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634BAF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1pt;height:52.3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F05EBA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05EBA" w:rsidRDefault="00D63E9B" w:rsidP="00D47B6E">
            <w:r w:rsidRPr="00F05EBA">
              <w:t xml:space="preserve">от </w:t>
            </w:r>
            <w:r w:rsidR="00FA2459" w:rsidRPr="00F05EBA">
              <w:t>21</w:t>
            </w:r>
            <w:r w:rsidR="0026636E" w:rsidRPr="00F05EBA">
              <w:t xml:space="preserve"> </w:t>
            </w:r>
            <w:r w:rsidR="006E04C0" w:rsidRPr="00F05EBA">
              <w:t>ию</w:t>
            </w:r>
            <w:r w:rsidR="00D47B6E" w:rsidRPr="00F05EBA">
              <w:t>л</w:t>
            </w:r>
            <w:r w:rsidR="006E04C0" w:rsidRPr="00F05EBA">
              <w:t>я</w:t>
            </w:r>
            <w:r w:rsidR="003509C0" w:rsidRPr="00F05EBA">
              <w:t xml:space="preserve"> </w:t>
            </w:r>
            <w:r w:rsidR="0026636E" w:rsidRPr="00F05EBA">
              <w:t>202</w:t>
            </w:r>
            <w:r w:rsidR="008A265F" w:rsidRPr="00F05EBA">
              <w:t>5</w:t>
            </w:r>
            <w:r w:rsidRPr="00F05EBA"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05EBA" w:rsidRDefault="00D63E9B" w:rsidP="00F40CE7">
            <w:pPr>
              <w:jc w:val="center"/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05EBA" w:rsidRDefault="00D63E9B" w:rsidP="00F40CE7">
            <w:pPr>
              <w:jc w:val="righ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05EBA" w:rsidRDefault="00EA643F" w:rsidP="00331C77">
            <w:pPr>
              <w:jc w:val="right"/>
            </w:pPr>
            <w:r w:rsidRPr="00F05EBA">
              <w:t xml:space="preserve">№ </w:t>
            </w:r>
            <w:r w:rsidR="00F05EBA">
              <w:t>802</w:t>
            </w:r>
          </w:p>
        </w:tc>
      </w:tr>
      <w:tr w:rsidR="001A685C" w:rsidRPr="00F05EBA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F05EBA" w:rsidRDefault="001A685C" w:rsidP="00F40CE7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F05EBA" w:rsidRDefault="00F93A39" w:rsidP="00F40CE7">
            <w:pPr>
              <w:jc w:val="center"/>
            </w:pPr>
            <w:r w:rsidRPr="00F05EBA">
              <w:t xml:space="preserve">пгт. </w:t>
            </w:r>
            <w:r w:rsidR="001A685C" w:rsidRPr="00F05EBA"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F05EBA" w:rsidRDefault="001A685C" w:rsidP="00F40CE7">
            <w:pPr>
              <w:jc w:val="right"/>
            </w:pPr>
          </w:p>
        </w:tc>
      </w:tr>
    </w:tbl>
    <w:p w:rsidR="00717CB3" w:rsidRPr="00F05EBA" w:rsidRDefault="00717CB3" w:rsidP="00F40CE7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F05EBA" w:rsidTr="007F3E73">
        <w:tc>
          <w:tcPr>
            <w:tcW w:w="5920" w:type="dxa"/>
          </w:tcPr>
          <w:p w:rsidR="00634BAF" w:rsidRPr="00F05EBA" w:rsidRDefault="00634BAF" w:rsidP="00634BAF">
            <w:r w:rsidRPr="00F05EBA">
              <w:t xml:space="preserve">О внесении изменения в постановление </w:t>
            </w:r>
          </w:p>
          <w:p w:rsidR="00634BAF" w:rsidRPr="00F05EBA" w:rsidRDefault="00634BAF" w:rsidP="00634BAF">
            <w:r w:rsidRPr="00F05EBA">
              <w:t xml:space="preserve">администрации Кондинского района </w:t>
            </w:r>
          </w:p>
          <w:p w:rsidR="00634BAF" w:rsidRPr="00F05EBA" w:rsidRDefault="00634BAF" w:rsidP="00634BAF">
            <w:r w:rsidRPr="00F05EBA">
              <w:t xml:space="preserve">от 07 мая 2019 года № 761 «Об утверждении </w:t>
            </w:r>
          </w:p>
          <w:p w:rsidR="00634BAF" w:rsidRPr="00F05EBA" w:rsidRDefault="00634BAF" w:rsidP="00634BAF">
            <w:r w:rsidRPr="00F05EBA">
              <w:t>реестра мест (площадок) накопления твердых коммунальных отходов в городском поселении Междуреченский Кондинского района»</w:t>
            </w:r>
          </w:p>
          <w:p w:rsidR="00331C77" w:rsidRPr="00F05EBA" w:rsidRDefault="00331C77" w:rsidP="00331C77"/>
        </w:tc>
      </w:tr>
    </w:tbl>
    <w:p w:rsidR="00634BAF" w:rsidRPr="00F05EBA" w:rsidRDefault="00634BAF" w:rsidP="00634BAF">
      <w:pPr>
        <w:ind w:firstLine="709"/>
        <w:jc w:val="both"/>
      </w:pPr>
      <w:r w:rsidRPr="00F05EBA">
        <w:t xml:space="preserve"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Соглашением от </w:t>
      </w:r>
      <w:r w:rsidR="00F05EBA">
        <w:t>29</w:t>
      </w:r>
      <w:r w:rsidRPr="00F05EBA">
        <w:t xml:space="preserve"> ноября 202</w:t>
      </w:r>
      <w:r w:rsidR="00F05EBA">
        <w:t>4 года № 4</w:t>
      </w:r>
      <w:r w:rsidRPr="00F05EBA">
        <w:t>/202</w:t>
      </w:r>
      <w:r w:rsidR="00F05EBA">
        <w:t>5</w:t>
      </w:r>
      <w:r w:rsidRPr="00F05EBA">
        <w:t>-202</w:t>
      </w:r>
      <w:r w:rsidR="00F05EBA">
        <w:t>7/</w:t>
      </w:r>
      <w:r w:rsidRPr="00F05EBA">
        <w:t xml:space="preserve">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F05EBA">
        <w:rPr>
          <w:b/>
        </w:rPr>
        <w:t>администрация Кондинского района постановляет:</w:t>
      </w:r>
      <w:r w:rsidRPr="00F05EBA">
        <w:t xml:space="preserve"> </w:t>
      </w:r>
    </w:p>
    <w:p w:rsidR="00634BAF" w:rsidRPr="00F05EBA" w:rsidRDefault="00634BAF" w:rsidP="00F05EBA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lang w:val="ru-RU"/>
        </w:rPr>
      </w:pPr>
      <w:r w:rsidRPr="00F05EBA">
        <w:rPr>
          <w:lang w:val="ru-RU"/>
        </w:rPr>
        <w:t xml:space="preserve">1. Внести </w:t>
      </w:r>
      <w:r w:rsidR="00F05EBA" w:rsidRPr="00F05EBA">
        <w:rPr>
          <w:color w:val="000000"/>
          <w:lang w:val="ru-RU"/>
        </w:rPr>
        <w:t xml:space="preserve">в постановление администрации Кондинского района от 07 мая 2019 года </w:t>
      </w:r>
      <w:r w:rsidR="00F05EBA">
        <w:rPr>
          <w:color w:val="000000"/>
          <w:lang w:val="ru-RU"/>
        </w:rPr>
        <w:br/>
      </w:r>
      <w:r w:rsidR="00F05EBA" w:rsidRPr="00F05EBA">
        <w:rPr>
          <w:color w:val="000000"/>
          <w:lang w:val="ru-RU"/>
        </w:rPr>
        <w:t>№ 761 «Об утверждении реестра мест (площадок) накопления твердых коммунальных отходов в городском поселении Междуреченский Кондинского района»</w:t>
      </w:r>
      <w:r w:rsidR="00F05EBA">
        <w:rPr>
          <w:color w:val="000000"/>
          <w:lang w:val="ru-RU"/>
        </w:rPr>
        <w:t xml:space="preserve"> </w:t>
      </w:r>
      <w:r w:rsidRPr="00F05EBA">
        <w:rPr>
          <w:color w:val="000000"/>
          <w:lang w:val="ru-RU"/>
        </w:rPr>
        <w:t>следующее изменение:</w:t>
      </w:r>
    </w:p>
    <w:p w:rsidR="00634BAF" w:rsidRPr="00F05EBA" w:rsidRDefault="00634BAF" w:rsidP="00634BAF">
      <w:pPr>
        <w:pStyle w:val="aff2"/>
        <w:ind w:firstLine="709"/>
        <w:jc w:val="both"/>
        <w:rPr>
          <w:b w:val="0"/>
          <w:sz w:val="24"/>
          <w:szCs w:val="24"/>
        </w:rPr>
      </w:pPr>
      <w:r w:rsidRPr="00F05EBA">
        <w:rPr>
          <w:b w:val="0"/>
          <w:sz w:val="24"/>
          <w:szCs w:val="24"/>
        </w:rPr>
        <w:t>Приложение к постановлению изложить в новой редакции (приложение).</w:t>
      </w:r>
    </w:p>
    <w:p w:rsidR="00634BAF" w:rsidRPr="00F05EBA" w:rsidRDefault="00634BAF" w:rsidP="00634BAF">
      <w:pPr>
        <w:ind w:firstLine="708"/>
        <w:jc w:val="both"/>
        <w:rPr>
          <w:b/>
        </w:rPr>
      </w:pPr>
      <w:r w:rsidRPr="00F05EBA">
        <w:t xml:space="preserve">2. Постановление </w:t>
      </w:r>
      <w:r w:rsidR="00F05EBA">
        <w:t>разместить на официальном сайте органов местного самоуправления Кондинского района.</w:t>
      </w:r>
    </w:p>
    <w:p w:rsidR="00634BAF" w:rsidRPr="00F05EBA" w:rsidRDefault="00634BAF" w:rsidP="00634BAF">
      <w:pPr>
        <w:shd w:val="clear" w:color="auto" w:fill="FFFFFF"/>
        <w:ind w:firstLine="709"/>
        <w:jc w:val="both"/>
      </w:pPr>
      <w:r w:rsidRPr="00F05EBA">
        <w:t>3. Постановление вступает в силу после его подписания.</w:t>
      </w:r>
    </w:p>
    <w:p w:rsidR="00424B28" w:rsidRDefault="00424B28" w:rsidP="00F40CE7">
      <w:pPr>
        <w:jc w:val="both"/>
        <w:rPr>
          <w:color w:val="000000"/>
        </w:rPr>
      </w:pPr>
    </w:p>
    <w:p w:rsidR="00F05EBA" w:rsidRPr="00F05EBA" w:rsidRDefault="00F05EBA" w:rsidP="00F40CE7">
      <w:pPr>
        <w:jc w:val="both"/>
        <w:rPr>
          <w:color w:val="000000"/>
        </w:rPr>
      </w:pPr>
    </w:p>
    <w:p w:rsidR="00424B28" w:rsidRPr="00F05EBA" w:rsidRDefault="00424B28" w:rsidP="00F40CE7">
      <w:pPr>
        <w:jc w:val="both"/>
        <w:rPr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2"/>
        <w:gridCol w:w="1851"/>
        <w:gridCol w:w="3344"/>
      </w:tblGrid>
      <w:tr w:rsidR="00424B28" w:rsidRPr="00F05EBA" w:rsidTr="004221F7">
        <w:tc>
          <w:tcPr>
            <w:tcW w:w="4785" w:type="dxa"/>
          </w:tcPr>
          <w:p w:rsidR="00424B28" w:rsidRPr="00F05EBA" w:rsidRDefault="00424B28" w:rsidP="004221F7">
            <w:pPr>
              <w:jc w:val="both"/>
            </w:pPr>
            <w:r w:rsidRPr="00F05EBA">
              <w:t xml:space="preserve">Исполняющий обязанности </w:t>
            </w:r>
          </w:p>
          <w:p w:rsidR="00424B28" w:rsidRPr="00F05EBA" w:rsidRDefault="00424B28" w:rsidP="004221F7">
            <w:pPr>
              <w:jc w:val="both"/>
            </w:pPr>
            <w:r w:rsidRPr="00F05EBA">
              <w:t>главы района</w:t>
            </w:r>
          </w:p>
        </w:tc>
        <w:tc>
          <w:tcPr>
            <w:tcW w:w="1920" w:type="dxa"/>
          </w:tcPr>
          <w:p w:rsidR="00424B28" w:rsidRPr="00F05EBA" w:rsidRDefault="00424B28" w:rsidP="004221F7">
            <w:pPr>
              <w:jc w:val="center"/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F05EBA" w:rsidRDefault="00424B28" w:rsidP="004221F7">
            <w:pPr>
              <w:ind w:left="2327"/>
              <w:jc w:val="right"/>
            </w:pPr>
          </w:p>
          <w:p w:rsidR="00424B28" w:rsidRPr="00F05EBA" w:rsidRDefault="00C05F7A" w:rsidP="004221F7">
            <w:pPr>
              <w:ind w:left="1335"/>
              <w:jc w:val="right"/>
            </w:pPr>
            <w:r w:rsidRPr="00F05EBA">
              <w:t>М.А.Минина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331C77" w:rsidRDefault="00331C77" w:rsidP="00F40CE7">
      <w:pPr>
        <w:jc w:val="both"/>
        <w:rPr>
          <w:color w:val="000000"/>
          <w:sz w:val="26"/>
          <w:szCs w:val="26"/>
        </w:rPr>
      </w:pPr>
    </w:p>
    <w:p w:rsidR="005979B5" w:rsidRDefault="005979B5" w:rsidP="00F40CE7">
      <w:pPr>
        <w:jc w:val="both"/>
        <w:rPr>
          <w:color w:val="000000"/>
          <w:sz w:val="26"/>
          <w:szCs w:val="26"/>
        </w:rPr>
      </w:pPr>
    </w:p>
    <w:p w:rsidR="00F05EBA" w:rsidRPr="001D2AD3" w:rsidRDefault="00F05EBA" w:rsidP="00F40CE7">
      <w:pPr>
        <w:jc w:val="both"/>
        <w:rPr>
          <w:color w:val="000000"/>
          <w:sz w:val="26"/>
          <w:szCs w:val="26"/>
        </w:rPr>
      </w:pPr>
    </w:p>
    <w:p w:rsidR="00F05EBA" w:rsidRDefault="00F05EBA" w:rsidP="0023731C">
      <w:pPr>
        <w:rPr>
          <w:color w:val="000000"/>
          <w:sz w:val="20"/>
          <w:szCs w:val="20"/>
        </w:rPr>
      </w:pPr>
    </w:p>
    <w:p w:rsidR="00CE0842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8A265F">
        <w:rPr>
          <w:color w:val="000000"/>
          <w:sz w:val="16"/>
          <w:szCs w:val="16"/>
        </w:rPr>
        <w:t>нк документов/Постановления 2025</w:t>
      </w:r>
    </w:p>
    <w:p w:rsidR="00634BAF" w:rsidRDefault="00634BAF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634BAF" w:rsidSect="00D543D4">
          <w:headerReference w:type="default" r:id="rId8"/>
          <w:headerReference w:type="first" r:id="rId9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626393" w:rsidRPr="00953EC8" w:rsidRDefault="00626393" w:rsidP="00F05EBA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626393" w:rsidRPr="00953EC8" w:rsidRDefault="00626393" w:rsidP="00F05EBA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5979B5" w:rsidRDefault="00BA69C4" w:rsidP="00F05EBA">
      <w:pPr>
        <w:ind w:left="10206"/>
      </w:pPr>
      <w:r>
        <w:t xml:space="preserve">от </w:t>
      </w:r>
      <w:r w:rsidR="00FA2459">
        <w:t>21</w:t>
      </w:r>
      <w:r w:rsidR="009855AA">
        <w:t>.</w:t>
      </w:r>
      <w:r w:rsidR="008A265F">
        <w:t>0</w:t>
      </w:r>
      <w:r w:rsidR="00D47B6E">
        <w:t>7</w:t>
      </w:r>
      <w:r w:rsidR="00331C77">
        <w:t>.</w:t>
      </w:r>
      <w:r w:rsidR="00626393">
        <w:t>202</w:t>
      </w:r>
      <w:r w:rsidR="008A265F">
        <w:t>5</w:t>
      </w:r>
      <w:r w:rsidR="00626393">
        <w:t xml:space="preserve"> </w:t>
      </w:r>
      <w:r w:rsidR="00331C77">
        <w:t>№</w:t>
      </w:r>
      <w:r w:rsidR="00F05EBA">
        <w:t xml:space="preserve"> 802</w:t>
      </w:r>
    </w:p>
    <w:p w:rsidR="00634BAF" w:rsidRPr="00D609C3" w:rsidRDefault="00634BAF" w:rsidP="00634BAF">
      <w:pPr>
        <w:tabs>
          <w:tab w:val="left" w:pos="4962"/>
        </w:tabs>
        <w:ind w:left="4962"/>
        <w:rPr>
          <w:sz w:val="22"/>
        </w:rPr>
      </w:pPr>
    </w:p>
    <w:p w:rsidR="00634BAF" w:rsidRPr="00901600" w:rsidRDefault="00634BAF" w:rsidP="00634BAF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634BAF" w:rsidRDefault="00634BAF" w:rsidP="00634BAF">
      <w:pPr>
        <w:jc w:val="center"/>
      </w:pPr>
      <w:r w:rsidRPr="00901600">
        <w:t>(далее - Реестр)</w:t>
      </w:r>
    </w:p>
    <w:p w:rsidR="00F05EBA" w:rsidRPr="00901600" w:rsidRDefault="00F05EBA" w:rsidP="00634BAF">
      <w:pPr>
        <w:jc w:val="center"/>
      </w:pPr>
    </w:p>
    <w:p w:rsidR="00634BAF" w:rsidRPr="00901600" w:rsidRDefault="00634BAF" w:rsidP="00634BAF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>. Собственник - администрация Кондинского района</w:t>
      </w:r>
    </w:p>
    <w:p w:rsidR="00634BAF" w:rsidRPr="00D609C3" w:rsidRDefault="00634BAF" w:rsidP="00634BAF">
      <w:pPr>
        <w:jc w:val="center"/>
        <w:rPr>
          <w:sz w:val="22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284"/>
        <w:gridCol w:w="1253"/>
        <w:gridCol w:w="1380"/>
        <w:gridCol w:w="1043"/>
        <w:gridCol w:w="564"/>
        <w:gridCol w:w="752"/>
        <w:gridCol w:w="1089"/>
        <w:gridCol w:w="4034"/>
        <w:gridCol w:w="2193"/>
      </w:tblGrid>
      <w:tr w:rsidR="00634BAF" w:rsidRPr="00901600" w:rsidTr="00F05EBA">
        <w:trPr>
          <w:trHeight w:val="20"/>
        </w:trPr>
        <w:tc>
          <w:tcPr>
            <w:tcW w:w="189" w:type="pct"/>
            <w:vMerge w:val="restar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№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21" w:type="pct"/>
            <w:gridSpan w:val="3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137" w:type="pct"/>
            <w:gridSpan w:val="4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30" w:type="pct"/>
            <w:vMerge w:val="restar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23" w:type="pct"/>
            <w:vMerge w:val="restar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634BAF" w:rsidRPr="00901600" w:rsidTr="00F05EBA">
        <w:trPr>
          <w:trHeight w:val="20"/>
        </w:trPr>
        <w:tc>
          <w:tcPr>
            <w:tcW w:w="189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68" w:type="pct"/>
            <w:gridSpan w:val="2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4" w:type="pct"/>
            <w:vMerge w:val="restart"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6" w:type="pct"/>
            <w:vMerge w:val="restart"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48" w:type="pct"/>
            <w:vMerge w:val="restart"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59" w:type="pct"/>
            <w:vMerge w:val="restart"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объем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</w:t>
            </w:r>
            <w:r w:rsidRPr="006F0A9E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30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634BAF" w:rsidRPr="00901600" w:rsidTr="00F05EBA">
        <w:trPr>
          <w:trHeight w:val="20"/>
        </w:trPr>
        <w:tc>
          <w:tcPr>
            <w:tcW w:w="189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4" w:type="pct"/>
            <w:vMerge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" w:type="pct"/>
            <w:vMerge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8" w:type="pct"/>
            <w:vMerge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9" w:type="pct"/>
            <w:vMerge/>
            <w:shd w:val="clear" w:color="auto" w:fill="auto"/>
            <w:textDirection w:val="btLr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30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Комбинатская, 54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 49 - ул. Юбилейная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Весенняя, 28 -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Панова,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Механошина,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634BAF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Мира,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П.Морозова (лог)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Pr="006F0A9E">
              <w:rPr>
                <w:rFonts w:eastAsia="Calibri"/>
                <w:sz w:val="20"/>
                <w:szCs w:val="20"/>
              </w:rPr>
              <w:t>Морозова,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Лесная,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22.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Физические лица, отдыхающие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 территории отдыха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Pr="006F0A9E">
              <w:rPr>
                <w:rFonts w:eastAsia="Calibri"/>
                <w:sz w:val="20"/>
                <w:szCs w:val="20"/>
              </w:rPr>
              <w:t>Лумумбы, 1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Pr="006F0A9E">
              <w:rPr>
                <w:rFonts w:eastAsia="Calibri"/>
                <w:sz w:val="20"/>
                <w:szCs w:val="20"/>
              </w:rPr>
              <w:t xml:space="preserve">Лумумбы,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Физические лица, приезжающие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 причал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634BAF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Мира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Толстого, 4А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59. 597220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65.892315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ж/б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Гагарина,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Толстого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36.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О.</w:t>
            </w:r>
            <w:r w:rsidRPr="006F0A9E">
              <w:rPr>
                <w:rFonts w:eastAsia="Calibri"/>
                <w:sz w:val="20"/>
                <w:szCs w:val="20"/>
              </w:rPr>
              <w:t>Кошевого, 8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О.</w:t>
            </w:r>
            <w:r w:rsidRPr="006F0A9E">
              <w:rPr>
                <w:rFonts w:eastAsia="Calibri"/>
                <w:sz w:val="20"/>
                <w:szCs w:val="20"/>
              </w:rPr>
              <w:t xml:space="preserve">Кошевого,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49.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Ленина, 11 </w:t>
            </w:r>
            <w:r>
              <w:rPr>
                <w:rFonts w:eastAsia="Calibri"/>
                <w:sz w:val="20"/>
                <w:szCs w:val="20"/>
              </w:rPr>
              <w:t>(</w:t>
            </w:r>
            <w:r w:rsidRPr="006F0A9E">
              <w:rPr>
                <w:rFonts w:eastAsia="Calibri"/>
                <w:sz w:val="20"/>
                <w:szCs w:val="20"/>
              </w:rPr>
              <w:t>Апельсин)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20 (магазин «Лагуна»)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3А (д/с «Сказка»)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26а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 Л.</w:t>
            </w:r>
            <w:r w:rsidRPr="006F0A9E">
              <w:rPr>
                <w:rFonts w:eastAsia="Calibri"/>
                <w:sz w:val="20"/>
                <w:szCs w:val="20"/>
              </w:rPr>
              <w:t>Шевцовой,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Pr="006F0A9E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>
              <w:rPr>
                <w:rFonts w:eastAsia="Calibri"/>
                <w:sz w:val="20"/>
                <w:szCs w:val="20"/>
              </w:rPr>
              <w:t>Л.</w:t>
            </w:r>
            <w:r w:rsidRPr="006F0A9E">
              <w:rPr>
                <w:rFonts w:eastAsia="Calibri"/>
                <w:sz w:val="20"/>
                <w:szCs w:val="20"/>
              </w:rPr>
              <w:t>Чайкиной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Pr="00A726A1">
              <w:rPr>
                <w:rFonts w:eastAsia="Calibri"/>
                <w:sz w:val="20"/>
                <w:szCs w:val="20"/>
              </w:rPr>
              <w:t>Толстого, 41</w:t>
            </w:r>
          </w:p>
        </w:tc>
        <w:tc>
          <w:tcPr>
            <w:tcW w:w="413" w:type="pct"/>
            <w:shd w:val="clear" w:color="auto" w:fill="auto"/>
          </w:tcPr>
          <w:p w:rsidR="00634BAF" w:rsidRPr="00F71702" w:rsidRDefault="00634BAF" w:rsidP="00F05EBA">
            <w:pPr>
              <w:jc w:val="center"/>
              <w:rPr>
                <w:sz w:val="20"/>
                <w:szCs w:val="20"/>
              </w:rPr>
            </w:pPr>
            <w:r w:rsidRPr="00F71702">
              <w:rPr>
                <w:sz w:val="20"/>
                <w:szCs w:val="20"/>
              </w:rPr>
              <w:t>59.595998</w:t>
            </w:r>
          </w:p>
        </w:tc>
        <w:tc>
          <w:tcPr>
            <w:tcW w:w="455" w:type="pct"/>
            <w:shd w:val="clear" w:color="auto" w:fill="auto"/>
          </w:tcPr>
          <w:p w:rsidR="00634BAF" w:rsidRPr="00F71702" w:rsidRDefault="00634BAF" w:rsidP="00F05EBA">
            <w:pPr>
              <w:jc w:val="center"/>
              <w:rPr>
                <w:sz w:val="20"/>
                <w:szCs w:val="20"/>
              </w:rPr>
            </w:pPr>
            <w:r w:rsidRPr="00F71702">
              <w:rPr>
                <w:sz w:val="20"/>
                <w:szCs w:val="20"/>
              </w:rPr>
              <w:t>65.913465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А.Матросова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Таёжная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(магазин «Карат»)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Береговая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63.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Таежная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(магазин «Уют»)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(м-н «Космос»)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Pr="006F0A9E">
              <w:rPr>
                <w:rFonts w:eastAsia="Calibri"/>
                <w:sz w:val="20"/>
                <w:szCs w:val="20"/>
              </w:rPr>
              <w:t>Громовой, 22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У.Громовой,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Титова -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59.586401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65.88856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76.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Светлая, 67а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59.588770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65.935604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стоянка ж/д Вокзала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59.568060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65.913150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Локомотивная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90.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Новая, 15А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6F0A9E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7б</w:t>
            </w: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59.588850 </w:t>
            </w: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65.872833</w:t>
            </w: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Физические лица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(бункер для сбора крупногабаритных отходов) </w:t>
            </w:r>
          </w:p>
        </w:tc>
      </w:tr>
      <w:tr w:rsidR="00634BAF" w:rsidRPr="00901600" w:rsidTr="00F05EBA">
        <w:trPr>
          <w:trHeight w:val="68"/>
        </w:trPr>
        <w:tc>
          <w:tcPr>
            <w:tcW w:w="18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5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8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211</w:t>
            </w:r>
          </w:p>
        </w:tc>
        <w:tc>
          <w:tcPr>
            <w:tcW w:w="359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30" w:type="pct"/>
            <w:shd w:val="clear" w:color="auto" w:fill="auto"/>
          </w:tcPr>
          <w:p w:rsidR="00634BAF" w:rsidRPr="006F0A9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shd w:val="clear" w:color="auto" w:fill="auto"/>
          </w:tcPr>
          <w:p w:rsidR="00634BAF" w:rsidRPr="006F0A9E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:rsidR="00634BAF" w:rsidRDefault="00634BAF" w:rsidP="00634BAF">
      <w:bookmarkStart w:id="0" w:name="RANGE!A1:Q371"/>
      <w:bookmarkEnd w:id="0"/>
    </w:p>
    <w:p w:rsidR="00634BAF" w:rsidRDefault="00634BAF" w:rsidP="00634BAF">
      <w:pPr>
        <w:ind w:firstLine="709"/>
        <w:jc w:val="both"/>
        <w:rPr>
          <w:sz w:val="16"/>
          <w:szCs w:val="16"/>
        </w:rPr>
      </w:pPr>
      <w:r w:rsidRPr="00F05EBA">
        <w:rPr>
          <w:sz w:val="16"/>
          <w:szCs w:val="16"/>
        </w:rPr>
        <w:t xml:space="preserve">К Реестру прилагаются схемы размещения мест (площадок) накопления </w:t>
      </w:r>
      <w:r w:rsidR="00F05EBA" w:rsidRPr="00F05EBA">
        <w:rPr>
          <w:sz w:val="16"/>
          <w:szCs w:val="16"/>
        </w:rPr>
        <w:t>ТКО</w:t>
      </w:r>
      <w:r w:rsidRPr="00F05EBA">
        <w:rPr>
          <w:sz w:val="16"/>
          <w:szCs w:val="16"/>
        </w:rPr>
        <w:t xml:space="preserve"> на территории городского поселения Междуреченский (приложение к Реестру).</w:t>
      </w: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F05EBA" w:rsidRDefault="00F05EBA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p w:rsidR="00634BAF" w:rsidRDefault="00634BAF" w:rsidP="00634BAF">
      <w:pPr>
        <w:jc w:val="center"/>
      </w:pPr>
      <w:r>
        <w:lastRenderedPageBreak/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634BAF" w:rsidRDefault="00634BAF" w:rsidP="00634BAF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1415"/>
        <w:gridCol w:w="1278"/>
        <w:gridCol w:w="991"/>
        <w:gridCol w:w="708"/>
        <w:gridCol w:w="711"/>
        <w:gridCol w:w="708"/>
        <w:gridCol w:w="4111"/>
        <w:gridCol w:w="2203"/>
      </w:tblGrid>
      <w:tr w:rsidR="00634BAF" w:rsidRPr="00F05EBA" w:rsidTr="0098153E">
        <w:trPr>
          <w:cantSplit/>
          <w:trHeight w:val="68"/>
        </w:trPr>
        <w:tc>
          <w:tcPr>
            <w:tcW w:w="179" w:type="pct"/>
            <w:vMerge w:val="restar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№</w:t>
            </w:r>
          </w:p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62" w:type="pct"/>
            <w:gridSpan w:val="3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044" w:type="pct"/>
            <w:gridSpan w:val="4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77" w:type="pct"/>
            <w:vMerge w:val="restar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8" w:type="pct"/>
            <w:vMerge w:val="restar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98153E" w:rsidRPr="00F05EBA" w:rsidTr="0098153E">
        <w:trPr>
          <w:cantSplit/>
          <w:trHeight w:val="68"/>
        </w:trPr>
        <w:tc>
          <w:tcPr>
            <w:tcW w:w="179" w:type="pct"/>
            <w:vMerge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0" w:type="pct"/>
            <w:vMerge w:val="restar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902" w:type="pct"/>
            <w:gridSpan w:val="2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объем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 контейнера, м</w:t>
            </w:r>
            <w:r w:rsidRPr="00F05EBA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77" w:type="pct"/>
            <w:vMerge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  <w:vMerge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8153E" w:rsidRPr="00F05EBA" w:rsidTr="0098153E">
        <w:trPr>
          <w:cantSplit/>
          <w:trHeight w:val="68"/>
        </w:trPr>
        <w:tc>
          <w:tcPr>
            <w:tcW w:w="179" w:type="pct"/>
            <w:vMerge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0" w:type="pct"/>
            <w:vMerge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2" w:type="pct"/>
            <w:vMerge/>
            <w:textDirection w:val="btL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vMerge/>
            <w:textDirection w:val="btL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" w:type="pct"/>
            <w:vMerge/>
            <w:textDirection w:val="btL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vMerge/>
            <w:textDirection w:val="btLr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77" w:type="pct"/>
            <w:vMerge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  <w:vMerge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</w:p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 ул. Строителей, 51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60" w:type="pct"/>
          </w:tcPr>
          <w:p w:rsidR="00634BAF" w:rsidRPr="00F05EBA" w:rsidRDefault="00634BAF" w:rsidP="0098153E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Сафронова Татьяна Всеволодовна,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Молодежная, д. 2/1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Бурков Михаил Сергеевич,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1027809237796, фактический адрес: 191025, г. Санкт-Петербург,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пр-кт Невский, д. 90/92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98153E" w:rsidRPr="00F05EBA" w:rsidTr="0098153E">
        <w:trPr>
          <w:trHeight w:val="766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 ОГРН 1028601394260,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6-дс</w:t>
            </w:r>
          </w:p>
        </w:tc>
        <w:tc>
          <w:tcPr>
            <w:tcW w:w="760" w:type="pct"/>
          </w:tcPr>
          <w:p w:rsidR="00634BAF" w:rsidRPr="00F05EBA" w:rsidRDefault="00634BAF" w:rsidP="0098153E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38" w:type="pct"/>
          </w:tcPr>
          <w:p w:rsidR="0098153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детский сад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60" w:type="pct"/>
          </w:tcPr>
          <w:p w:rsidR="0098153E" w:rsidRDefault="00634BAF" w:rsidP="0098153E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634BAF" w:rsidRPr="00F05EBA" w:rsidRDefault="00634BAF" w:rsidP="0098153E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«Магнит-Косметик»,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98153E" w:rsidRDefault="00634BAF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</w:t>
            </w:r>
          </w:p>
          <w:p w:rsidR="0098153E" w:rsidRDefault="00634BAF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1028601393996, фактический адрес: 628200, пгт. Междуреченский, </w:t>
            </w:r>
          </w:p>
          <w:p w:rsidR="00634BAF" w:rsidRPr="00F05EBA" w:rsidRDefault="00634BAF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98153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</w:t>
            </w:r>
          </w:p>
          <w:p w:rsidR="0098153E" w:rsidRDefault="00634BAF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1028601393996,</w:t>
            </w:r>
            <w:r w:rsidR="0098153E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  <w:r w:rsidR="0098153E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634BAF" w:rsidRPr="00F05EBA" w:rsidRDefault="00634BAF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пгт. Междуреченский, ул. Сибирская, 49А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Муниципальное автономное дошкольное общеобразовательное учреждение «Центр </w:t>
            </w:r>
            <w:r w:rsidRPr="00F05EBA">
              <w:rPr>
                <w:rFonts w:eastAsia="Calibri"/>
                <w:sz w:val="20"/>
                <w:szCs w:val="20"/>
              </w:rPr>
              <w:lastRenderedPageBreak/>
              <w:t>развития ребёнка - детский сад «Чебурашка»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12-дс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59.588950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98153E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 с ограниченной ответственностью</w:t>
            </w:r>
            <w:r w:rsidR="0098153E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ТСК Конда»,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1128606001260,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60" w:type="pct"/>
          </w:tcPr>
          <w:p w:rsidR="00634BAF" w:rsidRPr="00F05EBA" w:rsidRDefault="00634BAF" w:rsidP="0098153E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98153E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8153E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 имени И.В.Пахтышева</w:t>
            </w:r>
            <w:r w:rsidR="00634BAF" w:rsidRPr="00F05EB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Ленина, 6А</w:t>
            </w:r>
          </w:p>
        </w:tc>
        <w:tc>
          <w:tcPr>
            <w:tcW w:w="738" w:type="pct"/>
          </w:tcPr>
          <w:p w:rsidR="00634BAF" w:rsidRPr="00F05EBA" w:rsidRDefault="0098153E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8153E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 имени И.В.Пахтышева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18-дс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 ОГРН 860605411729,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мкр. Западный,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474" w:type="pct"/>
          </w:tcPr>
          <w:p w:rsidR="00634BAF" w:rsidRPr="00F05EBA" w:rsidRDefault="00F05EBA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</w:t>
            </w:r>
            <w:r w:rsidR="00634BAF" w:rsidRPr="00F05EBA">
              <w:rPr>
                <w:rFonts w:eastAsia="Calibri"/>
                <w:sz w:val="20"/>
                <w:szCs w:val="20"/>
              </w:rPr>
              <w:t>591984</w:t>
            </w:r>
          </w:p>
        </w:tc>
        <w:tc>
          <w:tcPr>
            <w:tcW w:w="428" w:type="pct"/>
          </w:tcPr>
          <w:p w:rsidR="00634BAF" w:rsidRPr="00F05EBA" w:rsidRDefault="00F05EBA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</w:t>
            </w:r>
            <w:r w:rsidR="00634BAF" w:rsidRPr="00F05EBA">
              <w:rPr>
                <w:rFonts w:eastAsia="Calibri"/>
                <w:sz w:val="20"/>
                <w:szCs w:val="20"/>
              </w:rPr>
              <w:t>916445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634BAF" w:rsidRPr="00F05EBA" w:rsidRDefault="00634BAF" w:rsidP="00F05EB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634BAF" w:rsidRPr="00F05EBA" w:rsidRDefault="00634BAF" w:rsidP="00F05EB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>ул. Кондинская, 34Б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474" w:type="pct"/>
          </w:tcPr>
          <w:p w:rsidR="00634BAF" w:rsidRPr="00F05EBA" w:rsidRDefault="00F05EBA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</w:t>
            </w:r>
            <w:r w:rsidR="00634BAF" w:rsidRPr="00F05EBA">
              <w:rPr>
                <w:rFonts w:eastAsia="Calibri"/>
                <w:sz w:val="20"/>
                <w:szCs w:val="20"/>
              </w:rPr>
              <w:t>579671</w:t>
            </w:r>
          </w:p>
        </w:tc>
        <w:tc>
          <w:tcPr>
            <w:tcW w:w="428" w:type="pct"/>
          </w:tcPr>
          <w:p w:rsidR="00634BAF" w:rsidRPr="00F05EBA" w:rsidRDefault="00F05EBA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</w:t>
            </w:r>
            <w:r w:rsidR="00634BAF" w:rsidRPr="00F05EBA">
              <w:rPr>
                <w:rFonts w:eastAsia="Calibri"/>
                <w:sz w:val="20"/>
                <w:szCs w:val="20"/>
              </w:rPr>
              <w:t>911156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634BAF" w:rsidRPr="00F05EBA" w:rsidRDefault="00634BAF" w:rsidP="00F05EB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634BAF" w:rsidRPr="00F05EBA" w:rsidRDefault="00634BAF" w:rsidP="00F05EB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>ул. Кондинская, 34Б</w:t>
            </w:r>
          </w:p>
        </w:tc>
        <w:tc>
          <w:tcPr>
            <w:tcW w:w="738" w:type="pct"/>
          </w:tcPr>
          <w:p w:rsidR="0098153E" w:rsidRDefault="0098153E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Казенное учреждение</w:t>
            </w:r>
            <w:r w:rsidRPr="0098153E">
              <w:rPr>
                <w:rFonts w:eastAsia="Calibri"/>
                <w:sz w:val="20"/>
                <w:szCs w:val="20"/>
              </w:rPr>
              <w:t xml:space="preserve"> Ханты-Мансийского автономного </w:t>
            </w:r>
          </w:p>
          <w:p w:rsidR="00634BAF" w:rsidRPr="00F05EBA" w:rsidRDefault="0098153E" w:rsidP="0098153E">
            <w:pPr>
              <w:jc w:val="center"/>
              <w:rPr>
                <w:rFonts w:eastAsia="Calibri"/>
                <w:sz w:val="20"/>
                <w:szCs w:val="20"/>
              </w:rPr>
            </w:pPr>
            <w:r w:rsidRPr="0098153E">
              <w:rPr>
                <w:rFonts w:eastAsia="Calibri"/>
                <w:sz w:val="20"/>
                <w:szCs w:val="20"/>
              </w:rPr>
              <w:t>округа – Югры «Кондинский лесхоз»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ОГРН 1027809237796,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г. Санкт-Петербург,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пр-кт Невский, 90/92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</w:t>
            </w:r>
            <w:r w:rsidRPr="00F05EBA">
              <w:rPr>
                <w:sz w:val="20"/>
                <w:szCs w:val="20"/>
              </w:rPr>
              <w:t>Ленина, 14</w:t>
            </w:r>
          </w:p>
        </w:tc>
        <w:tc>
          <w:tcPr>
            <w:tcW w:w="474" w:type="pct"/>
          </w:tcPr>
          <w:p w:rsidR="00634BAF" w:rsidRPr="00F05EBA" w:rsidRDefault="00F05EBA" w:rsidP="00F05EBA">
            <w:pPr>
              <w:widowControl w:val="0"/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59.</w:t>
            </w:r>
            <w:r w:rsidR="00634BAF" w:rsidRPr="00F05EBA">
              <w:rPr>
                <w:sz w:val="20"/>
                <w:szCs w:val="20"/>
              </w:rPr>
              <w:t>598150</w:t>
            </w:r>
          </w:p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8" w:type="pct"/>
          </w:tcPr>
          <w:p w:rsidR="00634BAF" w:rsidRPr="00F05EBA" w:rsidRDefault="00F05EBA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65.</w:t>
            </w:r>
            <w:r w:rsidR="00634BAF" w:rsidRPr="00F05EBA">
              <w:rPr>
                <w:sz w:val="20"/>
                <w:szCs w:val="20"/>
              </w:rPr>
              <w:t>900812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Публичное акционерное общество Банк ВТБ,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1027739609391,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628200, Россия, Ханты-Мансийский автономный округ – Югра,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Ленина, 14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8153E" w:rsidRPr="00F05EBA" w:rsidTr="0098153E">
        <w:trPr>
          <w:trHeight w:val="108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ind w:right="-122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ул. Титова, 14</w:t>
            </w:r>
          </w:p>
          <w:p w:rsidR="00634BAF" w:rsidRPr="00F05EBA" w:rsidRDefault="00634BAF" w:rsidP="00F05EBA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74" w:type="pct"/>
          </w:tcPr>
          <w:p w:rsidR="00634BAF" w:rsidRPr="00F05EBA" w:rsidRDefault="00F05EBA" w:rsidP="00F05EBA">
            <w:pPr>
              <w:widowControl w:val="0"/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59.</w:t>
            </w:r>
            <w:r w:rsidR="00634BAF" w:rsidRPr="00F05EBA">
              <w:rPr>
                <w:sz w:val="20"/>
                <w:szCs w:val="20"/>
              </w:rPr>
              <w:t>600438</w:t>
            </w:r>
          </w:p>
          <w:p w:rsidR="00634BAF" w:rsidRPr="00F05EBA" w:rsidRDefault="00634BAF" w:rsidP="00F05E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</w:tcPr>
          <w:p w:rsidR="00634BAF" w:rsidRPr="00F05EBA" w:rsidRDefault="00634BAF" w:rsidP="0098153E">
            <w:pPr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65</w:t>
            </w:r>
            <w:r w:rsidR="0098153E">
              <w:rPr>
                <w:sz w:val="20"/>
                <w:szCs w:val="20"/>
              </w:rPr>
              <w:t>.</w:t>
            </w:r>
            <w:r w:rsidRPr="00F05EBA">
              <w:rPr>
                <w:sz w:val="20"/>
                <w:szCs w:val="20"/>
              </w:rPr>
              <w:t>895150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1028601394931,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628210, Россия, Ханты-Мансийский автономный округ – Югра,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Кондинское, ул. Горького, д. 4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474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EC6AB9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Отдел</w:t>
            </w:r>
            <w:r w:rsidR="00EC6AB9">
              <w:rPr>
                <w:rFonts w:eastAsia="Calibri"/>
                <w:sz w:val="20"/>
                <w:szCs w:val="20"/>
              </w:rPr>
              <w:t>ение</w:t>
            </w:r>
            <w:r w:rsidRPr="00F05EBA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судебных приставов </w:t>
            </w:r>
          </w:p>
          <w:p w:rsidR="00EC6AB9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по Ханты-Мансийскому автономному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округу – Югре,</w:t>
            </w:r>
          </w:p>
          <w:p w:rsidR="00EC6AB9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ОГРН 1048600010095, 628200, </w:t>
            </w:r>
          </w:p>
          <w:p w:rsidR="00634BAF" w:rsidRPr="00F05EBA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Попова, 34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Отдел</w:t>
            </w:r>
            <w:r w:rsidR="00EC6AB9">
              <w:rPr>
                <w:rFonts w:eastAsia="Calibri"/>
                <w:sz w:val="20"/>
                <w:szCs w:val="20"/>
              </w:rPr>
              <w:t>ение</w:t>
            </w:r>
            <w:r w:rsidRPr="00F05EBA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</w:t>
            </w: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судебных приставов по Ханты-Мансийскому автономному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26-дс</w:t>
            </w:r>
          </w:p>
        </w:tc>
        <w:tc>
          <w:tcPr>
            <w:tcW w:w="760" w:type="pct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</w:tcPr>
          <w:p w:rsidR="00634BAF" w:rsidRPr="00F05EBA" w:rsidRDefault="0098153E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59.</w:t>
            </w:r>
            <w:r w:rsidR="00634BAF" w:rsidRPr="00F05EBA">
              <w:rPr>
                <w:sz w:val="20"/>
                <w:szCs w:val="20"/>
              </w:rPr>
              <w:t>59900</w:t>
            </w:r>
          </w:p>
        </w:tc>
        <w:tc>
          <w:tcPr>
            <w:tcW w:w="428" w:type="pct"/>
          </w:tcPr>
          <w:p w:rsidR="00634BAF" w:rsidRPr="00F05EBA" w:rsidRDefault="0098153E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65.</w:t>
            </w:r>
            <w:r w:rsidR="00634BAF" w:rsidRPr="00F05EBA">
              <w:rPr>
                <w:sz w:val="20"/>
                <w:szCs w:val="20"/>
              </w:rPr>
              <w:t>89426</w:t>
            </w:r>
          </w:p>
        </w:tc>
        <w:tc>
          <w:tcPr>
            <w:tcW w:w="332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Василий Витальевич,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315723200069022,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625525, Россия, Тюменская область, Тюменский район, ТОО Каменское уч. 2/14 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Магазин «РБТ»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59.59833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65.91889 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77" w:type="pct"/>
          </w:tcPr>
          <w:p w:rsidR="00EC6AB9" w:rsidRDefault="00EC6AB9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Филиал ф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едерального государственного унитарного предприятия «Российская телевизионная и радиовещательная </w:t>
            </w:r>
            <w:proofErr w:type="gramStart"/>
            <w:r w:rsidR="00634BAF" w:rsidRPr="00F05EBA">
              <w:rPr>
                <w:rFonts w:eastAsia="Calibri"/>
                <w:sz w:val="20"/>
                <w:szCs w:val="20"/>
              </w:rPr>
              <w:t xml:space="preserve">сеть»   </w:t>
            </w:r>
            <w:proofErr w:type="gramEnd"/>
            <w:r w:rsidR="00634BAF" w:rsidRPr="00F05EBA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«Урало-Сибирский РЦ», </w:t>
            </w:r>
          </w:p>
          <w:p w:rsidR="00634BAF" w:rsidRPr="00F05EBA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1027739456084,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г. Тюмень, ул.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98153E" w:rsidRPr="00F05EBA" w:rsidTr="0098153E">
        <w:trPr>
          <w:trHeight w:val="68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белое», ОГРН 1064025082648,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249008, Калужская область, Боровский район, с. Совхоз Боровский, ул. Новая, 5а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8153E" w:rsidRPr="00F05EBA" w:rsidTr="00EC6AB9">
        <w:trPr>
          <w:trHeight w:val="810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Нефтепроводная, 9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Тюмень»,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1028600587399,</w:t>
            </w:r>
          </w:p>
          <w:p w:rsidR="00EC6AB9" w:rsidRDefault="00634BAF" w:rsidP="00EC6A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Ханты-Мансийский автономный округ – Югра, г. Сургут, </w:t>
            </w:r>
          </w:p>
          <w:p w:rsidR="00634BAF" w:rsidRPr="00F05EBA" w:rsidRDefault="00634BAF" w:rsidP="00EC6A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Университетская, 4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98153E" w:rsidRPr="00F05EBA" w:rsidTr="0098153E">
        <w:trPr>
          <w:trHeight w:val="1090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421861700683974</w:t>
            </w:r>
            <w:r w:rsidR="00EC6AB9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EC6AB9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634BAF" w:rsidRPr="00F05EBA">
              <w:rPr>
                <w:rFonts w:eastAsia="Calibri"/>
                <w:sz w:val="20"/>
                <w:szCs w:val="20"/>
              </w:rPr>
              <w:t>актический адрес:628200, Россия,</w:t>
            </w:r>
          </w:p>
          <w:p w:rsidR="00EC6AB9" w:rsidRDefault="00EC6AB9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EC6AB9" w:rsidRDefault="00EC6AB9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634BAF" w:rsidRPr="00F05EBA">
              <w:rPr>
                <w:rFonts w:eastAsia="Calibri"/>
                <w:sz w:val="20"/>
                <w:szCs w:val="20"/>
              </w:rPr>
              <w:t>, пгт. 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Луначарского,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98153E" w:rsidRPr="00F05EBA" w:rsidTr="0098153E">
        <w:trPr>
          <w:trHeight w:val="113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31-дс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EC6AB9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306860630000049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628200,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34BAF" w:rsidRPr="00F05EBA" w:rsidRDefault="00EC6AB9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</w:t>
            </w:r>
            <w:r w:rsidR="00634BAF" w:rsidRPr="00F05EBA">
              <w:rPr>
                <w:rFonts w:eastAsia="Calibri"/>
                <w:sz w:val="20"/>
                <w:szCs w:val="20"/>
              </w:rPr>
              <w:t>гт. Междуреченский, ул. Гагарина,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634BAF" w:rsidRPr="00F05EBA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634BAF" w:rsidRPr="00F05EBA"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98153E" w:rsidRPr="00F05EBA" w:rsidTr="0098153E">
        <w:trPr>
          <w:trHeight w:val="1134"/>
        </w:trPr>
        <w:tc>
          <w:tcPr>
            <w:tcW w:w="179" w:type="pct"/>
          </w:tcPr>
          <w:p w:rsidR="00634BAF" w:rsidRPr="00F05EBA" w:rsidRDefault="00634BAF" w:rsidP="00EC6AB9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32-дс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59.595883 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 w:rsidR="00EC6AB9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313860627000020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Толстого, 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98153E" w:rsidRPr="00F05EBA" w:rsidTr="0098153E">
        <w:trPr>
          <w:trHeight w:val="1134"/>
        </w:trPr>
        <w:tc>
          <w:tcPr>
            <w:tcW w:w="179" w:type="pct"/>
          </w:tcPr>
          <w:p w:rsidR="00634BAF" w:rsidRPr="00F05EBA" w:rsidRDefault="00634BAF" w:rsidP="00EC6AB9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 w:rsidR="00EC6AB9">
              <w:rPr>
                <w:rFonts w:eastAsia="Calibri"/>
                <w:sz w:val="20"/>
                <w:szCs w:val="20"/>
              </w:rPr>
              <w:t>,</w:t>
            </w:r>
          </w:p>
          <w:p w:rsidR="00EC6AB9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312860620200019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34BAF" w:rsidRPr="00F05EBA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98153E" w:rsidRPr="00F05EBA" w:rsidTr="0098153E">
        <w:trPr>
          <w:trHeight w:val="1303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  <w:lang w:val="en-US"/>
              </w:rPr>
              <w:t>34-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C6AB9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 w:rsidR="00EC6AB9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313860627000020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Титова, 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98153E" w:rsidRPr="00F05EBA" w:rsidTr="0098153E">
        <w:trPr>
          <w:trHeight w:val="113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  <w:r w:rsidR="00EC6AB9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324420500034770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Титова, 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98153E" w:rsidRPr="00F05EBA" w:rsidTr="0098153E">
        <w:trPr>
          <w:trHeight w:val="113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 w:rsidR="00EC6AB9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304860606100083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123а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EC6AB9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В.В.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634BAF" w:rsidRPr="00F05EB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="00634BAF" w:rsidRPr="00F05EB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98153E" w:rsidRPr="00F05EBA" w:rsidTr="00EC6AB9">
        <w:trPr>
          <w:trHeight w:val="55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 w:rsidR="00EC6AB9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312860620200019</w:t>
            </w:r>
            <w:r w:rsidR="00EC6AB9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EC6AB9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пгт. Междуреченский, ул. Сибирская, д.</w:t>
            </w:r>
            <w:r w:rsidR="00EC6AB9"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Индивидуальный предприниматель</w:t>
            </w:r>
          </w:p>
          <w:p w:rsidR="00634BAF" w:rsidRPr="00F05EBA" w:rsidRDefault="00EC6AB9" w:rsidP="00EC6AB9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В.В.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Жеребцов </w:t>
            </w:r>
          </w:p>
        </w:tc>
      </w:tr>
      <w:tr w:rsidR="0098153E" w:rsidRPr="00F05EBA" w:rsidTr="0098153E">
        <w:trPr>
          <w:trHeight w:val="113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38-дс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  <w:r w:rsidR="00662038"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324861700098846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662038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662038" w:rsidRDefault="00662038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634BAF" w:rsidRPr="00F05EB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634BAF" w:rsidRPr="00F05EBA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Кедровая, 2в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  <w:tr w:rsidR="0098153E" w:rsidRPr="00F05EBA" w:rsidTr="0098153E">
        <w:trPr>
          <w:trHeight w:val="130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39-дс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59.590864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65.867755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77" w:type="pct"/>
          </w:tcPr>
          <w:p w:rsidR="00634BAF" w:rsidRPr="00F05EBA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 «Элемент-трейд»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="00634BAF" w:rsidRPr="00F05EBA">
              <w:rPr>
                <w:rFonts w:eastAsia="Calibri"/>
                <w:sz w:val="20"/>
                <w:szCs w:val="20"/>
              </w:rPr>
              <w:t>ОГРН 1036605217252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634BAF"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662038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662038" w:rsidRDefault="00662038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634BAF" w:rsidRPr="00F05EB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634BAF" w:rsidRPr="00F05EBA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Кедровая, 10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98153E" w:rsidRPr="00F05EBA" w:rsidTr="0098153E">
        <w:trPr>
          <w:trHeight w:val="130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Железнодорожная, 16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59.559501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65.919352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377" w:type="pct"/>
          </w:tcPr>
          <w:p w:rsidR="00662038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 «Роса» г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енеральный директор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Малышев Александр Игоревич</w:t>
            </w:r>
            <w:r w:rsidR="00662038">
              <w:rPr>
                <w:rFonts w:eastAsia="Calibri"/>
                <w:sz w:val="20"/>
                <w:szCs w:val="20"/>
              </w:rPr>
              <w:t>,</w:t>
            </w:r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62038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1098606000305</w:t>
            </w:r>
            <w:r w:rsidR="00662038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628285, Россия,</w:t>
            </w:r>
            <w:r w:rsidR="00662038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 xml:space="preserve">, г. Урай, </w:t>
            </w:r>
          </w:p>
          <w:p w:rsidR="00634BAF" w:rsidRPr="00F05EBA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22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АЗС (АГЗС) </w:t>
            </w:r>
          </w:p>
        </w:tc>
      </w:tr>
      <w:tr w:rsidR="0098153E" w:rsidRPr="00F05EBA" w:rsidTr="0098153E">
        <w:trPr>
          <w:trHeight w:val="130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41-дс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24-2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59.596357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65.900086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1 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77" w:type="pct"/>
          </w:tcPr>
          <w:p w:rsidR="00634BAF" w:rsidRPr="00F05EBA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r w:rsidR="00634BAF" w:rsidRPr="00F05EBA">
              <w:rPr>
                <w:rFonts w:eastAsia="Calibri"/>
                <w:sz w:val="20"/>
                <w:szCs w:val="20"/>
              </w:rPr>
              <w:t>Адаменко Нина Ивановна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62038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304860636600011</w:t>
            </w:r>
            <w:r w:rsidR="00662038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 w:rsidR="00662038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634BAF" w:rsidRPr="00F05EBA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Толстого, 24-2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«Товары для дома»</w:t>
            </w:r>
          </w:p>
        </w:tc>
      </w:tr>
      <w:tr w:rsidR="0098153E" w:rsidRPr="00F05EBA" w:rsidTr="0098153E">
        <w:trPr>
          <w:trHeight w:val="1304"/>
        </w:trPr>
        <w:tc>
          <w:tcPr>
            <w:tcW w:w="179" w:type="pct"/>
          </w:tcPr>
          <w:p w:rsidR="00634BAF" w:rsidRPr="00F05EBA" w:rsidRDefault="00634BAF" w:rsidP="0098153E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Кедровая, 9а </w:t>
            </w: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59.591401</w:t>
            </w: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65.860338</w:t>
            </w: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634BAF" w:rsidRPr="00F05EBA" w:rsidRDefault="00662038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634BAF" w:rsidRPr="00F05EBA">
              <w:rPr>
                <w:rFonts w:eastAsia="Calibri"/>
                <w:sz w:val="20"/>
                <w:szCs w:val="20"/>
              </w:rPr>
              <w:t xml:space="preserve"> «Управляющая компания арсенал»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34BAF" w:rsidRPr="00F05EBA" w:rsidRDefault="00634BAF" w:rsidP="00662038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1078606000714</w:t>
            </w:r>
            <w:r w:rsidR="00662038"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628206, Россия,</w:t>
            </w:r>
            <w:r w:rsidR="00662038"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 xml:space="preserve">, пгт. Мортка, </w:t>
            </w:r>
          </w:p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25а</w:t>
            </w: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«Пятёрочка»</w:t>
            </w:r>
          </w:p>
        </w:tc>
      </w:tr>
      <w:tr w:rsidR="0098153E" w:rsidRPr="00F05EBA" w:rsidTr="00662038">
        <w:trPr>
          <w:trHeight w:val="132"/>
        </w:trPr>
        <w:tc>
          <w:tcPr>
            <w:tcW w:w="179" w:type="pct"/>
          </w:tcPr>
          <w:p w:rsidR="00634BAF" w:rsidRPr="00F05EBA" w:rsidRDefault="00634BAF" w:rsidP="00662038">
            <w:pPr>
              <w:ind w:left="-142" w:right="-1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</w:tcPr>
          <w:p w:rsidR="00634BAF" w:rsidRPr="00F05EBA" w:rsidRDefault="00634BAF" w:rsidP="00F05EBA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2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237" w:type="pct"/>
            <w:shd w:val="clear" w:color="auto" w:fill="auto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77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</w:tcPr>
          <w:p w:rsidR="00634BAF" w:rsidRPr="00F05EBA" w:rsidRDefault="00634BAF" w:rsidP="00F05EB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634BAF" w:rsidRDefault="00634BAF" w:rsidP="00634BAF">
      <w:pPr>
        <w:ind w:left="10206"/>
        <w:sectPr w:rsidR="00634BAF" w:rsidSect="00F05EBA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634BAF" w:rsidRDefault="00634BAF" w:rsidP="00634BAF">
      <w:pPr>
        <w:ind w:left="10206"/>
      </w:pPr>
      <w:r>
        <w:lastRenderedPageBreak/>
        <w:t>Приложение к Реестру</w:t>
      </w:r>
    </w:p>
    <w:p w:rsidR="00634BAF" w:rsidRDefault="00634BAF" w:rsidP="00634BAF">
      <w:pPr>
        <w:ind w:left="10206"/>
        <w:jc w:val="right"/>
      </w:pPr>
    </w:p>
    <w:p w:rsidR="00634BAF" w:rsidRDefault="00634BAF" w:rsidP="00634BAF">
      <w:pPr>
        <w:jc w:val="center"/>
      </w:pPr>
      <w:r>
        <w:t>Схемы размещения мест (площадок) накопления твердых коммунальных отходов на территории городского поселения Междуреченский Конди</w:t>
      </w:r>
      <w:bookmarkStart w:id="1" w:name="_GoBack"/>
      <w:bookmarkEnd w:id="1"/>
      <w:r>
        <w:t>нского района</w:t>
      </w:r>
    </w:p>
    <w:p w:rsidR="00634BAF" w:rsidRDefault="00634BAF" w:rsidP="00634BAF">
      <w:pPr>
        <w:jc w:val="center"/>
        <w:rPr>
          <w:noProof/>
        </w:rPr>
      </w:pPr>
    </w:p>
    <w:p w:rsidR="00634BAF" w:rsidRDefault="00634BAF" w:rsidP="00634BAF">
      <w:pPr>
        <w:jc w:val="center"/>
      </w:pPr>
      <w:r w:rsidRPr="005C4290">
        <w:rPr>
          <w:noProof/>
        </w:rPr>
        <w:pict>
          <v:shape id="Рисунок 1" o:spid="_x0000_i1027" type="#_x0000_t75" style="width:610.9pt;height:350.55pt;visibility:visible;mso-wrap-style:square">
            <v:imagedata r:id="rId10" o:title="" croptop="7126f" cropbottom="2914f" cropleft="5890f" cropright="5140f"/>
          </v:shape>
        </w:pict>
      </w:r>
    </w:p>
    <w:p w:rsidR="00634BAF" w:rsidRDefault="00634BAF" w:rsidP="00634BAF">
      <w:pPr>
        <w:jc w:val="center"/>
      </w:pPr>
    </w:p>
    <w:p w:rsidR="00634BAF" w:rsidRDefault="00634BAF" w:rsidP="00634BAF">
      <w:pPr>
        <w:jc w:val="center"/>
        <w:rPr>
          <w:noProof/>
        </w:rPr>
      </w:pPr>
    </w:p>
    <w:p w:rsidR="00634BAF" w:rsidRDefault="00634BAF" w:rsidP="00634BAF">
      <w:pPr>
        <w:jc w:val="center"/>
      </w:pPr>
      <w:r w:rsidRPr="005C4290">
        <w:rPr>
          <w:noProof/>
        </w:rPr>
        <w:lastRenderedPageBreak/>
        <w:pict>
          <v:shape id="Рисунок 7" o:spid="_x0000_i1026" type="#_x0000_t75" style="width:669.8pt;height:344pt;visibility:visible;mso-wrap-style:square">
            <v:imagedata r:id="rId11" o:title="" croptop="7032f" cropbottom="3959f" cropleft="2405f" cropright="3422f"/>
          </v:shape>
        </w:pict>
      </w:r>
    </w:p>
    <w:p w:rsidR="00634BAF" w:rsidRDefault="00634BAF" w:rsidP="00634BAF">
      <w:pPr>
        <w:jc w:val="center"/>
      </w:pPr>
    </w:p>
    <w:p w:rsidR="00634BAF" w:rsidRDefault="00634BAF" w:rsidP="00634BAF">
      <w:pPr>
        <w:jc w:val="center"/>
      </w:pPr>
    </w:p>
    <w:p w:rsidR="00634BAF" w:rsidRDefault="00634BAF" w:rsidP="00634BAF">
      <w:pPr>
        <w:tabs>
          <w:tab w:val="left" w:pos="4962"/>
        </w:tabs>
        <w:rPr>
          <w:sz w:val="28"/>
          <w:szCs w:val="28"/>
        </w:rPr>
      </w:pPr>
    </w:p>
    <w:sectPr w:rsidR="00634BAF" w:rsidSect="00634BAF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EBA" w:rsidRDefault="00F05EBA">
      <w:r>
        <w:separator/>
      </w:r>
    </w:p>
  </w:endnote>
  <w:endnote w:type="continuationSeparator" w:id="0">
    <w:p w:rsidR="00F05EBA" w:rsidRDefault="00F0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EBA" w:rsidRDefault="00F05EBA">
      <w:r>
        <w:separator/>
      </w:r>
    </w:p>
  </w:footnote>
  <w:footnote w:type="continuationSeparator" w:id="0">
    <w:p w:rsidR="00F05EBA" w:rsidRDefault="00F05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EBA" w:rsidRDefault="00F05EBA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62038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EBA" w:rsidRDefault="00F05EBA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64372FD"/>
    <w:multiLevelType w:val="multilevel"/>
    <w:tmpl w:val="22EAD978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A632E86"/>
    <w:multiLevelType w:val="hybridMultilevel"/>
    <w:tmpl w:val="F36C295E"/>
    <w:lvl w:ilvl="0" w:tplc="BB18FFD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4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30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28"/>
  </w:num>
  <w:num w:numId="5">
    <w:abstractNumId w:val="11"/>
  </w:num>
  <w:num w:numId="6">
    <w:abstractNumId w:val="31"/>
  </w:num>
  <w:num w:numId="7">
    <w:abstractNumId w:val="27"/>
  </w:num>
  <w:num w:numId="8">
    <w:abstractNumId w:val="24"/>
  </w:num>
  <w:num w:numId="9">
    <w:abstractNumId w:val="4"/>
  </w:num>
  <w:num w:numId="10">
    <w:abstractNumId w:val="10"/>
  </w:num>
  <w:num w:numId="11">
    <w:abstractNumId w:val="8"/>
  </w:num>
  <w:num w:numId="12">
    <w:abstractNumId w:val="13"/>
  </w:num>
  <w:num w:numId="13">
    <w:abstractNumId w:val="19"/>
  </w:num>
  <w:num w:numId="14">
    <w:abstractNumId w:val="0"/>
  </w:num>
  <w:num w:numId="15">
    <w:abstractNumId w:val="1"/>
  </w:num>
  <w:num w:numId="16">
    <w:abstractNumId w:val="32"/>
  </w:num>
  <w:num w:numId="17">
    <w:abstractNumId w:val="9"/>
  </w:num>
  <w:num w:numId="18">
    <w:abstractNumId w:val="7"/>
  </w:num>
  <w:num w:numId="19">
    <w:abstractNumId w:val="33"/>
  </w:num>
  <w:num w:numId="20">
    <w:abstractNumId w:val="15"/>
  </w:num>
  <w:num w:numId="21">
    <w:abstractNumId w:val="18"/>
  </w:num>
  <w:num w:numId="22">
    <w:abstractNumId w:val="21"/>
  </w:num>
  <w:num w:numId="23">
    <w:abstractNumId w:val="34"/>
  </w:num>
  <w:num w:numId="24">
    <w:abstractNumId w:val="12"/>
  </w:num>
  <w:num w:numId="25">
    <w:abstractNumId w:val="16"/>
  </w:num>
  <w:num w:numId="26">
    <w:abstractNumId w:val="22"/>
  </w:num>
  <w:num w:numId="27">
    <w:abstractNumId w:val="26"/>
  </w:num>
  <w:num w:numId="28">
    <w:abstractNumId w:val="30"/>
  </w:num>
  <w:num w:numId="29">
    <w:abstractNumId w:val="5"/>
  </w:num>
  <w:num w:numId="30">
    <w:abstractNumId w:val="29"/>
  </w:num>
  <w:num w:numId="31">
    <w:abstractNumId w:val="6"/>
  </w:num>
  <w:num w:numId="32">
    <w:abstractNumId w:val="20"/>
  </w:num>
  <w:num w:numId="33">
    <w:abstractNumId w:val="14"/>
  </w:num>
  <w:num w:numId="34">
    <w:abstractNumId w:val="25"/>
  </w:num>
  <w:num w:numId="35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01E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27C8B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3491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51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4B0D"/>
    <w:rsid w:val="000B5392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6B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03F5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5C44"/>
    <w:rsid w:val="00146E0A"/>
    <w:rsid w:val="00151D16"/>
    <w:rsid w:val="00151D6F"/>
    <w:rsid w:val="00151E99"/>
    <w:rsid w:val="0015241D"/>
    <w:rsid w:val="00152A9E"/>
    <w:rsid w:val="00154BC7"/>
    <w:rsid w:val="00154C4C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5091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6510"/>
    <w:rsid w:val="002474E8"/>
    <w:rsid w:val="002507B8"/>
    <w:rsid w:val="00251C8C"/>
    <w:rsid w:val="002523E3"/>
    <w:rsid w:val="00252455"/>
    <w:rsid w:val="002535E8"/>
    <w:rsid w:val="00253B23"/>
    <w:rsid w:val="0025485C"/>
    <w:rsid w:val="002560E3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0AA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462C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9A1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60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C77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D5F"/>
    <w:rsid w:val="00414E23"/>
    <w:rsid w:val="00416EE9"/>
    <w:rsid w:val="004173B2"/>
    <w:rsid w:val="00417452"/>
    <w:rsid w:val="00420A55"/>
    <w:rsid w:val="00421B1A"/>
    <w:rsid w:val="004221F7"/>
    <w:rsid w:val="00422B38"/>
    <w:rsid w:val="00423D2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41"/>
    <w:rsid w:val="0050047E"/>
    <w:rsid w:val="00500951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6133"/>
    <w:rsid w:val="00516FEB"/>
    <w:rsid w:val="005171FC"/>
    <w:rsid w:val="00517917"/>
    <w:rsid w:val="00520F6E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0E66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979B5"/>
    <w:rsid w:val="005A0330"/>
    <w:rsid w:val="005A0E88"/>
    <w:rsid w:val="005A2705"/>
    <w:rsid w:val="005A4459"/>
    <w:rsid w:val="005A44FA"/>
    <w:rsid w:val="005A616D"/>
    <w:rsid w:val="005A679E"/>
    <w:rsid w:val="005A739D"/>
    <w:rsid w:val="005B128B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E4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2B20"/>
    <w:rsid w:val="006035A6"/>
    <w:rsid w:val="00605975"/>
    <w:rsid w:val="00605F77"/>
    <w:rsid w:val="00606336"/>
    <w:rsid w:val="0060646D"/>
    <w:rsid w:val="00606771"/>
    <w:rsid w:val="00607485"/>
    <w:rsid w:val="00607943"/>
    <w:rsid w:val="006100EB"/>
    <w:rsid w:val="00610262"/>
    <w:rsid w:val="00610C13"/>
    <w:rsid w:val="00611535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4BAF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42C3"/>
    <w:rsid w:val="00655424"/>
    <w:rsid w:val="00655A52"/>
    <w:rsid w:val="00657F3E"/>
    <w:rsid w:val="00660BF1"/>
    <w:rsid w:val="00661733"/>
    <w:rsid w:val="00662038"/>
    <w:rsid w:val="006644AD"/>
    <w:rsid w:val="0066499D"/>
    <w:rsid w:val="00664D64"/>
    <w:rsid w:val="0066514C"/>
    <w:rsid w:val="00670401"/>
    <w:rsid w:val="0067047F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5F63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963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04C0"/>
    <w:rsid w:val="006E092D"/>
    <w:rsid w:val="006E4A82"/>
    <w:rsid w:val="006E4BF6"/>
    <w:rsid w:val="006E57DB"/>
    <w:rsid w:val="006E616A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0308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557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4A4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A790E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C0C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1F53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44B9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1AD"/>
    <w:rsid w:val="00850069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5C25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79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713"/>
    <w:rsid w:val="008A0C2D"/>
    <w:rsid w:val="008A1959"/>
    <w:rsid w:val="008A258D"/>
    <w:rsid w:val="008A265F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ED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52DE"/>
    <w:rsid w:val="00906D09"/>
    <w:rsid w:val="00907152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158"/>
    <w:rsid w:val="00915AAD"/>
    <w:rsid w:val="009170F6"/>
    <w:rsid w:val="0092000C"/>
    <w:rsid w:val="0092067C"/>
    <w:rsid w:val="00920751"/>
    <w:rsid w:val="00921D9B"/>
    <w:rsid w:val="00921DA3"/>
    <w:rsid w:val="0092335E"/>
    <w:rsid w:val="00923446"/>
    <w:rsid w:val="00923A02"/>
    <w:rsid w:val="00925F90"/>
    <w:rsid w:val="00926E51"/>
    <w:rsid w:val="00927DEB"/>
    <w:rsid w:val="009320BA"/>
    <w:rsid w:val="009348F1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31A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3BA3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53E"/>
    <w:rsid w:val="00981D3E"/>
    <w:rsid w:val="0098245A"/>
    <w:rsid w:val="00982AFC"/>
    <w:rsid w:val="00983814"/>
    <w:rsid w:val="009855AA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BBA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7A02"/>
    <w:rsid w:val="00A67B86"/>
    <w:rsid w:val="00A67FF2"/>
    <w:rsid w:val="00A71ABC"/>
    <w:rsid w:val="00A72A39"/>
    <w:rsid w:val="00A738AA"/>
    <w:rsid w:val="00A74EAB"/>
    <w:rsid w:val="00A7551B"/>
    <w:rsid w:val="00A75784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87B77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B35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09D7"/>
    <w:rsid w:val="00AF1340"/>
    <w:rsid w:val="00AF19F7"/>
    <w:rsid w:val="00AF1B00"/>
    <w:rsid w:val="00AF2048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276"/>
    <w:rsid w:val="00B02B78"/>
    <w:rsid w:val="00B02EB1"/>
    <w:rsid w:val="00B03429"/>
    <w:rsid w:val="00B04594"/>
    <w:rsid w:val="00B0568B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1A8B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9EB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19D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1AA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09FF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01"/>
    <w:rsid w:val="00CD3164"/>
    <w:rsid w:val="00CD37F7"/>
    <w:rsid w:val="00CD439C"/>
    <w:rsid w:val="00CD4B04"/>
    <w:rsid w:val="00CD5066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8C0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7B6E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2EE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45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647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3707E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684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78F"/>
    <w:rsid w:val="00E91A60"/>
    <w:rsid w:val="00E93048"/>
    <w:rsid w:val="00E94DE8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643F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368E"/>
    <w:rsid w:val="00EC48A2"/>
    <w:rsid w:val="00EC4ADD"/>
    <w:rsid w:val="00EC510B"/>
    <w:rsid w:val="00EC60DC"/>
    <w:rsid w:val="00EC658C"/>
    <w:rsid w:val="00EC66F3"/>
    <w:rsid w:val="00EC6AB9"/>
    <w:rsid w:val="00EC7FB2"/>
    <w:rsid w:val="00ED0D4A"/>
    <w:rsid w:val="00ED3ACB"/>
    <w:rsid w:val="00ED41A9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5EBA"/>
    <w:rsid w:val="00F06144"/>
    <w:rsid w:val="00F06ABB"/>
    <w:rsid w:val="00F06E84"/>
    <w:rsid w:val="00F073D7"/>
    <w:rsid w:val="00F07E6F"/>
    <w:rsid w:val="00F1009D"/>
    <w:rsid w:val="00F10ECA"/>
    <w:rsid w:val="00F1288C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6EB0"/>
    <w:rsid w:val="00F37638"/>
    <w:rsid w:val="00F37E42"/>
    <w:rsid w:val="00F40CE7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C5D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5218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5D92"/>
    <w:rsid w:val="00F87818"/>
    <w:rsid w:val="00F9053A"/>
    <w:rsid w:val="00F91183"/>
    <w:rsid w:val="00F911E8"/>
    <w:rsid w:val="00F92673"/>
    <w:rsid w:val="00F93056"/>
    <w:rsid w:val="00F93136"/>
    <w:rsid w:val="00F93A39"/>
    <w:rsid w:val="00F940EE"/>
    <w:rsid w:val="00F9442B"/>
    <w:rsid w:val="00F94D17"/>
    <w:rsid w:val="00F955F3"/>
    <w:rsid w:val="00F959DB"/>
    <w:rsid w:val="00F971DA"/>
    <w:rsid w:val="00F97209"/>
    <w:rsid w:val="00F97A33"/>
    <w:rsid w:val="00F97BD2"/>
    <w:rsid w:val="00FA20E9"/>
    <w:rsid w:val="00FA245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2AD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5C26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B20F9760-1310-4683-9B59-F2D45696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aliases w:val="Title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uiPriority w:val="99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uiPriority w:val="99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uiPriority w:val="99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uiPriority w:val="20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a">
    <w:name w:val="Внимание: криминал!!"/>
    <w:basedOn w:val="a0"/>
    <w:next w:val="a0"/>
    <w:uiPriority w:val="99"/>
    <w:rsid w:val="005979B5"/>
    <w:pPr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634BAF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634BAF"/>
    <w:rPr>
      <w:sz w:val="24"/>
      <w:szCs w:val="24"/>
      <w:lang w:val="en-US" w:eastAsia="en-US"/>
    </w:rPr>
  </w:style>
  <w:style w:type="paragraph" w:customStyle="1" w:styleId="msonormal0">
    <w:name w:val="msonormal"/>
    <w:basedOn w:val="a0"/>
    <w:rsid w:val="00634BA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5510</Words>
  <Characters>31409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3</cp:revision>
  <cp:lastPrinted>2021-04-22T04:55:00Z</cp:lastPrinted>
  <dcterms:created xsi:type="dcterms:W3CDTF">2025-07-21T12:00:00Z</dcterms:created>
  <dcterms:modified xsi:type="dcterms:W3CDTF">2025-07-21T12:35:00Z</dcterms:modified>
</cp:coreProperties>
</file>