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F129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83895"/>
            <wp:effectExtent l="0" t="0" r="0" b="190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57A0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57A08" w:rsidRDefault="007E4858" w:rsidP="009738E6">
            <w:pPr>
              <w:rPr>
                <w:color w:val="000000"/>
                <w:sz w:val="28"/>
                <w:szCs w:val="28"/>
              </w:rPr>
            </w:pPr>
            <w:r w:rsidRPr="00C57A08">
              <w:rPr>
                <w:color w:val="000000"/>
                <w:sz w:val="28"/>
                <w:szCs w:val="28"/>
              </w:rPr>
              <w:t xml:space="preserve">от </w:t>
            </w:r>
            <w:r w:rsidR="00C57A08" w:rsidRPr="00C57A08">
              <w:rPr>
                <w:color w:val="000000"/>
                <w:sz w:val="28"/>
                <w:szCs w:val="28"/>
              </w:rPr>
              <w:t>28</w:t>
            </w:r>
            <w:r w:rsidR="008246BA" w:rsidRPr="00C57A08">
              <w:rPr>
                <w:color w:val="000000"/>
                <w:sz w:val="28"/>
                <w:szCs w:val="28"/>
              </w:rPr>
              <w:t xml:space="preserve"> июля</w:t>
            </w:r>
            <w:r w:rsidR="005673CD" w:rsidRPr="00C57A08">
              <w:rPr>
                <w:color w:val="000000"/>
                <w:sz w:val="28"/>
                <w:szCs w:val="28"/>
              </w:rPr>
              <w:t xml:space="preserve"> </w:t>
            </w:r>
            <w:r w:rsidR="00EC3CA2" w:rsidRPr="00C57A08">
              <w:rPr>
                <w:color w:val="000000"/>
                <w:sz w:val="28"/>
                <w:szCs w:val="28"/>
              </w:rPr>
              <w:t>202</w:t>
            </w:r>
            <w:r w:rsidR="003D1D75" w:rsidRPr="00C57A08">
              <w:rPr>
                <w:color w:val="000000"/>
                <w:sz w:val="28"/>
                <w:szCs w:val="28"/>
              </w:rPr>
              <w:t>5</w:t>
            </w:r>
            <w:r w:rsidRPr="00C57A0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57A0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57A0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57A08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2F054F">
              <w:rPr>
                <w:color w:val="000000"/>
                <w:sz w:val="28"/>
                <w:szCs w:val="28"/>
              </w:rPr>
              <w:t>№</w:t>
            </w:r>
            <w:r w:rsidR="00894E25" w:rsidRPr="00C57A08">
              <w:rPr>
                <w:color w:val="000000"/>
                <w:sz w:val="28"/>
                <w:szCs w:val="28"/>
              </w:rPr>
              <w:t xml:space="preserve"> </w:t>
            </w:r>
            <w:r w:rsidR="002F054F">
              <w:rPr>
                <w:color w:val="000000"/>
                <w:sz w:val="28"/>
                <w:szCs w:val="28"/>
              </w:rPr>
              <w:t>828</w:t>
            </w:r>
          </w:p>
        </w:tc>
      </w:tr>
      <w:tr w:rsidR="001A685C" w:rsidRPr="00C57A0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57A0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57A0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57A0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57A0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C57A0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C57A08" w:rsidTr="008701BF">
        <w:tc>
          <w:tcPr>
            <w:tcW w:w="5778" w:type="dxa"/>
          </w:tcPr>
          <w:p w:rsidR="00C57A08" w:rsidRPr="00C57A08" w:rsidRDefault="00C57A08" w:rsidP="00C57A08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C57A08">
              <w:rPr>
                <w:sz w:val="28"/>
                <w:szCs w:val="28"/>
                <w:lang w:val="ru-RU"/>
              </w:rPr>
              <w:t xml:space="preserve">О внесении изменений в постановление </w:t>
            </w:r>
          </w:p>
          <w:p w:rsidR="00C57A08" w:rsidRPr="00C57A08" w:rsidRDefault="00C57A08" w:rsidP="00C57A08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C57A08">
              <w:rPr>
                <w:sz w:val="28"/>
                <w:szCs w:val="28"/>
                <w:lang w:val="ru-RU"/>
              </w:rPr>
              <w:t xml:space="preserve">администрации Кондинского района </w:t>
            </w:r>
          </w:p>
          <w:p w:rsidR="00C57A08" w:rsidRDefault="00C57A08" w:rsidP="00C57A08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C57A08">
              <w:rPr>
                <w:sz w:val="28"/>
                <w:szCs w:val="28"/>
                <w:lang w:val="ru-RU"/>
              </w:rPr>
              <w:t xml:space="preserve">от 19 августа 2019 года № 1669 </w:t>
            </w:r>
          </w:p>
          <w:p w:rsidR="00C57A08" w:rsidRPr="00C57A08" w:rsidRDefault="00C57A08" w:rsidP="00C57A08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C57A08">
              <w:rPr>
                <w:sz w:val="28"/>
                <w:szCs w:val="28"/>
                <w:lang w:val="ru-RU"/>
              </w:rPr>
              <w:t>«Об утверждении административного регламента предоставления муниципальной услуги «Перераспределение земель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7A08">
              <w:rPr>
                <w:sz w:val="28"/>
                <w:szCs w:val="28"/>
                <w:lang w:val="ru-RU"/>
              </w:rPr>
              <w:t>и (или) земельных участков, находящихся в государственной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7A08">
              <w:rPr>
                <w:sz w:val="28"/>
                <w:szCs w:val="28"/>
                <w:lang w:val="ru-RU"/>
              </w:rPr>
              <w:t xml:space="preserve">или муниципальной собственности, и земельных участков, </w:t>
            </w:r>
          </w:p>
          <w:p w:rsidR="008701BF" w:rsidRPr="00C57A08" w:rsidRDefault="00C57A08" w:rsidP="00C57A08">
            <w:pPr>
              <w:pStyle w:val="ae"/>
              <w:tabs>
                <w:tab w:val="left" w:pos="993"/>
              </w:tabs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 w:rsidRPr="00C57A08">
              <w:rPr>
                <w:sz w:val="28"/>
                <w:szCs w:val="28"/>
                <w:lang w:val="ru-RU"/>
              </w:rPr>
              <w:t>находящихся</w:t>
            </w:r>
            <w:proofErr w:type="gramEnd"/>
            <w:r w:rsidRPr="00C57A08">
              <w:rPr>
                <w:sz w:val="28"/>
                <w:szCs w:val="28"/>
                <w:lang w:val="ru-RU"/>
              </w:rPr>
              <w:t xml:space="preserve"> в частной собственности»</w:t>
            </w:r>
          </w:p>
        </w:tc>
      </w:tr>
    </w:tbl>
    <w:p w:rsidR="006D0D40" w:rsidRPr="00C57A08" w:rsidRDefault="006D0D40" w:rsidP="00C57A08">
      <w:pPr>
        <w:ind w:firstLine="709"/>
        <w:jc w:val="both"/>
        <w:rPr>
          <w:sz w:val="28"/>
          <w:szCs w:val="28"/>
        </w:rPr>
      </w:pPr>
    </w:p>
    <w:p w:rsidR="00C57A08" w:rsidRPr="00C57A08" w:rsidRDefault="00C57A08" w:rsidP="00C57A08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C57A08">
        <w:rPr>
          <w:sz w:val="28"/>
          <w:szCs w:val="28"/>
          <w:lang w:val="ru-RU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  <w:lang w:val="ru-RU"/>
        </w:rPr>
        <w:t xml:space="preserve">                         </w:t>
      </w:r>
      <w:r w:rsidRPr="00C57A08">
        <w:rPr>
          <w:sz w:val="28"/>
          <w:szCs w:val="28"/>
          <w:lang w:val="ru-RU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C57A08">
        <w:rPr>
          <w:b/>
          <w:sz w:val="28"/>
          <w:szCs w:val="28"/>
          <w:lang w:val="ru-RU"/>
        </w:rPr>
        <w:t>администрация Кондинского района постановляет:</w:t>
      </w:r>
      <w:r w:rsidRPr="00C57A08">
        <w:rPr>
          <w:sz w:val="28"/>
          <w:szCs w:val="28"/>
          <w:lang w:val="ru-RU"/>
        </w:rPr>
        <w:t xml:space="preserve"> </w:t>
      </w:r>
    </w:p>
    <w:p w:rsidR="00C57A08" w:rsidRPr="00C57A08" w:rsidRDefault="00C57A08" w:rsidP="00C57A08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C57A08">
        <w:rPr>
          <w:sz w:val="28"/>
          <w:szCs w:val="28"/>
          <w:lang w:val="ru-RU"/>
        </w:rPr>
        <w:t xml:space="preserve">Внести в постановление администрации Кондинского района </w:t>
      </w:r>
      <w:r>
        <w:rPr>
          <w:sz w:val="28"/>
          <w:szCs w:val="28"/>
          <w:lang w:val="ru-RU"/>
        </w:rPr>
        <w:t xml:space="preserve">                 </w:t>
      </w:r>
      <w:r w:rsidRPr="00C57A08">
        <w:rPr>
          <w:sz w:val="28"/>
          <w:szCs w:val="28"/>
          <w:lang w:val="ru-RU"/>
        </w:rPr>
        <w:t xml:space="preserve">от 19 августа 2019 года № 1669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следующие изменения: </w:t>
      </w:r>
    </w:p>
    <w:p w:rsidR="00C57A08" w:rsidRPr="00C57A08" w:rsidRDefault="00C57A08" w:rsidP="00C57A08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C57A08">
        <w:rPr>
          <w:sz w:val="28"/>
          <w:szCs w:val="28"/>
          <w:lang w:val="ru-RU"/>
        </w:rPr>
        <w:t>В приложении к постановлению:</w:t>
      </w:r>
    </w:p>
    <w:p w:rsidR="00C57A08" w:rsidRPr="00C57A08" w:rsidRDefault="00C57A08" w:rsidP="00C57A08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C57A08">
        <w:rPr>
          <w:sz w:val="28"/>
          <w:szCs w:val="28"/>
          <w:lang w:val="ru-RU"/>
        </w:rPr>
        <w:t xml:space="preserve">1.1. Подпункт 6 пункта 14 раздела II исключить.  </w:t>
      </w:r>
    </w:p>
    <w:p w:rsidR="004F7EEE" w:rsidRPr="00EF129D" w:rsidRDefault="00C57A08" w:rsidP="004F7EEE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C57A08">
        <w:rPr>
          <w:sz w:val="28"/>
          <w:szCs w:val="28"/>
          <w:lang w:val="ru-RU"/>
        </w:rPr>
        <w:t xml:space="preserve">1.2. </w:t>
      </w:r>
      <w:r w:rsidR="004F7EEE" w:rsidRPr="00EF129D">
        <w:rPr>
          <w:color w:val="000000"/>
          <w:sz w:val="28"/>
          <w:szCs w:val="28"/>
        </w:rPr>
        <w:t>Раздел II после подраздела «Показатели доступности</w:t>
      </w:r>
      <w:r w:rsidR="004F7EEE">
        <w:rPr>
          <w:color w:val="000000"/>
          <w:sz w:val="28"/>
          <w:szCs w:val="28"/>
          <w:lang w:val="ru-RU"/>
        </w:rPr>
        <w:t xml:space="preserve"> и качества</w:t>
      </w:r>
      <w:r w:rsidR="004F7EEE" w:rsidRPr="00EF129D">
        <w:rPr>
          <w:color w:val="000000"/>
          <w:sz w:val="28"/>
          <w:szCs w:val="28"/>
        </w:rPr>
        <w:t xml:space="preserve"> муниципальной услуги» дополнить подразделом следующего содержания:</w:t>
      </w:r>
    </w:p>
    <w:p w:rsidR="004F7EEE" w:rsidRDefault="004F7EEE" w:rsidP="004F7EEE">
      <w:pPr>
        <w:pStyle w:val="ae"/>
        <w:tabs>
          <w:tab w:val="left" w:pos="993"/>
        </w:tabs>
        <w:spacing w:after="0"/>
        <w:jc w:val="center"/>
        <w:rPr>
          <w:sz w:val="28"/>
          <w:szCs w:val="28"/>
          <w:lang w:val="ru-RU"/>
        </w:rPr>
      </w:pPr>
      <w:r w:rsidRPr="00EF129D">
        <w:rPr>
          <w:sz w:val="28"/>
          <w:szCs w:val="28"/>
          <w:lang w:val="ru-RU"/>
        </w:rPr>
        <w:t>«Организация предоставления государственных и муниципальных услуг в упреждающем (</w:t>
      </w:r>
      <w:proofErr w:type="spellStart"/>
      <w:r w:rsidRPr="00EF129D">
        <w:rPr>
          <w:sz w:val="28"/>
          <w:szCs w:val="28"/>
          <w:lang w:val="ru-RU"/>
        </w:rPr>
        <w:t>проактивном</w:t>
      </w:r>
      <w:proofErr w:type="spellEnd"/>
      <w:r w:rsidRPr="00EF129D">
        <w:rPr>
          <w:sz w:val="28"/>
          <w:szCs w:val="28"/>
          <w:lang w:val="ru-RU"/>
        </w:rPr>
        <w:t>) режиме</w:t>
      </w:r>
    </w:p>
    <w:p w:rsidR="004F7EEE" w:rsidRPr="00EF129D" w:rsidRDefault="004F7EEE" w:rsidP="004F7EEE">
      <w:pPr>
        <w:pStyle w:val="ae"/>
        <w:tabs>
          <w:tab w:val="left" w:pos="993"/>
        </w:tabs>
        <w:spacing w:after="0"/>
        <w:jc w:val="center"/>
        <w:rPr>
          <w:sz w:val="28"/>
          <w:szCs w:val="28"/>
          <w:lang w:val="ru-RU"/>
        </w:rPr>
      </w:pPr>
    </w:p>
    <w:p w:rsidR="004F7EEE" w:rsidRPr="00EF129D" w:rsidRDefault="004F7EEE" w:rsidP="004F7EEE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EF129D">
        <w:rPr>
          <w:sz w:val="28"/>
          <w:szCs w:val="28"/>
          <w:lang w:val="ru-RU"/>
        </w:rPr>
        <w:t>29</w:t>
      </w:r>
      <w:r w:rsidRPr="00EF129D">
        <w:rPr>
          <w:sz w:val="28"/>
          <w:szCs w:val="28"/>
          <w:vertAlign w:val="superscript"/>
          <w:lang w:val="ru-RU"/>
        </w:rPr>
        <w:t>1</w:t>
      </w:r>
      <w:r w:rsidRPr="00EF129D">
        <w:rPr>
          <w:sz w:val="28"/>
          <w:szCs w:val="28"/>
          <w:lang w:val="ru-RU"/>
        </w:rPr>
        <w:t>. Случаи предоставления муниципальной услуги в упреждающем (</w:t>
      </w:r>
      <w:proofErr w:type="spellStart"/>
      <w:r w:rsidRPr="00EF129D">
        <w:rPr>
          <w:sz w:val="28"/>
          <w:szCs w:val="28"/>
          <w:lang w:val="ru-RU"/>
        </w:rPr>
        <w:t>проактивном</w:t>
      </w:r>
      <w:proofErr w:type="spellEnd"/>
      <w:r w:rsidRPr="00EF129D">
        <w:rPr>
          <w:sz w:val="28"/>
          <w:szCs w:val="28"/>
          <w:lang w:val="ru-RU"/>
        </w:rPr>
        <w:t>) режиме не предусмотрены</w:t>
      </w:r>
      <w:proofErr w:type="gramStart"/>
      <w:r w:rsidRPr="00EF129D">
        <w:rPr>
          <w:sz w:val="28"/>
          <w:szCs w:val="28"/>
          <w:lang w:val="ru-RU"/>
        </w:rPr>
        <w:t>.».</w:t>
      </w:r>
      <w:proofErr w:type="gramEnd"/>
    </w:p>
    <w:p w:rsidR="004F7EEE" w:rsidRPr="00EF129D" w:rsidRDefault="00C57A08" w:rsidP="004F7EEE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EF129D">
        <w:rPr>
          <w:sz w:val="28"/>
          <w:szCs w:val="28"/>
          <w:lang w:val="ru-RU"/>
        </w:rPr>
        <w:lastRenderedPageBreak/>
        <w:t xml:space="preserve">1.3. </w:t>
      </w:r>
      <w:r w:rsidR="004F7EEE" w:rsidRPr="00C57A08">
        <w:rPr>
          <w:sz w:val="28"/>
          <w:szCs w:val="28"/>
          <w:lang w:val="ru-RU"/>
        </w:rPr>
        <w:t xml:space="preserve">Пункт </w:t>
      </w:r>
      <w:r w:rsidR="004F7EEE" w:rsidRPr="00EF129D">
        <w:rPr>
          <w:sz w:val="28"/>
          <w:szCs w:val="28"/>
          <w:lang w:val="ru-RU"/>
        </w:rPr>
        <w:t>30</w:t>
      </w:r>
      <w:r w:rsidR="004F7EEE" w:rsidRPr="00EF129D">
        <w:rPr>
          <w:sz w:val="28"/>
          <w:szCs w:val="28"/>
          <w:vertAlign w:val="superscript"/>
          <w:lang w:val="ru-RU"/>
        </w:rPr>
        <w:t>1</w:t>
      </w:r>
      <w:r w:rsidR="004F7EEE">
        <w:rPr>
          <w:sz w:val="28"/>
          <w:szCs w:val="28"/>
          <w:lang w:val="ru-RU"/>
        </w:rPr>
        <w:t>.1</w:t>
      </w:r>
      <w:r w:rsidR="004F7EEE" w:rsidRPr="00EF129D">
        <w:rPr>
          <w:sz w:val="28"/>
          <w:szCs w:val="28"/>
          <w:lang w:val="ru-RU"/>
        </w:rPr>
        <w:t xml:space="preserve"> </w:t>
      </w:r>
      <w:r w:rsidR="004F7EEE">
        <w:rPr>
          <w:sz w:val="28"/>
          <w:szCs w:val="28"/>
          <w:lang w:val="ru-RU"/>
        </w:rPr>
        <w:t xml:space="preserve">раздела </w:t>
      </w:r>
      <w:r w:rsidR="004F7EEE" w:rsidRPr="00C57A08">
        <w:rPr>
          <w:sz w:val="28"/>
          <w:szCs w:val="28"/>
          <w:lang w:val="ru-RU"/>
        </w:rPr>
        <w:t>II</w:t>
      </w:r>
      <w:r w:rsidR="004F7EEE">
        <w:rPr>
          <w:sz w:val="28"/>
          <w:szCs w:val="28"/>
          <w:lang w:val="ru-RU"/>
        </w:rPr>
        <w:t xml:space="preserve"> </w:t>
      </w:r>
      <w:r w:rsidR="004F7EEE" w:rsidRPr="00EF129D">
        <w:rPr>
          <w:sz w:val="28"/>
          <w:szCs w:val="28"/>
          <w:lang w:val="ru-RU"/>
        </w:rPr>
        <w:t xml:space="preserve">дополнить подпунктом </w:t>
      </w:r>
      <w:r w:rsidR="004F7EEE">
        <w:rPr>
          <w:sz w:val="28"/>
          <w:szCs w:val="28"/>
          <w:lang w:val="ru-RU"/>
        </w:rPr>
        <w:t xml:space="preserve">«ж» </w:t>
      </w:r>
      <w:r w:rsidR="004F7EEE" w:rsidRPr="00EF129D">
        <w:rPr>
          <w:sz w:val="28"/>
          <w:szCs w:val="28"/>
          <w:lang w:val="ru-RU"/>
        </w:rPr>
        <w:t>следующего содержания:</w:t>
      </w:r>
    </w:p>
    <w:p w:rsidR="004F7EEE" w:rsidRPr="00EF129D" w:rsidRDefault="004F7EEE" w:rsidP="004F7EEE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EF129D">
        <w:rPr>
          <w:sz w:val="28"/>
          <w:szCs w:val="28"/>
          <w:lang w:val="ru-RU"/>
        </w:rPr>
        <w:t>«ж)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proofErr w:type="gramStart"/>
      <w:r>
        <w:rPr>
          <w:sz w:val="28"/>
          <w:szCs w:val="28"/>
          <w:lang w:val="ru-RU"/>
        </w:rPr>
        <w:t>.</w:t>
      </w:r>
      <w:r w:rsidRPr="00EF129D">
        <w:rPr>
          <w:sz w:val="28"/>
          <w:szCs w:val="28"/>
          <w:lang w:val="ru-RU"/>
        </w:rPr>
        <w:t>».</w:t>
      </w:r>
      <w:proofErr w:type="gramEnd"/>
    </w:p>
    <w:p w:rsidR="00EF129D" w:rsidRPr="00EF129D" w:rsidRDefault="00C57A08" w:rsidP="00EF129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F129D">
        <w:rPr>
          <w:sz w:val="28"/>
          <w:szCs w:val="28"/>
        </w:rPr>
        <w:t xml:space="preserve">2. </w:t>
      </w:r>
      <w:r w:rsidR="00EF129D" w:rsidRPr="00EF129D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C57A08" w:rsidRDefault="00C57A08" w:rsidP="00EF129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F129D">
        <w:rPr>
          <w:sz w:val="28"/>
          <w:szCs w:val="28"/>
        </w:rPr>
        <w:t xml:space="preserve">3. </w:t>
      </w:r>
      <w:r w:rsidR="00EF129D">
        <w:rPr>
          <w:sz w:val="28"/>
          <w:szCs w:val="28"/>
        </w:rPr>
        <w:t>Постановление вступает в силу после его обнародования.</w:t>
      </w:r>
    </w:p>
    <w:p w:rsidR="001B5B4E" w:rsidRPr="00C57A08" w:rsidRDefault="001B5B4E" w:rsidP="00C57A08">
      <w:pPr>
        <w:ind w:firstLine="709"/>
        <w:jc w:val="both"/>
        <w:rPr>
          <w:color w:val="000000"/>
          <w:sz w:val="28"/>
          <w:szCs w:val="28"/>
        </w:rPr>
      </w:pPr>
    </w:p>
    <w:p w:rsidR="00C57A08" w:rsidRPr="00C57A08" w:rsidRDefault="00C57A08" w:rsidP="00C57A08">
      <w:pPr>
        <w:ind w:firstLine="709"/>
        <w:jc w:val="both"/>
        <w:rPr>
          <w:color w:val="000000"/>
          <w:sz w:val="28"/>
          <w:szCs w:val="28"/>
        </w:rPr>
      </w:pPr>
    </w:p>
    <w:p w:rsidR="00DC7582" w:rsidRPr="00C57A08" w:rsidRDefault="00DC7582" w:rsidP="00C57A0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57A08" w:rsidTr="005E60E3">
        <w:tc>
          <w:tcPr>
            <w:tcW w:w="2368" w:type="pct"/>
          </w:tcPr>
          <w:p w:rsidR="001A685C" w:rsidRPr="00C57A08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C57A08">
              <w:rPr>
                <w:sz w:val="28"/>
                <w:szCs w:val="28"/>
              </w:rPr>
              <w:t>Г</w:t>
            </w:r>
            <w:r w:rsidR="001A685C" w:rsidRPr="00C57A08">
              <w:rPr>
                <w:sz w:val="28"/>
                <w:szCs w:val="28"/>
              </w:rPr>
              <w:t>лав</w:t>
            </w:r>
            <w:r w:rsidRPr="00C57A08">
              <w:rPr>
                <w:sz w:val="28"/>
                <w:szCs w:val="28"/>
              </w:rPr>
              <w:t>а</w:t>
            </w:r>
            <w:r w:rsidR="001A685C" w:rsidRPr="00C57A08">
              <w:rPr>
                <w:sz w:val="28"/>
                <w:szCs w:val="28"/>
              </w:rPr>
              <w:t xml:space="preserve"> </w:t>
            </w:r>
            <w:r w:rsidR="001B5B4E" w:rsidRPr="00C57A0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57A0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C57A08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B3AB6">
              <w:rPr>
                <w:sz w:val="28"/>
                <w:szCs w:val="28"/>
              </w:rPr>
              <w:t>А</w:t>
            </w:r>
            <w:r w:rsidR="006924A0" w:rsidRPr="00BB3AB6">
              <w:rPr>
                <w:sz w:val="28"/>
                <w:szCs w:val="28"/>
              </w:rPr>
              <w:t>.В.</w:t>
            </w:r>
            <w:r w:rsidR="00ED355B" w:rsidRPr="00BB3AB6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F5589E" w:rsidRDefault="00F5589E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EF129D" w:rsidRDefault="00EF129D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C0" w:rsidRDefault="00F969C0">
      <w:r>
        <w:separator/>
      </w:r>
    </w:p>
  </w:endnote>
  <w:endnote w:type="continuationSeparator" w:id="0">
    <w:p w:rsidR="00F969C0" w:rsidRDefault="00F9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C0" w:rsidRDefault="00F969C0">
      <w:r>
        <w:separator/>
      </w:r>
    </w:p>
  </w:footnote>
  <w:footnote w:type="continuationSeparator" w:id="0">
    <w:p w:rsidR="00F969C0" w:rsidRDefault="00F96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3AB6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6BC6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054F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98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4F7EEE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3AB6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57A08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129D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589E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B9D0-2F20-4D01-8CD6-FFDE3B8E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2024-09-26T11:41:00Z</cp:lastPrinted>
  <dcterms:created xsi:type="dcterms:W3CDTF">2025-07-21T06:09:00Z</dcterms:created>
  <dcterms:modified xsi:type="dcterms:W3CDTF">2025-07-28T05:14:00Z</dcterms:modified>
</cp:coreProperties>
</file>