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770E8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770E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770E8" w:rsidRDefault="007E4858" w:rsidP="009738E6">
            <w:pPr>
              <w:rPr>
                <w:color w:val="000000"/>
                <w:sz w:val="28"/>
                <w:szCs w:val="28"/>
              </w:rPr>
            </w:pPr>
            <w:r w:rsidRPr="00F770E8">
              <w:rPr>
                <w:color w:val="000000"/>
                <w:sz w:val="28"/>
                <w:szCs w:val="28"/>
              </w:rPr>
              <w:t xml:space="preserve">от </w:t>
            </w:r>
            <w:r w:rsidR="00C07E7D" w:rsidRPr="00F770E8">
              <w:rPr>
                <w:color w:val="000000"/>
                <w:sz w:val="28"/>
                <w:szCs w:val="28"/>
              </w:rPr>
              <w:t>12</w:t>
            </w:r>
            <w:r w:rsidR="00C86AAD" w:rsidRPr="00F770E8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F770E8">
              <w:rPr>
                <w:color w:val="000000"/>
                <w:sz w:val="28"/>
                <w:szCs w:val="28"/>
              </w:rPr>
              <w:t xml:space="preserve"> </w:t>
            </w:r>
            <w:r w:rsidR="00EC3CA2" w:rsidRPr="00F770E8">
              <w:rPr>
                <w:color w:val="000000"/>
                <w:sz w:val="28"/>
                <w:szCs w:val="28"/>
              </w:rPr>
              <w:t>202</w:t>
            </w:r>
            <w:r w:rsidR="003D1D75" w:rsidRPr="00F770E8">
              <w:rPr>
                <w:color w:val="000000"/>
                <w:sz w:val="28"/>
                <w:szCs w:val="28"/>
              </w:rPr>
              <w:t>5</w:t>
            </w:r>
            <w:r w:rsidRPr="00F770E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770E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770E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770E8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F770E8">
              <w:rPr>
                <w:color w:val="000000"/>
                <w:sz w:val="28"/>
                <w:szCs w:val="28"/>
              </w:rPr>
              <w:t>№</w:t>
            </w:r>
            <w:r w:rsidR="00894E25" w:rsidRPr="00F770E8">
              <w:rPr>
                <w:color w:val="000000"/>
                <w:sz w:val="28"/>
                <w:szCs w:val="28"/>
              </w:rPr>
              <w:t xml:space="preserve"> </w:t>
            </w:r>
            <w:r w:rsidR="00F770E8" w:rsidRPr="00F770E8">
              <w:rPr>
                <w:color w:val="000000"/>
                <w:sz w:val="28"/>
                <w:szCs w:val="28"/>
              </w:rPr>
              <w:t>979</w:t>
            </w:r>
          </w:p>
        </w:tc>
      </w:tr>
      <w:tr w:rsidR="001A685C" w:rsidRPr="00F770E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770E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770E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70E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770E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F770E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70E8" w:rsidTr="008701BF">
        <w:tc>
          <w:tcPr>
            <w:tcW w:w="5778" w:type="dxa"/>
          </w:tcPr>
          <w:p w:rsidR="008701BF" w:rsidRPr="00F770E8" w:rsidRDefault="00F770E8" w:rsidP="00F770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70E8">
              <w:rPr>
                <w:color w:val="000000"/>
                <w:sz w:val="28"/>
                <w:szCs w:val="28"/>
              </w:rPr>
              <w:t>О подготовке проекта планировки и проекта межевания территории</w:t>
            </w:r>
          </w:p>
        </w:tc>
      </w:tr>
    </w:tbl>
    <w:p w:rsidR="006D0D40" w:rsidRPr="00F770E8" w:rsidRDefault="006D0D40" w:rsidP="00F770E8">
      <w:pPr>
        <w:ind w:firstLine="709"/>
        <w:jc w:val="both"/>
        <w:rPr>
          <w:sz w:val="28"/>
          <w:szCs w:val="28"/>
        </w:rPr>
      </w:pPr>
    </w:p>
    <w:p w:rsidR="00F770E8" w:rsidRPr="00F770E8" w:rsidRDefault="00F770E8" w:rsidP="00F770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0E8">
        <w:rPr>
          <w:color w:val="000000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F770E8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F770E8">
        <w:rPr>
          <w:color w:val="000000"/>
          <w:sz w:val="28"/>
          <w:szCs w:val="28"/>
        </w:rPr>
        <w:t xml:space="preserve">131-Ф3 </w:t>
      </w:r>
      <w:r>
        <w:rPr>
          <w:color w:val="000000"/>
          <w:sz w:val="28"/>
          <w:szCs w:val="28"/>
        </w:rPr>
        <w:t xml:space="preserve">                         </w:t>
      </w:r>
      <w:r w:rsidRPr="00F770E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от 17 августа </w:t>
      </w:r>
      <w:r w:rsidRPr="00F770E8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F770E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F770E8">
        <w:rPr>
          <w:color w:val="000000"/>
          <w:sz w:val="28"/>
          <w:szCs w:val="28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общества </w:t>
      </w:r>
      <w:r>
        <w:rPr>
          <w:color w:val="000000"/>
          <w:sz w:val="28"/>
          <w:szCs w:val="28"/>
        </w:rPr>
        <w:t xml:space="preserve">  </w:t>
      </w:r>
      <w:r w:rsidRPr="00F770E8">
        <w:rPr>
          <w:color w:val="000000"/>
          <w:sz w:val="28"/>
          <w:szCs w:val="28"/>
        </w:rPr>
        <w:t>с ограниченной ответственностью «</w:t>
      </w:r>
      <w:r w:rsidRPr="00F770E8">
        <w:rPr>
          <w:color w:val="000000"/>
          <w:sz w:val="28"/>
          <w:szCs w:val="28"/>
        </w:rPr>
        <w:t>ЛУКОЙЛ-Западная Сибирь</w:t>
      </w:r>
      <w:r>
        <w:rPr>
          <w:color w:val="000000"/>
          <w:sz w:val="28"/>
          <w:szCs w:val="28"/>
        </w:rPr>
        <w:t xml:space="preserve">» от 11 сентября </w:t>
      </w:r>
      <w:r w:rsidRPr="00F770E8">
        <w:rPr>
          <w:color w:val="000000"/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 xml:space="preserve">года </w:t>
      </w:r>
      <w:r w:rsidRPr="00F770E8">
        <w:rPr>
          <w:color w:val="000000"/>
          <w:sz w:val="28"/>
          <w:szCs w:val="28"/>
        </w:rPr>
        <w:t xml:space="preserve">№ 47, </w:t>
      </w:r>
      <w:r w:rsidRPr="00F770E8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F770E8" w:rsidRPr="00F770E8" w:rsidRDefault="00F770E8" w:rsidP="00F770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0E8">
        <w:rPr>
          <w:color w:val="000000"/>
          <w:sz w:val="28"/>
          <w:szCs w:val="28"/>
        </w:rPr>
        <w:t>1.</w:t>
      </w:r>
      <w:r w:rsidRPr="00F770E8">
        <w:rPr>
          <w:color w:val="000000"/>
          <w:sz w:val="28"/>
          <w:szCs w:val="28"/>
        </w:rPr>
        <w:t xml:space="preserve"> </w:t>
      </w:r>
      <w:r w:rsidRPr="00F770E8">
        <w:rPr>
          <w:color w:val="000000"/>
          <w:sz w:val="28"/>
          <w:szCs w:val="28"/>
        </w:rPr>
        <w:t>Принять решение о подготовке проекта планировки и проекта межевания территории в отношении земельного участка, для размещения объекта «Трубопроводы Потанай-Картопьинского месторождения».</w:t>
      </w:r>
    </w:p>
    <w:p w:rsidR="00F770E8" w:rsidRPr="00F770E8" w:rsidRDefault="00F770E8" w:rsidP="00F770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0E8">
        <w:rPr>
          <w:color w:val="000000"/>
          <w:sz w:val="28"/>
          <w:szCs w:val="28"/>
        </w:rPr>
        <w:t>2.</w:t>
      </w:r>
      <w:r w:rsidRPr="00F770E8">
        <w:rPr>
          <w:color w:val="000000"/>
          <w:sz w:val="28"/>
          <w:szCs w:val="28"/>
        </w:rPr>
        <w:t xml:space="preserve"> </w:t>
      </w:r>
      <w:r w:rsidRPr="00F770E8">
        <w:rPr>
          <w:color w:val="000000"/>
          <w:sz w:val="28"/>
          <w:szCs w:val="28"/>
        </w:rPr>
        <w:t>Обществу с ограниченной ответственностью «</w:t>
      </w:r>
      <w:r w:rsidRPr="00F770E8">
        <w:rPr>
          <w:color w:val="000000"/>
          <w:sz w:val="28"/>
          <w:szCs w:val="28"/>
        </w:rPr>
        <w:t>ЛУКОЙЛ-Западная Сибирь</w:t>
      </w:r>
      <w:r w:rsidRPr="00F770E8">
        <w:rPr>
          <w:color w:val="000000"/>
          <w:sz w:val="28"/>
          <w:szCs w:val="28"/>
        </w:rPr>
        <w:t>» обеспечить подготовку документации за счет собственных средств.</w:t>
      </w:r>
    </w:p>
    <w:p w:rsidR="00F770E8" w:rsidRPr="00F770E8" w:rsidRDefault="00F770E8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770E8">
        <w:rPr>
          <w:color w:val="000000"/>
          <w:sz w:val="28"/>
          <w:szCs w:val="28"/>
        </w:rPr>
        <w:t>3.</w:t>
      </w:r>
      <w:r w:rsidRPr="00F770E8">
        <w:rPr>
          <w:color w:val="000000"/>
          <w:sz w:val="28"/>
          <w:szCs w:val="28"/>
        </w:rPr>
        <w:t xml:space="preserve"> </w:t>
      </w:r>
      <w:r w:rsidRPr="00F770E8">
        <w:rPr>
          <w:color w:val="000000"/>
          <w:sz w:val="28"/>
          <w:szCs w:val="28"/>
        </w:rPr>
        <w:t xml:space="preserve">Постановление разместить на официальном </w:t>
      </w:r>
      <w:r w:rsidRPr="00F770E8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6D0D40" w:rsidRPr="00F770E8" w:rsidRDefault="00F770E8" w:rsidP="00F770E8">
      <w:pPr>
        <w:ind w:firstLine="709"/>
        <w:jc w:val="both"/>
        <w:rPr>
          <w:sz w:val="28"/>
          <w:szCs w:val="28"/>
        </w:rPr>
      </w:pPr>
      <w:r w:rsidRPr="00F770E8">
        <w:rPr>
          <w:color w:val="000000"/>
          <w:sz w:val="28"/>
          <w:szCs w:val="28"/>
        </w:rPr>
        <w:t>4.</w:t>
      </w:r>
      <w:r w:rsidRPr="00F770E8">
        <w:rPr>
          <w:color w:val="000000"/>
          <w:sz w:val="28"/>
          <w:szCs w:val="28"/>
        </w:rPr>
        <w:t xml:space="preserve"> </w:t>
      </w:r>
      <w:r w:rsidRPr="00F770E8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1B5B4E" w:rsidRPr="00F770E8" w:rsidRDefault="001B5B4E" w:rsidP="00F770E8">
      <w:pPr>
        <w:ind w:firstLine="709"/>
        <w:jc w:val="both"/>
        <w:rPr>
          <w:color w:val="000000"/>
          <w:sz w:val="28"/>
          <w:szCs w:val="28"/>
        </w:rPr>
      </w:pPr>
    </w:p>
    <w:p w:rsidR="00F770E8" w:rsidRPr="00F770E8" w:rsidRDefault="00F770E8" w:rsidP="00F770E8">
      <w:pPr>
        <w:ind w:firstLine="709"/>
        <w:jc w:val="both"/>
        <w:rPr>
          <w:color w:val="000000"/>
          <w:sz w:val="28"/>
          <w:szCs w:val="28"/>
        </w:rPr>
      </w:pPr>
    </w:p>
    <w:p w:rsidR="00DC7582" w:rsidRPr="00F770E8" w:rsidRDefault="00DC7582" w:rsidP="00F770E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770E8" w:rsidTr="005E60E3">
        <w:tc>
          <w:tcPr>
            <w:tcW w:w="2368" w:type="pct"/>
          </w:tcPr>
          <w:p w:rsidR="001A685C" w:rsidRPr="00F770E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F770E8">
              <w:rPr>
                <w:sz w:val="28"/>
                <w:szCs w:val="28"/>
              </w:rPr>
              <w:t>Г</w:t>
            </w:r>
            <w:r w:rsidR="001A685C" w:rsidRPr="00F770E8">
              <w:rPr>
                <w:sz w:val="28"/>
                <w:szCs w:val="28"/>
              </w:rPr>
              <w:t>лав</w:t>
            </w:r>
            <w:r w:rsidRPr="00F770E8">
              <w:rPr>
                <w:sz w:val="28"/>
                <w:szCs w:val="28"/>
              </w:rPr>
              <w:t>а</w:t>
            </w:r>
            <w:r w:rsidR="001A685C" w:rsidRPr="00F770E8">
              <w:rPr>
                <w:sz w:val="28"/>
                <w:szCs w:val="28"/>
              </w:rPr>
              <w:t xml:space="preserve"> </w:t>
            </w:r>
            <w:r w:rsidR="001B5B4E" w:rsidRPr="00F770E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F770E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F770E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F770E8">
              <w:rPr>
                <w:sz w:val="28"/>
                <w:szCs w:val="28"/>
              </w:rPr>
              <w:t>А</w:t>
            </w:r>
            <w:r w:rsidR="006924A0" w:rsidRPr="00F770E8">
              <w:rPr>
                <w:sz w:val="28"/>
                <w:szCs w:val="28"/>
              </w:rPr>
              <w:t>.В.</w:t>
            </w:r>
            <w:r w:rsidR="00ED355B" w:rsidRPr="00F770E8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F770E8" w:rsidRDefault="00F770E8" w:rsidP="00FE4E02">
      <w:pPr>
        <w:rPr>
          <w:color w:val="000000"/>
          <w:sz w:val="16"/>
          <w:szCs w:val="16"/>
        </w:rPr>
      </w:pPr>
    </w:p>
    <w:p w:rsidR="00F770E8" w:rsidRDefault="00F770E8" w:rsidP="00FE4E02">
      <w:pPr>
        <w:rPr>
          <w:color w:val="000000"/>
          <w:sz w:val="16"/>
          <w:szCs w:val="16"/>
        </w:rPr>
      </w:pPr>
    </w:p>
    <w:p w:rsidR="00F770E8" w:rsidRDefault="00F770E8" w:rsidP="00FE4E02">
      <w:pPr>
        <w:rPr>
          <w:color w:val="000000"/>
          <w:sz w:val="16"/>
          <w:szCs w:val="16"/>
        </w:rPr>
      </w:pPr>
    </w:p>
    <w:p w:rsidR="00F770E8" w:rsidRDefault="00F770E8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F770E8" w:rsidRDefault="00F770E8" w:rsidP="00FE4E02">
      <w:pPr>
        <w:rPr>
          <w:color w:val="000000"/>
          <w:sz w:val="16"/>
          <w:szCs w:val="16"/>
        </w:rPr>
      </w:pPr>
    </w:p>
    <w:p w:rsidR="00F770E8" w:rsidRDefault="00F770E8" w:rsidP="00FE4E02">
      <w:pPr>
        <w:rPr>
          <w:color w:val="000000"/>
          <w:sz w:val="16"/>
          <w:szCs w:val="16"/>
        </w:rPr>
      </w:pPr>
    </w:p>
    <w:p w:rsidR="00F770E8" w:rsidRDefault="00F770E8" w:rsidP="00FE4E02">
      <w:pPr>
        <w:rPr>
          <w:color w:val="000000"/>
          <w:sz w:val="16"/>
          <w:szCs w:val="16"/>
        </w:rPr>
      </w:pPr>
    </w:p>
    <w:p w:rsidR="00F770E8" w:rsidRDefault="00F770E8" w:rsidP="00FE4E02">
      <w:pPr>
        <w:rPr>
          <w:color w:val="000000"/>
          <w:sz w:val="16"/>
          <w:szCs w:val="16"/>
        </w:rPr>
      </w:pPr>
    </w:p>
    <w:p w:rsidR="00DA25B0" w:rsidRDefault="008246BA" w:rsidP="00F770E8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10" w:rsidRDefault="008B2910">
      <w:r>
        <w:separator/>
      </w:r>
    </w:p>
  </w:endnote>
  <w:endnote w:type="continuationSeparator" w:id="0">
    <w:p w:rsidR="008B2910" w:rsidRDefault="008B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10" w:rsidRDefault="008B2910">
      <w:r>
        <w:separator/>
      </w:r>
    </w:p>
  </w:footnote>
  <w:footnote w:type="continuationSeparator" w:id="0">
    <w:p w:rsidR="008B2910" w:rsidRDefault="008B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770E8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0E8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4E04-18E6-4D9E-93C0-D0D7FA1E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2025-09-12T10:15:00Z</dcterms:created>
  <dcterms:modified xsi:type="dcterms:W3CDTF">2025-09-12T10:15:00Z</dcterms:modified>
</cp:coreProperties>
</file>