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C22939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4B106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B1069" w:rsidRDefault="007E4858" w:rsidP="009738E6">
            <w:pPr>
              <w:rPr>
                <w:color w:val="000000"/>
                <w:sz w:val="28"/>
                <w:szCs w:val="28"/>
              </w:rPr>
            </w:pPr>
            <w:r w:rsidRPr="004B1069">
              <w:rPr>
                <w:color w:val="000000"/>
                <w:sz w:val="28"/>
                <w:szCs w:val="28"/>
              </w:rPr>
              <w:t xml:space="preserve">от </w:t>
            </w:r>
            <w:r w:rsidR="00200D0F" w:rsidRPr="004B1069">
              <w:rPr>
                <w:color w:val="000000"/>
                <w:sz w:val="28"/>
                <w:szCs w:val="28"/>
              </w:rPr>
              <w:t>22</w:t>
            </w:r>
            <w:r w:rsidR="00722C6B" w:rsidRPr="004B1069">
              <w:rPr>
                <w:color w:val="000000"/>
                <w:sz w:val="28"/>
                <w:szCs w:val="28"/>
              </w:rPr>
              <w:t xml:space="preserve"> окт</w:t>
            </w:r>
            <w:r w:rsidR="00C86AAD" w:rsidRPr="004B1069">
              <w:rPr>
                <w:color w:val="000000"/>
                <w:sz w:val="28"/>
                <w:szCs w:val="28"/>
              </w:rPr>
              <w:t>ября</w:t>
            </w:r>
            <w:r w:rsidR="005673CD" w:rsidRPr="004B1069">
              <w:rPr>
                <w:color w:val="000000"/>
                <w:sz w:val="28"/>
                <w:szCs w:val="28"/>
              </w:rPr>
              <w:t xml:space="preserve"> </w:t>
            </w:r>
            <w:r w:rsidR="00EC3CA2" w:rsidRPr="004B1069">
              <w:rPr>
                <w:color w:val="000000"/>
                <w:sz w:val="28"/>
                <w:szCs w:val="28"/>
              </w:rPr>
              <w:t>202</w:t>
            </w:r>
            <w:r w:rsidR="003D1D75" w:rsidRPr="004B1069">
              <w:rPr>
                <w:color w:val="000000"/>
                <w:sz w:val="28"/>
                <w:szCs w:val="28"/>
              </w:rPr>
              <w:t>5</w:t>
            </w:r>
            <w:r w:rsidRPr="004B106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B106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B106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B1069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4B1069">
              <w:rPr>
                <w:color w:val="000000"/>
                <w:sz w:val="28"/>
                <w:szCs w:val="28"/>
              </w:rPr>
              <w:t>№</w:t>
            </w:r>
            <w:r w:rsidR="00894E25" w:rsidRPr="004B1069">
              <w:rPr>
                <w:color w:val="000000"/>
                <w:sz w:val="28"/>
                <w:szCs w:val="28"/>
              </w:rPr>
              <w:t xml:space="preserve"> </w:t>
            </w:r>
            <w:r w:rsidR="004B1069" w:rsidRPr="004B1069">
              <w:rPr>
                <w:color w:val="000000"/>
                <w:sz w:val="28"/>
                <w:szCs w:val="28"/>
              </w:rPr>
              <w:t>1122</w:t>
            </w:r>
          </w:p>
        </w:tc>
      </w:tr>
      <w:tr w:rsidR="001A685C" w:rsidRPr="004B106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B106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B106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4B106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B106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4B1069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4B1069" w:rsidTr="008701BF">
        <w:tc>
          <w:tcPr>
            <w:tcW w:w="5778" w:type="dxa"/>
          </w:tcPr>
          <w:p w:rsidR="004B1069" w:rsidRDefault="004B1069" w:rsidP="006D0D40">
            <w:pPr>
              <w:rPr>
                <w:sz w:val="28"/>
                <w:szCs w:val="28"/>
              </w:rPr>
            </w:pPr>
            <w:r w:rsidRPr="004B1069">
              <w:rPr>
                <w:sz w:val="28"/>
                <w:szCs w:val="28"/>
              </w:rPr>
              <w:t>О внесении изменений в 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4B1069">
              <w:rPr>
                <w:sz w:val="28"/>
                <w:szCs w:val="28"/>
              </w:rPr>
              <w:t xml:space="preserve">администрации Кондинского района </w:t>
            </w:r>
          </w:p>
          <w:p w:rsidR="004B1069" w:rsidRDefault="004B1069" w:rsidP="006D0D40">
            <w:pPr>
              <w:rPr>
                <w:sz w:val="28"/>
                <w:szCs w:val="28"/>
              </w:rPr>
            </w:pPr>
            <w:r w:rsidRPr="004B1069">
              <w:rPr>
                <w:sz w:val="28"/>
                <w:szCs w:val="28"/>
              </w:rPr>
              <w:t>от 26 февраля 2019 года</w:t>
            </w:r>
            <w:r>
              <w:rPr>
                <w:sz w:val="28"/>
                <w:szCs w:val="28"/>
              </w:rPr>
              <w:t xml:space="preserve"> </w:t>
            </w:r>
            <w:r w:rsidRPr="004B1069">
              <w:rPr>
                <w:sz w:val="28"/>
                <w:szCs w:val="28"/>
              </w:rPr>
              <w:t xml:space="preserve">№ 323 </w:t>
            </w:r>
          </w:p>
          <w:p w:rsidR="008701BF" w:rsidRPr="004B1069" w:rsidRDefault="004B1069" w:rsidP="00FF5C82">
            <w:pPr>
              <w:rPr>
                <w:color w:val="000000"/>
                <w:sz w:val="28"/>
                <w:szCs w:val="28"/>
              </w:rPr>
            </w:pPr>
            <w:r w:rsidRPr="004B1069">
              <w:rPr>
                <w:sz w:val="28"/>
                <w:szCs w:val="28"/>
              </w:rPr>
              <w:t xml:space="preserve">«Об утверждении Порядка установления и использования полос </w:t>
            </w:r>
            <w:proofErr w:type="gramStart"/>
            <w:r w:rsidRPr="004B1069">
              <w:rPr>
                <w:sz w:val="28"/>
                <w:szCs w:val="28"/>
              </w:rPr>
              <w:t>отвода</w:t>
            </w:r>
            <w:proofErr w:type="gramEnd"/>
            <w:r w:rsidRPr="004B1069">
              <w:rPr>
                <w:sz w:val="28"/>
                <w:szCs w:val="28"/>
              </w:rPr>
              <w:t xml:space="preserve"> автомобильных дорог местного значения вне границ населенных пунктов в границах Кондинского района и в границах городского поселения Междуреченский»</w:t>
            </w:r>
          </w:p>
        </w:tc>
      </w:tr>
    </w:tbl>
    <w:p w:rsidR="004B1069" w:rsidRPr="004B1069" w:rsidRDefault="004B1069" w:rsidP="004B10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1069" w:rsidRPr="004B1069" w:rsidRDefault="004B1069" w:rsidP="004B10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1069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</w:t>
      </w:r>
      <w:r w:rsidRPr="004B1069">
        <w:rPr>
          <w:sz w:val="28"/>
          <w:szCs w:val="28"/>
        </w:rPr>
        <w:t>8 ноября 2007 года № 257-ФЗ</w:t>
      </w:r>
      <w:r>
        <w:rPr>
          <w:sz w:val="28"/>
          <w:szCs w:val="28"/>
        </w:rPr>
        <w:br/>
        <w:t>«</w:t>
      </w:r>
      <w:r w:rsidRPr="004B1069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</w:t>
      </w:r>
      <w:r>
        <w:rPr>
          <w:sz w:val="28"/>
          <w:szCs w:val="28"/>
        </w:rPr>
        <w:t xml:space="preserve"> Федерации»</w:t>
      </w:r>
      <w:r w:rsidRPr="004B1069">
        <w:rPr>
          <w:sz w:val="28"/>
          <w:szCs w:val="28"/>
        </w:rPr>
        <w:t xml:space="preserve"> </w:t>
      </w:r>
      <w:r w:rsidRPr="004B1069">
        <w:rPr>
          <w:b/>
          <w:sz w:val="28"/>
          <w:szCs w:val="28"/>
        </w:rPr>
        <w:t>администрация Кондинского района постановляет:</w:t>
      </w:r>
    </w:p>
    <w:p w:rsidR="004B1069" w:rsidRPr="004B1069" w:rsidRDefault="004B1069" w:rsidP="004B1069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1069"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4B1069">
        <w:rPr>
          <w:rFonts w:ascii="Times New Roman" w:hAnsi="Times New Roman"/>
          <w:sz w:val="28"/>
          <w:szCs w:val="28"/>
        </w:rPr>
        <w:t xml:space="preserve">от 26 февраля 2019 года № 323 «Об утверждении Порядка установления и использования полос </w:t>
      </w:r>
      <w:proofErr w:type="gramStart"/>
      <w:r w:rsidRPr="004B1069">
        <w:rPr>
          <w:rFonts w:ascii="Times New Roman" w:hAnsi="Times New Roman"/>
          <w:sz w:val="28"/>
          <w:szCs w:val="28"/>
        </w:rPr>
        <w:t>отвода</w:t>
      </w:r>
      <w:proofErr w:type="gramEnd"/>
      <w:r w:rsidRPr="004B1069">
        <w:rPr>
          <w:rFonts w:ascii="Times New Roman" w:hAnsi="Times New Roman"/>
          <w:sz w:val="28"/>
          <w:szCs w:val="28"/>
        </w:rPr>
        <w:t xml:space="preserve"> автомобильных дорог местного значения вне границ населенных пунктов в границах Кондинского района и в границах городского поселения Междуреченский» следующие изменения:</w:t>
      </w:r>
    </w:p>
    <w:p w:rsidR="004B1069" w:rsidRPr="004B1069" w:rsidRDefault="004B1069" w:rsidP="004B10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069">
        <w:rPr>
          <w:sz w:val="28"/>
          <w:szCs w:val="28"/>
        </w:rPr>
        <w:t>В приложении к постановлению:</w:t>
      </w:r>
    </w:p>
    <w:p w:rsidR="004B1069" w:rsidRPr="004B1069" w:rsidRDefault="004B1069" w:rsidP="004B1069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1069">
        <w:rPr>
          <w:rFonts w:ascii="Times New Roman" w:hAnsi="Times New Roman"/>
          <w:sz w:val="28"/>
          <w:szCs w:val="28"/>
        </w:rPr>
        <w:t>1.1. Подпункт 1.4.4 пункта 1.4 статьи 1 признать утратившим силу.</w:t>
      </w:r>
    </w:p>
    <w:p w:rsidR="004B1069" w:rsidRPr="004B1069" w:rsidRDefault="004B1069" w:rsidP="004B1069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1069">
        <w:rPr>
          <w:rFonts w:ascii="Times New Roman" w:hAnsi="Times New Roman"/>
          <w:sz w:val="28"/>
          <w:szCs w:val="28"/>
        </w:rPr>
        <w:t>1.2. Подпункт 1.4.6 пункта 1.4 статьи 1 признать утратившим силу.</w:t>
      </w:r>
    </w:p>
    <w:p w:rsidR="004B1069" w:rsidRPr="004B1069" w:rsidRDefault="004B1069" w:rsidP="004B1069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1069">
        <w:rPr>
          <w:rFonts w:ascii="Times New Roman" w:hAnsi="Times New Roman"/>
          <w:sz w:val="28"/>
          <w:szCs w:val="28"/>
        </w:rPr>
        <w:t>1.3. Подпункт 2.1.3 пункта 2.1 статьи 2 признать утратившим силу.</w:t>
      </w:r>
    </w:p>
    <w:p w:rsidR="004B1069" w:rsidRPr="004B1069" w:rsidRDefault="004B1069" w:rsidP="004B1069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1069"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П</w:t>
      </w:r>
      <w:r w:rsidRPr="004B1069">
        <w:rPr>
          <w:rFonts w:ascii="Times New Roman" w:hAnsi="Times New Roman"/>
          <w:sz w:val="28"/>
          <w:szCs w:val="28"/>
        </w:rPr>
        <w:t>ункт 2.4 статьи 2 изложить в следующей редакции:</w:t>
      </w:r>
    </w:p>
    <w:p w:rsidR="004B1069" w:rsidRPr="004B1069" w:rsidRDefault="004B1069" w:rsidP="004B1069">
      <w:pPr>
        <w:ind w:firstLine="709"/>
        <w:jc w:val="both"/>
        <w:rPr>
          <w:sz w:val="28"/>
          <w:szCs w:val="28"/>
        </w:rPr>
      </w:pPr>
      <w:r w:rsidRPr="004B1069">
        <w:rPr>
          <w:sz w:val="28"/>
          <w:szCs w:val="28"/>
        </w:rPr>
        <w:t xml:space="preserve">«2.4. В пределах полос отвода автомобильных дорог работы выполняются в соответствии с требованиями Федерального закона от 08 ноября 2007 года </w:t>
      </w:r>
      <w:r>
        <w:rPr>
          <w:sz w:val="28"/>
          <w:szCs w:val="28"/>
        </w:rPr>
        <w:t xml:space="preserve">            </w:t>
      </w:r>
      <w:r w:rsidRPr="004B1069">
        <w:rPr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  <w:r>
        <w:rPr>
          <w:sz w:val="28"/>
          <w:szCs w:val="28"/>
        </w:rPr>
        <w:t>».</w:t>
      </w:r>
    </w:p>
    <w:p w:rsidR="004B1069" w:rsidRPr="004B1069" w:rsidRDefault="004B1069" w:rsidP="004B1069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1069">
        <w:rPr>
          <w:rFonts w:ascii="Times New Roman" w:hAnsi="Times New Roman"/>
          <w:sz w:val="28"/>
          <w:szCs w:val="28"/>
        </w:rPr>
        <w:lastRenderedPageBreak/>
        <w:t>1.5. В абзаце первом пункта 4.1 статьи 4 слова «, с учетом особенностей,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069">
        <w:rPr>
          <w:rFonts w:ascii="Times New Roman" w:hAnsi="Times New Roman"/>
          <w:sz w:val="28"/>
          <w:szCs w:val="28"/>
        </w:rPr>
        <w:t>предусмотренных подпунктом 2.4.7 пункта 2.4 статьи 2 и пунктом 3.9 статьи 3 Порядка» исключить.</w:t>
      </w:r>
    </w:p>
    <w:p w:rsidR="004B1069" w:rsidRPr="004B1069" w:rsidRDefault="004B1069" w:rsidP="004B10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069">
        <w:rPr>
          <w:sz w:val="28"/>
          <w:szCs w:val="28"/>
        </w:rPr>
        <w:t>1.6. Пункт 4.11 статьи 4 изложить в следующей редакции:</w:t>
      </w:r>
    </w:p>
    <w:p w:rsidR="004B1069" w:rsidRPr="004B1069" w:rsidRDefault="004B1069" w:rsidP="002B5E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069">
        <w:rPr>
          <w:sz w:val="28"/>
          <w:szCs w:val="28"/>
        </w:rPr>
        <w:t xml:space="preserve">«4.11. Размещение объектов дорожного сервиса в границах придорожных полос автомобильной дороги осуществляются с учетом требований части 8 статьи 26 Федерального закона </w:t>
      </w:r>
      <w:r w:rsidR="002B5E18" w:rsidRPr="002B5E18">
        <w:rPr>
          <w:sz w:val="28"/>
          <w:szCs w:val="28"/>
        </w:rPr>
        <w:t>от 08 ноября 2007 года № 257-ФЗ</w:t>
      </w:r>
      <w:r w:rsidR="002B5E18">
        <w:rPr>
          <w:sz w:val="28"/>
          <w:szCs w:val="28"/>
        </w:rPr>
        <w:t xml:space="preserve">                              </w:t>
      </w:r>
      <w:r w:rsidR="002B5E18" w:rsidRPr="002B5E18">
        <w:rPr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proofErr w:type="gramStart"/>
      <w:r>
        <w:rPr>
          <w:sz w:val="28"/>
          <w:szCs w:val="28"/>
        </w:rPr>
        <w:t>.</w:t>
      </w:r>
      <w:r w:rsidRPr="004B1069">
        <w:rPr>
          <w:sz w:val="28"/>
          <w:szCs w:val="28"/>
        </w:rPr>
        <w:t>»</w:t>
      </w:r>
      <w:proofErr w:type="gramEnd"/>
      <w:r w:rsidRPr="004B1069">
        <w:rPr>
          <w:sz w:val="28"/>
          <w:szCs w:val="28"/>
        </w:rPr>
        <w:t>.</w:t>
      </w:r>
    </w:p>
    <w:p w:rsidR="004B1069" w:rsidRPr="004B1069" w:rsidRDefault="004B1069" w:rsidP="004B10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069">
        <w:rPr>
          <w:sz w:val="28"/>
          <w:szCs w:val="28"/>
        </w:rPr>
        <w:t>1.7. П</w:t>
      </w:r>
      <w:r w:rsidR="00C22939">
        <w:rPr>
          <w:sz w:val="28"/>
          <w:szCs w:val="28"/>
        </w:rPr>
        <w:t xml:space="preserve">ункт 4.13 </w:t>
      </w:r>
      <w:r w:rsidRPr="004B1069">
        <w:rPr>
          <w:sz w:val="28"/>
          <w:szCs w:val="28"/>
        </w:rPr>
        <w:t>статьи 4 изложить в следующей редакции:</w:t>
      </w:r>
    </w:p>
    <w:p w:rsidR="004B1069" w:rsidRPr="004B1069" w:rsidRDefault="004B1069" w:rsidP="004B10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069">
        <w:rPr>
          <w:sz w:val="28"/>
          <w:szCs w:val="28"/>
        </w:rPr>
        <w:t xml:space="preserve">«4.13. Установка рекламных конструкций выполняется в соответствии </w:t>
      </w:r>
      <w:r w:rsidR="002B5E18">
        <w:rPr>
          <w:sz w:val="28"/>
          <w:szCs w:val="28"/>
        </w:rPr>
        <w:t xml:space="preserve">             </w:t>
      </w:r>
      <w:r w:rsidRPr="004B1069">
        <w:rPr>
          <w:sz w:val="28"/>
          <w:szCs w:val="28"/>
        </w:rPr>
        <w:t>с требованиями Государственного стандарта</w:t>
      </w:r>
      <w:r w:rsidR="00C22939">
        <w:rPr>
          <w:sz w:val="28"/>
          <w:szCs w:val="28"/>
        </w:rPr>
        <w:t xml:space="preserve"> РФ ГОСТ </w:t>
      </w:r>
      <w:proofErr w:type="gramStart"/>
      <w:r w:rsidR="00C22939">
        <w:rPr>
          <w:sz w:val="28"/>
          <w:szCs w:val="28"/>
        </w:rPr>
        <w:t>Р</w:t>
      </w:r>
      <w:proofErr w:type="gramEnd"/>
      <w:r w:rsidR="00C22939">
        <w:rPr>
          <w:sz w:val="28"/>
          <w:szCs w:val="28"/>
        </w:rPr>
        <w:t xml:space="preserve"> 52044-2003</w:t>
      </w:r>
      <w:r w:rsidR="00C22939">
        <w:rPr>
          <w:sz w:val="28"/>
          <w:szCs w:val="28"/>
        </w:rPr>
        <w:br/>
        <w:t>«</w:t>
      </w:r>
      <w:r w:rsidRPr="004B1069">
        <w:rPr>
          <w:sz w:val="28"/>
          <w:szCs w:val="28"/>
        </w:rPr>
        <w:t xml:space="preserve">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 w:rsidR="00C22939">
        <w:rPr>
          <w:sz w:val="28"/>
          <w:szCs w:val="28"/>
        </w:rPr>
        <w:t>размещения»</w:t>
      </w:r>
      <w:r w:rsidRPr="004B1069">
        <w:rPr>
          <w:sz w:val="28"/>
          <w:szCs w:val="28"/>
        </w:rPr>
        <w:t>.».</w:t>
      </w:r>
    </w:p>
    <w:p w:rsidR="004B1069" w:rsidRPr="004B1069" w:rsidRDefault="004B1069" w:rsidP="004B10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069">
        <w:rPr>
          <w:sz w:val="28"/>
          <w:szCs w:val="28"/>
        </w:rPr>
        <w:t>1.8.</w:t>
      </w:r>
      <w:r>
        <w:rPr>
          <w:sz w:val="28"/>
          <w:szCs w:val="28"/>
        </w:rPr>
        <w:t xml:space="preserve"> </w:t>
      </w:r>
      <w:r w:rsidRPr="004B1069">
        <w:rPr>
          <w:sz w:val="28"/>
          <w:szCs w:val="28"/>
        </w:rPr>
        <w:t>Пункт 4.14 статьи 4 признать утратившим силу.</w:t>
      </w:r>
    </w:p>
    <w:p w:rsidR="004B1069" w:rsidRPr="004B1069" w:rsidRDefault="004B1069" w:rsidP="004B10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069">
        <w:rPr>
          <w:sz w:val="28"/>
          <w:szCs w:val="28"/>
        </w:rPr>
        <w:t>1.9.</w:t>
      </w:r>
      <w:r>
        <w:rPr>
          <w:sz w:val="28"/>
          <w:szCs w:val="28"/>
        </w:rPr>
        <w:t xml:space="preserve"> </w:t>
      </w:r>
      <w:r w:rsidRPr="004B1069">
        <w:rPr>
          <w:sz w:val="28"/>
          <w:szCs w:val="28"/>
        </w:rPr>
        <w:t>Пункт</w:t>
      </w:r>
      <w:r w:rsidR="00FF5C82">
        <w:rPr>
          <w:sz w:val="28"/>
          <w:szCs w:val="28"/>
        </w:rPr>
        <w:t>ы</w:t>
      </w:r>
      <w:r w:rsidRPr="004B1069">
        <w:rPr>
          <w:sz w:val="28"/>
          <w:szCs w:val="28"/>
        </w:rPr>
        <w:t xml:space="preserve"> 4.19</w:t>
      </w:r>
      <w:r w:rsidR="00FF5C82">
        <w:rPr>
          <w:sz w:val="28"/>
          <w:szCs w:val="28"/>
        </w:rPr>
        <w:t xml:space="preserve"> - 4.23</w:t>
      </w:r>
      <w:r w:rsidRPr="004B1069">
        <w:rPr>
          <w:sz w:val="28"/>
          <w:szCs w:val="28"/>
        </w:rPr>
        <w:t xml:space="preserve"> статьи 4 признать утратившим</w:t>
      </w:r>
      <w:r w:rsidR="00FF5C82">
        <w:rPr>
          <w:sz w:val="28"/>
          <w:szCs w:val="28"/>
        </w:rPr>
        <w:t>и</w:t>
      </w:r>
      <w:r w:rsidRPr="004B1069">
        <w:rPr>
          <w:sz w:val="28"/>
          <w:szCs w:val="28"/>
        </w:rPr>
        <w:t xml:space="preserve"> силу.</w:t>
      </w:r>
    </w:p>
    <w:p w:rsidR="004B1069" w:rsidRPr="004B1069" w:rsidRDefault="00FF5C82" w:rsidP="004B10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4B1069" w:rsidRPr="004B1069">
        <w:rPr>
          <w:sz w:val="28"/>
          <w:szCs w:val="28"/>
        </w:rPr>
        <w:t>. В пункте 5.2 статьи 5 слова «без предусмотренного пунктом 3.9 статьи 3 и 4.10 статьи 4 Порядка согласия или с нарушением технических требований и условий, подлежащих обязательному исполнению</w:t>
      </w:r>
      <w:proofErr w:type="gramStart"/>
      <w:r w:rsidR="004B1069" w:rsidRPr="004B1069">
        <w:rPr>
          <w:sz w:val="28"/>
          <w:szCs w:val="28"/>
        </w:rPr>
        <w:t>,»</w:t>
      </w:r>
      <w:proofErr w:type="gramEnd"/>
      <w:r w:rsidR="004B1069" w:rsidRPr="004B1069">
        <w:rPr>
          <w:sz w:val="28"/>
          <w:szCs w:val="28"/>
        </w:rPr>
        <w:t xml:space="preserve"> исключить.</w:t>
      </w:r>
    </w:p>
    <w:p w:rsidR="004B1069" w:rsidRPr="004B1069" w:rsidRDefault="004B1069" w:rsidP="004B10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069">
        <w:rPr>
          <w:sz w:val="28"/>
          <w:szCs w:val="28"/>
        </w:rPr>
        <w:t xml:space="preserve">2. </w:t>
      </w:r>
      <w:r w:rsidR="00C22939" w:rsidRPr="00C22939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4B1069" w:rsidRPr="004B1069" w:rsidRDefault="004B1069" w:rsidP="004B10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069">
        <w:rPr>
          <w:sz w:val="28"/>
          <w:szCs w:val="28"/>
        </w:rPr>
        <w:t xml:space="preserve">3. </w:t>
      </w:r>
      <w:r w:rsidR="00C22939" w:rsidRPr="00C22939">
        <w:rPr>
          <w:sz w:val="28"/>
          <w:szCs w:val="28"/>
        </w:rPr>
        <w:t>Постановление вступает в силу после его обнародования.</w:t>
      </w:r>
    </w:p>
    <w:p w:rsidR="004B1069" w:rsidRPr="004B1069" w:rsidRDefault="004B1069" w:rsidP="004B10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B4E" w:rsidRPr="004B1069" w:rsidRDefault="001B5B4E" w:rsidP="004B1069">
      <w:pPr>
        <w:ind w:firstLine="709"/>
        <w:jc w:val="both"/>
        <w:rPr>
          <w:color w:val="000000"/>
          <w:sz w:val="28"/>
          <w:szCs w:val="28"/>
        </w:rPr>
      </w:pPr>
    </w:p>
    <w:p w:rsidR="00DC7582" w:rsidRPr="004B1069" w:rsidRDefault="00DC7582" w:rsidP="004B1069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4B1069" w:rsidTr="005E60E3">
        <w:tc>
          <w:tcPr>
            <w:tcW w:w="2368" w:type="pct"/>
          </w:tcPr>
          <w:p w:rsidR="001A685C" w:rsidRPr="004B1069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4B1069">
              <w:rPr>
                <w:sz w:val="28"/>
                <w:szCs w:val="28"/>
              </w:rPr>
              <w:t>Г</w:t>
            </w:r>
            <w:r w:rsidR="001A685C" w:rsidRPr="004B1069">
              <w:rPr>
                <w:sz w:val="28"/>
                <w:szCs w:val="28"/>
              </w:rPr>
              <w:t>лав</w:t>
            </w:r>
            <w:r w:rsidRPr="004B1069">
              <w:rPr>
                <w:sz w:val="28"/>
                <w:szCs w:val="28"/>
              </w:rPr>
              <w:t>а</w:t>
            </w:r>
            <w:r w:rsidR="001A685C" w:rsidRPr="004B1069">
              <w:rPr>
                <w:sz w:val="28"/>
                <w:szCs w:val="28"/>
              </w:rPr>
              <w:t xml:space="preserve"> </w:t>
            </w:r>
            <w:r w:rsidR="001B5B4E" w:rsidRPr="004B106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4B106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4B1069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4B1069">
              <w:rPr>
                <w:sz w:val="28"/>
                <w:szCs w:val="28"/>
              </w:rPr>
              <w:t>А</w:t>
            </w:r>
            <w:r w:rsidR="006924A0" w:rsidRPr="004B1069">
              <w:rPr>
                <w:sz w:val="28"/>
                <w:szCs w:val="28"/>
              </w:rPr>
              <w:t>.В.</w:t>
            </w:r>
            <w:r w:rsidR="00ED355B" w:rsidRPr="004B1069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C22939" w:rsidRDefault="00C22939" w:rsidP="00FE4E02">
      <w:pPr>
        <w:rPr>
          <w:color w:val="000000"/>
          <w:sz w:val="16"/>
          <w:szCs w:val="16"/>
        </w:rPr>
      </w:pPr>
    </w:p>
    <w:p w:rsidR="00C22939" w:rsidRDefault="00C22939" w:rsidP="00FE4E02">
      <w:pPr>
        <w:rPr>
          <w:color w:val="000000"/>
          <w:sz w:val="16"/>
          <w:szCs w:val="16"/>
        </w:rPr>
      </w:pPr>
    </w:p>
    <w:p w:rsidR="002B5E18" w:rsidRDefault="002B5E18" w:rsidP="00FE4E02">
      <w:pPr>
        <w:rPr>
          <w:color w:val="000000"/>
          <w:sz w:val="16"/>
          <w:szCs w:val="16"/>
        </w:rPr>
      </w:pPr>
    </w:p>
    <w:p w:rsidR="002B5E18" w:rsidRDefault="002B5E18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4B1069" w:rsidRDefault="004B1069" w:rsidP="00FE4E02">
      <w:pPr>
        <w:rPr>
          <w:color w:val="000000"/>
          <w:sz w:val="16"/>
          <w:szCs w:val="16"/>
        </w:rPr>
      </w:pPr>
    </w:p>
    <w:p w:rsidR="00DA25B0" w:rsidRDefault="008246BA" w:rsidP="004B1069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DA25B0" w:rsidSect="00A27514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72" w:rsidRDefault="00734A72">
      <w:r>
        <w:separator/>
      </w:r>
    </w:p>
  </w:endnote>
  <w:endnote w:type="continuationSeparator" w:id="0">
    <w:p w:rsidR="00734A72" w:rsidRDefault="0073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72" w:rsidRDefault="00734A72">
      <w:r>
        <w:separator/>
      </w:r>
    </w:p>
  </w:footnote>
  <w:footnote w:type="continuationSeparator" w:id="0">
    <w:p w:rsidR="00734A72" w:rsidRDefault="00734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B5E18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EE72974"/>
    <w:multiLevelType w:val="multilevel"/>
    <w:tmpl w:val="A93026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2"/>
  </w:num>
  <w:num w:numId="7">
    <w:abstractNumId w:val="5"/>
  </w:num>
  <w:num w:numId="8">
    <w:abstractNumId w:val="9"/>
  </w:num>
  <w:num w:numId="9">
    <w:abstractNumId w:val="7"/>
  </w:num>
  <w:num w:numId="10">
    <w:abstractNumId w:val="13"/>
  </w:num>
  <w:num w:numId="11">
    <w:abstractNumId w:val="21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4"/>
  </w:num>
  <w:num w:numId="18">
    <w:abstractNumId w:val="19"/>
  </w:num>
  <w:num w:numId="19">
    <w:abstractNumId w:val="25"/>
  </w:num>
  <w:num w:numId="20">
    <w:abstractNumId w:val="46"/>
  </w:num>
  <w:num w:numId="21">
    <w:abstractNumId w:val="4"/>
  </w:num>
  <w:num w:numId="22">
    <w:abstractNumId w:val="2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3"/>
  </w:num>
  <w:num w:numId="26">
    <w:abstractNumId w:val="15"/>
  </w:num>
  <w:num w:numId="27">
    <w:abstractNumId w:val="37"/>
  </w:num>
  <w:num w:numId="28">
    <w:abstractNumId w:val="2"/>
  </w:num>
  <w:num w:numId="29">
    <w:abstractNumId w:val="36"/>
  </w:num>
  <w:num w:numId="30">
    <w:abstractNumId w:val="33"/>
  </w:num>
  <w:num w:numId="31">
    <w:abstractNumId w:val="27"/>
  </w:num>
  <w:num w:numId="32">
    <w:abstractNumId w:val="31"/>
  </w:num>
  <w:num w:numId="33">
    <w:abstractNumId w:val="18"/>
  </w:num>
  <w:num w:numId="34">
    <w:abstractNumId w:val="41"/>
  </w:num>
  <w:num w:numId="35">
    <w:abstractNumId w:val="22"/>
  </w:num>
  <w:num w:numId="36">
    <w:abstractNumId w:val="16"/>
  </w:num>
  <w:num w:numId="37">
    <w:abstractNumId w:val="26"/>
  </w:num>
  <w:num w:numId="38">
    <w:abstractNumId w:val="38"/>
  </w:num>
  <w:num w:numId="39">
    <w:abstractNumId w:val="30"/>
  </w:num>
  <w:num w:numId="40">
    <w:abstractNumId w:val="3"/>
  </w:num>
  <w:num w:numId="41">
    <w:abstractNumId w:val="35"/>
  </w:num>
  <w:num w:numId="42">
    <w:abstractNumId w:val="42"/>
  </w:num>
  <w:num w:numId="43">
    <w:abstractNumId w:val="20"/>
  </w:num>
  <w:num w:numId="44">
    <w:abstractNumId w:val="34"/>
  </w:num>
  <w:num w:numId="45">
    <w:abstractNumId w:val="24"/>
  </w:num>
  <w:num w:numId="46">
    <w:abstractNumId w:val="28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5E18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069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2939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5C82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30202-1C8B-4AE6-B037-FE63A8E2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4</cp:revision>
  <cp:lastPrinted>2024-09-26T11:41:00Z</cp:lastPrinted>
  <dcterms:created xsi:type="dcterms:W3CDTF">2025-10-22T06:54:00Z</dcterms:created>
  <dcterms:modified xsi:type="dcterms:W3CDTF">2025-10-22T11:27:00Z</dcterms:modified>
</cp:coreProperties>
</file>