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800142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A12E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A12E1" w:rsidRDefault="007E4858" w:rsidP="009738E6">
            <w:pPr>
              <w:rPr>
                <w:color w:val="000000"/>
                <w:sz w:val="28"/>
                <w:szCs w:val="28"/>
              </w:rPr>
            </w:pPr>
            <w:r w:rsidRPr="003A12E1">
              <w:rPr>
                <w:color w:val="000000"/>
                <w:sz w:val="28"/>
                <w:szCs w:val="28"/>
              </w:rPr>
              <w:t xml:space="preserve">от </w:t>
            </w:r>
            <w:r w:rsidR="0095621A" w:rsidRPr="003A12E1">
              <w:rPr>
                <w:color w:val="000000"/>
                <w:sz w:val="28"/>
                <w:szCs w:val="28"/>
              </w:rPr>
              <w:t>30</w:t>
            </w:r>
            <w:r w:rsidR="00722C6B" w:rsidRPr="003A12E1">
              <w:rPr>
                <w:color w:val="000000"/>
                <w:sz w:val="28"/>
                <w:szCs w:val="28"/>
              </w:rPr>
              <w:t xml:space="preserve"> окт</w:t>
            </w:r>
            <w:r w:rsidR="00C86AAD" w:rsidRPr="003A12E1">
              <w:rPr>
                <w:color w:val="000000"/>
                <w:sz w:val="28"/>
                <w:szCs w:val="28"/>
              </w:rPr>
              <w:t>ября</w:t>
            </w:r>
            <w:r w:rsidR="005673CD" w:rsidRPr="003A12E1">
              <w:rPr>
                <w:color w:val="000000"/>
                <w:sz w:val="28"/>
                <w:szCs w:val="28"/>
              </w:rPr>
              <w:t xml:space="preserve"> </w:t>
            </w:r>
            <w:r w:rsidR="00EC3CA2" w:rsidRPr="003A12E1">
              <w:rPr>
                <w:color w:val="000000"/>
                <w:sz w:val="28"/>
                <w:szCs w:val="28"/>
              </w:rPr>
              <w:t>202</w:t>
            </w:r>
            <w:r w:rsidR="003D1D75" w:rsidRPr="003A12E1">
              <w:rPr>
                <w:color w:val="000000"/>
                <w:sz w:val="28"/>
                <w:szCs w:val="28"/>
              </w:rPr>
              <w:t>5</w:t>
            </w:r>
            <w:r w:rsidRPr="003A12E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A12E1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A12E1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A12E1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3A12E1">
              <w:rPr>
                <w:color w:val="000000"/>
                <w:sz w:val="28"/>
                <w:szCs w:val="28"/>
              </w:rPr>
              <w:t>№</w:t>
            </w:r>
            <w:r w:rsidR="00894E25" w:rsidRPr="003A12E1">
              <w:rPr>
                <w:color w:val="000000"/>
                <w:sz w:val="28"/>
                <w:szCs w:val="28"/>
              </w:rPr>
              <w:t xml:space="preserve"> </w:t>
            </w:r>
            <w:r w:rsidR="003A12E1" w:rsidRPr="003A12E1">
              <w:rPr>
                <w:color w:val="000000"/>
                <w:sz w:val="28"/>
                <w:szCs w:val="28"/>
              </w:rPr>
              <w:t>1153</w:t>
            </w:r>
          </w:p>
        </w:tc>
      </w:tr>
      <w:tr w:rsidR="001A685C" w:rsidRPr="003A12E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A12E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A12E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3A12E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A12E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3A12E1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3A12E1" w:rsidTr="008701BF">
        <w:tc>
          <w:tcPr>
            <w:tcW w:w="5778" w:type="dxa"/>
          </w:tcPr>
          <w:p w:rsidR="00C97BB4" w:rsidRDefault="003A12E1" w:rsidP="006D0D40">
            <w:pPr>
              <w:rPr>
                <w:sz w:val="28"/>
                <w:szCs w:val="28"/>
              </w:rPr>
            </w:pPr>
            <w:r w:rsidRPr="003A12E1"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C97BB4">
              <w:rPr>
                <w:sz w:val="28"/>
                <w:szCs w:val="28"/>
              </w:rPr>
              <w:t xml:space="preserve">Кондинского района </w:t>
            </w:r>
          </w:p>
          <w:p w:rsidR="008701BF" w:rsidRPr="003A12E1" w:rsidRDefault="003A12E1" w:rsidP="006D0D40">
            <w:pPr>
              <w:rPr>
                <w:color w:val="000000"/>
                <w:sz w:val="28"/>
                <w:szCs w:val="28"/>
              </w:rPr>
            </w:pPr>
            <w:r w:rsidRPr="003A12E1">
              <w:rPr>
                <w:sz w:val="28"/>
                <w:szCs w:val="28"/>
              </w:rPr>
              <w:t xml:space="preserve">от 02 мая 2024 года № 467 «Об утверждении Положения об установлении </w:t>
            </w:r>
            <w:proofErr w:type="gramStart"/>
            <w:r w:rsidRPr="003A12E1">
              <w:rPr>
                <w:sz w:val="28"/>
                <w:szCs w:val="28"/>
              </w:rPr>
              <w:t>системы оплаты труда работников муниципальных образовательных организаций</w:t>
            </w:r>
            <w:proofErr w:type="gramEnd"/>
            <w:r w:rsidRPr="003A12E1">
              <w:rPr>
                <w:sz w:val="28"/>
                <w:szCs w:val="28"/>
              </w:rPr>
              <w:t xml:space="preserve"> Кондинского района, подведомственных управлению образования администрации Кондинского района»</w:t>
            </w:r>
          </w:p>
        </w:tc>
      </w:tr>
    </w:tbl>
    <w:p w:rsidR="003A12E1" w:rsidRPr="003A12E1" w:rsidRDefault="003A12E1" w:rsidP="003A12E1">
      <w:pPr>
        <w:pStyle w:val="1"/>
        <w:ind w:firstLine="709"/>
        <w:jc w:val="both"/>
        <w:rPr>
          <w:rFonts w:ascii="Times New Roman" w:hAnsi="Times New Roman"/>
          <w:szCs w:val="28"/>
        </w:rPr>
      </w:pPr>
    </w:p>
    <w:p w:rsidR="003A12E1" w:rsidRPr="003A12E1" w:rsidRDefault="003A12E1" w:rsidP="003A12E1">
      <w:pPr>
        <w:pStyle w:val="1"/>
        <w:ind w:firstLine="709"/>
        <w:jc w:val="both"/>
        <w:rPr>
          <w:rFonts w:ascii="Times New Roman" w:hAnsi="Times New Roman"/>
          <w:b/>
          <w:szCs w:val="28"/>
        </w:rPr>
      </w:pPr>
      <w:r w:rsidRPr="003A12E1">
        <w:rPr>
          <w:rFonts w:ascii="Times New Roman" w:hAnsi="Times New Roman"/>
          <w:szCs w:val="28"/>
        </w:rPr>
        <w:t>Руководствуясь статьями 135, 144, 145 Трудового кодекса Российской Федерации, приказом Департа</w:t>
      </w:r>
      <w:r w:rsidR="00F57326">
        <w:rPr>
          <w:rFonts w:ascii="Times New Roman" w:hAnsi="Times New Roman"/>
          <w:szCs w:val="28"/>
        </w:rPr>
        <w:t>мента образования и науки Ханты-</w:t>
      </w:r>
      <w:r w:rsidRPr="003A12E1">
        <w:rPr>
          <w:rFonts w:ascii="Times New Roman" w:hAnsi="Times New Roman"/>
          <w:szCs w:val="28"/>
        </w:rPr>
        <w:t xml:space="preserve">Мансийского автономного округа – Югры от 13 ноября 2023 года № 27-нп «Об утверждении Положения об установлении </w:t>
      </w:r>
      <w:proofErr w:type="gramStart"/>
      <w:r w:rsidRPr="003A12E1">
        <w:rPr>
          <w:rFonts w:ascii="Times New Roman" w:hAnsi="Times New Roman"/>
          <w:szCs w:val="28"/>
        </w:rPr>
        <w:t>систем</w:t>
      </w:r>
      <w:r w:rsidR="00C97BB4">
        <w:rPr>
          <w:rFonts w:ascii="Times New Roman" w:hAnsi="Times New Roman"/>
          <w:szCs w:val="28"/>
        </w:rPr>
        <w:t>ы</w:t>
      </w:r>
      <w:r w:rsidRPr="003A12E1">
        <w:rPr>
          <w:rFonts w:ascii="Times New Roman" w:hAnsi="Times New Roman"/>
          <w:szCs w:val="28"/>
        </w:rPr>
        <w:t xml:space="preserve"> оплаты труда работников </w:t>
      </w:r>
      <w:r>
        <w:rPr>
          <w:rFonts w:ascii="Times New Roman" w:hAnsi="Times New Roman"/>
          <w:szCs w:val="28"/>
        </w:rPr>
        <w:t xml:space="preserve">   </w:t>
      </w:r>
      <w:r w:rsidRPr="003A12E1">
        <w:rPr>
          <w:rFonts w:ascii="Times New Roman" w:hAnsi="Times New Roman"/>
          <w:szCs w:val="28"/>
        </w:rPr>
        <w:t>государственных образовательных организаций</w:t>
      </w:r>
      <w:proofErr w:type="gramEnd"/>
      <w:r w:rsidRPr="003A12E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Ханты-Мансийского автономного </w:t>
      </w:r>
      <w:r w:rsidRPr="003A12E1">
        <w:rPr>
          <w:rFonts w:ascii="Times New Roman" w:hAnsi="Times New Roman"/>
          <w:szCs w:val="28"/>
        </w:rPr>
        <w:t>округа – Югры, подведомственных Департаме</w:t>
      </w:r>
      <w:r w:rsidR="009A275C">
        <w:rPr>
          <w:rFonts w:ascii="Times New Roman" w:hAnsi="Times New Roman"/>
          <w:szCs w:val="28"/>
        </w:rPr>
        <w:t>нту образования и науки Ханты-</w:t>
      </w:r>
      <w:r w:rsidRPr="003A12E1">
        <w:rPr>
          <w:rFonts w:ascii="Times New Roman" w:hAnsi="Times New Roman"/>
          <w:szCs w:val="28"/>
        </w:rPr>
        <w:t>Мансийского автономного округа – Югры», постановлением администрации Кондинского района от 01 октября 2025 года № 1025</w:t>
      </w:r>
      <w:r>
        <w:rPr>
          <w:rFonts w:ascii="Times New Roman" w:hAnsi="Times New Roman"/>
          <w:szCs w:val="28"/>
        </w:rPr>
        <w:t xml:space="preserve">                         </w:t>
      </w:r>
      <w:r w:rsidRPr="003A12E1">
        <w:rPr>
          <w:rFonts w:ascii="Times New Roman" w:hAnsi="Times New Roman"/>
          <w:szCs w:val="28"/>
        </w:rPr>
        <w:t xml:space="preserve"> «Об увеличении </w:t>
      </w:r>
      <w:proofErr w:type="gramStart"/>
      <w:r w:rsidRPr="003A12E1">
        <w:rPr>
          <w:rFonts w:ascii="Times New Roman" w:hAnsi="Times New Roman"/>
          <w:szCs w:val="28"/>
        </w:rPr>
        <w:t>фондов оплаты труда муниципальных учреждений муниципального образования</w:t>
      </w:r>
      <w:proofErr w:type="gramEnd"/>
      <w:r w:rsidRPr="003A12E1">
        <w:rPr>
          <w:rFonts w:ascii="Times New Roman" w:hAnsi="Times New Roman"/>
          <w:szCs w:val="28"/>
        </w:rPr>
        <w:t xml:space="preserve"> Кондинский район», </w:t>
      </w:r>
      <w:r w:rsidRPr="003A12E1">
        <w:rPr>
          <w:rFonts w:ascii="Times New Roman" w:hAnsi="Times New Roman"/>
          <w:b/>
          <w:bCs/>
          <w:szCs w:val="28"/>
        </w:rPr>
        <w:t>администрация Кондинского района постановляет:</w:t>
      </w:r>
    </w:p>
    <w:p w:rsidR="003A12E1" w:rsidRPr="003A12E1" w:rsidRDefault="003A12E1" w:rsidP="003A12E1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12E1"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Кондинского района от 02 мая 2024 года № 467 «Об утверждении Положения об установлении </w:t>
      </w:r>
      <w:proofErr w:type="gramStart"/>
      <w:r w:rsidRPr="003A12E1">
        <w:rPr>
          <w:rFonts w:ascii="Times New Roman" w:hAnsi="Times New Roman"/>
          <w:sz w:val="28"/>
          <w:szCs w:val="28"/>
        </w:rPr>
        <w:t>системы оплаты труда работников муниципальных образовательных организаций</w:t>
      </w:r>
      <w:proofErr w:type="gramEnd"/>
      <w:r w:rsidRPr="003A12E1">
        <w:rPr>
          <w:rFonts w:ascii="Times New Roman" w:hAnsi="Times New Roman"/>
          <w:sz w:val="28"/>
          <w:szCs w:val="28"/>
        </w:rPr>
        <w:t xml:space="preserve"> Кондинского района, подведомственных управлению образования администрации Кондинского района» следующие изменения:</w:t>
      </w:r>
    </w:p>
    <w:p w:rsidR="003A12E1" w:rsidRPr="003A12E1" w:rsidRDefault="003A12E1" w:rsidP="003A12E1">
      <w:pPr>
        <w:ind w:firstLine="709"/>
        <w:jc w:val="both"/>
        <w:rPr>
          <w:sz w:val="28"/>
          <w:szCs w:val="28"/>
        </w:rPr>
      </w:pPr>
      <w:r w:rsidRPr="003A12E1">
        <w:rPr>
          <w:sz w:val="28"/>
          <w:szCs w:val="28"/>
        </w:rPr>
        <w:t>В приложении к постановлению:</w:t>
      </w:r>
    </w:p>
    <w:p w:rsidR="003A12E1" w:rsidRPr="003A12E1" w:rsidRDefault="003A12E1" w:rsidP="003A1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 xml:space="preserve">1.1. Таблицу 1 пункта 7 раздела </w:t>
      </w:r>
      <w:r w:rsidRPr="003A12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A12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12E1" w:rsidRPr="003A12E1" w:rsidRDefault="003A12E1" w:rsidP="003A1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«Таблица 1</w:t>
      </w:r>
    </w:p>
    <w:p w:rsidR="003A12E1" w:rsidRPr="003A12E1" w:rsidRDefault="003A12E1" w:rsidP="003A1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2E1" w:rsidRPr="003A12E1" w:rsidRDefault="003A12E1" w:rsidP="003A12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должностей </w:t>
      </w:r>
      <w:r w:rsidRPr="003A12E1">
        <w:rPr>
          <w:rFonts w:ascii="Times New Roman" w:hAnsi="Times New Roman" w:cs="Times New Roman"/>
          <w:sz w:val="28"/>
          <w:szCs w:val="28"/>
        </w:rPr>
        <w:lastRenderedPageBreak/>
        <w:t>руководителей, специалистов, служащих работников образовательных организаций и размеры должностных окладов</w:t>
      </w:r>
    </w:p>
    <w:p w:rsidR="003A12E1" w:rsidRPr="003A12E1" w:rsidRDefault="003A12E1" w:rsidP="003A1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50"/>
        <w:gridCol w:w="2860"/>
        <w:gridCol w:w="4357"/>
        <w:gridCol w:w="1987"/>
      </w:tblGrid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ind w:left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рублей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0" w:type="pct"/>
            <w:gridSpan w:val="3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делопроизводитель; секретарь; архивариус; комендант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17 680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по которым может устанавливаться производное должностное наименование «старший»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18 506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0" w:type="pct"/>
            <w:gridSpan w:val="3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администратор; диспетчер; инспектор по кадрам; лаборант; секретарь руководителя; техник; техник-лаборант; техник по защите информации; техник-программист</w:t>
            </w:r>
            <w:proofErr w:type="gramEnd"/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18 011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18 836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заведующий производством (шеф-повар); заведующий столовой; начальник хозяйственного отдела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19 828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0" w:type="pct"/>
            <w:gridSpan w:val="3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бухгалтер; </w:t>
            </w:r>
            <w:proofErr w:type="spell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; инженер; инженер-электроник (электроник); психолог; специалист по защите информации; специалист по кадрам; экономист; эксперт; юрисконсульт; инженер-программист (программист)</w:t>
            </w:r>
            <w:proofErr w:type="gramEnd"/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19 828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которым может устанавливаться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20 819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по которым может устанавливаться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21 811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по которым может устанавливаться производное должностное наименование «ведущий»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22 967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24 123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0" w:type="pct"/>
            <w:gridSpan w:val="3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45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1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начальник отдела материально-технического снабжения</w:t>
            </w:r>
          </w:p>
        </w:tc>
        <w:tc>
          <w:tcPr>
            <w:tcW w:w="100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23 958</w:t>
            </w:r>
          </w:p>
        </w:tc>
      </w:tr>
      <w:tr w:rsidR="003A12E1" w:rsidRPr="003A12E1" w:rsidTr="003A12E1">
        <w:trPr>
          <w:trHeight w:val="68"/>
        </w:trPr>
        <w:tc>
          <w:tcPr>
            <w:tcW w:w="330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451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11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008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26 437</w:t>
            </w:r>
          </w:p>
        </w:tc>
      </w:tr>
    </w:tbl>
    <w:p w:rsidR="003A12E1" w:rsidRPr="003A12E1" w:rsidRDefault="003A12E1" w:rsidP="003A12E1">
      <w:pPr>
        <w:jc w:val="right"/>
        <w:rPr>
          <w:sz w:val="28"/>
          <w:szCs w:val="28"/>
        </w:rPr>
      </w:pPr>
      <w:r w:rsidRPr="003A12E1">
        <w:rPr>
          <w:sz w:val="28"/>
          <w:szCs w:val="28"/>
        </w:rPr>
        <w:t>».</w:t>
      </w:r>
    </w:p>
    <w:p w:rsidR="003A12E1" w:rsidRPr="0064075A" w:rsidRDefault="003A12E1" w:rsidP="006407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5A">
        <w:rPr>
          <w:rFonts w:ascii="Times New Roman" w:hAnsi="Times New Roman" w:cs="Times New Roman"/>
          <w:sz w:val="28"/>
          <w:szCs w:val="28"/>
        </w:rPr>
        <w:t>1.2. В таблице 2 пункта 8 раздела II:</w:t>
      </w:r>
    </w:p>
    <w:p w:rsidR="003A12E1" w:rsidRPr="0064075A" w:rsidRDefault="003A12E1" w:rsidP="006407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5A">
        <w:rPr>
          <w:rFonts w:ascii="Times New Roman" w:hAnsi="Times New Roman" w:cs="Times New Roman"/>
          <w:sz w:val="28"/>
          <w:szCs w:val="28"/>
        </w:rPr>
        <w:t xml:space="preserve">1.2.1. </w:t>
      </w:r>
      <w:r w:rsidR="0064075A">
        <w:rPr>
          <w:rFonts w:ascii="Times New Roman" w:hAnsi="Times New Roman" w:cs="Times New Roman"/>
          <w:sz w:val="28"/>
          <w:szCs w:val="28"/>
        </w:rPr>
        <w:t>Строку 1.1</w:t>
      </w:r>
      <w:r w:rsidRPr="0064075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12E1" w:rsidRDefault="003A12E1" w:rsidP="0064075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4075A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6"/>
        <w:gridCol w:w="2836"/>
        <w:gridCol w:w="4395"/>
        <w:gridCol w:w="1947"/>
      </w:tblGrid>
      <w:tr w:rsidR="0064075A" w:rsidTr="00800142">
        <w:tc>
          <w:tcPr>
            <w:tcW w:w="343" w:type="pct"/>
          </w:tcPr>
          <w:p w:rsidR="0064075A" w:rsidRPr="003A12E1" w:rsidRDefault="0064075A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39" w:type="pct"/>
          </w:tcPr>
          <w:p w:rsidR="0064075A" w:rsidRPr="003A12E1" w:rsidRDefault="0064075A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30" w:type="pct"/>
          </w:tcPr>
          <w:p w:rsidR="0064075A" w:rsidRPr="003A12E1" w:rsidRDefault="0064075A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вожатый; помощник воспитателя; секретарь учебной части</w:t>
            </w:r>
          </w:p>
        </w:tc>
        <w:tc>
          <w:tcPr>
            <w:tcW w:w="989" w:type="pct"/>
          </w:tcPr>
          <w:p w:rsidR="0064075A" w:rsidRPr="003A12E1" w:rsidRDefault="0064075A" w:rsidP="0064075A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17 3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64075A" w:rsidRPr="003A12E1" w:rsidRDefault="0064075A" w:rsidP="006407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64075A" w:rsidRPr="003A12E1" w:rsidRDefault="0064075A" w:rsidP="0064075A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Строки 2.1, 2.2</w:t>
      </w:r>
      <w:r w:rsidRPr="003A12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4075A" w:rsidRDefault="0064075A" w:rsidP="0064075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6"/>
        <w:gridCol w:w="2836"/>
        <w:gridCol w:w="4395"/>
        <w:gridCol w:w="1947"/>
      </w:tblGrid>
      <w:tr w:rsidR="0064075A" w:rsidTr="00800142">
        <w:tc>
          <w:tcPr>
            <w:tcW w:w="343" w:type="pct"/>
          </w:tcPr>
          <w:p w:rsidR="0064075A" w:rsidRPr="003A12E1" w:rsidRDefault="0064075A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439" w:type="pct"/>
          </w:tcPr>
          <w:p w:rsidR="0064075A" w:rsidRPr="003A12E1" w:rsidRDefault="0064075A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30" w:type="pct"/>
          </w:tcPr>
          <w:p w:rsidR="0064075A" w:rsidRPr="003A12E1" w:rsidRDefault="0064075A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989" w:type="pct"/>
          </w:tcPr>
          <w:p w:rsidR="0064075A" w:rsidRPr="003A12E1" w:rsidRDefault="0064075A" w:rsidP="00640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18 176</w:t>
            </w:r>
          </w:p>
        </w:tc>
      </w:tr>
      <w:tr w:rsidR="0064075A" w:rsidTr="00800142">
        <w:tc>
          <w:tcPr>
            <w:tcW w:w="343" w:type="pct"/>
          </w:tcPr>
          <w:p w:rsidR="0064075A" w:rsidRPr="003A12E1" w:rsidRDefault="0064075A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439" w:type="pct"/>
          </w:tcPr>
          <w:p w:rsidR="0064075A" w:rsidRPr="003A12E1" w:rsidRDefault="0064075A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30" w:type="pct"/>
          </w:tcPr>
          <w:p w:rsidR="0064075A" w:rsidRPr="003A12E1" w:rsidRDefault="0064075A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 образовательного учреждения </w:t>
            </w:r>
          </w:p>
        </w:tc>
        <w:tc>
          <w:tcPr>
            <w:tcW w:w="989" w:type="pct"/>
          </w:tcPr>
          <w:p w:rsidR="0064075A" w:rsidRPr="003A12E1" w:rsidRDefault="0064075A" w:rsidP="00640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</w:tbl>
    <w:p w:rsidR="0064075A" w:rsidRPr="003A12E1" w:rsidRDefault="0064075A" w:rsidP="006407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64075A" w:rsidRPr="0064075A" w:rsidRDefault="0064075A" w:rsidP="006407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75A">
        <w:rPr>
          <w:rFonts w:ascii="Times New Roman" w:hAnsi="Times New Roman" w:cs="Times New Roman"/>
          <w:sz w:val="28"/>
          <w:szCs w:val="28"/>
        </w:rPr>
        <w:t>1.2.3. Строки 3.1 - 3.4 изложить в следующей редакции:</w:t>
      </w:r>
    </w:p>
    <w:p w:rsidR="0064075A" w:rsidRDefault="0064075A" w:rsidP="0064075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075A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6"/>
        <w:gridCol w:w="2836"/>
        <w:gridCol w:w="4395"/>
        <w:gridCol w:w="1947"/>
      </w:tblGrid>
      <w:tr w:rsidR="00F15C6B" w:rsidTr="00800142">
        <w:tc>
          <w:tcPr>
            <w:tcW w:w="343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439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30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культуре; музыкальный руководитель; старший вожатый</w:t>
            </w:r>
          </w:p>
        </w:tc>
        <w:tc>
          <w:tcPr>
            <w:tcW w:w="989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22 032</w:t>
            </w:r>
          </w:p>
        </w:tc>
      </w:tr>
      <w:tr w:rsidR="00F15C6B" w:rsidTr="00800142">
        <w:tc>
          <w:tcPr>
            <w:tcW w:w="343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439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2230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дополнительного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образования; педагог-организатор; социальный педагог; тренер-преподаватель</w:t>
            </w:r>
          </w:p>
        </w:tc>
        <w:tc>
          <w:tcPr>
            <w:tcW w:w="989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22 140</w:t>
            </w:r>
          </w:p>
        </w:tc>
      </w:tr>
      <w:tr w:rsidR="00F15C6B" w:rsidTr="00800142">
        <w:tc>
          <w:tcPr>
            <w:tcW w:w="343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1439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30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989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22 248</w:t>
            </w:r>
          </w:p>
        </w:tc>
      </w:tr>
      <w:tr w:rsidR="00F15C6B" w:rsidTr="00800142">
        <w:tc>
          <w:tcPr>
            <w:tcW w:w="343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1439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30" w:type="pct"/>
          </w:tcPr>
          <w:p w:rsidR="00F15C6B" w:rsidRPr="003A12E1" w:rsidRDefault="00F15C6B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педагог-библиотекарь; преподаватель (реализующий программы СПО); преподаватель-организатор основ безопасности жизнедеятельности; старший воспитатель; старший методист; </w:t>
            </w:r>
            <w:proofErr w:type="spell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989" w:type="pct"/>
          </w:tcPr>
          <w:p w:rsidR="00F15C6B" w:rsidRPr="003A12E1" w:rsidRDefault="00F15C6B" w:rsidP="00F1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</w:tbl>
    <w:p w:rsidR="00F15C6B" w:rsidRPr="003A12E1" w:rsidRDefault="00F15C6B" w:rsidP="00F15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F15C6B" w:rsidRPr="003A12E1" w:rsidRDefault="00F15C6B" w:rsidP="00F15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Строку 4.1</w:t>
      </w:r>
      <w:r w:rsidRPr="003A12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15C6B" w:rsidRDefault="00F15C6B" w:rsidP="00F15C6B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6"/>
        <w:gridCol w:w="2834"/>
        <w:gridCol w:w="4395"/>
        <w:gridCol w:w="1949"/>
      </w:tblGrid>
      <w:tr w:rsidR="003A12E1" w:rsidRPr="003A12E1" w:rsidTr="00800142">
        <w:trPr>
          <w:trHeight w:val="68"/>
        </w:trPr>
        <w:tc>
          <w:tcPr>
            <w:tcW w:w="34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43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30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</w:t>
            </w:r>
            <w:proofErr w:type="gramEnd"/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и другими структурными подразделениями, реализующими общеобразовательные программы 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и образовательные программы дополнительного образования детей</w:t>
            </w:r>
          </w:p>
        </w:tc>
        <w:tc>
          <w:tcPr>
            <w:tcW w:w="989" w:type="pct"/>
            <w:hideMark/>
          </w:tcPr>
          <w:p w:rsidR="003A12E1" w:rsidRPr="003A12E1" w:rsidRDefault="00571660" w:rsidP="00571660">
            <w:pPr>
              <w:pStyle w:val="ConsPlusNormal"/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23 9</w:t>
            </w:r>
            <w:r w:rsidR="003A12E1" w:rsidRPr="003A12E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:rsidR="003A12E1" w:rsidRPr="003A12E1" w:rsidRDefault="003A12E1" w:rsidP="00F15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3A12E1" w:rsidRPr="00F15C6B" w:rsidRDefault="00F15C6B" w:rsidP="00F15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6B">
        <w:rPr>
          <w:rFonts w:ascii="Times New Roman" w:hAnsi="Times New Roman" w:cs="Times New Roman"/>
          <w:sz w:val="28"/>
          <w:szCs w:val="28"/>
        </w:rPr>
        <w:t xml:space="preserve">1.3. </w:t>
      </w:r>
      <w:r w:rsidR="003A12E1" w:rsidRPr="00F15C6B">
        <w:rPr>
          <w:rFonts w:ascii="Times New Roman" w:hAnsi="Times New Roman" w:cs="Times New Roman"/>
          <w:sz w:val="28"/>
          <w:szCs w:val="28"/>
        </w:rPr>
        <w:t>Таблицу 3 пункта 9 раздела II изложить в следующей редакции:</w:t>
      </w:r>
    </w:p>
    <w:p w:rsidR="003A12E1" w:rsidRPr="00F15C6B" w:rsidRDefault="003A12E1" w:rsidP="00F15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5C6B">
        <w:rPr>
          <w:rFonts w:ascii="Times New Roman" w:hAnsi="Times New Roman" w:cs="Times New Roman"/>
          <w:sz w:val="28"/>
          <w:szCs w:val="28"/>
        </w:rPr>
        <w:t>«Таблица 3</w:t>
      </w:r>
    </w:p>
    <w:p w:rsidR="003A12E1" w:rsidRPr="00F15C6B" w:rsidRDefault="003A12E1" w:rsidP="00F15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2E1" w:rsidRPr="00F15C6B" w:rsidRDefault="003A12E1" w:rsidP="00F15C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5C6B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должностей работников учреждений культуры, искусства и кинематографии в образовательных организациях и размеры должностных окладов</w:t>
      </w:r>
    </w:p>
    <w:p w:rsidR="003A12E1" w:rsidRPr="00F15C6B" w:rsidRDefault="003A12E1" w:rsidP="00F15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68"/>
        <w:gridCol w:w="7178"/>
        <w:gridCol w:w="2008"/>
      </w:tblGrid>
      <w:tr w:rsidR="003A12E1" w:rsidRPr="003A12E1" w:rsidTr="00800142">
        <w:trPr>
          <w:trHeight w:val="68"/>
        </w:trPr>
        <w:tc>
          <w:tcPr>
            <w:tcW w:w="339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42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019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Размер оклада (должностного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оклада), рублей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42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1" w:type="pct"/>
            <w:gridSpan w:val="2"/>
          </w:tcPr>
          <w:p w:rsidR="003A12E1" w:rsidRPr="003A12E1" w:rsidRDefault="003A12E1" w:rsidP="00F1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642" w:type="pct"/>
          </w:tcPr>
          <w:p w:rsidR="003A12E1" w:rsidRPr="003A12E1" w:rsidRDefault="003A12E1" w:rsidP="003A1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3A12E1">
              <w:rPr>
                <w:rFonts w:ascii="Times New Roman" w:eastAsia="TimesNew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01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bCs/>
                <w:sz w:val="28"/>
                <w:szCs w:val="28"/>
              </w:rPr>
              <w:t>19 166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642" w:type="pct"/>
          </w:tcPr>
          <w:p w:rsidR="003A12E1" w:rsidRPr="003A12E1" w:rsidRDefault="003A12E1" w:rsidP="003A1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 w:rsidR="00F15C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категория: библиотекарь, </w:t>
            </w:r>
            <w:r w:rsidRPr="003A12E1">
              <w:rPr>
                <w:rFonts w:ascii="Times New Roman" w:eastAsia="TimesNew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01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20 158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642" w:type="pct"/>
          </w:tcPr>
          <w:p w:rsidR="003A12E1" w:rsidRPr="003A12E1" w:rsidRDefault="003A12E1" w:rsidP="003A1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 w:rsidR="00F15C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категория: библиотекарь, </w:t>
            </w:r>
            <w:r w:rsidRPr="003A12E1">
              <w:rPr>
                <w:rFonts w:ascii="Times New Roman" w:eastAsia="TimesNew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01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21 149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642" w:type="pct"/>
          </w:tcPr>
          <w:p w:rsidR="003A12E1" w:rsidRPr="003A12E1" w:rsidRDefault="003A12E1" w:rsidP="003A1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 библиотекарь</w:t>
            </w:r>
          </w:p>
        </w:tc>
        <w:tc>
          <w:tcPr>
            <w:tcW w:w="101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23 298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642" w:type="pct"/>
          </w:tcPr>
          <w:p w:rsidR="003A12E1" w:rsidRPr="003A12E1" w:rsidRDefault="003A12E1" w:rsidP="003A1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«главный»: главный библиотекарь</w:t>
            </w:r>
          </w:p>
        </w:tc>
        <w:tc>
          <w:tcPr>
            <w:tcW w:w="101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24 454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661" w:type="pct"/>
            <w:gridSpan w:val="2"/>
          </w:tcPr>
          <w:p w:rsidR="003A12E1" w:rsidRPr="003A12E1" w:rsidRDefault="003A12E1" w:rsidP="00F1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642" w:type="pct"/>
          </w:tcPr>
          <w:p w:rsidR="003A12E1" w:rsidRPr="003A12E1" w:rsidRDefault="003A12E1" w:rsidP="003A1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 без квалификационной категории: звукорежиссер</w:t>
            </w:r>
          </w:p>
        </w:tc>
        <w:tc>
          <w:tcPr>
            <w:tcW w:w="101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19 828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642" w:type="pct"/>
          </w:tcPr>
          <w:p w:rsidR="003A12E1" w:rsidRPr="003A12E1" w:rsidRDefault="003A12E1" w:rsidP="003A1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руководителей </w:t>
            </w: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 которым может устанавливаться II </w:t>
            </w:r>
            <w:proofErr w:type="spell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категория: звукорежиссер</w:t>
            </w:r>
          </w:p>
        </w:tc>
        <w:tc>
          <w:tcPr>
            <w:tcW w:w="101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20 819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642" w:type="pct"/>
          </w:tcPr>
          <w:p w:rsidR="003A12E1" w:rsidRPr="003A12E1" w:rsidRDefault="003A12E1" w:rsidP="003A1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руководителей </w:t>
            </w: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 которым может устанавливаться I </w:t>
            </w:r>
            <w:proofErr w:type="spell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категория: звукорежиссер</w:t>
            </w:r>
          </w:p>
        </w:tc>
        <w:tc>
          <w:tcPr>
            <w:tcW w:w="101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21 811</w:t>
            </w:r>
          </w:p>
        </w:tc>
      </w:tr>
      <w:tr w:rsidR="003A12E1" w:rsidRPr="003A12E1" w:rsidTr="00800142">
        <w:trPr>
          <w:trHeight w:val="68"/>
        </w:trPr>
        <w:tc>
          <w:tcPr>
            <w:tcW w:w="339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642" w:type="pct"/>
          </w:tcPr>
          <w:p w:rsidR="003A12E1" w:rsidRPr="003A12E1" w:rsidRDefault="003A12E1" w:rsidP="003A12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руководителей, по которым не предусмотрена квалификационная категория: заведующий отделом (сектором) библиотеки</w:t>
            </w:r>
          </w:p>
        </w:tc>
        <w:tc>
          <w:tcPr>
            <w:tcW w:w="1019" w:type="pct"/>
          </w:tcPr>
          <w:p w:rsidR="003A12E1" w:rsidRPr="003A12E1" w:rsidRDefault="00A9547C" w:rsidP="00A954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22 9</w:t>
            </w:r>
            <w:r w:rsidR="003A12E1" w:rsidRPr="003A12E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3A12E1" w:rsidRPr="003A12E1" w:rsidRDefault="003A12E1" w:rsidP="003A12E1">
      <w:pPr>
        <w:jc w:val="right"/>
        <w:rPr>
          <w:sz w:val="28"/>
          <w:szCs w:val="28"/>
        </w:rPr>
      </w:pPr>
      <w:r w:rsidRPr="003A12E1">
        <w:rPr>
          <w:sz w:val="28"/>
          <w:szCs w:val="28"/>
        </w:rPr>
        <w:t>».</w:t>
      </w:r>
    </w:p>
    <w:p w:rsidR="003A12E1" w:rsidRPr="00F15C6B" w:rsidRDefault="00F15C6B" w:rsidP="00F15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3A12E1" w:rsidRPr="00F15C6B">
        <w:rPr>
          <w:rFonts w:ascii="Times New Roman" w:hAnsi="Times New Roman" w:cs="Times New Roman"/>
          <w:sz w:val="28"/>
          <w:szCs w:val="28"/>
        </w:rPr>
        <w:t>Таблицу 4 пункта 10 раздела II изложить в следующей редакции:</w:t>
      </w:r>
    </w:p>
    <w:p w:rsidR="003A12E1" w:rsidRPr="00F15C6B" w:rsidRDefault="003A12E1" w:rsidP="00F15C6B">
      <w:pPr>
        <w:jc w:val="right"/>
        <w:rPr>
          <w:sz w:val="28"/>
          <w:szCs w:val="28"/>
        </w:rPr>
      </w:pPr>
      <w:r w:rsidRPr="00F15C6B">
        <w:rPr>
          <w:sz w:val="28"/>
          <w:szCs w:val="28"/>
        </w:rPr>
        <w:t>«Таблица 4</w:t>
      </w:r>
    </w:p>
    <w:p w:rsidR="003A12E1" w:rsidRPr="00F15C6B" w:rsidRDefault="003A12E1" w:rsidP="00F15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2E1" w:rsidRPr="00F15C6B" w:rsidRDefault="003A12E1" w:rsidP="00F15C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5C6B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рабочих</w:t>
      </w:r>
    </w:p>
    <w:p w:rsidR="003A12E1" w:rsidRPr="00F15C6B" w:rsidRDefault="003A12E1" w:rsidP="00F15C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5C6B">
        <w:rPr>
          <w:rFonts w:ascii="Times New Roman" w:hAnsi="Times New Roman" w:cs="Times New Roman"/>
          <w:sz w:val="28"/>
          <w:szCs w:val="28"/>
        </w:rPr>
        <w:t>образовательных организаций и размеры должностных окладов</w:t>
      </w:r>
    </w:p>
    <w:p w:rsidR="003A12E1" w:rsidRPr="00F15C6B" w:rsidRDefault="003A12E1" w:rsidP="00F15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40"/>
        <w:gridCol w:w="2869"/>
        <w:gridCol w:w="4338"/>
        <w:gridCol w:w="2007"/>
      </w:tblGrid>
      <w:tr w:rsidR="003A12E1" w:rsidRPr="003A12E1" w:rsidTr="00800142">
        <w:trPr>
          <w:trHeight w:val="68"/>
        </w:trPr>
        <w:tc>
          <w:tcPr>
            <w:tcW w:w="325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5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0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</w:t>
            </w:r>
          </w:p>
        </w:tc>
        <w:tc>
          <w:tcPr>
            <w:tcW w:w="101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Размер оклада (должностного оклада),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</w:t>
            </w:r>
          </w:p>
        </w:tc>
      </w:tr>
      <w:tr w:rsidR="003A12E1" w:rsidRPr="003A12E1" w:rsidTr="00800142">
        <w:trPr>
          <w:trHeight w:val="68"/>
        </w:trPr>
        <w:tc>
          <w:tcPr>
            <w:tcW w:w="325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5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12E1" w:rsidRPr="003A12E1" w:rsidTr="00800142">
        <w:trPr>
          <w:trHeight w:val="68"/>
        </w:trPr>
        <w:tc>
          <w:tcPr>
            <w:tcW w:w="325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5" w:type="pct"/>
            <w:gridSpan w:val="3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A12E1" w:rsidRPr="003A12E1" w:rsidTr="00800142">
        <w:trPr>
          <w:trHeight w:val="68"/>
        </w:trPr>
        <w:tc>
          <w:tcPr>
            <w:tcW w:w="325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5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01" w:type="pct"/>
            <w:hideMark/>
          </w:tcPr>
          <w:p w:rsidR="00F15C6B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по которым предусмотрено присвоение </w:t>
            </w:r>
          </w:p>
          <w:p w:rsidR="00F15C6B" w:rsidRDefault="003A12E1" w:rsidP="00F1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1, 2 и 3 квалификационных разрядов </w:t>
            </w:r>
            <w:r w:rsidR="00F15C6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</w:p>
          <w:p w:rsidR="00F15C6B" w:rsidRDefault="00F15C6B" w:rsidP="00F1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Единым тарифно-</w:t>
            </w:r>
            <w:r w:rsidR="003A12E1"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квалификационным справочником работ и </w:t>
            </w:r>
          </w:p>
          <w:p w:rsidR="003A12E1" w:rsidRPr="003A12E1" w:rsidRDefault="003A12E1" w:rsidP="00F1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профессий рабочих</w:t>
            </w:r>
          </w:p>
        </w:tc>
        <w:tc>
          <w:tcPr>
            <w:tcW w:w="101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16 525</w:t>
            </w:r>
          </w:p>
        </w:tc>
      </w:tr>
      <w:tr w:rsidR="003A12E1" w:rsidRPr="003A12E1" w:rsidTr="00800142">
        <w:trPr>
          <w:trHeight w:val="68"/>
        </w:trPr>
        <w:tc>
          <w:tcPr>
            <w:tcW w:w="325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5" w:type="pct"/>
            <w:gridSpan w:val="3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3A12E1" w:rsidRPr="003A12E1" w:rsidTr="00800142">
        <w:trPr>
          <w:trHeight w:val="68"/>
        </w:trPr>
        <w:tc>
          <w:tcPr>
            <w:tcW w:w="325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45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01" w:type="pct"/>
            <w:hideMark/>
          </w:tcPr>
          <w:p w:rsidR="00706028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профессии, по которым предусмотрено присвоение 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01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17 349</w:t>
            </w:r>
          </w:p>
        </w:tc>
      </w:tr>
      <w:tr w:rsidR="003A12E1" w:rsidRPr="003A12E1" w:rsidTr="00800142">
        <w:trPr>
          <w:trHeight w:val="68"/>
        </w:trPr>
        <w:tc>
          <w:tcPr>
            <w:tcW w:w="325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45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01" w:type="pct"/>
            <w:hideMark/>
          </w:tcPr>
          <w:p w:rsidR="00706028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по которым предусмотрено присвоение 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01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18 176</w:t>
            </w:r>
          </w:p>
        </w:tc>
      </w:tr>
      <w:tr w:rsidR="003A12E1" w:rsidRPr="003A12E1" w:rsidTr="00800142">
        <w:trPr>
          <w:trHeight w:val="68"/>
        </w:trPr>
        <w:tc>
          <w:tcPr>
            <w:tcW w:w="325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45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01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8 квалификационного разряда 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01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19 166</w:t>
            </w:r>
          </w:p>
        </w:tc>
      </w:tr>
      <w:tr w:rsidR="003A12E1" w:rsidRPr="003A12E1" w:rsidTr="00800142">
        <w:trPr>
          <w:trHeight w:val="68"/>
        </w:trPr>
        <w:tc>
          <w:tcPr>
            <w:tcW w:w="325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45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01" w:type="pct"/>
            <w:hideMark/>
          </w:tcPr>
          <w:p w:rsidR="00F15C6B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</w:p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1-3 квалификационными уровнями данной профессиональной квалификационной группы, выполняющих важные (особо важные) и ответственные (особо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018" w:type="pct"/>
            <w:hideMark/>
          </w:tcPr>
          <w:p w:rsidR="003A12E1" w:rsidRPr="003A12E1" w:rsidRDefault="00C9356F" w:rsidP="00C935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20 1</w:t>
            </w:r>
            <w:r w:rsidR="003A12E1" w:rsidRPr="003A12E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:rsidR="003A12E1" w:rsidRPr="003A12E1" w:rsidRDefault="003A12E1" w:rsidP="007060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3A12E1" w:rsidRPr="003A12E1" w:rsidRDefault="00706028" w:rsidP="00706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A12E1" w:rsidRPr="003A12E1">
        <w:rPr>
          <w:rFonts w:ascii="Times New Roman" w:hAnsi="Times New Roman" w:cs="Times New Roman"/>
          <w:sz w:val="28"/>
          <w:szCs w:val="28"/>
        </w:rPr>
        <w:t>В таблице 5 пункта 11 раздела II:</w:t>
      </w:r>
    </w:p>
    <w:p w:rsidR="003A12E1" w:rsidRPr="003A12E1" w:rsidRDefault="00706028" w:rsidP="00706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 </w:t>
      </w:r>
      <w:r w:rsidR="003A12E1" w:rsidRPr="003A12E1">
        <w:rPr>
          <w:rFonts w:ascii="Times New Roman" w:hAnsi="Times New Roman" w:cs="Times New Roman"/>
          <w:sz w:val="28"/>
          <w:szCs w:val="28"/>
        </w:rPr>
        <w:t>Строки 1-9 изложить в следующей редакции:</w:t>
      </w:r>
    </w:p>
    <w:p w:rsidR="003A12E1" w:rsidRDefault="003A12E1" w:rsidP="007060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6"/>
        <w:gridCol w:w="7089"/>
        <w:gridCol w:w="2089"/>
      </w:tblGrid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7" w:type="pct"/>
          </w:tcPr>
          <w:p w:rsidR="00706028" w:rsidRPr="003A12E1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Ассистент по оказанию технической помощи &lt;8&gt;</w:t>
            </w:r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18 176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7" w:type="pct"/>
          </w:tcPr>
          <w:p w:rsidR="00706028" w:rsidRPr="00706028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2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закупкам </w:t>
            </w:r>
            <w:hyperlink r:id="rId10" w:anchor="Par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 w:history="1">
              <w:r w:rsidRPr="00706028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&lt;1&gt;</w:t>
              </w:r>
            </w:hyperlink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19 828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7" w:type="pct"/>
          </w:tcPr>
          <w:p w:rsidR="00706028" w:rsidRPr="00706028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2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документационному обеспечению персонала </w:t>
            </w:r>
            <w:hyperlink r:id="rId11" w:anchor="Par701" w:tooltip="&lt;12&gt; приказ Министерства труда и социальной защиты Российской Федерации от 9 марта 2022 года N 109н &quot;Об утверждении профессионального стандарта &quot;Специалист по управлению персоналом&quot;;" w:history="1">
              <w:r w:rsidRPr="00706028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&lt;4&gt;</w:t>
              </w:r>
            </w:hyperlink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19 828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97" w:type="pct"/>
          </w:tcPr>
          <w:p w:rsidR="00706028" w:rsidRPr="00706028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2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персоналу </w:t>
            </w:r>
            <w:hyperlink r:id="rId12" w:anchor="Par701" w:tooltip="&lt;12&gt; приказ Министерства труда и социальной защиты Российской Федерации от 9 марта 2022 года N 109н &quot;Об утверждении профессионального стандарта &quot;Специалист по управлению персоналом&quot;;" w:history="1">
              <w:r w:rsidRPr="00706028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&lt;4&gt;</w:t>
              </w:r>
            </w:hyperlink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19 828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97" w:type="pct"/>
          </w:tcPr>
          <w:p w:rsidR="00706028" w:rsidRPr="00706028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28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административно-хозяйственной деятельности &lt;6&gt;</w:t>
            </w:r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19 828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97" w:type="pct"/>
          </w:tcPr>
          <w:p w:rsidR="00706028" w:rsidRPr="00706028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28">
              <w:rPr>
                <w:rFonts w:ascii="Times New Roman" w:hAnsi="Times New Roman" w:cs="Times New Roman"/>
                <w:sz w:val="28"/>
                <w:szCs w:val="28"/>
              </w:rPr>
              <w:t>Специалист по безопасности, специалист по обеспечению антитеррористической защищенности и безопасности, специалист, ответственный за обеспечение антитеррористической защищенности &lt;7&gt;</w:t>
            </w:r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19 828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97" w:type="pct"/>
          </w:tcPr>
          <w:p w:rsidR="00706028" w:rsidRPr="00706028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2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охране труда </w:t>
            </w:r>
            <w:hyperlink r:id="rId13" w:anchor="Par698" w:tooltip="&lt;9&gt; приказ Министерства труда и социальной защиты Российской Федерации от 22 апреля 2021 года N 274н &quot;Об утверждении профессионального стандарта &quot;Специалист в области охраны труда&quot;;" w:history="1">
              <w:r w:rsidRPr="00706028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&lt;3&gt;</w:t>
              </w:r>
            </w:hyperlink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20 819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97" w:type="pct"/>
          </w:tcPr>
          <w:p w:rsidR="00706028" w:rsidRPr="00706028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28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 </w:t>
            </w:r>
            <w:hyperlink r:id="rId14" w:anchor="Par697" w:tooltip="&lt;8&gt; приказ Министерства труда и социальной защиты Российской Федерации от 29 сентября 2020 года N 680н &quot;Об утверждении профессионального стандарта &quot;Системный администратор информационно-коммуникационных систем&quot;;" w:history="1">
              <w:r w:rsidRPr="00706028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&lt;2&gt;</w:t>
              </w:r>
            </w:hyperlink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20 819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97" w:type="pct"/>
          </w:tcPr>
          <w:p w:rsidR="00706028" w:rsidRPr="003A12E1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22 967</w:t>
            </w:r>
          </w:p>
        </w:tc>
      </w:tr>
    </w:tbl>
    <w:p w:rsidR="00706028" w:rsidRPr="003A12E1" w:rsidRDefault="00706028" w:rsidP="007060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706028" w:rsidRPr="003A12E1" w:rsidRDefault="00706028" w:rsidP="00706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</w:t>
      </w:r>
      <w:r w:rsidRPr="003A12E1">
        <w:rPr>
          <w:rFonts w:ascii="Times New Roman" w:hAnsi="Times New Roman" w:cs="Times New Roman"/>
          <w:sz w:val="28"/>
          <w:szCs w:val="28"/>
        </w:rPr>
        <w:t>Строку 10 изложить в следующей редакции:</w:t>
      </w:r>
    </w:p>
    <w:p w:rsidR="00706028" w:rsidRDefault="00706028" w:rsidP="007060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6"/>
        <w:gridCol w:w="7089"/>
        <w:gridCol w:w="2089"/>
      </w:tblGrid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97" w:type="pct"/>
          </w:tcPr>
          <w:p w:rsidR="00706028" w:rsidRPr="003A12E1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и взаимодействию с детскими общественными объединениями </w:t>
            </w:r>
            <w:hyperlink r:id="rId15" w:anchor="Par702" w:tooltip="&lt;13&gt; приказ Министерства труда и социальной защиты Российской Федерации от 30 января 2023 года N 53н &quot;Об утверждении профессионального стандарта &quot;Специалист в области воспитания&quot;." w:history="1">
              <w:r w:rsidRPr="00706028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&lt;5&gt;</w:t>
              </w:r>
            </w:hyperlink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23 382</w:t>
            </w:r>
          </w:p>
        </w:tc>
      </w:tr>
    </w:tbl>
    <w:p w:rsidR="00706028" w:rsidRPr="003A12E1" w:rsidRDefault="00706028" w:rsidP="00706028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706028" w:rsidRPr="00706028" w:rsidRDefault="00706028" w:rsidP="00706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8">
        <w:rPr>
          <w:rFonts w:ascii="Times New Roman" w:hAnsi="Times New Roman" w:cs="Times New Roman"/>
          <w:sz w:val="28"/>
          <w:szCs w:val="28"/>
        </w:rPr>
        <w:t>1.5.3. Строки 11-13 изложить в следующей редакции:</w:t>
      </w:r>
    </w:p>
    <w:p w:rsidR="00706028" w:rsidRDefault="00706028" w:rsidP="007060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602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6"/>
        <w:gridCol w:w="7089"/>
        <w:gridCol w:w="2089"/>
      </w:tblGrid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97" w:type="pct"/>
          </w:tcPr>
          <w:p w:rsidR="00706028" w:rsidRPr="003A12E1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контрактной службы, контрактный управляющий </w:t>
            </w:r>
            <w:hyperlink r:id="rId16" w:anchor="Par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 w:history="1">
              <w:r w:rsidRPr="00706028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&lt;1&gt;</w:t>
              </w:r>
            </w:hyperlink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23 958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97" w:type="pct"/>
          </w:tcPr>
          <w:p w:rsidR="00706028" w:rsidRPr="003A12E1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Администратор баз данных &lt;9&gt;</w:t>
            </w:r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19 828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97" w:type="pct"/>
          </w:tcPr>
          <w:p w:rsidR="00706028" w:rsidRPr="003A12E1" w:rsidRDefault="00706028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Младший администратор баз данных &lt;9&gt;</w:t>
            </w:r>
          </w:p>
        </w:tc>
        <w:tc>
          <w:tcPr>
            <w:tcW w:w="1061" w:type="pct"/>
          </w:tcPr>
          <w:p w:rsidR="00706028" w:rsidRPr="003A12E1" w:rsidRDefault="00706028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18 011</w:t>
            </w:r>
          </w:p>
        </w:tc>
      </w:tr>
    </w:tbl>
    <w:p w:rsidR="00706028" w:rsidRPr="003A12E1" w:rsidRDefault="00706028" w:rsidP="007060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706028" w:rsidRPr="003A12E1" w:rsidRDefault="00706028" w:rsidP="00706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1.5.4. </w:t>
      </w:r>
      <w:r w:rsidRPr="003A12E1">
        <w:rPr>
          <w:rFonts w:ascii="Times New Roman" w:hAnsi="Times New Roman" w:cs="Times New Roman"/>
          <w:sz w:val="28"/>
          <w:szCs w:val="28"/>
        </w:rPr>
        <w:t>Строку 14 изложить в следующей редакции:</w:t>
      </w:r>
    </w:p>
    <w:p w:rsidR="00706028" w:rsidRDefault="00706028" w:rsidP="007060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6"/>
        <w:gridCol w:w="7089"/>
        <w:gridCol w:w="2089"/>
      </w:tblGrid>
      <w:tr w:rsidR="00706028" w:rsidTr="00800142">
        <w:tc>
          <w:tcPr>
            <w:tcW w:w="343" w:type="pct"/>
          </w:tcPr>
          <w:p w:rsidR="00706028" w:rsidRPr="003A12E1" w:rsidRDefault="00706028" w:rsidP="007060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97" w:type="pct"/>
          </w:tcPr>
          <w:p w:rsidR="00706028" w:rsidRPr="003A12E1" w:rsidRDefault="00706028" w:rsidP="007060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-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основ безопасности и защиты Родины </w:t>
            </w:r>
            <w:hyperlink w:anchor="Par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 w:history="1">
              <w:r w:rsidRPr="003A12E1">
                <w:rPr>
                  <w:rFonts w:ascii="Times New Roman" w:hAnsi="Times New Roman" w:cs="Times New Roman"/>
                  <w:sz w:val="28"/>
                  <w:szCs w:val="28"/>
                </w:rPr>
                <w:t>&lt;10&gt;</w:t>
              </w:r>
            </w:hyperlink>
          </w:p>
        </w:tc>
        <w:tc>
          <w:tcPr>
            <w:tcW w:w="1061" w:type="pct"/>
          </w:tcPr>
          <w:p w:rsidR="00706028" w:rsidRPr="003A12E1" w:rsidRDefault="00706028" w:rsidP="007060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23 382</w:t>
            </w:r>
          </w:p>
        </w:tc>
      </w:tr>
    </w:tbl>
    <w:p w:rsidR="00706028" w:rsidRPr="003A12E1" w:rsidRDefault="00706028" w:rsidP="007060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706028" w:rsidRPr="00706028" w:rsidRDefault="00706028" w:rsidP="00706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28">
        <w:rPr>
          <w:rFonts w:ascii="Times New Roman" w:hAnsi="Times New Roman" w:cs="Times New Roman"/>
          <w:sz w:val="28"/>
          <w:szCs w:val="28"/>
        </w:rPr>
        <w:t>1.5.5. Строки 15-17 изложить в следующей редакции:</w:t>
      </w:r>
    </w:p>
    <w:p w:rsidR="00706028" w:rsidRDefault="00706028" w:rsidP="007060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602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6"/>
        <w:gridCol w:w="7089"/>
        <w:gridCol w:w="2089"/>
      </w:tblGrid>
      <w:tr w:rsidR="00706028" w:rsidTr="00800142">
        <w:tc>
          <w:tcPr>
            <w:tcW w:w="343" w:type="pct"/>
          </w:tcPr>
          <w:p w:rsidR="00706028" w:rsidRPr="003A12E1" w:rsidRDefault="00706028" w:rsidP="000D7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97" w:type="pct"/>
          </w:tcPr>
          <w:p w:rsidR="00706028" w:rsidRPr="003A12E1" w:rsidRDefault="00706028" w:rsidP="000D74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Хранитель музейных предметов </w:t>
            </w:r>
            <w:hyperlink r:id="rId17" w:anchor="Par693" w:tooltip="&lt;4&gt; приказ Министерства труда и социальной защиты Российской Федерации от 10 сентября 2015 года N 625н &quot;Об утверждении профессионального стандарта &quot;Специалист в сфере закупок&quot;;" w:history="1">
              <w:r w:rsidRPr="000D744C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&lt;11&gt;</w:t>
              </w:r>
            </w:hyperlink>
          </w:p>
        </w:tc>
        <w:tc>
          <w:tcPr>
            <w:tcW w:w="1061" w:type="pct"/>
          </w:tcPr>
          <w:p w:rsidR="00706028" w:rsidRPr="003A12E1" w:rsidRDefault="00706028" w:rsidP="000D7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19 828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0D7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97" w:type="pct"/>
          </w:tcPr>
          <w:p w:rsidR="00706028" w:rsidRPr="003A12E1" w:rsidRDefault="00706028" w:rsidP="000D74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Хранитель музейных предметов 2 категории &lt;11&gt;</w:t>
            </w:r>
          </w:p>
        </w:tc>
        <w:tc>
          <w:tcPr>
            <w:tcW w:w="1061" w:type="pct"/>
          </w:tcPr>
          <w:p w:rsidR="00706028" w:rsidRPr="003A12E1" w:rsidRDefault="00706028" w:rsidP="000D7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20 819</w:t>
            </w:r>
          </w:p>
        </w:tc>
      </w:tr>
      <w:tr w:rsidR="00706028" w:rsidTr="00800142">
        <w:tc>
          <w:tcPr>
            <w:tcW w:w="343" w:type="pct"/>
          </w:tcPr>
          <w:p w:rsidR="00706028" w:rsidRPr="003A12E1" w:rsidRDefault="00706028" w:rsidP="000D7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597" w:type="pct"/>
          </w:tcPr>
          <w:p w:rsidR="00706028" w:rsidRPr="003A12E1" w:rsidRDefault="00706028" w:rsidP="000D74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Хранитель музейных предметов 1 категории &lt;11&gt;</w:t>
            </w:r>
          </w:p>
        </w:tc>
        <w:tc>
          <w:tcPr>
            <w:tcW w:w="1061" w:type="pct"/>
          </w:tcPr>
          <w:p w:rsidR="00706028" w:rsidRPr="003A12E1" w:rsidRDefault="00706028" w:rsidP="000D7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21 811</w:t>
            </w:r>
          </w:p>
        </w:tc>
      </w:tr>
    </w:tbl>
    <w:p w:rsidR="00706028" w:rsidRPr="003A12E1" w:rsidRDefault="00706028" w:rsidP="007060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0D744C" w:rsidRPr="003A12E1" w:rsidRDefault="000D744C" w:rsidP="000D744C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1.5.6. </w:t>
      </w:r>
      <w:r w:rsidRPr="003A12E1">
        <w:rPr>
          <w:rFonts w:ascii="Times New Roman" w:hAnsi="Times New Roman" w:cs="Times New Roman"/>
          <w:sz w:val="28"/>
          <w:szCs w:val="28"/>
        </w:rPr>
        <w:t>Дополнить строкой 18 следующего содержания:</w:t>
      </w:r>
    </w:p>
    <w:p w:rsidR="00706028" w:rsidRDefault="000D744C" w:rsidP="000D744C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6"/>
        <w:gridCol w:w="7089"/>
        <w:gridCol w:w="2089"/>
      </w:tblGrid>
      <w:tr w:rsidR="000D744C" w:rsidTr="00800142">
        <w:tc>
          <w:tcPr>
            <w:tcW w:w="343" w:type="pct"/>
          </w:tcPr>
          <w:p w:rsidR="000D744C" w:rsidRPr="003A12E1" w:rsidRDefault="000D744C" w:rsidP="00682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97" w:type="pct"/>
          </w:tcPr>
          <w:p w:rsidR="000D744C" w:rsidRPr="003A12E1" w:rsidRDefault="000D744C" w:rsidP="00682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  <w:tc>
          <w:tcPr>
            <w:tcW w:w="1060" w:type="pct"/>
          </w:tcPr>
          <w:p w:rsidR="000D744C" w:rsidRPr="003A12E1" w:rsidRDefault="00D84782" w:rsidP="00D84782">
            <w:pPr>
              <w:pStyle w:val="ConsPlusNormal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26 4</w:t>
            </w:r>
            <w:r w:rsidR="000D744C" w:rsidRPr="003A12E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3A12E1" w:rsidRPr="003A12E1" w:rsidRDefault="003A12E1" w:rsidP="003A1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3A12E1" w:rsidRPr="000D744C" w:rsidRDefault="000D744C" w:rsidP="000D7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 xml:space="preserve">1.6. </w:t>
      </w:r>
      <w:r w:rsidR="003A12E1" w:rsidRPr="000D744C">
        <w:rPr>
          <w:rFonts w:ascii="Times New Roman" w:hAnsi="Times New Roman" w:cs="Times New Roman"/>
          <w:sz w:val="28"/>
          <w:szCs w:val="28"/>
        </w:rPr>
        <w:t xml:space="preserve">Абзац пятый пункта 17 раздела </w:t>
      </w:r>
      <w:r w:rsidR="003A12E1" w:rsidRPr="000D744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A12E1" w:rsidRPr="000D744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3A12E1" w:rsidRPr="000D744C" w:rsidRDefault="003A12E1" w:rsidP="000D7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>«Выплата педагогическим работникам, имеющим квалификационную категорию «педагог-методист», не имеющим квалификационную категорию «педагог-методист», устанавливается на основе следующих показателей деятельности, не входящей в обязанности по занимаемой в организации должности:».</w:t>
      </w:r>
    </w:p>
    <w:p w:rsidR="003A12E1" w:rsidRPr="000D744C" w:rsidRDefault="000D744C" w:rsidP="000D7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 xml:space="preserve">1.7. </w:t>
      </w:r>
      <w:r w:rsidR="003A12E1" w:rsidRPr="000D744C">
        <w:rPr>
          <w:rFonts w:ascii="Times New Roman" w:hAnsi="Times New Roman" w:cs="Times New Roman"/>
          <w:sz w:val="28"/>
          <w:szCs w:val="28"/>
        </w:rPr>
        <w:t xml:space="preserve">Пункт 17 раздела </w:t>
      </w:r>
      <w:r w:rsidR="003A12E1" w:rsidRPr="000D744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A12E1" w:rsidRPr="000D744C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3A12E1" w:rsidRPr="000D744C" w:rsidRDefault="003A12E1" w:rsidP="000D744C">
      <w:pPr>
        <w:ind w:firstLine="709"/>
        <w:jc w:val="both"/>
        <w:rPr>
          <w:sz w:val="28"/>
          <w:szCs w:val="28"/>
        </w:rPr>
      </w:pPr>
      <w:bookmarkStart w:id="0" w:name="sub_11112"/>
      <w:r w:rsidRPr="000D744C">
        <w:rPr>
          <w:sz w:val="28"/>
          <w:szCs w:val="28"/>
        </w:rPr>
        <w:t>«Выплата педагогическим работникам, имеющим квалификационную категорию «педагог-наставник», не имеющим квалификационную категорию «педагог-наставник», устанавливается при выполнении дополнительной работы, не входящей в обязанности по занимаемой в организации должности:</w:t>
      </w:r>
    </w:p>
    <w:bookmarkEnd w:id="0"/>
    <w:p w:rsidR="003A12E1" w:rsidRPr="000D744C" w:rsidRDefault="003A12E1" w:rsidP="000D744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744C">
        <w:rPr>
          <w:rFonts w:ascii="Times New Roman" w:hAnsi="Times New Roman"/>
          <w:sz w:val="28"/>
          <w:szCs w:val="28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3A12E1" w:rsidRPr="000D744C" w:rsidRDefault="003A12E1" w:rsidP="000D744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744C">
        <w:rPr>
          <w:rFonts w:ascii="Times New Roman" w:hAnsi="Times New Roman"/>
          <w:sz w:val="28"/>
          <w:szCs w:val="28"/>
        </w:rPr>
        <w:t>распространения авторских подходов и методических разработок в области наставнической деятельности в образовательной организации</w:t>
      </w:r>
      <w:proofErr w:type="gramStart"/>
      <w:r w:rsidRPr="000D744C">
        <w:rPr>
          <w:rFonts w:ascii="Times New Roman" w:hAnsi="Times New Roman"/>
          <w:sz w:val="28"/>
          <w:szCs w:val="28"/>
        </w:rPr>
        <w:t>.».</w:t>
      </w:r>
      <w:proofErr w:type="gramEnd"/>
    </w:p>
    <w:p w:rsidR="003A12E1" w:rsidRPr="000D744C" w:rsidRDefault="000D744C" w:rsidP="000D7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cs="Times New Roman"/>
          <w:sz w:val="28"/>
          <w:szCs w:val="28"/>
        </w:rPr>
        <w:t>Строки 6.14-6.16</w:t>
      </w:r>
      <w:r w:rsidR="003A12E1" w:rsidRPr="000D744C">
        <w:rPr>
          <w:rFonts w:ascii="Times New Roman" w:hAnsi="Times New Roman" w:cs="Times New Roman"/>
          <w:sz w:val="28"/>
          <w:szCs w:val="28"/>
        </w:rPr>
        <w:t xml:space="preserve"> таблицы 6 пункта 18 раздела </w:t>
      </w:r>
      <w:r w:rsidR="003A12E1" w:rsidRPr="000D744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A12E1" w:rsidRPr="000D744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12E1" w:rsidRPr="000D744C" w:rsidRDefault="003A12E1" w:rsidP="000D7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1142"/>
        <w:gridCol w:w="2714"/>
        <w:gridCol w:w="3000"/>
        <w:gridCol w:w="2998"/>
      </w:tblGrid>
      <w:tr w:rsidR="003A12E1" w:rsidRPr="003A12E1" w:rsidTr="00800142">
        <w:trPr>
          <w:trHeight w:val="68"/>
        </w:trPr>
        <w:tc>
          <w:tcPr>
            <w:tcW w:w="579" w:type="pct"/>
          </w:tcPr>
          <w:p w:rsidR="003A12E1" w:rsidRPr="003A12E1" w:rsidRDefault="003A12E1" w:rsidP="003A12E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616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6.14.</w:t>
            </w:r>
            <w:bookmarkEnd w:id="1"/>
          </w:p>
        </w:tc>
        <w:tc>
          <w:tcPr>
            <w:tcW w:w="1377" w:type="pct"/>
          </w:tcPr>
          <w:p w:rsidR="000D744C" w:rsidRDefault="005C056C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A12E1"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а работу педагогическим работникам, имеющим квалификационную категорию </w:t>
            </w:r>
          </w:p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«педагог-методист»</w:t>
            </w:r>
          </w:p>
        </w:tc>
        <w:tc>
          <w:tcPr>
            <w:tcW w:w="1522" w:type="pct"/>
          </w:tcPr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1521" w:type="pct"/>
          </w:tcPr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3A12E1" w:rsidRPr="003A12E1" w:rsidTr="00800142">
        <w:trPr>
          <w:trHeight w:val="68"/>
        </w:trPr>
        <w:tc>
          <w:tcPr>
            <w:tcW w:w="579" w:type="pct"/>
          </w:tcPr>
          <w:p w:rsidR="003A12E1" w:rsidRPr="003A12E1" w:rsidRDefault="003A12E1" w:rsidP="003A12E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617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6.15.</w:t>
            </w:r>
            <w:bookmarkEnd w:id="2"/>
          </w:p>
        </w:tc>
        <w:tc>
          <w:tcPr>
            <w:tcW w:w="1377" w:type="pct"/>
          </w:tcPr>
          <w:p w:rsidR="000D744C" w:rsidRDefault="005C056C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A12E1"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а работу педагогическим работникам, имеющим квалификационную категорию </w:t>
            </w:r>
          </w:p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«педагог-наставник»</w:t>
            </w:r>
          </w:p>
        </w:tc>
        <w:tc>
          <w:tcPr>
            <w:tcW w:w="1522" w:type="pct"/>
          </w:tcPr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1521" w:type="pct"/>
          </w:tcPr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3A12E1" w:rsidRPr="003A12E1" w:rsidTr="00800142">
        <w:trPr>
          <w:trHeight w:val="68"/>
        </w:trPr>
        <w:tc>
          <w:tcPr>
            <w:tcW w:w="579" w:type="pct"/>
          </w:tcPr>
          <w:p w:rsidR="003A12E1" w:rsidRPr="003A12E1" w:rsidRDefault="003A12E1" w:rsidP="003A12E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618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6.16.</w:t>
            </w:r>
            <w:bookmarkEnd w:id="3"/>
          </w:p>
        </w:tc>
        <w:tc>
          <w:tcPr>
            <w:tcW w:w="1377" w:type="pct"/>
          </w:tcPr>
          <w:p w:rsidR="000D744C" w:rsidRDefault="005C056C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A12E1"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а работу, педагогическим работникам, не имеющим квалификационную категорию </w:t>
            </w:r>
          </w:p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«педагог-наставник»</w:t>
            </w:r>
          </w:p>
        </w:tc>
        <w:tc>
          <w:tcPr>
            <w:tcW w:w="1522" w:type="pct"/>
          </w:tcPr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размере 1</w:t>
            </w:r>
            <w:r w:rsidR="000D7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100 рублей на ставку заработной платы</w:t>
            </w:r>
          </w:p>
        </w:tc>
        <w:tc>
          <w:tcPr>
            <w:tcW w:w="1521" w:type="pct"/>
          </w:tcPr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3A12E1" w:rsidRPr="003A12E1" w:rsidRDefault="003A12E1" w:rsidP="000D74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3A12E1" w:rsidRPr="000D744C" w:rsidRDefault="000D744C" w:rsidP="000D7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 xml:space="preserve">1.9. </w:t>
      </w:r>
      <w:r w:rsidR="003A12E1" w:rsidRPr="000D744C">
        <w:rPr>
          <w:rFonts w:ascii="Times New Roman" w:hAnsi="Times New Roman" w:cs="Times New Roman"/>
          <w:sz w:val="28"/>
          <w:szCs w:val="28"/>
        </w:rPr>
        <w:t xml:space="preserve">Таблицу 6 пункта 18 раздела </w:t>
      </w:r>
      <w:r w:rsidR="003A12E1" w:rsidRPr="000D744C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после строки 6.16</w:t>
      </w:r>
      <w:r w:rsidR="003A12E1" w:rsidRPr="000D744C">
        <w:rPr>
          <w:rFonts w:ascii="Times New Roman" w:hAnsi="Times New Roman" w:cs="Times New Roman"/>
          <w:sz w:val="28"/>
          <w:szCs w:val="28"/>
        </w:rPr>
        <w:t xml:space="preserve"> дополнить строкой 6.16.1 следующего содержания:</w:t>
      </w:r>
    </w:p>
    <w:p w:rsidR="003A12E1" w:rsidRPr="000D744C" w:rsidRDefault="003A12E1" w:rsidP="000D7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1142"/>
        <w:gridCol w:w="2714"/>
        <w:gridCol w:w="3000"/>
        <w:gridCol w:w="2998"/>
      </w:tblGrid>
      <w:tr w:rsidR="003A12E1" w:rsidRPr="003A12E1" w:rsidTr="00800142">
        <w:trPr>
          <w:trHeight w:val="68"/>
        </w:trPr>
        <w:tc>
          <w:tcPr>
            <w:tcW w:w="579" w:type="pct"/>
          </w:tcPr>
          <w:p w:rsidR="003A12E1" w:rsidRPr="003A12E1" w:rsidRDefault="003A12E1" w:rsidP="003A12E1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6181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6.16.1.</w:t>
            </w:r>
            <w:bookmarkEnd w:id="4"/>
          </w:p>
        </w:tc>
        <w:tc>
          <w:tcPr>
            <w:tcW w:w="1377" w:type="pct"/>
          </w:tcPr>
          <w:p w:rsidR="000D744C" w:rsidRDefault="005C056C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A12E1"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а работу, педагогическим работникам, не имеющим квалификационную категорию </w:t>
            </w:r>
          </w:p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«педагог-методист»</w:t>
            </w:r>
          </w:p>
        </w:tc>
        <w:tc>
          <w:tcPr>
            <w:tcW w:w="1522" w:type="pct"/>
          </w:tcPr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в размере 1</w:t>
            </w:r>
            <w:r w:rsidR="000D7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100 рублей на ставку заработной платы</w:t>
            </w:r>
          </w:p>
        </w:tc>
        <w:tc>
          <w:tcPr>
            <w:tcW w:w="1521" w:type="pct"/>
          </w:tcPr>
          <w:p w:rsidR="003A12E1" w:rsidRPr="003A12E1" w:rsidRDefault="003A12E1" w:rsidP="003A12E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3A12E1" w:rsidRPr="003A12E1" w:rsidRDefault="003A12E1" w:rsidP="000D74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3A12E1" w:rsidRPr="000D744C" w:rsidRDefault="000D744C" w:rsidP="000D7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 xml:space="preserve">1.10. </w:t>
      </w:r>
      <w:r w:rsidR="003A12E1" w:rsidRPr="000D744C">
        <w:rPr>
          <w:rFonts w:ascii="Times New Roman" w:hAnsi="Times New Roman" w:cs="Times New Roman"/>
          <w:sz w:val="28"/>
          <w:szCs w:val="28"/>
        </w:rPr>
        <w:t xml:space="preserve">Таблицу 9 пункта 29 раздела </w:t>
      </w:r>
      <w:r w:rsidR="003A12E1" w:rsidRPr="000D74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A12E1" w:rsidRPr="000D744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12E1" w:rsidRPr="000D744C" w:rsidRDefault="003A12E1" w:rsidP="000D74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>«Таблица 9</w:t>
      </w:r>
    </w:p>
    <w:p w:rsidR="003A12E1" w:rsidRPr="000D744C" w:rsidRDefault="003A12E1" w:rsidP="000D74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>Размеры окладов (должностных окладов)</w:t>
      </w:r>
    </w:p>
    <w:p w:rsidR="003A12E1" w:rsidRPr="000D744C" w:rsidRDefault="003A12E1" w:rsidP="000D74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>руководителей образовательных организаций</w:t>
      </w:r>
    </w:p>
    <w:p w:rsidR="003A12E1" w:rsidRPr="000D744C" w:rsidRDefault="003A12E1" w:rsidP="000D7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95"/>
        <w:gridCol w:w="2962"/>
        <w:gridCol w:w="3445"/>
        <w:gridCol w:w="2852"/>
      </w:tblGrid>
      <w:tr w:rsidR="003A12E1" w:rsidRPr="003A12E1" w:rsidTr="00800142">
        <w:trPr>
          <w:trHeight w:val="68"/>
        </w:trPr>
        <w:tc>
          <w:tcPr>
            <w:tcW w:w="302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0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Тип образовательной организации</w:t>
            </w: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обучающихся (воспитанников) приведенный </w:t>
            </w:r>
            <w:hyperlink r:id="rId18" w:anchor="Par1093" w:tooltip="&lt;*&gt; 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" w:history="1">
              <w:r w:rsidRPr="000D744C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&lt;*&gt;</w:t>
              </w:r>
            </w:hyperlink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рублей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03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</w:t>
            </w: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 150 чел.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53 714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151 чел. до 200 чел.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59 309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201 чел. до 500 чел.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63 785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  <w:vMerge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48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501 чел. и выше</w:t>
            </w:r>
          </w:p>
        </w:tc>
        <w:tc>
          <w:tcPr>
            <w:tcW w:w="1447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67 142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03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 100 чел.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59 309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101 чел. до 150 чел.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61 547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151 чел. до 350 чел.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63 785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351 чел. до 500 чел.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67 142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501 чел. и выше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83 928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03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дополнительного образования</w:t>
            </w: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 150 чел.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50 357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151 чел. до 1 000 чел.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55 952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1 001 чел. до 1 200 чел.</w:t>
            </w:r>
          </w:p>
        </w:tc>
        <w:tc>
          <w:tcPr>
            <w:tcW w:w="1447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61 547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503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48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1 201 чел. и выше</w:t>
            </w:r>
          </w:p>
        </w:tc>
        <w:tc>
          <w:tcPr>
            <w:tcW w:w="1447" w:type="pct"/>
            <w:hideMark/>
          </w:tcPr>
          <w:p w:rsidR="003A12E1" w:rsidRPr="003A12E1" w:rsidRDefault="000D744C" w:rsidP="000D74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72 7</w:t>
            </w:r>
            <w:r w:rsidR="003A12E1" w:rsidRPr="003A12E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3A12E1" w:rsidRPr="003A12E1" w:rsidRDefault="003A12E1" w:rsidP="003A12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12E1">
        <w:rPr>
          <w:rFonts w:ascii="Times New Roman" w:hAnsi="Times New Roman" w:cs="Times New Roman"/>
          <w:sz w:val="28"/>
          <w:szCs w:val="28"/>
        </w:rPr>
        <w:t>».</w:t>
      </w:r>
    </w:p>
    <w:p w:rsidR="003A12E1" w:rsidRPr="000D744C" w:rsidRDefault="000D744C" w:rsidP="000D7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 xml:space="preserve">1.11. </w:t>
      </w:r>
      <w:r w:rsidR="003A12E1" w:rsidRPr="000D744C">
        <w:rPr>
          <w:rFonts w:ascii="Times New Roman" w:hAnsi="Times New Roman" w:cs="Times New Roman"/>
          <w:sz w:val="28"/>
          <w:szCs w:val="28"/>
        </w:rPr>
        <w:t>Таблицу 10 пункта 30 раздела V изложить в следующей редакции:</w:t>
      </w:r>
    </w:p>
    <w:p w:rsidR="003A12E1" w:rsidRPr="000D744C" w:rsidRDefault="003A12E1" w:rsidP="000D74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>«Таблица 10</w:t>
      </w:r>
    </w:p>
    <w:p w:rsidR="003A12E1" w:rsidRPr="000D744C" w:rsidRDefault="003A12E1" w:rsidP="000D74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>Размеры окладов (должностных окладов)</w:t>
      </w:r>
    </w:p>
    <w:p w:rsidR="003A12E1" w:rsidRPr="000D744C" w:rsidRDefault="003A12E1" w:rsidP="000D74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44C">
        <w:rPr>
          <w:rFonts w:ascii="Times New Roman" w:hAnsi="Times New Roman" w:cs="Times New Roman"/>
          <w:sz w:val="28"/>
          <w:szCs w:val="28"/>
        </w:rPr>
        <w:t>заместителям руководителя, главному бухгалтеру</w:t>
      </w:r>
    </w:p>
    <w:p w:rsidR="003A12E1" w:rsidRPr="000D744C" w:rsidRDefault="003A12E1" w:rsidP="000D7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95"/>
        <w:gridCol w:w="3230"/>
        <w:gridCol w:w="3534"/>
        <w:gridCol w:w="2495"/>
      </w:tblGrid>
      <w:tr w:rsidR="003A12E1" w:rsidRPr="003A12E1" w:rsidTr="00800142">
        <w:trPr>
          <w:trHeight w:val="68"/>
        </w:trPr>
        <w:tc>
          <w:tcPr>
            <w:tcW w:w="302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39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Тип образовательной организации</w:t>
            </w: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обучающихся (воспитанников) приведенный </w:t>
            </w:r>
            <w:hyperlink r:id="rId19" w:anchor="Par1162" w:tooltip="&lt;*&gt; 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" w:history="1">
              <w:r w:rsidRPr="000D744C">
                <w:rPr>
                  <w:rStyle w:val="af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&lt;*&gt;</w:t>
              </w:r>
            </w:hyperlink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Размеры окладов (должностных окладов), рублей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39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39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Дошкольная образовательная организация</w:t>
            </w: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 150 чел.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32 228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639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151 чел. до 200 чел.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35 585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639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201 чел. до 500 чел.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38 271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639" w:type="pct"/>
            <w:vMerge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93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501 чел. и выше</w:t>
            </w:r>
          </w:p>
        </w:tc>
        <w:tc>
          <w:tcPr>
            <w:tcW w:w="1266" w:type="pct"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40 285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39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 100 чел.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35 585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639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101 чел. до 150 чел.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36 928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639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151 чел. до 350 чел.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38 271 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639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351 чел. до 500 чел.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40 285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639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501 чел. и выше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50 357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39" w:type="pct"/>
            <w:vMerge w:val="restart"/>
            <w:hideMark/>
          </w:tcPr>
          <w:p w:rsidR="003A12E1" w:rsidRPr="003A12E1" w:rsidRDefault="003A12E1" w:rsidP="003A12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дополнительного образования</w:t>
            </w: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до 150 чел.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 xml:space="preserve">30 214 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639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151 чел. до 1 000 чел.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33 571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639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1 001 чел. до 1200 чел.</w:t>
            </w:r>
          </w:p>
        </w:tc>
        <w:tc>
          <w:tcPr>
            <w:tcW w:w="1266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36 928</w:t>
            </w:r>
          </w:p>
        </w:tc>
      </w:tr>
      <w:tr w:rsidR="003A12E1" w:rsidRPr="003A12E1" w:rsidTr="00800142">
        <w:trPr>
          <w:trHeight w:val="68"/>
        </w:trPr>
        <w:tc>
          <w:tcPr>
            <w:tcW w:w="302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639" w:type="pct"/>
            <w:vMerge/>
            <w:hideMark/>
          </w:tcPr>
          <w:p w:rsidR="003A12E1" w:rsidRPr="003A12E1" w:rsidRDefault="003A12E1" w:rsidP="003A12E1">
            <w:pPr>
              <w:rPr>
                <w:sz w:val="28"/>
                <w:szCs w:val="28"/>
              </w:rPr>
            </w:pPr>
          </w:p>
        </w:tc>
        <w:tc>
          <w:tcPr>
            <w:tcW w:w="1793" w:type="pct"/>
            <w:hideMark/>
          </w:tcPr>
          <w:p w:rsidR="003A12E1" w:rsidRPr="003A12E1" w:rsidRDefault="003A12E1" w:rsidP="003A12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2E1">
              <w:rPr>
                <w:rFonts w:ascii="Times New Roman" w:hAnsi="Times New Roman" w:cs="Times New Roman"/>
                <w:sz w:val="28"/>
                <w:szCs w:val="28"/>
              </w:rPr>
              <w:t>от 1 201 чел. и выше</w:t>
            </w:r>
          </w:p>
        </w:tc>
        <w:tc>
          <w:tcPr>
            <w:tcW w:w="1266" w:type="pct"/>
            <w:hideMark/>
          </w:tcPr>
          <w:p w:rsidR="003A12E1" w:rsidRPr="003A12E1" w:rsidRDefault="000D744C" w:rsidP="000D744C">
            <w:pPr>
              <w:pStyle w:val="ConsPlusNormal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43 6</w:t>
            </w:r>
            <w:r w:rsidR="003A12E1" w:rsidRPr="003A12E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:rsidR="003A12E1" w:rsidRPr="003A12E1" w:rsidRDefault="003A12E1" w:rsidP="003A12E1">
      <w:pPr>
        <w:jc w:val="right"/>
        <w:rPr>
          <w:sz w:val="28"/>
          <w:szCs w:val="28"/>
        </w:rPr>
      </w:pPr>
      <w:r w:rsidRPr="003A12E1">
        <w:rPr>
          <w:sz w:val="28"/>
          <w:szCs w:val="28"/>
        </w:rPr>
        <w:t>».</w:t>
      </w:r>
    </w:p>
    <w:p w:rsidR="003A12E1" w:rsidRPr="000D744C" w:rsidRDefault="000D744C" w:rsidP="000D744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744C">
        <w:rPr>
          <w:rFonts w:ascii="Times New Roman" w:hAnsi="Times New Roman"/>
          <w:sz w:val="28"/>
          <w:szCs w:val="28"/>
        </w:rPr>
        <w:t xml:space="preserve">1.12. </w:t>
      </w:r>
      <w:r w:rsidR="003A12E1" w:rsidRPr="000D744C">
        <w:rPr>
          <w:rFonts w:ascii="Times New Roman" w:hAnsi="Times New Roman"/>
          <w:sz w:val="28"/>
          <w:szCs w:val="28"/>
        </w:rPr>
        <w:t>Пункт 38 раздел</w:t>
      </w:r>
      <w:r w:rsidR="00800142">
        <w:rPr>
          <w:rFonts w:ascii="Times New Roman" w:hAnsi="Times New Roman"/>
          <w:sz w:val="28"/>
          <w:szCs w:val="28"/>
        </w:rPr>
        <w:t>а</w:t>
      </w:r>
      <w:r w:rsidR="003A12E1" w:rsidRPr="000D744C">
        <w:rPr>
          <w:rFonts w:ascii="Times New Roman" w:hAnsi="Times New Roman"/>
          <w:sz w:val="28"/>
          <w:szCs w:val="28"/>
        </w:rPr>
        <w:t xml:space="preserve"> </w:t>
      </w:r>
      <w:r w:rsidR="003A12E1" w:rsidRPr="000D744C">
        <w:rPr>
          <w:rFonts w:ascii="Times New Roman" w:hAnsi="Times New Roman"/>
          <w:sz w:val="28"/>
          <w:szCs w:val="28"/>
          <w:lang w:val="en-US"/>
        </w:rPr>
        <w:t>VI</w:t>
      </w:r>
      <w:r w:rsidR="003A12E1" w:rsidRPr="000D744C">
        <w:rPr>
          <w:rFonts w:ascii="Times New Roman" w:hAnsi="Times New Roman"/>
          <w:sz w:val="28"/>
          <w:szCs w:val="28"/>
        </w:rPr>
        <w:t xml:space="preserve"> дополнить абзацем одиннадцатым следующего содержания:</w:t>
      </w:r>
    </w:p>
    <w:p w:rsidR="003A12E1" w:rsidRPr="000D744C" w:rsidRDefault="003A12E1" w:rsidP="000D744C">
      <w:pPr>
        <w:ind w:firstLine="709"/>
        <w:jc w:val="both"/>
        <w:rPr>
          <w:sz w:val="28"/>
          <w:szCs w:val="28"/>
        </w:rPr>
      </w:pPr>
      <w:r w:rsidRPr="000D744C">
        <w:rPr>
          <w:sz w:val="28"/>
          <w:szCs w:val="28"/>
        </w:rPr>
        <w:t>«выплата за наставничество в сфере труда (далее - наставничество).».</w:t>
      </w:r>
    </w:p>
    <w:p w:rsidR="003A12E1" w:rsidRPr="000D744C" w:rsidRDefault="000D744C" w:rsidP="000D744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744C">
        <w:rPr>
          <w:rFonts w:ascii="Times New Roman" w:hAnsi="Times New Roman"/>
          <w:sz w:val="28"/>
          <w:szCs w:val="28"/>
        </w:rPr>
        <w:t xml:space="preserve">1.13. </w:t>
      </w:r>
      <w:r w:rsidR="003A12E1" w:rsidRPr="000D744C">
        <w:rPr>
          <w:rFonts w:ascii="Times New Roman" w:hAnsi="Times New Roman"/>
          <w:sz w:val="28"/>
          <w:szCs w:val="28"/>
        </w:rPr>
        <w:t>Пункт 46 раздел</w:t>
      </w:r>
      <w:r w:rsidR="00800142">
        <w:rPr>
          <w:rFonts w:ascii="Times New Roman" w:hAnsi="Times New Roman"/>
          <w:sz w:val="28"/>
          <w:szCs w:val="28"/>
        </w:rPr>
        <w:t>а</w:t>
      </w:r>
      <w:r w:rsidR="003A12E1" w:rsidRPr="000D744C">
        <w:rPr>
          <w:rFonts w:ascii="Times New Roman" w:hAnsi="Times New Roman"/>
          <w:sz w:val="28"/>
          <w:szCs w:val="28"/>
        </w:rPr>
        <w:t xml:space="preserve"> </w:t>
      </w:r>
      <w:r w:rsidR="003A12E1" w:rsidRPr="000D744C">
        <w:rPr>
          <w:rFonts w:ascii="Times New Roman" w:hAnsi="Times New Roman"/>
          <w:sz w:val="28"/>
          <w:szCs w:val="28"/>
          <w:lang w:val="en-US"/>
        </w:rPr>
        <w:t>VI</w:t>
      </w:r>
      <w:r w:rsidR="00ED6456">
        <w:rPr>
          <w:rFonts w:ascii="Times New Roman" w:hAnsi="Times New Roman"/>
          <w:sz w:val="28"/>
          <w:szCs w:val="28"/>
        </w:rPr>
        <w:t xml:space="preserve"> дополнить подпунктом 46.2</w:t>
      </w:r>
      <w:bookmarkStart w:id="5" w:name="_GoBack"/>
      <w:bookmarkEnd w:id="5"/>
      <w:r w:rsidR="003A12E1" w:rsidRPr="000D744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A12E1" w:rsidRPr="000D744C" w:rsidRDefault="00ED6456" w:rsidP="000D7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«46.2</w:t>
      </w:r>
      <w:r w:rsidR="003A12E1" w:rsidRPr="000D744C">
        <w:rPr>
          <w:sz w:val="28"/>
          <w:szCs w:val="28"/>
        </w:rPr>
        <w:t>. 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:rsidR="003A12E1" w:rsidRPr="000D744C" w:rsidRDefault="003A12E1" w:rsidP="000D744C">
      <w:pPr>
        <w:ind w:firstLine="709"/>
        <w:jc w:val="both"/>
        <w:rPr>
          <w:sz w:val="28"/>
          <w:szCs w:val="28"/>
        </w:rPr>
      </w:pPr>
      <w:r w:rsidRPr="000D744C">
        <w:rPr>
          <w:sz w:val="28"/>
          <w:szCs w:val="28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3A12E1" w:rsidRPr="000D744C" w:rsidRDefault="003A12E1" w:rsidP="000D744C">
      <w:pPr>
        <w:ind w:firstLine="709"/>
        <w:jc w:val="both"/>
        <w:rPr>
          <w:sz w:val="28"/>
          <w:szCs w:val="28"/>
        </w:rPr>
      </w:pPr>
      <w:r w:rsidRPr="000D744C">
        <w:rPr>
          <w:sz w:val="28"/>
          <w:szCs w:val="28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3A12E1" w:rsidRPr="000D744C" w:rsidRDefault="003A12E1" w:rsidP="000D744C">
      <w:pPr>
        <w:ind w:firstLine="709"/>
        <w:jc w:val="both"/>
        <w:rPr>
          <w:sz w:val="28"/>
          <w:szCs w:val="28"/>
        </w:rPr>
      </w:pPr>
      <w:r w:rsidRPr="000D744C">
        <w:rPr>
          <w:sz w:val="28"/>
          <w:szCs w:val="28"/>
        </w:rPr>
        <w:t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3A12E1" w:rsidRPr="000D744C" w:rsidRDefault="003A12E1" w:rsidP="000D744C">
      <w:pPr>
        <w:ind w:firstLine="709"/>
        <w:jc w:val="both"/>
        <w:rPr>
          <w:sz w:val="28"/>
          <w:szCs w:val="28"/>
        </w:rPr>
      </w:pPr>
      <w:r w:rsidRPr="000D744C">
        <w:rPr>
          <w:sz w:val="28"/>
          <w:szCs w:val="28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:rsidR="003A12E1" w:rsidRPr="000D744C" w:rsidRDefault="003A12E1" w:rsidP="000D744C">
      <w:pPr>
        <w:ind w:firstLine="709"/>
        <w:jc w:val="both"/>
        <w:rPr>
          <w:sz w:val="28"/>
          <w:szCs w:val="28"/>
        </w:rPr>
      </w:pPr>
      <w:r w:rsidRPr="000D744C">
        <w:rPr>
          <w:sz w:val="28"/>
          <w:szCs w:val="28"/>
        </w:rPr>
        <w:t>Выплата осуществляется ежемесячно в сроки, установленные для выплаты заработной платы в пределах фонда оплаты труда, формируемого в соответствии с разделом VII Положения</w:t>
      </w:r>
      <w:proofErr w:type="gramStart"/>
      <w:r w:rsidRPr="000D744C">
        <w:rPr>
          <w:sz w:val="28"/>
          <w:szCs w:val="28"/>
        </w:rPr>
        <w:t>.».</w:t>
      </w:r>
      <w:proofErr w:type="gramEnd"/>
    </w:p>
    <w:p w:rsidR="003A12E1" w:rsidRPr="000D744C" w:rsidRDefault="003A12E1" w:rsidP="000D744C">
      <w:pPr>
        <w:ind w:firstLine="709"/>
        <w:jc w:val="both"/>
        <w:rPr>
          <w:sz w:val="28"/>
          <w:szCs w:val="28"/>
        </w:rPr>
      </w:pPr>
      <w:r w:rsidRPr="000D744C">
        <w:rPr>
          <w:sz w:val="28"/>
          <w:szCs w:val="28"/>
        </w:rPr>
        <w:lastRenderedPageBreak/>
        <w:t xml:space="preserve">2. </w:t>
      </w:r>
      <w:r w:rsidR="00800142" w:rsidRPr="00800142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3A12E1" w:rsidRPr="000D744C" w:rsidRDefault="003A12E1" w:rsidP="000D744C">
      <w:pPr>
        <w:ind w:firstLine="709"/>
        <w:jc w:val="both"/>
        <w:rPr>
          <w:sz w:val="28"/>
          <w:szCs w:val="28"/>
        </w:rPr>
      </w:pPr>
      <w:r w:rsidRPr="000D744C">
        <w:rPr>
          <w:sz w:val="28"/>
          <w:szCs w:val="28"/>
        </w:rPr>
        <w:t xml:space="preserve">3. Постановление вступает в силу после его обнародования и распространяется на правоотношения, возникшие с 01 октября 2025 года, </w:t>
      </w:r>
      <w:r w:rsidR="00800142">
        <w:rPr>
          <w:sz w:val="28"/>
          <w:szCs w:val="28"/>
        </w:rPr>
        <w:t xml:space="preserve">                за исключением подпункта 1.2.3 пункта 1.2, подпунктов 1.5.2</w:t>
      </w:r>
      <w:r w:rsidRPr="000D744C">
        <w:rPr>
          <w:sz w:val="28"/>
          <w:szCs w:val="28"/>
        </w:rPr>
        <w:t>, 1.5.4 пункта 1.5, которые вступают в силу с 01 января 2026 года.</w:t>
      </w:r>
    </w:p>
    <w:p w:rsidR="003A12E1" w:rsidRPr="000D744C" w:rsidRDefault="003A12E1" w:rsidP="000D744C">
      <w:pPr>
        <w:ind w:firstLine="709"/>
        <w:jc w:val="both"/>
        <w:rPr>
          <w:sz w:val="28"/>
          <w:szCs w:val="28"/>
        </w:rPr>
      </w:pPr>
    </w:p>
    <w:p w:rsidR="00DC7582" w:rsidRDefault="00DC7582" w:rsidP="000D744C">
      <w:pPr>
        <w:ind w:firstLine="709"/>
        <w:jc w:val="both"/>
        <w:rPr>
          <w:color w:val="000000"/>
          <w:sz w:val="28"/>
          <w:szCs w:val="28"/>
        </w:rPr>
      </w:pPr>
    </w:p>
    <w:p w:rsidR="000D744C" w:rsidRPr="000D744C" w:rsidRDefault="000D744C" w:rsidP="000D744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A12E1" w:rsidTr="005E60E3">
        <w:tc>
          <w:tcPr>
            <w:tcW w:w="2368" w:type="pct"/>
          </w:tcPr>
          <w:p w:rsidR="001A685C" w:rsidRPr="003A12E1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3A12E1">
              <w:rPr>
                <w:sz w:val="28"/>
                <w:szCs w:val="28"/>
              </w:rPr>
              <w:t>Г</w:t>
            </w:r>
            <w:r w:rsidR="001A685C" w:rsidRPr="003A12E1">
              <w:rPr>
                <w:sz w:val="28"/>
                <w:szCs w:val="28"/>
              </w:rPr>
              <w:t>лав</w:t>
            </w:r>
            <w:r w:rsidRPr="003A12E1">
              <w:rPr>
                <w:sz w:val="28"/>
                <w:szCs w:val="28"/>
              </w:rPr>
              <w:t>а</w:t>
            </w:r>
            <w:r w:rsidR="001A685C" w:rsidRPr="003A12E1">
              <w:rPr>
                <w:sz w:val="28"/>
                <w:szCs w:val="28"/>
              </w:rPr>
              <w:t xml:space="preserve"> </w:t>
            </w:r>
            <w:r w:rsidR="001B5B4E" w:rsidRPr="003A12E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A12E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3A12E1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3A12E1">
              <w:rPr>
                <w:sz w:val="28"/>
                <w:szCs w:val="28"/>
              </w:rPr>
              <w:t>А</w:t>
            </w:r>
            <w:r w:rsidR="006924A0" w:rsidRPr="003A12E1">
              <w:rPr>
                <w:sz w:val="28"/>
                <w:szCs w:val="28"/>
              </w:rPr>
              <w:t>.В.</w:t>
            </w:r>
            <w:r w:rsidR="00ED355B" w:rsidRPr="003A12E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800142" w:rsidRDefault="00800142" w:rsidP="00FE4E02">
      <w:pPr>
        <w:rPr>
          <w:color w:val="000000"/>
          <w:sz w:val="16"/>
          <w:szCs w:val="16"/>
        </w:rPr>
      </w:pPr>
    </w:p>
    <w:p w:rsidR="00DA25B0" w:rsidRDefault="008246BA" w:rsidP="00800142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A27514">
      <w:headerReference w:type="even" r:id="rId20"/>
      <w:headerReference w:type="default" r:id="rId21"/>
      <w:headerReference w:type="first" r:id="rId2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E1" w:rsidRDefault="003A12E1">
      <w:r>
        <w:separator/>
      </w:r>
    </w:p>
  </w:endnote>
  <w:endnote w:type="continuationSeparator" w:id="0">
    <w:p w:rsidR="003A12E1" w:rsidRDefault="003A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E1" w:rsidRDefault="003A12E1">
      <w:r>
        <w:separator/>
      </w:r>
    </w:p>
  </w:footnote>
  <w:footnote w:type="continuationSeparator" w:id="0">
    <w:p w:rsidR="003A12E1" w:rsidRDefault="003A1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E1" w:rsidRDefault="003A12E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A12E1" w:rsidRDefault="003A12E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E1" w:rsidRDefault="003A12E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D6456">
      <w:rPr>
        <w:noProof/>
      </w:rPr>
      <w:t>10</w:t>
    </w:r>
    <w:r>
      <w:fldChar w:fldCharType="end"/>
    </w:r>
  </w:p>
  <w:p w:rsidR="003A12E1" w:rsidRDefault="003A12E1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E1" w:rsidRDefault="003A12E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6B73"/>
    <w:multiLevelType w:val="hybridMultilevel"/>
    <w:tmpl w:val="A40038E2"/>
    <w:lvl w:ilvl="0" w:tplc="9342ADD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63151"/>
    <w:multiLevelType w:val="hybridMultilevel"/>
    <w:tmpl w:val="F2AC570E"/>
    <w:lvl w:ilvl="0" w:tplc="FE2C90F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C0ECA"/>
    <w:multiLevelType w:val="hybridMultilevel"/>
    <w:tmpl w:val="59F0C416"/>
    <w:lvl w:ilvl="0" w:tplc="0F68852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4">
    <w:nsid w:val="68722D9A"/>
    <w:multiLevelType w:val="hybridMultilevel"/>
    <w:tmpl w:val="FAD0B9CC"/>
    <w:lvl w:ilvl="0" w:tplc="56160CB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744C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0FED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2E1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1660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56C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5A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6028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142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0F10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75C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112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47C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6AA4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56F"/>
    <w:rsid w:val="00C93992"/>
    <w:rsid w:val="00C93C79"/>
    <w:rsid w:val="00C9528C"/>
    <w:rsid w:val="00C97BB4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782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1D55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6456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5C6B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57326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010405.ADM\AppData\Local\Temp\Arm_Municipal\2.4.0.1\Documents\1344-1.doc" TargetMode="External"/><Relationship Id="rId18" Type="http://schemas.openxmlformats.org/officeDocument/2006/relationships/hyperlink" Target="file:///C:\Users\010405.ADM\AppData\Local\Temp\Arm_Municipal\2.4.0.1\Documents\1344-1.doc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file:///C:\Users\010405.ADM\AppData\Local\Temp\Arm_Municipal\2.4.0.1\Documents\1344-1.doc" TargetMode="External"/><Relationship Id="rId17" Type="http://schemas.openxmlformats.org/officeDocument/2006/relationships/hyperlink" Target="file:///C:\Users\010301.ADM\AppData\Local\Temp\Arm_Municipal\2.4.0.1\Documents\4736-3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010405.ADM\AppData\Local\Temp\Arm_Municipal\2.4.0.1\Documents\1344-1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010405.ADM\AppData\Local\Temp\Arm_Municipal\2.4.0.1\Documents\1344-1.do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010405.ADM\AppData\Local\Temp\Arm_Municipal\2.4.0.1\Documents\1344-1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010405.ADM\AppData\Local\Temp\Arm_Municipal\2.4.0.1\Documents\1344-1.doc" TargetMode="External"/><Relationship Id="rId19" Type="http://schemas.openxmlformats.org/officeDocument/2006/relationships/hyperlink" Target="file:///C:\Users\010405.ADM\AppData\Local\Temp\Arm_Municipal\2.4.0.1\Documents\1344-1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Users\010405.ADM\AppData\Local\Temp\Arm_Municipal\2.4.0.1\Documents\1344-1.doc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39EE-F722-44D0-8979-8503992A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2070</Words>
  <Characters>18310</Characters>
  <Application>Microsoft Office Word</Application>
  <DocSecurity>0</DocSecurity>
  <Lines>152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16</cp:revision>
  <cp:lastPrinted>2024-09-26T11:41:00Z</cp:lastPrinted>
  <dcterms:created xsi:type="dcterms:W3CDTF">2025-10-30T07:27:00Z</dcterms:created>
  <dcterms:modified xsi:type="dcterms:W3CDTF">2025-11-01T09:09:00Z</dcterms:modified>
</cp:coreProperties>
</file>