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326064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8pt;height:53.3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D36A70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36A70" w:rsidRDefault="00EC75C7" w:rsidP="00E86194">
            <w:pPr>
              <w:rPr>
                <w:color w:val="000000"/>
                <w:sz w:val="28"/>
                <w:szCs w:val="28"/>
              </w:rPr>
            </w:pPr>
            <w:r w:rsidRPr="00D36A70">
              <w:rPr>
                <w:color w:val="000000"/>
                <w:sz w:val="28"/>
                <w:szCs w:val="28"/>
              </w:rPr>
              <w:t xml:space="preserve">от </w:t>
            </w:r>
            <w:r w:rsidR="009930D3" w:rsidRPr="00D36A70">
              <w:rPr>
                <w:color w:val="000000"/>
                <w:sz w:val="28"/>
                <w:szCs w:val="28"/>
              </w:rPr>
              <w:t>0</w:t>
            </w:r>
            <w:r w:rsidR="00E86194" w:rsidRPr="00D36A70">
              <w:rPr>
                <w:color w:val="000000"/>
                <w:sz w:val="28"/>
                <w:szCs w:val="28"/>
              </w:rPr>
              <w:t>9</w:t>
            </w:r>
            <w:r w:rsidR="008F2E2E" w:rsidRPr="00D36A70">
              <w:rPr>
                <w:color w:val="000000"/>
                <w:sz w:val="28"/>
                <w:szCs w:val="28"/>
              </w:rPr>
              <w:t xml:space="preserve"> </w:t>
            </w:r>
            <w:r w:rsidR="009930D3" w:rsidRPr="00D36A70">
              <w:rPr>
                <w:color w:val="000000"/>
                <w:sz w:val="28"/>
                <w:szCs w:val="28"/>
              </w:rPr>
              <w:t>декабря</w:t>
            </w:r>
            <w:r w:rsidR="00A91A75" w:rsidRPr="00D36A70">
              <w:rPr>
                <w:sz w:val="28"/>
                <w:szCs w:val="28"/>
              </w:rPr>
              <w:t xml:space="preserve"> </w:t>
            </w:r>
            <w:r w:rsidR="00E50C75" w:rsidRPr="00D36A70">
              <w:rPr>
                <w:color w:val="000000"/>
                <w:sz w:val="28"/>
                <w:szCs w:val="28"/>
              </w:rPr>
              <w:t>202</w:t>
            </w:r>
            <w:r w:rsidR="00E8660B" w:rsidRPr="00D36A70">
              <w:rPr>
                <w:color w:val="000000"/>
                <w:sz w:val="28"/>
                <w:szCs w:val="28"/>
              </w:rPr>
              <w:t>5</w:t>
            </w:r>
            <w:r w:rsidR="00A91A75" w:rsidRPr="00D36A7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36A70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36A70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36A70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D36A70">
              <w:rPr>
                <w:color w:val="000000"/>
                <w:sz w:val="28"/>
                <w:szCs w:val="28"/>
              </w:rPr>
              <w:t xml:space="preserve">№ </w:t>
            </w:r>
            <w:r w:rsidR="00D36A70" w:rsidRPr="00D36A70">
              <w:rPr>
                <w:color w:val="000000"/>
                <w:sz w:val="28"/>
                <w:szCs w:val="28"/>
              </w:rPr>
              <w:t>1263</w:t>
            </w:r>
          </w:p>
        </w:tc>
      </w:tr>
      <w:tr w:rsidR="001A685C" w:rsidRPr="00D36A70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36A70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36A70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D36A7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36A70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D36A70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D36A70" w:rsidTr="006E3FAC">
        <w:tc>
          <w:tcPr>
            <w:tcW w:w="5920" w:type="dxa"/>
          </w:tcPr>
          <w:p w:rsidR="00D36A70" w:rsidRDefault="007938CE" w:rsidP="00D36A7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D36A70" w:rsidRPr="00D36A70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D36A70" w:rsidRDefault="00D36A70" w:rsidP="00D36A7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>от 04 сентября 2012 года № 1505 «О выплате ед</w:t>
            </w:r>
            <w:r>
              <w:rPr>
                <w:sz w:val="28"/>
                <w:szCs w:val="28"/>
              </w:rPr>
              <w:t>иновременных премий спортсменам</w:t>
            </w:r>
            <w:r w:rsidRPr="00D36A70">
              <w:rPr>
                <w:sz w:val="28"/>
                <w:szCs w:val="28"/>
              </w:rPr>
              <w:t xml:space="preserve"> </w:t>
            </w:r>
          </w:p>
          <w:p w:rsidR="00D36A70" w:rsidRDefault="00D36A70" w:rsidP="00D36A7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 xml:space="preserve">по итогам выступлений на российских </w:t>
            </w:r>
          </w:p>
          <w:p w:rsidR="00D36A70" w:rsidRDefault="00D36A70" w:rsidP="00D36A7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 xml:space="preserve">и международных соревнованиях </w:t>
            </w:r>
          </w:p>
          <w:p w:rsidR="00D36A70" w:rsidRDefault="00D36A70" w:rsidP="00D36A7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 xml:space="preserve">по олимпийским, неолимпийским, паралимпийским, </w:t>
            </w:r>
            <w:proofErr w:type="spellStart"/>
            <w:r w:rsidRPr="00D36A70">
              <w:rPr>
                <w:sz w:val="28"/>
                <w:szCs w:val="28"/>
              </w:rPr>
              <w:t>сурдлимпийским</w:t>
            </w:r>
            <w:proofErr w:type="spellEnd"/>
            <w:r w:rsidRPr="00D36A70">
              <w:rPr>
                <w:sz w:val="28"/>
                <w:szCs w:val="28"/>
              </w:rPr>
              <w:t xml:space="preserve"> видам спорта, а также видам спорта, включенным </w:t>
            </w:r>
          </w:p>
          <w:p w:rsidR="00D36A70" w:rsidRPr="00D36A70" w:rsidRDefault="00D36A70" w:rsidP="00D36A7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>в программу Всемирных специальных олимпийских игр»</w:t>
            </w:r>
          </w:p>
          <w:p w:rsidR="002A397D" w:rsidRPr="00D36A70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36A70" w:rsidRPr="00D36A70" w:rsidRDefault="00D36A70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A70">
        <w:rPr>
          <w:sz w:val="28"/>
          <w:szCs w:val="28"/>
        </w:rPr>
        <w:t>В связи с приведением в соответствие с действующ</w:t>
      </w:r>
      <w:r w:rsidR="00326064">
        <w:rPr>
          <w:sz w:val="28"/>
          <w:szCs w:val="28"/>
        </w:rPr>
        <w:t>им законодательством муниципального нормативного правового</w:t>
      </w:r>
      <w:r w:rsidRPr="00D36A70">
        <w:rPr>
          <w:sz w:val="28"/>
          <w:szCs w:val="28"/>
        </w:rPr>
        <w:t xml:space="preserve"> акт</w:t>
      </w:r>
      <w:r w:rsidR="00326064">
        <w:rPr>
          <w:sz w:val="28"/>
          <w:szCs w:val="28"/>
        </w:rPr>
        <w:t>а</w:t>
      </w:r>
      <w:r w:rsidRPr="00D36A70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Кондинского района</w:t>
      </w:r>
      <w:r w:rsidRPr="00D36A70">
        <w:rPr>
          <w:sz w:val="28"/>
          <w:szCs w:val="28"/>
        </w:rPr>
        <w:t xml:space="preserve"> </w:t>
      </w:r>
      <w:r w:rsidRPr="00D36A70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D36A70" w:rsidRPr="00D36A70" w:rsidRDefault="00D36A70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A70">
        <w:rPr>
          <w:sz w:val="28"/>
          <w:szCs w:val="28"/>
        </w:rPr>
        <w:t>1. Внести в постановление администрации Кондинского района</w:t>
      </w:r>
      <w:r>
        <w:rPr>
          <w:sz w:val="28"/>
          <w:szCs w:val="28"/>
        </w:rPr>
        <w:t xml:space="preserve">                                </w:t>
      </w:r>
      <w:r w:rsidRPr="00D36A70">
        <w:rPr>
          <w:sz w:val="28"/>
          <w:szCs w:val="28"/>
        </w:rPr>
        <w:t xml:space="preserve"> от 04 сентября 2012 года № 1505 «О выплате единовременных премий спортсменам по итогам выступлений на российских и международных соревнованиях по олимпийским, неолимпийским, паралимпийским, </w:t>
      </w:r>
      <w:proofErr w:type="spellStart"/>
      <w:r w:rsidRPr="00D36A70">
        <w:rPr>
          <w:sz w:val="28"/>
          <w:szCs w:val="28"/>
        </w:rPr>
        <w:t>сурдлимпийским</w:t>
      </w:r>
      <w:proofErr w:type="spellEnd"/>
      <w:r w:rsidRPr="00D36A70">
        <w:rPr>
          <w:sz w:val="28"/>
          <w:szCs w:val="28"/>
        </w:rPr>
        <w:t xml:space="preserve"> видам спорта, а также видам спорта, включенным в программу Всемирных специальных олимпийских игр»</w:t>
      </w:r>
      <w:r>
        <w:rPr>
          <w:sz w:val="28"/>
          <w:szCs w:val="28"/>
        </w:rPr>
        <w:t xml:space="preserve"> </w:t>
      </w:r>
      <w:r w:rsidR="007938CE">
        <w:rPr>
          <w:sz w:val="28"/>
          <w:szCs w:val="28"/>
        </w:rPr>
        <w:t>следующе</w:t>
      </w:r>
      <w:r w:rsidRPr="00D36A70">
        <w:rPr>
          <w:sz w:val="28"/>
          <w:szCs w:val="28"/>
        </w:rPr>
        <w:t>е изменени</w:t>
      </w:r>
      <w:r w:rsidR="007938CE">
        <w:rPr>
          <w:sz w:val="28"/>
          <w:szCs w:val="28"/>
        </w:rPr>
        <w:t>е</w:t>
      </w:r>
      <w:r w:rsidRPr="00D36A70">
        <w:rPr>
          <w:sz w:val="28"/>
          <w:szCs w:val="28"/>
        </w:rPr>
        <w:t>:</w:t>
      </w:r>
    </w:p>
    <w:p w:rsidR="00326064" w:rsidRDefault="00CC5A96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C5A96">
        <w:rPr>
          <w:sz w:val="28"/>
          <w:szCs w:val="28"/>
        </w:rPr>
        <w:t>В преамбуле постановления слова «в рамках реализации долгосрочной целевой программы «Развитие физической культуры и спорта      в Кондинском районе» на 2011-2013 годы и на период до 2015 года» заменить словами «в рамках реализации муниципальной программы Кондинского района «Развити</w:t>
      </w:r>
      <w:r>
        <w:rPr>
          <w:sz w:val="28"/>
          <w:szCs w:val="28"/>
        </w:rPr>
        <w:t>е физической культуры и спорта».</w:t>
      </w:r>
    </w:p>
    <w:p w:rsidR="00326064" w:rsidRDefault="00326064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4 постановления изложить в следующей редакции:</w:t>
      </w:r>
    </w:p>
    <w:p w:rsidR="00326064" w:rsidRDefault="00326064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выполнением постановления возложить на заместителя главы района Д.В. Бабушкина.».</w:t>
      </w:r>
    </w:p>
    <w:p w:rsidR="00D36A70" w:rsidRPr="00D36A70" w:rsidRDefault="00326064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36A70">
        <w:rPr>
          <w:sz w:val="28"/>
          <w:szCs w:val="28"/>
        </w:rPr>
        <w:t>Пункт 3.3</w:t>
      </w:r>
      <w:r w:rsidR="00D36A70" w:rsidRPr="00D36A70">
        <w:rPr>
          <w:sz w:val="28"/>
          <w:szCs w:val="28"/>
        </w:rPr>
        <w:t xml:space="preserve"> раздела 3 приложения к постановлению изложить </w:t>
      </w:r>
      <w:r w:rsidR="00C73939"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D36A70" w:rsidRPr="00D36A70">
        <w:rPr>
          <w:sz w:val="28"/>
          <w:szCs w:val="28"/>
        </w:rPr>
        <w:t>в следующей редакции:</w:t>
      </w:r>
    </w:p>
    <w:p w:rsidR="00D36A70" w:rsidRPr="00D36A70" w:rsidRDefault="00D36A70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A70">
        <w:rPr>
          <w:sz w:val="28"/>
          <w:szCs w:val="28"/>
        </w:rPr>
        <w:lastRenderedPageBreak/>
        <w:t>«3.3. В целях назначения и выплаты единовременных премий распоряжением администрации Кондинского района образуется комиссия. Состав комиссии формируется из представителей администрации Кондинского района, представителей учреждений, подведомственных отделу физической культуры и спорта администрации Кондинского района, представителей общественных организаций (спортивных федераций) Кондинского района</w:t>
      </w:r>
      <w:r w:rsidR="007938CE">
        <w:rPr>
          <w:sz w:val="28"/>
          <w:szCs w:val="28"/>
        </w:rPr>
        <w:t xml:space="preserve">                  </w:t>
      </w:r>
      <w:proofErr w:type="gramStart"/>
      <w:r w:rsidR="007938CE">
        <w:rPr>
          <w:sz w:val="28"/>
          <w:szCs w:val="28"/>
        </w:rPr>
        <w:t xml:space="preserve">  </w:t>
      </w:r>
      <w:r w:rsidRPr="00D36A70">
        <w:rPr>
          <w:sz w:val="28"/>
          <w:szCs w:val="28"/>
        </w:rPr>
        <w:t xml:space="preserve"> (</w:t>
      </w:r>
      <w:proofErr w:type="gramEnd"/>
      <w:r w:rsidRPr="00D36A70">
        <w:rPr>
          <w:sz w:val="28"/>
          <w:szCs w:val="28"/>
        </w:rPr>
        <w:t>по согласованию).</w:t>
      </w:r>
    </w:p>
    <w:p w:rsidR="00D36A70" w:rsidRPr="00D36A70" w:rsidRDefault="00D36A70" w:rsidP="00D36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A70">
        <w:rPr>
          <w:sz w:val="28"/>
          <w:szCs w:val="28"/>
        </w:rPr>
        <w:t>Общий количественный состав комиссии должен составлять не менее</w:t>
      </w:r>
      <w:r w:rsidR="007938CE">
        <w:rPr>
          <w:sz w:val="28"/>
          <w:szCs w:val="28"/>
        </w:rPr>
        <w:t xml:space="preserve">                     </w:t>
      </w:r>
      <w:r w:rsidRPr="00D36A70">
        <w:rPr>
          <w:sz w:val="28"/>
          <w:szCs w:val="28"/>
        </w:rPr>
        <w:t xml:space="preserve"> 5 человек. Персональный состав комиссии и положение о ней утверждаются распоряжением администрации Кондинского района.».</w:t>
      </w:r>
    </w:p>
    <w:p w:rsidR="00D36A70" w:rsidRPr="00D36A70" w:rsidRDefault="00D36A70" w:rsidP="00D36A7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36A7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36A70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D36A70" w:rsidRPr="00D36A70" w:rsidRDefault="00D36A70" w:rsidP="00D36A7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36A70">
        <w:rPr>
          <w:sz w:val="28"/>
          <w:szCs w:val="28"/>
        </w:rPr>
        <w:t>3. Постановление вступает в силу после его обнародования.</w:t>
      </w:r>
    </w:p>
    <w:p w:rsidR="00DB476E" w:rsidRDefault="00DB476E" w:rsidP="00D36A7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36A70" w:rsidRPr="00D36A70" w:rsidRDefault="00D36A70" w:rsidP="00D36A7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37C47" w:rsidRPr="00D36A70" w:rsidRDefault="00237C47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D36A70" w:rsidTr="00A66174">
        <w:tc>
          <w:tcPr>
            <w:tcW w:w="2370" w:type="pct"/>
          </w:tcPr>
          <w:p w:rsidR="001C7B60" w:rsidRPr="00D36A70" w:rsidRDefault="001C7B60" w:rsidP="00237C47">
            <w:pPr>
              <w:jc w:val="both"/>
              <w:rPr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D36A70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>г</w:t>
            </w:r>
            <w:r w:rsidR="001A685C" w:rsidRPr="00D36A70">
              <w:rPr>
                <w:sz w:val="28"/>
                <w:szCs w:val="28"/>
              </w:rPr>
              <w:t>лав</w:t>
            </w:r>
            <w:r w:rsidRPr="00D36A70">
              <w:rPr>
                <w:sz w:val="28"/>
                <w:szCs w:val="28"/>
              </w:rPr>
              <w:t>ы</w:t>
            </w:r>
            <w:r w:rsidR="001A685C" w:rsidRPr="00D36A70">
              <w:rPr>
                <w:sz w:val="28"/>
                <w:szCs w:val="28"/>
              </w:rPr>
              <w:t xml:space="preserve"> </w:t>
            </w:r>
            <w:r w:rsidR="0090551B" w:rsidRPr="00D36A70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D36A70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D36A70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D36A70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D36A70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109FB" w:rsidRDefault="006109FB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326064" w:rsidRDefault="00326064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7938CE" w:rsidRDefault="007938CE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CC5A96" w:rsidRDefault="00CC5A96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340CA8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  <w:r w:rsidR="00340CA8">
        <w:t xml:space="preserve"> </w:t>
      </w:r>
    </w:p>
    <w:sectPr w:rsidR="00340CA8" w:rsidSect="0001790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14" w:rsidRDefault="006C7914">
      <w:r>
        <w:separator/>
      </w:r>
    </w:p>
  </w:endnote>
  <w:endnote w:type="continuationSeparator" w:id="0">
    <w:p w:rsidR="006C7914" w:rsidRDefault="006C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14" w:rsidRDefault="006C7914">
      <w:r>
        <w:separator/>
      </w:r>
    </w:p>
  </w:footnote>
  <w:footnote w:type="continuationSeparator" w:id="0">
    <w:p w:rsidR="006C7914" w:rsidRDefault="006C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3939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050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064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8CE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39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A96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36A70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2013-09-20T05:39:00Z</cp:lastPrinted>
  <dcterms:created xsi:type="dcterms:W3CDTF">2025-12-09T06:40:00Z</dcterms:created>
  <dcterms:modified xsi:type="dcterms:W3CDTF">2025-12-10T06:27:00Z</dcterms:modified>
</cp:coreProperties>
</file>