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EE135A" w:rsidP="00FF1156">
      <w:pPr>
        <w:pStyle w:val="a5"/>
        <w:rPr>
          <w:rFonts w:ascii="Times New Roman" w:hAnsi="Times New Roman"/>
          <w:color w:val="000000"/>
          <w:sz w:val="26"/>
          <w:szCs w:val="26"/>
        </w:rPr>
      </w:pPr>
      <w:r>
        <w:rPr>
          <w:noProof/>
          <w:color w:val="000000"/>
          <w:sz w:val="26"/>
          <w:szCs w:val="26"/>
        </w:rPr>
        <w:drawing>
          <wp:inline distT="0" distB="0" distL="0" distR="0">
            <wp:extent cx="580390" cy="67564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67564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w:t>
      </w:r>
      <w:r w:rsidR="00B20267">
        <w:rPr>
          <w:b/>
          <w:bCs/>
          <w:color w:val="000000"/>
          <w:sz w:val="28"/>
          <w:szCs w:val="28"/>
        </w:rPr>
        <w:t xml:space="preserve"> </w:t>
      </w:r>
      <w:r w:rsidRPr="00C22549">
        <w:rPr>
          <w:b/>
          <w:bCs/>
          <w:color w:val="000000"/>
          <w:sz w:val="28"/>
          <w:szCs w:val="28"/>
        </w:rPr>
        <w:t>образование</w:t>
      </w:r>
      <w:r w:rsidR="00B20267">
        <w:rPr>
          <w:b/>
          <w:bCs/>
          <w:color w:val="000000"/>
          <w:sz w:val="28"/>
          <w:szCs w:val="28"/>
        </w:rPr>
        <w:t xml:space="preserve"> </w:t>
      </w:r>
      <w:r w:rsidRPr="00C22549">
        <w:rPr>
          <w:b/>
          <w:bCs/>
          <w:color w:val="000000"/>
          <w:sz w:val="28"/>
          <w:szCs w:val="28"/>
        </w:rPr>
        <w:t>Кондинский</w:t>
      </w:r>
      <w:r w:rsidR="00B20267">
        <w:rPr>
          <w:b/>
          <w:bCs/>
          <w:color w:val="000000"/>
          <w:sz w:val="28"/>
          <w:szCs w:val="28"/>
        </w:rPr>
        <w:t xml:space="preserve"> </w:t>
      </w:r>
      <w:r w:rsidRPr="00C22549">
        <w:rPr>
          <w:b/>
          <w:bCs/>
          <w:color w:val="000000"/>
          <w:sz w:val="28"/>
          <w:szCs w:val="28"/>
        </w:rPr>
        <w:t>район</w:t>
      </w:r>
    </w:p>
    <w:p w:rsidR="001A685C" w:rsidRPr="009E1AEA" w:rsidRDefault="001A685C" w:rsidP="001A685C">
      <w:pPr>
        <w:jc w:val="center"/>
        <w:rPr>
          <w:b/>
        </w:rPr>
      </w:pPr>
      <w:r w:rsidRPr="00C22549">
        <w:rPr>
          <w:b/>
        </w:rPr>
        <w:t>Ханты-Мансийского</w:t>
      </w:r>
      <w:r w:rsidR="00B20267">
        <w:rPr>
          <w:b/>
        </w:rPr>
        <w:t xml:space="preserve"> </w:t>
      </w:r>
      <w:r w:rsidRPr="00C22549">
        <w:rPr>
          <w:b/>
        </w:rPr>
        <w:t>автономного</w:t>
      </w:r>
      <w:r w:rsidR="00B20267">
        <w:rPr>
          <w:b/>
        </w:rPr>
        <w:t xml:space="preserve"> </w:t>
      </w:r>
      <w:r w:rsidRPr="00C22549">
        <w:rPr>
          <w:b/>
        </w:rPr>
        <w:t>округа</w:t>
      </w:r>
      <w:r w:rsidR="00B20267">
        <w:rPr>
          <w:b/>
        </w:rPr>
        <w:t xml:space="preserve"> </w:t>
      </w:r>
      <w:r w:rsidR="007C3DCA">
        <w:rPr>
          <w:b/>
        </w:rPr>
        <w:t>–</w:t>
      </w:r>
      <w:r w:rsidR="00B20267">
        <w:rPr>
          <w:b/>
        </w:rPr>
        <w:t xml:space="preserve"> </w:t>
      </w:r>
      <w:r w:rsidRPr="00C22549">
        <w:rPr>
          <w:b/>
        </w:rPr>
        <w:t>Югры</w:t>
      </w:r>
    </w:p>
    <w:p w:rsidR="001A685C" w:rsidRDefault="001A685C" w:rsidP="001A685C"/>
    <w:p w:rsidR="001A685C" w:rsidRPr="00302B79" w:rsidRDefault="001A685C" w:rsidP="001A685C"/>
    <w:p w:rsidR="001A685C" w:rsidRPr="007C276D" w:rsidRDefault="001A685C" w:rsidP="001A685C">
      <w:pPr>
        <w:pStyle w:val="10"/>
        <w:rPr>
          <w:rFonts w:ascii="Times New Roman" w:hAnsi="Times New Roman"/>
          <w:b/>
          <w:bCs/>
          <w:color w:val="000000"/>
          <w:szCs w:val="32"/>
        </w:rPr>
      </w:pPr>
      <w:r w:rsidRPr="007C276D">
        <w:rPr>
          <w:rFonts w:ascii="Times New Roman" w:hAnsi="Times New Roman"/>
          <w:b/>
          <w:bCs/>
          <w:color w:val="000000"/>
          <w:szCs w:val="32"/>
        </w:rPr>
        <w:t>АДМИНИСТРАЦИЯ</w:t>
      </w:r>
      <w:r w:rsidR="00B20267">
        <w:rPr>
          <w:rFonts w:ascii="Times New Roman" w:hAnsi="Times New Roman"/>
          <w:b/>
          <w:bCs/>
          <w:color w:val="000000"/>
          <w:szCs w:val="32"/>
        </w:rPr>
        <w:t xml:space="preserve"> </w:t>
      </w:r>
      <w:r w:rsidRPr="007C276D">
        <w:rPr>
          <w:rFonts w:ascii="Times New Roman" w:hAnsi="Times New Roman"/>
          <w:b/>
          <w:bCs/>
          <w:color w:val="000000"/>
          <w:szCs w:val="32"/>
        </w:rPr>
        <w:t>КОНДИНСКОГО</w:t>
      </w:r>
      <w:r w:rsidR="00B20267">
        <w:rPr>
          <w:rFonts w:ascii="Times New Roman" w:hAnsi="Times New Roman"/>
          <w:b/>
          <w:bCs/>
          <w:color w:val="000000"/>
          <w:szCs w:val="32"/>
        </w:rPr>
        <w:t xml:space="preserve"> </w:t>
      </w:r>
      <w:r w:rsidRPr="007C276D">
        <w:rPr>
          <w:rFonts w:ascii="Times New Roman" w:hAnsi="Times New Roman"/>
          <w:b/>
          <w:bCs/>
          <w:color w:val="000000"/>
          <w:szCs w:val="32"/>
        </w:rPr>
        <w:t>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4C2FEB" w:rsidRPr="002F4B42" w:rsidTr="00F82BCC">
        <w:tc>
          <w:tcPr>
            <w:tcW w:w="1728" w:type="pct"/>
            <w:tcBorders>
              <w:top w:val="nil"/>
              <w:left w:val="nil"/>
              <w:bottom w:val="nil"/>
              <w:right w:val="nil"/>
            </w:tcBorders>
          </w:tcPr>
          <w:p w:rsidR="004C2FEB" w:rsidRPr="002F4B42" w:rsidRDefault="004C2FEB" w:rsidP="003F203E">
            <w:pPr>
              <w:rPr>
                <w:color w:val="000000"/>
                <w:sz w:val="28"/>
                <w:szCs w:val="28"/>
              </w:rPr>
            </w:pPr>
            <w:r w:rsidRPr="002F4B42">
              <w:rPr>
                <w:color w:val="000000"/>
                <w:sz w:val="28"/>
                <w:szCs w:val="28"/>
              </w:rPr>
              <w:t>от</w:t>
            </w:r>
            <w:r w:rsidR="00B20267">
              <w:rPr>
                <w:color w:val="000000"/>
                <w:sz w:val="28"/>
                <w:szCs w:val="28"/>
              </w:rPr>
              <w:t xml:space="preserve"> </w:t>
            </w:r>
            <w:r w:rsidR="00647572" w:rsidRPr="002F4B42">
              <w:rPr>
                <w:color w:val="000000"/>
                <w:sz w:val="28"/>
                <w:szCs w:val="28"/>
              </w:rPr>
              <w:t>11</w:t>
            </w:r>
            <w:r w:rsidR="00B20267">
              <w:rPr>
                <w:color w:val="000000"/>
                <w:sz w:val="28"/>
                <w:szCs w:val="28"/>
              </w:rPr>
              <w:t xml:space="preserve"> </w:t>
            </w:r>
            <w:r w:rsidR="00E22991" w:rsidRPr="002F4B42">
              <w:rPr>
                <w:color w:val="000000"/>
                <w:sz w:val="28"/>
                <w:szCs w:val="28"/>
              </w:rPr>
              <w:t>дека</w:t>
            </w:r>
            <w:r w:rsidR="00885421" w:rsidRPr="002F4B42">
              <w:rPr>
                <w:color w:val="000000"/>
                <w:sz w:val="28"/>
                <w:szCs w:val="28"/>
              </w:rPr>
              <w:t>бря</w:t>
            </w:r>
            <w:r w:rsidR="00B20267">
              <w:rPr>
                <w:color w:val="000000"/>
                <w:sz w:val="28"/>
                <w:szCs w:val="28"/>
              </w:rPr>
              <w:t xml:space="preserve"> </w:t>
            </w:r>
            <w:r w:rsidR="0050540C" w:rsidRPr="002F4B42">
              <w:rPr>
                <w:color w:val="000000"/>
                <w:sz w:val="28"/>
                <w:szCs w:val="28"/>
              </w:rPr>
              <w:t>2025</w:t>
            </w:r>
            <w:r w:rsidR="00B20267">
              <w:rPr>
                <w:color w:val="000000"/>
                <w:sz w:val="28"/>
                <w:szCs w:val="28"/>
              </w:rPr>
              <w:t xml:space="preserve"> </w:t>
            </w:r>
            <w:r w:rsidRPr="002F4B42">
              <w:rPr>
                <w:color w:val="000000"/>
                <w:sz w:val="28"/>
                <w:szCs w:val="28"/>
              </w:rPr>
              <w:t>года</w:t>
            </w:r>
          </w:p>
        </w:tc>
        <w:tc>
          <w:tcPr>
            <w:tcW w:w="1580" w:type="pct"/>
            <w:tcBorders>
              <w:top w:val="nil"/>
              <w:left w:val="nil"/>
              <w:bottom w:val="nil"/>
              <w:right w:val="nil"/>
            </w:tcBorders>
          </w:tcPr>
          <w:p w:rsidR="004C2FEB" w:rsidRPr="002F4B42" w:rsidRDefault="004C2FEB" w:rsidP="00F82BCC">
            <w:pPr>
              <w:jc w:val="center"/>
              <w:rPr>
                <w:color w:val="000000"/>
                <w:sz w:val="28"/>
                <w:szCs w:val="28"/>
              </w:rPr>
            </w:pPr>
          </w:p>
        </w:tc>
        <w:tc>
          <w:tcPr>
            <w:tcW w:w="819" w:type="pct"/>
            <w:tcBorders>
              <w:top w:val="nil"/>
              <w:left w:val="nil"/>
              <w:bottom w:val="nil"/>
              <w:right w:val="nil"/>
            </w:tcBorders>
          </w:tcPr>
          <w:p w:rsidR="004C2FEB" w:rsidRPr="002F4B42" w:rsidRDefault="004C2FEB" w:rsidP="00F82BCC">
            <w:pPr>
              <w:jc w:val="center"/>
              <w:rPr>
                <w:color w:val="000000"/>
                <w:sz w:val="28"/>
                <w:szCs w:val="28"/>
              </w:rPr>
            </w:pPr>
          </w:p>
        </w:tc>
        <w:tc>
          <w:tcPr>
            <w:tcW w:w="873" w:type="pct"/>
            <w:tcBorders>
              <w:top w:val="nil"/>
              <w:left w:val="nil"/>
              <w:bottom w:val="nil"/>
              <w:right w:val="nil"/>
            </w:tcBorders>
          </w:tcPr>
          <w:p w:rsidR="004C2FEB" w:rsidRPr="002F4B42" w:rsidRDefault="004C2FEB" w:rsidP="004E42D1">
            <w:pPr>
              <w:jc w:val="right"/>
              <w:rPr>
                <w:color w:val="000000"/>
                <w:sz w:val="28"/>
                <w:szCs w:val="28"/>
              </w:rPr>
            </w:pPr>
            <w:r w:rsidRPr="002F4B42">
              <w:rPr>
                <w:color w:val="000000"/>
                <w:sz w:val="28"/>
                <w:szCs w:val="28"/>
              </w:rPr>
              <w:t>№</w:t>
            </w:r>
            <w:r w:rsidR="00B20267">
              <w:rPr>
                <w:color w:val="000000"/>
                <w:sz w:val="28"/>
                <w:szCs w:val="28"/>
              </w:rPr>
              <w:t xml:space="preserve"> </w:t>
            </w:r>
            <w:r w:rsidR="002F4B42" w:rsidRPr="002F4B42">
              <w:rPr>
                <w:color w:val="000000"/>
                <w:sz w:val="28"/>
                <w:szCs w:val="28"/>
              </w:rPr>
              <w:t>1280</w:t>
            </w:r>
          </w:p>
        </w:tc>
      </w:tr>
      <w:tr w:rsidR="004C2FEB" w:rsidRPr="002F4B42" w:rsidTr="004C2FEB">
        <w:tc>
          <w:tcPr>
            <w:tcW w:w="1728" w:type="pct"/>
            <w:tcBorders>
              <w:top w:val="nil"/>
              <w:left w:val="nil"/>
              <w:bottom w:val="nil"/>
              <w:right w:val="nil"/>
            </w:tcBorders>
          </w:tcPr>
          <w:p w:rsidR="004C2FEB" w:rsidRPr="002F4B42" w:rsidRDefault="004C2FEB" w:rsidP="00F82BCC">
            <w:pPr>
              <w:rPr>
                <w:color w:val="000000"/>
                <w:sz w:val="28"/>
                <w:szCs w:val="28"/>
              </w:rPr>
            </w:pPr>
          </w:p>
        </w:tc>
        <w:tc>
          <w:tcPr>
            <w:tcW w:w="1580" w:type="pct"/>
            <w:tcBorders>
              <w:top w:val="nil"/>
              <w:left w:val="nil"/>
              <w:bottom w:val="nil"/>
              <w:right w:val="nil"/>
            </w:tcBorders>
          </w:tcPr>
          <w:p w:rsidR="004C2FEB" w:rsidRPr="002F4B42" w:rsidRDefault="004C2FEB" w:rsidP="00F82BCC">
            <w:pPr>
              <w:jc w:val="center"/>
              <w:rPr>
                <w:color w:val="000000"/>
                <w:sz w:val="28"/>
                <w:szCs w:val="28"/>
              </w:rPr>
            </w:pPr>
            <w:r w:rsidRPr="002F4B42">
              <w:rPr>
                <w:color w:val="000000"/>
                <w:sz w:val="28"/>
                <w:szCs w:val="28"/>
              </w:rPr>
              <w:t>пгт.</w:t>
            </w:r>
            <w:r w:rsidR="00B20267">
              <w:rPr>
                <w:color w:val="000000"/>
                <w:sz w:val="28"/>
                <w:szCs w:val="28"/>
              </w:rPr>
              <w:t xml:space="preserve"> </w:t>
            </w:r>
            <w:r w:rsidRPr="002F4B42">
              <w:rPr>
                <w:color w:val="000000"/>
                <w:sz w:val="28"/>
                <w:szCs w:val="28"/>
              </w:rPr>
              <w:t>Междуреченский</w:t>
            </w:r>
          </w:p>
        </w:tc>
        <w:tc>
          <w:tcPr>
            <w:tcW w:w="1692" w:type="pct"/>
            <w:gridSpan w:val="2"/>
            <w:tcBorders>
              <w:top w:val="nil"/>
              <w:left w:val="nil"/>
              <w:bottom w:val="nil"/>
              <w:right w:val="nil"/>
            </w:tcBorders>
          </w:tcPr>
          <w:p w:rsidR="004C2FEB" w:rsidRPr="002F4B42" w:rsidRDefault="004C2FEB" w:rsidP="00F82BCC">
            <w:pPr>
              <w:jc w:val="right"/>
              <w:rPr>
                <w:color w:val="000000"/>
                <w:sz w:val="28"/>
                <w:szCs w:val="28"/>
              </w:rPr>
            </w:pPr>
          </w:p>
        </w:tc>
      </w:tr>
    </w:tbl>
    <w:p w:rsidR="004C2FEB" w:rsidRPr="002F4B42" w:rsidRDefault="004C2FEB" w:rsidP="004C2FEB">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2F4B42" w:rsidTr="00F82BCC">
        <w:tc>
          <w:tcPr>
            <w:tcW w:w="5778" w:type="dxa"/>
          </w:tcPr>
          <w:p w:rsidR="002F4B42" w:rsidRDefault="002F4B42" w:rsidP="00F82BCC">
            <w:pPr>
              <w:pStyle w:val="ConsPlusTitle"/>
              <w:rPr>
                <w:rFonts w:ascii="Times New Roman" w:hAnsi="Times New Roman" w:cs="Times New Roman"/>
                <w:b w:val="0"/>
                <w:color w:val="000000"/>
                <w:sz w:val="28"/>
                <w:szCs w:val="28"/>
              </w:rPr>
            </w:pPr>
            <w:r w:rsidRPr="002F4B42">
              <w:rPr>
                <w:rFonts w:ascii="Times New Roman" w:hAnsi="Times New Roman" w:cs="Times New Roman"/>
                <w:b w:val="0"/>
                <w:color w:val="000000"/>
                <w:sz w:val="28"/>
                <w:szCs w:val="28"/>
              </w:rPr>
              <w:t>Об</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утверждении</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комплекса</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мер</w:t>
            </w:r>
            <w:r w:rsidR="00B20267">
              <w:rPr>
                <w:rFonts w:ascii="Times New Roman" w:hAnsi="Times New Roman" w:cs="Times New Roman"/>
                <w:b w:val="0"/>
                <w:color w:val="000000"/>
                <w:sz w:val="28"/>
                <w:szCs w:val="28"/>
              </w:rPr>
              <w:t xml:space="preserve"> </w:t>
            </w:r>
          </w:p>
          <w:p w:rsidR="002F4B42" w:rsidRDefault="002F4B42" w:rsidP="00F82BCC">
            <w:pPr>
              <w:pStyle w:val="ConsPlusTitle"/>
              <w:rPr>
                <w:rFonts w:ascii="Times New Roman" w:hAnsi="Times New Roman" w:cs="Times New Roman"/>
                <w:b w:val="0"/>
                <w:color w:val="000000"/>
                <w:sz w:val="28"/>
                <w:szCs w:val="28"/>
              </w:rPr>
            </w:pPr>
            <w:r w:rsidRPr="002F4B42">
              <w:rPr>
                <w:rFonts w:ascii="Times New Roman" w:hAnsi="Times New Roman" w:cs="Times New Roman"/>
                <w:b w:val="0"/>
                <w:color w:val="000000"/>
                <w:sz w:val="28"/>
                <w:szCs w:val="28"/>
              </w:rPr>
              <w:t>по</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профилактике</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безнадзорности,</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преступлений</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и</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правонарушений</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несовершеннолетних,</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самовольных</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уходов,</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семейного</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неблагополучия,</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социального</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сиротства,</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а</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также</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обеспечению</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комплексной</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безопасности</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несовершеннолетних</w:t>
            </w:r>
            <w:r w:rsidR="00B20267">
              <w:rPr>
                <w:rFonts w:ascii="Times New Roman" w:hAnsi="Times New Roman" w:cs="Times New Roman"/>
                <w:b w:val="0"/>
                <w:color w:val="000000"/>
                <w:sz w:val="28"/>
                <w:szCs w:val="28"/>
              </w:rPr>
              <w:t xml:space="preserve"> </w:t>
            </w:r>
          </w:p>
          <w:p w:rsidR="004C2FEB" w:rsidRPr="002F4B42" w:rsidRDefault="002F4B42" w:rsidP="00F82BCC">
            <w:pPr>
              <w:pStyle w:val="ConsPlusTitle"/>
              <w:rPr>
                <w:rFonts w:ascii="Times New Roman" w:hAnsi="Times New Roman" w:cs="Times New Roman"/>
                <w:b w:val="0"/>
                <w:sz w:val="28"/>
                <w:szCs w:val="28"/>
              </w:rPr>
            </w:pPr>
            <w:r w:rsidRPr="002F4B42">
              <w:rPr>
                <w:rFonts w:ascii="Times New Roman" w:hAnsi="Times New Roman" w:cs="Times New Roman"/>
                <w:b w:val="0"/>
                <w:color w:val="000000"/>
                <w:sz w:val="28"/>
                <w:szCs w:val="28"/>
              </w:rPr>
              <w:t>на</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2026-2028</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годы</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в</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Кондинском</w:t>
            </w:r>
            <w:r w:rsidR="00B20267">
              <w:rPr>
                <w:rFonts w:ascii="Times New Roman" w:hAnsi="Times New Roman" w:cs="Times New Roman"/>
                <w:b w:val="0"/>
                <w:color w:val="000000"/>
                <w:sz w:val="28"/>
                <w:szCs w:val="28"/>
              </w:rPr>
              <w:t xml:space="preserve"> </w:t>
            </w:r>
            <w:r w:rsidRPr="002F4B42">
              <w:rPr>
                <w:rFonts w:ascii="Times New Roman" w:hAnsi="Times New Roman" w:cs="Times New Roman"/>
                <w:b w:val="0"/>
                <w:color w:val="000000"/>
                <w:sz w:val="28"/>
                <w:szCs w:val="28"/>
              </w:rPr>
              <w:t>районе</w:t>
            </w:r>
          </w:p>
        </w:tc>
      </w:tr>
    </w:tbl>
    <w:p w:rsidR="002F4B42" w:rsidRPr="002F4B42" w:rsidRDefault="002F4B42" w:rsidP="002F4B42">
      <w:pPr>
        <w:shd w:val="clear" w:color="auto" w:fill="FFFFFF"/>
        <w:autoSpaceDE w:val="0"/>
        <w:autoSpaceDN w:val="0"/>
        <w:adjustRightInd w:val="0"/>
        <w:ind w:firstLine="709"/>
        <w:jc w:val="both"/>
        <w:rPr>
          <w:sz w:val="28"/>
          <w:szCs w:val="28"/>
        </w:rPr>
      </w:pPr>
    </w:p>
    <w:p w:rsidR="002F4B42" w:rsidRPr="002F4B42" w:rsidRDefault="002F4B42" w:rsidP="002F4B42">
      <w:pPr>
        <w:shd w:val="clear" w:color="auto" w:fill="FFFFFF"/>
        <w:autoSpaceDE w:val="0"/>
        <w:autoSpaceDN w:val="0"/>
        <w:adjustRightInd w:val="0"/>
        <w:ind w:firstLine="709"/>
        <w:jc w:val="both"/>
        <w:rPr>
          <w:sz w:val="28"/>
          <w:szCs w:val="28"/>
        </w:rPr>
      </w:pPr>
      <w:proofErr w:type="gramStart"/>
      <w:r w:rsidRPr="002F4B42">
        <w:rPr>
          <w:color w:val="000000"/>
          <w:sz w:val="28"/>
          <w:szCs w:val="28"/>
        </w:rPr>
        <w:t>В</w:t>
      </w:r>
      <w:r w:rsidR="00B20267">
        <w:rPr>
          <w:color w:val="000000"/>
          <w:sz w:val="28"/>
          <w:szCs w:val="28"/>
        </w:rPr>
        <w:t xml:space="preserve"> </w:t>
      </w:r>
      <w:r w:rsidRPr="002F4B42">
        <w:rPr>
          <w:color w:val="000000"/>
          <w:sz w:val="28"/>
          <w:szCs w:val="28"/>
        </w:rPr>
        <w:t>целях</w:t>
      </w:r>
      <w:r w:rsidR="00B20267">
        <w:rPr>
          <w:color w:val="000000"/>
          <w:sz w:val="28"/>
          <w:szCs w:val="28"/>
        </w:rPr>
        <w:t xml:space="preserve"> </w:t>
      </w:r>
      <w:r w:rsidRPr="002F4B42">
        <w:rPr>
          <w:color w:val="000000"/>
          <w:sz w:val="28"/>
          <w:szCs w:val="28"/>
        </w:rPr>
        <w:t>реализации</w:t>
      </w:r>
      <w:r w:rsidR="00B20267">
        <w:rPr>
          <w:color w:val="000000"/>
          <w:sz w:val="28"/>
          <w:szCs w:val="28"/>
        </w:rPr>
        <w:t xml:space="preserve"> </w:t>
      </w:r>
      <w:r w:rsidRPr="002F4B42">
        <w:rPr>
          <w:color w:val="000000"/>
          <w:sz w:val="28"/>
          <w:szCs w:val="28"/>
        </w:rPr>
        <w:t>Федерального</w:t>
      </w:r>
      <w:r w:rsidR="00B20267">
        <w:rPr>
          <w:color w:val="000000"/>
          <w:sz w:val="28"/>
          <w:szCs w:val="28"/>
        </w:rPr>
        <w:t xml:space="preserve"> </w:t>
      </w:r>
      <w:r w:rsidRPr="002F4B42">
        <w:rPr>
          <w:color w:val="000000"/>
          <w:sz w:val="28"/>
          <w:szCs w:val="28"/>
        </w:rPr>
        <w:t>зако</w:t>
      </w:r>
      <w:r>
        <w:rPr>
          <w:color w:val="000000"/>
          <w:sz w:val="28"/>
          <w:szCs w:val="28"/>
        </w:rPr>
        <w:t>на</w:t>
      </w:r>
      <w:r w:rsidR="00B20267">
        <w:rPr>
          <w:color w:val="000000"/>
          <w:sz w:val="28"/>
          <w:szCs w:val="28"/>
        </w:rPr>
        <w:t xml:space="preserve"> </w:t>
      </w:r>
      <w:r>
        <w:rPr>
          <w:color w:val="000000"/>
          <w:sz w:val="28"/>
          <w:szCs w:val="28"/>
        </w:rPr>
        <w:t>от</w:t>
      </w:r>
      <w:r w:rsidR="00B20267">
        <w:rPr>
          <w:color w:val="000000"/>
          <w:sz w:val="28"/>
          <w:szCs w:val="28"/>
        </w:rPr>
        <w:t xml:space="preserve"> </w:t>
      </w:r>
      <w:r>
        <w:rPr>
          <w:color w:val="000000"/>
          <w:sz w:val="28"/>
          <w:szCs w:val="28"/>
        </w:rPr>
        <w:t>24</w:t>
      </w:r>
      <w:r w:rsidR="00B20267">
        <w:rPr>
          <w:color w:val="000000"/>
          <w:sz w:val="28"/>
          <w:szCs w:val="28"/>
        </w:rPr>
        <w:t xml:space="preserve"> </w:t>
      </w:r>
      <w:r>
        <w:rPr>
          <w:color w:val="000000"/>
          <w:sz w:val="28"/>
          <w:szCs w:val="28"/>
        </w:rPr>
        <w:t>июня</w:t>
      </w:r>
      <w:r w:rsidR="00B20267">
        <w:rPr>
          <w:color w:val="000000"/>
          <w:sz w:val="28"/>
          <w:szCs w:val="28"/>
        </w:rPr>
        <w:t xml:space="preserve"> </w:t>
      </w:r>
      <w:r>
        <w:rPr>
          <w:color w:val="000000"/>
          <w:sz w:val="28"/>
          <w:szCs w:val="28"/>
        </w:rPr>
        <w:t>1999</w:t>
      </w:r>
      <w:r w:rsidR="00B20267">
        <w:rPr>
          <w:color w:val="000000"/>
          <w:sz w:val="28"/>
          <w:szCs w:val="28"/>
        </w:rPr>
        <w:t xml:space="preserve"> </w:t>
      </w:r>
      <w:r>
        <w:rPr>
          <w:color w:val="000000"/>
          <w:sz w:val="28"/>
          <w:szCs w:val="28"/>
        </w:rPr>
        <w:t>года</w:t>
      </w:r>
      <w:r w:rsidR="00B20267">
        <w:rPr>
          <w:color w:val="000000"/>
          <w:sz w:val="28"/>
          <w:szCs w:val="28"/>
        </w:rPr>
        <w:t xml:space="preserve"> </w:t>
      </w:r>
      <w:r>
        <w:rPr>
          <w:color w:val="000000"/>
          <w:sz w:val="28"/>
          <w:szCs w:val="28"/>
        </w:rPr>
        <w:t>№</w:t>
      </w:r>
      <w:r w:rsidR="00B20267">
        <w:rPr>
          <w:color w:val="000000"/>
          <w:sz w:val="28"/>
          <w:szCs w:val="28"/>
        </w:rPr>
        <w:t xml:space="preserve"> </w:t>
      </w:r>
      <w:r>
        <w:rPr>
          <w:color w:val="000000"/>
          <w:sz w:val="28"/>
          <w:szCs w:val="28"/>
        </w:rPr>
        <w:t>120-ФЗ</w:t>
      </w:r>
      <w:r w:rsidR="00B20267">
        <w:rPr>
          <w:color w:val="000000"/>
          <w:sz w:val="28"/>
          <w:szCs w:val="28"/>
        </w:rPr>
        <w:t xml:space="preserve"> </w:t>
      </w:r>
      <w:r w:rsidRPr="002F4B42">
        <w:rPr>
          <w:color w:val="000000"/>
          <w:sz w:val="28"/>
          <w:szCs w:val="28"/>
        </w:rPr>
        <w:t>«Об</w:t>
      </w:r>
      <w:r w:rsidR="00B20267">
        <w:rPr>
          <w:color w:val="000000"/>
          <w:sz w:val="28"/>
          <w:szCs w:val="28"/>
        </w:rPr>
        <w:t xml:space="preserve"> </w:t>
      </w:r>
      <w:r w:rsidRPr="002F4B42">
        <w:rPr>
          <w:color w:val="000000"/>
          <w:sz w:val="28"/>
          <w:szCs w:val="28"/>
        </w:rPr>
        <w:t>основах</w:t>
      </w:r>
      <w:r w:rsidR="00B20267">
        <w:rPr>
          <w:color w:val="000000"/>
          <w:sz w:val="28"/>
          <w:szCs w:val="28"/>
        </w:rPr>
        <w:t xml:space="preserve"> </w:t>
      </w:r>
      <w:r w:rsidRPr="002F4B42">
        <w:rPr>
          <w:color w:val="000000"/>
          <w:sz w:val="28"/>
          <w:szCs w:val="28"/>
        </w:rPr>
        <w:t>системы</w:t>
      </w:r>
      <w:r w:rsidR="00B20267">
        <w:rPr>
          <w:color w:val="000000"/>
          <w:sz w:val="28"/>
          <w:szCs w:val="28"/>
        </w:rPr>
        <w:t xml:space="preserve"> </w:t>
      </w:r>
      <w:r w:rsidRPr="002F4B42">
        <w:rPr>
          <w:color w:val="000000"/>
          <w:sz w:val="28"/>
          <w:szCs w:val="28"/>
        </w:rPr>
        <w:t>профилактики</w:t>
      </w:r>
      <w:r w:rsidR="00B20267">
        <w:rPr>
          <w:color w:val="000000"/>
          <w:sz w:val="28"/>
          <w:szCs w:val="28"/>
        </w:rPr>
        <w:t xml:space="preserve"> </w:t>
      </w:r>
      <w:r w:rsidRPr="002F4B42">
        <w:rPr>
          <w:color w:val="000000"/>
          <w:sz w:val="28"/>
          <w:szCs w:val="28"/>
        </w:rPr>
        <w:t>безнадзорности</w:t>
      </w:r>
      <w:r w:rsidR="00B20267">
        <w:rPr>
          <w:color w:val="000000"/>
          <w:sz w:val="28"/>
          <w:szCs w:val="28"/>
        </w:rPr>
        <w:t xml:space="preserve"> </w:t>
      </w:r>
      <w:r w:rsidRPr="002F4B42">
        <w:rPr>
          <w:color w:val="000000"/>
          <w:sz w:val="28"/>
          <w:szCs w:val="28"/>
        </w:rPr>
        <w:t>и</w:t>
      </w:r>
      <w:r w:rsidR="00B20267">
        <w:rPr>
          <w:color w:val="000000"/>
          <w:sz w:val="28"/>
          <w:szCs w:val="28"/>
        </w:rPr>
        <w:t xml:space="preserve"> </w:t>
      </w:r>
      <w:r w:rsidRPr="002F4B42">
        <w:rPr>
          <w:color w:val="000000"/>
          <w:sz w:val="28"/>
          <w:szCs w:val="28"/>
        </w:rPr>
        <w:t>правонарушений</w:t>
      </w:r>
      <w:r w:rsidR="00B20267">
        <w:rPr>
          <w:color w:val="000000"/>
          <w:sz w:val="28"/>
          <w:szCs w:val="28"/>
        </w:rPr>
        <w:t xml:space="preserve"> </w:t>
      </w:r>
      <w:r w:rsidRPr="002F4B42">
        <w:rPr>
          <w:color w:val="000000"/>
          <w:sz w:val="28"/>
          <w:szCs w:val="28"/>
        </w:rPr>
        <w:t>несовершеннолетних»,</w:t>
      </w:r>
      <w:r w:rsidR="00B20267">
        <w:rPr>
          <w:color w:val="000000"/>
          <w:sz w:val="28"/>
          <w:szCs w:val="28"/>
        </w:rPr>
        <w:t xml:space="preserve"> </w:t>
      </w:r>
      <w:r w:rsidRPr="002F4B42">
        <w:rPr>
          <w:color w:val="000000"/>
          <w:sz w:val="28"/>
          <w:szCs w:val="28"/>
        </w:rPr>
        <w:t>Федерального</w:t>
      </w:r>
      <w:r w:rsidR="00B20267">
        <w:rPr>
          <w:color w:val="000000"/>
          <w:sz w:val="28"/>
          <w:szCs w:val="28"/>
        </w:rPr>
        <w:t xml:space="preserve"> </w:t>
      </w:r>
      <w:r w:rsidRPr="002F4B42">
        <w:rPr>
          <w:color w:val="000000"/>
          <w:sz w:val="28"/>
          <w:szCs w:val="28"/>
        </w:rPr>
        <w:t>закона</w:t>
      </w:r>
      <w:r w:rsidR="00B20267">
        <w:rPr>
          <w:color w:val="000000"/>
          <w:sz w:val="28"/>
          <w:szCs w:val="28"/>
        </w:rPr>
        <w:t xml:space="preserve"> </w:t>
      </w:r>
      <w:r w:rsidRPr="002F4B42">
        <w:rPr>
          <w:color w:val="000000"/>
          <w:sz w:val="28"/>
          <w:szCs w:val="28"/>
        </w:rPr>
        <w:t>от</w:t>
      </w:r>
      <w:r w:rsidR="00B20267">
        <w:rPr>
          <w:color w:val="000000"/>
          <w:sz w:val="28"/>
          <w:szCs w:val="28"/>
        </w:rPr>
        <w:t xml:space="preserve"> </w:t>
      </w:r>
      <w:r w:rsidRPr="002F4B42">
        <w:rPr>
          <w:color w:val="000000"/>
          <w:sz w:val="28"/>
          <w:szCs w:val="28"/>
        </w:rPr>
        <w:t>23</w:t>
      </w:r>
      <w:r w:rsidR="00B20267">
        <w:rPr>
          <w:color w:val="000000"/>
          <w:sz w:val="28"/>
          <w:szCs w:val="28"/>
        </w:rPr>
        <w:t xml:space="preserve"> </w:t>
      </w:r>
      <w:r w:rsidRPr="002F4B42">
        <w:rPr>
          <w:color w:val="000000"/>
          <w:sz w:val="28"/>
          <w:szCs w:val="28"/>
        </w:rPr>
        <w:t>июня</w:t>
      </w:r>
      <w:r w:rsidR="00B20267">
        <w:rPr>
          <w:color w:val="000000"/>
          <w:sz w:val="28"/>
          <w:szCs w:val="28"/>
        </w:rPr>
        <w:t xml:space="preserve"> </w:t>
      </w:r>
      <w:r w:rsidRPr="002F4B42">
        <w:rPr>
          <w:color w:val="000000"/>
          <w:sz w:val="28"/>
          <w:szCs w:val="28"/>
        </w:rPr>
        <w:t>2016</w:t>
      </w:r>
      <w:r w:rsidR="00B20267">
        <w:rPr>
          <w:color w:val="000000"/>
          <w:sz w:val="28"/>
          <w:szCs w:val="28"/>
        </w:rPr>
        <w:t xml:space="preserve"> </w:t>
      </w:r>
      <w:r w:rsidRPr="002F4B42">
        <w:rPr>
          <w:color w:val="000000"/>
          <w:sz w:val="28"/>
          <w:szCs w:val="28"/>
        </w:rPr>
        <w:t>года</w:t>
      </w:r>
      <w:r w:rsidR="00B20267">
        <w:rPr>
          <w:color w:val="000000"/>
          <w:sz w:val="28"/>
          <w:szCs w:val="28"/>
        </w:rPr>
        <w:t xml:space="preserve"> </w:t>
      </w:r>
      <w:r w:rsidRPr="002F4B42">
        <w:rPr>
          <w:color w:val="000000"/>
          <w:sz w:val="28"/>
          <w:szCs w:val="28"/>
        </w:rPr>
        <w:t>№</w:t>
      </w:r>
      <w:r w:rsidR="00B20267">
        <w:rPr>
          <w:color w:val="000000"/>
          <w:sz w:val="28"/>
          <w:szCs w:val="28"/>
        </w:rPr>
        <w:t xml:space="preserve"> </w:t>
      </w:r>
      <w:r w:rsidRPr="002F4B42">
        <w:rPr>
          <w:color w:val="000000"/>
          <w:sz w:val="28"/>
          <w:szCs w:val="28"/>
        </w:rPr>
        <w:t>182-ФЗ</w:t>
      </w:r>
      <w:r w:rsidR="00B20267">
        <w:rPr>
          <w:color w:val="000000"/>
          <w:sz w:val="28"/>
          <w:szCs w:val="28"/>
        </w:rPr>
        <w:t xml:space="preserve"> </w:t>
      </w:r>
      <w:r w:rsidRPr="002F4B42">
        <w:rPr>
          <w:color w:val="000000"/>
          <w:sz w:val="28"/>
          <w:szCs w:val="28"/>
        </w:rPr>
        <w:t>«Об</w:t>
      </w:r>
      <w:r w:rsidR="00B20267">
        <w:rPr>
          <w:color w:val="000000"/>
          <w:sz w:val="28"/>
          <w:szCs w:val="28"/>
        </w:rPr>
        <w:t xml:space="preserve"> </w:t>
      </w:r>
      <w:r w:rsidRPr="002F4B42">
        <w:rPr>
          <w:color w:val="000000"/>
          <w:sz w:val="28"/>
          <w:szCs w:val="28"/>
        </w:rPr>
        <w:t>основах</w:t>
      </w:r>
      <w:r w:rsidR="00B20267">
        <w:rPr>
          <w:color w:val="000000"/>
          <w:sz w:val="28"/>
          <w:szCs w:val="28"/>
        </w:rPr>
        <w:t xml:space="preserve"> </w:t>
      </w:r>
      <w:r w:rsidRPr="002F4B42">
        <w:rPr>
          <w:color w:val="000000"/>
          <w:sz w:val="28"/>
          <w:szCs w:val="28"/>
        </w:rPr>
        <w:t>системы</w:t>
      </w:r>
      <w:r w:rsidR="00B20267">
        <w:rPr>
          <w:color w:val="000000"/>
          <w:sz w:val="28"/>
          <w:szCs w:val="28"/>
        </w:rPr>
        <w:t xml:space="preserve"> </w:t>
      </w:r>
      <w:r w:rsidRPr="002F4B42">
        <w:rPr>
          <w:color w:val="000000"/>
          <w:sz w:val="28"/>
          <w:szCs w:val="28"/>
        </w:rPr>
        <w:t>профилактики</w:t>
      </w:r>
      <w:r w:rsidR="00B20267">
        <w:rPr>
          <w:color w:val="000000"/>
          <w:sz w:val="28"/>
          <w:szCs w:val="28"/>
        </w:rPr>
        <w:t xml:space="preserve"> </w:t>
      </w:r>
      <w:r w:rsidRPr="002F4B42">
        <w:rPr>
          <w:color w:val="000000"/>
          <w:sz w:val="28"/>
          <w:szCs w:val="28"/>
        </w:rPr>
        <w:t>правонарушений</w:t>
      </w:r>
      <w:r w:rsidR="00B20267">
        <w:rPr>
          <w:color w:val="000000"/>
          <w:sz w:val="28"/>
          <w:szCs w:val="28"/>
        </w:rPr>
        <w:t xml:space="preserve"> </w:t>
      </w:r>
      <w:r w:rsidRPr="002F4B42">
        <w:rPr>
          <w:color w:val="000000"/>
          <w:sz w:val="28"/>
          <w:szCs w:val="28"/>
        </w:rPr>
        <w:t>в</w:t>
      </w:r>
      <w:r w:rsidR="00B20267">
        <w:rPr>
          <w:color w:val="000000"/>
          <w:sz w:val="28"/>
          <w:szCs w:val="28"/>
        </w:rPr>
        <w:t xml:space="preserve"> </w:t>
      </w:r>
      <w:r w:rsidRPr="002F4B42">
        <w:rPr>
          <w:color w:val="000000"/>
          <w:sz w:val="28"/>
          <w:szCs w:val="28"/>
        </w:rPr>
        <w:t>Российской</w:t>
      </w:r>
      <w:r w:rsidR="00B20267">
        <w:rPr>
          <w:color w:val="000000"/>
          <w:sz w:val="28"/>
          <w:szCs w:val="28"/>
        </w:rPr>
        <w:t xml:space="preserve"> </w:t>
      </w:r>
      <w:r w:rsidRPr="002F4B42">
        <w:rPr>
          <w:color w:val="000000"/>
          <w:sz w:val="28"/>
          <w:szCs w:val="28"/>
        </w:rPr>
        <w:t>Федерации»,</w:t>
      </w:r>
      <w:r w:rsidR="00B20267">
        <w:rPr>
          <w:color w:val="000000"/>
          <w:sz w:val="28"/>
          <w:szCs w:val="28"/>
        </w:rPr>
        <w:t xml:space="preserve"> </w:t>
      </w:r>
      <w:r w:rsidRPr="002F4B42">
        <w:rPr>
          <w:color w:val="000000"/>
          <w:sz w:val="28"/>
          <w:szCs w:val="28"/>
        </w:rPr>
        <w:t>Закона</w:t>
      </w:r>
      <w:r w:rsidR="00B20267">
        <w:rPr>
          <w:color w:val="000000"/>
          <w:sz w:val="28"/>
          <w:szCs w:val="28"/>
        </w:rPr>
        <w:t xml:space="preserve"> </w:t>
      </w:r>
      <w:r w:rsidRPr="002F4B42">
        <w:rPr>
          <w:color w:val="000000"/>
          <w:sz w:val="28"/>
          <w:szCs w:val="28"/>
        </w:rPr>
        <w:t>Ханты-</w:t>
      </w:r>
      <w:r>
        <w:rPr>
          <w:color w:val="000000"/>
          <w:sz w:val="28"/>
          <w:szCs w:val="28"/>
        </w:rPr>
        <w:t>Мансийского</w:t>
      </w:r>
      <w:r w:rsidR="00B20267">
        <w:rPr>
          <w:color w:val="000000"/>
          <w:sz w:val="28"/>
          <w:szCs w:val="28"/>
        </w:rPr>
        <w:t xml:space="preserve"> </w:t>
      </w:r>
      <w:r>
        <w:rPr>
          <w:color w:val="000000"/>
          <w:sz w:val="28"/>
          <w:szCs w:val="28"/>
        </w:rPr>
        <w:t>автономного</w:t>
      </w:r>
      <w:r w:rsidR="00B20267">
        <w:rPr>
          <w:color w:val="000000"/>
          <w:sz w:val="28"/>
          <w:szCs w:val="28"/>
        </w:rPr>
        <w:t xml:space="preserve"> </w:t>
      </w:r>
      <w:r>
        <w:rPr>
          <w:color w:val="000000"/>
          <w:sz w:val="28"/>
          <w:szCs w:val="28"/>
        </w:rPr>
        <w:t>округа</w:t>
      </w:r>
      <w:r w:rsidR="00B20267">
        <w:rPr>
          <w:color w:val="000000"/>
          <w:sz w:val="28"/>
          <w:szCs w:val="28"/>
        </w:rPr>
        <w:t xml:space="preserve"> </w:t>
      </w:r>
      <w:r>
        <w:rPr>
          <w:color w:val="000000"/>
          <w:sz w:val="28"/>
          <w:szCs w:val="28"/>
        </w:rPr>
        <w:t>–</w:t>
      </w:r>
      <w:r w:rsidR="00B20267">
        <w:rPr>
          <w:color w:val="000000"/>
          <w:sz w:val="28"/>
          <w:szCs w:val="28"/>
        </w:rPr>
        <w:t xml:space="preserve"> </w:t>
      </w:r>
      <w:r w:rsidRPr="002F4B42">
        <w:rPr>
          <w:color w:val="000000"/>
          <w:sz w:val="28"/>
          <w:szCs w:val="28"/>
        </w:rPr>
        <w:t>Югры</w:t>
      </w:r>
      <w:r w:rsidR="00B20267">
        <w:rPr>
          <w:color w:val="000000"/>
          <w:sz w:val="28"/>
          <w:szCs w:val="28"/>
        </w:rPr>
        <w:t xml:space="preserve"> </w:t>
      </w:r>
      <w:r>
        <w:rPr>
          <w:color w:val="000000"/>
          <w:sz w:val="28"/>
          <w:szCs w:val="28"/>
        </w:rPr>
        <w:br/>
      </w:r>
      <w:r w:rsidRPr="002F4B42">
        <w:rPr>
          <w:color w:val="000000"/>
          <w:sz w:val="28"/>
          <w:szCs w:val="28"/>
        </w:rPr>
        <w:t>от</w:t>
      </w:r>
      <w:r w:rsidR="00B20267">
        <w:rPr>
          <w:color w:val="000000"/>
          <w:sz w:val="28"/>
          <w:szCs w:val="28"/>
        </w:rPr>
        <w:t xml:space="preserve"> </w:t>
      </w:r>
      <w:r w:rsidRPr="002F4B42">
        <w:rPr>
          <w:color w:val="000000"/>
          <w:sz w:val="28"/>
          <w:szCs w:val="28"/>
        </w:rPr>
        <w:t>12</w:t>
      </w:r>
      <w:r w:rsidR="00B20267">
        <w:rPr>
          <w:color w:val="000000"/>
          <w:sz w:val="28"/>
          <w:szCs w:val="28"/>
        </w:rPr>
        <w:t xml:space="preserve"> </w:t>
      </w:r>
      <w:r w:rsidRPr="002F4B42">
        <w:rPr>
          <w:color w:val="000000"/>
          <w:sz w:val="28"/>
          <w:szCs w:val="28"/>
        </w:rPr>
        <w:t>октября</w:t>
      </w:r>
      <w:r w:rsidR="00B20267">
        <w:rPr>
          <w:color w:val="000000"/>
          <w:sz w:val="28"/>
          <w:szCs w:val="28"/>
        </w:rPr>
        <w:t xml:space="preserve"> </w:t>
      </w:r>
      <w:r w:rsidRPr="002F4B42">
        <w:rPr>
          <w:color w:val="000000"/>
          <w:sz w:val="28"/>
          <w:szCs w:val="28"/>
        </w:rPr>
        <w:t>2005</w:t>
      </w:r>
      <w:r w:rsidR="00B20267">
        <w:rPr>
          <w:color w:val="000000"/>
          <w:sz w:val="28"/>
          <w:szCs w:val="28"/>
        </w:rPr>
        <w:t xml:space="preserve"> </w:t>
      </w:r>
      <w:r w:rsidRPr="002F4B42">
        <w:rPr>
          <w:color w:val="000000"/>
          <w:sz w:val="28"/>
          <w:szCs w:val="28"/>
        </w:rPr>
        <w:t>года</w:t>
      </w:r>
      <w:r w:rsidR="00B20267">
        <w:rPr>
          <w:color w:val="000000"/>
          <w:sz w:val="28"/>
          <w:szCs w:val="28"/>
        </w:rPr>
        <w:t xml:space="preserve"> </w:t>
      </w:r>
      <w:r w:rsidRPr="002F4B42">
        <w:rPr>
          <w:color w:val="000000"/>
          <w:sz w:val="28"/>
          <w:szCs w:val="28"/>
        </w:rPr>
        <w:t>№</w:t>
      </w:r>
      <w:r w:rsidR="00B20267">
        <w:rPr>
          <w:color w:val="000000"/>
          <w:sz w:val="28"/>
          <w:szCs w:val="28"/>
        </w:rPr>
        <w:t xml:space="preserve"> </w:t>
      </w:r>
      <w:r w:rsidRPr="002F4B42">
        <w:rPr>
          <w:color w:val="000000"/>
          <w:sz w:val="28"/>
          <w:szCs w:val="28"/>
        </w:rPr>
        <w:t>74-оз</w:t>
      </w:r>
      <w:r w:rsidR="00B20267">
        <w:rPr>
          <w:color w:val="000000"/>
          <w:sz w:val="28"/>
          <w:szCs w:val="28"/>
        </w:rPr>
        <w:t xml:space="preserve"> </w:t>
      </w:r>
      <w:r w:rsidRPr="002F4B42">
        <w:rPr>
          <w:color w:val="000000"/>
          <w:sz w:val="28"/>
          <w:szCs w:val="28"/>
        </w:rPr>
        <w:t>«О</w:t>
      </w:r>
      <w:r w:rsidR="00B20267">
        <w:rPr>
          <w:color w:val="000000"/>
          <w:sz w:val="28"/>
          <w:szCs w:val="28"/>
        </w:rPr>
        <w:t xml:space="preserve"> </w:t>
      </w:r>
      <w:r w:rsidRPr="002F4B42">
        <w:rPr>
          <w:color w:val="000000"/>
          <w:sz w:val="28"/>
          <w:szCs w:val="28"/>
        </w:rPr>
        <w:t>комиссиях</w:t>
      </w:r>
      <w:r w:rsidR="00B20267">
        <w:rPr>
          <w:color w:val="000000"/>
          <w:sz w:val="28"/>
          <w:szCs w:val="28"/>
        </w:rPr>
        <w:t xml:space="preserve"> </w:t>
      </w:r>
      <w:r w:rsidRPr="002F4B42">
        <w:rPr>
          <w:color w:val="000000"/>
          <w:sz w:val="28"/>
          <w:szCs w:val="28"/>
        </w:rPr>
        <w:t>по</w:t>
      </w:r>
      <w:r w:rsidR="00B20267">
        <w:rPr>
          <w:color w:val="000000"/>
          <w:sz w:val="28"/>
          <w:szCs w:val="28"/>
        </w:rPr>
        <w:t xml:space="preserve"> </w:t>
      </w:r>
      <w:r w:rsidRPr="002F4B42">
        <w:rPr>
          <w:color w:val="000000"/>
          <w:sz w:val="28"/>
          <w:szCs w:val="28"/>
        </w:rPr>
        <w:t>делам</w:t>
      </w:r>
      <w:r w:rsidR="00B20267">
        <w:rPr>
          <w:color w:val="000000"/>
          <w:sz w:val="28"/>
          <w:szCs w:val="28"/>
        </w:rPr>
        <w:t xml:space="preserve"> </w:t>
      </w:r>
      <w:r w:rsidRPr="002F4B42">
        <w:rPr>
          <w:color w:val="000000"/>
          <w:sz w:val="28"/>
          <w:szCs w:val="28"/>
        </w:rPr>
        <w:t>несовершеннолетних</w:t>
      </w:r>
      <w:r w:rsidR="00B20267">
        <w:rPr>
          <w:color w:val="000000"/>
          <w:sz w:val="28"/>
          <w:szCs w:val="28"/>
        </w:rPr>
        <w:t xml:space="preserve"> </w:t>
      </w:r>
      <w:r w:rsidRPr="002F4B42">
        <w:rPr>
          <w:color w:val="000000"/>
          <w:sz w:val="28"/>
          <w:szCs w:val="28"/>
        </w:rPr>
        <w:t>и</w:t>
      </w:r>
      <w:r w:rsidR="00B20267">
        <w:rPr>
          <w:color w:val="000000"/>
          <w:sz w:val="28"/>
          <w:szCs w:val="28"/>
        </w:rPr>
        <w:t xml:space="preserve"> </w:t>
      </w:r>
      <w:r w:rsidRPr="002F4B42">
        <w:rPr>
          <w:color w:val="000000"/>
          <w:sz w:val="28"/>
          <w:szCs w:val="28"/>
        </w:rPr>
        <w:t>защите</w:t>
      </w:r>
      <w:r w:rsidR="00B20267">
        <w:rPr>
          <w:color w:val="000000"/>
          <w:sz w:val="28"/>
          <w:szCs w:val="28"/>
        </w:rPr>
        <w:t xml:space="preserve"> </w:t>
      </w:r>
      <w:r w:rsidRPr="002F4B42">
        <w:rPr>
          <w:color w:val="000000"/>
          <w:sz w:val="28"/>
          <w:szCs w:val="28"/>
        </w:rPr>
        <w:t>их</w:t>
      </w:r>
      <w:r w:rsidR="00B20267">
        <w:rPr>
          <w:color w:val="000000"/>
          <w:sz w:val="28"/>
          <w:szCs w:val="28"/>
        </w:rPr>
        <w:t xml:space="preserve"> </w:t>
      </w:r>
      <w:r w:rsidRPr="002F4B42">
        <w:rPr>
          <w:color w:val="000000"/>
          <w:sz w:val="28"/>
          <w:szCs w:val="28"/>
        </w:rPr>
        <w:t>прав</w:t>
      </w:r>
      <w:r w:rsidR="00B20267">
        <w:rPr>
          <w:color w:val="000000"/>
          <w:sz w:val="28"/>
          <w:szCs w:val="28"/>
        </w:rPr>
        <w:t xml:space="preserve"> </w:t>
      </w:r>
      <w:r w:rsidRPr="002F4B42">
        <w:rPr>
          <w:color w:val="000000"/>
          <w:sz w:val="28"/>
          <w:szCs w:val="28"/>
        </w:rPr>
        <w:t>в</w:t>
      </w:r>
      <w:r w:rsidR="00B20267">
        <w:rPr>
          <w:color w:val="000000"/>
          <w:sz w:val="28"/>
          <w:szCs w:val="28"/>
        </w:rPr>
        <w:t xml:space="preserve"> </w:t>
      </w:r>
      <w:r w:rsidRPr="002F4B42">
        <w:rPr>
          <w:color w:val="000000"/>
          <w:sz w:val="28"/>
          <w:szCs w:val="28"/>
        </w:rPr>
        <w:t>Хант</w:t>
      </w:r>
      <w:r>
        <w:rPr>
          <w:color w:val="000000"/>
          <w:sz w:val="28"/>
          <w:szCs w:val="28"/>
        </w:rPr>
        <w:t>ы-Мансийском</w:t>
      </w:r>
      <w:r w:rsidR="00B20267">
        <w:rPr>
          <w:color w:val="000000"/>
          <w:sz w:val="28"/>
          <w:szCs w:val="28"/>
        </w:rPr>
        <w:t xml:space="preserve"> </w:t>
      </w:r>
      <w:r>
        <w:rPr>
          <w:color w:val="000000"/>
          <w:sz w:val="28"/>
          <w:szCs w:val="28"/>
        </w:rPr>
        <w:t>автономном</w:t>
      </w:r>
      <w:r w:rsidR="00B20267">
        <w:rPr>
          <w:color w:val="000000"/>
          <w:sz w:val="28"/>
          <w:szCs w:val="28"/>
        </w:rPr>
        <w:t xml:space="preserve"> </w:t>
      </w:r>
      <w:r>
        <w:rPr>
          <w:color w:val="000000"/>
          <w:sz w:val="28"/>
          <w:szCs w:val="28"/>
        </w:rPr>
        <w:t>округе</w:t>
      </w:r>
      <w:r w:rsidR="00B20267">
        <w:rPr>
          <w:color w:val="000000"/>
          <w:sz w:val="28"/>
          <w:szCs w:val="28"/>
        </w:rPr>
        <w:t xml:space="preserve"> </w:t>
      </w:r>
      <w:r>
        <w:rPr>
          <w:color w:val="000000"/>
          <w:sz w:val="28"/>
          <w:szCs w:val="28"/>
        </w:rPr>
        <w:t>–</w:t>
      </w:r>
      <w:r w:rsidR="00B20267">
        <w:rPr>
          <w:color w:val="000000"/>
          <w:sz w:val="28"/>
          <w:szCs w:val="28"/>
        </w:rPr>
        <w:t xml:space="preserve"> </w:t>
      </w:r>
      <w:r w:rsidRPr="002F4B42">
        <w:rPr>
          <w:color w:val="000000"/>
          <w:sz w:val="28"/>
          <w:szCs w:val="28"/>
        </w:rPr>
        <w:t>Югре</w:t>
      </w:r>
      <w:proofErr w:type="gramEnd"/>
      <w:r w:rsidR="00B20267">
        <w:rPr>
          <w:color w:val="000000"/>
          <w:sz w:val="28"/>
          <w:szCs w:val="28"/>
        </w:rPr>
        <w:t xml:space="preserve"> </w:t>
      </w:r>
      <w:proofErr w:type="gramStart"/>
      <w:r w:rsidRPr="002F4B42">
        <w:rPr>
          <w:color w:val="000000"/>
          <w:sz w:val="28"/>
          <w:szCs w:val="28"/>
        </w:rPr>
        <w:t>и</w:t>
      </w:r>
      <w:r w:rsidR="00B20267">
        <w:rPr>
          <w:color w:val="000000"/>
          <w:sz w:val="28"/>
          <w:szCs w:val="28"/>
        </w:rPr>
        <w:t xml:space="preserve"> </w:t>
      </w:r>
      <w:r w:rsidRPr="002F4B42">
        <w:rPr>
          <w:color w:val="000000"/>
          <w:sz w:val="28"/>
          <w:szCs w:val="28"/>
        </w:rPr>
        <w:t>наделении</w:t>
      </w:r>
      <w:r w:rsidR="00B20267">
        <w:rPr>
          <w:color w:val="000000"/>
          <w:sz w:val="28"/>
          <w:szCs w:val="28"/>
        </w:rPr>
        <w:t xml:space="preserve"> </w:t>
      </w:r>
      <w:r w:rsidRPr="002F4B42">
        <w:rPr>
          <w:color w:val="000000"/>
          <w:sz w:val="28"/>
          <w:szCs w:val="28"/>
        </w:rPr>
        <w:t>органов</w:t>
      </w:r>
      <w:r w:rsidR="00B20267">
        <w:rPr>
          <w:color w:val="000000"/>
          <w:sz w:val="28"/>
          <w:szCs w:val="28"/>
        </w:rPr>
        <w:t xml:space="preserve"> </w:t>
      </w:r>
      <w:r w:rsidRPr="002F4B42">
        <w:rPr>
          <w:color w:val="000000"/>
          <w:sz w:val="28"/>
          <w:szCs w:val="28"/>
        </w:rPr>
        <w:t>местного</w:t>
      </w:r>
      <w:r w:rsidR="00B20267">
        <w:rPr>
          <w:color w:val="000000"/>
          <w:sz w:val="28"/>
          <w:szCs w:val="28"/>
        </w:rPr>
        <w:t xml:space="preserve"> </w:t>
      </w:r>
      <w:r w:rsidRPr="002F4B42">
        <w:rPr>
          <w:color w:val="000000"/>
          <w:sz w:val="28"/>
          <w:szCs w:val="28"/>
        </w:rPr>
        <w:t>самоуправления</w:t>
      </w:r>
      <w:r w:rsidR="00B20267">
        <w:rPr>
          <w:color w:val="000000"/>
          <w:sz w:val="28"/>
          <w:szCs w:val="28"/>
        </w:rPr>
        <w:t xml:space="preserve"> </w:t>
      </w:r>
      <w:r w:rsidRPr="002F4B42">
        <w:rPr>
          <w:color w:val="000000"/>
          <w:sz w:val="28"/>
          <w:szCs w:val="28"/>
        </w:rPr>
        <w:t>отдельными</w:t>
      </w:r>
      <w:r w:rsidR="00B20267">
        <w:rPr>
          <w:color w:val="000000"/>
          <w:sz w:val="28"/>
          <w:szCs w:val="28"/>
        </w:rPr>
        <w:t xml:space="preserve"> </w:t>
      </w:r>
      <w:r w:rsidRPr="002F4B42">
        <w:rPr>
          <w:color w:val="000000"/>
          <w:sz w:val="28"/>
          <w:szCs w:val="28"/>
        </w:rPr>
        <w:t>государственными</w:t>
      </w:r>
      <w:r w:rsidR="00B20267">
        <w:rPr>
          <w:color w:val="000000"/>
          <w:sz w:val="28"/>
          <w:szCs w:val="28"/>
        </w:rPr>
        <w:t xml:space="preserve"> </w:t>
      </w:r>
      <w:r w:rsidRPr="002F4B42">
        <w:rPr>
          <w:color w:val="000000"/>
          <w:sz w:val="28"/>
          <w:szCs w:val="28"/>
        </w:rPr>
        <w:t>полномочиями</w:t>
      </w:r>
      <w:r w:rsidR="00B20267">
        <w:rPr>
          <w:color w:val="000000"/>
          <w:sz w:val="28"/>
          <w:szCs w:val="28"/>
        </w:rPr>
        <w:t xml:space="preserve"> </w:t>
      </w:r>
      <w:r w:rsidRPr="002F4B42">
        <w:rPr>
          <w:color w:val="000000"/>
          <w:sz w:val="28"/>
          <w:szCs w:val="28"/>
        </w:rPr>
        <w:t>по</w:t>
      </w:r>
      <w:r w:rsidR="00B20267">
        <w:rPr>
          <w:color w:val="000000"/>
          <w:sz w:val="28"/>
          <w:szCs w:val="28"/>
        </w:rPr>
        <w:t xml:space="preserve"> </w:t>
      </w:r>
      <w:r w:rsidRPr="002F4B42">
        <w:rPr>
          <w:color w:val="000000"/>
          <w:sz w:val="28"/>
          <w:szCs w:val="28"/>
        </w:rPr>
        <w:t>созданию</w:t>
      </w:r>
      <w:r w:rsidR="00B20267">
        <w:rPr>
          <w:color w:val="000000"/>
          <w:sz w:val="28"/>
          <w:szCs w:val="28"/>
        </w:rPr>
        <w:t xml:space="preserve"> </w:t>
      </w:r>
      <w:r w:rsidRPr="002F4B42">
        <w:rPr>
          <w:color w:val="000000"/>
          <w:sz w:val="28"/>
          <w:szCs w:val="28"/>
        </w:rPr>
        <w:t>и</w:t>
      </w:r>
      <w:r w:rsidR="00B20267">
        <w:rPr>
          <w:color w:val="000000"/>
          <w:sz w:val="28"/>
          <w:szCs w:val="28"/>
        </w:rPr>
        <w:t xml:space="preserve"> </w:t>
      </w:r>
      <w:r w:rsidRPr="002F4B42">
        <w:rPr>
          <w:color w:val="000000"/>
          <w:sz w:val="28"/>
          <w:szCs w:val="28"/>
        </w:rPr>
        <w:t>осуществлению</w:t>
      </w:r>
      <w:r w:rsidR="00B20267">
        <w:rPr>
          <w:color w:val="000000"/>
          <w:sz w:val="28"/>
          <w:szCs w:val="28"/>
        </w:rPr>
        <w:t xml:space="preserve"> </w:t>
      </w:r>
      <w:r w:rsidRPr="002F4B42">
        <w:rPr>
          <w:color w:val="000000"/>
          <w:sz w:val="28"/>
          <w:szCs w:val="28"/>
        </w:rPr>
        <w:t>деятельности</w:t>
      </w:r>
      <w:r w:rsidR="00B20267">
        <w:rPr>
          <w:color w:val="000000"/>
          <w:sz w:val="28"/>
          <w:szCs w:val="28"/>
        </w:rPr>
        <w:t xml:space="preserve"> </w:t>
      </w:r>
      <w:r w:rsidRPr="002F4B42">
        <w:rPr>
          <w:color w:val="000000"/>
          <w:sz w:val="28"/>
          <w:szCs w:val="28"/>
        </w:rPr>
        <w:t>комиссий</w:t>
      </w:r>
      <w:r w:rsidR="00B20267">
        <w:rPr>
          <w:color w:val="000000"/>
          <w:sz w:val="28"/>
          <w:szCs w:val="28"/>
        </w:rPr>
        <w:t xml:space="preserve"> </w:t>
      </w:r>
      <w:r w:rsidRPr="002F4B42">
        <w:rPr>
          <w:color w:val="000000"/>
          <w:sz w:val="28"/>
          <w:szCs w:val="28"/>
        </w:rPr>
        <w:t>по</w:t>
      </w:r>
      <w:r w:rsidR="00B20267">
        <w:rPr>
          <w:color w:val="000000"/>
          <w:sz w:val="28"/>
          <w:szCs w:val="28"/>
        </w:rPr>
        <w:t xml:space="preserve"> </w:t>
      </w:r>
      <w:r w:rsidRPr="002F4B42">
        <w:rPr>
          <w:color w:val="000000"/>
          <w:sz w:val="28"/>
          <w:szCs w:val="28"/>
        </w:rPr>
        <w:t>делам</w:t>
      </w:r>
      <w:r w:rsidR="00B20267">
        <w:rPr>
          <w:color w:val="000000"/>
          <w:sz w:val="28"/>
          <w:szCs w:val="28"/>
        </w:rPr>
        <w:t xml:space="preserve"> </w:t>
      </w:r>
      <w:r w:rsidRPr="002F4B42">
        <w:rPr>
          <w:color w:val="000000"/>
          <w:sz w:val="28"/>
          <w:szCs w:val="28"/>
        </w:rPr>
        <w:t>несовершеннолетних</w:t>
      </w:r>
      <w:r w:rsidR="00B20267">
        <w:rPr>
          <w:color w:val="000000"/>
          <w:sz w:val="28"/>
          <w:szCs w:val="28"/>
        </w:rPr>
        <w:t xml:space="preserve"> </w:t>
      </w:r>
      <w:r w:rsidRPr="002F4B42">
        <w:rPr>
          <w:color w:val="000000"/>
          <w:sz w:val="28"/>
          <w:szCs w:val="28"/>
        </w:rPr>
        <w:t>и</w:t>
      </w:r>
      <w:r w:rsidR="00B20267">
        <w:rPr>
          <w:color w:val="000000"/>
          <w:sz w:val="28"/>
          <w:szCs w:val="28"/>
        </w:rPr>
        <w:t xml:space="preserve"> </w:t>
      </w:r>
      <w:r w:rsidRPr="002F4B42">
        <w:rPr>
          <w:color w:val="000000"/>
          <w:sz w:val="28"/>
          <w:szCs w:val="28"/>
        </w:rPr>
        <w:t>защите</w:t>
      </w:r>
      <w:r w:rsidR="00B20267">
        <w:rPr>
          <w:color w:val="000000"/>
          <w:sz w:val="28"/>
          <w:szCs w:val="28"/>
        </w:rPr>
        <w:t xml:space="preserve"> </w:t>
      </w:r>
      <w:r w:rsidRPr="002F4B42">
        <w:rPr>
          <w:color w:val="000000"/>
          <w:sz w:val="28"/>
          <w:szCs w:val="28"/>
        </w:rPr>
        <w:t>их</w:t>
      </w:r>
      <w:r w:rsidR="00B20267">
        <w:rPr>
          <w:color w:val="000000"/>
          <w:sz w:val="28"/>
          <w:szCs w:val="28"/>
        </w:rPr>
        <w:t xml:space="preserve"> </w:t>
      </w:r>
      <w:r w:rsidRPr="002F4B42">
        <w:rPr>
          <w:color w:val="000000"/>
          <w:sz w:val="28"/>
          <w:szCs w:val="28"/>
        </w:rPr>
        <w:t>прав»,</w:t>
      </w:r>
      <w:r w:rsidR="00B20267">
        <w:rPr>
          <w:color w:val="000000"/>
          <w:sz w:val="28"/>
          <w:szCs w:val="28"/>
        </w:rPr>
        <w:t xml:space="preserve"> </w:t>
      </w:r>
      <w:r w:rsidRPr="002F4B42">
        <w:rPr>
          <w:color w:val="000000"/>
          <w:sz w:val="28"/>
          <w:szCs w:val="28"/>
        </w:rPr>
        <w:t>в</w:t>
      </w:r>
      <w:r w:rsidR="00B20267">
        <w:rPr>
          <w:color w:val="000000"/>
          <w:sz w:val="28"/>
          <w:szCs w:val="28"/>
        </w:rPr>
        <w:t xml:space="preserve"> </w:t>
      </w:r>
      <w:r w:rsidRPr="002F4B42">
        <w:rPr>
          <w:color w:val="000000"/>
          <w:sz w:val="28"/>
          <w:szCs w:val="28"/>
        </w:rPr>
        <w:t>соответствии</w:t>
      </w:r>
      <w:r w:rsidR="00B20267">
        <w:rPr>
          <w:color w:val="000000"/>
          <w:sz w:val="28"/>
          <w:szCs w:val="28"/>
        </w:rPr>
        <w:t xml:space="preserve"> </w:t>
      </w:r>
      <w:r w:rsidRPr="002F4B42">
        <w:rPr>
          <w:color w:val="000000"/>
          <w:sz w:val="28"/>
          <w:szCs w:val="28"/>
        </w:rPr>
        <w:t>с</w:t>
      </w:r>
      <w:r w:rsidR="00B20267">
        <w:rPr>
          <w:color w:val="000000"/>
          <w:sz w:val="28"/>
          <w:szCs w:val="28"/>
        </w:rPr>
        <w:t xml:space="preserve"> </w:t>
      </w:r>
      <w:r w:rsidRPr="002F4B42">
        <w:rPr>
          <w:color w:val="000000"/>
          <w:sz w:val="28"/>
          <w:szCs w:val="28"/>
        </w:rPr>
        <w:t>постановление</w:t>
      </w:r>
      <w:r>
        <w:rPr>
          <w:color w:val="000000"/>
          <w:sz w:val="28"/>
          <w:szCs w:val="28"/>
        </w:rPr>
        <w:t>м</w:t>
      </w:r>
      <w:r w:rsidR="00B20267">
        <w:rPr>
          <w:color w:val="000000"/>
          <w:sz w:val="28"/>
          <w:szCs w:val="28"/>
        </w:rPr>
        <w:t xml:space="preserve"> </w:t>
      </w:r>
      <w:r w:rsidRPr="002F4B42">
        <w:rPr>
          <w:color w:val="000000"/>
          <w:sz w:val="28"/>
          <w:szCs w:val="28"/>
        </w:rPr>
        <w:t>комиссии</w:t>
      </w:r>
      <w:r w:rsidR="00B20267">
        <w:rPr>
          <w:color w:val="000000"/>
          <w:sz w:val="28"/>
          <w:szCs w:val="28"/>
        </w:rPr>
        <w:t xml:space="preserve"> </w:t>
      </w:r>
      <w:r w:rsidRPr="002F4B42">
        <w:rPr>
          <w:color w:val="000000"/>
          <w:sz w:val="28"/>
          <w:szCs w:val="28"/>
        </w:rPr>
        <w:t>по</w:t>
      </w:r>
      <w:r w:rsidR="00B20267">
        <w:rPr>
          <w:color w:val="000000"/>
          <w:sz w:val="28"/>
          <w:szCs w:val="28"/>
        </w:rPr>
        <w:t xml:space="preserve"> </w:t>
      </w:r>
      <w:r w:rsidRPr="002F4B42">
        <w:rPr>
          <w:color w:val="000000"/>
          <w:sz w:val="28"/>
          <w:szCs w:val="28"/>
        </w:rPr>
        <w:t>делам</w:t>
      </w:r>
      <w:r w:rsidR="00B20267">
        <w:rPr>
          <w:color w:val="000000"/>
          <w:sz w:val="28"/>
          <w:szCs w:val="28"/>
        </w:rPr>
        <w:t xml:space="preserve"> </w:t>
      </w:r>
      <w:r w:rsidRPr="002F4B42">
        <w:rPr>
          <w:color w:val="000000"/>
          <w:sz w:val="28"/>
          <w:szCs w:val="28"/>
        </w:rPr>
        <w:t>несовершеннолетних</w:t>
      </w:r>
      <w:r w:rsidR="00B20267">
        <w:rPr>
          <w:color w:val="000000"/>
          <w:sz w:val="28"/>
          <w:szCs w:val="28"/>
        </w:rPr>
        <w:t xml:space="preserve"> </w:t>
      </w:r>
      <w:r w:rsidRPr="002F4B42">
        <w:rPr>
          <w:color w:val="000000"/>
          <w:sz w:val="28"/>
          <w:szCs w:val="28"/>
        </w:rPr>
        <w:t>и</w:t>
      </w:r>
      <w:r w:rsidR="00B20267">
        <w:rPr>
          <w:color w:val="000000"/>
          <w:sz w:val="28"/>
          <w:szCs w:val="28"/>
        </w:rPr>
        <w:t xml:space="preserve"> </w:t>
      </w:r>
      <w:r w:rsidRPr="002F4B42">
        <w:rPr>
          <w:color w:val="000000"/>
          <w:sz w:val="28"/>
          <w:szCs w:val="28"/>
        </w:rPr>
        <w:t>защите</w:t>
      </w:r>
      <w:r w:rsidR="00B20267">
        <w:rPr>
          <w:color w:val="000000"/>
          <w:sz w:val="28"/>
          <w:szCs w:val="28"/>
        </w:rPr>
        <w:t xml:space="preserve"> </w:t>
      </w:r>
      <w:r w:rsidRPr="002F4B42">
        <w:rPr>
          <w:color w:val="000000"/>
          <w:sz w:val="28"/>
          <w:szCs w:val="28"/>
        </w:rPr>
        <w:t>их</w:t>
      </w:r>
      <w:r w:rsidR="00B20267">
        <w:rPr>
          <w:color w:val="000000"/>
          <w:sz w:val="28"/>
          <w:szCs w:val="28"/>
        </w:rPr>
        <w:t xml:space="preserve"> </w:t>
      </w:r>
      <w:r w:rsidRPr="002F4B42">
        <w:rPr>
          <w:color w:val="000000"/>
          <w:sz w:val="28"/>
          <w:szCs w:val="28"/>
        </w:rPr>
        <w:t>прав</w:t>
      </w:r>
      <w:r w:rsidR="00B20267">
        <w:rPr>
          <w:color w:val="000000"/>
          <w:sz w:val="28"/>
          <w:szCs w:val="28"/>
        </w:rPr>
        <w:t xml:space="preserve"> </w:t>
      </w:r>
      <w:r w:rsidRPr="002F4B42">
        <w:rPr>
          <w:color w:val="000000"/>
          <w:sz w:val="28"/>
          <w:szCs w:val="28"/>
        </w:rPr>
        <w:t>при</w:t>
      </w:r>
      <w:r w:rsidR="00B20267">
        <w:rPr>
          <w:color w:val="000000"/>
          <w:sz w:val="28"/>
          <w:szCs w:val="28"/>
        </w:rPr>
        <w:t xml:space="preserve"> </w:t>
      </w:r>
      <w:r w:rsidRPr="002F4B42">
        <w:rPr>
          <w:color w:val="000000"/>
          <w:sz w:val="28"/>
          <w:szCs w:val="28"/>
        </w:rPr>
        <w:t>Правительстве</w:t>
      </w:r>
      <w:r w:rsidR="00B20267">
        <w:rPr>
          <w:color w:val="000000"/>
          <w:sz w:val="28"/>
          <w:szCs w:val="28"/>
        </w:rPr>
        <w:t xml:space="preserve"> </w:t>
      </w:r>
      <w:r w:rsidRPr="002F4B42">
        <w:rPr>
          <w:color w:val="000000"/>
          <w:sz w:val="28"/>
          <w:szCs w:val="28"/>
        </w:rPr>
        <w:t>Ханты-</w:t>
      </w:r>
      <w:r>
        <w:rPr>
          <w:color w:val="000000"/>
          <w:sz w:val="28"/>
          <w:szCs w:val="28"/>
        </w:rPr>
        <w:t>Мансийского</w:t>
      </w:r>
      <w:r w:rsidR="00B20267">
        <w:rPr>
          <w:color w:val="000000"/>
          <w:sz w:val="28"/>
          <w:szCs w:val="28"/>
        </w:rPr>
        <w:t xml:space="preserve"> </w:t>
      </w:r>
      <w:r>
        <w:rPr>
          <w:color w:val="000000"/>
          <w:sz w:val="28"/>
          <w:szCs w:val="28"/>
        </w:rPr>
        <w:t>автономного</w:t>
      </w:r>
      <w:r w:rsidR="00B20267">
        <w:rPr>
          <w:color w:val="000000"/>
          <w:sz w:val="28"/>
          <w:szCs w:val="28"/>
        </w:rPr>
        <w:t xml:space="preserve"> </w:t>
      </w:r>
      <w:r>
        <w:rPr>
          <w:color w:val="000000"/>
          <w:sz w:val="28"/>
          <w:szCs w:val="28"/>
        </w:rPr>
        <w:t>округа</w:t>
      </w:r>
      <w:r w:rsidR="00B20267">
        <w:rPr>
          <w:color w:val="000000"/>
          <w:sz w:val="28"/>
          <w:szCs w:val="28"/>
        </w:rPr>
        <w:t xml:space="preserve"> </w:t>
      </w:r>
      <w:r>
        <w:rPr>
          <w:color w:val="000000"/>
          <w:sz w:val="28"/>
          <w:szCs w:val="28"/>
        </w:rPr>
        <w:t>–</w:t>
      </w:r>
      <w:r w:rsidR="00B20267">
        <w:rPr>
          <w:color w:val="000000"/>
          <w:sz w:val="28"/>
          <w:szCs w:val="28"/>
        </w:rPr>
        <w:t xml:space="preserve"> </w:t>
      </w:r>
      <w:r w:rsidRPr="002F4B42">
        <w:rPr>
          <w:color w:val="000000"/>
          <w:sz w:val="28"/>
          <w:szCs w:val="28"/>
        </w:rPr>
        <w:t>Югры</w:t>
      </w:r>
      <w:r w:rsidR="00B20267">
        <w:rPr>
          <w:color w:val="000000"/>
          <w:sz w:val="28"/>
          <w:szCs w:val="28"/>
        </w:rPr>
        <w:t xml:space="preserve"> </w:t>
      </w:r>
      <w:r w:rsidRPr="002F4B42">
        <w:rPr>
          <w:color w:val="000000"/>
          <w:sz w:val="28"/>
          <w:szCs w:val="28"/>
        </w:rPr>
        <w:t>от</w:t>
      </w:r>
      <w:r w:rsidR="00B20267">
        <w:rPr>
          <w:color w:val="000000"/>
          <w:sz w:val="28"/>
          <w:szCs w:val="28"/>
        </w:rPr>
        <w:t xml:space="preserve"> </w:t>
      </w:r>
      <w:r w:rsidRPr="002F4B42">
        <w:rPr>
          <w:color w:val="000000"/>
          <w:sz w:val="28"/>
          <w:szCs w:val="28"/>
        </w:rPr>
        <w:t>20</w:t>
      </w:r>
      <w:r w:rsidR="00B20267">
        <w:rPr>
          <w:color w:val="000000"/>
          <w:sz w:val="28"/>
          <w:szCs w:val="28"/>
        </w:rPr>
        <w:t xml:space="preserve"> </w:t>
      </w:r>
      <w:r w:rsidRPr="002F4B42">
        <w:rPr>
          <w:color w:val="000000"/>
          <w:sz w:val="28"/>
          <w:szCs w:val="28"/>
        </w:rPr>
        <w:t>октября</w:t>
      </w:r>
      <w:r w:rsidR="00B20267">
        <w:rPr>
          <w:color w:val="000000"/>
          <w:sz w:val="28"/>
          <w:szCs w:val="28"/>
        </w:rPr>
        <w:t xml:space="preserve"> </w:t>
      </w:r>
      <w:r w:rsidRPr="002F4B42">
        <w:rPr>
          <w:color w:val="000000"/>
          <w:sz w:val="28"/>
          <w:szCs w:val="28"/>
        </w:rPr>
        <w:t>2025</w:t>
      </w:r>
      <w:r w:rsidR="00B20267">
        <w:rPr>
          <w:color w:val="000000"/>
          <w:sz w:val="28"/>
          <w:szCs w:val="28"/>
        </w:rPr>
        <w:t xml:space="preserve"> </w:t>
      </w:r>
      <w:r w:rsidRPr="002F4B42">
        <w:rPr>
          <w:color w:val="000000"/>
          <w:sz w:val="28"/>
          <w:szCs w:val="28"/>
        </w:rPr>
        <w:t>года</w:t>
      </w:r>
      <w:r w:rsidR="00B20267">
        <w:rPr>
          <w:color w:val="000000"/>
          <w:sz w:val="28"/>
          <w:szCs w:val="28"/>
        </w:rPr>
        <w:t xml:space="preserve"> </w:t>
      </w:r>
      <w:r w:rsidRPr="002F4B42">
        <w:rPr>
          <w:color w:val="000000"/>
          <w:sz w:val="28"/>
          <w:szCs w:val="28"/>
        </w:rPr>
        <w:t>№</w:t>
      </w:r>
      <w:r w:rsidR="00B20267">
        <w:rPr>
          <w:color w:val="000000"/>
          <w:sz w:val="28"/>
          <w:szCs w:val="28"/>
        </w:rPr>
        <w:t xml:space="preserve"> </w:t>
      </w:r>
      <w:r w:rsidRPr="002F4B42">
        <w:rPr>
          <w:color w:val="000000"/>
          <w:sz w:val="28"/>
          <w:szCs w:val="28"/>
        </w:rPr>
        <w:t>58</w:t>
      </w:r>
      <w:r w:rsidR="00B20267">
        <w:rPr>
          <w:color w:val="000000"/>
          <w:sz w:val="28"/>
          <w:szCs w:val="28"/>
        </w:rPr>
        <w:t xml:space="preserve"> </w:t>
      </w:r>
      <w:r w:rsidRPr="002F4B42">
        <w:rPr>
          <w:color w:val="000000"/>
          <w:sz w:val="28"/>
          <w:szCs w:val="28"/>
        </w:rPr>
        <w:t>«Об</w:t>
      </w:r>
      <w:r w:rsidR="00B20267">
        <w:rPr>
          <w:color w:val="000000"/>
          <w:sz w:val="28"/>
          <w:szCs w:val="28"/>
        </w:rPr>
        <w:t xml:space="preserve"> </w:t>
      </w:r>
      <w:r w:rsidRPr="002F4B42">
        <w:rPr>
          <w:color w:val="000000"/>
          <w:sz w:val="28"/>
          <w:szCs w:val="28"/>
        </w:rPr>
        <w:t>уровне</w:t>
      </w:r>
      <w:r w:rsidR="00B20267">
        <w:rPr>
          <w:color w:val="000000"/>
          <w:sz w:val="28"/>
          <w:szCs w:val="28"/>
        </w:rPr>
        <w:t xml:space="preserve"> </w:t>
      </w:r>
      <w:r w:rsidRPr="002F4B42">
        <w:rPr>
          <w:color w:val="000000"/>
          <w:sz w:val="28"/>
          <w:szCs w:val="28"/>
        </w:rPr>
        <w:t>преступности</w:t>
      </w:r>
      <w:r w:rsidR="00B20267">
        <w:rPr>
          <w:color w:val="000000"/>
          <w:sz w:val="28"/>
          <w:szCs w:val="28"/>
        </w:rPr>
        <w:t xml:space="preserve"> </w:t>
      </w:r>
      <w:r w:rsidRPr="002F4B42">
        <w:rPr>
          <w:color w:val="000000"/>
          <w:sz w:val="28"/>
          <w:szCs w:val="28"/>
        </w:rPr>
        <w:t>несовершеннолетних,</w:t>
      </w:r>
      <w:r w:rsidR="00B20267">
        <w:rPr>
          <w:color w:val="000000"/>
          <w:sz w:val="28"/>
          <w:szCs w:val="28"/>
        </w:rPr>
        <w:t xml:space="preserve"> </w:t>
      </w:r>
      <w:r w:rsidRPr="002F4B42">
        <w:rPr>
          <w:color w:val="000000"/>
          <w:sz w:val="28"/>
          <w:szCs w:val="28"/>
        </w:rPr>
        <w:t>в</w:t>
      </w:r>
      <w:r w:rsidR="00B20267">
        <w:rPr>
          <w:color w:val="000000"/>
          <w:sz w:val="28"/>
          <w:szCs w:val="28"/>
        </w:rPr>
        <w:t xml:space="preserve"> </w:t>
      </w:r>
      <w:r w:rsidRPr="002F4B42">
        <w:rPr>
          <w:color w:val="000000"/>
          <w:sz w:val="28"/>
          <w:szCs w:val="28"/>
        </w:rPr>
        <w:t>том</w:t>
      </w:r>
      <w:r w:rsidR="00B20267">
        <w:rPr>
          <w:color w:val="000000"/>
          <w:sz w:val="28"/>
          <w:szCs w:val="28"/>
        </w:rPr>
        <w:t xml:space="preserve"> </w:t>
      </w:r>
      <w:r w:rsidRPr="002F4B42">
        <w:rPr>
          <w:color w:val="000000"/>
          <w:sz w:val="28"/>
          <w:szCs w:val="28"/>
        </w:rPr>
        <w:t>числе</w:t>
      </w:r>
      <w:r w:rsidR="00B20267">
        <w:rPr>
          <w:color w:val="000000"/>
          <w:sz w:val="28"/>
          <w:szCs w:val="28"/>
        </w:rPr>
        <w:t xml:space="preserve"> </w:t>
      </w:r>
      <w:r w:rsidRPr="002F4B42">
        <w:rPr>
          <w:color w:val="000000"/>
          <w:sz w:val="28"/>
          <w:szCs w:val="28"/>
        </w:rPr>
        <w:t>в</w:t>
      </w:r>
      <w:r w:rsidR="00B20267">
        <w:rPr>
          <w:color w:val="000000"/>
          <w:sz w:val="28"/>
          <w:szCs w:val="28"/>
        </w:rPr>
        <w:t xml:space="preserve"> </w:t>
      </w:r>
      <w:r w:rsidRPr="002F4B42">
        <w:rPr>
          <w:color w:val="000000"/>
          <w:sz w:val="28"/>
          <w:szCs w:val="28"/>
        </w:rPr>
        <w:t>отношении</w:t>
      </w:r>
      <w:r w:rsidR="00B20267">
        <w:rPr>
          <w:color w:val="000000"/>
          <w:sz w:val="28"/>
          <w:szCs w:val="28"/>
        </w:rPr>
        <w:t xml:space="preserve"> </w:t>
      </w:r>
      <w:r w:rsidRPr="002F4B42">
        <w:rPr>
          <w:color w:val="000000"/>
          <w:sz w:val="28"/>
          <w:szCs w:val="28"/>
        </w:rPr>
        <w:t>детей,</w:t>
      </w:r>
      <w:r w:rsidR="00B20267">
        <w:rPr>
          <w:color w:val="000000"/>
          <w:sz w:val="28"/>
          <w:szCs w:val="28"/>
        </w:rPr>
        <w:t xml:space="preserve"> </w:t>
      </w:r>
      <w:r w:rsidRPr="002F4B42">
        <w:rPr>
          <w:color w:val="000000"/>
          <w:sz w:val="28"/>
          <w:szCs w:val="28"/>
        </w:rPr>
        <w:t>за</w:t>
      </w:r>
      <w:r w:rsidR="00B20267">
        <w:rPr>
          <w:color w:val="000000"/>
          <w:sz w:val="28"/>
          <w:szCs w:val="28"/>
        </w:rPr>
        <w:t xml:space="preserve"> </w:t>
      </w:r>
      <w:r w:rsidRPr="002F4B42">
        <w:rPr>
          <w:color w:val="000000"/>
          <w:sz w:val="28"/>
          <w:szCs w:val="28"/>
        </w:rPr>
        <w:t>9</w:t>
      </w:r>
      <w:r w:rsidR="00B20267">
        <w:rPr>
          <w:color w:val="000000"/>
          <w:sz w:val="28"/>
          <w:szCs w:val="28"/>
        </w:rPr>
        <w:t xml:space="preserve"> </w:t>
      </w:r>
      <w:r w:rsidRPr="002F4B42">
        <w:rPr>
          <w:color w:val="000000"/>
          <w:sz w:val="28"/>
          <w:szCs w:val="28"/>
        </w:rPr>
        <w:t>месяцев</w:t>
      </w:r>
      <w:r w:rsidR="00B20267">
        <w:rPr>
          <w:color w:val="000000"/>
          <w:sz w:val="28"/>
          <w:szCs w:val="28"/>
        </w:rPr>
        <w:t xml:space="preserve"> </w:t>
      </w:r>
      <w:r w:rsidRPr="002F4B42">
        <w:rPr>
          <w:color w:val="000000"/>
          <w:sz w:val="28"/>
          <w:szCs w:val="28"/>
        </w:rPr>
        <w:t>2025</w:t>
      </w:r>
      <w:r w:rsidR="00B20267">
        <w:rPr>
          <w:color w:val="000000"/>
          <w:sz w:val="28"/>
          <w:szCs w:val="28"/>
        </w:rPr>
        <w:t xml:space="preserve"> </w:t>
      </w:r>
      <w:r w:rsidRPr="002F4B42">
        <w:rPr>
          <w:color w:val="000000"/>
          <w:sz w:val="28"/>
          <w:szCs w:val="28"/>
        </w:rPr>
        <w:t>года</w:t>
      </w:r>
      <w:proofErr w:type="gramEnd"/>
      <w:r w:rsidR="00B20267">
        <w:rPr>
          <w:color w:val="000000"/>
          <w:sz w:val="28"/>
          <w:szCs w:val="28"/>
        </w:rPr>
        <w:t xml:space="preserve"> </w:t>
      </w:r>
      <w:r w:rsidRPr="002F4B42">
        <w:rPr>
          <w:color w:val="000000"/>
          <w:sz w:val="28"/>
          <w:szCs w:val="28"/>
        </w:rPr>
        <w:t>и</w:t>
      </w:r>
      <w:r w:rsidR="00B20267">
        <w:rPr>
          <w:color w:val="000000"/>
          <w:sz w:val="28"/>
          <w:szCs w:val="28"/>
        </w:rPr>
        <w:t xml:space="preserve"> </w:t>
      </w:r>
      <w:proofErr w:type="gramStart"/>
      <w:r w:rsidRPr="002F4B42">
        <w:rPr>
          <w:color w:val="000000"/>
          <w:sz w:val="28"/>
          <w:szCs w:val="28"/>
        </w:rPr>
        <w:t>принятии</w:t>
      </w:r>
      <w:proofErr w:type="gramEnd"/>
      <w:r w:rsidR="00B20267">
        <w:rPr>
          <w:color w:val="000000"/>
          <w:sz w:val="28"/>
          <w:szCs w:val="28"/>
        </w:rPr>
        <w:t xml:space="preserve"> </w:t>
      </w:r>
      <w:r w:rsidRPr="002F4B42">
        <w:rPr>
          <w:color w:val="000000"/>
          <w:sz w:val="28"/>
          <w:szCs w:val="28"/>
        </w:rPr>
        <w:t>дополнительных</w:t>
      </w:r>
      <w:r w:rsidR="00B20267">
        <w:rPr>
          <w:color w:val="000000"/>
          <w:sz w:val="28"/>
          <w:szCs w:val="28"/>
        </w:rPr>
        <w:t xml:space="preserve"> </w:t>
      </w:r>
      <w:r w:rsidRPr="002F4B42">
        <w:rPr>
          <w:color w:val="000000"/>
          <w:sz w:val="28"/>
          <w:szCs w:val="28"/>
        </w:rPr>
        <w:t>мер,</w:t>
      </w:r>
      <w:r w:rsidR="00B20267">
        <w:rPr>
          <w:color w:val="000000"/>
          <w:sz w:val="28"/>
          <w:szCs w:val="28"/>
        </w:rPr>
        <w:t xml:space="preserve"> </w:t>
      </w:r>
      <w:r w:rsidRPr="002F4B42">
        <w:rPr>
          <w:color w:val="000000"/>
          <w:sz w:val="28"/>
          <w:szCs w:val="28"/>
        </w:rPr>
        <w:t>направленных</w:t>
      </w:r>
      <w:r w:rsidR="00B20267">
        <w:rPr>
          <w:color w:val="000000"/>
          <w:sz w:val="28"/>
          <w:szCs w:val="28"/>
        </w:rPr>
        <w:t xml:space="preserve"> </w:t>
      </w:r>
      <w:r w:rsidRPr="002F4B42">
        <w:rPr>
          <w:color w:val="000000"/>
          <w:sz w:val="28"/>
          <w:szCs w:val="28"/>
        </w:rPr>
        <w:t>на</w:t>
      </w:r>
      <w:r w:rsidR="00B20267">
        <w:rPr>
          <w:color w:val="000000"/>
          <w:sz w:val="28"/>
          <w:szCs w:val="28"/>
        </w:rPr>
        <w:t xml:space="preserve"> </w:t>
      </w:r>
      <w:r w:rsidRPr="002F4B42">
        <w:rPr>
          <w:color w:val="000000"/>
          <w:sz w:val="28"/>
          <w:szCs w:val="28"/>
        </w:rPr>
        <w:t>профилактику</w:t>
      </w:r>
      <w:r w:rsidR="00B20267">
        <w:rPr>
          <w:color w:val="000000"/>
          <w:sz w:val="28"/>
          <w:szCs w:val="28"/>
        </w:rPr>
        <w:t xml:space="preserve"> </w:t>
      </w:r>
      <w:r w:rsidRPr="002F4B42">
        <w:rPr>
          <w:color w:val="000000"/>
          <w:sz w:val="28"/>
          <w:szCs w:val="28"/>
        </w:rPr>
        <w:t>насилия</w:t>
      </w:r>
      <w:r w:rsidR="00B20267">
        <w:rPr>
          <w:color w:val="000000"/>
          <w:sz w:val="28"/>
          <w:szCs w:val="28"/>
        </w:rPr>
        <w:t xml:space="preserve"> </w:t>
      </w:r>
      <w:r w:rsidRPr="002F4B42">
        <w:rPr>
          <w:color w:val="000000"/>
          <w:sz w:val="28"/>
          <w:szCs w:val="28"/>
        </w:rPr>
        <w:t>и</w:t>
      </w:r>
      <w:r w:rsidR="00B20267">
        <w:rPr>
          <w:color w:val="000000"/>
          <w:sz w:val="28"/>
          <w:szCs w:val="28"/>
        </w:rPr>
        <w:t xml:space="preserve"> </w:t>
      </w:r>
      <w:r w:rsidRPr="002F4B42">
        <w:rPr>
          <w:color w:val="000000"/>
          <w:sz w:val="28"/>
          <w:szCs w:val="28"/>
        </w:rPr>
        <w:t>жестокого</w:t>
      </w:r>
      <w:r w:rsidR="00B20267">
        <w:rPr>
          <w:color w:val="000000"/>
          <w:sz w:val="28"/>
          <w:szCs w:val="28"/>
        </w:rPr>
        <w:t xml:space="preserve"> </w:t>
      </w:r>
      <w:r w:rsidRPr="002F4B42">
        <w:rPr>
          <w:color w:val="000000"/>
          <w:sz w:val="28"/>
          <w:szCs w:val="28"/>
        </w:rPr>
        <w:t>обращения,</w:t>
      </w:r>
      <w:r w:rsidR="00B20267">
        <w:rPr>
          <w:color w:val="000000"/>
          <w:sz w:val="28"/>
          <w:szCs w:val="28"/>
        </w:rPr>
        <w:t xml:space="preserve"> </w:t>
      </w:r>
      <w:r w:rsidRPr="002F4B42">
        <w:rPr>
          <w:color w:val="000000"/>
          <w:sz w:val="28"/>
          <w:szCs w:val="28"/>
        </w:rPr>
        <w:t>в</w:t>
      </w:r>
      <w:r w:rsidR="00B20267">
        <w:rPr>
          <w:color w:val="000000"/>
          <w:sz w:val="28"/>
          <w:szCs w:val="28"/>
        </w:rPr>
        <w:t xml:space="preserve"> </w:t>
      </w:r>
      <w:r w:rsidRPr="002F4B42">
        <w:rPr>
          <w:color w:val="000000"/>
          <w:sz w:val="28"/>
          <w:szCs w:val="28"/>
        </w:rPr>
        <w:t>том</w:t>
      </w:r>
      <w:r w:rsidR="00B20267">
        <w:rPr>
          <w:color w:val="000000"/>
          <w:sz w:val="28"/>
          <w:szCs w:val="28"/>
        </w:rPr>
        <w:t xml:space="preserve"> </w:t>
      </w:r>
      <w:r w:rsidRPr="002F4B42">
        <w:rPr>
          <w:color w:val="000000"/>
          <w:sz w:val="28"/>
          <w:szCs w:val="28"/>
        </w:rPr>
        <w:t>числе</w:t>
      </w:r>
      <w:r w:rsidR="00B20267">
        <w:rPr>
          <w:color w:val="000000"/>
          <w:sz w:val="28"/>
          <w:szCs w:val="28"/>
        </w:rPr>
        <w:t xml:space="preserve"> </w:t>
      </w:r>
      <w:r w:rsidRPr="002F4B42">
        <w:rPr>
          <w:color w:val="000000"/>
          <w:sz w:val="28"/>
          <w:szCs w:val="28"/>
        </w:rPr>
        <w:t>преступлений</w:t>
      </w:r>
      <w:r w:rsidR="00B20267">
        <w:rPr>
          <w:color w:val="000000"/>
          <w:sz w:val="28"/>
          <w:szCs w:val="28"/>
        </w:rPr>
        <w:t xml:space="preserve"> </w:t>
      </w:r>
      <w:r w:rsidRPr="002F4B42">
        <w:rPr>
          <w:color w:val="000000"/>
          <w:sz w:val="28"/>
          <w:szCs w:val="28"/>
        </w:rPr>
        <w:t>против</w:t>
      </w:r>
      <w:r w:rsidR="00B20267">
        <w:rPr>
          <w:color w:val="000000"/>
          <w:sz w:val="28"/>
          <w:szCs w:val="28"/>
        </w:rPr>
        <w:t xml:space="preserve"> </w:t>
      </w:r>
      <w:r w:rsidRPr="002F4B42">
        <w:rPr>
          <w:color w:val="000000"/>
          <w:sz w:val="28"/>
          <w:szCs w:val="28"/>
        </w:rPr>
        <w:t>половой</w:t>
      </w:r>
      <w:r w:rsidR="00B20267">
        <w:rPr>
          <w:color w:val="000000"/>
          <w:sz w:val="28"/>
          <w:szCs w:val="28"/>
        </w:rPr>
        <w:t xml:space="preserve"> </w:t>
      </w:r>
      <w:r w:rsidRPr="002F4B42">
        <w:rPr>
          <w:color w:val="000000"/>
          <w:sz w:val="28"/>
          <w:szCs w:val="28"/>
        </w:rPr>
        <w:t>неприкосновенности»,</w:t>
      </w:r>
      <w:r w:rsidR="00B20267">
        <w:rPr>
          <w:color w:val="000000"/>
          <w:sz w:val="28"/>
          <w:szCs w:val="28"/>
        </w:rPr>
        <w:t xml:space="preserve"> </w:t>
      </w:r>
      <w:r w:rsidRPr="002F4B42">
        <w:rPr>
          <w:b/>
          <w:bCs/>
          <w:color w:val="000000"/>
          <w:sz w:val="28"/>
          <w:szCs w:val="28"/>
        </w:rPr>
        <w:t>администрация</w:t>
      </w:r>
      <w:r w:rsidR="00B20267">
        <w:rPr>
          <w:b/>
          <w:bCs/>
          <w:color w:val="000000"/>
          <w:sz w:val="28"/>
          <w:szCs w:val="28"/>
        </w:rPr>
        <w:t xml:space="preserve"> </w:t>
      </w:r>
      <w:r w:rsidRPr="002F4B42">
        <w:rPr>
          <w:b/>
          <w:bCs/>
          <w:color w:val="000000"/>
          <w:sz w:val="28"/>
          <w:szCs w:val="28"/>
        </w:rPr>
        <w:t>Кондинского</w:t>
      </w:r>
      <w:r w:rsidR="00B20267">
        <w:rPr>
          <w:b/>
          <w:bCs/>
          <w:color w:val="000000"/>
          <w:sz w:val="28"/>
          <w:szCs w:val="28"/>
        </w:rPr>
        <w:t xml:space="preserve"> </w:t>
      </w:r>
      <w:r w:rsidRPr="002F4B42">
        <w:rPr>
          <w:b/>
          <w:bCs/>
          <w:color w:val="000000"/>
          <w:sz w:val="28"/>
          <w:szCs w:val="28"/>
        </w:rPr>
        <w:t>района</w:t>
      </w:r>
      <w:r w:rsidR="00B20267">
        <w:rPr>
          <w:b/>
          <w:bCs/>
          <w:color w:val="000000"/>
          <w:sz w:val="28"/>
          <w:szCs w:val="28"/>
        </w:rPr>
        <w:t xml:space="preserve"> </w:t>
      </w:r>
      <w:r w:rsidRPr="002F4B42">
        <w:rPr>
          <w:b/>
          <w:bCs/>
          <w:color w:val="000000"/>
          <w:sz w:val="28"/>
          <w:szCs w:val="28"/>
        </w:rPr>
        <w:t>постановляет:</w:t>
      </w:r>
    </w:p>
    <w:p w:rsidR="002F4B42" w:rsidRPr="002F4B42" w:rsidRDefault="002F4B42" w:rsidP="002F4B42">
      <w:pPr>
        <w:shd w:val="clear" w:color="auto" w:fill="FFFFFF"/>
        <w:autoSpaceDE w:val="0"/>
        <w:autoSpaceDN w:val="0"/>
        <w:adjustRightInd w:val="0"/>
        <w:ind w:firstLine="709"/>
        <w:jc w:val="both"/>
        <w:rPr>
          <w:color w:val="000000"/>
          <w:sz w:val="28"/>
          <w:szCs w:val="28"/>
        </w:rPr>
      </w:pPr>
      <w:r w:rsidRPr="002F4B42">
        <w:rPr>
          <w:color w:val="000000"/>
          <w:sz w:val="28"/>
          <w:szCs w:val="28"/>
        </w:rPr>
        <w:t>1.</w:t>
      </w:r>
      <w:r w:rsidR="00B20267">
        <w:rPr>
          <w:color w:val="000000"/>
          <w:sz w:val="28"/>
          <w:szCs w:val="28"/>
        </w:rPr>
        <w:t xml:space="preserve"> </w:t>
      </w:r>
      <w:r w:rsidRPr="002F4B42">
        <w:rPr>
          <w:color w:val="000000"/>
          <w:sz w:val="28"/>
          <w:szCs w:val="28"/>
        </w:rPr>
        <w:t>Утвердить</w:t>
      </w:r>
      <w:r w:rsidR="00B20267">
        <w:rPr>
          <w:color w:val="000000"/>
          <w:sz w:val="28"/>
          <w:szCs w:val="28"/>
        </w:rPr>
        <w:t xml:space="preserve"> </w:t>
      </w:r>
      <w:r w:rsidRPr="002F4B42">
        <w:rPr>
          <w:color w:val="000000"/>
          <w:sz w:val="28"/>
          <w:szCs w:val="28"/>
        </w:rPr>
        <w:t>Комплекс</w:t>
      </w:r>
      <w:r w:rsidR="00B20267">
        <w:rPr>
          <w:color w:val="000000"/>
          <w:sz w:val="28"/>
          <w:szCs w:val="28"/>
        </w:rPr>
        <w:t xml:space="preserve"> </w:t>
      </w:r>
      <w:r w:rsidRPr="002F4B42">
        <w:rPr>
          <w:color w:val="000000"/>
          <w:sz w:val="28"/>
          <w:szCs w:val="28"/>
        </w:rPr>
        <w:t>мер</w:t>
      </w:r>
      <w:r w:rsidR="00B20267">
        <w:rPr>
          <w:color w:val="000000"/>
          <w:sz w:val="28"/>
          <w:szCs w:val="28"/>
        </w:rPr>
        <w:t xml:space="preserve"> </w:t>
      </w:r>
      <w:r w:rsidRPr="002F4B42">
        <w:rPr>
          <w:color w:val="000000"/>
          <w:sz w:val="28"/>
          <w:szCs w:val="28"/>
        </w:rPr>
        <w:t>по</w:t>
      </w:r>
      <w:r w:rsidR="00B20267">
        <w:rPr>
          <w:color w:val="000000"/>
          <w:sz w:val="28"/>
          <w:szCs w:val="28"/>
        </w:rPr>
        <w:t xml:space="preserve"> </w:t>
      </w:r>
      <w:r w:rsidRPr="002F4B42">
        <w:rPr>
          <w:color w:val="000000"/>
          <w:sz w:val="28"/>
          <w:szCs w:val="28"/>
        </w:rPr>
        <w:t>профилактике</w:t>
      </w:r>
      <w:r w:rsidR="00B20267">
        <w:rPr>
          <w:color w:val="000000"/>
          <w:sz w:val="28"/>
          <w:szCs w:val="28"/>
        </w:rPr>
        <w:t xml:space="preserve"> </w:t>
      </w:r>
      <w:r w:rsidRPr="002F4B42">
        <w:rPr>
          <w:color w:val="000000"/>
          <w:sz w:val="28"/>
          <w:szCs w:val="28"/>
        </w:rPr>
        <w:t>безнадзорности,</w:t>
      </w:r>
      <w:r w:rsidR="00B20267">
        <w:rPr>
          <w:color w:val="000000"/>
          <w:sz w:val="28"/>
          <w:szCs w:val="28"/>
        </w:rPr>
        <w:t xml:space="preserve"> </w:t>
      </w:r>
      <w:r w:rsidRPr="002F4B42">
        <w:rPr>
          <w:color w:val="000000"/>
          <w:sz w:val="28"/>
          <w:szCs w:val="28"/>
        </w:rPr>
        <w:t>преступлений</w:t>
      </w:r>
      <w:r w:rsidR="00B20267">
        <w:rPr>
          <w:color w:val="000000"/>
          <w:sz w:val="28"/>
          <w:szCs w:val="28"/>
        </w:rPr>
        <w:t xml:space="preserve"> </w:t>
      </w:r>
      <w:r w:rsidRPr="002F4B42">
        <w:rPr>
          <w:color w:val="000000"/>
          <w:sz w:val="28"/>
          <w:szCs w:val="28"/>
        </w:rPr>
        <w:t>и</w:t>
      </w:r>
      <w:r w:rsidR="00B20267">
        <w:rPr>
          <w:color w:val="000000"/>
          <w:sz w:val="28"/>
          <w:szCs w:val="28"/>
        </w:rPr>
        <w:t xml:space="preserve"> </w:t>
      </w:r>
      <w:r w:rsidRPr="002F4B42">
        <w:rPr>
          <w:color w:val="000000"/>
          <w:sz w:val="28"/>
          <w:szCs w:val="28"/>
        </w:rPr>
        <w:t>правонарушений</w:t>
      </w:r>
      <w:r w:rsidR="00B20267">
        <w:rPr>
          <w:color w:val="000000"/>
          <w:sz w:val="28"/>
          <w:szCs w:val="28"/>
        </w:rPr>
        <w:t xml:space="preserve"> </w:t>
      </w:r>
      <w:r w:rsidRPr="002F4B42">
        <w:rPr>
          <w:color w:val="000000"/>
          <w:sz w:val="28"/>
          <w:szCs w:val="28"/>
        </w:rPr>
        <w:t>несовершеннолетних,</w:t>
      </w:r>
      <w:r w:rsidR="00B20267">
        <w:rPr>
          <w:color w:val="000000"/>
          <w:sz w:val="28"/>
          <w:szCs w:val="28"/>
        </w:rPr>
        <w:t xml:space="preserve"> </w:t>
      </w:r>
      <w:r w:rsidRPr="002F4B42">
        <w:rPr>
          <w:color w:val="000000"/>
          <w:sz w:val="28"/>
          <w:szCs w:val="28"/>
        </w:rPr>
        <w:t>самовольных</w:t>
      </w:r>
      <w:r w:rsidR="00B20267">
        <w:rPr>
          <w:color w:val="000000"/>
          <w:sz w:val="28"/>
          <w:szCs w:val="28"/>
        </w:rPr>
        <w:t xml:space="preserve"> </w:t>
      </w:r>
      <w:r w:rsidRPr="002F4B42">
        <w:rPr>
          <w:color w:val="000000"/>
          <w:sz w:val="28"/>
          <w:szCs w:val="28"/>
        </w:rPr>
        <w:t>уходов,</w:t>
      </w:r>
      <w:r w:rsidR="00B20267">
        <w:rPr>
          <w:color w:val="000000"/>
          <w:sz w:val="28"/>
          <w:szCs w:val="28"/>
        </w:rPr>
        <w:t xml:space="preserve"> </w:t>
      </w:r>
      <w:r w:rsidRPr="002F4B42">
        <w:rPr>
          <w:color w:val="000000"/>
          <w:sz w:val="28"/>
          <w:szCs w:val="28"/>
        </w:rPr>
        <w:t>семейного</w:t>
      </w:r>
      <w:r w:rsidR="00B20267">
        <w:rPr>
          <w:color w:val="000000"/>
          <w:sz w:val="28"/>
          <w:szCs w:val="28"/>
        </w:rPr>
        <w:t xml:space="preserve"> </w:t>
      </w:r>
      <w:r>
        <w:rPr>
          <w:color w:val="000000"/>
          <w:sz w:val="28"/>
          <w:szCs w:val="28"/>
        </w:rPr>
        <w:t>неблагополучия,</w:t>
      </w:r>
      <w:r w:rsidR="00B20267">
        <w:rPr>
          <w:color w:val="000000"/>
          <w:sz w:val="28"/>
          <w:szCs w:val="28"/>
        </w:rPr>
        <w:t xml:space="preserve"> </w:t>
      </w:r>
      <w:r w:rsidRPr="002F4B42">
        <w:rPr>
          <w:color w:val="000000"/>
          <w:sz w:val="28"/>
          <w:szCs w:val="28"/>
        </w:rPr>
        <w:t>социального</w:t>
      </w:r>
      <w:r w:rsidR="00B20267">
        <w:rPr>
          <w:color w:val="000000"/>
          <w:sz w:val="28"/>
          <w:szCs w:val="28"/>
        </w:rPr>
        <w:t xml:space="preserve"> </w:t>
      </w:r>
      <w:r w:rsidRPr="002F4B42">
        <w:rPr>
          <w:color w:val="000000"/>
          <w:sz w:val="28"/>
          <w:szCs w:val="28"/>
        </w:rPr>
        <w:t>сиротства,</w:t>
      </w:r>
      <w:r w:rsidR="00B20267">
        <w:rPr>
          <w:color w:val="000000"/>
          <w:sz w:val="28"/>
          <w:szCs w:val="28"/>
        </w:rPr>
        <w:t xml:space="preserve"> </w:t>
      </w:r>
      <w:r w:rsidRPr="002F4B42">
        <w:rPr>
          <w:color w:val="000000"/>
          <w:sz w:val="28"/>
          <w:szCs w:val="28"/>
        </w:rPr>
        <w:t>а</w:t>
      </w:r>
      <w:r w:rsidR="00B20267">
        <w:rPr>
          <w:color w:val="000000"/>
          <w:sz w:val="28"/>
          <w:szCs w:val="28"/>
        </w:rPr>
        <w:t xml:space="preserve"> </w:t>
      </w:r>
      <w:r w:rsidRPr="002F4B42">
        <w:rPr>
          <w:color w:val="000000"/>
          <w:sz w:val="28"/>
          <w:szCs w:val="28"/>
        </w:rPr>
        <w:t>также</w:t>
      </w:r>
      <w:r w:rsidR="00B20267">
        <w:rPr>
          <w:color w:val="000000"/>
          <w:sz w:val="28"/>
          <w:szCs w:val="28"/>
        </w:rPr>
        <w:t xml:space="preserve"> </w:t>
      </w:r>
      <w:r w:rsidRPr="002F4B42">
        <w:rPr>
          <w:color w:val="000000"/>
          <w:sz w:val="28"/>
          <w:szCs w:val="28"/>
        </w:rPr>
        <w:t>обеспечению</w:t>
      </w:r>
      <w:r w:rsidR="00B20267">
        <w:rPr>
          <w:color w:val="000000"/>
          <w:sz w:val="28"/>
          <w:szCs w:val="28"/>
        </w:rPr>
        <w:t xml:space="preserve"> </w:t>
      </w:r>
      <w:r w:rsidRPr="002F4B42">
        <w:rPr>
          <w:color w:val="000000"/>
          <w:sz w:val="28"/>
          <w:szCs w:val="28"/>
        </w:rPr>
        <w:t>комплексной</w:t>
      </w:r>
      <w:r w:rsidR="00B20267">
        <w:rPr>
          <w:color w:val="000000"/>
          <w:sz w:val="28"/>
          <w:szCs w:val="28"/>
        </w:rPr>
        <w:t xml:space="preserve"> </w:t>
      </w:r>
      <w:r w:rsidRPr="002F4B42">
        <w:rPr>
          <w:color w:val="000000"/>
          <w:sz w:val="28"/>
          <w:szCs w:val="28"/>
        </w:rPr>
        <w:t>безопасности</w:t>
      </w:r>
      <w:r w:rsidR="00B20267">
        <w:rPr>
          <w:color w:val="000000"/>
          <w:sz w:val="28"/>
          <w:szCs w:val="28"/>
        </w:rPr>
        <w:t xml:space="preserve"> </w:t>
      </w:r>
      <w:r w:rsidRPr="002F4B42">
        <w:rPr>
          <w:color w:val="000000"/>
          <w:sz w:val="28"/>
          <w:szCs w:val="28"/>
        </w:rPr>
        <w:t>несовершеннолетних</w:t>
      </w:r>
      <w:r w:rsidR="00B20267">
        <w:rPr>
          <w:color w:val="000000"/>
          <w:sz w:val="28"/>
          <w:szCs w:val="28"/>
        </w:rPr>
        <w:t xml:space="preserve"> </w:t>
      </w:r>
      <w:r w:rsidRPr="002F4B42">
        <w:rPr>
          <w:color w:val="000000"/>
          <w:sz w:val="28"/>
          <w:szCs w:val="28"/>
        </w:rPr>
        <w:t>на</w:t>
      </w:r>
      <w:r w:rsidR="00B20267">
        <w:rPr>
          <w:color w:val="000000"/>
          <w:sz w:val="28"/>
          <w:szCs w:val="28"/>
        </w:rPr>
        <w:t xml:space="preserve"> </w:t>
      </w:r>
      <w:r w:rsidRPr="002F4B42">
        <w:rPr>
          <w:color w:val="000000"/>
          <w:sz w:val="28"/>
          <w:szCs w:val="28"/>
        </w:rPr>
        <w:t>2026-2028</w:t>
      </w:r>
      <w:r w:rsidR="00B20267">
        <w:rPr>
          <w:color w:val="000000"/>
          <w:sz w:val="28"/>
          <w:szCs w:val="28"/>
        </w:rPr>
        <w:t xml:space="preserve"> </w:t>
      </w:r>
      <w:r w:rsidRPr="002F4B42">
        <w:rPr>
          <w:color w:val="000000"/>
          <w:sz w:val="28"/>
          <w:szCs w:val="28"/>
        </w:rPr>
        <w:t>годы</w:t>
      </w:r>
      <w:r w:rsidR="00B20267">
        <w:rPr>
          <w:color w:val="000000"/>
          <w:sz w:val="28"/>
          <w:szCs w:val="28"/>
        </w:rPr>
        <w:t xml:space="preserve"> </w:t>
      </w:r>
      <w:r>
        <w:rPr>
          <w:color w:val="000000"/>
          <w:sz w:val="28"/>
          <w:szCs w:val="28"/>
        </w:rPr>
        <w:br/>
      </w:r>
      <w:r w:rsidRPr="002F4B42">
        <w:rPr>
          <w:color w:val="000000"/>
          <w:sz w:val="28"/>
          <w:szCs w:val="28"/>
        </w:rPr>
        <w:t>в</w:t>
      </w:r>
      <w:r w:rsidR="00B20267">
        <w:rPr>
          <w:color w:val="000000"/>
          <w:sz w:val="28"/>
          <w:szCs w:val="28"/>
        </w:rPr>
        <w:t xml:space="preserve"> </w:t>
      </w:r>
      <w:r w:rsidRPr="002F4B42">
        <w:rPr>
          <w:color w:val="000000"/>
          <w:sz w:val="28"/>
          <w:szCs w:val="28"/>
        </w:rPr>
        <w:t>Кондинском</w:t>
      </w:r>
      <w:r w:rsidR="00B20267">
        <w:rPr>
          <w:color w:val="000000"/>
          <w:sz w:val="28"/>
          <w:szCs w:val="28"/>
        </w:rPr>
        <w:t xml:space="preserve"> </w:t>
      </w:r>
      <w:r w:rsidRPr="002F4B42">
        <w:rPr>
          <w:color w:val="000000"/>
          <w:sz w:val="28"/>
          <w:szCs w:val="28"/>
        </w:rPr>
        <w:t>районе</w:t>
      </w:r>
      <w:r w:rsidR="00B20267">
        <w:rPr>
          <w:color w:val="000000"/>
          <w:sz w:val="28"/>
          <w:szCs w:val="28"/>
        </w:rPr>
        <w:t xml:space="preserve"> </w:t>
      </w:r>
      <w:r w:rsidRPr="002F4B42">
        <w:rPr>
          <w:color w:val="000000"/>
          <w:sz w:val="28"/>
          <w:szCs w:val="28"/>
        </w:rPr>
        <w:t>(далее</w:t>
      </w:r>
      <w:r w:rsidR="00B20267">
        <w:rPr>
          <w:color w:val="000000"/>
          <w:sz w:val="28"/>
          <w:szCs w:val="28"/>
        </w:rPr>
        <w:t xml:space="preserve"> </w:t>
      </w:r>
      <w:r w:rsidRPr="002F4B42">
        <w:rPr>
          <w:color w:val="000000"/>
          <w:sz w:val="28"/>
          <w:szCs w:val="28"/>
        </w:rPr>
        <w:t>-</w:t>
      </w:r>
      <w:r w:rsidR="00B20267">
        <w:rPr>
          <w:color w:val="000000"/>
          <w:sz w:val="28"/>
          <w:szCs w:val="28"/>
        </w:rPr>
        <w:t xml:space="preserve"> </w:t>
      </w:r>
      <w:r w:rsidRPr="002F4B42">
        <w:rPr>
          <w:color w:val="000000"/>
          <w:sz w:val="28"/>
          <w:szCs w:val="28"/>
        </w:rPr>
        <w:t>Комплекс</w:t>
      </w:r>
      <w:r w:rsidR="00B20267">
        <w:rPr>
          <w:color w:val="000000"/>
          <w:sz w:val="28"/>
          <w:szCs w:val="28"/>
        </w:rPr>
        <w:t xml:space="preserve"> </w:t>
      </w:r>
      <w:r w:rsidRPr="002F4B42">
        <w:rPr>
          <w:color w:val="000000"/>
          <w:sz w:val="28"/>
          <w:szCs w:val="28"/>
        </w:rPr>
        <w:t>мер)</w:t>
      </w:r>
      <w:r w:rsidR="00B20267">
        <w:rPr>
          <w:color w:val="000000"/>
          <w:sz w:val="28"/>
          <w:szCs w:val="28"/>
        </w:rPr>
        <w:t xml:space="preserve"> </w:t>
      </w:r>
      <w:r w:rsidRPr="002F4B42">
        <w:rPr>
          <w:color w:val="000000"/>
          <w:sz w:val="28"/>
          <w:szCs w:val="28"/>
        </w:rPr>
        <w:t>(приложение).</w:t>
      </w:r>
    </w:p>
    <w:p w:rsidR="002F4B42" w:rsidRPr="002F4B42" w:rsidRDefault="002F4B42" w:rsidP="002F4B42">
      <w:pPr>
        <w:shd w:val="clear" w:color="auto" w:fill="FFFFFF"/>
        <w:autoSpaceDE w:val="0"/>
        <w:autoSpaceDN w:val="0"/>
        <w:adjustRightInd w:val="0"/>
        <w:ind w:firstLine="709"/>
        <w:jc w:val="both"/>
        <w:rPr>
          <w:sz w:val="28"/>
          <w:szCs w:val="28"/>
        </w:rPr>
      </w:pPr>
      <w:r w:rsidRPr="002F4B42">
        <w:rPr>
          <w:color w:val="000000"/>
          <w:sz w:val="28"/>
          <w:szCs w:val="28"/>
        </w:rPr>
        <w:lastRenderedPageBreak/>
        <w:t>2.</w:t>
      </w:r>
      <w:r w:rsidR="00B20267">
        <w:rPr>
          <w:color w:val="000000"/>
          <w:sz w:val="28"/>
          <w:szCs w:val="28"/>
        </w:rPr>
        <w:t xml:space="preserve"> </w:t>
      </w:r>
      <w:r w:rsidRPr="002F4B42">
        <w:rPr>
          <w:color w:val="000000"/>
          <w:sz w:val="28"/>
          <w:szCs w:val="28"/>
        </w:rPr>
        <w:t>Определить</w:t>
      </w:r>
      <w:r w:rsidR="00B20267">
        <w:rPr>
          <w:color w:val="000000"/>
          <w:sz w:val="28"/>
          <w:szCs w:val="28"/>
        </w:rPr>
        <w:t xml:space="preserve"> </w:t>
      </w:r>
      <w:r w:rsidRPr="002F4B42">
        <w:rPr>
          <w:color w:val="000000"/>
          <w:sz w:val="28"/>
          <w:szCs w:val="28"/>
        </w:rPr>
        <w:t>отдел</w:t>
      </w:r>
      <w:r w:rsidR="00B20267">
        <w:rPr>
          <w:color w:val="000000"/>
          <w:sz w:val="28"/>
          <w:szCs w:val="28"/>
        </w:rPr>
        <w:t xml:space="preserve"> </w:t>
      </w:r>
      <w:r w:rsidRPr="002F4B42">
        <w:rPr>
          <w:color w:val="000000"/>
          <w:sz w:val="28"/>
          <w:szCs w:val="28"/>
        </w:rPr>
        <w:t>по</w:t>
      </w:r>
      <w:r w:rsidR="00B20267">
        <w:rPr>
          <w:color w:val="000000"/>
          <w:sz w:val="28"/>
          <w:szCs w:val="28"/>
        </w:rPr>
        <w:t xml:space="preserve"> </w:t>
      </w:r>
      <w:r w:rsidRPr="002F4B42">
        <w:rPr>
          <w:color w:val="000000"/>
          <w:sz w:val="28"/>
          <w:szCs w:val="28"/>
        </w:rPr>
        <w:t>организации</w:t>
      </w:r>
      <w:r w:rsidR="00B20267">
        <w:rPr>
          <w:color w:val="000000"/>
          <w:sz w:val="28"/>
          <w:szCs w:val="28"/>
        </w:rPr>
        <w:t xml:space="preserve"> </w:t>
      </w:r>
      <w:r w:rsidRPr="002F4B42">
        <w:rPr>
          <w:color w:val="000000"/>
          <w:sz w:val="28"/>
          <w:szCs w:val="28"/>
        </w:rPr>
        <w:t>деятельности</w:t>
      </w:r>
      <w:r w:rsidR="00B20267">
        <w:rPr>
          <w:color w:val="000000"/>
          <w:sz w:val="28"/>
          <w:szCs w:val="28"/>
        </w:rPr>
        <w:t xml:space="preserve"> </w:t>
      </w:r>
      <w:r w:rsidRPr="002F4B42">
        <w:rPr>
          <w:color w:val="000000"/>
          <w:sz w:val="28"/>
          <w:szCs w:val="28"/>
        </w:rPr>
        <w:t>комиссии</w:t>
      </w:r>
      <w:r w:rsidR="00B20267">
        <w:rPr>
          <w:color w:val="000000"/>
          <w:sz w:val="28"/>
          <w:szCs w:val="28"/>
        </w:rPr>
        <w:t xml:space="preserve"> </w:t>
      </w:r>
      <w:r w:rsidRPr="002F4B42">
        <w:rPr>
          <w:color w:val="000000"/>
          <w:sz w:val="28"/>
          <w:szCs w:val="28"/>
        </w:rPr>
        <w:t>по</w:t>
      </w:r>
      <w:r w:rsidR="00B20267">
        <w:rPr>
          <w:color w:val="000000"/>
          <w:sz w:val="28"/>
          <w:szCs w:val="28"/>
        </w:rPr>
        <w:t xml:space="preserve"> </w:t>
      </w:r>
      <w:r w:rsidRPr="002F4B42">
        <w:rPr>
          <w:color w:val="000000"/>
          <w:sz w:val="28"/>
          <w:szCs w:val="28"/>
        </w:rPr>
        <w:t>делам</w:t>
      </w:r>
      <w:r w:rsidR="00B20267">
        <w:rPr>
          <w:color w:val="000000"/>
          <w:sz w:val="28"/>
          <w:szCs w:val="28"/>
        </w:rPr>
        <w:t xml:space="preserve"> </w:t>
      </w:r>
      <w:r w:rsidRPr="002F4B42">
        <w:rPr>
          <w:color w:val="000000"/>
          <w:sz w:val="28"/>
          <w:szCs w:val="28"/>
        </w:rPr>
        <w:t>несовершеннолетних</w:t>
      </w:r>
      <w:r w:rsidR="00B20267">
        <w:rPr>
          <w:color w:val="000000"/>
          <w:sz w:val="28"/>
          <w:szCs w:val="28"/>
        </w:rPr>
        <w:t xml:space="preserve"> </w:t>
      </w:r>
      <w:r w:rsidRPr="002F4B42">
        <w:rPr>
          <w:color w:val="000000"/>
          <w:sz w:val="28"/>
          <w:szCs w:val="28"/>
        </w:rPr>
        <w:t>и</w:t>
      </w:r>
      <w:r w:rsidR="00B20267">
        <w:rPr>
          <w:color w:val="000000"/>
          <w:sz w:val="28"/>
          <w:szCs w:val="28"/>
        </w:rPr>
        <w:t xml:space="preserve"> </w:t>
      </w:r>
      <w:r w:rsidRPr="002F4B42">
        <w:rPr>
          <w:color w:val="000000"/>
          <w:sz w:val="28"/>
          <w:szCs w:val="28"/>
        </w:rPr>
        <w:t>защите</w:t>
      </w:r>
      <w:r w:rsidR="00B20267">
        <w:rPr>
          <w:color w:val="000000"/>
          <w:sz w:val="28"/>
          <w:szCs w:val="28"/>
        </w:rPr>
        <w:t xml:space="preserve"> </w:t>
      </w:r>
      <w:r w:rsidRPr="002F4B42">
        <w:rPr>
          <w:color w:val="000000"/>
          <w:sz w:val="28"/>
          <w:szCs w:val="28"/>
        </w:rPr>
        <w:t>их</w:t>
      </w:r>
      <w:r w:rsidR="00B20267">
        <w:rPr>
          <w:color w:val="000000"/>
          <w:sz w:val="28"/>
          <w:szCs w:val="28"/>
        </w:rPr>
        <w:t xml:space="preserve"> </w:t>
      </w:r>
      <w:r w:rsidRPr="002F4B42">
        <w:rPr>
          <w:color w:val="000000"/>
          <w:sz w:val="28"/>
          <w:szCs w:val="28"/>
        </w:rPr>
        <w:t>прав</w:t>
      </w:r>
      <w:r w:rsidR="00B20267">
        <w:rPr>
          <w:color w:val="000000"/>
          <w:sz w:val="28"/>
          <w:szCs w:val="28"/>
        </w:rPr>
        <w:t xml:space="preserve"> </w:t>
      </w:r>
      <w:r w:rsidRPr="002F4B42">
        <w:rPr>
          <w:color w:val="000000"/>
          <w:sz w:val="28"/>
          <w:szCs w:val="28"/>
        </w:rPr>
        <w:t>администрации</w:t>
      </w:r>
      <w:r w:rsidR="00B20267">
        <w:rPr>
          <w:color w:val="000000"/>
          <w:sz w:val="28"/>
          <w:szCs w:val="28"/>
        </w:rPr>
        <w:t xml:space="preserve"> </w:t>
      </w:r>
      <w:r w:rsidRPr="002F4B42">
        <w:rPr>
          <w:color w:val="000000"/>
          <w:sz w:val="28"/>
          <w:szCs w:val="28"/>
        </w:rPr>
        <w:t>Кондинского</w:t>
      </w:r>
      <w:r w:rsidR="00B20267">
        <w:rPr>
          <w:color w:val="000000"/>
          <w:sz w:val="28"/>
          <w:szCs w:val="28"/>
        </w:rPr>
        <w:t xml:space="preserve"> </w:t>
      </w:r>
      <w:r w:rsidRPr="002F4B42">
        <w:rPr>
          <w:color w:val="000000"/>
          <w:sz w:val="28"/>
          <w:szCs w:val="28"/>
        </w:rPr>
        <w:t>райо</w:t>
      </w:r>
      <w:r>
        <w:rPr>
          <w:color w:val="000000"/>
          <w:sz w:val="28"/>
          <w:szCs w:val="28"/>
        </w:rPr>
        <w:t>на</w:t>
      </w:r>
      <w:r w:rsidR="00B20267">
        <w:rPr>
          <w:color w:val="000000"/>
          <w:sz w:val="28"/>
          <w:szCs w:val="28"/>
        </w:rPr>
        <w:t xml:space="preserve"> </w:t>
      </w:r>
      <w:r>
        <w:rPr>
          <w:color w:val="000000"/>
          <w:sz w:val="28"/>
          <w:szCs w:val="28"/>
        </w:rPr>
        <w:t>координатором</w:t>
      </w:r>
      <w:r w:rsidR="00B20267">
        <w:rPr>
          <w:color w:val="000000"/>
          <w:sz w:val="28"/>
          <w:szCs w:val="28"/>
        </w:rPr>
        <w:t xml:space="preserve"> </w:t>
      </w:r>
      <w:r>
        <w:rPr>
          <w:color w:val="000000"/>
          <w:sz w:val="28"/>
          <w:szCs w:val="28"/>
        </w:rPr>
        <w:t>по</w:t>
      </w:r>
      <w:r w:rsidR="00B20267">
        <w:rPr>
          <w:color w:val="000000"/>
          <w:sz w:val="28"/>
          <w:szCs w:val="28"/>
        </w:rPr>
        <w:t xml:space="preserve"> </w:t>
      </w:r>
      <w:r>
        <w:rPr>
          <w:color w:val="000000"/>
          <w:sz w:val="28"/>
          <w:szCs w:val="28"/>
        </w:rPr>
        <w:t>реализации</w:t>
      </w:r>
      <w:r w:rsidR="00B20267">
        <w:rPr>
          <w:color w:val="000000"/>
          <w:sz w:val="28"/>
          <w:szCs w:val="28"/>
        </w:rPr>
        <w:t xml:space="preserve"> </w:t>
      </w:r>
      <w:r>
        <w:rPr>
          <w:color w:val="000000"/>
          <w:sz w:val="28"/>
          <w:szCs w:val="28"/>
        </w:rPr>
        <w:t>К</w:t>
      </w:r>
      <w:r w:rsidRPr="002F4B42">
        <w:rPr>
          <w:color w:val="000000"/>
          <w:sz w:val="28"/>
          <w:szCs w:val="28"/>
        </w:rPr>
        <w:t>омплекса</w:t>
      </w:r>
      <w:r w:rsidR="00B20267">
        <w:rPr>
          <w:color w:val="000000"/>
          <w:sz w:val="28"/>
          <w:szCs w:val="28"/>
        </w:rPr>
        <w:t xml:space="preserve"> </w:t>
      </w:r>
      <w:r w:rsidRPr="002F4B42">
        <w:rPr>
          <w:color w:val="000000"/>
          <w:sz w:val="28"/>
          <w:szCs w:val="28"/>
        </w:rPr>
        <w:t>мер.</w:t>
      </w:r>
    </w:p>
    <w:p w:rsidR="002F4B42" w:rsidRPr="002F4B42" w:rsidRDefault="002F4B42" w:rsidP="002F4B42">
      <w:pPr>
        <w:shd w:val="clear" w:color="auto" w:fill="FFFFFF"/>
        <w:autoSpaceDE w:val="0"/>
        <w:autoSpaceDN w:val="0"/>
        <w:adjustRightInd w:val="0"/>
        <w:ind w:firstLine="709"/>
        <w:jc w:val="both"/>
        <w:rPr>
          <w:sz w:val="28"/>
          <w:szCs w:val="28"/>
        </w:rPr>
      </w:pPr>
      <w:r w:rsidRPr="002F4B42">
        <w:rPr>
          <w:color w:val="000000"/>
          <w:sz w:val="28"/>
          <w:szCs w:val="28"/>
        </w:rPr>
        <w:t>3.</w:t>
      </w:r>
      <w:r w:rsidR="00B20267">
        <w:rPr>
          <w:color w:val="000000"/>
          <w:sz w:val="28"/>
          <w:szCs w:val="28"/>
        </w:rPr>
        <w:t xml:space="preserve"> </w:t>
      </w:r>
      <w:proofErr w:type="gramStart"/>
      <w:r w:rsidRPr="002F4B42">
        <w:rPr>
          <w:color w:val="000000"/>
          <w:sz w:val="28"/>
          <w:szCs w:val="28"/>
        </w:rPr>
        <w:t>Структурным</w:t>
      </w:r>
      <w:r w:rsidR="00B20267">
        <w:rPr>
          <w:color w:val="000000"/>
          <w:sz w:val="28"/>
          <w:szCs w:val="28"/>
        </w:rPr>
        <w:t xml:space="preserve"> </w:t>
      </w:r>
      <w:r w:rsidRPr="002F4B42">
        <w:rPr>
          <w:color w:val="000000"/>
          <w:sz w:val="28"/>
          <w:szCs w:val="28"/>
        </w:rPr>
        <w:t>подразделениям</w:t>
      </w:r>
      <w:r w:rsidR="00B20267">
        <w:rPr>
          <w:color w:val="000000"/>
          <w:sz w:val="28"/>
          <w:szCs w:val="28"/>
        </w:rPr>
        <w:t xml:space="preserve"> </w:t>
      </w:r>
      <w:r w:rsidRPr="002F4B42">
        <w:rPr>
          <w:color w:val="000000"/>
          <w:sz w:val="28"/>
          <w:szCs w:val="28"/>
        </w:rPr>
        <w:t>администрации</w:t>
      </w:r>
      <w:r w:rsidR="00B20267">
        <w:rPr>
          <w:color w:val="000000"/>
          <w:sz w:val="28"/>
          <w:szCs w:val="28"/>
        </w:rPr>
        <w:t xml:space="preserve"> </w:t>
      </w:r>
      <w:r w:rsidRPr="002F4B42">
        <w:rPr>
          <w:color w:val="000000"/>
          <w:sz w:val="28"/>
          <w:szCs w:val="28"/>
        </w:rPr>
        <w:t>Кондинского</w:t>
      </w:r>
      <w:r w:rsidR="00B20267">
        <w:rPr>
          <w:color w:val="000000"/>
          <w:sz w:val="28"/>
          <w:szCs w:val="28"/>
        </w:rPr>
        <w:t xml:space="preserve"> </w:t>
      </w:r>
      <w:r w:rsidRPr="002F4B42">
        <w:rPr>
          <w:color w:val="000000"/>
          <w:sz w:val="28"/>
          <w:szCs w:val="28"/>
        </w:rPr>
        <w:t>района,</w:t>
      </w:r>
      <w:r w:rsidR="00B20267">
        <w:rPr>
          <w:color w:val="000000"/>
          <w:sz w:val="28"/>
          <w:szCs w:val="28"/>
        </w:rPr>
        <w:t xml:space="preserve"> </w:t>
      </w:r>
      <w:r w:rsidRPr="002F4B42">
        <w:rPr>
          <w:color w:val="000000"/>
          <w:sz w:val="28"/>
          <w:szCs w:val="28"/>
        </w:rPr>
        <w:t>учреждениям</w:t>
      </w:r>
      <w:r w:rsidR="00B20267">
        <w:rPr>
          <w:color w:val="000000"/>
          <w:sz w:val="28"/>
          <w:szCs w:val="28"/>
        </w:rPr>
        <w:t xml:space="preserve"> </w:t>
      </w:r>
      <w:r w:rsidRPr="002F4B42">
        <w:rPr>
          <w:color w:val="000000"/>
          <w:sz w:val="28"/>
          <w:szCs w:val="28"/>
        </w:rPr>
        <w:t>Ханты-</w:t>
      </w:r>
      <w:r>
        <w:rPr>
          <w:color w:val="000000"/>
          <w:sz w:val="28"/>
          <w:szCs w:val="28"/>
        </w:rPr>
        <w:t>Мансийского</w:t>
      </w:r>
      <w:r w:rsidR="00B20267">
        <w:rPr>
          <w:color w:val="000000"/>
          <w:sz w:val="28"/>
          <w:szCs w:val="28"/>
        </w:rPr>
        <w:t xml:space="preserve"> </w:t>
      </w:r>
      <w:r>
        <w:rPr>
          <w:color w:val="000000"/>
          <w:sz w:val="28"/>
          <w:szCs w:val="28"/>
        </w:rPr>
        <w:t>автономного</w:t>
      </w:r>
      <w:r w:rsidR="00B20267">
        <w:rPr>
          <w:color w:val="000000"/>
          <w:sz w:val="28"/>
          <w:szCs w:val="28"/>
        </w:rPr>
        <w:t xml:space="preserve"> </w:t>
      </w:r>
      <w:r>
        <w:rPr>
          <w:color w:val="000000"/>
          <w:sz w:val="28"/>
          <w:szCs w:val="28"/>
        </w:rPr>
        <w:t>округа</w:t>
      </w:r>
      <w:r w:rsidR="00B20267">
        <w:rPr>
          <w:color w:val="000000"/>
          <w:sz w:val="28"/>
          <w:szCs w:val="28"/>
        </w:rPr>
        <w:t xml:space="preserve"> </w:t>
      </w:r>
      <w:r>
        <w:rPr>
          <w:color w:val="000000"/>
          <w:sz w:val="28"/>
          <w:szCs w:val="28"/>
        </w:rPr>
        <w:t>–</w:t>
      </w:r>
      <w:r w:rsidR="00B20267">
        <w:rPr>
          <w:color w:val="000000"/>
          <w:sz w:val="28"/>
          <w:szCs w:val="28"/>
        </w:rPr>
        <w:t xml:space="preserve"> </w:t>
      </w:r>
      <w:r w:rsidRPr="002F4B42">
        <w:rPr>
          <w:color w:val="000000"/>
          <w:sz w:val="28"/>
          <w:szCs w:val="28"/>
        </w:rPr>
        <w:t>Югры,</w:t>
      </w:r>
      <w:r w:rsidR="00B20267">
        <w:rPr>
          <w:color w:val="000000"/>
          <w:sz w:val="28"/>
          <w:szCs w:val="28"/>
        </w:rPr>
        <w:t xml:space="preserve"> </w:t>
      </w:r>
      <w:r w:rsidRPr="002F4B42">
        <w:rPr>
          <w:color w:val="000000"/>
          <w:sz w:val="28"/>
          <w:szCs w:val="28"/>
        </w:rPr>
        <w:t>осуществляющим</w:t>
      </w:r>
      <w:r w:rsidR="00B20267">
        <w:rPr>
          <w:color w:val="000000"/>
          <w:sz w:val="28"/>
          <w:szCs w:val="28"/>
        </w:rPr>
        <w:t xml:space="preserve"> </w:t>
      </w:r>
      <w:r w:rsidRPr="002F4B42">
        <w:rPr>
          <w:color w:val="000000"/>
          <w:sz w:val="28"/>
          <w:szCs w:val="28"/>
        </w:rPr>
        <w:t>реализацию</w:t>
      </w:r>
      <w:r w:rsidR="00B20267">
        <w:rPr>
          <w:color w:val="000000"/>
          <w:sz w:val="28"/>
          <w:szCs w:val="28"/>
        </w:rPr>
        <w:t xml:space="preserve"> </w:t>
      </w:r>
      <w:r w:rsidRPr="002F4B42">
        <w:rPr>
          <w:color w:val="000000"/>
          <w:sz w:val="28"/>
          <w:szCs w:val="28"/>
        </w:rPr>
        <w:t>Комплекса</w:t>
      </w:r>
      <w:r w:rsidR="00B20267">
        <w:rPr>
          <w:color w:val="000000"/>
          <w:sz w:val="28"/>
          <w:szCs w:val="28"/>
        </w:rPr>
        <w:t xml:space="preserve"> </w:t>
      </w:r>
      <w:r w:rsidRPr="002F4B42">
        <w:rPr>
          <w:color w:val="000000"/>
          <w:sz w:val="28"/>
          <w:szCs w:val="28"/>
        </w:rPr>
        <w:t>мер</w:t>
      </w:r>
      <w:r w:rsidR="00B20267">
        <w:rPr>
          <w:color w:val="000000"/>
          <w:sz w:val="28"/>
          <w:szCs w:val="28"/>
        </w:rPr>
        <w:t xml:space="preserve"> </w:t>
      </w:r>
      <w:r w:rsidRPr="002F4B42">
        <w:rPr>
          <w:color w:val="000000"/>
          <w:sz w:val="28"/>
          <w:szCs w:val="28"/>
        </w:rPr>
        <w:t>на</w:t>
      </w:r>
      <w:r w:rsidR="00B20267">
        <w:rPr>
          <w:color w:val="000000"/>
          <w:sz w:val="28"/>
          <w:szCs w:val="28"/>
        </w:rPr>
        <w:t xml:space="preserve"> </w:t>
      </w:r>
      <w:r w:rsidRPr="002F4B42">
        <w:rPr>
          <w:color w:val="000000"/>
          <w:sz w:val="28"/>
          <w:szCs w:val="28"/>
        </w:rPr>
        <w:t>территории</w:t>
      </w:r>
      <w:r w:rsidR="00B20267">
        <w:rPr>
          <w:color w:val="000000"/>
          <w:sz w:val="28"/>
          <w:szCs w:val="28"/>
        </w:rPr>
        <w:t xml:space="preserve"> </w:t>
      </w:r>
      <w:r w:rsidRPr="002F4B42">
        <w:rPr>
          <w:color w:val="000000"/>
          <w:sz w:val="28"/>
          <w:szCs w:val="28"/>
        </w:rPr>
        <w:t>Кондинского</w:t>
      </w:r>
      <w:r w:rsidR="00B20267">
        <w:rPr>
          <w:color w:val="000000"/>
          <w:sz w:val="28"/>
          <w:szCs w:val="28"/>
        </w:rPr>
        <w:t xml:space="preserve"> </w:t>
      </w:r>
      <w:r w:rsidRPr="002F4B42">
        <w:rPr>
          <w:color w:val="000000"/>
          <w:sz w:val="28"/>
          <w:szCs w:val="28"/>
        </w:rPr>
        <w:t>района,</w:t>
      </w:r>
      <w:r w:rsidR="00B20267">
        <w:rPr>
          <w:color w:val="000000"/>
          <w:sz w:val="28"/>
          <w:szCs w:val="28"/>
        </w:rPr>
        <w:t xml:space="preserve"> </w:t>
      </w:r>
      <w:r w:rsidRPr="002F4B42">
        <w:rPr>
          <w:color w:val="000000"/>
          <w:sz w:val="28"/>
          <w:szCs w:val="28"/>
        </w:rPr>
        <w:t>ежегодно</w:t>
      </w:r>
      <w:r w:rsidR="00B20267">
        <w:rPr>
          <w:color w:val="000000"/>
          <w:sz w:val="28"/>
          <w:szCs w:val="28"/>
        </w:rPr>
        <w:t xml:space="preserve"> </w:t>
      </w:r>
      <w:r w:rsidRPr="002F4B42">
        <w:rPr>
          <w:color w:val="000000"/>
          <w:sz w:val="28"/>
          <w:szCs w:val="28"/>
        </w:rPr>
        <w:t>до</w:t>
      </w:r>
      <w:r w:rsidR="00B20267">
        <w:rPr>
          <w:color w:val="000000"/>
          <w:sz w:val="28"/>
          <w:szCs w:val="28"/>
        </w:rPr>
        <w:t xml:space="preserve"> </w:t>
      </w:r>
      <w:r w:rsidRPr="002F4B42">
        <w:rPr>
          <w:color w:val="000000"/>
          <w:sz w:val="28"/>
          <w:szCs w:val="28"/>
        </w:rPr>
        <w:t>20</w:t>
      </w:r>
      <w:r w:rsidR="00B20267">
        <w:rPr>
          <w:color w:val="000000"/>
          <w:sz w:val="28"/>
          <w:szCs w:val="28"/>
        </w:rPr>
        <w:t xml:space="preserve"> </w:t>
      </w:r>
      <w:r w:rsidRPr="002F4B42">
        <w:rPr>
          <w:color w:val="000000"/>
          <w:sz w:val="28"/>
          <w:szCs w:val="28"/>
        </w:rPr>
        <w:t>января</w:t>
      </w:r>
      <w:r w:rsidR="00B20267">
        <w:rPr>
          <w:color w:val="000000"/>
          <w:sz w:val="28"/>
          <w:szCs w:val="28"/>
        </w:rPr>
        <w:t xml:space="preserve"> </w:t>
      </w:r>
      <w:r w:rsidRPr="002F4B42">
        <w:rPr>
          <w:color w:val="000000"/>
          <w:sz w:val="28"/>
          <w:szCs w:val="28"/>
        </w:rPr>
        <w:t>года,</w:t>
      </w:r>
      <w:r w:rsidR="00B20267">
        <w:rPr>
          <w:color w:val="000000"/>
          <w:sz w:val="28"/>
          <w:szCs w:val="28"/>
        </w:rPr>
        <w:t xml:space="preserve"> </w:t>
      </w:r>
      <w:r w:rsidRPr="002F4B42">
        <w:rPr>
          <w:color w:val="000000"/>
          <w:sz w:val="28"/>
          <w:szCs w:val="28"/>
        </w:rPr>
        <w:t>следующего</w:t>
      </w:r>
      <w:r w:rsidR="00B20267">
        <w:rPr>
          <w:color w:val="000000"/>
          <w:sz w:val="28"/>
          <w:szCs w:val="28"/>
        </w:rPr>
        <w:t xml:space="preserve"> </w:t>
      </w:r>
      <w:r w:rsidRPr="002F4B42">
        <w:rPr>
          <w:color w:val="000000"/>
          <w:sz w:val="28"/>
          <w:szCs w:val="28"/>
        </w:rPr>
        <w:t>за</w:t>
      </w:r>
      <w:r w:rsidR="00B20267">
        <w:rPr>
          <w:color w:val="000000"/>
          <w:sz w:val="28"/>
          <w:szCs w:val="28"/>
        </w:rPr>
        <w:t xml:space="preserve"> </w:t>
      </w:r>
      <w:r w:rsidRPr="002F4B42">
        <w:rPr>
          <w:color w:val="000000"/>
          <w:sz w:val="28"/>
          <w:szCs w:val="28"/>
        </w:rPr>
        <w:t>отчетным,</w:t>
      </w:r>
      <w:r w:rsidR="00B20267">
        <w:rPr>
          <w:color w:val="000000"/>
          <w:sz w:val="28"/>
          <w:szCs w:val="28"/>
        </w:rPr>
        <w:t xml:space="preserve"> </w:t>
      </w:r>
      <w:r w:rsidRPr="002F4B42">
        <w:rPr>
          <w:color w:val="000000"/>
          <w:sz w:val="28"/>
          <w:szCs w:val="28"/>
        </w:rPr>
        <w:t>представлять</w:t>
      </w:r>
      <w:r w:rsidR="00B20267">
        <w:rPr>
          <w:color w:val="000000"/>
          <w:sz w:val="28"/>
          <w:szCs w:val="28"/>
        </w:rPr>
        <w:t xml:space="preserve"> </w:t>
      </w:r>
      <w:r>
        <w:rPr>
          <w:color w:val="000000"/>
          <w:sz w:val="28"/>
          <w:szCs w:val="28"/>
        </w:rPr>
        <w:br/>
      </w:r>
      <w:r w:rsidRPr="002F4B42">
        <w:rPr>
          <w:color w:val="000000"/>
          <w:sz w:val="28"/>
          <w:szCs w:val="28"/>
        </w:rPr>
        <w:t>в</w:t>
      </w:r>
      <w:r w:rsidR="00B20267">
        <w:rPr>
          <w:color w:val="000000"/>
          <w:sz w:val="28"/>
          <w:szCs w:val="28"/>
        </w:rPr>
        <w:t xml:space="preserve"> </w:t>
      </w:r>
      <w:r w:rsidRPr="002F4B42">
        <w:rPr>
          <w:color w:val="000000"/>
          <w:sz w:val="28"/>
          <w:szCs w:val="28"/>
        </w:rPr>
        <w:t>отдел</w:t>
      </w:r>
      <w:r w:rsidR="00B20267">
        <w:rPr>
          <w:color w:val="000000"/>
          <w:sz w:val="28"/>
          <w:szCs w:val="28"/>
        </w:rPr>
        <w:t xml:space="preserve"> </w:t>
      </w:r>
      <w:r w:rsidRPr="002F4B42">
        <w:rPr>
          <w:color w:val="000000"/>
          <w:sz w:val="28"/>
          <w:szCs w:val="28"/>
        </w:rPr>
        <w:t>по</w:t>
      </w:r>
      <w:r w:rsidR="00B20267">
        <w:rPr>
          <w:color w:val="000000"/>
          <w:sz w:val="28"/>
          <w:szCs w:val="28"/>
        </w:rPr>
        <w:t xml:space="preserve"> </w:t>
      </w:r>
      <w:r w:rsidRPr="002F4B42">
        <w:rPr>
          <w:color w:val="000000"/>
          <w:sz w:val="28"/>
          <w:szCs w:val="28"/>
        </w:rPr>
        <w:t>организации</w:t>
      </w:r>
      <w:r w:rsidR="00B20267">
        <w:rPr>
          <w:color w:val="000000"/>
          <w:sz w:val="28"/>
          <w:szCs w:val="28"/>
        </w:rPr>
        <w:t xml:space="preserve"> </w:t>
      </w:r>
      <w:r w:rsidRPr="002F4B42">
        <w:rPr>
          <w:color w:val="000000"/>
          <w:sz w:val="28"/>
          <w:szCs w:val="28"/>
        </w:rPr>
        <w:t>деятельности</w:t>
      </w:r>
      <w:r w:rsidR="00B20267">
        <w:rPr>
          <w:color w:val="000000"/>
          <w:sz w:val="28"/>
          <w:szCs w:val="28"/>
        </w:rPr>
        <w:t xml:space="preserve"> </w:t>
      </w:r>
      <w:r w:rsidRPr="002F4B42">
        <w:rPr>
          <w:color w:val="000000"/>
          <w:sz w:val="28"/>
          <w:szCs w:val="28"/>
        </w:rPr>
        <w:t>комиссии</w:t>
      </w:r>
      <w:r w:rsidR="00B20267">
        <w:rPr>
          <w:color w:val="000000"/>
          <w:sz w:val="28"/>
          <w:szCs w:val="28"/>
        </w:rPr>
        <w:t xml:space="preserve"> </w:t>
      </w:r>
      <w:r w:rsidRPr="002F4B42">
        <w:rPr>
          <w:color w:val="000000"/>
          <w:sz w:val="28"/>
          <w:szCs w:val="28"/>
        </w:rPr>
        <w:t>по</w:t>
      </w:r>
      <w:r w:rsidR="00B20267">
        <w:rPr>
          <w:color w:val="000000"/>
          <w:sz w:val="28"/>
          <w:szCs w:val="28"/>
        </w:rPr>
        <w:t xml:space="preserve"> </w:t>
      </w:r>
      <w:r w:rsidRPr="002F4B42">
        <w:rPr>
          <w:color w:val="000000"/>
          <w:sz w:val="28"/>
          <w:szCs w:val="28"/>
        </w:rPr>
        <w:t>делам</w:t>
      </w:r>
      <w:r w:rsidR="00B20267">
        <w:rPr>
          <w:color w:val="000000"/>
          <w:sz w:val="28"/>
          <w:szCs w:val="28"/>
        </w:rPr>
        <w:t xml:space="preserve"> </w:t>
      </w:r>
      <w:r w:rsidRPr="002F4B42">
        <w:rPr>
          <w:color w:val="000000"/>
          <w:sz w:val="28"/>
          <w:szCs w:val="28"/>
        </w:rPr>
        <w:t>несовершеннолетних</w:t>
      </w:r>
      <w:r w:rsidR="00B20267">
        <w:rPr>
          <w:color w:val="000000"/>
          <w:sz w:val="28"/>
          <w:szCs w:val="28"/>
        </w:rPr>
        <w:t xml:space="preserve"> </w:t>
      </w:r>
      <w:r w:rsidRPr="002F4B42">
        <w:rPr>
          <w:color w:val="000000"/>
          <w:sz w:val="28"/>
          <w:szCs w:val="28"/>
        </w:rPr>
        <w:t>и</w:t>
      </w:r>
      <w:r w:rsidR="00B20267">
        <w:rPr>
          <w:color w:val="000000"/>
          <w:sz w:val="28"/>
          <w:szCs w:val="28"/>
        </w:rPr>
        <w:t xml:space="preserve"> </w:t>
      </w:r>
      <w:r w:rsidRPr="002F4B42">
        <w:rPr>
          <w:color w:val="000000"/>
          <w:sz w:val="28"/>
          <w:szCs w:val="28"/>
        </w:rPr>
        <w:t>защите</w:t>
      </w:r>
      <w:r w:rsidR="00B20267">
        <w:rPr>
          <w:color w:val="000000"/>
          <w:sz w:val="28"/>
          <w:szCs w:val="28"/>
        </w:rPr>
        <w:t xml:space="preserve"> </w:t>
      </w:r>
      <w:r w:rsidRPr="002F4B42">
        <w:rPr>
          <w:color w:val="000000"/>
          <w:sz w:val="28"/>
          <w:szCs w:val="28"/>
        </w:rPr>
        <w:t>их</w:t>
      </w:r>
      <w:r w:rsidR="00B20267">
        <w:rPr>
          <w:color w:val="000000"/>
          <w:sz w:val="28"/>
          <w:szCs w:val="28"/>
        </w:rPr>
        <w:t xml:space="preserve"> </w:t>
      </w:r>
      <w:r w:rsidRPr="002F4B42">
        <w:rPr>
          <w:color w:val="000000"/>
          <w:sz w:val="28"/>
          <w:szCs w:val="28"/>
        </w:rPr>
        <w:t>прав</w:t>
      </w:r>
      <w:r w:rsidR="00B20267">
        <w:rPr>
          <w:color w:val="000000"/>
          <w:sz w:val="28"/>
          <w:szCs w:val="28"/>
        </w:rPr>
        <w:t xml:space="preserve"> </w:t>
      </w:r>
      <w:r w:rsidRPr="002F4B42">
        <w:rPr>
          <w:color w:val="000000"/>
          <w:sz w:val="28"/>
          <w:szCs w:val="28"/>
        </w:rPr>
        <w:t>администрации</w:t>
      </w:r>
      <w:r w:rsidR="00B20267">
        <w:rPr>
          <w:color w:val="000000"/>
          <w:sz w:val="28"/>
          <w:szCs w:val="28"/>
        </w:rPr>
        <w:t xml:space="preserve"> </w:t>
      </w:r>
      <w:r w:rsidRPr="002F4B42">
        <w:rPr>
          <w:color w:val="000000"/>
          <w:sz w:val="28"/>
          <w:szCs w:val="28"/>
        </w:rPr>
        <w:t>Кондинского</w:t>
      </w:r>
      <w:r w:rsidR="00B20267">
        <w:rPr>
          <w:color w:val="000000"/>
          <w:sz w:val="28"/>
          <w:szCs w:val="28"/>
        </w:rPr>
        <w:t xml:space="preserve"> </w:t>
      </w:r>
      <w:r w:rsidRPr="002F4B42">
        <w:rPr>
          <w:color w:val="000000"/>
          <w:sz w:val="28"/>
          <w:szCs w:val="28"/>
        </w:rPr>
        <w:t>района</w:t>
      </w:r>
      <w:r w:rsidR="00B20267">
        <w:rPr>
          <w:color w:val="000000"/>
          <w:sz w:val="28"/>
          <w:szCs w:val="28"/>
        </w:rPr>
        <w:t xml:space="preserve"> </w:t>
      </w:r>
      <w:r w:rsidRPr="002F4B42">
        <w:rPr>
          <w:color w:val="000000"/>
          <w:sz w:val="28"/>
          <w:szCs w:val="28"/>
        </w:rPr>
        <w:t>информацию</w:t>
      </w:r>
      <w:r w:rsidR="00B20267">
        <w:rPr>
          <w:color w:val="000000"/>
          <w:sz w:val="28"/>
          <w:szCs w:val="28"/>
        </w:rPr>
        <w:t xml:space="preserve"> </w:t>
      </w:r>
      <w:r>
        <w:rPr>
          <w:color w:val="000000"/>
          <w:sz w:val="28"/>
          <w:szCs w:val="28"/>
        </w:rPr>
        <w:br/>
      </w:r>
      <w:r w:rsidRPr="002F4B42">
        <w:rPr>
          <w:color w:val="000000"/>
          <w:sz w:val="28"/>
          <w:szCs w:val="28"/>
        </w:rPr>
        <w:t>об</w:t>
      </w:r>
      <w:r w:rsidR="00B20267">
        <w:rPr>
          <w:color w:val="000000"/>
          <w:sz w:val="28"/>
          <w:szCs w:val="28"/>
        </w:rPr>
        <w:t xml:space="preserve"> </w:t>
      </w:r>
      <w:r w:rsidRPr="002F4B42">
        <w:rPr>
          <w:color w:val="000000"/>
          <w:sz w:val="28"/>
          <w:szCs w:val="28"/>
        </w:rPr>
        <w:t>его</w:t>
      </w:r>
      <w:r w:rsidR="00B20267">
        <w:rPr>
          <w:color w:val="000000"/>
          <w:sz w:val="28"/>
          <w:szCs w:val="28"/>
        </w:rPr>
        <w:t xml:space="preserve"> </w:t>
      </w:r>
      <w:r w:rsidRPr="002F4B42">
        <w:rPr>
          <w:color w:val="000000"/>
          <w:sz w:val="28"/>
          <w:szCs w:val="28"/>
        </w:rPr>
        <w:t>исполнении.</w:t>
      </w:r>
      <w:proofErr w:type="gramEnd"/>
    </w:p>
    <w:p w:rsidR="002F4B42" w:rsidRPr="002F4B42" w:rsidRDefault="002F4B42" w:rsidP="002F4B42">
      <w:pPr>
        <w:shd w:val="clear" w:color="auto" w:fill="FFFFFF"/>
        <w:autoSpaceDE w:val="0"/>
        <w:autoSpaceDN w:val="0"/>
        <w:adjustRightInd w:val="0"/>
        <w:ind w:firstLine="709"/>
        <w:jc w:val="both"/>
        <w:rPr>
          <w:sz w:val="28"/>
          <w:szCs w:val="28"/>
        </w:rPr>
      </w:pPr>
      <w:r w:rsidRPr="002F4B42">
        <w:rPr>
          <w:color w:val="000000"/>
          <w:sz w:val="28"/>
          <w:szCs w:val="28"/>
        </w:rPr>
        <w:t>4.</w:t>
      </w:r>
      <w:r w:rsidR="00B20267">
        <w:rPr>
          <w:color w:val="000000"/>
          <w:sz w:val="28"/>
          <w:szCs w:val="28"/>
        </w:rPr>
        <w:t xml:space="preserve"> </w:t>
      </w:r>
      <w:r w:rsidRPr="002F4B42">
        <w:rPr>
          <w:color w:val="000000"/>
          <w:sz w:val="28"/>
          <w:szCs w:val="28"/>
        </w:rPr>
        <w:t>Признать</w:t>
      </w:r>
      <w:r w:rsidR="00B20267">
        <w:rPr>
          <w:color w:val="000000"/>
          <w:sz w:val="28"/>
          <w:szCs w:val="28"/>
        </w:rPr>
        <w:t xml:space="preserve"> </w:t>
      </w:r>
      <w:r w:rsidRPr="002F4B42">
        <w:rPr>
          <w:color w:val="000000"/>
          <w:sz w:val="28"/>
          <w:szCs w:val="28"/>
        </w:rPr>
        <w:t>утратившим</w:t>
      </w:r>
      <w:r w:rsidR="00B20267">
        <w:rPr>
          <w:color w:val="000000"/>
          <w:sz w:val="28"/>
          <w:szCs w:val="28"/>
        </w:rPr>
        <w:t xml:space="preserve"> </w:t>
      </w:r>
      <w:r w:rsidRPr="002F4B42">
        <w:rPr>
          <w:color w:val="000000"/>
          <w:sz w:val="28"/>
          <w:szCs w:val="28"/>
        </w:rPr>
        <w:t>силу</w:t>
      </w:r>
      <w:r w:rsidR="00B20267">
        <w:rPr>
          <w:color w:val="000000"/>
          <w:sz w:val="28"/>
          <w:szCs w:val="28"/>
        </w:rPr>
        <w:t xml:space="preserve"> </w:t>
      </w:r>
      <w:r w:rsidRPr="002F4B42">
        <w:rPr>
          <w:color w:val="000000"/>
          <w:sz w:val="28"/>
          <w:szCs w:val="28"/>
        </w:rPr>
        <w:t>постановление</w:t>
      </w:r>
      <w:r w:rsidR="00B20267">
        <w:rPr>
          <w:color w:val="000000"/>
          <w:sz w:val="28"/>
          <w:szCs w:val="28"/>
        </w:rPr>
        <w:t xml:space="preserve"> </w:t>
      </w:r>
      <w:r w:rsidRPr="002F4B42">
        <w:rPr>
          <w:color w:val="000000"/>
          <w:sz w:val="28"/>
          <w:szCs w:val="28"/>
        </w:rPr>
        <w:t>администрации</w:t>
      </w:r>
      <w:r w:rsidR="00B20267">
        <w:rPr>
          <w:color w:val="000000"/>
          <w:sz w:val="28"/>
          <w:szCs w:val="28"/>
        </w:rPr>
        <w:t xml:space="preserve"> </w:t>
      </w:r>
      <w:r w:rsidRPr="002F4B42">
        <w:rPr>
          <w:color w:val="000000"/>
          <w:sz w:val="28"/>
          <w:szCs w:val="28"/>
        </w:rPr>
        <w:t>Кондинского</w:t>
      </w:r>
      <w:r w:rsidR="00B20267">
        <w:rPr>
          <w:color w:val="000000"/>
          <w:sz w:val="28"/>
          <w:szCs w:val="28"/>
        </w:rPr>
        <w:t xml:space="preserve"> </w:t>
      </w:r>
      <w:r w:rsidRPr="002F4B42">
        <w:rPr>
          <w:color w:val="000000"/>
          <w:sz w:val="28"/>
          <w:szCs w:val="28"/>
        </w:rPr>
        <w:t>района</w:t>
      </w:r>
      <w:r w:rsidR="00B20267">
        <w:rPr>
          <w:color w:val="000000"/>
          <w:sz w:val="28"/>
          <w:szCs w:val="28"/>
        </w:rPr>
        <w:t xml:space="preserve"> </w:t>
      </w:r>
      <w:r w:rsidRPr="002F4B42">
        <w:rPr>
          <w:color w:val="000000"/>
          <w:sz w:val="28"/>
          <w:szCs w:val="28"/>
        </w:rPr>
        <w:t>от</w:t>
      </w:r>
      <w:r w:rsidR="00B20267">
        <w:rPr>
          <w:color w:val="000000"/>
          <w:sz w:val="28"/>
          <w:szCs w:val="28"/>
        </w:rPr>
        <w:t xml:space="preserve"> </w:t>
      </w:r>
      <w:r w:rsidRPr="002F4B42">
        <w:rPr>
          <w:color w:val="000000"/>
          <w:sz w:val="28"/>
          <w:szCs w:val="28"/>
        </w:rPr>
        <w:t>21</w:t>
      </w:r>
      <w:r w:rsidR="00B20267">
        <w:rPr>
          <w:color w:val="000000"/>
          <w:sz w:val="28"/>
          <w:szCs w:val="28"/>
        </w:rPr>
        <w:t xml:space="preserve"> </w:t>
      </w:r>
      <w:r w:rsidRPr="002F4B42">
        <w:rPr>
          <w:color w:val="000000"/>
          <w:sz w:val="28"/>
          <w:szCs w:val="28"/>
        </w:rPr>
        <w:t>января</w:t>
      </w:r>
      <w:r w:rsidR="00B20267">
        <w:rPr>
          <w:color w:val="000000"/>
          <w:sz w:val="28"/>
          <w:szCs w:val="28"/>
        </w:rPr>
        <w:t xml:space="preserve"> </w:t>
      </w:r>
      <w:r w:rsidRPr="002F4B42">
        <w:rPr>
          <w:color w:val="000000"/>
          <w:sz w:val="28"/>
          <w:szCs w:val="28"/>
        </w:rPr>
        <w:t>2022</w:t>
      </w:r>
      <w:r w:rsidR="00B20267">
        <w:rPr>
          <w:color w:val="000000"/>
          <w:sz w:val="28"/>
          <w:szCs w:val="28"/>
        </w:rPr>
        <w:t xml:space="preserve"> </w:t>
      </w:r>
      <w:r w:rsidRPr="002F4B42">
        <w:rPr>
          <w:color w:val="000000"/>
          <w:sz w:val="28"/>
          <w:szCs w:val="28"/>
        </w:rPr>
        <w:t>года</w:t>
      </w:r>
      <w:r w:rsidR="00B20267">
        <w:rPr>
          <w:color w:val="000000"/>
          <w:sz w:val="28"/>
          <w:szCs w:val="28"/>
        </w:rPr>
        <w:t xml:space="preserve"> </w:t>
      </w:r>
      <w:r w:rsidRPr="002F4B42">
        <w:rPr>
          <w:color w:val="000000"/>
          <w:sz w:val="28"/>
          <w:szCs w:val="28"/>
        </w:rPr>
        <w:t>№</w:t>
      </w:r>
      <w:r w:rsidR="00B20267">
        <w:rPr>
          <w:color w:val="000000"/>
          <w:sz w:val="28"/>
          <w:szCs w:val="28"/>
        </w:rPr>
        <w:t xml:space="preserve"> </w:t>
      </w:r>
      <w:r w:rsidRPr="002F4B42">
        <w:rPr>
          <w:color w:val="000000"/>
          <w:sz w:val="28"/>
          <w:szCs w:val="28"/>
        </w:rPr>
        <w:t>96</w:t>
      </w:r>
      <w:r w:rsidR="00B20267">
        <w:rPr>
          <w:color w:val="000000"/>
          <w:sz w:val="28"/>
          <w:szCs w:val="28"/>
        </w:rPr>
        <w:t xml:space="preserve"> </w:t>
      </w:r>
      <w:r w:rsidRPr="002F4B42">
        <w:rPr>
          <w:color w:val="000000"/>
          <w:sz w:val="28"/>
          <w:szCs w:val="28"/>
        </w:rPr>
        <w:t>«Об</w:t>
      </w:r>
      <w:r w:rsidR="00B20267">
        <w:rPr>
          <w:color w:val="000000"/>
          <w:sz w:val="28"/>
          <w:szCs w:val="28"/>
        </w:rPr>
        <w:t xml:space="preserve"> </w:t>
      </w:r>
      <w:r w:rsidRPr="002F4B42">
        <w:rPr>
          <w:color w:val="000000"/>
          <w:sz w:val="28"/>
          <w:szCs w:val="28"/>
        </w:rPr>
        <w:t>утверждении</w:t>
      </w:r>
      <w:r w:rsidR="00B20267">
        <w:rPr>
          <w:color w:val="000000"/>
          <w:sz w:val="28"/>
          <w:szCs w:val="28"/>
        </w:rPr>
        <w:t xml:space="preserve"> </w:t>
      </w:r>
      <w:r w:rsidRPr="002F4B42">
        <w:rPr>
          <w:color w:val="000000"/>
          <w:sz w:val="28"/>
          <w:szCs w:val="28"/>
        </w:rPr>
        <w:t>комплекса</w:t>
      </w:r>
      <w:r w:rsidR="00B20267">
        <w:rPr>
          <w:color w:val="000000"/>
          <w:sz w:val="28"/>
          <w:szCs w:val="28"/>
        </w:rPr>
        <w:t xml:space="preserve"> </w:t>
      </w:r>
      <w:r w:rsidRPr="002F4B42">
        <w:rPr>
          <w:color w:val="000000"/>
          <w:sz w:val="28"/>
          <w:szCs w:val="28"/>
        </w:rPr>
        <w:t>мер</w:t>
      </w:r>
      <w:r w:rsidR="00B20267">
        <w:rPr>
          <w:color w:val="000000"/>
          <w:sz w:val="28"/>
          <w:szCs w:val="28"/>
        </w:rPr>
        <w:t xml:space="preserve"> </w:t>
      </w:r>
      <w:r w:rsidRPr="002F4B42">
        <w:rPr>
          <w:color w:val="000000"/>
          <w:sz w:val="28"/>
          <w:szCs w:val="28"/>
        </w:rPr>
        <w:t>по</w:t>
      </w:r>
      <w:r w:rsidR="00B20267">
        <w:rPr>
          <w:color w:val="000000"/>
          <w:sz w:val="28"/>
          <w:szCs w:val="28"/>
        </w:rPr>
        <w:t xml:space="preserve"> </w:t>
      </w:r>
      <w:r w:rsidRPr="002F4B42">
        <w:rPr>
          <w:color w:val="000000"/>
          <w:sz w:val="28"/>
          <w:szCs w:val="28"/>
        </w:rPr>
        <w:t>профилактике</w:t>
      </w:r>
      <w:r w:rsidR="00B20267">
        <w:rPr>
          <w:color w:val="000000"/>
          <w:sz w:val="28"/>
          <w:szCs w:val="28"/>
        </w:rPr>
        <w:t xml:space="preserve"> </w:t>
      </w:r>
      <w:r w:rsidRPr="002F4B42">
        <w:rPr>
          <w:color w:val="000000"/>
          <w:sz w:val="28"/>
          <w:szCs w:val="28"/>
        </w:rPr>
        <w:t>безнадзорности,</w:t>
      </w:r>
      <w:r w:rsidR="00B20267">
        <w:rPr>
          <w:color w:val="000000"/>
          <w:sz w:val="28"/>
          <w:szCs w:val="28"/>
        </w:rPr>
        <w:t xml:space="preserve"> </w:t>
      </w:r>
      <w:r w:rsidRPr="002F4B42">
        <w:rPr>
          <w:color w:val="000000"/>
          <w:sz w:val="28"/>
          <w:szCs w:val="28"/>
        </w:rPr>
        <w:t>преступлений</w:t>
      </w:r>
      <w:r w:rsidR="00B20267">
        <w:rPr>
          <w:color w:val="000000"/>
          <w:sz w:val="28"/>
          <w:szCs w:val="28"/>
        </w:rPr>
        <w:t xml:space="preserve"> </w:t>
      </w:r>
      <w:r w:rsidRPr="002F4B42">
        <w:rPr>
          <w:color w:val="000000"/>
          <w:sz w:val="28"/>
          <w:szCs w:val="28"/>
        </w:rPr>
        <w:t>и</w:t>
      </w:r>
      <w:r w:rsidR="00B20267">
        <w:rPr>
          <w:color w:val="000000"/>
          <w:sz w:val="28"/>
          <w:szCs w:val="28"/>
        </w:rPr>
        <w:t xml:space="preserve"> </w:t>
      </w:r>
      <w:r w:rsidRPr="002F4B42">
        <w:rPr>
          <w:color w:val="000000"/>
          <w:sz w:val="28"/>
          <w:szCs w:val="28"/>
        </w:rPr>
        <w:t>правонарушений</w:t>
      </w:r>
      <w:r w:rsidR="00B20267">
        <w:rPr>
          <w:color w:val="000000"/>
          <w:sz w:val="28"/>
          <w:szCs w:val="28"/>
        </w:rPr>
        <w:t xml:space="preserve"> </w:t>
      </w:r>
      <w:r w:rsidRPr="002F4B42">
        <w:rPr>
          <w:color w:val="000000"/>
          <w:sz w:val="28"/>
          <w:szCs w:val="28"/>
        </w:rPr>
        <w:t>несовершеннолетних,</w:t>
      </w:r>
      <w:r w:rsidR="00B20267">
        <w:rPr>
          <w:color w:val="000000"/>
          <w:sz w:val="28"/>
          <w:szCs w:val="28"/>
        </w:rPr>
        <w:t xml:space="preserve"> </w:t>
      </w:r>
      <w:r w:rsidRPr="002F4B42">
        <w:rPr>
          <w:color w:val="000000"/>
          <w:sz w:val="28"/>
          <w:szCs w:val="28"/>
        </w:rPr>
        <w:t>самовольных</w:t>
      </w:r>
      <w:r w:rsidR="00B20267">
        <w:rPr>
          <w:color w:val="000000"/>
          <w:sz w:val="28"/>
          <w:szCs w:val="28"/>
        </w:rPr>
        <w:t xml:space="preserve"> </w:t>
      </w:r>
      <w:r w:rsidRPr="002F4B42">
        <w:rPr>
          <w:color w:val="000000"/>
          <w:sz w:val="28"/>
          <w:szCs w:val="28"/>
        </w:rPr>
        <w:t>уходов,</w:t>
      </w:r>
      <w:r w:rsidR="00B20267">
        <w:rPr>
          <w:color w:val="000000"/>
          <w:sz w:val="28"/>
          <w:szCs w:val="28"/>
        </w:rPr>
        <w:t xml:space="preserve"> </w:t>
      </w:r>
      <w:r w:rsidRPr="002F4B42">
        <w:rPr>
          <w:color w:val="000000"/>
          <w:sz w:val="28"/>
          <w:szCs w:val="28"/>
        </w:rPr>
        <w:t>семейного</w:t>
      </w:r>
      <w:r w:rsidR="00B20267">
        <w:rPr>
          <w:color w:val="000000"/>
          <w:sz w:val="28"/>
          <w:szCs w:val="28"/>
        </w:rPr>
        <w:t xml:space="preserve"> </w:t>
      </w:r>
      <w:r w:rsidRPr="002F4B42">
        <w:rPr>
          <w:color w:val="000000"/>
          <w:sz w:val="28"/>
          <w:szCs w:val="28"/>
        </w:rPr>
        <w:t>неблагополучия,</w:t>
      </w:r>
      <w:r w:rsidR="00B20267">
        <w:rPr>
          <w:color w:val="000000"/>
          <w:sz w:val="28"/>
          <w:szCs w:val="28"/>
        </w:rPr>
        <w:t xml:space="preserve"> </w:t>
      </w:r>
      <w:r w:rsidRPr="002F4B42">
        <w:rPr>
          <w:color w:val="000000"/>
          <w:sz w:val="28"/>
          <w:szCs w:val="28"/>
        </w:rPr>
        <w:t>социального</w:t>
      </w:r>
      <w:r w:rsidR="00B20267">
        <w:rPr>
          <w:color w:val="000000"/>
          <w:sz w:val="28"/>
          <w:szCs w:val="28"/>
        </w:rPr>
        <w:t xml:space="preserve"> </w:t>
      </w:r>
      <w:r w:rsidRPr="002F4B42">
        <w:rPr>
          <w:color w:val="000000"/>
          <w:sz w:val="28"/>
          <w:szCs w:val="28"/>
        </w:rPr>
        <w:t>сиротства,</w:t>
      </w:r>
      <w:r w:rsidR="00B20267">
        <w:rPr>
          <w:color w:val="000000"/>
          <w:sz w:val="28"/>
          <w:szCs w:val="28"/>
        </w:rPr>
        <w:t xml:space="preserve"> </w:t>
      </w:r>
      <w:r w:rsidRPr="002F4B42">
        <w:rPr>
          <w:color w:val="000000"/>
          <w:sz w:val="28"/>
          <w:szCs w:val="28"/>
        </w:rPr>
        <w:t>а</w:t>
      </w:r>
      <w:r w:rsidR="00B20267">
        <w:rPr>
          <w:color w:val="000000"/>
          <w:sz w:val="28"/>
          <w:szCs w:val="28"/>
        </w:rPr>
        <w:t xml:space="preserve"> </w:t>
      </w:r>
      <w:r w:rsidRPr="002F4B42">
        <w:rPr>
          <w:color w:val="000000"/>
          <w:sz w:val="28"/>
          <w:szCs w:val="28"/>
        </w:rPr>
        <w:t>также</w:t>
      </w:r>
      <w:r w:rsidR="00B20267">
        <w:rPr>
          <w:color w:val="000000"/>
          <w:sz w:val="28"/>
          <w:szCs w:val="28"/>
        </w:rPr>
        <w:t xml:space="preserve"> </w:t>
      </w:r>
      <w:r w:rsidRPr="002F4B42">
        <w:rPr>
          <w:color w:val="000000"/>
          <w:sz w:val="28"/>
          <w:szCs w:val="28"/>
        </w:rPr>
        <w:t>обеспечению</w:t>
      </w:r>
      <w:r w:rsidR="00B20267">
        <w:rPr>
          <w:color w:val="000000"/>
          <w:sz w:val="28"/>
          <w:szCs w:val="28"/>
        </w:rPr>
        <w:t xml:space="preserve"> </w:t>
      </w:r>
      <w:r w:rsidRPr="002F4B42">
        <w:rPr>
          <w:color w:val="000000"/>
          <w:sz w:val="28"/>
          <w:szCs w:val="28"/>
        </w:rPr>
        <w:t>комплексной</w:t>
      </w:r>
      <w:r w:rsidR="00B20267">
        <w:rPr>
          <w:color w:val="000000"/>
          <w:sz w:val="28"/>
          <w:szCs w:val="28"/>
        </w:rPr>
        <w:t xml:space="preserve"> </w:t>
      </w:r>
      <w:r w:rsidRPr="002F4B42">
        <w:rPr>
          <w:color w:val="000000"/>
          <w:sz w:val="28"/>
          <w:szCs w:val="28"/>
        </w:rPr>
        <w:t>безопасности</w:t>
      </w:r>
      <w:r w:rsidR="00B20267">
        <w:rPr>
          <w:color w:val="000000"/>
          <w:sz w:val="28"/>
          <w:szCs w:val="28"/>
        </w:rPr>
        <w:t xml:space="preserve"> </w:t>
      </w:r>
      <w:r w:rsidRPr="002F4B42">
        <w:rPr>
          <w:color w:val="000000"/>
          <w:sz w:val="28"/>
          <w:szCs w:val="28"/>
        </w:rPr>
        <w:t>несовершеннолетних</w:t>
      </w:r>
      <w:r w:rsidR="00B20267">
        <w:rPr>
          <w:color w:val="000000"/>
          <w:sz w:val="28"/>
          <w:szCs w:val="28"/>
        </w:rPr>
        <w:t xml:space="preserve"> </w:t>
      </w:r>
      <w:r w:rsidRPr="002F4B42">
        <w:rPr>
          <w:color w:val="000000"/>
          <w:sz w:val="28"/>
          <w:szCs w:val="28"/>
        </w:rPr>
        <w:t>на</w:t>
      </w:r>
      <w:r w:rsidR="00B20267">
        <w:rPr>
          <w:color w:val="000000"/>
          <w:sz w:val="28"/>
          <w:szCs w:val="28"/>
        </w:rPr>
        <w:t xml:space="preserve"> </w:t>
      </w:r>
      <w:r w:rsidRPr="002F4B42">
        <w:rPr>
          <w:color w:val="000000"/>
          <w:sz w:val="28"/>
          <w:szCs w:val="28"/>
        </w:rPr>
        <w:t>2022-2025</w:t>
      </w:r>
      <w:r w:rsidR="00B20267">
        <w:rPr>
          <w:color w:val="000000"/>
          <w:sz w:val="28"/>
          <w:szCs w:val="28"/>
        </w:rPr>
        <w:t xml:space="preserve"> </w:t>
      </w:r>
      <w:r w:rsidRPr="002F4B42">
        <w:rPr>
          <w:color w:val="000000"/>
          <w:sz w:val="28"/>
          <w:szCs w:val="28"/>
        </w:rPr>
        <w:t>годы</w:t>
      </w:r>
      <w:r w:rsidR="00B20267">
        <w:rPr>
          <w:color w:val="000000"/>
          <w:sz w:val="28"/>
          <w:szCs w:val="28"/>
        </w:rPr>
        <w:t xml:space="preserve"> </w:t>
      </w:r>
      <w:r w:rsidRPr="002F4B42">
        <w:rPr>
          <w:color w:val="000000"/>
          <w:sz w:val="28"/>
          <w:szCs w:val="28"/>
        </w:rPr>
        <w:t>в</w:t>
      </w:r>
      <w:r w:rsidR="00B20267">
        <w:rPr>
          <w:color w:val="000000"/>
          <w:sz w:val="28"/>
          <w:szCs w:val="28"/>
        </w:rPr>
        <w:t xml:space="preserve"> </w:t>
      </w:r>
      <w:r w:rsidRPr="002F4B42">
        <w:rPr>
          <w:color w:val="000000"/>
          <w:sz w:val="28"/>
          <w:szCs w:val="28"/>
        </w:rPr>
        <w:t>Кондинском</w:t>
      </w:r>
      <w:r w:rsidR="00B20267">
        <w:rPr>
          <w:color w:val="000000"/>
          <w:sz w:val="28"/>
          <w:szCs w:val="28"/>
        </w:rPr>
        <w:t xml:space="preserve"> </w:t>
      </w:r>
      <w:r w:rsidRPr="002F4B42">
        <w:rPr>
          <w:color w:val="000000"/>
          <w:sz w:val="28"/>
          <w:szCs w:val="28"/>
        </w:rPr>
        <w:t>районе».</w:t>
      </w:r>
    </w:p>
    <w:p w:rsidR="002F4B42" w:rsidRPr="002F4B42" w:rsidRDefault="002F4B42" w:rsidP="006D1942">
      <w:pPr>
        <w:widowControl w:val="0"/>
        <w:autoSpaceDE w:val="0"/>
        <w:autoSpaceDN w:val="0"/>
        <w:adjustRightInd w:val="0"/>
        <w:ind w:right="-1" w:firstLine="709"/>
        <w:jc w:val="both"/>
        <w:rPr>
          <w:sz w:val="28"/>
          <w:szCs w:val="28"/>
        </w:rPr>
      </w:pPr>
      <w:r w:rsidRPr="002F4B42">
        <w:rPr>
          <w:color w:val="000000"/>
          <w:sz w:val="28"/>
          <w:szCs w:val="28"/>
        </w:rPr>
        <w:t>5.</w:t>
      </w:r>
      <w:r w:rsidR="00B20267">
        <w:rPr>
          <w:color w:val="000000"/>
          <w:sz w:val="28"/>
          <w:szCs w:val="28"/>
        </w:rPr>
        <w:t xml:space="preserve"> </w:t>
      </w:r>
      <w:r w:rsidRPr="002F4B42">
        <w:rPr>
          <w:color w:val="000000"/>
          <w:sz w:val="28"/>
          <w:szCs w:val="28"/>
        </w:rPr>
        <w:t>Постановление</w:t>
      </w:r>
      <w:r w:rsidR="00B20267">
        <w:rPr>
          <w:color w:val="000000"/>
          <w:sz w:val="28"/>
          <w:szCs w:val="28"/>
        </w:rPr>
        <w:t xml:space="preserve"> </w:t>
      </w:r>
      <w:r w:rsidRPr="002F4B42">
        <w:rPr>
          <w:color w:val="000000"/>
          <w:sz w:val="28"/>
          <w:szCs w:val="28"/>
        </w:rPr>
        <w:t>разместить</w:t>
      </w:r>
      <w:r w:rsidR="00B20267">
        <w:rPr>
          <w:color w:val="000000"/>
          <w:sz w:val="28"/>
          <w:szCs w:val="28"/>
        </w:rPr>
        <w:t xml:space="preserve"> </w:t>
      </w:r>
      <w:r w:rsidRPr="002F4B42">
        <w:rPr>
          <w:color w:val="000000"/>
          <w:sz w:val="28"/>
          <w:szCs w:val="28"/>
        </w:rPr>
        <w:t>на</w:t>
      </w:r>
      <w:r w:rsidR="00B20267">
        <w:rPr>
          <w:color w:val="000000"/>
          <w:sz w:val="28"/>
          <w:szCs w:val="28"/>
        </w:rPr>
        <w:t xml:space="preserve"> </w:t>
      </w:r>
      <w:r w:rsidRPr="002F4B42">
        <w:rPr>
          <w:color w:val="000000"/>
          <w:sz w:val="28"/>
          <w:szCs w:val="28"/>
        </w:rPr>
        <w:t>официальном</w:t>
      </w:r>
      <w:r w:rsidR="00B20267">
        <w:rPr>
          <w:color w:val="000000"/>
          <w:sz w:val="28"/>
          <w:szCs w:val="28"/>
        </w:rPr>
        <w:t xml:space="preserve"> </w:t>
      </w:r>
      <w:r w:rsidRPr="002F4B42">
        <w:rPr>
          <w:sz w:val="28"/>
          <w:szCs w:val="28"/>
        </w:rPr>
        <w:t>сайте</w:t>
      </w:r>
      <w:r w:rsidR="00B20267">
        <w:rPr>
          <w:sz w:val="28"/>
          <w:szCs w:val="28"/>
        </w:rPr>
        <w:t xml:space="preserve"> </w:t>
      </w:r>
      <w:r w:rsidRPr="002F4B42">
        <w:rPr>
          <w:sz w:val="28"/>
          <w:szCs w:val="28"/>
        </w:rPr>
        <w:t>органов</w:t>
      </w:r>
      <w:r w:rsidR="00B20267">
        <w:rPr>
          <w:sz w:val="28"/>
          <w:szCs w:val="28"/>
        </w:rPr>
        <w:t xml:space="preserve"> </w:t>
      </w:r>
      <w:r w:rsidRPr="002F4B42">
        <w:rPr>
          <w:sz w:val="28"/>
          <w:szCs w:val="28"/>
        </w:rPr>
        <w:t>местного</w:t>
      </w:r>
      <w:r w:rsidR="00B20267">
        <w:rPr>
          <w:sz w:val="28"/>
          <w:szCs w:val="28"/>
        </w:rPr>
        <w:t xml:space="preserve"> </w:t>
      </w:r>
      <w:r w:rsidRPr="002F4B42">
        <w:rPr>
          <w:sz w:val="28"/>
          <w:szCs w:val="28"/>
        </w:rPr>
        <w:t>самоуправления</w:t>
      </w:r>
      <w:r w:rsidR="00B20267">
        <w:rPr>
          <w:sz w:val="28"/>
          <w:szCs w:val="28"/>
        </w:rPr>
        <w:t xml:space="preserve"> </w:t>
      </w:r>
      <w:r w:rsidRPr="002F4B42">
        <w:rPr>
          <w:sz w:val="28"/>
          <w:szCs w:val="28"/>
        </w:rPr>
        <w:t>Кондинского</w:t>
      </w:r>
      <w:r w:rsidR="00B20267">
        <w:rPr>
          <w:sz w:val="28"/>
          <w:szCs w:val="28"/>
        </w:rPr>
        <w:t xml:space="preserve"> </w:t>
      </w:r>
      <w:r w:rsidRPr="002F4B42">
        <w:rPr>
          <w:sz w:val="28"/>
          <w:szCs w:val="28"/>
        </w:rPr>
        <w:t>района.</w:t>
      </w:r>
      <w:r w:rsidR="00B20267">
        <w:rPr>
          <w:sz w:val="28"/>
          <w:szCs w:val="28"/>
        </w:rPr>
        <w:t xml:space="preserve"> </w:t>
      </w:r>
    </w:p>
    <w:p w:rsidR="00B80248" w:rsidRPr="002F4B42" w:rsidRDefault="00B80248" w:rsidP="002F4B42">
      <w:pPr>
        <w:shd w:val="clear" w:color="auto" w:fill="FFFFFF"/>
        <w:autoSpaceDE w:val="0"/>
        <w:autoSpaceDN w:val="0"/>
        <w:adjustRightInd w:val="0"/>
        <w:ind w:firstLine="709"/>
        <w:jc w:val="both"/>
        <w:rPr>
          <w:color w:val="000000"/>
          <w:sz w:val="28"/>
          <w:szCs w:val="28"/>
        </w:rPr>
      </w:pPr>
    </w:p>
    <w:p w:rsidR="004C2FEB" w:rsidRPr="002F4B42" w:rsidRDefault="004C2FEB" w:rsidP="002F4B42">
      <w:pPr>
        <w:ind w:firstLine="709"/>
        <w:jc w:val="both"/>
        <w:rPr>
          <w:color w:val="000000"/>
          <w:sz w:val="28"/>
          <w:szCs w:val="28"/>
        </w:rPr>
      </w:pPr>
    </w:p>
    <w:p w:rsidR="007E657E" w:rsidRPr="002F4B42" w:rsidRDefault="007E657E" w:rsidP="002F4B42">
      <w:pPr>
        <w:ind w:firstLine="709"/>
        <w:jc w:val="both"/>
        <w:rPr>
          <w:color w:val="000000"/>
          <w:sz w:val="28"/>
          <w:szCs w:val="28"/>
        </w:rPr>
      </w:pPr>
    </w:p>
    <w:tbl>
      <w:tblPr>
        <w:tblW w:w="0" w:type="auto"/>
        <w:tblLook w:val="01E0" w:firstRow="1" w:lastRow="1" w:firstColumn="1" w:lastColumn="1" w:noHBand="0" w:noVBand="0"/>
      </w:tblPr>
      <w:tblGrid>
        <w:gridCol w:w="4475"/>
        <w:gridCol w:w="1732"/>
        <w:gridCol w:w="3647"/>
      </w:tblGrid>
      <w:tr w:rsidR="00424B28" w:rsidRPr="002F4B42" w:rsidTr="004C2FEB">
        <w:tc>
          <w:tcPr>
            <w:tcW w:w="4785" w:type="dxa"/>
          </w:tcPr>
          <w:p w:rsidR="00424B28" w:rsidRPr="002F4B42" w:rsidRDefault="00424B28" w:rsidP="004221F7">
            <w:pPr>
              <w:jc w:val="both"/>
              <w:rPr>
                <w:sz w:val="28"/>
                <w:szCs w:val="28"/>
              </w:rPr>
            </w:pPr>
            <w:proofErr w:type="gramStart"/>
            <w:r w:rsidRPr="002F4B42">
              <w:rPr>
                <w:sz w:val="28"/>
                <w:szCs w:val="28"/>
              </w:rPr>
              <w:t>Исполняющий</w:t>
            </w:r>
            <w:proofErr w:type="gramEnd"/>
            <w:r w:rsidR="00B20267">
              <w:rPr>
                <w:sz w:val="28"/>
                <w:szCs w:val="28"/>
              </w:rPr>
              <w:t xml:space="preserve"> </w:t>
            </w:r>
            <w:r w:rsidRPr="002F4B42">
              <w:rPr>
                <w:sz w:val="28"/>
                <w:szCs w:val="28"/>
              </w:rPr>
              <w:t>обязанности</w:t>
            </w:r>
            <w:r w:rsidR="00B20267">
              <w:rPr>
                <w:sz w:val="28"/>
                <w:szCs w:val="28"/>
              </w:rPr>
              <w:t xml:space="preserve"> </w:t>
            </w:r>
          </w:p>
          <w:p w:rsidR="00424B28" w:rsidRPr="002F4B42" w:rsidRDefault="00424B28" w:rsidP="004221F7">
            <w:pPr>
              <w:jc w:val="both"/>
              <w:rPr>
                <w:sz w:val="28"/>
                <w:szCs w:val="28"/>
              </w:rPr>
            </w:pPr>
            <w:r w:rsidRPr="002F4B42">
              <w:rPr>
                <w:sz w:val="28"/>
                <w:szCs w:val="28"/>
              </w:rPr>
              <w:t>главы</w:t>
            </w:r>
            <w:r w:rsidR="00B20267">
              <w:rPr>
                <w:sz w:val="28"/>
                <w:szCs w:val="28"/>
              </w:rPr>
              <w:t xml:space="preserve"> </w:t>
            </w:r>
            <w:r w:rsidRPr="002F4B42">
              <w:rPr>
                <w:sz w:val="28"/>
                <w:szCs w:val="28"/>
              </w:rPr>
              <w:t>района</w:t>
            </w:r>
          </w:p>
        </w:tc>
        <w:tc>
          <w:tcPr>
            <w:tcW w:w="1920" w:type="dxa"/>
          </w:tcPr>
          <w:p w:rsidR="00424B28" w:rsidRPr="002F4B42" w:rsidRDefault="00424B28" w:rsidP="004221F7">
            <w:pPr>
              <w:jc w:val="center"/>
              <w:rPr>
                <w:sz w:val="28"/>
                <w:szCs w:val="28"/>
              </w:rPr>
            </w:pPr>
          </w:p>
        </w:tc>
        <w:tc>
          <w:tcPr>
            <w:tcW w:w="3692" w:type="dxa"/>
            <w:tcBorders>
              <w:left w:val="nil"/>
            </w:tcBorders>
          </w:tcPr>
          <w:p w:rsidR="00424B28" w:rsidRPr="002F4B42" w:rsidRDefault="00424B28" w:rsidP="004221F7">
            <w:pPr>
              <w:ind w:left="2327"/>
              <w:jc w:val="right"/>
              <w:rPr>
                <w:sz w:val="28"/>
                <w:szCs w:val="28"/>
              </w:rPr>
            </w:pPr>
          </w:p>
          <w:p w:rsidR="00424B28" w:rsidRPr="002F4B42" w:rsidRDefault="00EC4047" w:rsidP="004221F7">
            <w:pPr>
              <w:ind w:left="1335"/>
              <w:jc w:val="right"/>
              <w:rPr>
                <w:sz w:val="28"/>
                <w:szCs w:val="28"/>
              </w:rPr>
            </w:pPr>
            <w:proofErr w:type="spellStart"/>
            <w:r w:rsidRPr="002F4B42">
              <w:rPr>
                <w:sz w:val="28"/>
                <w:szCs w:val="28"/>
              </w:rPr>
              <w:t>Д.В</w:t>
            </w:r>
            <w:r w:rsidR="00C05F7A" w:rsidRPr="002F4B42">
              <w:rPr>
                <w:sz w:val="28"/>
                <w:szCs w:val="28"/>
              </w:rPr>
              <w:t>.</w:t>
            </w:r>
            <w:r w:rsidRPr="002F4B42">
              <w:rPr>
                <w:sz w:val="28"/>
                <w:szCs w:val="28"/>
              </w:rPr>
              <w:t>Бабушкин</w:t>
            </w:r>
            <w:proofErr w:type="spellEnd"/>
          </w:p>
        </w:tc>
      </w:tr>
    </w:tbl>
    <w:p w:rsidR="0050540C" w:rsidRDefault="0050540C" w:rsidP="0023731C">
      <w:pPr>
        <w:rPr>
          <w:color w:val="000000"/>
          <w:sz w:val="16"/>
          <w:szCs w:val="16"/>
        </w:rPr>
      </w:pPr>
    </w:p>
    <w:p w:rsidR="0050540C" w:rsidRDefault="0050540C" w:rsidP="0023731C">
      <w:pPr>
        <w:rPr>
          <w:color w:val="000000"/>
          <w:sz w:val="16"/>
          <w:szCs w:val="16"/>
        </w:rPr>
      </w:pPr>
    </w:p>
    <w:p w:rsidR="007E657E" w:rsidRDefault="007E657E" w:rsidP="0023731C">
      <w:pPr>
        <w:rPr>
          <w:color w:val="000000"/>
          <w:sz w:val="16"/>
          <w:szCs w:val="16"/>
        </w:rPr>
      </w:pPr>
    </w:p>
    <w:p w:rsidR="007E657E" w:rsidRDefault="007E657E" w:rsidP="0023731C">
      <w:pPr>
        <w:rPr>
          <w:color w:val="000000"/>
          <w:sz w:val="16"/>
          <w:szCs w:val="16"/>
        </w:rPr>
      </w:pPr>
    </w:p>
    <w:p w:rsidR="00F82BCC" w:rsidRDefault="00F82BCC" w:rsidP="0023731C">
      <w:pPr>
        <w:rPr>
          <w:color w:val="000000"/>
          <w:sz w:val="16"/>
          <w:szCs w:val="16"/>
        </w:rPr>
      </w:pPr>
    </w:p>
    <w:p w:rsidR="002F4B42" w:rsidRDefault="002F4B42" w:rsidP="0023731C">
      <w:pPr>
        <w:rPr>
          <w:color w:val="000000"/>
          <w:sz w:val="16"/>
          <w:szCs w:val="16"/>
        </w:rPr>
      </w:pPr>
    </w:p>
    <w:p w:rsidR="002F4B42" w:rsidRDefault="002F4B42" w:rsidP="0023731C">
      <w:pPr>
        <w:rPr>
          <w:color w:val="000000"/>
          <w:sz w:val="16"/>
          <w:szCs w:val="16"/>
        </w:rPr>
      </w:pPr>
    </w:p>
    <w:p w:rsidR="002F4B42" w:rsidRDefault="002F4B42" w:rsidP="0023731C">
      <w:pPr>
        <w:rPr>
          <w:color w:val="000000"/>
          <w:sz w:val="16"/>
          <w:szCs w:val="16"/>
        </w:rPr>
      </w:pPr>
    </w:p>
    <w:p w:rsidR="002F4B42" w:rsidRDefault="002F4B42" w:rsidP="0023731C">
      <w:pPr>
        <w:rPr>
          <w:color w:val="000000"/>
          <w:sz w:val="16"/>
          <w:szCs w:val="16"/>
        </w:rPr>
      </w:pPr>
    </w:p>
    <w:p w:rsidR="002F4B42" w:rsidRDefault="002F4B42" w:rsidP="0023731C">
      <w:pPr>
        <w:rPr>
          <w:color w:val="000000"/>
          <w:sz w:val="16"/>
          <w:szCs w:val="16"/>
        </w:rPr>
      </w:pPr>
    </w:p>
    <w:p w:rsidR="002F4B42" w:rsidRDefault="002F4B42" w:rsidP="0023731C">
      <w:pPr>
        <w:rPr>
          <w:color w:val="000000"/>
          <w:sz w:val="16"/>
          <w:szCs w:val="16"/>
        </w:rPr>
      </w:pPr>
    </w:p>
    <w:p w:rsidR="002F4B42" w:rsidRDefault="002F4B42" w:rsidP="0023731C">
      <w:pPr>
        <w:rPr>
          <w:color w:val="000000"/>
          <w:sz w:val="16"/>
          <w:szCs w:val="16"/>
        </w:rPr>
      </w:pPr>
    </w:p>
    <w:p w:rsidR="002F4B42" w:rsidRDefault="002F4B42" w:rsidP="0023731C">
      <w:pPr>
        <w:rPr>
          <w:color w:val="000000"/>
          <w:sz w:val="16"/>
          <w:szCs w:val="16"/>
        </w:rPr>
      </w:pPr>
    </w:p>
    <w:p w:rsidR="002F4B42" w:rsidRDefault="002F4B42" w:rsidP="0023731C">
      <w:pPr>
        <w:rPr>
          <w:color w:val="000000"/>
          <w:sz w:val="16"/>
          <w:szCs w:val="16"/>
        </w:rPr>
      </w:pPr>
    </w:p>
    <w:p w:rsidR="002F4B42" w:rsidRDefault="002F4B42" w:rsidP="0023731C">
      <w:pPr>
        <w:rPr>
          <w:color w:val="000000"/>
          <w:sz w:val="16"/>
          <w:szCs w:val="16"/>
        </w:rPr>
      </w:pPr>
    </w:p>
    <w:p w:rsidR="002F4B42" w:rsidRDefault="002F4B42" w:rsidP="0023731C">
      <w:pPr>
        <w:rPr>
          <w:color w:val="000000"/>
          <w:sz w:val="16"/>
          <w:szCs w:val="16"/>
        </w:rPr>
      </w:pPr>
    </w:p>
    <w:p w:rsidR="002F4B42" w:rsidRDefault="002F4B42" w:rsidP="0023731C">
      <w:pPr>
        <w:rPr>
          <w:color w:val="000000"/>
          <w:sz w:val="16"/>
          <w:szCs w:val="16"/>
        </w:rPr>
      </w:pPr>
    </w:p>
    <w:p w:rsidR="002F4B42" w:rsidRDefault="002F4B42" w:rsidP="0023731C">
      <w:pPr>
        <w:rPr>
          <w:color w:val="000000"/>
          <w:sz w:val="16"/>
          <w:szCs w:val="16"/>
        </w:rPr>
      </w:pPr>
    </w:p>
    <w:p w:rsidR="002F4B42" w:rsidRDefault="002F4B42" w:rsidP="0023731C">
      <w:pPr>
        <w:rPr>
          <w:color w:val="000000"/>
          <w:sz w:val="16"/>
          <w:szCs w:val="16"/>
        </w:rPr>
      </w:pPr>
    </w:p>
    <w:p w:rsidR="002F4B42" w:rsidRDefault="002F4B42" w:rsidP="0023731C">
      <w:pPr>
        <w:rPr>
          <w:color w:val="000000"/>
          <w:sz w:val="16"/>
          <w:szCs w:val="16"/>
        </w:rPr>
      </w:pPr>
    </w:p>
    <w:p w:rsidR="002F4B42" w:rsidRDefault="002F4B42" w:rsidP="0023731C">
      <w:pPr>
        <w:rPr>
          <w:color w:val="000000"/>
          <w:sz w:val="16"/>
          <w:szCs w:val="16"/>
        </w:rPr>
      </w:pPr>
    </w:p>
    <w:p w:rsidR="002F4B42" w:rsidRDefault="002F4B42" w:rsidP="0023731C">
      <w:pPr>
        <w:rPr>
          <w:color w:val="000000"/>
          <w:sz w:val="16"/>
          <w:szCs w:val="16"/>
        </w:rPr>
      </w:pPr>
    </w:p>
    <w:p w:rsidR="002F4B42" w:rsidRDefault="002F4B42" w:rsidP="0023731C">
      <w:pPr>
        <w:rPr>
          <w:color w:val="000000"/>
          <w:sz w:val="16"/>
          <w:szCs w:val="16"/>
        </w:rPr>
      </w:pPr>
    </w:p>
    <w:p w:rsidR="002F4B42" w:rsidRDefault="002F4B42" w:rsidP="0023731C">
      <w:pPr>
        <w:rPr>
          <w:color w:val="000000"/>
          <w:sz w:val="16"/>
          <w:szCs w:val="16"/>
        </w:rPr>
      </w:pPr>
    </w:p>
    <w:p w:rsidR="002F4B42" w:rsidRDefault="002F4B42" w:rsidP="0023731C">
      <w:pPr>
        <w:rPr>
          <w:color w:val="000000"/>
          <w:sz w:val="16"/>
          <w:szCs w:val="16"/>
        </w:rPr>
      </w:pPr>
    </w:p>
    <w:p w:rsidR="002F4B42" w:rsidRDefault="002F4B42" w:rsidP="0023731C">
      <w:pPr>
        <w:rPr>
          <w:color w:val="000000"/>
          <w:sz w:val="16"/>
          <w:szCs w:val="16"/>
        </w:rPr>
      </w:pPr>
    </w:p>
    <w:p w:rsidR="002F4B42" w:rsidRDefault="002F4B42" w:rsidP="0023731C">
      <w:pPr>
        <w:rPr>
          <w:color w:val="000000"/>
          <w:sz w:val="16"/>
          <w:szCs w:val="16"/>
        </w:rPr>
      </w:pPr>
    </w:p>
    <w:p w:rsidR="002F4B42" w:rsidRDefault="002F4B42" w:rsidP="0023731C">
      <w:pPr>
        <w:rPr>
          <w:color w:val="000000"/>
          <w:sz w:val="16"/>
          <w:szCs w:val="16"/>
        </w:rPr>
      </w:pPr>
    </w:p>
    <w:p w:rsidR="002F4B42" w:rsidRDefault="002F4B42"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5800C9" w:rsidRDefault="005800C9" w:rsidP="0023731C">
      <w:pPr>
        <w:rPr>
          <w:color w:val="000000"/>
          <w:sz w:val="16"/>
          <w:szCs w:val="16"/>
        </w:rPr>
      </w:pPr>
    </w:p>
    <w:p w:rsidR="0050540C" w:rsidRDefault="0050540C" w:rsidP="0023731C">
      <w:pPr>
        <w:rPr>
          <w:color w:val="000000"/>
          <w:sz w:val="16"/>
          <w:szCs w:val="16"/>
        </w:rPr>
      </w:pPr>
    </w:p>
    <w:p w:rsidR="00C37CE9" w:rsidRDefault="00252FE0" w:rsidP="00F82BCC">
      <w:proofErr w:type="spellStart"/>
      <w:r>
        <w:rPr>
          <w:color w:val="000000"/>
          <w:sz w:val="16"/>
          <w:szCs w:val="16"/>
        </w:rPr>
        <w:t>жм</w:t>
      </w:r>
      <w:proofErr w:type="spellEnd"/>
      <w:r w:rsidR="0033488B">
        <w:rPr>
          <w:color w:val="000000"/>
          <w:sz w:val="16"/>
          <w:szCs w:val="16"/>
        </w:rPr>
        <w:t>/Ба</w:t>
      </w:r>
      <w:r w:rsidR="005106D3">
        <w:rPr>
          <w:color w:val="000000"/>
          <w:sz w:val="16"/>
          <w:szCs w:val="16"/>
        </w:rPr>
        <w:t>нк</w:t>
      </w:r>
      <w:r w:rsidR="00B20267">
        <w:rPr>
          <w:color w:val="000000"/>
          <w:sz w:val="16"/>
          <w:szCs w:val="16"/>
        </w:rPr>
        <w:t xml:space="preserve"> </w:t>
      </w:r>
      <w:r w:rsidR="005106D3">
        <w:rPr>
          <w:color w:val="000000"/>
          <w:sz w:val="16"/>
          <w:szCs w:val="16"/>
        </w:rPr>
        <w:t>документов/Постановления</w:t>
      </w:r>
      <w:r w:rsidR="00B20267">
        <w:rPr>
          <w:color w:val="000000"/>
          <w:sz w:val="16"/>
          <w:szCs w:val="16"/>
        </w:rPr>
        <w:t xml:space="preserve"> </w:t>
      </w:r>
      <w:r w:rsidR="005106D3">
        <w:rPr>
          <w:color w:val="000000"/>
          <w:sz w:val="16"/>
          <w:szCs w:val="16"/>
        </w:rPr>
        <w:t>202</w:t>
      </w:r>
      <w:r w:rsidR="0050540C">
        <w:rPr>
          <w:color w:val="000000"/>
          <w:sz w:val="16"/>
          <w:szCs w:val="16"/>
        </w:rPr>
        <w:t>5</w:t>
      </w:r>
    </w:p>
    <w:p w:rsidR="002F4B42" w:rsidRDefault="002F4B42" w:rsidP="00B80248">
      <w:pPr>
        <w:shd w:val="clear" w:color="auto" w:fill="FFFFFF"/>
        <w:autoSpaceDE w:val="0"/>
        <w:autoSpaceDN w:val="0"/>
        <w:adjustRightInd w:val="0"/>
        <w:ind w:left="4962"/>
        <w:sectPr w:rsidR="002F4B42" w:rsidSect="007E3F46">
          <w:headerReference w:type="default" r:id="rId9"/>
          <w:headerReference w:type="first" r:id="rId10"/>
          <w:pgSz w:w="11906" w:h="16838" w:code="9"/>
          <w:pgMar w:top="1134" w:right="567" w:bottom="992" w:left="1701" w:header="573" w:footer="335" w:gutter="0"/>
          <w:cols w:space="720"/>
          <w:titlePg/>
          <w:docGrid w:linePitch="326"/>
        </w:sectPr>
      </w:pPr>
    </w:p>
    <w:p w:rsidR="00A86E0E" w:rsidRDefault="00A86E0E" w:rsidP="002F4B42">
      <w:pPr>
        <w:shd w:val="clear" w:color="auto" w:fill="FFFFFF"/>
        <w:autoSpaceDE w:val="0"/>
        <w:autoSpaceDN w:val="0"/>
        <w:adjustRightInd w:val="0"/>
        <w:ind w:left="10206"/>
      </w:pPr>
      <w:r w:rsidRPr="00953EC8">
        <w:lastRenderedPageBreak/>
        <w:t>Приложение</w:t>
      </w:r>
    </w:p>
    <w:p w:rsidR="00A86E0E" w:rsidRPr="00953EC8" w:rsidRDefault="00A86E0E" w:rsidP="002F4B42">
      <w:pPr>
        <w:shd w:val="clear" w:color="auto" w:fill="FFFFFF"/>
        <w:autoSpaceDE w:val="0"/>
        <w:autoSpaceDN w:val="0"/>
        <w:adjustRightInd w:val="0"/>
        <w:ind w:left="10206"/>
      </w:pPr>
      <w:r w:rsidRPr="00953EC8">
        <w:t>к</w:t>
      </w:r>
      <w:r w:rsidR="00B20267">
        <w:t xml:space="preserve"> </w:t>
      </w:r>
      <w:r w:rsidRPr="00953EC8">
        <w:t>постановлению</w:t>
      </w:r>
      <w:r w:rsidR="00B20267">
        <w:t xml:space="preserve"> </w:t>
      </w:r>
      <w:r w:rsidRPr="00953EC8">
        <w:t>администрации</w:t>
      </w:r>
      <w:r w:rsidR="00B20267">
        <w:t xml:space="preserve"> </w:t>
      </w:r>
      <w:r w:rsidRPr="00953EC8">
        <w:t>района</w:t>
      </w:r>
    </w:p>
    <w:p w:rsidR="00A86E0E" w:rsidRDefault="00A86E0E" w:rsidP="002F4B42">
      <w:pPr>
        <w:ind w:left="10206"/>
      </w:pPr>
      <w:r>
        <w:t>от</w:t>
      </w:r>
      <w:r w:rsidR="00B20267">
        <w:t xml:space="preserve"> </w:t>
      </w:r>
      <w:r w:rsidR="0009162D">
        <w:t>1</w:t>
      </w:r>
      <w:r w:rsidR="00647572">
        <w:t>1</w:t>
      </w:r>
      <w:r w:rsidR="00E22991">
        <w:t>.12</w:t>
      </w:r>
      <w:r w:rsidR="00252FE0">
        <w:t>.</w:t>
      </w:r>
      <w:r>
        <w:t>202</w:t>
      </w:r>
      <w:r w:rsidR="0050540C">
        <w:t>5</w:t>
      </w:r>
      <w:r w:rsidR="00B20267">
        <w:t xml:space="preserve"> </w:t>
      </w:r>
      <w:r>
        <w:t>№</w:t>
      </w:r>
      <w:r w:rsidR="00B20267">
        <w:t xml:space="preserve"> </w:t>
      </w:r>
      <w:r w:rsidR="002F4B42">
        <w:t>1280</w:t>
      </w:r>
    </w:p>
    <w:p w:rsidR="002F4B42" w:rsidRPr="002F4B42" w:rsidRDefault="002F4B42" w:rsidP="002F4B42">
      <w:pPr>
        <w:jc w:val="center"/>
      </w:pPr>
    </w:p>
    <w:p w:rsidR="006D1942" w:rsidRDefault="002F4B42" w:rsidP="002F4B42">
      <w:pPr>
        <w:jc w:val="center"/>
      </w:pPr>
      <w:r w:rsidRPr="002F4B42">
        <w:t>Комплекс</w:t>
      </w:r>
      <w:r w:rsidR="00B20267">
        <w:t xml:space="preserve"> </w:t>
      </w:r>
      <w:r w:rsidRPr="002F4B42">
        <w:t>мер</w:t>
      </w:r>
      <w:r w:rsidR="00B20267">
        <w:t xml:space="preserve"> </w:t>
      </w:r>
      <w:r w:rsidRPr="002F4B42">
        <w:t>по</w:t>
      </w:r>
      <w:r w:rsidR="00B20267">
        <w:t xml:space="preserve"> </w:t>
      </w:r>
      <w:r w:rsidRPr="002F4B42">
        <w:t>профилактике</w:t>
      </w:r>
      <w:r w:rsidR="00B20267">
        <w:t xml:space="preserve"> </w:t>
      </w:r>
      <w:r w:rsidRPr="002F4B42">
        <w:t>безнадзорности,</w:t>
      </w:r>
      <w:r w:rsidR="00B20267">
        <w:t xml:space="preserve"> </w:t>
      </w:r>
      <w:r w:rsidRPr="002F4B42">
        <w:t>преступлений</w:t>
      </w:r>
      <w:r w:rsidR="00B20267">
        <w:t xml:space="preserve"> </w:t>
      </w:r>
      <w:r w:rsidRPr="002F4B42">
        <w:t>и</w:t>
      </w:r>
      <w:r w:rsidR="00B20267">
        <w:t xml:space="preserve"> </w:t>
      </w:r>
      <w:r w:rsidRPr="002F4B42">
        <w:t>правонарушений</w:t>
      </w:r>
      <w:r w:rsidR="00B20267">
        <w:t xml:space="preserve"> </w:t>
      </w:r>
      <w:r w:rsidRPr="002F4B42">
        <w:t>несовершеннолетних,</w:t>
      </w:r>
      <w:r w:rsidR="00B20267">
        <w:t xml:space="preserve"> </w:t>
      </w:r>
      <w:r w:rsidRPr="002F4B42">
        <w:t>самовольных</w:t>
      </w:r>
      <w:r w:rsidR="00B20267">
        <w:t xml:space="preserve"> </w:t>
      </w:r>
      <w:r w:rsidRPr="002F4B42">
        <w:t>уходов,</w:t>
      </w:r>
      <w:r w:rsidR="00B20267">
        <w:t xml:space="preserve"> </w:t>
      </w:r>
    </w:p>
    <w:p w:rsidR="002F4B42" w:rsidRPr="002F4B42" w:rsidRDefault="002F4B42" w:rsidP="002F4B42">
      <w:pPr>
        <w:jc w:val="center"/>
      </w:pPr>
      <w:r w:rsidRPr="002F4B42">
        <w:t>семейного</w:t>
      </w:r>
      <w:r w:rsidR="00B20267">
        <w:t xml:space="preserve"> </w:t>
      </w:r>
      <w:r w:rsidRPr="002F4B42">
        <w:t>неблагополучия,</w:t>
      </w:r>
      <w:r w:rsidR="00B20267">
        <w:t xml:space="preserve"> </w:t>
      </w:r>
      <w:r w:rsidRPr="002F4B42">
        <w:t>социального</w:t>
      </w:r>
      <w:r w:rsidR="00B20267">
        <w:t xml:space="preserve"> </w:t>
      </w:r>
      <w:r w:rsidRPr="002F4B42">
        <w:t>сиротства,</w:t>
      </w:r>
      <w:r w:rsidR="00B20267">
        <w:t xml:space="preserve"> </w:t>
      </w:r>
      <w:r w:rsidRPr="002F4B42">
        <w:t>а</w:t>
      </w:r>
      <w:r w:rsidR="00B20267">
        <w:t xml:space="preserve"> </w:t>
      </w:r>
      <w:r w:rsidRPr="002F4B42">
        <w:t>также</w:t>
      </w:r>
      <w:r w:rsidR="00B20267">
        <w:t xml:space="preserve"> </w:t>
      </w:r>
      <w:r w:rsidRPr="002F4B42">
        <w:t>обеспечению</w:t>
      </w:r>
      <w:r w:rsidR="00B20267">
        <w:t xml:space="preserve"> </w:t>
      </w:r>
      <w:r w:rsidRPr="002F4B42">
        <w:t>комплексной</w:t>
      </w:r>
      <w:r w:rsidR="00B20267">
        <w:t xml:space="preserve"> </w:t>
      </w:r>
      <w:r w:rsidRPr="002F4B42">
        <w:t>безопасности</w:t>
      </w:r>
      <w:r w:rsidR="00B20267">
        <w:t xml:space="preserve"> </w:t>
      </w:r>
      <w:r w:rsidRPr="002F4B42">
        <w:t>несовершеннолетних</w:t>
      </w:r>
    </w:p>
    <w:p w:rsidR="002F4B42" w:rsidRPr="002F4B42" w:rsidRDefault="002F4B42" w:rsidP="002F4B42">
      <w:pPr>
        <w:jc w:val="center"/>
      </w:pPr>
      <w:r w:rsidRPr="002F4B42">
        <w:t>на</w:t>
      </w:r>
      <w:r w:rsidR="00B20267">
        <w:t xml:space="preserve"> </w:t>
      </w:r>
      <w:r w:rsidRPr="002F4B42">
        <w:t>2026-2028</w:t>
      </w:r>
      <w:r w:rsidR="00B20267">
        <w:t xml:space="preserve"> </w:t>
      </w:r>
      <w:r w:rsidRPr="002F4B42">
        <w:t>годы</w:t>
      </w:r>
      <w:r w:rsidR="00B20267">
        <w:t xml:space="preserve"> </w:t>
      </w:r>
      <w:r w:rsidRPr="002F4B42">
        <w:t>в</w:t>
      </w:r>
      <w:r w:rsidR="00B20267">
        <w:t xml:space="preserve"> </w:t>
      </w:r>
      <w:r w:rsidRPr="002F4B42">
        <w:t>Кондинском</w:t>
      </w:r>
      <w:r w:rsidR="00B20267">
        <w:t xml:space="preserve"> </w:t>
      </w:r>
      <w:r w:rsidRPr="002F4B42">
        <w:t>районе</w:t>
      </w:r>
    </w:p>
    <w:p w:rsidR="002F4B42" w:rsidRPr="002F4B42" w:rsidRDefault="002F4B42" w:rsidP="002F4B42">
      <w:pPr>
        <w:jc w:val="center"/>
      </w:pPr>
    </w:p>
    <w:tbl>
      <w:tblPr>
        <w:tblStyle w:val="ac"/>
        <w:tblW w:w="5000" w:type="pct"/>
        <w:tblLook w:val="04A0" w:firstRow="1" w:lastRow="0" w:firstColumn="1" w:lastColumn="0" w:noHBand="0" w:noVBand="1"/>
      </w:tblPr>
      <w:tblGrid>
        <w:gridCol w:w="677"/>
        <w:gridCol w:w="3117"/>
        <w:gridCol w:w="1705"/>
        <w:gridCol w:w="3401"/>
        <w:gridCol w:w="2409"/>
        <w:gridCol w:w="3619"/>
      </w:tblGrid>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w:t>
            </w:r>
            <w:r w:rsidR="00B20267">
              <w:rPr>
                <w:sz w:val="20"/>
                <w:szCs w:val="20"/>
              </w:rPr>
              <w:t xml:space="preserve"> </w:t>
            </w:r>
            <w:proofErr w:type="gramStart"/>
            <w:r w:rsidRPr="00B20267">
              <w:rPr>
                <w:sz w:val="20"/>
                <w:szCs w:val="20"/>
              </w:rPr>
              <w:t>п</w:t>
            </w:r>
            <w:proofErr w:type="gramEnd"/>
            <w:r w:rsidRPr="00B20267">
              <w:rPr>
                <w:sz w:val="20"/>
                <w:szCs w:val="20"/>
              </w:rPr>
              <w:t>/п</w:t>
            </w:r>
          </w:p>
        </w:tc>
        <w:tc>
          <w:tcPr>
            <w:tcW w:w="1044" w:type="pct"/>
            <w:hideMark/>
          </w:tcPr>
          <w:p w:rsidR="006D1942" w:rsidRPr="00B20267" w:rsidRDefault="006D1942" w:rsidP="006D1942">
            <w:pPr>
              <w:jc w:val="center"/>
              <w:rPr>
                <w:sz w:val="20"/>
                <w:szCs w:val="20"/>
              </w:rPr>
            </w:pPr>
            <w:r w:rsidRPr="00B20267">
              <w:rPr>
                <w:sz w:val="20"/>
                <w:szCs w:val="20"/>
              </w:rPr>
              <w:t>Наименование</w:t>
            </w:r>
          </w:p>
          <w:p w:rsidR="006D1942" w:rsidRPr="00B20267" w:rsidRDefault="006D1942" w:rsidP="006D1942">
            <w:pPr>
              <w:jc w:val="center"/>
              <w:rPr>
                <w:sz w:val="20"/>
                <w:szCs w:val="20"/>
              </w:rPr>
            </w:pPr>
            <w:r w:rsidRPr="00B20267">
              <w:rPr>
                <w:sz w:val="20"/>
                <w:szCs w:val="20"/>
              </w:rPr>
              <w:t>мероприятия</w:t>
            </w:r>
          </w:p>
        </w:tc>
        <w:tc>
          <w:tcPr>
            <w:tcW w:w="571" w:type="pct"/>
            <w:hideMark/>
          </w:tcPr>
          <w:p w:rsidR="006D1942" w:rsidRPr="00B20267" w:rsidRDefault="006D1942" w:rsidP="006D1942">
            <w:pPr>
              <w:jc w:val="center"/>
              <w:rPr>
                <w:sz w:val="20"/>
                <w:szCs w:val="20"/>
              </w:rPr>
            </w:pPr>
            <w:r w:rsidRPr="00B20267">
              <w:rPr>
                <w:sz w:val="20"/>
                <w:szCs w:val="20"/>
              </w:rPr>
              <w:t>Срок</w:t>
            </w:r>
          </w:p>
          <w:p w:rsidR="006D1942" w:rsidRPr="00B20267" w:rsidRDefault="006D1942" w:rsidP="006D1942">
            <w:pPr>
              <w:jc w:val="center"/>
              <w:rPr>
                <w:sz w:val="20"/>
                <w:szCs w:val="20"/>
              </w:rPr>
            </w:pPr>
            <w:r w:rsidRPr="00B20267">
              <w:rPr>
                <w:sz w:val="20"/>
                <w:szCs w:val="20"/>
              </w:rPr>
              <w:t>исполнения</w:t>
            </w:r>
          </w:p>
        </w:tc>
        <w:tc>
          <w:tcPr>
            <w:tcW w:w="1139" w:type="pct"/>
            <w:hideMark/>
          </w:tcPr>
          <w:p w:rsidR="006D1942" w:rsidRPr="00B20267" w:rsidRDefault="006D1942" w:rsidP="006D1942">
            <w:pPr>
              <w:jc w:val="center"/>
              <w:rPr>
                <w:sz w:val="20"/>
                <w:szCs w:val="20"/>
              </w:rPr>
            </w:pPr>
            <w:r w:rsidRPr="00B20267">
              <w:rPr>
                <w:sz w:val="20"/>
                <w:szCs w:val="20"/>
              </w:rPr>
              <w:t>Ответственные</w:t>
            </w:r>
            <w:r w:rsidR="00B20267">
              <w:rPr>
                <w:sz w:val="20"/>
                <w:szCs w:val="20"/>
              </w:rPr>
              <w:t xml:space="preserve"> </w:t>
            </w:r>
            <w:r w:rsidRPr="00B20267">
              <w:rPr>
                <w:sz w:val="20"/>
                <w:szCs w:val="20"/>
              </w:rPr>
              <w:t>исполнители</w:t>
            </w:r>
          </w:p>
        </w:tc>
        <w:tc>
          <w:tcPr>
            <w:tcW w:w="807" w:type="pct"/>
            <w:hideMark/>
          </w:tcPr>
          <w:p w:rsidR="006D1942" w:rsidRPr="00B20267" w:rsidRDefault="006D1942" w:rsidP="006D1942">
            <w:pPr>
              <w:jc w:val="center"/>
              <w:rPr>
                <w:sz w:val="20"/>
                <w:szCs w:val="20"/>
              </w:rPr>
            </w:pPr>
            <w:r w:rsidRPr="00B20267">
              <w:rPr>
                <w:sz w:val="20"/>
                <w:szCs w:val="20"/>
              </w:rPr>
              <w:t>Источник</w:t>
            </w:r>
            <w:r w:rsidR="00B20267">
              <w:rPr>
                <w:sz w:val="20"/>
                <w:szCs w:val="20"/>
              </w:rPr>
              <w:t xml:space="preserve"> </w:t>
            </w:r>
            <w:r w:rsidRPr="00B20267">
              <w:rPr>
                <w:sz w:val="20"/>
                <w:szCs w:val="20"/>
              </w:rPr>
              <w:t>финансирования</w:t>
            </w:r>
          </w:p>
        </w:tc>
        <w:tc>
          <w:tcPr>
            <w:tcW w:w="1212" w:type="pct"/>
            <w:hideMark/>
          </w:tcPr>
          <w:p w:rsidR="006D1942" w:rsidRPr="00B20267" w:rsidRDefault="006D1942" w:rsidP="006D1942">
            <w:pPr>
              <w:jc w:val="center"/>
              <w:rPr>
                <w:sz w:val="20"/>
                <w:szCs w:val="20"/>
              </w:rPr>
            </w:pPr>
            <w:r w:rsidRPr="00B20267">
              <w:rPr>
                <w:sz w:val="20"/>
                <w:szCs w:val="20"/>
              </w:rPr>
              <w:t>Ожидаемый</w:t>
            </w:r>
            <w:r w:rsidR="00B20267">
              <w:rPr>
                <w:sz w:val="20"/>
                <w:szCs w:val="20"/>
              </w:rPr>
              <w:t xml:space="preserve"> </w:t>
            </w:r>
            <w:r w:rsidRPr="00B20267">
              <w:rPr>
                <w:sz w:val="20"/>
                <w:szCs w:val="20"/>
              </w:rPr>
              <w:t>результат</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1</w:t>
            </w:r>
          </w:p>
        </w:tc>
        <w:tc>
          <w:tcPr>
            <w:tcW w:w="1044" w:type="pct"/>
            <w:hideMark/>
          </w:tcPr>
          <w:p w:rsidR="006D1942" w:rsidRPr="00B20267" w:rsidRDefault="006D1942" w:rsidP="006D1942">
            <w:pPr>
              <w:jc w:val="center"/>
              <w:rPr>
                <w:sz w:val="20"/>
                <w:szCs w:val="20"/>
              </w:rPr>
            </w:pPr>
            <w:r w:rsidRPr="00B20267">
              <w:rPr>
                <w:sz w:val="20"/>
                <w:szCs w:val="20"/>
              </w:rPr>
              <w:t>2</w:t>
            </w:r>
          </w:p>
        </w:tc>
        <w:tc>
          <w:tcPr>
            <w:tcW w:w="571" w:type="pct"/>
            <w:hideMark/>
          </w:tcPr>
          <w:p w:rsidR="006D1942" w:rsidRPr="00B20267" w:rsidRDefault="006D1942" w:rsidP="006D1942">
            <w:pPr>
              <w:jc w:val="center"/>
              <w:rPr>
                <w:sz w:val="20"/>
                <w:szCs w:val="20"/>
              </w:rPr>
            </w:pPr>
            <w:r w:rsidRPr="00B20267">
              <w:rPr>
                <w:sz w:val="20"/>
                <w:szCs w:val="20"/>
              </w:rPr>
              <w:t>3</w:t>
            </w:r>
          </w:p>
        </w:tc>
        <w:tc>
          <w:tcPr>
            <w:tcW w:w="1139" w:type="pct"/>
            <w:hideMark/>
          </w:tcPr>
          <w:p w:rsidR="006D1942" w:rsidRPr="00B20267" w:rsidRDefault="006D1942" w:rsidP="006D1942">
            <w:pPr>
              <w:jc w:val="center"/>
              <w:rPr>
                <w:sz w:val="20"/>
                <w:szCs w:val="20"/>
              </w:rPr>
            </w:pPr>
            <w:r w:rsidRPr="00B20267">
              <w:rPr>
                <w:sz w:val="20"/>
                <w:szCs w:val="20"/>
              </w:rPr>
              <w:t>4</w:t>
            </w:r>
          </w:p>
        </w:tc>
        <w:tc>
          <w:tcPr>
            <w:tcW w:w="807" w:type="pct"/>
            <w:hideMark/>
          </w:tcPr>
          <w:p w:rsidR="006D1942" w:rsidRPr="00B20267" w:rsidRDefault="006D1942" w:rsidP="006D1942">
            <w:pPr>
              <w:jc w:val="center"/>
              <w:rPr>
                <w:sz w:val="20"/>
                <w:szCs w:val="20"/>
              </w:rPr>
            </w:pPr>
            <w:r w:rsidRPr="00B20267">
              <w:rPr>
                <w:sz w:val="20"/>
                <w:szCs w:val="20"/>
              </w:rPr>
              <w:t>5</w:t>
            </w:r>
          </w:p>
        </w:tc>
        <w:tc>
          <w:tcPr>
            <w:tcW w:w="1212" w:type="pct"/>
            <w:hideMark/>
          </w:tcPr>
          <w:p w:rsidR="006D1942" w:rsidRPr="00B20267" w:rsidRDefault="006D1942" w:rsidP="006D1942">
            <w:pPr>
              <w:jc w:val="center"/>
              <w:rPr>
                <w:sz w:val="20"/>
                <w:szCs w:val="20"/>
              </w:rPr>
            </w:pPr>
            <w:r w:rsidRPr="00B20267">
              <w:rPr>
                <w:sz w:val="20"/>
                <w:szCs w:val="20"/>
              </w:rPr>
              <w:t>6</w:t>
            </w:r>
          </w:p>
        </w:tc>
      </w:tr>
      <w:tr w:rsidR="006D1942" w:rsidRPr="00B20267" w:rsidTr="006D1942">
        <w:trPr>
          <w:trHeight w:val="68"/>
        </w:trPr>
        <w:tc>
          <w:tcPr>
            <w:tcW w:w="5000" w:type="pct"/>
            <w:gridSpan w:val="6"/>
            <w:hideMark/>
          </w:tcPr>
          <w:p w:rsidR="006D1942" w:rsidRPr="00B20267" w:rsidRDefault="006D1942" w:rsidP="006D1942">
            <w:pPr>
              <w:jc w:val="center"/>
              <w:rPr>
                <w:sz w:val="20"/>
                <w:szCs w:val="20"/>
              </w:rPr>
            </w:pPr>
            <w:r w:rsidRPr="00B20267">
              <w:rPr>
                <w:sz w:val="20"/>
                <w:szCs w:val="20"/>
              </w:rPr>
              <w:t>1.</w:t>
            </w:r>
            <w:r w:rsidR="00B20267">
              <w:rPr>
                <w:sz w:val="20"/>
                <w:szCs w:val="20"/>
              </w:rPr>
              <w:t xml:space="preserve"> </w:t>
            </w:r>
            <w:r w:rsidRPr="00B20267">
              <w:rPr>
                <w:sz w:val="20"/>
                <w:szCs w:val="20"/>
              </w:rPr>
              <w:t>Нормативно-правовое</w:t>
            </w:r>
            <w:r w:rsidR="00B20267">
              <w:rPr>
                <w:sz w:val="20"/>
                <w:szCs w:val="20"/>
              </w:rPr>
              <w:t xml:space="preserve"> </w:t>
            </w:r>
            <w:r w:rsidRPr="00B20267">
              <w:rPr>
                <w:sz w:val="20"/>
                <w:szCs w:val="20"/>
              </w:rPr>
              <w:t>обеспечение</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совершенствование</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несовершеннолетних</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1.1</w:t>
            </w:r>
            <w:r w:rsidR="00D915E2">
              <w:rPr>
                <w:sz w:val="20"/>
                <w:szCs w:val="20"/>
              </w:rPr>
              <w:t>.</w:t>
            </w:r>
          </w:p>
        </w:tc>
        <w:tc>
          <w:tcPr>
            <w:tcW w:w="1044" w:type="pct"/>
            <w:hideMark/>
          </w:tcPr>
          <w:p w:rsidR="006D1942" w:rsidRPr="00B20267" w:rsidRDefault="006D1942" w:rsidP="006D1942">
            <w:pPr>
              <w:jc w:val="both"/>
              <w:rPr>
                <w:sz w:val="20"/>
                <w:szCs w:val="20"/>
              </w:rPr>
            </w:pPr>
            <w:r w:rsidRPr="00B20267">
              <w:rPr>
                <w:sz w:val="20"/>
                <w:szCs w:val="20"/>
              </w:rPr>
              <w:t>Разработка</w:t>
            </w:r>
            <w:r w:rsidR="00B20267">
              <w:rPr>
                <w:sz w:val="20"/>
                <w:szCs w:val="20"/>
              </w:rPr>
              <w:t xml:space="preserve"> </w:t>
            </w:r>
            <w:r w:rsidRPr="00B20267">
              <w:rPr>
                <w:sz w:val="20"/>
                <w:szCs w:val="20"/>
              </w:rPr>
              <w:t>методических</w:t>
            </w:r>
            <w:r w:rsidR="00B20267">
              <w:rPr>
                <w:sz w:val="20"/>
                <w:szCs w:val="20"/>
              </w:rPr>
              <w:t xml:space="preserve"> </w:t>
            </w:r>
            <w:r w:rsidRPr="00B20267">
              <w:rPr>
                <w:sz w:val="20"/>
                <w:szCs w:val="20"/>
              </w:rPr>
              <w:t>материалов</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раннему</w:t>
            </w:r>
            <w:r w:rsidR="00B20267">
              <w:rPr>
                <w:sz w:val="20"/>
                <w:szCs w:val="20"/>
              </w:rPr>
              <w:t xml:space="preserve"> </w:t>
            </w:r>
            <w:r w:rsidRPr="00B20267">
              <w:rPr>
                <w:sz w:val="20"/>
                <w:szCs w:val="20"/>
              </w:rPr>
              <w:t>выявлению</w:t>
            </w:r>
            <w:r w:rsidR="00B20267">
              <w:rPr>
                <w:sz w:val="20"/>
                <w:szCs w:val="20"/>
              </w:rPr>
              <w:t xml:space="preserve"> </w:t>
            </w:r>
            <w:r w:rsidRPr="00B20267">
              <w:rPr>
                <w:sz w:val="20"/>
                <w:szCs w:val="20"/>
              </w:rPr>
              <w:t>педагогами</w:t>
            </w:r>
            <w:r w:rsidR="00B20267">
              <w:rPr>
                <w:sz w:val="20"/>
                <w:szCs w:val="20"/>
              </w:rPr>
              <w:t xml:space="preserve"> </w:t>
            </w:r>
            <w:r w:rsidRPr="00B20267">
              <w:rPr>
                <w:sz w:val="20"/>
                <w:szCs w:val="20"/>
              </w:rPr>
              <w:t>дошкольных</w:t>
            </w:r>
            <w:r w:rsidR="00B20267">
              <w:rPr>
                <w:sz w:val="20"/>
                <w:szCs w:val="20"/>
              </w:rPr>
              <w:t xml:space="preserve"> </w:t>
            </w:r>
            <w:r w:rsidRPr="00B20267">
              <w:rPr>
                <w:sz w:val="20"/>
                <w:szCs w:val="20"/>
              </w:rPr>
              <w:t>образовательных</w:t>
            </w:r>
            <w:r w:rsidR="00B20267">
              <w:rPr>
                <w:sz w:val="20"/>
                <w:szCs w:val="20"/>
              </w:rPr>
              <w:t xml:space="preserve"> </w:t>
            </w:r>
            <w:r w:rsidRPr="00B20267">
              <w:rPr>
                <w:sz w:val="20"/>
                <w:szCs w:val="20"/>
              </w:rPr>
              <w:t>организаций</w:t>
            </w:r>
            <w:r w:rsidR="00B20267">
              <w:rPr>
                <w:sz w:val="20"/>
                <w:szCs w:val="20"/>
              </w:rPr>
              <w:t xml:space="preserve"> </w:t>
            </w:r>
            <w:r w:rsidRPr="00B20267">
              <w:rPr>
                <w:sz w:val="20"/>
                <w:szCs w:val="20"/>
              </w:rPr>
              <w:t>социального</w:t>
            </w:r>
            <w:r w:rsidR="00B20267">
              <w:rPr>
                <w:sz w:val="20"/>
                <w:szCs w:val="20"/>
              </w:rPr>
              <w:t xml:space="preserve"> </w:t>
            </w:r>
            <w:r w:rsidRPr="00B20267">
              <w:rPr>
                <w:sz w:val="20"/>
                <w:szCs w:val="20"/>
              </w:rPr>
              <w:t>неблагополучия</w:t>
            </w:r>
            <w:r w:rsidR="00B20267">
              <w:rPr>
                <w:sz w:val="20"/>
                <w:szCs w:val="20"/>
              </w:rPr>
              <w:t xml:space="preserve"> </w:t>
            </w:r>
            <w:r w:rsidRPr="00B20267">
              <w:rPr>
                <w:sz w:val="20"/>
                <w:szCs w:val="20"/>
              </w:rPr>
              <w:t>семей</w:t>
            </w:r>
            <w:r w:rsidR="00B20267">
              <w:rPr>
                <w:sz w:val="20"/>
                <w:szCs w:val="20"/>
              </w:rPr>
              <w:t xml:space="preserve"> </w:t>
            </w:r>
            <w:r w:rsidRPr="00B20267">
              <w:rPr>
                <w:sz w:val="20"/>
                <w:szCs w:val="20"/>
              </w:rPr>
              <w:br/>
              <w:t>на</w:t>
            </w:r>
            <w:r w:rsidR="00B20267">
              <w:rPr>
                <w:sz w:val="20"/>
                <w:szCs w:val="20"/>
              </w:rPr>
              <w:t xml:space="preserve"> </w:t>
            </w:r>
            <w:r w:rsidRPr="00B20267">
              <w:rPr>
                <w:sz w:val="20"/>
                <w:szCs w:val="20"/>
              </w:rPr>
              <w:t>основе</w:t>
            </w:r>
            <w:r w:rsidR="00B20267">
              <w:rPr>
                <w:sz w:val="20"/>
                <w:szCs w:val="20"/>
              </w:rPr>
              <w:t xml:space="preserve"> </w:t>
            </w:r>
            <w:r w:rsidRPr="00B20267">
              <w:rPr>
                <w:sz w:val="20"/>
                <w:szCs w:val="20"/>
              </w:rPr>
              <w:t>характерных</w:t>
            </w:r>
            <w:r w:rsidR="00B20267">
              <w:rPr>
                <w:sz w:val="20"/>
                <w:szCs w:val="20"/>
              </w:rPr>
              <w:t xml:space="preserve"> </w:t>
            </w:r>
            <w:r w:rsidRPr="00B20267">
              <w:rPr>
                <w:sz w:val="20"/>
                <w:szCs w:val="20"/>
              </w:rPr>
              <w:t>признаков</w:t>
            </w:r>
            <w:r w:rsidR="00B20267">
              <w:rPr>
                <w:sz w:val="20"/>
                <w:szCs w:val="20"/>
              </w:rPr>
              <w:t xml:space="preserve"> </w:t>
            </w:r>
            <w:r w:rsidRPr="00B20267">
              <w:rPr>
                <w:sz w:val="20"/>
                <w:szCs w:val="20"/>
              </w:rPr>
              <w:t>внешнего</w:t>
            </w:r>
            <w:r w:rsidR="00B20267">
              <w:rPr>
                <w:sz w:val="20"/>
                <w:szCs w:val="20"/>
              </w:rPr>
              <w:t xml:space="preserve"> </w:t>
            </w:r>
            <w:r w:rsidRPr="00B20267">
              <w:rPr>
                <w:sz w:val="20"/>
                <w:szCs w:val="20"/>
              </w:rPr>
              <w:t>вида</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поведения</w:t>
            </w:r>
            <w:r w:rsidR="00B20267">
              <w:rPr>
                <w:sz w:val="20"/>
                <w:szCs w:val="20"/>
              </w:rPr>
              <w:t xml:space="preserve"> </w:t>
            </w:r>
            <w:r w:rsidRPr="00B20267">
              <w:rPr>
                <w:sz w:val="20"/>
                <w:szCs w:val="20"/>
              </w:rPr>
              <w:t>детей</w:t>
            </w:r>
          </w:p>
        </w:tc>
        <w:tc>
          <w:tcPr>
            <w:tcW w:w="571" w:type="pct"/>
            <w:hideMark/>
          </w:tcPr>
          <w:p w:rsidR="006D1942" w:rsidRPr="00B20267" w:rsidRDefault="006D1942" w:rsidP="006D1942">
            <w:pPr>
              <w:jc w:val="center"/>
              <w:rPr>
                <w:sz w:val="20"/>
                <w:szCs w:val="20"/>
              </w:rPr>
            </w:pPr>
            <w:r w:rsidRPr="00B20267">
              <w:rPr>
                <w:sz w:val="20"/>
                <w:szCs w:val="20"/>
              </w:rPr>
              <w:t>До</w:t>
            </w:r>
            <w:r w:rsidR="00B20267">
              <w:rPr>
                <w:sz w:val="20"/>
                <w:szCs w:val="20"/>
              </w:rPr>
              <w:t xml:space="preserve"> </w:t>
            </w:r>
            <w:r w:rsidRPr="00B20267">
              <w:rPr>
                <w:sz w:val="20"/>
                <w:szCs w:val="20"/>
              </w:rPr>
              <w:t>01</w:t>
            </w:r>
            <w:r w:rsidR="00B20267">
              <w:rPr>
                <w:sz w:val="20"/>
                <w:szCs w:val="20"/>
              </w:rPr>
              <w:t xml:space="preserve"> </w:t>
            </w:r>
            <w:r w:rsidRPr="00B20267">
              <w:rPr>
                <w:sz w:val="20"/>
                <w:szCs w:val="20"/>
              </w:rPr>
              <w:t>сентября</w:t>
            </w:r>
            <w:r w:rsidR="00B20267">
              <w:rPr>
                <w:sz w:val="20"/>
                <w:szCs w:val="20"/>
              </w:rPr>
              <w:t xml:space="preserve"> </w:t>
            </w:r>
            <w:r w:rsidRPr="00B20267">
              <w:rPr>
                <w:sz w:val="20"/>
                <w:szCs w:val="20"/>
              </w:rPr>
              <w:t>2026</w:t>
            </w:r>
            <w:r w:rsidR="00B20267">
              <w:rPr>
                <w:sz w:val="20"/>
                <w:szCs w:val="20"/>
              </w:rPr>
              <w:t xml:space="preserve"> </w:t>
            </w:r>
            <w:r w:rsidRPr="00B20267">
              <w:rPr>
                <w:sz w:val="20"/>
                <w:szCs w:val="20"/>
              </w:rPr>
              <w:t>года</w:t>
            </w:r>
          </w:p>
        </w:tc>
        <w:tc>
          <w:tcPr>
            <w:tcW w:w="1139" w:type="pct"/>
            <w:hideMark/>
          </w:tcPr>
          <w:p w:rsidR="006D1942" w:rsidRPr="00B20267" w:rsidRDefault="006D1942" w:rsidP="006D1942">
            <w:pPr>
              <w:jc w:val="center"/>
              <w:rPr>
                <w:sz w:val="20"/>
                <w:szCs w:val="20"/>
              </w:rPr>
            </w:pPr>
            <w:r w:rsidRPr="00B20267">
              <w:rPr>
                <w:sz w:val="20"/>
                <w:szCs w:val="20"/>
              </w:rPr>
              <w:t>Управление</w:t>
            </w:r>
            <w:r w:rsidR="00B20267">
              <w:rPr>
                <w:sz w:val="20"/>
                <w:szCs w:val="20"/>
              </w:rPr>
              <w:t xml:space="preserve"> </w:t>
            </w:r>
            <w:r w:rsidRPr="00B20267">
              <w:rPr>
                <w:sz w:val="20"/>
                <w:szCs w:val="20"/>
              </w:rPr>
              <w:t>образования</w:t>
            </w:r>
            <w:r w:rsidR="00B20267">
              <w:rPr>
                <w:sz w:val="20"/>
                <w:szCs w:val="20"/>
              </w:rPr>
              <w:t xml:space="preserve"> </w:t>
            </w:r>
            <w:r w:rsidRPr="00B20267">
              <w:rPr>
                <w:sz w:val="20"/>
                <w:szCs w:val="20"/>
              </w:rPr>
              <w:t>администрации</w:t>
            </w:r>
            <w:r w:rsidR="00B20267">
              <w:rPr>
                <w:sz w:val="20"/>
                <w:szCs w:val="20"/>
              </w:rPr>
              <w:t xml:space="preserve"> </w:t>
            </w:r>
            <w:r w:rsidRPr="00B20267">
              <w:rPr>
                <w:sz w:val="20"/>
                <w:szCs w:val="20"/>
              </w:rPr>
              <w:t>Кондинского</w:t>
            </w:r>
            <w:r w:rsidR="00B20267">
              <w:rPr>
                <w:sz w:val="20"/>
                <w:szCs w:val="20"/>
              </w:rPr>
              <w:t xml:space="preserve"> </w:t>
            </w:r>
            <w:r w:rsidRPr="00B20267">
              <w:rPr>
                <w:sz w:val="20"/>
                <w:szCs w:val="20"/>
              </w:rPr>
              <w:t>района</w:t>
            </w:r>
            <w:r w:rsidR="00B20267">
              <w:rPr>
                <w:sz w:val="20"/>
                <w:szCs w:val="20"/>
              </w:rPr>
              <w:t xml:space="preserve"> </w:t>
            </w: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00B4065A">
              <w:rPr>
                <w:sz w:val="20"/>
                <w:szCs w:val="20"/>
              </w:rPr>
              <w:t>УО)</w:t>
            </w:r>
          </w:p>
        </w:tc>
        <w:tc>
          <w:tcPr>
            <w:tcW w:w="807" w:type="pct"/>
            <w:hideMark/>
          </w:tcPr>
          <w:p w:rsidR="006D1942" w:rsidRPr="00B20267" w:rsidRDefault="006D1942" w:rsidP="006D1942">
            <w:pPr>
              <w:jc w:val="center"/>
              <w:rPr>
                <w:sz w:val="20"/>
                <w:szCs w:val="20"/>
              </w:rPr>
            </w:pPr>
            <w:r w:rsidRPr="00B20267">
              <w:rPr>
                <w:sz w:val="20"/>
                <w:szCs w:val="20"/>
              </w:rPr>
              <w:t>Текущее</w:t>
            </w:r>
            <w:r w:rsidR="00B20267">
              <w:rPr>
                <w:sz w:val="20"/>
                <w:szCs w:val="20"/>
              </w:rPr>
              <w:t xml:space="preserve"> </w:t>
            </w:r>
            <w:r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Раннее</w:t>
            </w:r>
            <w:r w:rsidR="00B20267">
              <w:rPr>
                <w:sz w:val="20"/>
                <w:szCs w:val="20"/>
              </w:rPr>
              <w:t xml:space="preserve"> </w:t>
            </w:r>
            <w:r w:rsidRPr="00B20267">
              <w:rPr>
                <w:sz w:val="20"/>
                <w:szCs w:val="20"/>
              </w:rPr>
              <w:t>выявление</w:t>
            </w:r>
            <w:r w:rsidR="00B20267">
              <w:rPr>
                <w:sz w:val="20"/>
                <w:szCs w:val="20"/>
              </w:rPr>
              <w:t xml:space="preserve"> </w:t>
            </w:r>
            <w:r w:rsidRPr="00B20267">
              <w:rPr>
                <w:sz w:val="20"/>
                <w:szCs w:val="20"/>
              </w:rPr>
              <w:t>семейного</w:t>
            </w:r>
            <w:r w:rsidR="00B20267">
              <w:rPr>
                <w:sz w:val="20"/>
                <w:szCs w:val="20"/>
              </w:rPr>
              <w:t xml:space="preserve"> </w:t>
            </w:r>
            <w:r w:rsidRPr="00B20267">
              <w:rPr>
                <w:sz w:val="20"/>
                <w:szCs w:val="20"/>
              </w:rPr>
              <w:t>неблагополучия</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организация</w:t>
            </w:r>
            <w:r w:rsidR="00B20267">
              <w:rPr>
                <w:sz w:val="20"/>
                <w:szCs w:val="20"/>
              </w:rPr>
              <w:t xml:space="preserve"> </w:t>
            </w:r>
            <w:r w:rsidRPr="00B20267">
              <w:rPr>
                <w:sz w:val="20"/>
                <w:szCs w:val="20"/>
              </w:rPr>
              <w:t>своевременной</w:t>
            </w:r>
            <w:r w:rsidR="00B20267">
              <w:rPr>
                <w:sz w:val="20"/>
                <w:szCs w:val="20"/>
              </w:rPr>
              <w:t xml:space="preserve"> </w:t>
            </w:r>
            <w:r w:rsidRPr="00B20267">
              <w:rPr>
                <w:sz w:val="20"/>
                <w:szCs w:val="20"/>
              </w:rPr>
              <w:t>профилактической</w:t>
            </w:r>
            <w:r w:rsidR="00B20267">
              <w:rPr>
                <w:sz w:val="20"/>
                <w:szCs w:val="20"/>
              </w:rPr>
              <w:t xml:space="preserve"> </w:t>
            </w:r>
            <w:r w:rsidR="00B4065A">
              <w:rPr>
                <w:sz w:val="20"/>
                <w:szCs w:val="20"/>
              </w:rPr>
              <w:t>работы</w:t>
            </w:r>
          </w:p>
        </w:tc>
      </w:tr>
      <w:tr w:rsidR="006D1942" w:rsidRPr="00B20267" w:rsidTr="006D1942">
        <w:trPr>
          <w:trHeight w:val="68"/>
        </w:trPr>
        <w:tc>
          <w:tcPr>
            <w:tcW w:w="5000" w:type="pct"/>
            <w:gridSpan w:val="6"/>
            <w:hideMark/>
          </w:tcPr>
          <w:p w:rsidR="006D1942" w:rsidRPr="00B20267" w:rsidRDefault="006D1942" w:rsidP="006D1942">
            <w:pPr>
              <w:jc w:val="center"/>
              <w:rPr>
                <w:sz w:val="20"/>
                <w:szCs w:val="20"/>
              </w:rPr>
            </w:pPr>
            <w:r w:rsidRPr="00B20267">
              <w:rPr>
                <w:sz w:val="20"/>
                <w:szCs w:val="20"/>
              </w:rPr>
              <w:t>2.</w:t>
            </w:r>
            <w:r w:rsidR="00B20267">
              <w:rPr>
                <w:sz w:val="20"/>
                <w:szCs w:val="20"/>
              </w:rPr>
              <w:t xml:space="preserve"> </w:t>
            </w:r>
            <w:r w:rsidRPr="00B20267">
              <w:rPr>
                <w:sz w:val="20"/>
                <w:szCs w:val="20"/>
              </w:rPr>
              <w:t>Профилактика</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преступлений,</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общественно</w:t>
            </w:r>
            <w:r w:rsidR="00B20267">
              <w:rPr>
                <w:sz w:val="20"/>
                <w:szCs w:val="20"/>
              </w:rPr>
              <w:t xml:space="preserve"> </w:t>
            </w:r>
            <w:r w:rsidRPr="00B20267">
              <w:rPr>
                <w:sz w:val="20"/>
                <w:szCs w:val="20"/>
              </w:rPr>
              <w:t>опасных</w:t>
            </w:r>
            <w:r w:rsidR="00B20267">
              <w:rPr>
                <w:sz w:val="20"/>
                <w:szCs w:val="20"/>
              </w:rPr>
              <w:t xml:space="preserve"> </w:t>
            </w:r>
            <w:r w:rsidRPr="00B20267">
              <w:rPr>
                <w:sz w:val="20"/>
                <w:szCs w:val="20"/>
              </w:rPr>
              <w:t>деяний,</w:t>
            </w:r>
            <w:r w:rsidR="00B20267">
              <w:rPr>
                <w:sz w:val="20"/>
                <w:szCs w:val="20"/>
              </w:rPr>
              <w:t xml:space="preserve"> </w:t>
            </w:r>
            <w:r w:rsidRPr="00B20267">
              <w:rPr>
                <w:sz w:val="20"/>
                <w:szCs w:val="20"/>
              </w:rPr>
              <w:t>самовольных</w:t>
            </w:r>
            <w:r w:rsidR="00B20267">
              <w:rPr>
                <w:sz w:val="20"/>
                <w:szCs w:val="20"/>
              </w:rPr>
              <w:t xml:space="preserve"> </w:t>
            </w:r>
            <w:r w:rsidRPr="00B20267">
              <w:rPr>
                <w:sz w:val="20"/>
                <w:szCs w:val="20"/>
              </w:rPr>
              <w:t>уходов</w:t>
            </w:r>
            <w:r w:rsidR="00B20267">
              <w:rPr>
                <w:sz w:val="20"/>
                <w:szCs w:val="20"/>
              </w:rPr>
              <w:t xml:space="preserve"> </w:t>
            </w:r>
            <w:r w:rsidRPr="00B20267">
              <w:rPr>
                <w:sz w:val="20"/>
                <w:szCs w:val="20"/>
              </w:rPr>
              <w:t>несовершеннолетних</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2.1.</w:t>
            </w:r>
          </w:p>
        </w:tc>
        <w:tc>
          <w:tcPr>
            <w:tcW w:w="1044" w:type="pct"/>
            <w:hideMark/>
          </w:tcPr>
          <w:p w:rsidR="006D1942" w:rsidRPr="00B20267" w:rsidRDefault="006D1942" w:rsidP="006D1942">
            <w:pPr>
              <w:jc w:val="both"/>
              <w:rPr>
                <w:sz w:val="20"/>
                <w:szCs w:val="20"/>
              </w:rPr>
            </w:pPr>
            <w:proofErr w:type="gramStart"/>
            <w:r w:rsidRPr="00B20267">
              <w:rPr>
                <w:sz w:val="20"/>
                <w:szCs w:val="20"/>
              </w:rPr>
              <w:t>Вовлечение</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добровольческую</w:t>
            </w:r>
            <w:r w:rsidR="00B20267">
              <w:rPr>
                <w:sz w:val="20"/>
                <w:szCs w:val="20"/>
              </w:rPr>
              <w:t xml:space="preserve"> </w:t>
            </w:r>
            <w:r w:rsidR="0016479B">
              <w:rPr>
                <w:sz w:val="20"/>
                <w:szCs w:val="20"/>
              </w:rPr>
              <w:br/>
            </w:r>
            <w:r w:rsidRPr="00B20267">
              <w:rPr>
                <w:sz w:val="20"/>
                <w:szCs w:val="20"/>
              </w:rPr>
              <w:t>и</w:t>
            </w:r>
            <w:r w:rsidR="00B20267">
              <w:rPr>
                <w:sz w:val="20"/>
                <w:szCs w:val="20"/>
              </w:rPr>
              <w:t xml:space="preserve"> </w:t>
            </w:r>
            <w:r w:rsidRPr="00B20267">
              <w:rPr>
                <w:sz w:val="20"/>
                <w:szCs w:val="20"/>
              </w:rPr>
              <w:t>общественную</w:t>
            </w:r>
            <w:r w:rsidR="00B20267">
              <w:rPr>
                <w:sz w:val="20"/>
                <w:szCs w:val="20"/>
              </w:rPr>
              <w:t xml:space="preserve"> </w:t>
            </w:r>
            <w:r w:rsidRPr="00B20267">
              <w:rPr>
                <w:sz w:val="20"/>
                <w:szCs w:val="20"/>
              </w:rPr>
              <w:t>деятельность,</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том</w:t>
            </w:r>
            <w:r w:rsidR="00B20267">
              <w:rPr>
                <w:sz w:val="20"/>
                <w:szCs w:val="20"/>
              </w:rPr>
              <w:t xml:space="preserve"> </w:t>
            </w:r>
            <w:r w:rsidRPr="00B20267">
              <w:rPr>
                <w:sz w:val="20"/>
                <w:szCs w:val="20"/>
              </w:rPr>
              <w:t>числе</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проекты</w:t>
            </w:r>
            <w:r w:rsidR="00B20267">
              <w:rPr>
                <w:sz w:val="20"/>
                <w:szCs w:val="20"/>
              </w:rPr>
              <w:t xml:space="preserve"> </w:t>
            </w:r>
            <w:r w:rsidRPr="00B20267">
              <w:rPr>
                <w:sz w:val="20"/>
                <w:szCs w:val="20"/>
              </w:rPr>
              <w:t>«Движение</w:t>
            </w:r>
            <w:r w:rsidR="00B20267">
              <w:rPr>
                <w:sz w:val="20"/>
                <w:szCs w:val="20"/>
              </w:rPr>
              <w:t xml:space="preserve"> </w:t>
            </w:r>
            <w:r w:rsidRPr="00B20267">
              <w:rPr>
                <w:sz w:val="20"/>
                <w:szCs w:val="20"/>
              </w:rPr>
              <w:t>Первых»,</w:t>
            </w:r>
            <w:r w:rsidR="00B20267">
              <w:rPr>
                <w:sz w:val="20"/>
                <w:szCs w:val="20"/>
              </w:rPr>
              <w:t xml:space="preserve"> </w:t>
            </w:r>
            <w:r w:rsidRPr="00B20267">
              <w:rPr>
                <w:sz w:val="20"/>
                <w:szCs w:val="20"/>
              </w:rPr>
              <w:t>«Волонтеры</w:t>
            </w:r>
            <w:r w:rsidR="00B20267">
              <w:rPr>
                <w:sz w:val="20"/>
                <w:szCs w:val="20"/>
              </w:rPr>
              <w:t xml:space="preserve"> </w:t>
            </w:r>
            <w:r w:rsidRPr="00B20267">
              <w:rPr>
                <w:sz w:val="20"/>
                <w:szCs w:val="20"/>
              </w:rPr>
              <w:t>Победы»</w:t>
            </w:r>
            <w:r w:rsidR="00B20267">
              <w:rPr>
                <w:sz w:val="20"/>
                <w:szCs w:val="20"/>
              </w:rPr>
              <w:t xml:space="preserve"> </w:t>
            </w:r>
            <w:r w:rsidR="0016479B">
              <w:rPr>
                <w:sz w:val="20"/>
                <w:szCs w:val="20"/>
              </w:rPr>
              <w:br/>
            </w:r>
            <w:r w:rsidRPr="00B20267">
              <w:rPr>
                <w:sz w:val="20"/>
                <w:szCs w:val="20"/>
              </w:rPr>
              <w:t>и</w:t>
            </w:r>
            <w:r w:rsidR="00B20267">
              <w:rPr>
                <w:sz w:val="20"/>
                <w:szCs w:val="20"/>
              </w:rPr>
              <w:t xml:space="preserve"> </w:t>
            </w:r>
            <w:r w:rsidRPr="00B20267">
              <w:rPr>
                <w:sz w:val="20"/>
                <w:szCs w:val="20"/>
              </w:rPr>
              <w:t>«</w:t>
            </w:r>
            <w:proofErr w:type="spellStart"/>
            <w:r w:rsidRPr="00B20267">
              <w:rPr>
                <w:sz w:val="20"/>
                <w:szCs w:val="20"/>
              </w:rPr>
              <w:t>Юнармия</w:t>
            </w:r>
            <w:proofErr w:type="spellEnd"/>
            <w:r w:rsidRPr="00B20267">
              <w:rPr>
                <w:sz w:val="20"/>
                <w:szCs w:val="20"/>
              </w:rPr>
              <w:t>»,</w:t>
            </w:r>
            <w:r w:rsidR="00B20267">
              <w:rPr>
                <w:sz w:val="20"/>
                <w:szCs w:val="20"/>
              </w:rPr>
              <w:t xml:space="preserve"> </w:t>
            </w:r>
            <w:r w:rsidRPr="00B20267">
              <w:rPr>
                <w:sz w:val="20"/>
                <w:szCs w:val="20"/>
              </w:rPr>
              <w:t>военно-патриотические</w:t>
            </w:r>
            <w:r w:rsidR="00B20267">
              <w:rPr>
                <w:sz w:val="20"/>
                <w:szCs w:val="20"/>
              </w:rPr>
              <w:t xml:space="preserve"> </w:t>
            </w:r>
            <w:r w:rsidRPr="00B20267">
              <w:rPr>
                <w:sz w:val="20"/>
                <w:szCs w:val="20"/>
              </w:rPr>
              <w:t>клубы</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другие</w:t>
            </w:r>
            <w:r w:rsidR="00B20267">
              <w:rPr>
                <w:sz w:val="20"/>
                <w:szCs w:val="20"/>
              </w:rPr>
              <w:t xml:space="preserve"> </w:t>
            </w:r>
            <w:r w:rsidRPr="00B20267">
              <w:rPr>
                <w:sz w:val="20"/>
                <w:szCs w:val="20"/>
              </w:rPr>
              <w:t>объединения,</w:t>
            </w:r>
            <w:r w:rsidR="00B20267">
              <w:rPr>
                <w:sz w:val="20"/>
                <w:szCs w:val="20"/>
              </w:rPr>
              <w:t xml:space="preserve"> </w:t>
            </w:r>
            <w:r w:rsidRPr="00B20267">
              <w:rPr>
                <w:sz w:val="20"/>
                <w:szCs w:val="20"/>
              </w:rPr>
              <w:t>путем</w:t>
            </w:r>
            <w:r w:rsidR="00B20267">
              <w:rPr>
                <w:sz w:val="20"/>
                <w:szCs w:val="20"/>
              </w:rPr>
              <w:t xml:space="preserve"> </w:t>
            </w:r>
            <w:r w:rsidRPr="00B20267">
              <w:rPr>
                <w:sz w:val="20"/>
                <w:szCs w:val="20"/>
              </w:rPr>
              <w:t>участия</w:t>
            </w:r>
            <w:r w:rsidR="00B20267">
              <w:rPr>
                <w:sz w:val="20"/>
                <w:szCs w:val="20"/>
              </w:rPr>
              <w:t xml:space="preserve"> </w:t>
            </w:r>
            <w:r w:rsidR="0016479B">
              <w:rPr>
                <w:sz w:val="20"/>
                <w:szCs w:val="20"/>
              </w:rPr>
              <w:br/>
            </w:r>
            <w:r w:rsidRPr="00B20267">
              <w:rPr>
                <w:sz w:val="20"/>
                <w:szCs w:val="20"/>
              </w:rPr>
              <w:t>в</w:t>
            </w:r>
            <w:r w:rsidR="00B20267">
              <w:rPr>
                <w:sz w:val="20"/>
                <w:szCs w:val="20"/>
              </w:rPr>
              <w:t xml:space="preserve"> </w:t>
            </w:r>
            <w:r w:rsidRPr="00B20267">
              <w:rPr>
                <w:sz w:val="20"/>
                <w:szCs w:val="20"/>
              </w:rPr>
              <w:t>проектах</w:t>
            </w:r>
            <w:r w:rsidR="00B20267">
              <w:rPr>
                <w:sz w:val="20"/>
                <w:szCs w:val="20"/>
              </w:rPr>
              <w:t xml:space="preserve"> </w:t>
            </w:r>
            <w:r w:rsidRPr="00B20267">
              <w:rPr>
                <w:sz w:val="20"/>
                <w:szCs w:val="20"/>
              </w:rPr>
              <w:t>«Благо</w:t>
            </w:r>
            <w:r w:rsidR="00B20267">
              <w:rPr>
                <w:sz w:val="20"/>
                <w:szCs w:val="20"/>
              </w:rPr>
              <w:t xml:space="preserve"> </w:t>
            </w:r>
            <w:r w:rsidRPr="00B20267">
              <w:rPr>
                <w:sz w:val="20"/>
                <w:szCs w:val="20"/>
              </w:rPr>
              <w:t>твори»,</w:t>
            </w:r>
            <w:r w:rsidR="00B20267">
              <w:rPr>
                <w:sz w:val="20"/>
                <w:szCs w:val="20"/>
              </w:rPr>
              <w:t xml:space="preserve"> </w:t>
            </w:r>
            <w:r w:rsidRPr="00B20267">
              <w:rPr>
                <w:sz w:val="20"/>
                <w:szCs w:val="20"/>
              </w:rPr>
              <w:t>«#МЫВМЕСТЕ»,</w:t>
            </w:r>
            <w:r w:rsidR="00B20267">
              <w:rPr>
                <w:sz w:val="20"/>
                <w:szCs w:val="20"/>
              </w:rPr>
              <w:t xml:space="preserve"> </w:t>
            </w:r>
            <w:r w:rsidRPr="00B20267">
              <w:rPr>
                <w:sz w:val="20"/>
                <w:szCs w:val="20"/>
              </w:rPr>
              <w:t>«Неделя</w:t>
            </w:r>
            <w:r w:rsidR="00B20267">
              <w:rPr>
                <w:sz w:val="20"/>
                <w:szCs w:val="20"/>
              </w:rPr>
              <w:t xml:space="preserve"> </w:t>
            </w:r>
            <w:r w:rsidRPr="00B20267">
              <w:rPr>
                <w:sz w:val="20"/>
                <w:szCs w:val="20"/>
              </w:rPr>
              <w:t>добра»,</w:t>
            </w:r>
            <w:r w:rsidR="00B20267">
              <w:rPr>
                <w:sz w:val="20"/>
                <w:szCs w:val="20"/>
              </w:rPr>
              <w:t xml:space="preserve"> </w:t>
            </w:r>
            <w:r w:rsidRPr="00B20267">
              <w:rPr>
                <w:sz w:val="20"/>
                <w:szCs w:val="20"/>
              </w:rPr>
              <w:t>«Большая</w:t>
            </w:r>
            <w:r w:rsidR="00B20267">
              <w:rPr>
                <w:sz w:val="20"/>
                <w:szCs w:val="20"/>
              </w:rPr>
              <w:t xml:space="preserve"> </w:t>
            </w:r>
            <w:r w:rsidRPr="00B20267">
              <w:rPr>
                <w:sz w:val="20"/>
                <w:szCs w:val="20"/>
              </w:rPr>
              <w:t>перемена»,</w:t>
            </w:r>
            <w:r w:rsidR="00B20267">
              <w:rPr>
                <w:sz w:val="20"/>
                <w:szCs w:val="20"/>
              </w:rPr>
              <w:t xml:space="preserve"> </w:t>
            </w:r>
            <w:r w:rsidR="0016479B">
              <w:rPr>
                <w:sz w:val="20"/>
                <w:szCs w:val="20"/>
              </w:rPr>
              <w:br/>
            </w:r>
            <w:r w:rsidRPr="00B20267">
              <w:rPr>
                <w:sz w:val="20"/>
                <w:szCs w:val="20"/>
              </w:rPr>
              <w:t>а</w:t>
            </w:r>
            <w:r w:rsidR="00B20267">
              <w:rPr>
                <w:sz w:val="20"/>
                <w:szCs w:val="20"/>
              </w:rPr>
              <w:t xml:space="preserve"> </w:t>
            </w:r>
            <w:r w:rsidRPr="00B20267">
              <w:rPr>
                <w:sz w:val="20"/>
                <w:szCs w:val="20"/>
              </w:rPr>
              <w:t>также</w:t>
            </w:r>
            <w:r w:rsidR="00B20267">
              <w:rPr>
                <w:sz w:val="20"/>
                <w:szCs w:val="20"/>
              </w:rPr>
              <w:t xml:space="preserve"> </w:t>
            </w:r>
            <w:r w:rsidRPr="00B20267">
              <w:rPr>
                <w:sz w:val="20"/>
                <w:szCs w:val="20"/>
              </w:rPr>
              <w:t>вовлечение</w:t>
            </w:r>
            <w:r w:rsidR="00B20267">
              <w:rPr>
                <w:sz w:val="20"/>
                <w:szCs w:val="20"/>
              </w:rPr>
              <w:t xml:space="preserve"> </w:t>
            </w:r>
            <w:r w:rsidRPr="00B20267">
              <w:rPr>
                <w:sz w:val="20"/>
                <w:szCs w:val="20"/>
              </w:rPr>
              <w:t>в</w:t>
            </w:r>
            <w:r w:rsidR="00B20267">
              <w:rPr>
                <w:sz w:val="20"/>
                <w:szCs w:val="20"/>
              </w:rPr>
              <w:t xml:space="preserve"> </w:t>
            </w:r>
            <w:r w:rsidR="0016479B">
              <w:rPr>
                <w:sz w:val="20"/>
                <w:szCs w:val="20"/>
              </w:rPr>
              <w:br/>
            </w:r>
            <w:r w:rsidRPr="00B20267">
              <w:rPr>
                <w:sz w:val="20"/>
                <w:szCs w:val="20"/>
              </w:rPr>
              <w:t>иную</w:t>
            </w:r>
            <w:r w:rsidR="00B20267">
              <w:rPr>
                <w:sz w:val="20"/>
                <w:szCs w:val="20"/>
              </w:rPr>
              <w:t xml:space="preserve"> </w:t>
            </w:r>
            <w:r w:rsidRPr="00B20267">
              <w:rPr>
                <w:sz w:val="20"/>
                <w:szCs w:val="20"/>
              </w:rPr>
              <w:t>социально</w:t>
            </w:r>
            <w:r w:rsidR="00B20267">
              <w:rPr>
                <w:sz w:val="20"/>
                <w:szCs w:val="20"/>
              </w:rPr>
              <w:t xml:space="preserve"> </w:t>
            </w:r>
            <w:r w:rsidRPr="00B20267">
              <w:rPr>
                <w:sz w:val="20"/>
                <w:szCs w:val="20"/>
              </w:rPr>
              <w:t>значимую</w:t>
            </w:r>
            <w:r w:rsidR="00B20267">
              <w:rPr>
                <w:sz w:val="20"/>
                <w:szCs w:val="20"/>
              </w:rPr>
              <w:t xml:space="preserve"> </w:t>
            </w:r>
            <w:r w:rsidRPr="00B20267">
              <w:rPr>
                <w:sz w:val="20"/>
                <w:szCs w:val="20"/>
              </w:rPr>
              <w:t>деятельность,</w:t>
            </w:r>
            <w:r w:rsidR="00B20267">
              <w:rPr>
                <w:sz w:val="20"/>
                <w:szCs w:val="20"/>
              </w:rPr>
              <w:t xml:space="preserve"> </w:t>
            </w:r>
            <w:r w:rsidRPr="00B20267">
              <w:rPr>
                <w:sz w:val="20"/>
                <w:szCs w:val="20"/>
              </w:rPr>
              <w:t>организация</w:t>
            </w:r>
            <w:r w:rsidR="00B20267">
              <w:rPr>
                <w:sz w:val="20"/>
                <w:szCs w:val="20"/>
              </w:rPr>
              <w:t xml:space="preserve"> </w:t>
            </w:r>
            <w:r w:rsidRPr="00B20267">
              <w:rPr>
                <w:sz w:val="20"/>
                <w:szCs w:val="20"/>
              </w:rPr>
              <w:t>досуга</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занятости</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кружках,</w:t>
            </w:r>
            <w:r w:rsidR="00B20267">
              <w:rPr>
                <w:sz w:val="20"/>
                <w:szCs w:val="20"/>
              </w:rPr>
              <w:t xml:space="preserve"> </w:t>
            </w:r>
            <w:r w:rsidRPr="00B20267">
              <w:rPr>
                <w:sz w:val="20"/>
                <w:szCs w:val="20"/>
              </w:rPr>
              <w:t>секциях,</w:t>
            </w:r>
            <w:r w:rsidR="00B20267">
              <w:rPr>
                <w:sz w:val="20"/>
                <w:szCs w:val="20"/>
              </w:rPr>
              <w:t xml:space="preserve"> </w:t>
            </w:r>
            <w:r w:rsidRPr="00B20267">
              <w:rPr>
                <w:sz w:val="20"/>
                <w:szCs w:val="20"/>
              </w:rPr>
              <w:t>клубах</w:t>
            </w:r>
            <w:r w:rsidR="00B20267">
              <w:rPr>
                <w:sz w:val="20"/>
                <w:szCs w:val="20"/>
              </w:rPr>
              <w:t xml:space="preserve"> </w:t>
            </w:r>
            <w:r w:rsidR="0016479B">
              <w:rPr>
                <w:sz w:val="20"/>
                <w:szCs w:val="20"/>
              </w:rPr>
              <w:br/>
            </w:r>
            <w:r w:rsidRPr="00B20267">
              <w:rPr>
                <w:sz w:val="20"/>
                <w:szCs w:val="20"/>
              </w:rPr>
              <w:t>по</w:t>
            </w:r>
            <w:r w:rsidR="00B20267">
              <w:rPr>
                <w:sz w:val="20"/>
                <w:szCs w:val="20"/>
              </w:rPr>
              <w:t xml:space="preserve"> </w:t>
            </w:r>
            <w:r w:rsidRPr="00B20267">
              <w:rPr>
                <w:sz w:val="20"/>
                <w:szCs w:val="20"/>
              </w:rPr>
              <w:t>месту</w:t>
            </w:r>
            <w:r w:rsidR="00B20267">
              <w:rPr>
                <w:sz w:val="20"/>
                <w:szCs w:val="20"/>
              </w:rPr>
              <w:t xml:space="preserve"> </w:t>
            </w:r>
            <w:r w:rsidRPr="00B20267">
              <w:rPr>
                <w:sz w:val="20"/>
                <w:szCs w:val="20"/>
              </w:rPr>
              <w:t>жительства</w:t>
            </w:r>
            <w:proofErr w:type="gramEnd"/>
          </w:p>
        </w:tc>
        <w:tc>
          <w:tcPr>
            <w:tcW w:w="571" w:type="pct"/>
            <w:hideMark/>
          </w:tcPr>
          <w:p w:rsidR="006D1942" w:rsidRPr="00B20267" w:rsidRDefault="006D1942" w:rsidP="006D1942">
            <w:pPr>
              <w:jc w:val="center"/>
              <w:rPr>
                <w:sz w:val="20"/>
                <w:szCs w:val="20"/>
              </w:rPr>
            </w:pPr>
            <w:r w:rsidRPr="00B20267">
              <w:rPr>
                <w:sz w:val="20"/>
                <w:szCs w:val="20"/>
              </w:rPr>
              <w:t>До</w:t>
            </w:r>
            <w:r w:rsidR="00B20267">
              <w:rPr>
                <w:sz w:val="20"/>
                <w:szCs w:val="20"/>
              </w:rPr>
              <w:t xml:space="preserve"> </w:t>
            </w:r>
            <w:r w:rsidRPr="00B20267">
              <w:rPr>
                <w:sz w:val="20"/>
                <w:szCs w:val="20"/>
              </w:rPr>
              <w:t>30</w:t>
            </w:r>
            <w:r w:rsidR="00B20267">
              <w:rPr>
                <w:sz w:val="20"/>
                <w:szCs w:val="20"/>
              </w:rPr>
              <w:t xml:space="preserve"> </w:t>
            </w:r>
            <w:r w:rsidRPr="00B20267">
              <w:rPr>
                <w:sz w:val="20"/>
                <w:szCs w:val="20"/>
              </w:rPr>
              <w:t>декабря</w:t>
            </w:r>
          </w:p>
          <w:p w:rsidR="006D1942" w:rsidRPr="00B20267"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16479B"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отдел</w:t>
            </w:r>
            <w:r w:rsidR="00B20267">
              <w:rPr>
                <w:sz w:val="20"/>
                <w:szCs w:val="20"/>
              </w:rPr>
              <w:t xml:space="preserve"> </w:t>
            </w:r>
            <w:r w:rsidRPr="00B20267">
              <w:rPr>
                <w:sz w:val="20"/>
                <w:szCs w:val="20"/>
              </w:rPr>
              <w:t>молодежной</w:t>
            </w:r>
            <w:r w:rsidR="00B20267">
              <w:rPr>
                <w:sz w:val="20"/>
                <w:szCs w:val="20"/>
              </w:rPr>
              <w:t xml:space="preserve"> </w:t>
            </w:r>
            <w:r w:rsidRPr="00B20267">
              <w:rPr>
                <w:sz w:val="20"/>
                <w:szCs w:val="20"/>
              </w:rPr>
              <w:t>политики</w:t>
            </w:r>
            <w:r w:rsidR="00B20267">
              <w:rPr>
                <w:sz w:val="20"/>
                <w:szCs w:val="20"/>
              </w:rPr>
              <w:t xml:space="preserve"> </w:t>
            </w:r>
            <w:r w:rsidRPr="00B20267">
              <w:rPr>
                <w:sz w:val="20"/>
                <w:szCs w:val="20"/>
              </w:rPr>
              <w:t>администрации</w:t>
            </w:r>
            <w:r w:rsidR="00B20267">
              <w:rPr>
                <w:sz w:val="20"/>
                <w:szCs w:val="20"/>
              </w:rPr>
              <w:t xml:space="preserve"> </w:t>
            </w:r>
            <w:r w:rsidRPr="00B20267">
              <w:rPr>
                <w:sz w:val="20"/>
                <w:szCs w:val="20"/>
              </w:rPr>
              <w:t>Кондинского</w:t>
            </w:r>
            <w:r w:rsidR="00B20267">
              <w:rPr>
                <w:sz w:val="20"/>
                <w:szCs w:val="20"/>
              </w:rPr>
              <w:t xml:space="preserve"> </w:t>
            </w:r>
            <w:r w:rsidRPr="00B20267">
              <w:rPr>
                <w:sz w:val="20"/>
                <w:szCs w:val="20"/>
              </w:rPr>
              <w:t>района</w:t>
            </w:r>
            <w:r w:rsidR="00B20267">
              <w:rPr>
                <w:sz w:val="20"/>
                <w:szCs w:val="20"/>
              </w:rPr>
              <w:t xml:space="preserve"> </w:t>
            </w:r>
            <w:r w:rsidRPr="00B20267">
              <w:rPr>
                <w:sz w:val="20"/>
                <w:szCs w:val="20"/>
              </w:rPr>
              <w:t>(далее</w:t>
            </w:r>
            <w:r w:rsidR="00B20267">
              <w:rPr>
                <w:sz w:val="20"/>
                <w:szCs w:val="20"/>
              </w:rPr>
              <w:t xml:space="preserve"> - </w:t>
            </w:r>
            <w:r w:rsidRPr="00B20267">
              <w:rPr>
                <w:sz w:val="20"/>
                <w:szCs w:val="20"/>
              </w:rPr>
              <w:t>ОМП),</w:t>
            </w:r>
            <w:r w:rsidR="00B20267">
              <w:rPr>
                <w:sz w:val="20"/>
                <w:szCs w:val="20"/>
              </w:rPr>
              <w:t xml:space="preserve"> </w:t>
            </w:r>
            <w:r w:rsidRPr="00B20267">
              <w:rPr>
                <w:sz w:val="20"/>
                <w:szCs w:val="20"/>
              </w:rPr>
              <w:t>отдел</w:t>
            </w:r>
            <w:r w:rsidR="00B20267">
              <w:rPr>
                <w:sz w:val="20"/>
                <w:szCs w:val="20"/>
              </w:rPr>
              <w:t xml:space="preserve"> </w:t>
            </w:r>
            <w:r w:rsidRPr="00B20267">
              <w:rPr>
                <w:sz w:val="20"/>
                <w:szCs w:val="20"/>
              </w:rPr>
              <w:t>физической</w:t>
            </w:r>
            <w:r w:rsidR="00B20267">
              <w:rPr>
                <w:sz w:val="20"/>
                <w:szCs w:val="20"/>
              </w:rPr>
              <w:t xml:space="preserve"> </w:t>
            </w:r>
            <w:r w:rsidRPr="00B20267">
              <w:rPr>
                <w:sz w:val="20"/>
                <w:szCs w:val="20"/>
              </w:rPr>
              <w:t>культуры</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спорта</w:t>
            </w:r>
            <w:r w:rsidR="00B20267">
              <w:rPr>
                <w:sz w:val="20"/>
                <w:szCs w:val="20"/>
              </w:rPr>
              <w:t xml:space="preserve"> </w:t>
            </w:r>
            <w:r w:rsidRPr="00B20267">
              <w:rPr>
                <w:sz w:val="20"/>
                <w:szCs w:val="20"/>
              </w:rPr>
              <w:t>администрации</w:t>
            </w:r>
            <w:r w:rsidR="00B20267">
              <w:rPr>
                <w:sz w:val="20"/>
                <w:szCs w:val="20"/>
              </w:rPr>
              <w:t xml:space="preserve"> </w:t>
            </w:r>
            <w:r w:rsidRPr="00B20267">
              <w:rPr>
                <w:sz w:val="20"/>
                <w:szCs w:val="20"/>
              </w:rPr>
              <w:t>Кондинского</w:t>
            </w:r>
            <w:r w:rsidR="00B20267">
              <w:rPr>
                <w:sz w:val="20"/>
                <w:szCs w:val="20"/>
              </w:rPr>
              <w:t xml:space="preserve"> </w:t>
            </w:r>
            <w:r w:rsidRPr="00B20267">
              <w:rPr>
                <w:sz w:val="20"/>
                <w:szCs w:val="20"/>
              </w:rPr>
              <w:t>района</w:t>
            </w:r>
            <w:r w:rsidR="00B20267">
              <w:rPr>
                <w:sz w:val="20"/>
                <w:szCs w:val="20"/>
              </w:rPr>
              <w:t xml:space="preserve"> </w:t>
            </w:r>
            <w:r w:rsidRPr="00B20267">
              <w:rPr>
                <w:sz w:val="20"/>
                <w:szCs w:val="20"/>
              </w:rPr>
              <w:t>(далее</w:t>
            </w:r>
            <w:r w:rsidR="00B20267">
              <w:rPr>
                <w:sz w:val="20"/>
                <w:szCs w:val="20"/>
              </w:rPr>
              <w:t xml:space="preserve"> - </w:t>
            </w:r>
            <w:r w:rsidRPr="00B20267">
              <w:rPr>
                <w:sz w:val="20"/>
                <w:szCs w:val="20"/>
              </w:rPr>
              <w:t>Отдел</w:t>
            </w:r>
            <w:r w:rsidR="00B20267">
              <w:rPr>
                <w:sz w:val="20"/>
                <w:szCs w:val="20"/>
              </w:rPr>
              <w:t xml:space="preserve"> </w:t>
            </w:r>
            <w:r w:rsidRPr="00B20267">
              <w:rPr>
                <w:sz w:val="20"/>
                <w:szCs w:val="20"/>
              </w:rPr>
              <w:t>ФКС),</w:t>
            </w:r>
            <w:r w:rsidR="00B20267">
              <w:rPr>
                <w:sz w:val="20"/>
                <w:szCs w:val="20"/>
              </w:rPr>
              <w:t xml:space="preserve"> </w:t>
            </w:r>
            <w:r w:rsidRPr="00B20267">
              <w:rPr>
                <w:sz w:val="20"/>
                <w:szCs w:val="20"/>
              </w:rPr>
              <w:t>отдел</w:t>
            </w:r>
            <w:r w:rsidR="00B20267">
              <w:rPr>
                <w:sz w:val="20"/>
                <w:szCs w:val="20"/>
              </w:rPr>
              <w:t xml:space="preserve"> </w:t>
            </w:r>
            <w:r w:rsidRPr="00B20267">
              <w:rPr>
                <w:sz w:val="20"/>
                <w:szCs w:val="20"/>
              </w:rPr>
              <w:t>культуры</w:t>
            </w:r>
            <w:r w:rsidR="00B20267">
              <w:rPr>
                <w:sz w:val="20"/>
                <w:szCs w:val="20"/>
              </w:rPr>
              <w:t xml:space="preserve"> </w:t>
            </w:r>
            <w:r w:rsidRPr="00B20267">
              <w:rPr>
                <w:sz w:val="20"/>
                <w:szCs w:val="20"/>
              </w:rPr>
              <w:t>администрации</w:t>
            </w:r>
            <w:r w:rsidR="00B20267">
              <w:rPr>
                <w:sz w:val="20"/>
                <w:szCs w:val="20"/>
              </w:rPr>
              <w:t xml:space="preserve"> </w:t>
            </w:r>
            <w:r w:rsidRPr="00B20267">
              <w:rPr>
                <w:sz w:val="20"/>
                <w:szCs w:val="20"/>
              </w:rPr>
              <w:t>Кондинского</w:t>
            </w:r>
            <w:r w:rsidR="00B20267">
              <w:rPr>
                <w:sz w:val="20"/>
                <w:szCs w:val="20"/>
              </w:rPr>
              <w:t xml:space="preserve"> </w:t>
            </w:r>
            <w:r w:rsidRPr="00B20267">
              <w:rPr>
                <w:sz w:val="20"/>
                <w:szCs w:val="20"/>
              </w:rPr>
              <w:t>района</w:t>
            </w:r>
            <w:r w:rsidR="00B20267">
              <w:rPr>
                <w:sz w:val="20"/>
                <w:szCs w:val="20"/>
              </w:rPr>
              <w:t xml:space="preserve"> </w:t>
            </w: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proofErr w:type="gramStart"/>
            <w:r w:rsidRPr="00B20267">
              <w:rPr>
                <w:sz w:val="20"/>
                <w:szCs w:val="20"/>
              </w:rPr>
              <w:t>ОК</w:t>
            </w:r>
            <w:proofErr w:type="gramEnd"/>
            <w:r w:rsidRPr="00B20267">
              <w:rPr>
                <w:sz w:val="20"/>
                <w:szCs w:val="20"/>
              </w:rPr>
              <w:t>),</w:t>
            </w:r>
            <w:r w:rsidR="00B20267">
              <w:rPr>
                <w:sz w:val="20"/>
                <w:szCs w:val="20"/>
              </w:rPr>
              <w:t xml:space="preserve"> </w:t>
            </w:r>
            <w:r w:rsidR="0016479B">
              <w:rPr>
                <w:sz w:val="20"/>
                <w:szCs w:val="20"/>
              </w:rPr>
              <w:t>у</w:t>
            </w:r>
            <w:r w:rsidRPr="00B20267">
              <w:rPr>
                <w:sz w:val="20"/>
                <w:szCs w:val="20"/>
              </w:rPr>
              <w:t>правление</w:t>
            </w:r>
            <w:r w:rsidR="00B20267">
              <w:rPr>
                <w:sz w:val="20"/>
                <w:szCs w:val="20"/>
              </w:rPr>
              <w:t xml:space="preserve"> </w:t>
            </w:r>
            <w:r w:rsidRPr="00B20267">
              <w:rPr>
                <w:sz w:val="20"/>
                <w:szCs w:val="20"/>
              </w:rPr>
              <w:t>социальной</w:t>
            </w:r>
            <w:r w:rsidR="00B20267">
              <w:rPr>
                <w:sz w:val="20"/>
                <w:szCs w:val="20"/>
              </w:rPr>
              <w:t xml:space="preserve"> </w:t>
            </w:r>
            <w:r w:rsidRPr="00B20267">
              <w:rPr>
                <w:sz w:val="20"/>
                <w:szCs w:val="20"/>
              </w:rPr>
              <w:t>защиты,</w:t>
            </w:r>
            <w:r w:rsidR="00B20267">
              <w:rPr>
                <w:sz w:val="20"/>
                <w:szCs w:val="20"/>
              </w:rPr>
              <w:t xml:space="preserve"> </w:t>
            </w:r>
            <w:r w:rsidRPr="00B20267">
              <w:rPr>
                <w:sz w:val="20"/>
                <w:szCs w:val="20"/>
              </w:rPr>
              <w:t>опеки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попечительства</w:t>
            </w:r>
            <w:r w:rsidR="00B20267">
              <w:rPr>
                <w:sz w:val="20"/>
                <w:szCs w:val="20"/>
              </w:rPr>
              <w:t xml:space="preserve"> </w:t>
            </w:r>
          </w:p>
          <w:p w:rsidR="00B20267" w:rsidRDefault="006D1942" w:rsidP="0016479B">
            <w:pPr>
              <w:jc w:val="center"/>
              <w:rPr>
                <w:sz w:val="20"/>
                <w:szCs w:val="20"/>
              </w:rPr>
            </w:pPr>
            <w:r w:rsidRPr="00B20267">
              <w:rPr>
                <w:sz w:val="20"/>
                <w:szCs w:val="20"/>
              </w:rPr>
              <w:t>по</w:t>
            </w:r>
            <w:r w:rsidR="00B20267">
              <w:rPr>
                <w:sz w:val="20"/>
                <w:szCs w:val="20"/>
              </w:rPr>
              <w:t xml:space="preserve"> </w:t>
            </w:r>
            <w:r w:rsidRPr="00B20267">
              <w:rPr>
                <w:sz w:val="20"/>
                <w:szCs w:val="20"/>
              </w:rPr>
              <w:t>Кондинскому</w:t>
            </w:r>
            <w:r w:rsidR="00B20267">
              <w:rPr>
                <w:sz w:val="20"/>
                <w:szCs w:val="20"/>
              </w:rPr>
              <w:t xml:space="preserve"> </w:t>
            </w:r>
            <w:r w:rsidRPr="00B20267">
              <w:rPr>
                <w:sz w:val="20"/>
                <w:szCs w:val="20"/>
              </w:rPr>
              <w:t>району</w:t>
            </w:r>
            <w:r w:rsidR="00B20267">
              <w:rPr>
                <w:sz w:val="20"/>
                <w:szCs w:val="20"/>
              </w:rPr>
              <w:t xml:space="preserve"> </w:t>
            </w:r>
            <w:r w:rsidRPr="00B20267">
              <w:rPr>
                <w:sz w:val="20"/>
                <w:szCs w:val="20"/>
              </w:rPr>
              <w:t>Департамента</w:t>
            </w:r>
            <w:r w:rsidR="00B20267">
              <w:rPr>
                <w:sz w:val="20"/>
                <w:szCs w:val="20"/>
              </w:rPr>
              <w:t xml:space="preserve"> </w:t>
            </w:r>
            <w:r w:rsidRPr="00B20267">
              <w:rPr>
                <w:sz w:val="20"/>
                <w:szCs w:val="20"/>
              </w:rPr>
              <w:t>социального</w:t>
            </w:r>
            <w:r w:rsidR="00B20267">
              <w:rPr>
                <w:sz w:val="20"/>
                <w:szCs w:val="20"/>
              </w:rPr>
              <w:t xml:space="preserve"> </w:t>
            </w:r>
            <w:r w:rsidRPr="00B20267">
              <w:rPr>
                <w:sz w:val="20"/>
                <w:szCs w:val="20"/>
              </w:rPr>
              <w:t>развития</w:t>
            </w:r>
            <w:r w:rsidR="00B20267">
              <w:rPr>
                <w:sz w:val="20"/>
                <w:szCs w:val="20"/>
              </w:rPr>
              <w:t xml:space="preserve"> </w:t>
            </w:r>
            <w:r w:rsidR="0016479B">
              <w:rPr>
                <w:sz w:val="20"/>
                <w:szCs w:val="20"/>
              </w:rPr>
              <w:t xml:space="preserve">Ханты-Мансийского автономного округа – Югры </w:t>
            </w:r>
            <w:r w:rsidRPr="00B20267">
              <w:rPr>
                <w:sz w:val="20"/>
                <w:szCs w:val="20"/>
              </w:rPr>
              <w:t>(далее</w:t>
            </w:r>
            <w:r w:rsidR="00B20267">
              <w:rPr>
                <w:sz w:val="20"/>
                <w:szCs w:val="20"/>
              </w:rPr>
              <w:t xml:space="preserve"> - </w:t>
            </w: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w:t>
            </w:r>
            <w:r w:rsidR="00B20267">
              <w:rPr>
                <w:sz w:val="20"/>
                <w:szCs w:val="20"/>
              </w:rPr>
              <w:t xml:space="preserve"> </w:t>
            </w:r>
            <w:r w:rsidRPr="00B20267">
              <w:rPr>
                <w:sz w:val="20"/>
                <w:szCs w:val="20"/>
              </w:rPr>
              <w:t>бюджетное</w:t>
            </w:r>
            <w:r w:rsidR="00B20267">
              <w:rPr>
                <w:sz w:val="20"/>
                <w:szCs w:val="20"/>
              </w:rPr>
              <w:t xml:space="preserve"> </w:t>
            </w:r>
            <w:r w:rsidRPr="00B20267">
              <w:rPr>
                <w:sz w:val="20"/>
                <w:szCs w:val="20"/>
              </w:rPr>
              <w:t>учреждение</w:t>
            </w:r>
            <w:r w:rsidR="00B20267">
              <w:rPr>
                <w:sz w:val="20"/>
                <w:szCs w:val="20"/>
              </w:rPr>
              <w:t xml:space="preserve"> </w:t>
            </w:r>
            <w:r w:rsidRPr="00B20267">
              <w:rPr>
                <w:sz w:val="20"/>
                <w:szCs w:val="20"/>
              </w:rPr>
              <w:t>профессионального</w:t>
            </w:r>
            <w:r w:rsidR="00B20267">
              <w:rPr>
                <w:sz w:val="20"/>
                <w:szCs w:val="20"/>
              </w:rPr>
              <w:t xml:space="preserve"> </w:t>
            </w:r>
            <w:r w:rsidRPr="00B20267">
              <w:rPr>
                <w:sz w:val="20"/>
                <w:szCs w:val="20"/>
              </w:rPr>
              <w:t>образования</w:t>
            </w:r>
            <w:r w:rsidR="00B20267">
              <w:rPr>
                <w:sz w:val="20"/>
                <w:szCs w:val="20"/>
              </w:rPr>
              <w:t xml:space="preserve"> </w:t>
            </w:r>
          </w:p>
          <w:p w:rsidR="00B20267" w:rsidRDefault="006D1942" w:rsidP="006D1942">
            <w:pPr>
              <w:jc w:val="center"/>
              <w:rPr>
                <w:sz w:val="20"/>
                <w:szCs w:val="20"/>
              </w:rPr>
            </w:pPr>
            <w:r w:rsidRPr="00B20267">
              <w:rPr>
                <w:sz w:val="20"/>
                <w:szCs w:val="20"/>
              </w:rPr>
              <w:t>Ханты-Мансийского</w:t>
            </w:r>
            <w:r w:rsidR="00B20267">
              <w:rPr>
                <w:sz w:val="20"/>
                <w:szCs w:val="20"/>
              </w:rPr>
              <w:t xml:space="preserve"> </w:t>
            </w:r>
            <w:r w:rsidRPr="00B20267">
              <w:rPr>
                <w:sz w:val="20"/>
                <w:szCs w:val="20"/>
              </w:rPr>
              <w:t>автономного</w:t>
            </w:r>
            <w:r w:rsidR="00B20267">
              <w:rPr>
                <w:sz w:val="20"/>
                <w:szCs w:val="20"/>
              </w:rPr>
              <w:t xml:space="preserve"> </w:t>
            </w:r>
          </w:p>
          <w:p w:rsidR="0016479B" w:rsidRDefault="006D1942" w:rsidP="006D1942">
            <w:pPr>
              <w:jc w:val="center"/>
              <w:rPr>
                <w:sz w:val="20"/>
                <w:szCs w:val="20"/>
              </w:rPr>
            </w:pPr>
            <w:r w:rsidRPr="00B20267">
              <w:rPr>
                <w:sz w:val="20"/>
                <w:szCs w:val="20"/>
              </w:rPr>
              <w:t>округа</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Югры</w:t>
            </w:r>
            <w:r w:rsidR="00B20267">
              <w:rPr>
                <w:sz w:val="20"/>
                <w:szCs w:val="20"/>
              </w:rPr>
              <w:t xml:space="preserve"> </w:t>
            </w:r>
            <w:r w:rsidRPr="00B20267">
              <w:rPr>
                <w:sz w:val="20"/>
                <w:szCs w:val="20"/>
              </w:rPr>
              <w:t>«Междуреченский</w:t>
            </w:r>
            <w:r w:rsidR="00B20267">
              <w:rPr>
                <w:sz w:val="20"/>
                <w:szCs w:val="20"/>
              </w:rPr>
              <w:t xml:space="preserve"> </w:t>
            </w:r>
            <w:r w:rsidRPr="00B20267">
              <w:rPr>
                <w:sz w:val="20"/>
                <w:szCs w:val="20"/>
              </w:rPr>
              <w:t>агропромышленный</w:t>
            </w:r>
            <w:r w:rsidR="00B20267">
              <w:rPr>
                <w:sz w:val="20"/>
                <w:szCs w:val="20"/>
              </w:rPr>
              <w:t xml:space="preserve"> </w:t>
            </w:r>
            <w:r w:rsidRPr="00B20267">
              <w:rPr>
                <w:sz w:val="20"/>
                <w:szCs w:val="20"/>
              </w:rPr>
              <w:t>колледж»</w:t>
            </w:r>
            <w:r w:rsidR="00B20267">
              <w:rPr>
                <w:sz w:val="20"/>
                <w:szCs w:val="20"/>
              </w:rPr>
              <w:t xml:space="preserve"> </w:t>
            </w: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колледж),</w:t>
            </w:r>
            <w:r w:rsidR="00B20267">
              <w:rPr>
                <w:sz w:val="20"/>
                <w:szCs w:val="20"/>
              </w:rPr>
              <w:t xml:space="preserve"> </w:t>
            </w:r>
            <w:r w:rsidR="0016479B">
              <w:rPr>
                <w:sz w:val="20"/>
                <w:szCs w:val="20"/>
              </w:rPr>
              <w:t>к</w:t>
            </w:r>
            <w:r w:rsidRPr="00B20267">
              <w:rPr>
                <w:sz w:val="20"/>
                <w:szCs w:val="20"/>
              </w:rPr>
              <w:t>азенное</w:t>
            </w:r>
            <w:r w:rsidR="00B20267">
              <w:rPr>
                <w:sz w:val="20"/>
                <w:szCs w:val="20"/>
              </w:rPr>
              <w:t xml:space="preserve"> </w:t>
            </w:r>
            <w:r w:rsidRPr="00B20267">
              <w:rPr>
                <w:sz w:val="20"/>
                <w:szCs w:val="20"/>
              </w:rPr>
              <w:lastRenderedPageBreak/>
              <w:t>учреждение</w:t>
            </w:r>
            <w:r w:rsidR="00B20267">
              <w:rPr>
                <w:sz w:val="20"/>
                <w:szCs w:val="20"/>
              </w:rPr>
              <w:t xml:space="preserve"> </w:t>
            </w:r>
            <w:r w:rsidRPr="00B20267">
              <w:rPr>
                <w:sz w:val="20"/>
                <w:szCs w:val="20"/>
              </w:rPr>
              <w:t>Ханты-Мансийского</w:t>
            </w:r>
            <w:r w:rsidR="00B20267">
              <w:rPr>
                <w:sz w:val="20"/>
                <w:szCs w:val="20"/>
              </w:rPr>
              <w:t xml:space="preserve"> </w:t>
            </w:r>
            <w:r w:rsidRPr="00B20267">
              <w:rPr>
                <w:sz w:val="20"/>
                <w:szCs w:val="20"/>
              </w:rPr>
              <w:t>автономного</w:t>
            </w:r>
            <w:r w:rsidR="00B20267">
              <w:rPr>
                <w:sz w:val="20"/>
                <w:szCs w:val="20"/>
              </w:rPr>
              <w:t xml:space="preserve"> </w:t>
            </w:r>
            <w:r w:rsidRPr="00B20267">
              <w:rPr>
                <w:sz w:val="20"/>
                <w:szCs w:val="20"/>
              </w:rPr>
              <w:t>округа</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Югры</w:t>
            </w:r>
            <w:r w:rsidR="00B20267">
              <w:rPr>
                <w:sz w:val="20"/>
                <w:szCs w:val="20"/>
              </w:rPr>
              <w:t xml:space="preserve"> </w:t>
            </w:r>
            <w:r w:rsidRPr="00B20267">
              <w:rPr>
                <w:sz w:val="20"/>
                <w:szCs w:val="20"/>
              </w:rPr>
              <w:t>«Леушинская</w:t>
            </w:r>
            <w:r w:rsidR="00B20267">
              <w:rPr>
                <w:sz w:val="20"/>
                <w:szCs w:val="20"/>
              </w:rPr>
              <w:t xml:space="preserve"> </w:t>
            </w:r>
            <w:r w:rsidRPr="00B20267">
              <w:rPr>
                <w:sz w:val="20"/>
                <w:szCs w:val="20"/>
              </w:rPr>
              <w:t>школа</w:t>
            </w:r>
            <w:r w:rsidR="00B20267">
              <w:rPr>
                <w:sz w:val="20"/>
                <w:szCs w:val="20"/>
              </w:rPr>
              <w:t xml:space="preserve"> </w:t>
            </w:r>
            <w:r w:rsidRPr="00B20267">
              <w:rPr>
                <w:sz w:val="20"/>
                <w:szCs w:val="20"/>
              </w:rPr>
              <w:t>интернат</w:t>
            </w:r>
            <w:r w:rsidR="00B20267">
              <w:rPr>
                <w:sz w:val="20"/>
                <w:szCs w:val="20"/>
              </w:rPr>
              <w:t xml:space="preserve"> </w:t>
            </w:r>
            <w:r w:rsidRPr="00B20267">
              <w:rPr>
                <w:sz w:val="20"/>
                <w:szCs w:val="20"/>
              </w:rPr>
              <w:t>для</w:t>
            </w:r>
            <w:r w:rsidR="00B20267">
              <w:rPr>
                <w:sz w:val="20"/>
                <w:szCs w:val="20"/>
              </w:rPr>
              <w:t xml:space="preserve"> </w:t>
            </w:r>
            <w:proofErr w:type="gramStart"/>
            <w:r w:rsidRPr="00B20267">
              <w:rPr>
                <w:sz w:val="20"/>
                <w:szCs w:val="20"/>
              </w:rPr>
              <w:t>обучающихся</w:t>
            </w:r>
            <w:proofErr w:type="gramEnd"/>
            <w:r w:rsidR="00B20267">
              <w:rPr>
                <w:sz w:val="20"/>
                <w:szCs w:val="20"/>
              </w:rPr>
              <w:t xml:space="preserve"> </w:t>
            </w:r>
            <w:r w:rsidRPr="00B20267">
              <w:rPr>
                <w:sz w:val="20"/>
                <w:szCs w:val="20"/>
              </w:rPr>
              <w:t>с</w:t>
            </w:r>
            <w:r w:rsidR="00B20267">
              <w:rPr>
                <w:sz w:val="20"/>
                <w:szCs w:val="20"/>
              </w:rPr>
              <w:t xml:space="preserve"> </w:t>
            </w:r>
            <w:r w:rsidRPr="00B20267">
              <w:rPr>
                <w:sz w:val="20"/>
                <w:szCs w:val="20"/>
              </w:rPr>
              <w:t>ограниченными</w:t>
            </w:r>
            <w:r w:rsidR="00B20267">
              <w:rPr>
                <w:sz w:val="20"/>
                <w:szCs w:val="20"/>
              </w:rPr>
              <w:t xml:space="preserve"> </w:t>
            </w:r>
            <w:r w:rsidRPr="00B20267">
              <w:rPr>
                <w:sz w:val="20"/>
                <w:szCs w:val="20"/>
              </w:rPr>
              <w:t>возможностями</w:t>
            </w:r>
            <w:r w:rsidR="00B20267">
              <w:rPr>
                <w:sz w:val="20"/>
                <w:szCs w:val="20"/>
              </w:rPr>
              <w:t xml:space="preserve"> </w:t>
            </w:r>
            <w:r w:rsidRPr="00B20267">
              <w:rPr>
                <w:sz w:val="20"/>
                <w:szCs w:val="20"/>
              </w:rPr>
              <w:t>здоровья»</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0016479B">
              <w:rPr>
                <w:sz w:val="20"/>
                <w:szCs w:val="20"/>
              </w:rPr>
              <w:t>-</w:t>
            </w:r>
            <w:r w:rsidR="00B20267">
              <w:rPr>
                <w:sz w:val="20"/>
                <w:szCs w:val="20"/>
              </w:rPr>
              <w:t xml:space="preserve"> </w:t>
            </w:r>
            <w:r w:rsidRPr="00B20267">
              <w:rPr>
                <w:sz w:val="20"/>
                <w:szCs w:val="20"/>
              </w:rPr>
              <w:t>ЛКШИ),</w:t>
            </w:r>
          </w:p>
          <w:p w:rsidR="0016479B" w:rsidRDefault="0016479B" w:rsidP="006D1942">
            <w:pPr>
              <w:jc w:val="center"/>
              <w:rPr>
                <w:sz w:val="20"/>
                <w:szCs w:val="20"/>
              </w:rPr>
            </w:pPr>
            <w:r>
              <w:rPr>
                <w:sz w:val="20"/>
                <w:szCs w:val="20"/>
              </w:rPr>
              <w:t>б</w:t>
            </w:r>
            <w:r w:rsidR="006D1942" w:rsidRPr="00B20267">
              <w:rPr>
                <w:sz w:val="20"/>
                <w:szCs w:val="20"/>
              </w:rPr>
              <w:t>юджетное</w:t>
            </w:r>
            <w:r w:rsidR="00B20267">
              <w:rPr>
                <w:sz w:val="20"/>
                <w:szCs w:val="20"/>
              </w:rPr>
              <w:t xml:space="preserve"> </w:t>
            </w:r>
            <w:r w:rsidR="006D1942" w:rsidRPr="00B20267">
              <w:rPr>
                <w:sz w:val="20"/>
                <w:szCs w:val="20"/>
              </w:rPr>
              <w:t>учреждение</w:t>
            </w:r>
            <w:r w:rsidR="00B20267">
              <w:rPr>
                <w:sz w:val="20"/>
                <w:szCs w:val="20"/>
              </w:rPr>
              <w:t xml:space="preserve"> </w:t>
            </w:r>
          </w:p>
          <w:p w:rsidR="0016479B" w:rsidRDefault="006D1942" w:rsidP="006D1942">
            <w:pPr>
              <w:jc w:val="center"/>
              <w:rPr>
                <w:sz w:val="20"/>
                <w:szCs w:val="20"/>
              </w:rPr>
            </w:pPr>
            <w:r w:rsidRPr="00B20267">
              <w:rPr>
                <w:sz w:val="20"/>
                <w:szCs w:val="20"/>
              </w:rPr>
              <w:t>Ханты-Мансийского</w:t>
            </w:r>
            <w:r w:rsidR="00B20267">
              <w:rPr>
                <w:sz w:val="20"/>
                <w:szCs w:val="20"/>
              </w:rPr>
              <w:t xml:space="preserve"> </w:t>
            </w:r>
            <w:r w:rsidRPr="00B20267">
              <w:rPr>
                <w:sz w:val="20"/>
                <w:szCs w:val="20"/>
              </w:rPr>
              <w:t>автономного</w:t>
            </w:r>
            <w:r w:rsidR="00B20267">
              <w:rPr>
                <w:sz w:val="20"/>
                <w:szCs w:val="20"/>
              </w:rPr>
              <w:t xml:space="preserve"> </w:t>
            </w:r>
            <w:r w:rsidRPr="00B20267">
              <w:rPr>
                <w:sz w:val="20"/>
                <w:szCs w:val="20"/>
              </w:rPr>
              <w:t>округа</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Югры</w:t>
            </w:r>
            <w:r w:rsidR="00B20267">
              <w:rPr>
                <w:sz w:val="20"/>
                <w:szCs w:val="20"/>
              </w:rPr>
              <w:t xml:space="preserve"> </w:t>
            </w:r>
            <w:r w:rsidRPr="00B20267">
              <w:rPr>
                <w:sz w:val="20"/>
                <w:szCs w:val="20"/>
              </w:rPr>
              <w:t>«Кондинская</w:t>
            </w:r>
            <w:r w:rsidR="00B20267">
              <w:rPr>
                <w:sz w:val="20"/>
                <w:szCs w:val="20"/>
              </w:rPr>
              <w:t xml:space="preserve"> </w:t>
            </w:r>
            <w:r w:rsidRPr="00B20267">
              <w:rPr>
                <w:sz w:val="20"/>
                <w:szCs w:val="20"/>
              </w:rPr>
              <w:t>районная</w:t>
            </w:r>
            <w:r w:rsidR="00B20267">
              <w:rPr>
                <w:sz w:val="20"/>
                <w:szCs w:val="20"/>
              </w:rPr>
              <w:t xml:space="preserve"> </w:t>
            </w:r>
            <w:r w:rsidRPr="00B20267">
              <w:rPr>
                <w:sz w:val="20"/>
                <w:szCs w:val="20"/>
              </w:rPr>
              <w:t>больница»</w:t>
            </w:r>
            <w:r w:rsidR="00B20267">
              <w:rPr>
                <w:sz w:val="20"/>
                <w:szCs w:val="20"/>
              </w:rPr>
              <w:t xml:space="preserve"> </w:t>
            </w: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КРБ),</w:t>
            </w:r>
            <w:r w:rsidR="00B20267">
              <w:rPr>
                <w:sz w:val="20"/>
                <w:szCs w:val="20"/>
              </w:rPr>
              <w:t xml:space="preserve"> </w:t>
            </w:r>
            <w:r w:rsidR="0016479B">
              <w:rPr>
                <w:sz w:val="20"/>
                <w:szCs w:val="20"/>
              </w:rPr>
              <w:t>б</w:t>
            </w:r>
            <w:r w:rsidRPr="00B20267">
              <w:rPr>
                <w:sz w:val="20"/>
                <w:szCs w:val="20"/>
              </w:rPr>
              <w:t>юджетное</w:t>
            </w:r>
            <w:r w:rsidR="00B20267">
              <w:rPr>
                <w:sz w:val="20"/>
                <w:szCs w:val="20"/>
              </w:rPr>
              <w:t xml:space="preserve"> </w:t>
            </w:r>
            <w:r w:rsidRPr="00B20267">
              <w:rPr>
                <w:sz w:val="20"/>
                <w:szCs w:val="20"/>
              </w:rPr>
              <w:t>учреждение</w:t>
            </w:r>
            <w:r w:rsidR="00B20267">
              <w:rPr>
                <w:sz w:val="20"/>
                <w:szCs w:val="20"/>
              </w:rPr>
              <w:t xml:space="preserve"> </w:t>
            </w:r>
          </w:p>
          <w:p w:rsidR="0016479B" w:rsidRDefault="006D1942" w:rsidP="006D1942">
            <w:pPr>
              <w:jc w:val="center"/>
              <w:rPr>
                <w:sz w:val="20"/>
                <w:szCs w:val="20"/>
              </w:rPr>
            </w:pPr>
            <w:r w:rsidRPr="00B20267">
              <w:rPr>
                <w:sz w:val="20"/>
                <w:szCs w:val="20"/>
              </w:rPr>
              <w:t>Ханты-Мансийского</w:t>
            </w:r>
            <w:r w:rsidR="00B20267">
              <w:rPr>
                <w:sz w:val="20"/>
                <w:szCs w:val="20"/>
              </w:rPr>
              <w:t xml:space="preserve"> </w:t>
            </w:r>
            <w:r w:rsidRPr="00B20267">
              <w:rPr>
                <w:sz w:val="20"/>
                <w:szCs w:val="20"/>
              </w:rPr>
              <w:t>автономного</w:t>
            </w:r>
            <w:r w:rsidR="00B20267">
              <w:rPr>
                <w:sz w:val="20"/>
                <w:szCs w:val="20"/>
              </w:rPr>
              <w:t xml:space="preserve"> </w:t>
            </w:r>
          </w:p>
          <w:p w:rsidR="0016479B" w:rsidRDefault="006D1942" w:rsidP="006D1942">
            <w:pPr>
              <w:jc w:val="center"/>
              <w:rPr>
                <w:sz w:val="20"/>
                <w:szCs w:val="20"/>
              </w:rPr>
            </w:pPr>
            <w:r w:rsidRPr="00B20267">
              <w:rPr>
                <w:sz w:val="20"/>
                <w:szCs w:val="20"/>
              </w:rPr>
              <w:t>округа</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Югры</w:t>
            </w:r>
            <w:r w:rsidR="00B20267">
              <w:rPr>
                <w:sz w:val="20"/>
                <w:szCs w:val="20"/>
              </w:rPr>
              <w:t xml:space="preserve"> </w:t>
            </w:r>
            <w:r w:rsidRPr="00B20267">
              <w:rPr>
                <w:sz w:val="20"/>
                <w:szCs w:val="20"/>
              </w:rPr>
              <w:t>«Центр</w:t>
            </w:r>
            <w:r w:rsidR="00B20267">
              <w:rPr>
                <w:sz w:val="20"/>
                <w:szCs w:val="20"/>
              </w:rPr>
              <w:t xml:space="preserve"> </w:t>
            </w:r>
            <w:r w:rsidRPr="00B20267">
              <w:rPr>
                <w:sz w:val="20"/>
                <w:szCs w:val="20"/>
              </w:rPr>
              <w:t>общей</w:t>
            </w:r>
            <w:r w:rsidR="00B20267">
              <w:rPr>
                <w:sz w:val="20"/>
                <w:szCs w:val="20"/>
              </w:rPr>
              <w:t xml:space="preserve"> </w:t>
            </w:r>
            <w:r w:rsidRPr="00B20267">
              <w:rPr>
                <w:sz w:val="20"/>
                <w:szCs w:val="20"/>
              </w:rPr>
              <w:t>врачебной</w:t>
            </w:r>
            <w:r w:rsidR="00B20267">
              <w:rPr>
                <w:sz w:val="20"/>
                <w:szCs w:val="20"/>
              </w:rPr>
              <w:t xml:space="preserve"> </w:t>
            </w:r>
            <w:r w:rsidRPr="00B20267">
              <w:rPr>
                <w:sz w:val="20"/>
                <w:szCs w:val="20"/>
              </w:rPr>
              <w:t>практики»</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0016479B">
              <w:rPr>
                <w:sz w:val="20"/>
                <w:szCs w:val="20"/>
              </w:rPr>
              <w:t>ЦОВП)</w:t>
            </w:r>
          </w:p>
        </w:tc>
        <w:tc>
          <w:tcPr>
            <w:tcW w:w="807" w:type="pct"/>
            <w:hideMark/>
          </w:tcPr>
          <w:p w:rsidR="006D1942" w:rsidRPr="00B20267" w:rsidRDefault="00B20267" w:rsidP="006D1942">
            <w:pPr>
              <w:jc w:val="center"/>
              <w:rPr>
                <w:sz w:val="20"/>
                <w:szCs w:val="20"/>
              </w:rPr>
            </w:pPr>
            <w:r>
              <w:rPr>
                <w:sz w:val="20"/>
                <w:szCs w:val="20"/>
              </w:rPr>
              <w:lastRenderedPageBreak/>
              <w:t>Т</w:t>
            </w:r>
            <w:r w:rsidR="006D1942" w:rsidRPr="00B20267">
              <w:rPr>
                <w:sz w:val="20"/>
                <w:szCs w:val="20"/>
              </w:rPr>
              <w:t>екущее</w:t>
            </w:r>
            <w:r>
              <w:rPr>
                <w:sz w:val="20"/>
                <w:szCs w:val="20"/>
              </w:rPr>
              <w:t xml:space="preserve"> </w:t>
            </w:r>
            <w:r w:rsidR="006D1942" w:rsidRPr="00B20267">
              <w:rPr>
                <w:sz w:val="20"/>
                <w:szCs w:val="20"/>
              </w:rPr>
              <w:t>финансирование</w:t>
            </w:r>
          </w:p>
        </w:tc>
        <w:tc>
          <w:tcPr>
            <w:tcW w:w="1212" w:type="pct"/>
          </w:tcPr>
          <w:p w:rsidR="006D1942" w:rsidRPr="00B20267" w:rsidRDefault="006D1942" w:rsidP="006D1942">
            <w:pPr>
              <w:jc w:val="both"/>
              <w:rPr>
                <w:sz w:val="20"/>
                <w:szCs w:val="20"/>
              </w:rPr>
            </w:pPr>
            <w:r w:rsidRPr="00B20267">
              <w:rPr>
                <w:sz w:val="20"/>
                <w:szCs w:val="20"/>
              </w:rPr>
              <w:t>Содействие</w:t>
            </w:r>
            <w:r w:rsidR="00B20267">
              <w:rPr>
                <w:sz w:val="20"/>
                <w:szCs w:val="20"/>
              </w:rPr>
              <w:t xml:space="preserve"> </w:t>
            </w:r>
            <w:r w:rsidRPr="00B20267">
              <w:rPr>
                <w:sz w:val="20"/>
                <w:szCs w:val="20"/>
              </w:rPr>
              <w:t>активному</w:t>
            </w:r>
            <w:r w:rsidR="00B20267">
              <w:rPr>
                <w:sz w:val="20"/>
                <w:szCs w:val="20"/>
              </w:rPr>
              <w:t xml:space="preserve"> </w:t>
            </w:r>
            <w:r w:rsidRPr="00B20267">
              <w:rPr>
                <w:sz w:val="20"/>
                <w:szCs w:val="20"/>
              </w:rPr>
              <w:t>включению</w:t>
            </w:r>
            <w:r w:rsidR="00B20267">
              <w:rPr>
                <w:sz w:val="20"/>
                <w:szCs w:val="20"/>
              </w:rPr>
              <w:t xml:space="preserve"> </w:t>
            </w:r>
            <w:r w:rsidR="0016479B">
              <w:rPr>
                <w:sz w:val="20"/>
                <w:szCs w:val="20"/>
              </w:rPr>
              <w:br/>
            </w:r>
            <w:r w:rsidRPr="00B20267">
              <w:rPr>
                <w:sz w:val="20"/>
                <w:szCs w:val="20"/>
              </w:rPr>
              <w:t>в</w:t>
            </w:r>
            <w:r w:rsidR="00B20267">
              <w:rPr>
                <w:sz w:val="20"/>
                <w:szCs w:val="20"/>
              </w:rPr>
              <w:t xml:space="preserve"> </w:t>
            </w:r>
            <w:r w:rsidRPr="00B20267">
              <w:rPr>
                <w:sz w:val="20"/>
                <w:szCs w:val="20"/>
              </w:rPr>
              <w:t>досуговую</w:t>
            </w:r>
            <w:r w:rsidR="00B20267">
              <w:rPr>
                <w:sz w:val="20"/>
                <w:szCs w:val="20"/>
              </w:rPr>
              <w:t xml:space="preserve"> </w:t>
            </w:r>
            <w:r w:rsidRPr="00B20267">
              <w:rPr>
                <w:sz w:val="20"/>
                <w:szCs w:val="20"/>
              </w:rPr>
              <w:t>занятость</w:t>
            </w:r>
            <w:r w:rsidR="00B20267">
              <w:rPr>
                <w:sz w:val="20"/>
                <w:szCs w:val="20"/>
              </w:rPr>
              <w:t xml:space="preserve"> </w:t>
            </w:r>
            <w:r w:rsidRPr="00B20267">
              <w:rPr>
                <w:sz w:val="20"/>
                <w:szCs w:val="20"/>
              </w:rPr>
              <w:t>подростков</w:t>
            </w:r>
            <w:r w:rsidR="00B20267">
              <w:rPr>
                <w:sz w:val="20"/>
                <w:szCs w:val="20"/>
              </w:rPr>
              <w:t xml:space="preserve"> </w:t>
            </w:r>
            <w:r w:rsidR="0016479B">
              <w:rPr>
                <w:sz w:val="20"/>
                <w:szCs w:val="20"/>
              </w:rPr>
              <w:br/>
            </w:r>
            <w:r w:rsidRPr="00B20267">
              <w:rPr>
                <w:sz w:val="20"/>
                <w:szCs w:val="20"/>
              </w:rPr>
              <w:t>во</w:t>
            </w:r>
            <w:r w:rsidR="00B20267">
              <w:rPr>
                <w:sz w:val="20"/>
                <w:szCs w:val="20"/>
              </w:rPr>
              <w:t xml:space="preserve"> </w:t>
            </w:r>
            <w:proofErr w:type="spellStart"/>
            <w:r w:rsidRPr="00B20267">
              <w:rPr>
                <w:sz w:val="20"/>
                <w:szCs w:val="20"/>
              </w:rPr>
              <w:t>внеучебное</w:t>
            </w:r>
            <w:proofErr w:type="spellEnd"/>
            <w:r w:rsidR="00B20267">
              <w:rPr>
                <w:sz w:val="20"/>
                <w:szCs w:val="20"/>
              </w:rPr>
              <w:t xml:space="preserve"> </w:t>
            </w:r>
            <w:r w:rsidRPr="00B20267">
              <w:rPr>
                <w:sz w:val="20"/>
                <w:szCs w:val="20"/>
              </w:rPr>
              <w:t>время,</w:t>
            </w:r>
            <w:r w:rsidR="00B20267">
              <w:rPr>
                <w:sz w:val="20"/>
                <w:szCs w:val="20"/>
              </w:rPr>
              <w:t xml:space="preserve"> </w:t>
            </w:r>
            <w:r w:rsidRPr="00B20267">
              <w:rPr>
                <w:sz w:val="20"/>
                <w:szCs w:val="20"/>
              </w:rPr>
              <w:t>вовлечение</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социально</w:t>
            </w:r>
            <w:r w:rsidR="00B20267">
              <w:rPr>
                <w:sz w:val="20"/>
                <w:szCs w:val="20"/>
              </w:rPr>
              <w:t xml:space="preserve"> </w:t>
            </w:r>
            <w:r w:rsidRPr="00B20267">
              <w:rPr>
                <w:sz w:val="20"/>
                <w:szCs w:val="20"/>
              </w:rPr>
              <w:t>значимую</w:t>
            </w:r>
            <w:r w:rsidR="00B20267">
              <w:rPr>
                <w:sz w:val="20"/>
                <w:szCs w:val="20"/>
              </w:rPr>
              <w:t xml:space="preserve"> </w:t>
            </w:r>
            <w:r w:rsidRPr="00B20267">
              <w:rPr>
                <w:sz w:val="20"/>
                <w:szCs w:val="20"/>
              </w:rPr>
              <w:t>деятельность</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целью</w:t>
            </w:r>
            <w:r w:rsidR="00B20267">
              <w:rPr>
                <w:sz w:val="20"/>
                <w:szCs w:val="20"/>
              </w:rPr>
              <w:t xml:space="preserve"> </w:t>
            </w:r>
            <w:r w:rsidRPr="00B20267">
              <w:rPr>
                <w:sz w:val="20"/>
                <w:szCs w:val="20"/>
              </w:rPr>
              <w:t>проведения</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участия</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мероприятиях,</w:t>
            </w:r>
            <w:r w:rsidR="00B20267">
              <w:rPr>
                <w:sz w:val="20"/>
                <w:szCs w:val="20"/>
              </w:rPr>
              <w:t xml:space="preserve"> </w:t>
            </w:r>
            <w:r w:rsidRPr="00B20267">
              <w:rPr>
                <w:sz w:val="20"/>
                <w:szCs w:val="20"/>
              </w:rPr>
              <w:t>направленных</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популяризацию</w:t>
            </w:r>
            <w:r w:rsidR="00B20267">
              <w:rPr>
                <w:sz w:val="20"/>
                <w:szCs w:val="20"/>
              </w:rPr>
              <w:t xml:space="preserve"> </w:t>
            </w:r>
            <w:r w:rsidRPr="00B20267">
              <w:rPr>
                <w:sz w:val="20"/>
                <w:szCs w:val="20"/>
              </w:rPr>
              <w:t>здорового</w:t>
            </w:r>
            <w:r w:rsidR="00B20267">
              <w:rPr>
                <w:sz w:val="20"/>
                <w:szCs w:val="20"/>
              </w:rPr>
              <w:t xml:space="preserve"> </w:t>
            </w:r>
            <w:r w:rsidRPr="00B20267">
              <w:rPr>
                <w:sz w:val="20"/>
                <w:szCs w:val="20"/>
              </w:rPr>
              <w:t>образа</w:t>
            </w:r>
            <w:r w:rsidR="00B20267">
              <w:rPr>
                <w:sz w:val="20"/>
                <w:szCs w:val="20"/>
              </w:rPr>
              <w:t xml:space="preserve"> </w:t>
            </w:r>
            <w:r w:rsidRPr="00B20267">
              <w:rPr>
                <w:sz w:val="20"/>
                <w:szCs w:val="20"/>
              </w:rPr>
              <w:t>жизни,</w:t>
            </w:r>
            <w:r w:rsidR="00B20267">
              <w:rPr>
                <w:sz w:val="20"/>
                <w:szCs w:val="20"/>
              </w:rPr>
              <w:t xml:space="preserve"> </w:t>
            </w:r>
            <w:r w:rsidRPr="00B20267">
              <w:rPr>
                <w:sz w:val="20"/>
                <w:szCs w:val="20"/>
              </w:rPr>
              <w:t>занятий</w:t>
            </w:r>
            <w:r w:rsidR="00B20267">
              <w:rPr>
                <w:sz w:val="20"/>
                <w:szCs w:val="20"/>
              </w:rPr>
              <w:t xml:space="preserve"> </w:t>
            </w:r>
            <w:r w:rsidRPr="00B20267">
              <w:rPr>
                <w:sz w:val="20"/>
                <w:szCs w:val="20"/>
              </w:rPr>
              <w:t>спортом,</w:t>
            </w:r>
            <w:r w:rsidR="00B20267">
              <w:rPr>
                <w:sz w:val="20"/>
                <w:szCs w:val="20"/>
              </w:rPr>
              <w:t xml:space="preserve"> </w:t>
            </w:r>
            <w:r w:rsidRPr="00B20267">
              <w:rPr>
                <w:sz w:val="20"/>
                <w:szCs w:val="20"/>
              </w:rPr>
              <w:t>отказа</w:t>
            </w:r>
            <w:r w:rsidR="00B20267">
              <w:rPr>
                <w:sz w:val="20"/>
                <w:szCs w:val="20"/>
              </w:rPr>
              <w:t xml:space="preserve"> </w:t>
            </w:r>
            <w:r w:rsidRPr="00B20267">
              <w:rPr>
                <w:sz w:val="20"/>
                <w:szCs w:val="20"/>
              </w:rPr>
              <w:t>от</w:t>
            </w:r>
            <w:r w:rsidR="00B20267">
              <w:rPr>
                <w:sz w:val="20"/>
                <w:szCs w:val="20"/>
              </w:rPr>
              <w:t xml:space="preserve"> </w:t>
            </w:r>
            <w:r w:rsidRPr="00B20267">
              <w:rPr>
                <w:sz w:val="20"/>
                <w:szCs w:val="20"/>
              </w:rPr>
              <w:t>вредных</w:t>
            </w:r>
            <w:r w:rsidR="00B20267">
              <w:rPr>
                <w:sz w:val="20"/>
                <w:szCs w:val="20"/>
              </w:rPr>
              <w:t xml:space="preserve"> </w:t>
            </w:r>
            <w:r w:rsidRPr="00B20267">
              <w:rPr>
                <w:sz w:val="20"/>
                <w:szCs w:val="20"/>
              </w:rPr>
              <w:t>привычек,</w:t>
            </w:r>
            <w:r w:rsidR="00B20267">
              <w:rPr>
                <w:sz w:val="20"/>
                <w:szCs w:val="20"/>
              </w:rPr>
              <w:t xml:space="preserve"> </w:t>
            </w:r>
            <w:r w:rsidRPr="00B20267">
              <w:rPr>
                <w:sz w:val="20"/>
                <w:szCs w:val="20"/>
              </w:rPr>
              <w:t>формирование</w:t>
            </w:r>
            <w:r w:rsidR="00B20267">
              <w:rPr>
                <w:sz w:val="20"/>
                <w:szCs w:val="20"/>
              </w:rPr>
              <w:t xml:space="preserve"> </w:t>
            </w:r>
            <w:r w:rsidRPr="00B20267">
              <w:rPr>
                <w:sz w:val="20"/>
                <w:szCs w:val="20"/>
              </w:rPr>
              <w:t>законопослушного</w:t>
            </w:r>
            <w:r w:rsidR="00B20267">
              <w:rPr>
                <w:sz w:val="20"/>
                <w:szCs w:val="20"/>
              </w:rPr>
              <w:t xml:space="preserve"> </w:t>
            </w:r>
            <w:r w:rsidRPr="00B20267">
              <w:rPr>
                <w:sz w:val="20"/>
                <w:szCs w:val="20"/>
              </w:rPr>
              <w:t>поведения.</w:t>
            </w:r>
          </w:p>
          <w:p w:rsidR="006D1942" w:rsidRPr="00B20267" w:rsidRDefault="006D1942" w:rsidP="006D1942">
            <w:pPr>
              <w:jc w:val="both"/>
              <w:rPr>
                <w:sz w:val="20"/>
                <w:szCs w:val="20"/>
              </w:rPr>
            </w:pP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90%</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охваченных</w:t>
            </w:r>
            <w:r w:rsidR="00B20267">
              <w:rPr>
                <w:sz w:val="20"/>
                <w:szCs w:val="20"/>
              </w:rPr>
              <w:t xml:space="preserve"> </w:t>
            </w:r>
            <w:r w:rsidRPr="00B20267">
              <w:rPr>
                <w:sz w:val="20"/>
                <w:szCs w:val="20"/>
              </w:rPr>
              <w:t>досуговой</w:t>
            </w:r>
            <w:r w:rsidR="00B20267">
              <w:rPr>
                <w:sz w:val="20"/>
                <w:szCs w:val="20"/>
              </w:rPr>
              <w:t xml:space="preserve"> </w:t>
            </w:r>
            <w:r w:rsidRPr="00B20267">
              <w:rPr>
                <w:sz w:val="20"/>
                <w:szCs w:val="20"/>
              </w:rPr>
              <w:t>занятостью</w:t>
            </w:r>
            <w:r w:rsidR="00B20267">
              <w:rPr>
                <w:sz w:val="20"/>
                <w:szCs w:val="20"/>
              </w:rPr>
              <w:t xml:space="preserve"> </w:t>
            </w:r>
            <w:r w:rsidR="0016479B">
              <w:rPr>
                <w:sz w:val="20"/>
                <w:szCs w:val="20"/>
              </w:rPr>
              <w:br/>
            </w:r>
            <w:r w:rsidRPr="00B20267">
              <w:rPr>
                <w:sz w:val="20"/>
                <w:szCs w:val="20"/>
              </w:rPr>
              <w:t>в</w:t>
            </w:r>
            <w:r w:rsidR="00B20267">
              <w:rPr>
                <w:sz w:val="20"/>
                <w:szCs w:val="20"/>
              </w:rPr>
              <w:t xml:space="preserve"> </w:t>
            </w:r>
            <w:r w:rsidRPr="00B20267">
              <w:rPr>
                <w:sz w:val="20"/>
                <w:szCs w:val="20"/>
              </w:rPr>
              <w:t>свободное</w:t>
            </w:r>
            <w:r w:rsidR="00B20267">
              <w:rPr>
                <w:sz w:val="20"/>
                <w:szCs w:val="20"/>
              </w:rPr>
              <w:t xml:space="preserve"> </w:t>
            </w:r>
            <w:r w:rsidRPr="00B20267">
              <w:rPr>
                <w:sz w:val="20"/>
                <w:szCs w:val="20"/>
              </w:rPr>
              <w:t>от</w:t>
            </w:r>
            <w:r w:rsidR="00B20267">
              <w:rPr>
                <w:sz w:val="20"/>
                <w:szCs w:val="20"/>
              </w:rPr>
              <w:t xml:space="preserve"> </w:t>
            </w:r>
            <w:r w:rsidRPr="00B20267">
              <w:rPr>
                <w:sz w:val="20"/>
                <w:szCs w:val="20"/>
              </w:rPr>
              <w:t>учебы</w:t>
            </w:r>
            <w:r w:rsidR="00B20267">
              <w:rPr>
                <w:sz w:val="20"/>
                <w:szCs w:val="20"/>
              </w:rPr>
              <w:t xml:space="preserve"> </w:t>
            </w:r>
            <w:r w:rsidRPr="00B20267">
              <w:rPr>
                <w:sz w:val="20"/>
                <w:szCs w:val="20"/>
              </w:rPr>
              <w:t>время</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каждом</w:t>
            </w:r>
            <w:r w:rsidR="00B20267">
              <w:rPr>
                <w:sz w:val="20"/>
                <w:szCs w:val="20"/>
              </w:rPr>
              <w:t xml:space="preserve"> </w:t>
            </w:r>
            <w:r w:rsidRPr="00B20267">
              <w:rPr>
                <w:sz w:val="20"/>
                <w:szCs w:val="20"/>
              </w:rPr>
              <w:t>муниципальном</w:t>
            </w:r>
            <w:r w:rsidR="00B20267">
              <w:rPr>
                <w:sz w:val="20"/>
                <w:szCs w:val="20"/>
              </w:rPr>
              <w:t xml:space="preserve"> </w:t>
            </w:r>
            <w:r w:rsidRPr="00B20267">
              <w:rPr>
                <w:sz w:val="20"/>
                <w:szCs w:val="20"/>
              </w:rPr>
              <w:t>образовании.</w:t>
            </w:r>
            <w:r w:rsidR="00B20267">
              <w:rPr>
                <w:sz w:val="20"/>
                <w:szCs w:val="20"/>
              </w:rPr>
              <w:t xml:space="preserve"> </w:t>
            </w:r>
            <w:r w:rsidR="0016479B">
              <w:rPr>
                <w:sz w:val="20"/>
                <w:szCs w:val="20"/>
              </w:rPr>
              <w:br/>
            </w: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1</w:t>
            </w:r>
            <w:r w:rsidR="00B20267">
              <w:rPr>
                <w:sz w:val="20"/>
                <w:szCs w:val="20"/>
              </w:rPr>
              <w:t xml:space="preserve"> </w:t>
            </w:r>
            <w:r w:rsidRPr="00B20267">
              <w:rPr>
                <w:sz w:val="20"/>
                <w:szCs w:val="20"/>
              </w:rPr>
              <w:t>500</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получателей</w:t>
            </w:r>
            <w:r w:rsidR="00B20267">
              <w:rPr>
                <w:sz w:val="20"/>
                <w:szCs w:val="20"/>
              </w:rPr>
              <w:t xml:space="preserve"> </w:t>
            </w:r>
            <w:r w:rsidRPr="00B20267">
              <w:rPr>
                <w:sz w:val="20"/>
                <w:szCs w:val="20"/>
              </w:rPr>
              <w:t>социальных</w:t>
            </w:r>
            <w:r w:rsidR="00B20267">
              <w:rPr>
                <w:sz w:val="20"/>
                <w:szCs w:val="20"/>
              </w:rPr>
              <w:t xml:space="preserve"> </w:t>
            </w:r>
            <w:r w:rsidR="00B4065A">
              <w:rPr>
                <w:sz w:val="20"/>
                <w:szCs w:val="20"/>
              </w:rPr>
              <w:t>услуг</w:t>
            </w:r>
          </w:p>
          <w:p w:rsidR="006D1942" w:rsidRPr="00B20267" w:rsidRDefault="006D1942" w:rsidP="006D1942">
            <w:pPr>
              <w:rPr>
                <w:sz w:val="20"/>
                <w:szCs w:val="20"/>
              </w:rPr>
            </w:pP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lastRenderedPageBreak/>
              <w:t>2.2.</w:t>
            </w:r>
          </w:p>
        </w:tc>
        <w:tc>
          <w:tcPr>
            <w:tcW w:w="1044" w:type="pct"/>
            <w:hideMark/>
          </w:tcPr>
          <w:p w:rsidR="006D1942" w:rsidRPr="00B20267" w:rsidRDefault="006D1942" w:rsidP="006D1942">
            <w:pPr>
              <w:jc w:val="both"/>
              <w:rPr>
                <w:sz w:val="20"/>
                <w:szCs w:val="20"/>
              </w:rPr>
            </w:pPr>
            <w:r w:rsidRPr="00B20267">
              <w:rPr>
                <w:sz w:val="20"/>
                <w:szCs w:val="20"/>
              </w:rPr>
              <w:t>Организация</w:t>
            </w:r>
            <w:r w:rsidR="00B20267">
              <w:rPr>
                <w:sz w:val="20"/>
                <w:szCs w:val="20"/>
              </w:rPr>
              <w:t xml:space="preserve"> </w:t>
            </w:r>
            <w:r w:rsidRPr="00B20267">
              <w:rPr>
                <w:sz w:val="20"/>
                <w:szCs w:val="20"/>
              </w:rPr>
              <w:t>предоставления</w:t>
            </w:r>
            <w:r w:rsidR="00B20267">
              <w:rPr>
                <w:sz w:val="20"/>
                <w:szCs w:val="20"/>
              </w:rPr>
              <w:t xml:space="preserve"> </w:t>
            </w:r>
            <w:r w:rsidRPr="00B20267">
              <w:rPr>
                <w:sz w:val="20"/>
                <w:szCs w:val="20"/>
              </w:rPr>
              <w:t>государственной</w:t>
            </w:r>
            <w:r w:rsidR="00B20267">
              <w:rPr>
                <w:sz w:val="20"/>
                <w:szCs w:val="20"/>
              </w:rPr>
              <w:t xml:space="preserve"> </w:t>
            </w:r>
            <w:r w:rsidRPr="00B20267">
              <w:rPr>
                <w:sz w:val="20"/>
                <w:szCs w:val="20"/>
              </w:rPr>
              <w:t>услуги</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психологической</w:t>
            </w:r>
            <w:r w:rsidR="00B20267">
              <w:rPr>
                <w:sz w:val="20"/>
                <w:szCs w:val="20"/>
              </w:rPr>
              <w:t xml:space="preserve"> </w:t>
            </w:r>
            <w:r w:rsidRPr="00B20267">
              <w:rPr>
                <w:sz w:val="20"/>
                <w:szCs w:val="20"/>
              </w:rPr>
              <w:t>поддержке</w:t>
            </w:r>
            <w:r w:rsidR="00B20267">
              <w:rPr>
                <w:sz w:val="20"/>
                <w:szCs w:val="20"/>
              </w:rPr>
              <w:t xml:space="preserve"> </w:t>
            </w:r>
            <w:r w:rsidRPr="00B20267">
              <w:rPr>
                <w:sz w:val="20"/>
                <w:szCs w:val="20"/>
              </w:rPr>
              <w:t>безработных</w:t>
            </w:r>
            <w:r w:rsidR="00B20267">
              <w:rPr>
                <w:sz w:val="20"/>
                <w:szCs w:val="20"/>
              </w:rPr>
              <w:t xml:space="preserve"> </w:t>
            </w:r>
            <w:r w:rsidRPr="00B20267">
              <w:rPr>
                <w:sz w:val="20"/>
                <w:szCs w:val="20"/>
              </w:rPr>
              <w:t>граждан</w:t>
            </w:r>
            <w:r w:rsidR="00B20267">
              <w:rPr>
                <w:sz w:val="20"/>
                <w:szCs w:val="20"/>
              </w:rPr>
              <w:t xml:space="preserve"> </w:t>
            </w:r>
            <w:r w:rsidRPr="00B20267">
              <w:rPr>
                <w:sz w:val="20"/>
                <w:szCs w:val="20"/>
              </w:rPr>
              <w:t>несовершеннолетним</w:t>
            </w:r>
            <w:r w:rsidR="00B20267">
              <w:rPr>
                <w:sz w:val="20"/>
                <w:szCs w:val="20"/>
              </w:rPr>
              <w:t xml:space="preserve"> </w:t>
            </w:r>
            <w:r w:rsidRPr="00B20267">
              <w:rPr>
                <w:sz w:val="20"/>
                <w:szCs w:val="20"/>
              </w:rPr>
              <w:t>гражданам,</w:t>
            </w:r>
            <w:r w:rsidR="00B20267">
              <w:rPr>
                <w:sz w:val="20"/>
                <w:szCs w:val="20"/>
              </w:rPr>
              <w:t xml:space="preserve"> </w:t>
            </w:r>
            <w:r w:rsidRPr="00B20267">
              <w:rPr>
                <w:sz w:val="20"/>
                <w:szCs w:val="20"/>
              </w:rPr>
              <w:t>достигшим</w:t>
            </w:r>
            <w:r w:rsidR="00B20267">
              <w:rPr>
                <w:sz w:val="20"/>
                <w:szCs w:val="20"/>
              </w:rPr>
              <w:t xml:space="preserve"> </w:t>
            </w:r>
            <w:r w:rsidRPr="00B20267">
              <w:rPr>
                <w:sz w:val="20"/>
                <w:szCs w:val="20"/>
              </w:rPr>
              <w:t>возраста</w:t>
            </w:r>
            <w:r w:rsidR="00B20267">
              <w:rPr>
                <w:sz w:val="20"/>
                <w:szCs w:val="20"/>
              </w:rPr>
              <w:t xml:space="preserve"> </w:t>
            </w:r>
            <w:r w:rsidRPr="00B20267">
              <w:rPr>
                <w:sz w:val="20"/>
                <w:szCs w:val="20"/>
              </w:rPr>
              <w:t>16</w:t>
            </w:r>
            <w:r w:rsidR="00B20267">
              <w:rPr>
                <w:sz w:val="20"/>
                <w:szCs w:val="20"/>
              </w:rPr>
              <w:t xml:space="preserve"> </w:t>
            </w:r>
            <w:r w:rsidRPr="00B20267">
              <w:rPr>
                <w:sz w:val="20"/>
                <w:szCs w:val="20"/>
              </w:rPr>
              <w:t>лет</w:t>
            </w:r>
            <w:r w:rsidR="00B20267">
              <w:rPr>
                <w:sz w:val="20"/>
                <w:szCs w:val="20"/>
              </w:rPr>
              <w:t xml:space="preserve"> </w:t>
            </w:r>
          </w:p>
        </w:tc>
        <w:tc>
          <w:tcPr>
            <w:tcW w:w="571" w:type="pct"/>
            <w:hideMark/>
          </w:tcPr>
          <w:p w:rsidR="006D1942" w:rsidRPr="00B20267" w:rsidRDefault="0016479B"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16479B"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B4065A" w:rsidRDefault="006D1942" w:rsidP="006D1942">
            <w:pPr>
              <w:jc w:val="center"/>
              <w:rPr>
                <w:sz w:val="20"/>
                <w:szCs w:val="20"/>
              </w:rPr>
            </w:pPr>
            <w:r w:rsidRPr="00B20267">
              <w:rPr>
                <w:sz w:val="20"/>
                <w:szCs w:val="20"/>
              </w:rPr>
              <w:t>Территориальный</w:t>
            </w:r>
            <w:r w:rsidR="00B20267">
              <w:rPr>
                <w:sz w:val="20"/>
                <w:szCs w:val="20"/>
              </w:rPr>
              <w:t xml:space="preserve"> </w:t>
            </w:r>
            <w:r w:rsidRPr="00B20267">
              <w:rPr>
                <w:sz w:val="20"/>
                <w:szCs w:val="20"/>
              </w:rPr>
              <w:t>центр</w:t>
            </w:r>
            <w:r w:rsidR="00B20267">
              <w:rPr>
                <w:sz w:val="20"/>
                <w:szCs w:val="20"/>
              </w:rPr>
              <w:t xml:space="preserve"> </w:t>
            </w:r>
            <w:r w:rsidRPr="00B20267">
              <w:rPr>
                <w:sz w:val="20"/>
                <w:szCs w:val="20"/>
              </w:rPr>
              <w:t>занятости</w:t>
            </w:r>
            <w:r w:rsidR="00B20267">
              <w:rPr>
                <w:sz w:val="20"/>
                <w:szCs w:val="20"/>
              </w:rPr>
              <w:t xml:space="preserve"> </w:t>
            </w:r>
            <w:r w:rsidRPr="00B20267">
              <w:rPr>
                <w:sz w:val="20"/>
                <w:szCs w:val="20"/>
              </w:rPr>
              <w:t>населения</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Кондинскому</w:t>
            </w:r>
            <w:r w:rsidR="00B20267">
              <w:rPr>
                <w:sz w:val="20"/>
                <w:szCs w:val="20"/>
              </w:rPr>
              <w:t xml:space="preserve"> </w:t>
            </w:r>
            <w:r w:rsidRPr="00B20267">
              <w:rPr>
                <w:sz w:val="20"/>
                <w:szCs w:val="20"/>
              </w:rPr>
              <w:t>району</w:t>
            </w:r>
            <w:r w:rsidR="00B20267">
              <w:rPr>
                <w:sz w:val="20"/>
                <w:szCs w:val="20"/>
              </w:rPr>
              <w:t xml:space="preserve"> </w:t>
            </w:r>
            <w:r w:rsidRPr="00B20267">
              <w:rPr>
                <w:sz w:val="20"/>
                <w:szCs w:val="20"/>
              </w:rPr>
              <w:t>управления</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городу</w:t>
            </w:r>
            <w:r w:rsidR="00B20267">
              <w:rPr>
                <w:sz w:val="20"/>
                <w:szCs w:val="20"/>
              </w:rPr>
              <w:t xml:space="preserve"> </w:t>
            </w:r>
            <w:r w:rsidRPr="00B20267">
              <w:rPr>
                <w:sz w:val="20"/>
                <w:szCs w:val="20"/>
              </w:rPr>
              <w:t>Урай</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Кондинскому</w:t>
            </w:r>
            <w:r w:rsidR="00B20267">
              <w:rPr>
                <w:sz w:val="20"/>
                <w:szCs w:val="20"/>
              </w:rPr>
              <w:t xml:space="preserve"> </w:t>
            </w:r>
            <w:r w:rsidRPr="00B20267">
              <w:rPr>
                <w:sz w:val="20"/>
                <w:szCs w:val="20"/>
              </w:rPr>
              <w:t>району</w:t>
            </w:r>
            <w:r w:rsidR="00B20267">
              <w:rPr>
                <w:sz w:val="20"/>
                <w:szCs w:val="20"/>
              </w:rPr>
              <w:t xml:space="preserve"> </w:t>
            </w:r>
            <w:r w:rsidRPr="00B20267">
              <w:rPr>
                <w:sz w:val="20"/>
                <w:szCs w:val="20"/>
              </w:rPr>
              <w:t>казенного</w:t>
            </w:r>
            <w:r w:rsidR="00B20267">
              <w:rPr>
                <w:sz w:val="20"/>
                <w:szCs w:val="20"/>
              </w:rPr>
              <w:t xml:space="preserve"> </w:t>
            </w:r>
            <w:r w:rsidRPr="00B20267">
              <w:rPr>
                <w:sz w:val="20"/>
                <w:szCs w:val="20"/>
              </w:rPr>
              <w:t>учреждения</w:t>
            </w:r>
            <w:r w:rsidR="00B20267">
              <w:rPr>
                <w:sz w:val="20"/>
                <w:szCs w:val="20"/>
              </w:rPr>
              <w:t xml:space="preserve"> </w:t>
            </w:r>
            <w:r w:rsidRPr="00B20267">
              <w:rPr>
                <w:sz w:val="20"/>
                <w:szCs w:val="20"/>
              </w:rPr>
              <w:t>Ханты-Мансийского</w:t>
            </w:r>
            <w:r w:rsidR="00B20267">
              <w:rPr>
                <w:sz w:val="20"/>
                <w:szCs w:val="20"/>
              </w:rPr>
              <w:t xml:space="preserve"> </w:t>
            </w:r>
            <w:r w:rsidRPr="00B20267">
              <w:rPr>
                <w:sz w:val="20"/>
                <w:szCs w:val="20"/>
              </w:rPr>
              <w:t>автономного</w:t>
            </w:r>
            <w:r w:rsidR="00B20267">
              <w:rPr>
                <w:sz w:val="20"/>
                <w:szCs w:val="20"/>
              </w:rPr>
              <w:t xml:space="preserve"> </w:t>
            </w:r>
            <w:r w:rsidRPr="00B20267">
              <w:rPr>
                <w:sz w:val="20"/>
                <w:szCs w:val="20"/>
              </w:rPr>
              <w:t>округа</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Югры</w:t>
            </w:r>
            <w:r w:rsidR="00B20267">
              <w:rPr>
                <w:sz w:val="20"/>
                <w:szCs w:val="20"/>
              </w:rPr>
              <w:t xml:space="preserve"> </w:t>
            </w:r>
          </w:p>
          <w:p w:rsidR="00B4065A" w:rsidRDefault="006D1942" w:rsidP="006D1942">
            <w:pPr>
              <w:jc w:val="center"/>
              <w:rPr>
                <w:sz w:val="20"/>
                <w:szCs w:val="20"/>
              </w:rPr>
            </w:pPr>
            <w:r w:rsidRPr="00B20267">
              <w:rPr>
                <w:sz w:val="20"/>
                <w:szCs w:val="20"/>
              </w:rPr>
              <w:t>«Центр</w:t>
            </w:r>
            <w:r w:rsidR="00B20267">
              <w:rPr>
                <w:sz w:val="20"/>
                <w:szCs w:val="20"/>
              </w:rPr>
              <w:t xml:space="preserve"> </w:t>
            </w:r>
            <w:r w:rsidRPr="00B20267">
              <w:rPr>
                <w:sz w:val="20"/>
                <w:szCs w:val="20"/>
              </w:rPr>
              <w:t>занятости</w:t>
            </w:r>
            <w:r w:rsidR="00B20267">
              <w:rPr>
                <w:sz w:val="20"/>
                <w:szCs w:val="20"/>
              </w:rPr>
              <w:t xml:space="preserve"> </w:t>
            </w:r>
            <w:r w:rsidRPr="00B20267">
              <w:rPr>
                <w:sz w:val="20"/>
                <w:szCs w:val="20"/>
              </w:rPr>
              <w:t>населения</w:t>
            </w:r>
            <w:r w:rsidR="00B20267">
              <w:rPr>
                <w:sz w:val="20"/>
                <w:szCs w:val="20"/>
              </w:rPr>
              <w:t xml:space="preserve"> </w:t>
            </w:r>
            <w:r w:rsidRPr="00B20267">
              <w:rPr>
                <w:sz w:val="20"/>
                <w:szCs w:val="20"/>
              </w:rPr>
              <w:t>Ханты-Мансийского</w:t>
            </w:r>
            <w:r w:rsidR="00B20267">
              <w:rPr>
                <w:sz w:val="20"/>
                <w:szCs w:val="20"/>
              </w:rPr>
              <w:t xml:space="preserve"> </w:t>
            </w:r>
            <w:r w:rsidRPr="00B20267">
              <w:rPr>
                <w:sz w:val="20"/>
                <w:szCs w:val="20"/>
              </w:rPr>
              <w:t>автономного</w:t>
            </w:r>
            <w:r w:rsidR="00B20267">
              <w:rPr>
                <w:sz w:val="20"/>
                <w:szCs w:val="20"/>
              </w:rPr>
              <w:t xml:space="preserve"> </w:t>
            </w:r>
          </w:p>
          <w:p w:rsidR="006D1942" w:rsidRPr="00B20267" w:rsidRDefault="006D1942" w:rsidP="006D1942">
            <w:pPr>
              <w:jc w:val="center"/>
              <w:rPr>
                <w:sz w:val="20"/>
                <w:szCs w:val="20"/>
              </w:rPr>
            </w:pPr>
            <w:r w:rsidRPr="00B20267">
              <w:rPr>
                <w:sz w:val="20"/>
                <w:szCs w:val="20"/>
              </w:rPr>
              <w:t>округа</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Югры»</w:t>
            </w:r>
            <w:r w:rsidR="00B20267">
              <w:rPr>
                <w:sz w:val="20"/>
                <w:szCs w:val="20"/>
              </w:rPr>
              <w:t xml:space="preserve"> </w:t>
            </w: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ЦЗН)</w:t>
            </w:r>
          </w:p>
        </w:tc>
        <w:tc>
          <w:tcPr>
            <w:tcW w:w="807" w:type="pct"/>
            <w:hideMark/>
          </w:tcPr>
          <w:p w:rsidR="006D1942" w:rsidRPr="00B20267" w:rsidRDefault="0016479B"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tcPr>
          <w:p w:rsidR="006D1942" w:rsidRPr="00B20267" w:rsidRDefault="006D1942" w:rsidP="006D1942">
            <w:pPr>
              <w:jc w:val="both"/>
              <w:rPr>
                <w:sz w:val="20"/>
                <w:szCs w:val="20"/>
              </w:rPr>
            </w:pPr>
            <w:r w:rsidRPr="00B20267">
              <w:rPr>
                <w:sz w:val="20"/>
                <w:szCs w:val="20"/>
              </w:rPr>
              <w:t>Содействие</w:t>
            </w:r>
            <w:r w:rsidR="00B20267">
              <w:rPr>
                <w:sz w:val="20"/>
                <w:szCs w:val="20"/>
              </w:rPr>
              <w:t xml:space="preserve"> </w:t>
            </w:r>
            <w:r w:rsidRPr="00B20267">
              <w:rPr>
                <w:sz w:val="20"/>
                <w:szCs w:val="20"/>
              </w:rPr>
              <w:t>преодолению</w:t>
            </w:r>
            <w:r w:rsidR="00B20267">
              <w:rPr>
                <w:sz w:val="20"/>
                <w:szCs w:val="20"/>
              </w:rPr>
              <w:t xml:space="preserve"> </w:t>
            </w:r>
            <w:r w:rsidRPr="00B20267">
              <w:rPr>
                <w:sz w:val="20"/>
                <w:szCs w:val="20"/>
              </w:rPr>
              <w:t>психологических</w:t>
            </w:r>
            <w:r w:rsidR="00B20267">
              <w:rPr>
                <w:sz w:val="20"/>
                <w:szCs w:val="20"/>
              </w:rPr>
              <w:t xml:space="preserve"> </w:t>
            </w:r>
            <w:r w:rsidRPr="00B20267">
              <w:rPr>
                <w:sz w:val="20"/>
                <w:szCs w:val="20"/>
              </w:rPr>
              <w:t>барьеров,</w:t>
            </w:r>
            <w:r w:rsidR="00B20267">
              <w:rPr>
                <w:sz w:val="20"/>
                <w:szCs w:val="20"/>
              </w:rPr>
              <w:t xml:space="preserve"> </w:t>
            </w:r>
            <w:r w:rsidRPr="00B20267">
              <w:rPr>
                <w:sz w:val="20"/>
                <w:szCs w:val="20"/>
              </w:rPr>
              <w:t>формированию</w:t>
            </w:r>
            <w:r w:rsidR="00B20267">
              <w:rPr>
                <w:sz w:val="20"/>
                <w:szCs w:val="20"/>
              </w:rPr>
              <w:t xml:space="preserve"> </w:t>
            </w:r>
            <w:r w:rsidRPr="00B20267">
              <w:rPr>
                <w:sz w:val="20"/>
                <w:szCs w:val="20"/>
              </w:rPr>
              <w:t>позитивных</w:t>
            </w:r>
            <w:r w:rsidR="00B20267">
              <w:rPr>
                <w:sz w:val="20"/>
                <w:szCs w:val="20"/>
              </w:rPr>
              <w:t xml:space="preserve"> </w:t>
            </w:r>
            <w:r w:rsidRPr="00B20267">
              <w:rPr>
                <w:sz w:val="20"/>
                <w:szCs w:val="20"/>
              </w:rPr>
              <w:t>личностных</w:t>
            </w:r>
            <w:r w:rsidR="00B20267">
              <w:rPr>
                <w:sz w:val="20"/>
                <w:szCs w:val="20"/>
              </w:rPr>
              <w:t xml:space="preserve"> </w:t>
            </w:r>
            <w:r w:rsidRPr="00B20267">
              <w:rPr>
                <w:sz w:val="20"/>
                <w:szCs w:val="20"/>
              </w:rPr>
              <w:t>установок.</w:t>
            </w:r>
          </w:p>
          <w:p w:rsidR="006D1942" w:rsidRPr="00B20267" w:rsidRDefault="006D1942" w:rsidP="006D1942">
            <w:pPr>
              <w:jc w:val="both"/>
              <w:rPr>
                <w:sz w:val="20"/>
                <w:szCs w:val="20"/>
              </w:rPr>
            </w:pPr>
            <w:r w:rsidRPr="00B20267">
              <w:rPr>
                <w:sz w:val="20"/>
                <w:szCs w:val="20"/>
              </w:rPr>
              <w:t>Оказание</w:t>
            </w:r>
            <w:r w:rsidR="00B20267">
              <w:rPr>
                <w:sz w:val="20"/>
                <w:szCs w:val="20"/>
              </w:rPr>
              <w:t xml:space="preserve"> </w:t>
            </w:r>
            <w:r w:rsidRPr="00B20267">
              <w:rPr>
                <w:sz w:val="20"/>
                <w:szCs w:val="20"/>
              </w:rPr>
              <w:t>психологической</w:t>
            </w:r>
            <w:r w:rsidR="00B20267">
              <w:rPr>
                <w:sz w:val="20"/>
                <w:szCs w:val="20"/>
              </w:rPr>
              <w:t xml:space="preserve"> </w:t>
            </w:r>
            <w:r w:rsidRPr="00B20267">
              <w:rPr>
                <w:sz w:val="20"/>
                <w:szCs w:val="20"/>
              </w:rPr>
              <w:t>поддержки</w:t>
            </w:r>
            <w:r w:rsidR="00B20267">
              <w:rPr>
                <w:sz w:val="20"/>
                <w:szCs w:val="20"/>
              </w:rPr>
              <w:t xml:space="preserve"> </w:t>
            </w:r>
            <w:r w:rsidRPr="00B20267">
              <w:rPr>
                <w:sz w:val="20"/>
                <w:szCs w:val="20"/>
              </w:rPr>
              <w:t>всем</w:t>
            </w:r>
            <w:r w:rsidR="00B20267">
              <w:rPr>
                <w:sz w:val="20"/>
                <w:szCs w:val="20"/>
              </w:rPr>
              <w:t xml:space="preserve"> </w:t>
            </w:r>
            <w:r w:rsidRPr="00B20267">
              <w:rPr>
                <w:sz w:val="20"/>
                <w:szCs w:val="20"/>
              </w:rPr>
              <w:t>обратившимся</w:t>
            </w:r>
            <w:r w:rsidR="00B20267">
              <w:rPr>
                <w:sz w:val="20"/>
                <w:szCs w:val="20"/>
              </w:rPr>
              <w:t xml:space="preserve"> </w:t>
            </w:r>
            <w:r w:rsidRPr="00B20267">
              <w:rPr>
                <w:sz w:val="20"/>
                <w:szCs w:val="20"/>
              </w:rPr>
              <w:t>за</w:t>
            </w:r>
            <w:r w:rsidR="00B20267">
              <w:rPr>
                <w:sz w:val="20"/>
                <w:szCs w:val="20"/>
              </w:rPr>
              <w:t xml:space="preserve"> </w:t>
            </w:r>
            <w:r w:rsidRPr="00B20267">
              <w:rPr>
                <w:sz w:val="20"/>
                <w:szCs w:val="20"/>
              </w:rPr>
              <w:t>предоставлением</w:t>
            </w:r>
            <w:r w:rsidR="00B20267">
              <w:rPr>
                <w:sz w:val="20"/>
                <w:szCs w:val="20"/>
              </w:rPr>
              <w:t xml:space="preserve"> </w:t>
            </w:r>
            <w:r w:rsidRPr="00B20267">
              <w:rPr>
                <w:sz w:val="20"/>
                <w:szCs w:val="20"/>
              </w:rPr>
              <w:t>данной</w:t>
            </w:r>
            <w:r w:rsidR="00B20267">
              <w:rPr>
                <w:sz w:val="20"/>
                <w:szCs w:val="20"/>
              </w:rPr>
              <w:t xml:space="preserve"> </w:t>
            </w:r>
            <w:proofErr w:type="spellStart"/>
            <w:r w:rsidRPr="00B20267">
              <w:rPr>
                <w:sz w:val="20"/>
                <w:szCs w:val="20"/>
              </w:rPr>
              <w:t>госуслуги</w:t>
            </w:r>
            <w:proofErr w:type="spellEnd"/>
            <w:r w:rsidR="00B20267">
              <w:rPr>
                <w:sz w:val="20"/>
                <w:szCs w:val="20"/>
              </w:rPr>
              <w:t xml:space="preserve"> </w:t>
            </w:r>
            <w:r w:rsidRPr="00B20267">
              <w:rPr>
                <w:sz w:val="20"/>
                <w:szCs w:val="20"/>
              </w:rPr>
              <w:t>несовершеннолетним</w:t>
            </w:r>
            <w:r w:rsidR="00B20267">
              <w:rPr>
                <w:sz w:val="20"/>
                <w:szCs w:val="20"/>
              </w:rPr>
              <w:t xml:space="preserve"> </w:t>
            </w:r>
            <w:r w:rsidRPr="00B20267">
              <w:rPr>
                <w:sz w:val="20"/>
                <w:szCs w:val="20"/>
              </w:rPr>
              <w:t>гражданам,</w:t>
            </w:r>
            <w:r w:rsidR="00B20267">
              <w:rPr>
                <w:sz w:val="20"/>
                <w:szCs w:val="20"/>
              </w:rPr>
              <w:t xml:space="preserve"> </w:t>
            </w:r>
            <w:r w:rsidRPr="00B20267">
              <w:rPr>
                <w:sz w:val="20"/>
                <w:szCs w:val="20"/>
              </w:rPr>
              <w:t>признанным</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установленном</w:t>
            </w:r>
            <w:r w:rsidR="00B20267">
              <w:rPr>
                <w:sz w:val="20"/>
                <w:szCs w:val="20"/>
              </w:rPr>
              <w:t xml:space="preserve"> </w:t>
            </w:r>
            <w:r w:rsidRPr="00B20267">
              <w:rPr>
                <w:sz w:val="20"/>
                <w:szCs w:val="20"/>
              </w:rPr>
              <w:t>порядке</w:t>
            </w:r>
            <w:r w:rsidR="00B20267">
              <w:rPr>
                <w:sz w:val="20"/>
                <w:szCs w:val="20"/>
              </w:rPr>
              <w:t xml:space="preserve"> </w:t>
            </w:r>
            <w:r w:rsidR="00B4065A">
              <w:rPr>
                <w:sz w:val="20"/>
                <w:szCs w:val="20"/>
              </w:rPr>
              <w:t>безработными</w:t>
            </w:r>
          </w:p>
          <w:p w:rsidR="006D1942" w:rsidRPr="00B20267" w:rsidRDefault="006D1942" w:rsidP="006D1942">
            <w:pPr>
              <w:rPr>
                <w:sz w:val="20"/>
                <w:szCs w:val="20"/>
              </w:rPr>
            </w:pPr>
          </w:p>
        </w:tc>
      </w:tr>
      <w:tr w:rsidR="00B4065A" w:rsidRPr="00B20267" w:rsidTr="0016479B">
        <w:trPr>
          <w:trHeight w:val="68"/>
        </w:trPr>
        <w:tc>
          <w:tcPr>
            <w:tcW w:w="227" w:type="pct"/>
            <w:hideMark/>
          </w:tcPr>
          <w:p w:rsidR="006D1942" w:rsidRPr="00EE135A" w:rsidRDefault="006D1942" w:rsidP="006D1942">
            <w:pPr>
              <w:jc w:val="center"/>
              <w:rPr>
                <w:sz w:val="20"/>
                <w:szCs w:val="20"/>
              </w:rPr>
            </w:pPr>
            <w:r w:rsidRPr="00EE135A">
              <w:rPr>
                <w:sz w:val="20"/>
                <w:szCs w:val="20"/>
              </w:rPr>
              <w:t>2.3.</w:t>
            </w:r>
          </w:p>
        </w:tc>
        <w:tc>
          <w:tcPr>
            <w:tcW w:w="1044" w:type="pct"/>
            <w:hideMark/>
          </w:tcPr>
          <w:p w:rsidR="006D1942" w:rsidRPr="00EE135A" w:rsidRDefault="006D1942" w:rsidP="006D1942">
            <w:pPr>
              <w:jc w:val="both"/>
              <w:rPr>
                <w:sz w:val="20"/>
                <w:szCs w:val="20"/>
              </w:rPr>
            </w:pPr>
            <w:r w:rsidRPr="00EE135A">
              <w:rPr>
                <w:sz w:val="20"/>
                <w:szCs w:val="20"/>
              </w:rPr>
              <w:t>Проведение</w:t>
            </w:r>
            <w:r w:rsidR="00B20267" w:rsidRPr="00EE135A">
              <w:rPr>
                <w:sz w:val="20"/>
                <w:szCs w:val="20"/>
              </w:rPr>
              <w:t xml:space="preserve"> </w:t>
            </w:r>
            <w:r w:rsidRPr="00EE135A">
              <w:rPr>
                <w:sz w:val="20"/>
                <w:szCs w:val="20"/>
              </w:rPr>
              <w:t>мероприятий</w:t>
            </w:r>
            <w:r w:rsidR="00B20267" w:rsidRPr="00EE135A">
              <w:rPr>
                <w:sz w:val="20"/>
                <w:szCs w:val="20"/>
              </w:rPr>
              <w:t xml:space="preserve"> </w:t>
            </w:r>
            <w:r w:rsidRPr="00EE135A">
              <w:rPr>
                <w:sz w:val="20"/>
                <w:szCs w:val="20"/>
              </w:rPr>
              <w:t>по</w:t>
            </w:r>
            <w:r w:rsidR="00B20267" w:rsidRPr="00EE135A">
              <w:rPr>
                <w:sz w:val="20"/>
                <w:szCs w:val="20"/>
              </w:rPr>
              <w:t xml:space="preserve"> </w:t>
            </w:r>
            <w:proofErr w:type="spellStart"/>
            <w:r w:rsidRPr="00EE135A">
              <w:rPr>
                <w:sz w:val="20"/>
                <w:szCs w:val="20"/>
              </w:rPr>
              <w:t>ресоциализации</w:t>
            </w:r>
            <w:proofErr w:type="spellEnd"/>
            <w:r w:rsidRPr="00EE135A">
              <w:rPr>
                <w:sz w:val="20"/>
                <w:szCs w:val="20"/>
              </w:rPr>
              <w:t>,</w:t>
            </w:r>
            <w:r w:rsidR="00B20267" w:rsidRPr="00EE135A">
              <w:rPr>
                <w:sz w:val="20"/>
                <w:szCs w:val="20"/>
              </w:rPr>
              <w:t xml:space="preserve"> </w:t>
            </w:r>
            <w:r w:rsidRPr="00EE135A">
              <w:rPr>
                <w:sz w:val="20"/>
                <w:szCs w:val="20"/>
              </w:rPr>
              <w:t>оказанию</w:t>
            </w:r>
            <w:r w:rsidR="00B20267" w:rsidRPr="00EE135A">
              <w:rPr>
                <w:sz w:val="20"/>
                <w:szCs w:val="20"/>
              </w:rPr>
              <w:t xml:space="preserve"> </w:t>
            </w:r>
            <w:r w:rsidRPr="00EE135A">
              <w:rPr>
                <w:sz w:val="20"/>
                <w:szCs w:val="20"/>
              </w:rPr>
              <w:t>содействия</w:t>
            </w:r>
            <w:r w:rsidR="00B20267" w:rsidRPr="00EE135A">
              <w:rPr>
                <w:sz w:val="20"/>
                <w:szCs w:val="20"/>
              </w:rPr>
              <w:t xml:space="preserve"> </w:t>
            </w:r>
            <w:r w:rsidRPr="00EE135A">
              <w:rPr>
                <w:sz w:val="20"/>
                <w:szCs w:val="20"/>
              </w:rPr>
              <w:t>в</w:t>
            </w:r>
            <w:r w:rsidR="00B20267" w:rsidRPr="00EE135A">
              <w:rPr>
                <w:sz w:val="20"/>
                <w:szCs w:val="20"/>
              </w:rPr>
              <w:t xml:space="preserve"> </w:t>
            </w:r>
            <w:r w:rsidRPr="00EE135A">
              <w:rPr>
                <w:sz w:val="20"/>
                <w:szCs w:val="20"/>
              </w:rPr>
              <w:t>трудоустройстве</w:t>
            </w:r>
            <w:r w:rsidR="00B20267" w:rsidRPr="00EE135A">
              <w:rPr>
                <w:sz w:val="20"/>
                <w:szCs w:val="20"/>
              </w:rPr>
              <w:t xml:space="preserve"> </w:t>
            </w:r>
            <w:r w:rsidR="00B4065A" w:rsidRPr="00EE135A">
              <w:rPr>
                <w:sz w:val="20"/>
                <w:szCs w:val="20"/>
              </w:rPr>
              <w:br/>
            </w:r>
            <w:r w:rsidRPr="00EE135A">
              <w:rPr>
                <w:sz w:val="20"/>
                <w:szCs w:val="20"/>
              </w:rPr>
              <w:t>и</w:t>
            </w:r>
            <w:r w:rsidR="00B20267" w:rsidRPr="00EE135A">
              <w:rPr>
                <w:sz w:val="20"/>
                <w:szCs w:val="20"/>
              </w:rPr>
              <w:t xml:space="preserve"> </w:t>
            </w:r>
            <w:r w:rsidRPr="00EE135A">
              <w:rPr>
                <w:sz w:val="20"/>
                <w:szCs w:val="20"/>
              </w:rPr>
              <w:t>организации</w:t>
            </w:r>
            <w:r w:rsidR="00B20267" w:rsidRPr="00EE135A">
              <w:rPr>
                <w:sz w:val="20"/>
                <w:szCs w:val="20"/>
              </w:rPr>
              <w:t xml:space="preserve"> </w:t>
            </w:r>
            <w:r w:rsidRPr="00EE135A">
              <w:rPr>
                <w:sz w:val="20"/>
                <w:szCs w:val="20"/>
              </w:rPr>
              <w:t>обучения</w:t>
            </w:r>
            <w:r w:rsidR="00B20267" w:rsidRPr="00EE135A">
              <w:rPr>
                <w:sz w:val="20"/>
                <w:szCs w:val="20"/>
              </w:rPr>
              <w:t xml:space="preserve"> </w:t>
            </w:r>
            <w:r w:rsidRPr="00EE135A">
              <w:rPr>
                <w:sz w:val="20"/>
                <w:szCs w:val="20"/>
              </w:rPr>
              <w:t>несовершеннолетних,</w:t>
            </w:r>
            <w:r w:rsidR="00B4065A" w:rsidRPr="00EE135A">
              <w:rPr>
                <w:sz w:val="20"/>
                <w:szCs w:val="20"/>
              </w:rPr>
              <w:t xml:space="preserve"> </w:t>
            </w:r>
            <w:r w:rsidRPr="00EE135A">
              <w:rPr>
                <w:sz w:val="20"/>
                <w:szCs w:val="20"/>
              </w:rPr>
              <w:t>осужденных</w:t>
            </w:r>
            <w:r w:rsidR="00B20267" w:rsidRPr="00EE135A">
              <w:rPr>
                <w:sz w:val="20"/>
                <w:szCs w:val="20"/>
              </w:rPr>
              <w:t xml:space="preserve"> </w:t>
            </w:r>
            <w:r w:rsidRPr="00EE135A">
              <w:rPr>
                <w:sz w:val="20"/>
                <w:szCs w:val="20"/>
              </w:rPr>
              <w:t>к</w:t>
            </w:r>
            <w:r w:rsidR="00B20267" w:rsidRPr="00EE135A">
              <w:rPr>
                <w:sz w:val="20"/>
                <w:szCs w:val="20"/>
              </w:rPr>
              <w:t xml:space="preserve"> </w:t>
            </w:r>
            <w:r w:rsidRPr="00EE135A">
              <w:rPr>
                <w:sz w:val="20"/>
                <w:szCs w:val="20"/>
              </w:rPr>
              <w:t>мерам</w:t>
            </w:r>
            <w:r w:rsidR="00B20267" w:rsidRPr="00EE135A">
              <w:rPr>
                <w:sz w:val="20"/>
                <w:szCs w:val="20"/>
              </w:rPr>
              <w:t xml:space="preserve"> </w:t>
            </w:r>
            <w:r w:rsidRPr="00EE135A">
              <w:rPr>
                <w:sz w:val="20"/>
                <w:szCs w:val="20"/>
              </w:rPr>
              <w:t>наказания,</w:t>
            </w:r>
            <w:r w:rsidR="00B20267" w:rsidRPr="00EE135A">
              <w:rPr>
                <w:sz w:val="20"/>
                <w:szCs w:val="20"/>
              </w:rPr>
              <w:t xml:space="preserve"> </w:t>
            </w:r>
            <w:r w:rsidRPr="00EE135A">
              <w:rPr>
                <w:sz w:val="20"/>
                <w:szCs w:val="20"/>
              </w:rPr>
              <w:t>не</w:t>
            </w:r>
            <w:r w:rsidR="00B20267" w:rsidRPr="00EE135A">
              <w:rPr>
                <w:sz w:val="20"/>
                <w:szCs w:val="20"/>
              </w:rPr>
              <w:t xml:space="preserve"> </w:t>
            </w:r>
            <w:r w:rsidRPr="00EE135A">
              <w:rPr>
                <w:sz w:val="20"/>
                <w:szCs w:val="20"/>
              </w:rPr>
              <w:t>связанным</w:t>
            </w:r>
            <w:r w:rsidR="00B20267" w:rsidRPr="00EE135A">
              <w:rPr>
                <w:sz w:val="20"/>
                <w:szCs w:val="20"/>
              </w:rPr>
              <w:t xml:space="preserve"> </w:t>
            </w:r>
            <w:r w:rsidRPr="00EE135A">
              <w:rPr>
                <w:sz w:val="20"/>
                <w:szCs w:val="20"/>
              </w:rPr>
              <w:t>с</w:t>
            </w:r>
            <w:r w:rsidR="00B20267" w:rsidRPr="00EE135A">
              <w:rPr>
                <w:sz w:val="20"/>
                <w:szCs w:val="20"/>
              </w:rPr>
              <w:t xml:space="preserve"> </w:t>
            </w:r>
            <w:r w:rsidRPr="00EE135A">
              <w:rPr>
                <w:sz w:val="20"/>
                <w:szCs w:val="20"/>
              </w:rPr>
              <w:t>лишением</w:t>
            </w:r>
            <w:r w:rsidR="00B20267" w:rsidRPr="00EE135A">
              <w:rPr>
                <w:sz w:val="20"/>
                <w:szCs w:val="20"/>
              </w:rPr>
              <w:t xml:space="preserve"> </w:t>
            </w:r>
            <w:r w:rsidRPr="00EE135A">
              <w:rPr>
                <w:sz w:val="20"/>
                <w:szCs w:val="20"/>
              </w:rPr>
              <w:t>свободы,</w:t>
            </w:r>
            <w:r w:rsidR="00B20267" w:rsidRPr="00EE135A">
              <w:rPr>
                <w:sz w:val="20"/>
                <w:szCs w:val="20"/>
              </w:rPr>
              <w:t xml:space="preserve"> </w:t>
            </w:r>
            <w:r w:rsidRPr="00EE135A">
              <w:rPr>
                <w:sz w:val="20"/>
                <w:szCs w:val="20"/>
              </w:rPr>
              <w:t>освобожденных</w:t>
            </w:r>
            <w:r w:rsidR="00B20267" w:rsidRPr="00EE135A">
              <w:rPr>
                <w:sz w:val="20"/>
                <w:szCs w:val="20"/>
              </w:rPr>
              <w:t xml:space="preserve"> </w:t>
            </w:r>
            <w:r w:rsidR="00B4065A" w:rsidRPr="00EE135A">
              <w:rPr>
                <w:sz w:val="20"/>
                <w:szCs w:val="20"/>
              </w:rPr>
              <w:br/>
            </w:r>
            <w:r w:rsidRPr="00EE135A">
              <w:rPr>
                <w:sz w:val="20"/>
                <w:szCs w:val="20"/>
              </w:rPr>
              <w:t>из</w:t>
            </w:r>
            <w:r w:rsidR="00B20267" w:rsidRPr="00EE135A">
              <w:rPr>
                <w:sz w:val="20"/>
                <w:szCs w:val="20"/>
              </w:rPr>
              <w:t xml:space="preserve"> </w:t>
            </w:r>
            <w:r w:rsidRPr="00EE135A">
              <w:rPr>
                <w:sz w:val="20"/>
                <w:szCs w:val="20"/>
              </w:rPr>
              <w:t>учреждений</w:t>
            </w:r>
            <w:r w:rsidR="00B20267" w:rsidRPr="00EE135A">
              <w:rPr>
                <w:sz w:val="20"/>
                <w:szCs w:val="20"/>
              </w:rPr>
              <w:t xml:space="preserve"> </w:t>
            </w:r>
            <w:r w:rsidRPr="00EE135A">
              <w:rPr>
                <w:sz w:val="20"/>
                <w:szCs w:val="20"/>
              </w:rPr>
              <w:t>уголовно-исполнительной</w:t>
            </w:r>
            <w:r w:rsidR="00B20267" w:rsidRPr="00EE135A">
              <w:rPr>
                <w:sz w:val="20"/>
                <w:szCs w:val="20"/>
              </w:rPr>
              <w:t xml:space="preserve"> </w:t>
            </w:r>
            <w:r w:rsidRPr="00EE135A">
              <w:rPr>
                <w:sz w:val="20"/>
                <w:szCs w:val="20"/>
              </w:rPr>
              <w:t>системы</w:t>
            </w:r>
            <w:r w:rsidR="00B20267" w:rsidRPr="00EE135A">
              <w:rPr>
                <w:sz w:val="20"/>
                <w:szCs w:val="20"/>
              </w:rPr>
              <w:t xml:space="preserve"> </w:t>
            </w:r>
            <w:r w:rsidRPr="00EE135A">
              <w:rPr>
                <w:sz w:val="20"/>
                <w:szCs w:val="20"/>
              </w:rPr>
              <w:t>и</w:t>
            </w:r>
            <w:r w:rsidR="00B20267" w:rsidRPr="00EE135A">
              <w:rPr>
                <w:sz w:val="20"/>
                <w:szCs w:val="20"/>
              </w:rPr>
              <w:t xml:space="preserve"> </w:t>
            </w:r>
            <w:r w:rsidRPr="00EE135A">
              <w:rPr>
                <w:sz w:val="20"/>
                <w:szCs w:val="20"/>
              </w:rPr>
              <w:t>вернувшихся</w:t>
            </w:r>
            <w:r w:rsidR="00B20267" w:rsidRPr="00EE135A">
              <w:rPr>
                <w:sz w:val="20"/>
                <w:szCs w:val="20"/>
              </w:rPr>
              <w:t xml:space="preserve"> </w:t>
            </w:r>
            <w:r w:rsidRPr="00EE135A">
              <w:rPr>
                <w:sz w:val="20"/>
                <w:szCs w:val="20"/>
              </w:rPr>
              <w:t>из</w:t>
            </w:r>
            <w:r w:rsidR="00B20267" w:rsidRPr="00EE135A">
              <w:rPr>
                <w:sz w:val="20"/>
                <w:szCs w:val="20"/>
              </w:rPr>
              <w:t xml:space="preserve"> </w:t>
            </w:r>
            <w:r w:rsidRPr="00EE135A">
              <w:rPr>
                <w:sz w:val="20"/>
                <w:szCs w:val="20"/>
              </w:rPr>
              <w:t>специальных</w:t>
            </w:r>
            <w:r w:rsidR="00B20267" w:rsidRPr="00EE135A">
              <w:rPr>
                <w:sz w:val="20"/>
                <w:szCs w:val="20"/>
              </w:rPr>
              <w:t xml:space="preserve"> </w:t>
            </w:r>
            <w:r w:rsidRPr="00EE135A">
              <w:rPr>
                <w:sz w:val="20"/>
                <w:szCs w:val="20"/>
              </w:rPr>
              <w:t>учебно-воспитательных</w:t>
            </w:r>
            <w:r w:rsidR="00B20267" w:rsidRPr="00EE135A">
              <w:rPr>
                <w:sz w:val="20"/>
                <w:szCs w:val="20"/>
              </w:rPr>
              <w:t xml:space="preserve"> </w:t>
            </w:r>
            <w:r w:rsidRPr="00EE135A">
              <w:rPr>
                <w:sz w:val="20"/>
                <w:szCs w:val="20"/>
              </w:rPr>
              <w:t>учреждений</w:t>
            </w:r>
            <w:r w:rsidR="00B20267" w:rsidRPr="00EE135A">
              <w:rPr>
                <w:sz w:val="20"/>
                <w:szCs w:val="20"/>
              </w:rPr>
              <w:t xml:space="preserve"> </w:t>
            </w:r>
            <w:r w:rsidRPr="00EE135A">
              <w:rPr>
                <w:sz w:val="20"/>
                <w:szCs w:val="20"/>
              </w:rPr>
              <w:t>закрытого</w:t>
            </w:r>
            <w:r w:rsidR="00B20267" w:rsidRPr="00EE135A">
              <w:rPr>
                <w:sz w:val="20"/>
                <w:szCs w:val="20"/>
              </w:rPr>
              <w:t xml:space="preserve"> </w:t>
            </w:r>
            <w:r w:rsidRPr="00EE135A">
              <w:rPr>
                <w:sz w:val="20"/>
                <w:szCs w:val="20"/>
              </w:rPr>
              <w:t>типа</w:t>
            </w:r>
            <w:r w:rsidR="00B20267" w:rsidRPr="00EE135A">
              <w:rPr>
                <w:sz w:val="20"/>
                <w:szCs w:val="20"/>
              </w:rPr>
              <w:t xml:space="preserve"> </w:t>
            </w:r>
          </w:p>
        </w:tc>
        <w:tc>
          <w:tcPr>
            <w:tcW w:w="571" w:type="pct"/>
            <w:hideMark/>
          </w:tcPr>
          <w:p w:rsidR="006D1942" w:rsidRPr="00B20267" w:rsidRDefault="00B4065A"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16479B"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tcPr>
          <w:p w:rsidR="00B4065A" w:rsidRDefault="006D1942" w:rsidP="006D1942">
            <w:pPr>
              <w:jc w:val="center"/>
              <w:rPr>
                <w:sz w:val="20"/>
                <w:szCs w:val="20"/>
              </w:rPr>
            </w:pPr>
            <w:r w:rsidRPr="00B20267">
              <w:rPr>
                <w:sz w:val="20"/>
                <w:szCs w:val="20"/>
              </w:rPr>
              <w:t>ЦЗН,</w:t>
            </w:r>
            <w:r w:rsidR="00B20267">
              <w:rPr>
                <w:sz w:val="20"/>
                <w:szCs w:val="20"/>
              </w:rPr>
              <w:t xml:space="preserve"> </w:t>
            </w:r>
            <w:r w:rsidRPr="00B20267">
              <w:rPr>
                <w:sz w:val="20"/>
                <w:szCs w:val="20"/>
              </w:rPr>
              <w:t>муниципальная</w:t>
            </w:r>
            <w:r w:rsidR="00B20267">
              <w:rPr>
                <w:sz w:val="20"/>
                <w:szCs w:val="20"/>
              </w:rPr>
              <w:t xml:space="preserve"> </w:t>
            </w:r>
            <w:r w:rsidRPr="00B20267">
              <w:rPr>
                <w:sz w:val="20"/>
                <w:szCs w:val="20"/>
              </w:rPr>
              <w:t>комиссия</w:t>
            </w:r>
            <w:r w:rsidR="00B20267">
              <w:rPr>
                <w:sz w:val="20"/>
                <w:szCs w:val="20"/>
              </w:rPr>
              <w:t xml:space="preserve"> </w:t>
            </w:r>
          </w:p>
          <w:p w:rsidR="006D1942" w:rsidRPr="00B20267" w:rsidRDefault="006D1942" w:rsidP="006D1942">
            <w:pPr>
              <w:jc w:val="center"/>
              <w:rPr>
                <w:sz w:val="20"/>
                <w:szCs w:val="20"/>
              </w:rPr>
            </w:pPr>
            <w:r w:rsidRPr="00B20267">
              <w:rPr>
                <w:sz w:val="20"/>
                <w:szCs w:val="20"/>
              </w:rPr>
              <w:t>по</w:t>
            </w:r>
            <w:r w:rsidR="00B20267">
              <w:rPr>
                <w:sz w:val="20"/>
                <w:szCs w:val="20"/>
              </w:rPr>
              <w:t xml:space="preserve"> </w:t>
            </w:r>
            <w:r w:rsidRPr="00B20267">
              <w:rPr>
                <w:sz w:val="20"/>
                <w:szCs w:val="20"/>
              </w:rPr>
              <w:t>делам</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защите</w:t>
            </w:r>
            <w:r w:rsidR="00B20267">
              <w:rPr>
                <w:sz w:val="20"/>
                <w:szCs w:val="20"/>
              </w:rPr>
              <w:t xml:space="preserve"> </w:t>
            </w:r>
            <w:r w:rsidRPr="00B20267">
              <w:rPr>
                <w:sz w:val="20"/>
                <w:szCs w:val="20"/>
              </w:rPr>
              <w:t>их</w:t>
            </w:r>
            <w:r w:rsidR="00B20267">
              <w:rPr>
                <w:sz w:val="20"/>
                <w:szCs w:val="20"/>
              </w:rPr>
              <w:t xml:space="preserve"> </w:t>
            </w:r>
            <w:r w:rsidRPr="00B20267">
              <w:rPr>
                <w:sz w:val="20"/>
                <w:szCs w:val="20"/>
              </w:rPr>
              <w:t>прав</w:t>
            </w:r>
            <w:r w:rsidR="00B20267">
              <w:rPr>
                <w:sz w:val="20"/>
                <w:szCs w:val="20"/>
              </w:rPr>
              <w:t xml:space="preserve"> </w:t>
            </w:r>
            <w:r w:rsidRPr="00B20267">
              <w:rPr>
                <w:sz w:val="20"/>
                <w:szCs w:val="20"/>
              </w:rPr>
              <w:t>администрации</w:t>
            </w:r>
          </w:p>
          <w:p w:rsidR="00B4065A" w:rsidRDefault="006D1942" w:rsidP="006D1942">
            <w:pPr>
              <w:jc w:val="center"/>
              <w:rPr>
                <w:sz w:val="20"/>
                <w:szCs w:val="20"/>
              </w:rPr>
            </w:pPr>
            <w:r w:rsidRPr="00B20267">
              <w:rPr>
                <w:sz w:val="20"/>
                <w:szCs w:val="20"/>
              </w:rPr>
              <w:t>Кондинского</w:t>
            </w:r>
            <w:r w:rsidR="00B20267">
              <w:rPr>
                <w:sz w:val="20"/>
                <w:szCs w:val="20"/>
              </w:rPr>
              <w:t xml:space="preserve"> </w:t>
            </w:r>
            <w:r w:rsidRPr="00B20267">
              <w:rPr>
                <w:sz w:val="20"/>
                <w:szCs w:val="20"/>
              </w:rPr>
              <w:t>района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p>
          <w:p w:rsidR="006D1942" w:rsidRPr="00B20267" w:rsidRDefault="006D1942" w:rsidP="006D1942">
            <w:pPr>
              <w:jc w:val="center"/>
              <w:rPr>
                <w:sz w:val="20"/>
                <w:szCs w:val="20"/>
              </w:rPr>
            </w:pPr>
          </w:p>
        </w:tc>
        <w:tc>
          <w:tcPr>
            <w:tcW w:w="807" w:type="pct"/>
            <w:hideMark/>
          </w:tcPr>
          <w:p w:rsidR="006D1942" w:rsidRPr="00B20267" w:rsidRDefault="006D1942" w:rsidP="006D1942">
            <w:pPr>
              <w:jc w:val="center"/>
              <w:rPr>
                <w:sz w:val="20"/>
                <w:szCs w:val="20"/>
              </w:rPr>
            </w:pPr>
            <w:r w:rsidRPr="00B20267">
              <w:rPr>
                <w:sz w:val="20"/>
                <w:szCs w:val="20"/>
              </w:rPr>
              <w:t>Текущее</w:t>
            </w:r>
            <w:r w:rsidR="00B20267">
              <w:rPr>
                <w:sz w:val="20"/>
                <w:szCs w:val="20"/>
              </w:rPr>
              <w:t xml:space="preserve"> </w:t>
            </w:r>
            <w:r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Оказание</w:t>
            </w:r>
            <w:r w:rsidR="00B20267">
              <w:rPr>
                <w:sz w:val="20"/>
                <w:szCs w:val="20"/>
              </w:rPr>
              <w:t xml:space="preserve"> </w:t>
            </w:r>
            <w:r w:rsidRPr="00B20267">
              <w:rPr>
                <w:sz w:val="20"/>
                <w:szCs w:val="20"/>
              </w:rPr>
              <w:t>содействия</w:t>
            </w:r>
            <w:r w:rsidR="00B20267">
              <w:rPr>
                <w:sz w:val="20"/>
                <w:szCs w:val="20"/>
              </w:rPr>
              <w:t xml:space="preserve"> </w:t>
            </w:r>
            <w:r w:rsidRPr="00B20267">
              <w:rPr>
                <w:sz w:val="20"/>
                <w:szCs w:val="20"/>
              </w:rPr>
              <w:t>всем</w:t>
            </w:r>
            <w:r w:rsidR="00B20267">
              <w:rPr>
                <w:sz w:val="20"/>
                <w:szCs w:val="20"/>
              </w:rPr>
              <w:t xml:space="preserve"> </w:t>
            </w:r>
            <w:r w:rsidRPr="00B20267">
              <w:rPr>
                <w:sz w:val="20"/>
                <w:szCs w:val="20"/>
              </w:rPr>
              <w:t>несовершеннолетним,</w:t>
            </w:r>
            <w:r w:rsidR="00B20267">
              <w:rPr>
                <w:sz w:val="20"/>
                <w:szCs w:val="20"/>
              </w:rPr>
              <w:t xml:space="preserve"> </w:t>
            </w:r>
            <w:r w:rsidRPr="00B20267">
              <w:rPr>
                <w:sz w:val="20"/>
                <w:szCs w:val="20"/>
              </w:rPr>
              <w:t>освобожденным</w:t>
            </w:r>
            <w:r w:rsidR="00B20267">
              <w:rPr>
                <w:sz w:val="20"/>
                <w:szCs w:val="20"/>
              </w:rPr>
              <w:t xml:space="preserve"> </w:t>
            </w:r>
            <w:r w:rsidRPr="00B20267">
              <w:rPr>
                <w:sz w:val="20"/>
                <w:szCs w:val="20"/>
              </w:rPr>
              <w:t>из</w:t>
            </w:r>
            <w:r w:rsidR="00B20267">
              <w:rPr>
                <w:sz w:val="20"/>
                <w:szCs w:val="20"/>
              </w:rPr>
              <w:t xml:space="preserve"> </w:t>
            </w:r>
            <w:r w:rsidRPr="00B20267">
              <w:rPr>
                <w:sz w:val="20"/>
                <w:szCs w:val="20"/>
              </w:rPr>
              <w:t>учреждений</w:t>
            </w:r>
            <w:r w:rsidR="00B20267">
              <w:rPr>
                <w:sz w:val="20"/>
                <w:szCs w:val="20"/>
              </w:rPr>
              <w:t xml:space="preserve"> </w:t>
            </w:r>
            <w:r w:rsidRPr="00B20267">
              <w:rPr>
                <w:sz w:val="20"/>
                <w:szCs w:val="20"/>
              </w:rPr>
              <w:t>уголовно-исполнительной</w:t>
            </w:r>
            <w:r w:rsidR="00B20267">
              <w:rPr>
                <w:sz w:val="20"/>
                <w:szCs w:val="20"/>
              </w:rPr>
              <w:t xml:space="preserve"> </w:t>
            </w:r>
            <w:r w:rsidRPr="00B20267">
              <w:rPr>
                <w:sz w:val="20"/>
                <w:szCs w:val="20"/>
              </w:rPr>
              <w:t>системы</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вернувшимся</w:t>
            </w:r>
            <w:r w:rsidR="00B20267">
              <w:rPr>
                <w:sz w:val="20"/>
                <w:szCs w:val="20"/>
              </w:rPr>
              <w:t xml:space="preserve"> </w:t>
            </w:r>
            <w:r w:rsidRPr="00B20267">
              <w:rPr>
                <w:sz w:val="20"/>
                <w:szCs w:val="20"/>
              </w:rPr>
              <w:t>из</w:t>
            </w:r>
            <w:r w:rsidR="00B20267">
              <w:rPr>
                <w:sz w:val="20"/>
                <w:szCs w:val="20"/>
              </w:rPr>
              <w:t xml:space="preserve"> </w:t>
            </w:r>
            <w:r w:rsidRPr="00B20267">
              <w:rPr>
                <w:sz w:val="20"/>
                <w:szCs w:val="20"/>
              </w:rPr>
              <w:t>специальных</w:t>
            </w:r>
            <w:r w:rsidR="00B20267">
              <w:rPr>
                <w:sz w:val="20"/>
                <w:szCs w:val="20"/>
              </w:rPr>
              <w:t xml:space="preserve"> </w:t>
            </w:r>
            <w:r w:rsidRPr="00B20267">
              <w:rPr>
                <w:sz w:val="20"/>
                <w:szCs w:val="20"/>
              </w:rPr>
              <w:t>учебно-воспитательных</w:t>
            </w:r>
            <w:r w:rsidR="00B20267">
              <w:rPr>
                <w:sz w:val="20"/>
                <w:szCs w:val="20"/>
              </w:rPr>
              <w:t xml:space="preserve"> </w:t>
            </w:r>
            <w:r w:rsidRPr="00B20267">
              <w:rPr>
                <w:sz w:val="20"/>
                <w:szCs w:val="20"/>
              </w:rPr>
              <w:t>учреждений</w:t>
            </w:r>
            <w:r w:rsidR="00B20267">
              <w:rPr>
                <w:sz w:val="20"/>
                <w:szCs w:val="20"/>
              </w:rPr>
              <w:t xml:space="preserve"> </w:t>
            </w:r>
            <w:r w:rsidRPr="00B20267">
              <w:rPr>
                <w:sz w:val="20"/>
                <w:szCs w:val="20"/>
              </w:rPr>
              <w:t>закрытого</w:t>
            </w:r>
            <w:r w:rsidR="00B20267">
              <w:rPr>
                <w:sz w:val="20"/>
                <w:szCs w:val="20"/>
              </w:rPr>
              <w:t xml:space="preserve"> </w:t>
            </w:r>
            <w:r w:rsidR="00B4065A">
              <w:rPr>
                <w:sz w:val="20"/>
                <w:szCs w:val="20"/>
              </w:rPr>
              <w:t>типа</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2.4.</w:t>
            </w:r>
          </w:p>
        </w:tc>
        <w:tc>
          <w:tcPr>
            <w:tcW w:w="1044" w:type="pct"/>
            <w:hideMark/>
          </w:tcPr>
          <w:p w:rsidR="006D1942" w:rsidRPr="00B20267" w:rsidRDefault="006D1942" w:rsidP="006D1942">
            <w:pPr>
              <w:jc w:val="both"/>
              <w:rPr>
                <w:sz w:val="20"/>
                <w:szCs w:val="20"/>
              </w:rPr>
            </w:pPr>
            <w:r w:rsidRPr="00B20267">
              <w:rPr>
                <w:sz w:val="20"/>
                <w:szCs w:val="20"/>
              </w:rPr>
              <w:t>Проведение</w:t>
            </w:r>
            <w:r w:rsidR="00B20267">
              <w:rPr>
                <w:sz w:val="20"/>
                <w:szCs w:val="20"/>
              </w:rPr>
              <w:t xml:space="preserve"> </w:t>
            </w:r>
            <w:r w:rsidRPr="00B20267">
              <w:rPr>
                <w:sz w:val="20"/>
                <w:szCs w:val="20"/>
              </w:rPr>
              <w:t>мониторинга</w:t>
            </w:r>
            <w:r w:rsidR="00B20267">
              <w:rPr>
                <w:sz w:val="20"/>
                <w:szCs w:val="20"/>
              </w:rPr>
              <w:t xml:space="preserve"> </w:t>
            </w:r>
            <w:r w:rsidRPr="00B20267">
              <w:rPr>
                <w:sz w:val="20"/>
                <w:szCs w:val="20"/>
              </w:rPr>
              <w:t>деятельности</w:t>
            </w:r>
            <w:r w:rsidR="00B20267">
              <w:rPr>
                <w:sz w:val="20"/>
                <w:szCs w:val="20"/>
              </w:rPr>
              <w:t xml:space="preserve"> </w:t>
            </w:r>
            <w:r w:rsidRPr="00B20267">
              <w:rPr>
                <w:sz w:val="20"/>
                <w:szCs w:val="20"/>
              </w:rPr>
              <w:t>служб</w:t>
            </w:r>
            <w:r w:rsidR="00B20267">
              <w:rPr>
                <w:sz w:val="20"/>
                <w:szCs w:val="20"/>
              </w:rPr>
              <w:t xml:space="preserve"> </w:t>
            </w:r>
            <w:r w:rsidRPr="00B20267">
              <w:rPr>
                <w:sz w:val="20"/>
                <w:szCs w:val="20"/>
              </w:rPr>
              <w:t>психолого-</w:t>
            </w:r>
            <w:r w:rsidRPr="00B20267">
              <w:rPr>
                <w:sz w:val="20"/>
                <w:szCs w:val="20"/>
              </w:rPr>
              <w:lastRenderedPageBreak/>
              <w:t>педагогического</w:t>
            </w:r>
            <w:r w:rsidR="00B20267">
              <w:rPr>
                <w:sz w:val="20"/>
                <w:szCs w:val="20"/>
              </w:rPr>
              <w:t xml:space="preserve"> </w:t>
            </w:r>
            <w:r w:rsidRPr="00B20267">
              <w:rPr>
                <w:sz w:val="20"/>
                <w:szCs w:val="20"/>
              </w:rPr>
              <w:t>сопровождения</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части</w:t>
            </w:r>
            <w:r w:rsidR="00B20267">
              <w:rPr>
                <w:sz w:val="20"/>
                <w:szCs w:val="20"/>
              </w:rPr>
              <w:t xml:space="preserve"> </w:t>
            </w:r>
            <w:r w:rsidRPr="00B20267">
              <w:rPr>
                <w:sz w:val="20"/>
                <w:szCs w:val="20"/>
              </w:rPr>
              <w:t>организации</w:t>
            </w:r>
            <w:r w:rsidR="00B20267">
              <w:rPr>
                <w:sz w:val="20"/>
                <w:szCs w:val="20"/>
              </w:rPr>
              <w:t xml:space="preserve"> </w:t>
            </w:r>
            <w:r w:rsidRPr="00B20267">
              <w:rPr>
                <w:sz w:val="20"/>
                <w:szCs w:val="20"/>
              </w:rPr>
              <w:t>работы</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профилактике</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среди</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и</w:t>
            </w:r>
            <w:r w:rsidR="00B20267">
              <w:rPr>
                <w:sz w:val="20"/>
                <w:szCs w:val="20"/>
              </w:rPr>
              <w:t xml:space="preserve"> </w:t>
            </w:r>
            <w:r w:rsidR="00EE135A">
              <w:rPr>
                <w:sz w:val="20"/>
                <w:szCs w:val="20"/>
              </w:rPr>
              <w:br/>
            </w:r>
            <w:r w:rsidRPr="00B20267">
              <w:rPr>
                <w:sz w:val="20"/>
                <w:szCs w:val="20"/>
              </w:rPr>
              <w:t>в</w:t>
            </w:r>
            <w:r w:rsidR="00B20267">
              <w:rPr>
                <w:sz w:val="20"/>
                <w:szCs w:val="20"/>
              </w:rPr>
              <w:t xml:space="preserve"> </w:t>
            </w:r>
            <w:r w:rsidRPr="00B20267">
              <w:rPr>
                <w:sz w:val="20"/>
                <w:szCs w:val="20"/>
              </w:rPr>
              <w:t>отношении</w:t>
            </w:r>
            <w:r w:rsidR="00B20267">
              <w:rPr>
                <w:sz w:val="20"/>
                <w:szCs w:val="20"/>
              </w:rPr>
              <w:t xml:space="preserve"> </w:t>
            </w:r>
            <w:r w:rsidRPr="00B20267">
              <w:rPr>
                <w:sz w:val="20"/>
                <w:szCs w:val="20"/>
              </w:rPr>
              <w:t>них,</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том</w:t>
            </w:r>
            <w:r w:rsidR="00B20267">
              <w:rPr>
                <w:sz w:val="20"/>
                <w:szCs w:val="20"/>
              </w:rPr>
              <w:t xml:space="preserve"> </w:t>
            </w:r>
            <w:r w:rsidRPr="00B20267">
              <w:rPr>
                <w:sz w:val="20"/>
                <w:szCs w:val="20"/>
              </w:rPr>
              <w:t>числе</w:t>
            </w:r>
            <w:r w:rsidR="00B20267">
              <w:rPr>
                <w:sz w:val="20"/>
                <w:szCs w:val="20"/>
              </w:rPr>
              <w:t xml:space="preserve"> </w:t>
            </w:r>
            <w:r w:rsidRPr="00B20267">
              <w:rPr>
                <w:sz w:val="20"/>
                <w:szCs w:val="20"/>
              </w:rPr>
              <w:t>раннего</w:t>
            </w:r>
            <w:r w:rsidR="00B20267">
              <w:rPr>
                <w:sz w:val="20"/>
                <w:szCs w:val="20"/>
              </w:rPr>
              <w:t xml:space="preserve"> </w:t>
            </w:r>
            <w:r w:rsidRPr="00B20267">
              <w:rPr>
                <w:sz w:val="20"/>
                <w:szCs w:val="20"/>
              </w:rPr>
              <w:t>выявления</w:t>
            </w:r>
            <w:r w:rsidR="00B20267">
              <w:rPr>
                <w:sz w:val="20"/>
                <w:szCs w:val="20"/>
              </w:rPr>
              <w:t xml:space="preserve"> </w:t>
            </w:r>
            <w:proofErr w:type="spellStart"/>
            <w:r w:rsidRPr="00B20267">
              <w:rPr>
                <w:sz w:val="20"/>
                <w:szCs w:val="20"/>
              </w:rPr>
              <w:t>девиантного</w:t>
            </w:r>
            <w:proofErr w:type="spellEnd"/>
            <w:r w:rsidR="00B20267">
              <w:rPr>
                <w:sz w:val="20"/>
                <w:szCs w:val="20"/>
              </w:rPr>
              <w:t xml:space="preserve"> </w:t>
            </w:r>
            <w:r w:rsidRPr="00B20267">
              <w:rPr>
                <w:sz w:val="20"/>
                <w:szCs w:val="20"/>
              </w:rPr>
              <w:t>поведения</w:t>
            </w:r>
            <w:r w:rsidR="00B20267">
              <w:rPr>
                <w:sz w:val="20"/>
                <w:szCs w:val="20"/>
              </w:rPr>
              <w:t xml:space="preserve"> </w:t>
            </w:r>
            <w:r w:rsidRPr="00B20267">
              <w:rPr>
                <w:sz w:val="20"/>
                <w:szCs w:val="20"/>
              </w:rPr>
              <w:t>несовершеннолетних</w:t>
            </w:r>
          </w:p>
        </w:tc>
        <w:tc>
          <w:tcPr>
            <w:tcW w:w="571" w:type="pct"/>
            <w:hideMark/>
          </w:tcPr>
          <w:p w:rsidR="006D1942" w:rsidRPr="00B20267" w:rsidRDefault="00B4065A" w:rsidP="006D1942">
            <w:pPr>
              <w:jc w:val="center"/>
              <w:rPr>
                <w:sz w:val="20"/>
                <w:szCs w:val="20"/>
              </w:rPr>
            </w:pPr>
            <w:r>
              <w:rPr>
                <w:sz w:val="20"/>
                <w:szCs w:val="20"/>
              </w:rPr>
              <w:lastRenderedPageBreak/>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EE135A"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lastRenderedPageBreak/>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EE135A" w:rsidRDefault="006D1942" w:rsidP="006D1942">
            <w:pPr>
              <w:jc w:val="center"/>
              <w:rPr>
                <w:sz w:val="20"/>
                <w:szCs w:val="20"/>
              </w:rPr>
            </w:pPr>
            <w:r w:rsidRPr="00B20267">
              <w:rPr>
                <w:sz w:val="20"/>
                <w:szCs w:val="20"/>
              </w:rPr>
              <w:lastRenderedPageBreak/>
              <w:t>УО,</w:t>
            </w:r>
            <w:r w:rsidR="00B20267">
              <w:rPr>
                <w:sz w:val="20"/>
                <w:szCs w:val="20"/>
              </w:rPr>
              <w:t xml:space="preserve"> </w:t>
            </w:r>
            <w:r w:rsidR="00EE135A">
              <w:rPr>
                <w:sz w:val="20"/>
                <w:szCs w:val="20"/>
              </w:rPr>
              <w:t>м</w:t>
            </w:r>
            <w:r w:rsidRPr="00B20267">
              <w:rPr>
                <w:sz w:val="20"/>
                <w:szCs w:val="20"/>
              </w:rPr>
              <w:t>униципальный</w:t>
            </w:r>
            <w:r w:rsidR="00B20267">
              <w:rPr>
                <w:sz w:val="20"/>
                <w:szCs w:val="20"/>
              </w:rPr>
              <w:t xml:space="preserve"> </w:t>
            </w:r>
            <w:r w:rsidRPr="00B20267">
              <w:rPr>
                <w:sz w:val="20"/>
                <w:szCs w:val="20"/>
              </w:rPr>
              <w:t>центр</w:t>
            </w:r>
            <w:r w:rsidR="00B20267">
              <w:rPr>
                <w:sz w:val="20"/>
                <w:szCs w:val="20"/>
              </w:rPr>
              <w:t xml:space="preserve"> </w:t>
            </w:r>
            <w:proofErr w:type="gramStart"/>
            <w:r w:rsidRPr="00B20267">
              <w:rPr>
                <w:sz w:val="20"/>
                <w:szCs w:val="20"/>
              </w:rPr>
              <w:t>психолого</w:t>
            </w:r>
            <w:r w:rsidR="00EE135A">
              <w:rPr>
                <w:sz w:val="20"/>
                <w:szCs w:val="20"/>
              </w:rPr>
              <w:t>-</w:t>
            </w:r>
            <w:r w:rsidRPr="00B20267">
              <w:rPr>
                <w:sz w:val="20"/>
                <w:szCs w:val="20"/>
              </w:rPr>
              <w:t>педагогической</w:t>
            </w:r>
            <w:proofErr w:type="gramEnd"/>
            <w:r w:rsidR="00B20267">
              <w:rPr>
                <w:sz w:val="20"/>
                <w:szCs w:val="20"/>
              </w:rPr>
              <w:t xml:space="preserve"> </w:t>
            </w:r>
            <w:r w:rsidRPr="00B20267">
              <w:rPr>
                <w:sz w:val="20"/>
                <w:szCs w:val="20"/>
              </w:rPr>
              <w:lastRenderedPageBreak/>
              <w:t>медицинской</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социальной</w:t>
            </w:r>
            <w:r w:rsidR="00B20267">
              <w:rPr>
                <w:sz w:val="20"/>
                <w:szCs w:val="20"/>
              </w:rPr>
              <w:t xml:space="preserve"> </w:t>
            </w:r>
          </w:p>
          <w:p w:rsidR="006D1942" w:rsidRPr="00B20267" w:rsidRDefault="006D1942" w:rsidP="006D1942">
            <w:pPr>
              <w:jc w:val="center"/>
              <w:rPr>
                <w:sz w:val="20"/>
                <w:szCs w:val="20"/>
              </w:rPr>
            </w:pPr>
            <w:r w:rsidRPr="00B20267">
              <w:rPr>
                <w:sz w:val="20"/>
                <w:szCs w:val="20"/>
              </w:rPr>
              <w:t>Помощи</w:t>
            </w:r>
            <w:r w:rsidR="00B20267">
              <w:rPr>
                <w:sz w:val="20"/>
                <w:szCs w:val="20"/>
              </w:rPr>
              <w:t xml:space="preserve"> </w:t>
            </w:r>
            <w:r w:rsidRPr="00B20267">
              <w:rPr>
                <w:sz w:val="20"/>
                <w:szCs w:val="20"/>
              </w:rPr>
              <w:t>МБОУ</w:t>
            </w:r>
            <w:r w:rsidR="00B20267">
              <w:rPr>
                <w:sz w:val="20"/>
                <w:szCs w:val="20"/>
              </w:rPr>
              <w:t xml:space="preserve"> </w:t>
            </w:r>
            <w:r w:rsidRPr="00B20267">
              <w:rPr>
                <w:sz w:val="20"/>
                <w:szCs w:val="20"/>
              </w:rPr>
              <w:t>ДО</w:t>
            </w:r>
            <w:r w:rsidR="00B20267">
              <w:rPr>
                <w:sz w:val="20"/>
                <w:szCs w:val="20"/>
              </w:rPr>
              <w:t xml:space="preserve"> </w:t>
            </w:r>
            <w:r w:rsidRPr="00B20267">
              <w:rPr>
                <w:sz w:val="20"/>
                <w:szCs w:val="20"/>
              </w:rPr>
              <w:t>«ЦДО»</w:t>
            </w:r>
            <w:r w:rsidR="00B20267">
              <w:rPr>
                <w:sz w:val="20"/>
                <w:szCs w:val="20"/>
              </w:rPr>
              <w:t xml:space="preserve"> </w:t>
            </w: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МЦППМСП</w:t>
            </w:r>
            <w:r w:rsidR="00B20267">
              <w:rPr>
                <w:sz w:val="20"/>
                <w:szCs w:val="20"/>
              </w:rPr>
              <w:t xml:space="preserve"> </w:t>
            </w:r>
            <w:r w:rsidRPr="00B20267">
              <w:rPr>
                <w:sz w:val="20"/>
                <w:szCs w:val="20"/>
              </w:rPr>
              <w:t>Кондинского</w:t>
            </w:r>
            <w:r w:rsidR="00B20267">
              <w:rPr>
                <w:sz w:val="20"/>
                <w:szCs w:val="20"/>
              </w:rPr>
              <w:t xml:space="preserve"> </w:t>
            </w:r>
            <w:r w:rsidRPr="00B20267">
              <w:rPr>
                <w:sz w:val="20"/>
                <w:szCs w:val="20"/>
              </w:rPr>
              <w:t>района).</w:t>
            </w:r>
          </w:p>
        </w:tc>
        <w:tc>
          <w:tcPr>
            <w:tcW w:w="807" w:type="pct"/>
            <w:hideMark/>
          </w:tcPr>
          <w:p w:rsidR="006D1942" w:rsidRPr="00B20267" w:rsidRDefault="006D1942" w:rsidP="006D1942">
            <w:pPr>
              <w:jc w:val="center"/>
              <w:rPr>
                <w:sz w:val="20"/>
                <w:szCs w:val="20"/>
              </w:rPr>
            </w:pPr>
            <w:r w:rsidRPr="00B20267">
              <w:rPr>
                <w:sz w:val="20"/>
                <w:szCs w:val="20"/>
              </w:rPr>
              <w:lastRenderedPageBreak/>
              <w:t>Текущее</w:t>
            </w:r>
            <w:r w:rsidR="00B20267">
              <w:rPr>
                <w:sz w:val="20"/>
                <w:szCs w:val="20"/>
              </w:rPr>
              <w:t xml:space="preserve"> </w:t>
            </w:r>
            <w:r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Ежеквартальный</w:t>
            </w:r>
            <w:r w:rsidR="00B20267">
              <w:rPr>
                <w:sz w:val="20"/>
                <w:szCs w:val="20"/>
              </w:rPr>
              <w:t xml:space="preserve"> </w:t>
            </w:r>
            <w:r w:rsidRPr="00B20267">
              <w:rPr>
                <w:sz w:val="20"/>
                <w:szCs w:val="20"/>
              </w:rPr>
              <w:t>сравнительный</w:t>
            </w:r>
            <w:r w:rsidR="00B20267">
              <w:rPr>
                <w:sz w:val="20"/>
                <w:szCs w:val="20"/>
              </w:rPr>
              <w:t xml:space="preserve"> </w:t>
            </w:r>
            <w:r w:rsidRPr="00B20267">
              <w:rPr>
                <w:sz w:val="20"/>
                <w:szCs w:val="20"/>
              </w:rPr>
              <w:t>анализ</w:t>
            </w:r>
            <w:r w:rsidR="00B20267">
              <w:rPr>
                <w:sz w:val="20"/>
                <w:szCs w:val="20"/>
              </w:rPr>
              <w:t xml:space="preserve"> </w:t>
            </w:r>
            <w:r w:rsidRPr="00B20267">
              <w:rPr>
                <w:sz w:val="20"/>
                <w:szCs w:val="20"/>
              </w:rPr>
              <w:t>деятельности</w:t>
            </w:r>
            <w:r w:rsidR="00B20267">
              <w:rPr>
                <w:sz w:val="20"/>
                <w:szCs w:val="20"/>
              </w:rPr>
              <w:t xml:space="preserve"> </w:t>
            </w:r>
            <w:r w:rsidRPr="00B20267">
              <w:rPr>
                <w:sz w:val="20"/>
                <w:szCs w:val="20"/>
              </w:rPr>
              <w:t>психолого-</w:t>
            </w:r>
            <w:r w:rsidRPr="00B20267">
              <w:rPr>
                <w:sz w:val="20"/>
                <w:szCs w:val="20"/>
              </w:rPr>
              <w:lastRenderedPageBreak/>
              <w:t>медико-педагогических</w:t>
            </w:r>
            <w:r w:rsidR="00B20267">
              <w:rPr>
                <w:sz w:val="20"/>
                <w:szCs w:val="20"/>
              </w:rPr>
              <w:t xml:space="preserve"> </w:t>
            </w:r>
            <w:r w:rsidR="00B4065A">
              <w:rPr>
                <w:sz w:val="20"/>
                <w:szCs w:val="20"/>
              </w:rPr>
              <w:t>комиссий</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lastRenderedPageBreak/>
              <w:t>2.5.</w:t>
            </w:r>
          </w:p>
        </w:tc>
        <w:tc>
          <w:tcPr>
            <w:tcW w:w="1044" w:type="pct"/>
            <w:hideMark/>
          </w:tcPr>
          <w:p w:rsidR="006D1942" w:rsidRPr="00B20267" w:rsidRDefault="006D1942" w:rsidP="006D1942">
            <w:pPr>
              <w:jc w:val="both"/>
              <w:rPr>
                <w:sz w:val="20"/>
                <w:szCs w:val="20"/>
              </w:rPr>
            </w:pPr>
            <w:proofErr w:type="gramStart"/>
            <w:r w:rsidRPr="00B20267">
              <w:rPr>
                <w:sz w:val="20"/>
                <w:szCs w:val="20"/>
              </w:rPr>
              <w:t>Ведение</w:t>
            </w:r>
            <w:r w:rsidR="00B20267">
              <w:rPr>
                <w:sz w:val="20"/>
                <w:szCs w:val="20"/>
              </w:rPr>
              <w:t xml:space="preserve"> </w:t>
            </w:r>
            <w:r w:rsidRPr="00B20267">
              <w:rPr>
                <w:sz w:val="20"/>
                <w:szCs w:val="20"/>
              </w:rPr>
              <w:t>учета</w:t>
            </w:r>
            <w:r w:rsidR="00B20267">
              <w:rPr>
                <w:sz w:val="20"/>
                <w:szCs w:val="20"/>
              </w:rPr>
              <w:t xml:space="preserve"> </w:t>
            </w:r>
            <w:r w:rsidRPr="00B20267">
              <w:rPr>
                <w:sz w:val="20"/>
                <w:szCs w:val="20"/>
              </w:rPr>
              <w:t>обучающихся,</w:t>
            </w:r>
            <w:r w:rsidR="00B20267">
              <w:rPr>
                <w:sz w:val="20"/>
                <w:szCs w:val="20"/>
              </w:rPr>
              <w:t xml:space="preserve"> </w:t>
            </w:r>
            <w:r w:rsidR="00EE135A">
              <w:rPr>
                <w:sz w:val="20"/>
                <w:szCs w:val="20"/>
              </w:rPr>
              <w:br/>
            </w:r>
            <w:r w:rsidRPr="00B20267">
              <w:rPr>
                <w:sz w:val="20"/>
                <w:szCs w:val="20"/>
              </w:rPr>
              <w:t>не</w:t>
            </w:r>
            <w:r w:rsidR="00B20267">
              <w:rPr>
                <w:sz w:val="20"/>
                <w:szCs w:val="20"/>
              </w:rPr>
              <w:t xml:space="preserve"> </w:t>
            </w:r>
            <w:r w:rsidRPr="00B20267">
              <w:rPr>
                <w:sz w:val="20"/>
                <w:szCs w:val="20"/>
              </w:rPr>
              <w:t>посещающих</w:t>
            </w:r>
            <w:r w:rsidR="00B20267">
              <w:rPr>
                <w:sz w:val="20"/>
                <w:szCs w:val="20"/>
              </w:rPr>
              <w:t xml:space="preserve"> </w:t>
            </w:r>
            <w:r w:rsidRPr="00B20267">
              <w:rPr>
                <w:sz w:val="20"/>
                <w:szCs w:val="20"/>
              </w:rPr>
              <w:t>или</w:t>
            </w:r>
            <w:r w:rsidR="00B20267">
              <w:rPr>
                <w:sz w:val="20"/>
                <w:szCs w:val="20"/>
              </w:rPr>
              <w:t xml:space="preserve"> </w:t>
            </w:r>
            <w:r w:rsidRPr="00B20267">
              <w:rPr>
                <w:sz w:val="20"/>
                <w:szCs w:val="20"/>
              </w:rPr>
              <w:t>систематически</w:t>
            </w:r>
            <w:r w:rsidR="00B20267">
              <w:rPr>
                <w:sz w:val="20"/>
                <w:szCs w:val="20"/>
              </w:rPr>
              <w:t xml:space="preserve"> </w:t>
            </w:r>
            <w:r w:rsidRPr="00B20267">
              <w:rPr>
                <w:sz w:val="20"/>
                <w:szCs w:val="20"/>
              </w:rPr>
              <w:t>пропускающих</w:t>
            </w:r>
            <w:r w:rsidR="00B20267">
              <w:rPr>
                <w:sz w:val="20"/>
                <w:szCs w:val="20"/>
              </w:rPr>
              <w:t xml:space="preserve"> </w:t>
            </w:r>
            <w:r w:rsidRPr="00B20267">
              <w:rPr>
                <w:sz w:val="20"/>
                <w:szCs w:val="20"/>
              </w:rPr>
              <w:t>занятия</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неуважительным</w:t>
            </w:r>
            <w:r w:rsidR="00B20267">
              <w:rPr>
                <w:sz w:val="20"/>
                <w:szCs w:val="20"/>
              </w:rPr>
              <w:t xml:space="preserve"> </w:t>
            </w:r>
            <w:r w:rsidRPr="00B20267">
              <w:rPr>
                <w:sz w:val="20"/>
                <w:szCs w:val="20"/>
              </w:rPr>
              <w:t>причинам</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образовательных</w:t>
            </w:r>
            <w:r w:rsidR="00B20267">
              <w:rPr>
                <w:sz w:val="20"/>
                <w:szCs w:val="20"/>
              </w:rPr>
              <w:t xml:space="preserve"> </w:t>
            </w:r>
            <w:r w:rsidRPr="00B20267">
              <w:rPr>
                <w:sz w:val="20"/>
                <w:szCs w:val="20"/>
              </w:rPr>
              <w:t>организациях</w:t>
            </w:r>
            <w:r w:rsidR="00B20267">
              <w:rPr>
                <w:sz w:val="20"/>
                <w:szCs w:val="20"/>
              </w:rPr>
              <w:t xml:space="preserve"> </w:t>
            </w:r>
            <w:proofErr w:type="gramEnd"/>
          </w:p>
        </w:tc>
        <w:tc>
          <w:tcPr>
            <w:tcW w:w="571" w:type="pct"/>
            <w:hideMark/>
          </w:tcPr>
          <w:p w:rsidR="006D1942" w:rsidRPr="00B20267" w:rsidRDefault="00B4065A"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EE135A"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ЛКШИ,</w:t>
            </w:r>
            <w:r w:rsidR="00B20267">
              <w:rPr>
                <w:sz w:val="20"/>
                <w:szCs w:val="20"/>
              </w:rPr>
              <w:t xml:space="preserve"> </w:t>
            </w:r>
            <w:r w:rsidRPr="00B20267">
              <w:rPr>
                <w:sz w:val="20"/>
                <w:szCs w:val="20"/>
              </w:rPr>
              <w:t>колледж</w:t>
            </w:r>
          </w:p>
        </w:tc>
        <w:tc>
          <w:tcPr>
            <w:tcW w:w="807" w:type="pct"/>
            <w:hideMark/>
          </w:tcPr>
          <w:p w:rsidR="006D1942" w:rsidRPr="00B20267" w:rsidRDefault="006D1942" w:rsidP="006D1942">
            <w:pPr>
              <w:jc w:val="center"/>
              <w:rPr>
                <w:sz w:val="20"/>
                <w:szCs w:val="20"/>
              </w:rPr>
            </w:pPr>
            <w:r w:rsidRPr="00B20267">
              <w:rPr>
                <w:sz w:val="20"/>
                <w:szCs w:val="20"/>
              </w:rPr>
              <w:t>Текущее</w:t>
            </w:r>
            <w:r w:rsidR="00B20267">
              <w:rPr>
                <w:sz w:val="20"/>
                <w:szCs w:val="20"/>
              </w:rPr>
              <w:t xml:space="preserve"> </w:t>
            </w:r>
            <w:r w:rsidRPr="00B20267">
              <w:rPr>
                <w:sz w:val="20"/>
                <w:szCs w:val="20"/>
              </w:rPr>
              <w:t>финансирование</w:t>
            </w:r>
          </w:p>
        </w:tc>
        <w:tc>
          <w:tcPr>
            <w:tcW w:w="1212" w:type="pct"/>
          </w:tcPr>
          <w:p w:rsidR="006D1942" w:rsidRPr="00B20267" w:rsidRDefault="006D1942" w:rsidP="006D1942">
            <w:pPr>
              <w:jc w:val="both"/>
              <w:rPr>
                <w:sz w:val="20"/>
                <w:szCs w:val="20"/>
              </w:rPr>
            </w:pPr>
            <w:r w:rsidRPr="00B20267">
              <w:rPr>
                <w:sz w:val="20"/>
                <w:szCs w:val="20"/>
              </w:rPr>
              <w:t>Снижение</w:t>
            </w:r>
            <w:r w:rsidR="00B20267">
              <w:rPr>
                <w:sz w:val="20"/>
                <w:szCs w:val="20"/>
              </w:rPr>
              <w:t xml:space="preserve"> </w:t>
            </w:r>
            <w:r w:rsidRPr="00B20267">
              <w:rPr>
                <w:sz w:val="20"/>
                <w:szCs w:val="20"/>
              </w:rPr>
              <w:t>количества</w:t>
            </w:r>
            <w:r w:rsidR="00B20267">
              <w:rPr>
                <w:sz w:val="20"/>
                <w:szCs w:val="20"/>
              </w:rPr>
              <w:t xml:space="preserve"> </w:t>
            </w:r>
            <w:proofErr w:type="gramStart"/>
            <w:r w:rsidRPr="00B20267">
              <w:rPr>
                <w:sz w:val="20"/>
                <w:szCs w:val="20"/>
              </w:rPr>
              <w:t>обучающихся</w:t>
            </w:r>
            <w:proofErr w:type="gramEnd"/>
            <w:r w:rsidRPr="00B20267">
              <w:rPr>
                <w:sz w:val="20"/>
                <w:szCs w:val="20"/>
              </w:rPr>
              <w:t>,</w:t>
            </w:r>
            <w:r w:rsidR="00B20267">
              <w:rPr>
                <w:sz w:val="20"/>
                <w:szCs w:val="20"/>
              </w:rPr>
              <w:t xml:space="preserve"> </w:t>
            </w:r>
            <w:r w:rsidRPr="00B20267">
              <w:rPr>
                <w:sz w:val="20"/>
                <w:szCs w:val="20"/>
              </w:rPr>
              <w:br/>
              <w:t>не</w:t>
            </w:r>
            <w:r w:rsidR="00B20267">
              <w:rPr>
                <w:sz w:val="20"/>
                <w:szCs w:val="20"/>
              </w:rPr>
              <w:t xml:space="preserve"> </w:t>
            </w:r>
            <w:r w:rsidRPr="00B20267">
              <w:rPr>
                <w:sz w:val="20"/>
                <w:szCs w:val="20"/>
              </w:rPr>
              <w:t>посещающих</w:t>
            </w:r>
            <w:r w:rsidR="00B20267">
              <w:rPr>
                <w:sz w:val="20"/>
                <w:szCs w:val="20"/>
              </w:rPr>
              <w:t xml:space="preserve"> </w:t>
            </w:r>
            <w:r w:rsidRPr="00B20267">
              <w:rPr>
                <w:sz w:val="20"/>
                <w:szCs w:val="20"/>
              </w:rPr>
              <w:t>или</w:t>
            </w:r>
            <w:r w:rsidR="00B20267">
              <w:rPr>
                <w:sz w:val="20"/>
                <w:szCs w:val="20"/>
              </w:rPr>
              <w:t xml:space="preserve"> </w:t>
            </w:r>
            <w:r w:rsidRPr="00B20267">
              <w:rPr>
                <w:sz w:val="20"/>
                <w:szCs w:val="20"/>
              </w:rPr>
              <w:t>пропускающих</w:t>
            </w:r>
            <w:r w:rsidR="00B20267">
              <w:rPr>
                <w:sz w:val="20"/>
                <w:szCs w:val="20"/>
              </w:rPr>
              <w:t xml:space="preserve"> </w:t>
            </w:r>
            <w:r w:rsidRPr="00B20267">
              <w:rPr>
                <w:sz w:val="20"/>
                <w:szCs w:val="20"/>
              </w:rPr>
              <w:t>занятия</w:t>
            </w:r>
            <w:r w:rsidR="00B20267">
              <w:rPr>
                <w:sz w:val="20"/>
                <w:szCs w:val="20"/>
              </w:rPr>
              <w:t xml:space="preserve"> </w:t>
            </w:r>
            <w:r w:rsidRPr="00B20267">
              <w:rPr>
                <w:sz w:val="20"/>
                <w:szCs w:val="20"/>
              </w:rPr>
              <w:t>без</w:t>
            </w:r>
            <w:r w:rsidR="00B20267">
              <w:rPr>
                <w:sz w:val="20"/>
                <w:szCs w:val="20"/>
              </w:rPr>
              <w:t xml:space="preserve"> </w:t>
            </w:r>
            <w:r w:rsidRPr="00B20267">
              <w:rPr>
                <w:sz w:val="20"/>
                <w:szCs w:val="20"/>
              </w:rPr>
              <w:t>уважительной</w:t>
            </w:r>
            <w:r w:rsidR="00B20267">
              <w:rPr>
                <w:sz w:val="20"/>
                <w:szCs w:val="20"/>
              </w:rPr>
              <w:t xml:space="preserve"> </w:t>
            </w:r>
            <w:r w:rsidRPr="00B20267">
              <w:rPr>
                <w:sz w:val="20"/>
                <w:szCs w:val="20"/>
              </w:rPr>
              <w:t>причины,</w:t>
            </w:r>
            <w:r w:rsidR="00B20267">
              <w:rPr>
                <w:sz w:val="20"/>
                <w:szCs w:val="20"/>
              </w:rPr>
              <w:t xml:space="preserve"> </w:t>
            </w:r>
            <w:r w:rsidRPr="00B20267">
              <w:rPr>
                <w:sz w:val="20"/>
                <w:szCs w:val="20"/>
              </w:rPr>
              <w:br/>
              <w:t>на</w:t>
            </w:r>
            <w:r w:rsidR="00B20267">
              <w:rPr>
                <w:sz w:val="20"/>
                <w:szCs w:val="20"/>
              </w:rPr>
              <w:t xml:space="preserve"> </w:t>
            </w:r>
            <w:r w:rsidRPr="00B20267">
              <w:rPr>
                <w:sz w:val="20"/>
                <w:szCs w:val="20"/>
              </w:rPr>
              <w:t>5%</w:t>
            </w:r>
            <w:r w:rsidR="00B20267">
              <w:rPr>
                <w:sz w:val="20"/>
                <w:szCs w:val="20"/>
              </w:rPr>
              <w:t xml:space="preserve"> </w:t>
            </w:r>
            <w:r w:rsidRPr="00B20267">
              <w:rPr>
                <w:sz w:val="20"/>
                <w:szCs w:val="20"/>
              </w:rPr>
              <w:t>ежегодно</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каждом</w:t>
            </w:r>
            <w:r w:rsidR="00B20267">
              <w:rPr>
                <w:sz w:val="20"/>
                <w:szCs w:val="20"/>
              </w:rPr>
              <w:t xml:space="preserve"> </w:t>
            </w:r>
            <w:r w:rsidRPr="00B20267">
              <w:rPr>
                <w:sz w:val="20"/>
                <w:szCs w:val="20"/>
              </w:rPr>
              <w:t>муниципальном</w:t>
            </w:r>
            <w:r w:rsidR="00B20267">
              <w:rPr>
                <w:sz w:val="20"/>
                <w:szCs w:val="20"/>
              </w:rPr>
              <w:t xml:space="preserve"> </w:t>
            </w:r>
            <w:r w:rsidR="00B4065A">
              <w:rPr>
                <w:sz w:val="20"/>
                <w:szCs w:val="20"/>
              </w:rPr>
              <w:t>образовании</w:t>
            </w:r>
          </w:p>
          <w:p w:rsidR="006D1942" w:rsidRPr="00B20267" w:rsidRDefault="006D1942" w:rsidP="006D1942">
            <w:pPr>
              <w:jc w:val="both"/>
              <w:rPr>
                <w:sz w:val="20"/>
                <w:szCs w:val="20"/>
              </w:rPr>
            </w:pP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2.6.</w:t>
            </w:r>
          </w:p>
        </w:tc>
        <w:tc>
          <w:tcPr>
            <w:tcW w:w="1044" w:type="pct"/>
            <w:hideMark/>
          </w:tcPr>
          <w:p w:rsidR="006D1942" w:rsidRPr="00B20267" w:rsidRDefault="006D1942" w:rsidP="006D1942">
            <w:pPr>
              <w:jc w:val="both"/>
              <w:rPr>
                <w:sz w:val="20"/>
                <w:szCs w:val="20"/>
              </w:rPr>
            </w:pPr>
            <w:proofErr w:type="gramStart"/>
            <w:r w:rsidRPr="00B20267">
              <w:rPr>
                <w:sz w:val="20"/>
                <w:szCs w:val="20"/>
              </w:rPr>
              <w:t>Организация</w:t>
            </w:r>
            <w:r w:rsidR="00B20267">
              <w:rPr>
                <w:sz w:val="20"/>
                <w:szCs w:val="20"/>
              </w:rPr>
              <w:t xml:space="preserve"> </w:t>
            </w:r>
            <w:r w:rsidRPr="00B20267">
              <w:rPr>
                <w:sz w:val="20"/>
                <w:szCs w:val="20"/>
              </w:rPr>
              <w:t>мероприятий,</w:t>
            </w:r>
            <w:r w:rsidR="00B20267">
              <w:rPr>
                <w:sz w:val="20"/>
                <w:szCs w:val="20"/>
              </w:rPr>
              <w:t xml:space="preserve"> </w:t>
            </w:r>
            <w:r w:rsidRPr="00B20267">
              <w:rPr>
                <w:sz w:val="20"/>
                <w:szCs w:val="20"/>
              </w:rPr>
              <w:t>направленных</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обеспечение</w:t>
            </w:r>
            <w:r w:rsidR="00B20267">
              <w:rPr>
                <w:sz w:val="20"/>
                <w:szCs w:val="20"/>
              </w:rPr>
              <w:t xml:space="preserve"> </w:t>
            </w:r>
            <w:r w:rsidRPr="00B20267">
              <w:rPr>
                <w:sz w:val="20"/>
                <w:szCs w:val="20"/>
              </w:rPr>
              <w:t>межнационального</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межконфессионального</w:t>
            </w:r>
            <w:r w:rsidR="00B20267">
              <w:rPr>
                <w:sz w:val="20"/>
                <w:szCs w:val="20"/>
              </w:rPr>
              <w:t xml:space="preserve"> </w:t>
            </w:r>
            <w:r w:rsidRPr="00B20267">
              <w:rPr>
                <w:sz w:val="20"/>
                <w:szCs w:val="20"/>
              </w:rPr>
              <w:t>согласия,</w:t>
            </w:r>
            <w:r w:rsidR="00B20267">
              <w:rPr>
                <w:sz w:val="20"/>
                <w:szCs w:val="20"/>
              </w:rPr>
              <w:t xml:space="preserve"> </w:t>
            </w:r>
            <w:r w:rsidRPr="00B20267">
              <w:rPr>
                <w:sz w:val="20"/>
                <w:szCs w:val="20"/>
              </w:rPr>
              <w:t>профилактику</w:t>
            </w:r>
            <w:r w:rsidR="00B20267">
              <w:rPr>
                <w:sz w:val="20"/>
                <w:szCs w:val="20"/>
              </w:rPr>
              <w:t xml:space="preserve"> </w:t>
            </w:r>
            <w:r w:rsidRPr="00B20267">
              <w:rPr>
                <w:sz w:val="20"/>
                <w:szCs w:val="20"/>
              </w:rPr>
              <w:t>экстремизма</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терроризма,</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усиление</w:t>
            </w:r>
            <w:r w:rsidR="00B20267">
              <w:rPr>
                <w:sz w:val="20"/>
                <w:szCs w:val="20"/>
              </w:rPr>
              <w:t xml:space="preserve"> </w:t>
            </w:r>
            <w:r w:rsidRPr="00B20267">
              <w:rPr>
                <w:sz w:val="20"/>
                <w:szCs w:val="20"/>
              </w:rPr>
              <w:t>роли</w:t>
            </w:r>
            <w:r w:rsidR="00B20267">
              <w:rPr>
                <w:sz w:val="20"/>
                <w:szCs w:val="20"/>
              </w:rPr>
              <w:t xml:space="preserve"> </w:t>
            </w:r>
            <w:r w:rsidRPr="00B20267">
              <w:rPr>
                <w:sz w:val="20"/>
                <w:szCs w:val="20"/>
              </w:rPr>
              <w:t>семьи,</w:t>
            </w:r>
            <w:r w:rsidR="00B20267">
              <w:rPr>
                <w:sz w:val="20"/>
                <w:szCs w:val="20"/>
              </w:rPr>
              <w:t xml:space="preserve"> </w:t>
            </w:r>
            <w:r w:rsidRPr="00B20267">
              <w:rPr>
                <w:sz w:val="20"/>
                <w:szCs w:val="20"/>
              </w:rPr>
              <w:t>формирование</w:t>
            </w:r>
            <w:r w:rsidR="00B20267">
              <w:rPr>
                <w:sz w:val="20"/>
                <w:szCs w:val="20"/>
              </w:rPr>
              <w:t xml:space="preserve"> </w:t>
            </w:r>
            <w:r w:rsidRPr="00B20267">
              <w:rPr>
                <w:sz w:val="20"/>
                <w:szCs w:val="20"/>
              </w:rPr>
              <w:t>семейных</w:t>
            </w:r>
            <w:r w:rsidR="00B20267">
              <w:rPr>
                <w:sz w:val="20"/>
                <w:szCs w:val="20"/>
              </w:rPr>
              <w:t xml:space="preserve"> </w:t>
            </w:r>
            <w:r w:rsidRPr="00B20267">
              <w:rPr>
                <w:sz w:val="20"/>
                <w:szCs w:val="20"/>
              </w:rPr>
              <w:t>ценностей</w:t>
            </w:r>
            <w:r w:rsidR="00B20267">
              <w:rPr>
                <w:sz w:val="20"/>
                <w:szCs w:val="20"/>
              </w:rPr>
              <w:t xml:space="preserve"> </w:t>
            </w:r>
            <w:r w:rsidRPr="00B20267">
              <w:rPr>
                <w:sz w:val="20"/>
                <w:szCs w:val="20"/>
              </w:rPr>
              <w:t>(конференции,</w:t>
            </w:r>
            <w:r w:rsidR="00B20267">
              <w:rPr>
                <w:sz w:val="20"/>
                <w:szCs w:val="20"/>
              </w:rPr>
              <w:t xml:space="preserve"> </w:t>
            </w:r>
            <w:r w:rsidRPr="00B20267">
              <w:rPr>
                <w:sz w:val="20"/>
                <w:szCs w:val="20"/>
              </w:rPr>
              <w:t>семинары,</w:t>
            </w:r>
            <w:r w:rsidR="00B20267">
              <w:rPr>
                <w:sz w:val="20"/>
                <w:szCs w:val="20"/>
              </w:rPr>
              <w:t xml:space="preserve"> </w:t>
            </w:r>
            <w:r w:rsidRPr="00B20267">
              <w:rPr>
                <w:sz w:val="20"/>
                <w:szCs w:val="20"/>
              </w:rPr>
              <w:t>круглые</w:t>
            </w:r>
            <w:r w:rsidR="00B20267">
              <w:rPr>
                <w:sz w:val="20"/>
                <w:szCs w:val="20"/>
              </w:rPr>
              <w:t xml:space="preserve"> </w:t>
            </w:r>
            <w:r w:rsidRPr="00B20267">
              <w:rPr>
                <w:sz w:val="20"/>
                <w:szCs w:val="20"/>
              </w:rPr>
              <w:t>столы,</w:t>
            </w:r>
            <w:r w:rsidR="00B20267">
              <w:rPr>
                <w:sz w:val="20"/>
                <w:szCs w:val="20"/>
              </w:rPr>
              <w:t xml:space="preserve"> </w:t>
            </w:r>
            <w:r w:rsidRPr="00B20267">
              <w:rPr>
                <w:sz w:val="20"/>
                <w:szCs w:val="20"/>
              </w:rPr>
              <w:t>тренинги,</w:t>
            </w:r>
            <w:r w:rsidR="00B20267">
              <w:rPr>
                <w:sz w:val="20"/>
                <w:szCs w:val="20"/>
              </w:rPr>
              <w:t xml:space="preserve"> </w:t>
            </w:r>
            <w:r w:rsidRPr="00B20267">
              <w:rPr>
                <w:sz w:val="20"/>
                <w:szCs w:val="20"/>
              </w:rPr>
              <w:t>слеты,</w:t>
            </w:r>
            <w:r w:rsidR="00B20267">
              <w:rPr>
                <w:sz w:val="20"/>
                <w:szCs w:val="20"/>
              </w:rPr>
              <w:t xml:space="preserve"> </w:t>
            </w:r>
            <w:r w:rsidRPr="00B20267">
              <w:rPr>
                <w:sz w:val="20"/>
                <w:szCs w:val="20"/>
              </w:rPr>
              <w:t>форумы</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другие),</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привлечением</w:t>
            </w:r>
            <w:r w:rsidR="00B20267">
              <w:rPr>
                <w:sz w:val="20"/>
                <w:szCs w:val="20"/>
              </w:rPr>
              <w:t xml:space="preserve"> </w:t>
            </w:r>
            <w:r w:rsidRPr="00B20267">
              <w:rPr>
                <w:sz w:val="20"/>
                <w:szCs w:val="20"/>
              </w:rPr>
              <w:t>родительской</w:t>
            </w:r>
            <w:r w:rsidR="00B20267">
              <w:rPr>
                <w:sz w:val="20"/>
                <w:szCs w:val="20"/>
              </w:rPr>
              <w:t xml:space="preserve"> </w:t>
            </w:r>
            <w:r w:rsidRPr="00B20267">
              <w:rPr>
                <w:sz w:val="20"/>
                <w:szCs w:val="20"/>
              </w:rPr>
              <w:t>общественности,</w:t>
            </w:r>
            <w:r w:rsidR="00B20267">
              <w:rPr>
                <w:sz w:val="20"/>
                <w:szCs w:val="20"/>
              </w:rPr>
              <w:t xml:space="preserve"> </w:t>
            </w:r>
            <w:r w:rsidRPr="00B20267">
              <w:rPr>
                <w:sz w:val="20"/>
                <w:szCs w:val="20"/>
              </w:rPr>
              <w:t>духовенства,</w:t>
            </w:r>
            <w:r w:rsidR="00B20267">
              <w:rPr>
                <w:sz w:val="20"/>
                <w:szCs w:val="20"/>
              </w:rPr>
              <w:t xml:space="preserve"> </w:t>
            </w:r>
            <w:r w:rsidRPr="00B20267">
              <w:rPr>
                <w:sz w:val="20"/>
                <w:szCs w:val="20"/>
              </w:rPr>
              <w:t>представителей</w:t>
            </w:r>
            <w:r w:rsidR="00B20267">
              <w:rPr>
                <w:sz w:val="20"/>
                <w:szCs w:val="20"/>
              </w:rPr>
              <w:t xml:space="preserve"> </w:t>
            </w:r>
            <w:r w:rsidRPr="00B20267">
              <w:rPr>
                <w:sz w:val="20"/>
                <w:szCs w:val="20"/>
              </w:rPr>
              <w:t>общественных</w:t>
            </w:r>
            <w:r w:rsidR="00B20267">
              <w:rPr>
                <w:sz w:val="20"/>
                <w:szCs w:val="20"/>
              </w:rPr>
              <w:t xml:space="preserve"> </w:t>
            </w:r>
            <w:r w:rsidRPr="00B20267">
              <w:rPr>
                <w:sz w:val="20"/>
                <w:szCs w:val="20"/>
              </w:rPr>
              <w:t>организаций</w:t>
            </w:r>
            <w:proofErr w:type="gramEnd"/>
          </w:p>
        </w:tc>
        <w:tc>
          <w:tcPr>
            <w:tcW w:w="571" w:type="pct"/>
            <w:hideMark/>
          </w:tcPr>
          <w:p w:rsidR="006D1942" w:rsidRPr="00B20267" w:rsidRDefault="00B4065A"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D915E2"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highlight w:val="green"/>
              </w:rPr>
            </w:pPr>
            <w:r w:rsidRPr="00B20267">
              <w:rPr>
                <w:sz w:val="20"/>
                <w:szCs w:val="20"/>
              </w:rPr>
              <w:t>УО,</w:t>
            </w:r>
            <w:r w:rsidR="00B20267">
              <w:rPr>
                <w:sz w:val="20"/>
                <w:szCs w:val="20"/>
              </w:rPr>
              <w:t xml:space="preserve"> </w:t>
            </w:r>
            <w:r w:rsidRPr="00B20267">
              <w:rPr>
                <w:sz w:val="20"/>
                <w:szCs w:val="20"/>
              </w:rPr>
              <w:t>колледж,</w:t>
            </w:r>
            <w:r w:rsidR="00B20267">
              <w:rPr>
                <w:sz w:val="20"/>
                <w:szCs w:val="20"/>
              </w:rPr>
              <w:t xml:space="preserve"> </w:t>
            </w:r>
            <w:r w:rsidRPr="00B20267">
              <w:rPr>
                <w:sz w:val="20"/>
                <w:szCs w:val="20"/>
              </w:rPr>
              <w:t>ЛКШИ,</w:t>
            </w:r>
            <w:r w:rsidR="00B20267">
              <w:rPr>
                <w:sz w:val="20"/>
                <w:szCs w:val="20"/>
              </w:rPr>
              <w:t xml:space="preserve"> </w:t>
            </w:r>
            <w:r w:rsidRPr="00B20267">
              <w:rPr>
                <w:sz w:val="20"/>
                <w:szCs w:val="20"/>
              </w:rPr>
              <w:t>ОМП</w:t>
            </w:r>
          </w:p>
        </w:tc>
        <w:tc>
          <w:tcPr>
            <w:tcW w:w="807" w:type="pct"/>
            <w:hideMark/>
          </w:tcPr>
          <w:p w:rsidR="006D1942" w:rsidRPr="00B20267" w:rsidRDefault="006D1942" w:rsidP="006D1942">
            <w:pPr>
              <w:jc w:val="center"/>
              <w:rPr>
                <w:sz w:val="20"/>
                <w:szCs w:val="20"/>
              </w:rPr>
            </w:pPr>
            <w:r w:rsidRPr="00B20267">
              <w:rPr>
                <w:sz w:val="20"/>
                <w:szCs w:val="20"/>
              </w:rPr>
              <w:t>Текущее</w:t>
            </w:r>
            <w:r w:rsidR="00B20267">
              <w:rPr>
                <w:sz w:val="20"/>
                <w:szCs w:val="20"/>
              </w:rPr>
              <w:t xml:space="preserve"> </w:t>
            </w:r>
            <w:r w:rsidRPr="00B20267">
              <w:rPr>
                <w:sz w:val="20"/>
                <w:szCs w:val="20"/>
              </w:rPr>
              <w:t>финансирование</w:t>
            </w:r>
          </w:p>
        </w:tc>
        <w:tc>
          <w:tcPr>
            <w:tcW w:w="1212" w:type="pct"/>
          </w:tcPr>
          <w:p w:rsidR="006D1942" w:rsidRPr="00B20267" w:rsidRDefault="006D1942" w:rsidP="006D1942">
            <w:pPr>
              <w:jc w:val="both"/>
              <w:rPr>
                <w:sz w:val="20"/>
                <w:szCs w:val="20"/>
              </w:rPr>
            </w:pPr>
            <w:r w:rsidRPr="00B20267">
              <w:rPr>
                <w:sz w:val="20"/>
                <w:szCs w:val="20"/>
              </w:rPr>
              <w:t>Предупреждение</w:t>
            </w:r>
            <w:r w:rsidR="00B20267">
              <w:rPr>
                <w:sz w:val="20"/>
                <w:szCs w:val="20"/>
              </w:rPr>
              <w:t xml:space="preserve"> </w:t>
            </w:r>
            <w:r w:rsidRPr="00B20267">
              <w:rPr>
                <w:sz w:val="20"/>
                <w:szCs w:val="20"/>
              </w:rPr>
              <w:t>совершения</w:t>
            </w:r>
            <w:r w:rsidR="00B20267">
              <w:rPr>
                <w:sz w:val="20"/>
                <w:szCs w:val="20"/>
              </w:rPr>
              <w:t xml:space="preserve"> </w:t>
            </w:r>
            <w:r w:rsidRPr="00B20267">
              <w:rPr>
                <w:sz w:val="20"/>
                <w:szCs w:val="20"/>
              </w:rPr>
              <w:t>несовершеннолетними</w:t>
            </w:r>
            <w:r w:rsidR="00B20267">
              <w:rPr>
                <w:sz w:val="20"/>
                <w:szCs w:val="20"/>
              </w:rPr>
              <w:t xml:space="preserve"> </w:t>
            </w:r>
            <w:r w:rsidRPr="00B20267">
              <w:rPr>
                <w:sz w:val="20"/>
                <w:szCs w:val="20"/>
              </w:rPr>
              <w:t>преступлений</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экстремистской</w:t>
            </w:r>
            <w:r w:rsidR="00B20267">
              <w:rPr>
                <w:sz w:val="20"/>
                <w:szCs w:val="20"/>
              </w:rPr>
              <w:t xml:space="preserve"> </w:t>
            </w:r>
            <w:r w:rsidRPr="00B20267">
              <w:rPr>
                <w:sz w:val="20"/>
                <w:szCs w:val="20"/>
              </w:rPr>
              <w:t>направленности.</w:t>
            </w:r>
          </w:p>
          <w:p w:rsidR="006D1942" w:rsidRPr="00B20267" w:rsidRDefault="006D1942" w:rsidP="006D1942">
            <w:pPr>
              <w:jc w:val="both"/>
              <w:rPr>
                <w:sz w:val="20"/>
                <w:szCs w:val="20"/>
              </w:rPr>
            </w:pP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двух</w:t>
            </w:r>
            <w:r w:rsidR="00B20267">
              <w:rPr>
                <w:sz w:val="20"/>
                <w:szCs w:val="20"/>
              </w:rPr>
              <w:t xml:space="preserve"> </w:t>
            </w:r>
            <w:r w:rsidRPr="00B20267">
              <w:rPr>
                <w:sz w:val="20"/>
                <w:szCs w:val="20"/>
              </w:rPr>
              <w:t>мероприятий</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год</w:t>
            </w:r>
            <w:r w:rsidR="00B20267">
              <w:rPr>
                <w:sz w:val="20"/>
                <w:szCs w:val="20"/>
              </w:rPr>
              <w:t xml:space="preserve"> </w:t>
            </w:r>
            <w:r w:rsidR="00D915E2">
              <w:rPr>
                <w:sz w:val="20"/>
                <w:szCs w:val="20"/>
              </w:rPr>
              <w:br/>
            </w:r>
            <w:r w:rsidRPr="00B20267">
              <w:rPr>
                <w:sz w:val="20"/>
                <w:szCs w:val="20"/>
              </w:rPr>
              <w:t>в</w:t>
            </w:r>
            <w:r w:rsidR="00B20267">
              <w:rPr>
                <w:sz w:val="20"/>
                <w:szCs w:val="20"/>
              </w:rPr>
              <w:t xml:space="preserve"> </w:t>
            </w:r>
            <w:r w:rsidRPr="00B20267">
              <w:rPr>
                <w:sz w:val="20"/>
                <w:szCs w:val="20"/>
              </w:rPr>
              <w:t>каждом</w:t>
            </w:r>
            <w:r w:rsidR="00B20267">
              <w:rPr>
                <w:sz w:val="20"/>
                <w:szCs w:val="20"/>
              </w:rPr>
              <w:t xml:space="preserve"> </w:t>
            </w:r>
            <w:r w:rsidRPr="00B20267">
              <w:rPr>
                <w:sz w:val="20"/>
                <w:szCs w:val="20"/>
              </w:rPr>
              <w:t>муниципальном</w:t>
            </w:r>
            <w:r w:rsidR="00B20267">
              <w:rPr>
                <w:sz w:val="20"/>
                <w:szCs w:val="20"/>
              </w:rPr>
              <w:t xml:space="preserve"> </w:t>
            </w:r>
            <w:r w:rsidRPr="00B20267">
              <w:rPr>
                <w:sz w:val="20"/>
                <w:szCs w:val="20"/>
              </w:rPr>
              <w:t>образовании</w:t>
            </w:r>
            <w:r w:rsidR="00B20267">
              <w:rPr>
                <w:sz w:val="20"/>
                <w:szCs w:val="20"/>
              </w:rPr>
              <w:t xml:space="preserve"> </w:t>
            </w:r>
          </w:p>
          <w:p w:rsidR="006D1942" w:rsidRPr="00B20267" w:rsidRDefault="006D1942" w:rsidP="006D1942">
            <w:pPr>
              <w:jc w:val="both"/>
              <w:rPr>
                <w:sz w:val="20"/>
                <w:szCs w:val="20"/>
              </w:rPr>
            </w:pP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2.7.</w:t>
            </w:r>
          </w:p>
        </w:tc>
        <w:tc>
          <w:tcPr>
            <w:tcW w:w="1044" w:type="pct"/>
            <w:hideMark/>
          </w:tcPr>
          <w:p w:rsidR="006D1942" w:rsidRPr="00B20267" w:rsidRDefault="006D1942" w:rsidP="006D1942">
            <w:pPr>
              <w:jc w:val="both"/>
              <w:rPr>
                <w:sz w:val="20"/>
                <w:szCs w:val="20"/>
              </w:rPr>
            </w:pPr>
            <w:r w:rsidRPr="00B20267">
              <w:rPr>
                <w:sz w:val="20"/>
                <w:szCs w:val="20"/>
              </w:rPr>
              <w:t>Привлечение</w:t>
            </w:r>
            <w:r w:rsidR="00B20267">
              <w:rPr>
                <w:sz w:val="20"/>
                <w:szCs w:val="20"/>
              </w:rPr>
              <w:t xml:space="preserve"> </w:t>
            </w:r>
            <w:r w:rsidRPr="00B20267">
              <w:rPr>
                <w:sz w:val="20"/>
                <w:szCs w:val="20"/>
              </w:rPr>
              <w:t>представителей</w:t>
            </w:r>
            <w:r w:rsidR="00B20267">
              <w:rPr>
                <w:sz w:val="20"/>
                <w:szCs w:val="20"/>
              </w:rPr>
              <w:t xml:space="preserve"> </w:t>
            </w:r>
            <w:bookmarkStart w:id="0" w:name="__DdeLink__2442_1321680620"/>
            <w:r w:rsidRPr="00B20267">
              <w:rPr>
                <w:sz w:val="20"/>
                <w:szCs w:val="20"/>
              </w:rPr>
              <w:t>духовенства</w:t>
            </w:r>
            <w:r w:rsidR="00B20267">
              <w:rPr>
                <w:sz w:val="20"/>
                <w:szCs w:val="20"/>
              </w:rPr>
              <w:t xml:space="preserve"> </w:t>
            </w:r>
            <w:r w:rsidRPr="00B20267">
              <w:rPr>
                <w:sz w:val="20"/>
                <w:szCs w:val="20"/>
              </w:rPr>
              <w:t>(православие</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мусульманство)</w:t>
            </w:r>
            <w:bookmarkEnd w:id="0"/>
            <w:r w:rsidRPr="00B20267">
              <w:rPr>
                <w:sz w:val="20"/>
                <w:szCs w:val="20"/>
              </w:rPr>
              <w:t>,</w:t>
            </w:r>
            <w:r w:rsidR="00B20267">
              <w:rPr>
                <w:sz w:val="20"/>
                <w:szCs w:val="20"/>
              </w:rPr>
              <w:t xml:space="preserve"> </w:t>
            </w:r>
            <w:r w:rsidRPr="00B20267">
              <w:rPr>
                <w:sz w:val="20"/>
                <w:szCs w:val="20"/>
              </w:rPr>
              <w:t>некоммерческих</w:t>
            </w:r>
            <w:r w:rsidR="00B20267">
              <w:rPr>
                <w:sz w:val="20"/>
                <w:szCs w:val="20"/>
              </w:rPr>
              <w:t xml:space="preserve"> </w:t>
            </w:r>
            <w:r w:rsidRPr="00B20267">
              <w:rPr>
                <w:sz w:val="20"/>
                <w:szCs w:val="20"/>
              </w:rPr>
              <w:t>организаций</w:t>
            </w:r>
            <w:r w:rsidR="00B20267">
              <w:rPr>
                <w:sz w:val="20"/>
                <w:szCs w:val="20"/>
              </w:rPr>
              <w:t xml:space="preserve"> </w:t>
            </w:r>
            <w:r w:rsidRPr="00B20267">
              <w:rPr>
                <w:sz w:val="20"/>
                <w:szCs w:val="20"/>
              </w:rPr>
              <w:t>для</w:t>
            </w:r>
            <w:r w:rsidR="00B20267">
              <w:rPr>
                <w:sz w:val="20"/>
                <w:szCs w:val="20"/>
              </w:rPr>
              <w:t xml:space="preserve"> </w:t>
            </w:r>
            <w:r w:rsidRPr="00B20267">
              <w:rPr>
                <w:sz w:val="20"/>
                <w:szCs w:val="20"/>
              </w:rPr>
              <w:t>участия</w:t>
            </w:r>
            <w:r w:rsidR="00B20267">
              <w:rPr>
                <w:sz w:val="20"/>
                <w:szCs w:val="20"/>
              </w:rPr>
              <w:t xml:space="preserve"> </w:t>
            </w:r>
            <w:r w:rsidR="00D915E2">
              <w:rPr>
                <w:sz w:val="20"/>
                <w:szCs w:val="20"/>
              </w:rPr>
              <w:br/>
            </w:r>
            <w:r w:rsidRPr="00B20267">
              <w:rPr>
                <w:sz w:val="20"/>
                <w:szCs w:val="20"/>
              </w:rPr>
              <w:t>в</w:t>
            </w:r>
            <w:r w:rsidR="00B20267">
              <w:rPr>
                <w:sz w:val="20"/>
                <w:szCs w:val="20"/>
              </w:rPr>
              <w:t xml:space="preserve"> </w:t>
            </w:r>
            <w:r w:rsidRPr="00B20267">
              <w:rPr>
                <w:sz w:val="20"/>
                <w:szCs w:val="20"/>
              </w:rPr>
              <w:t>мероприятиях</w:t>
            </w:r>
            <w:r w:rsidR="00B20267">
              <w:rPr>
                <w:sz w:val="20"/>
                <w:szCs w:val="20"/>
              </w:rPr>
              <w:t xml:space="preserve"> </w:t>
            </w:r>
            <w:r w:rsidRPr="00B20267">
              <w:rPr>
                <w:sz w:val="20"/>
                <w:szCs w:val="20"/>
              </w:rPr>
              <w:t>с</w:t>
            </w:r>
            <w:r w:rsidR="00B20267">
              <w:rPr>
                <w:sz w:val="20"/>
                <w:szCs w:val="20"/>
              </w:rPr>
              <w:t xml:space="preserve"> </w:t>
            </w:r>
            <w:proofErr w:type="gramStart"/>
            <w:r w:rsidRPr="00B20267">
              <w:rPr>
                <w:sz w:val="20"/>
                <w:szCs w:val="20"/>
              </w:rPr>
              <w:t>обучающимися</w:t>
            </w:r>
            <w:proofErr w:type="gramEnd"/>
            <w:r w:rsidR="00B20267">
              <w:rPr>
                <w:sz w:val="20"/>
                <w:szCs w:val="20"/>
              </w:rPr>
              <w:t xml:space="preserve"> </w:t>
            </w:r>
            <w:r w:rsidRPr="00B20267">
              <w:rPr>
                <w:sz w:val="20"/>
                <w:szCs w:val="20"/>
              </w:rPr>
              <w:t>(беседах,</w:t>
            </w:r>
            <w:r w:rsidR="00B20267">
              <w:rPr>
                <w:sz w:val="20"/>
                <w:szCs w:val="20"/>
              </w:rPr>
              <w:t xml:space="preserve"> </w:t>
            </w:r>
            <w:r w:rsidRPr="00B20267">
              <w:rPr>
                <w:sz w:val="20"/>
                <w:szCs w:val="20"/>
              </w:rPr>
              <w:t>дискуссиях,</w:t>
            </w:r>
            <w:r w:rsidR="00B20267">
              <w:rPr>
                <w:sz w:val="20"/>
                <w:szCs w:val="20"/>
              </w:rPr>
              <w:t xml:space="preserve"> </w:t>
            </w:r>
            <w:r w:rsidRPr="00B20267">
              <w:rPr>
                <w:sz w:val="20"/>
                <w:szCs w:val="20"/>
              </w:rPr>
              <w:t>диспутах</w:t>
            </w:r>
            <w:r w:rsidR="00B20267">
              <w:rPr>
                <w:sz w:val="20"/>
                <w:szCs w:val="20"/>
              </w:rPr>
              <w:t xml:space="preserve"> </w:t>
            </w:r>
            <w:r w:rsidR="00D915E2">
              <w:rPr>
                <w:sz w:val="20"/>
                <w:szCs w:val="20"/>
              </w:rPr>
              <w:br/>
            </w:r>
            <w:r w:rsidRPr="00B20267">
              <w:rPr>
                <w:sz w:val="20"/>
                <w:szCs w:val="20"/>
              </w:rPr>
              <w:t>и</w:t>
            </w:r>
            <w:r w:rsidR="00B20267">
              <w:rPr>
                <w:sz w:val="20"/>
                <w:szCs w:val="20"/>
              </w:rPr>
              <w:t xml:space="preserve"> </w:t>
            </w:r>
            <w:r w:rsidR="00D915E2">
              <w:rPr>
                <w:sz w:val="20"/>
                <w:szCs w:val="20"/>
              </w:rPr>
              <w:t>других</w:t>
            </w:r>
            <w:r w:rsidRPr="00B20267">
              <w:rPr>
                <w:sz w:val="20"/>
                <w:szCs w:val="20"/>
              </w:rPr>
              <w:t>),</w:t>
            </w:r>
            <w:r w:rsidR="00B20267">
              <w:rPr>
                <w:sz w:val="20"/>
                <w:szCs w:val="20"/>
              </w:rPr>
              <w:t xml:space="preserve"> </w:t>
            </w:r>
            <w:r w:rsidRPr="00B20267">
              <w:rPr>
                <w:sz w:val="20"/>
                <w:szCs w:val="20"/>
              </w:rPr>
              <w:t>направленных</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обеспечение</w:t>
            </w:r>
            <w:r w:rsidR="00B20267">
              <w:rPr>
                <w:sz w:val="20"/>
                <w:szCs w:val="20"/>
              </w:rPr>
              <w:t xml:space="preserve"> </w:t>
            </w:r>
            <w:r w:rsidRPr="00B20267">
              <w:rPr>
                <w:sz w:val="20"/>
                <w:szCs w:val="20"/>
              </w:rPr>
              <w:t>межнационального</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межконфессионального</w:t>
            </w:r>
            <w:r w:rsidR="00B20267">
              <w:rPr>
                <w:sz w:val="20"/>
                <w:szCs w:val="20"/>
              </w:rPr>
              <w:t xml:space="preserve"> </w:t>
            </w:r>
            <w:r w:rsidRPr="00B20267">
              <w:rPr>
                <w:sz w:val="20"/>
                <w:szCs w:val="20"/>
              </w:rPr>
              <w:t>согласия</w:t>
            </w:r>
            <w:r w:rsidR="00B20267">
              <w:rPr>
                <w:sz w:val="20"/>
                <w:szCs w:val="20"/>
              </w:rPr>
              <w:t xml:space="preserve"> </w:t>
            </w:r>
          </w:p>
        </w:tc>
        <w:tc>
          <w:tcPr>
            <w:tcW w:w="571" w:type="pct"/>
            <w:hideMark/>
          </w:tcPr>
          <w:p w:rsidR="006D1942" w:rsidRPr="00B20267" w:rsidRDefault="00B4065A"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D915E2"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ЛКШИ,</w:t>
            </w:r>
            <w:r w:rsidR="00B20267">
              <w:rPr>
                <w:sz w:val="20"/>
                <w:szCs w:val="20"/>
              </w:rPr>
              <w:t xml:space="preserve"> </w:t>
            </w:r>
            <w:r w:rsidRPr="00B20267">
              <w:rPr>
                <w:sz w:val="20"/>
                <w:szCs w:val="20"/>
              </w:rPr>
              <w:t>ОМП</w:t>
            </w:r>
            <w:r w:rsidR="003E6333">
              <w:rPr>
                <w:sz w:val="20"/>
                <w:szCs w:val="20"/>
              </w:rPr>
              <w:t>,</w:t>
            </w:r>
            <w:r w:rsidR="00B20267">
              <w:rPr>
                <w:sz w:val="20"/>
                <w:szCs w:val="20"/>
              </w:rPr>
              <w:t xml:space="preserve"> </w:t>
            </w:r>
            <w:r w:rsidR="003E6333">
              <w:rPr>
                <w:sz w:val="20"/>
                <w:szCs w:val="20"/>
              </w:rPr>
              <w:t>колледж</w:t>
            </w:r>
          </w:p>
        </w:tc>
        <w:tc>
          <w:tcPr>
            <w:tcW w:w="807" w:type="pct"/>
            <w:hideMark/>
          </w:tcPr>
          <w:p w:rsidR="006D1942" w:rsidRPr="00D915E2" w:rsidRDefault="006D1942" w:rsidP="006D1942">
            <w:pPr>
              <w:jc w:val="center"/>
              <w:rPr>
                <w:sz w:val="20"/>
                <w:szCs w:val="20"/>
              </w:rPr>
            </w:pPr>
            <w:r w:rsidRPr="00D915E2">
              <w:rPr>
                <w:sz w:val="20"/>
                <w:szCs w:val="20"/>
              </w:rPr>
              <w:t>Текущее</w:t>
            </w:r>
            <w:r w:rsidR="00B20267" w:rsidRPr="00D915E2">
              <w:rPr>
                <w:sz w:val="20"/>
                <w:szCs w:val="20"/>
              </w:rPr>
              <w:t xml:space="preserve"> </w:t>
            </w:r>
            <w:r w:rsidRPr="00D915E2">
              <w:rPr>
                <w:sz w:val="20"/>
                <w:szCs w:val="20"/>
              </w:rPr>
              <w:t>финансирование</w:t>
            </w:r>
          </w:p>
        </w:tc>
        <w:tc>
          <w:tcPr>
            <w:tcW w:w="1212" w:type="pct"/>
            <w:hideMark/>
          </w:tcPr>
          <w:p w:rsidR="006D1942" w:rsidRPr="00D915E2" w:rsidRDefault="006D1942" w:rsidP="006D1942">
            <w:pPr>
              <w:jc w:val="both"/>
              <w:rPr>
                <w:sz w:val="20"/>
                <w:szCs w:val="20"/>
              </w:rPr>
            </w:pPr>
            <w:r w:rsidRPr="00D915E2">
              <w:rPr>
                <w:sz w:val="20"/>
                <w:szCs w:val="20"/>
              </w:rPr>
              <w:t>Духовно-нравственное</w:t>
            </w:r>
            <w:r w:rsidR="00B20267" w:rsidRPr="00D915E2">
              <w:rPr>
                <w:sz w:val="20"/>
                <w:szCs w:val="20"/>
              </w:rPr>
              <w:t xml:space="preserve"> </w:t>
            </w:r>
            <w:r w:rsidRPr="00D915E2">
              <w:rPr>
                <w:sz w:val="20"/>
                <w:szCs w:val="20"/>
              </w:rPr>
              <w:t>воспитание</w:t>
            </w:r>
            <w:r w:rsidR="00B20267" w:rsidRPr="00D915E2">
              <w:rPr>
                <w:sz w:val="20"/>
                <w:szCs w:val="20"/>
              </w:rPr>
              <w:t xml:space="preserve"> </w:t>
            </w:r>
            <w:r w:rsidRPr="00D915E2">
              <w:rPr>
                <w:sz w:val="20"/>
                <w:szCs w:val="20"/>
              </w:rPr>
              <w:t>подрастающего</w:t>
            </w:r>
            <w:r w:rsidR="00B20267" w:rsidRPr="00D915E2">
              <w:rPr>
                <w:sz w:val="20"/>
                <w:szCs w:val="20"/>
              </w:rPr>
              <w:t xml:space="preserve"> </w:t>
            </w:r>
            <w:r w:rsidRPr="00D915E2">
              <w:rPr>
                <w:sz w:val="20"/>
                <w:szCs w:val="20"/>
              </w:rPr>
              <w:t>поколения,</w:t>
            </w:r>
            <w:r w:rsidR="00B20267" w:rsidRPr="00D915E2">
              <w:rPr>
                <w:sz w:val="20"/>
                <w:szCs w:val="20"/>
              </w:rPr>
              <w:t xml:space="preserve"> </w:t>
            </w:r>
            <w:r w:rsidRPr="00D915E2">
              <w:rPr>
                <w:sz w:val="20"/>
                <w:szCs w:val="20"/>
              </w:rPr>
              <w:t>снижение</w:t>
            </w:r>
            <w:r w:rsidR="00B20267" w:rsidRPr="00D915E2">
              <w:rPr>
                <w:sz w:val="20"/>
                <w:szCs w:val="20"/>
              </w:rPr>
              <w:t xml:space="preserve"> </w:t>
            </w:r>
            <w:r w:rsidRPr="00D915E2">
              <w:rPr>
                <w:sz w:val="20"/>
                <w:szCs w:val="20"/>
              </w:rPr>
              <w:t>факторов</w:t>
            </w:r>
            <w:r w:rsidR="00B20267" w:rsidRPr="00D915E2">
              <w:rPr>
                <w:sz w:val="20"/>
                <w:szCs w:val="20"/>
              </w:rPr>
              <w:t xml:space="preserve"> </w:t>
            </w:r>
            <w:r w:rsidRPr="00D915E2">
              <w:rPr>
                <w:sz w:val="20"/>
                <w:szCs w:val="20"/>
              </w:rPr>
              <w:t>риска</w:t>
            </w:r>
            <w:r w:rsidR="00B20267" w:rsidRPr="00D915E2">
              <w:rPr>
                <w:sz w:val="20"/>
                <w:szCs w:val="20"/>
              </w:rPr>
              <w:t xml:space="preserve"> </w:t>
            </w:r>
            <w:r w:rsidRPr="00D915E2">
              <w:rPr>
                <w:sz w:val="20"/>
                <w:szCs w:val="20"/>
              </w:rPr>
              <w:t>проявления</w:t>
            </w:r>
            <w:r w:rsidR="00B20267" w:rsidRPr="00D915E2">
              <w:rPr>
                <w:sz w:val="20"/>
                <w:szCs w:val="20"/>
              </w:rPr>
              <w:t xml:space="preserve"> </w:t>
            </w:r>
            <w:r w:rsidRPr="00D915E2">
              <w:rPr>
                <w:sz w:val="20"/>
                <w:szCs w:val="20"/>
              </w:rPr>
              <w:t>негативных</w:t>
            </w:r>
            <w:r w:rsidR="00B20267" w:rsidRPr="00D915E2">
              <w:rPr>
                <w:sz w:val="20"/>
                <w:szCs w:val="20"/>
              </w:rPr>
              <w:t xml:space="preserve"> </w:t>
            </w:r>
            <w:r w:rsidRPr="00D915E2">
              <w:rPr>
                <w:sz w:val="20"/>
                <w:szCs w:val="20"/>
              </w:rPr>
              <w:t>явлений</w:t>
            </w:r>
            <w:r w:rsidR="00B20267" w:rsidRPr="00D915E2">
              <w:rPr>
                <w:sz w:val="20"/>
                <w:szCs w:val="20"/>
              </w:rPr>
              <w:t xml:space="preserve"> </w:t>
            </w:r>
            <w:r w:rsidRPr="00D915E2">
              <w:rPr>
                <w:sz w:val="20"/>
                <w:szCs w:val="20"/>
              </w:rPr>
              <w:t>среди</w:t>
            </w:r>
            <w:r w:rsidR="00B20267" w:rsidRPr="00D915E2">
              <w:rPr>
                <w:sz w:val="20"/>
                <w:szCs w:val="20"/>
              </w:rPr>
              <w:t xml:space="preserve"> </w:t>
            </w:r>
            <w:r w:rsidRPr="00D915E2">
              <w:rPr>
                <w:sz w:val="20"/>
                <w:szCs w:val="20"/>
              </w:rPr>
              <w:t>несовершеннолетних.</w:t>
            </w:r>
          </w:p>
          <w:p w:rsidR="006D1942" w:rsidRPr="00D915E2" w:rsidRDefault="006D1942" w:rsidP="006D1942">
            <w:pPr>
              <w:jc w:val="both"/>
              <w:rPr>
                <w:sz w:val="20"/>
                <w:szCs w:val="20"/>
              </w:rPr>
            </w:pPr>
            <w:r w:rsidRPr="00D915E2">
              <w:rPr>
                <w:sz w:val="20"/>
                <w:szCs w:val="20"/>
              </w:rPr>
              <w:t>Не</w:t>
            </w:r>
            <w:r w:rsidR="00B20267" w:rsidRPr="00D915E2">
              <w:rPr>
                <w:sz w:val="20"/>
                <w:szCs w:val="20"/>
              </w:rPr>
              <w:t xml:space="preserve"> </w:t>
            </w:r>
            <w:r w:rsidRPr="00D915E2">
              <w:rPr>
                <w:sz w:val="20"/>
                <w:szCs w:val="20"/>
              </w:rPr>
              <w:t>менее</w:t>
            </w:r>
            <w:r w:rsidR="00B20267" w:rsidRPr="00D915E2">
              <w:rPr>
                <w:sz w:val="20"/>
                <w:szCs w:val="20"/>
              </w:rPr>
              <w:t xml:space="preserve"> </w:t>
            </w:r>
            <w:r w:rsidRPr="00D915E2">
              <w:rPr>
                <w:sz w:val="20"/>
                <w:szCs w:val="20"/>
              </w:rPr>
              <w:t>одного</w:t>
            </w:r>
            <w:r w:rsidR="00B20267" w:rsidRPr="00D915E2">
              <w:rPr>
                <w:sz w:val="20"/>
                <w:szCs w:val="20"/>
              </w:rPr>
              <w:t xml:space="preserve"> </w:t>
            </w:r>
            <w:r w:rsidRPr="00D915E2">
              <w:rPr>
                <w:sz w:val="20"/>
                <w:szCs w:val="20"/>
              </w:rPr>
              <w:t>мероприятия</w:t>
            </w:r>
            <w:r w:rsidR="00B20267" w:rsidRPr="00D915E2">
              <w:rPr>
                <w:sz w:val="20"/>
                <w:szCs w:val="20"/>
              </w:rPr>
              <w:t xml:space="preserve"> </w:t>
            </w:r>
            <w:r w:rsidRPr="00D915E2">
              <w:rPr>
                <w:sz w:val="20"/>
                <w:szCs w:val="20"/>
              </w:rPr>
              <w:br/>
              <w:t>с</w:t>
            </w:r>
            <w:r w:rsidR="00B20267" w:rsidRPr="00D915E2">
              <w:rPr>
                <w:sz w:val="20"/>
                <w:szCs w:val="20"/>
              </w:rPr>
              <w:t xml:space="preserve"> </w:t>
            </w:r>
            <w:r w:rsidRPr="00D915E2">
              <w:rPr>
                <w:sz w:val="20"/>
                <w:szCs w:val="20"/>
              </w:rPr>
              <w:t>участием</w:t>
            </w:r>
            <w:r w:rsidR="00B20267" w:rsidRPr="00D915E2">
              <w:rPr>
                <w:sz w:val="20"/>
                <w:szCs w:val="20"/>
              </w:rPr>
              <w:t xml:space="preserve"> </w:t>
            </w:r>
            <w:r w:rsidRPr="00D915E2">
              <w:rPr>
                <w:sz w:val="20"/>
                <w:szCs w:val="20"/>
              </w:rPr>
              <w:t>представителей</w:t>
            </w:r>
            <w:r w:rsidR="00B20267" w:rsidRPr="00D915E2">
              <w:rPr>
                <w:sz w:val="20"/>
                <w:szCs w:val="20"/>
              </w:rPr>
              <w:t xml:space="preserve"> </w:t>
            </w:r>
            <w:r w:rsidRPr="00D915E2">
              <w:rPr>
                <w:sz w:val="20"/>
                <w:szCs w:val="20"/>
              </w:rPr>
              <w:t>духовенства</w:t>
            </w:r>
            <w:r w:rsidR="00B20267" w:rsidRPr="00D915E2">
              <w:rPr>
                <w:sz w:val="20"/>
                <w:szCs w:val="20"/>
              </w:rPr>
              <w:t xml:space="preserve"> </w:t>
            </w:r>
            <w:r w:rsidRPr="00D915E2">
              <w:rPr>
                <w:sz w:val="20"/>
                <w:szCs w:val="20"/>
              </w:rPr>
              <w:t>(православия</w:t>
            </w:r>
            <w:r w:rsidR="00B20267" w:rsidRPr="00D915E2">
              <w:rPr>
                <w:sz w:val="20"/>
                <w:szCs w:val="20"/>
              </w:rPr>
              <w:t xml:space="preserve"> </w:t>
            </w:r>
            <w:r w:rsidRPr="00D915E2">
              <w:rPr>
                <w:sz w:val="20"/>
                <w:szCs w:val="20"/>
              </w:rPr>
              <w:t>и</w:t>
            </w:r>
            <w:r w:rsidR="00B20267" w:rsidRPr="00D915E2">
              <w:rPr>
                <w:sz w:val="20"/>
                <w:szCs w:val="20"/>
              </w:rPr>
              <w:t xml:space="preserve"> </w:t>
            </w:r>
            <w:r w:rsidRPr="00D915E2">
              <w:rPr>
                <w:sz w:val="20"/>
                <w:szCs w:val="20"/>
              </w:rPr>
              <w:t>мусульманства),</w:t>
            </w:r>
            <w:r w:rsidR="00B20267" w:rsidRPr="00D915E2">
              <w:rPr>
                <w:sz w:val="20"/>
                <w:szCs w:val="20"/>
              </w:rPr>
              <w:t xml:space="preserve"> </w:t>
            </w:r>
            <w:r w:rsidRPr="00D915E2">
              <w:rPr>
                <w:sz w:val="20"/>
                <w:szCs w:val="20"/>
              </w:rPr>
              <w:t>некоммерческих</w:t>
            </w:r>
            <w:r w:rsidR="00B20267" w:rsidRPr="00D915E2">
              <w:rPr>
                <w:sz w:val="20"/>
                <w:szCs w:val="20"/>
              </w:rPr>
              <w:t xml:space="preserve"> </w:t>
            </w:r>
            <w:r w:rsidRPr="00D915E2">
              <w:rPr>
                <w:sz w:val="20"/>
                <w:szCs w:val="20"/>
              </w:rPr>
              <w:t>организаций</w:t>
            </w:r>
            <w:r w:rsidR="00B20267" w:rsidRPr="00D915E2">
              <w:rPr>
                <w:sz w:val="20"/>
                <w:szCs w:val="20"/>
              </w:rPr>
              <w:t xml:space="preserve"> </w:t>
            </w:r>
            <w:r w:rsidRPr="00D915E2">
              <w:rPr>
                <w:sz w:val="20"/>
                <w:szCs w:val="20"/>
              </w:rPr>
              <w:t>в</w:t>
            </w:r>
            <w:r w:rsidR="00B20267" w:rsidRPr="00D915E2">
              <w:rPr>
                <w:sz w:val="20"/>
                <w:szCs w:val="20"/>
              </w:rPr>
              <w:t xml:space="preserve"> </w:t>
            </w:r>
            <w:r w:rsidRPr="00D915E2">
              <w:rPr>
                <w:sz w:val="20"/>
                <w:szCs w:val="20"/>
              </w:rPr>
              <w:t>каждом</w:t>
            </w:r>
            <w:r w:rsidR="00B20267" w:rsidRPr="00D915E2">
              <w:rPr>
                <w:sz w:val="20"/>
                <w:szCs w:val="20"/>
              </w:rPr>
              <w:t xml:space="preserve"> </w:t>
            </w:r>
            <w:r w:rsidRPr="00D915E2">
              <w:rPr>
                <w:sz w:val="20"/>
                <w:szCs w:val="20"/>
              </w:rPr>
              <w:t>муниципальном</w:t>
            </w:r>
            <w:r w:rsidR="00B20267" w:rsidRPr="00D915E2">
              <w:rPr>
                <w:sz w:val="20"/>
                <w:szCs w:val="20"/>
              </w:rPr>
              <w:t xml:space="preserve"> </w:t>
            </w:r>
            <w:r w:rsidR="00B4065A" w:rsidRPr="00D915E2">
              <w:rPr>
                <w:sz w:val="20"/>
                <w:szCs w:val="20"/>
              </w:rPr>
              <w:t>образовании</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2.8</w:t>
            </w:r>
            <w:r w:rsidR="00D915E2">
              <w:rPr>
                <w:sz w:val="20"/>
                <w:szCs w:val="20"/>
              </w:rPr>
              <w:t>.</w:t>
            </w:r>
          </w:p>
        </w:tc>
        <w:tc>
          <w:tcPr>
            <w:tcW w:w="1044" w:type="pct"/>
          </w:tcPr>
          <w:p w:rsidR="006D1942" w:rsidRPr="00B20267" w:rsidRDefault="006D1942" w:rsidP="006D1942">
            <w:pPr>
              <w:jc w:val="both"/>
              <w:rPr>
                <w:sz w:val="20"/>
                <w:szCs w:val="20"/>
              </w:rPr>
            </w:pPr>
            <w:r w:rsidRPr="00B20267">
              <w:rPr>
                <w:sz w:val="20"/>
                <w:szCs w:val="20"/>
              </w:rPr>
              <w:t>Организация</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проведение</w:t>
            </w:r>
            <w:r w:rsidR="00B20267">
              <w:rPr>
                <w:sz w:val="20"/>
                <w:szCs w:val="20"/>
              </w:rPr>
              <w:t xml:space="preserve"> </w:t>
            </w:r>
            <w:r w:rsidRPr="00B20267">
              <w:rPr>
                <w:sz w:val="20"/>
                <w:szCs w:val="20"/>
              </w:rPr>
              <w:t>мероприятий,</w:t>
            </w:r>
            <w:r w:rsidR="00B20267">
              <w:rPr>
                <w:sz w:val="20"/>
                <w:szCs w:val="20"/>
              </w:rPr>
              <w:t xml:space="preserve"> </w:t>
            </w:r>
            <w:r w:rsidRPr="00B20267">
              <w:rPr>
                <w:sz w:val="20"/>
                <w:szCs w:val="20"/>
              </w:rPr>
              <w:t>посвященных</w:t>
            </w:r>
            <w:r w:rsidR="00B20267">
              <w:rPr>
                <w:sz w:val="20"/>
                <w:szCs w:val="20"/>
              </w:rPr>
              <w:t xml:space="preserve"> </w:t>
            </w:r>
            <w:r w:rsidRPr="00B20267">
              <w:rPr>
                <w:sz w:val="20"/>
                <w:szCs w:val="20"/>
              </w:rPr>
              <w:t>Международному</w:t>
            </w:r>
            <w:r w:rsidR="00B20267">
              <w:rPr>
                <w:sz w:val="20"/>
                <w:szCs w:val="20"/>
              </w:rPr>
              <w:t xml:space="preserve"> </w:t>
            </w:r>
            <w:r w:rsidRPr="00B20267">
              <w:rPr>
                <w:sz w:val="20"/>
                <w:szCs w:val="20"/>
              </w:rPr>
              <w:t>дню</w:t>
            </w:r>
            <w:r w:rsidR="00B20267">
              <w:rPr>
                <w:sz w:val="20"/>
                <w:szCs w:val="20"/>
              </w:rPr>
              <w:t xml:space="preserve"> </w:t>
            </w:r>
            <w:r w:rsidRPr="00B20267">
              <w:rPr>
                <w:sz w:val="20"/>
                <w:szCs w:val="20"/>
              </w:rPr>
              <w:t>детского</w:t>
            </w:r>
            <w:r w:rsidR="00B20267">
              <w:rPr>
                <w:sz w:val="20"/>
                <w:szCs w:val="20"/>
              </w:rPr>
              <w:t xml:space="preserve"> </w:t>
            </w:r>
            <w:r w:rsidRPr="00B20267">
              <w:rPr>
                <w:sz w:val="20"/>
                <w:szCs w:val="20"/>
              </w:rPr>
              <w:lastRenderedPageBreak/>
              <w:t>телефона</w:t>
            </w:r>
            <w:r w:rsidR="00B20267">
              <w:rPr>
                <w:sz w:val="20"/>
                <w:szCs w:val="20"/>
              </w:rPr>
              <w:t xml:space="preserve"> </w:t>
            </w:r>
            <w:r w:rsidRPr="00B20267">
              <w:rPr>
                <w:sz w:val="20"/>
                <w:szCs w:val="20"/>
              </w:rPr>
              <w:t>доверия</w:t>
            </w:r>
            <w:r w:rsidR="00B20267">
              <w:rPr>
                <w:sz w:val="20"/>
                <w:szCs w:val="20"/>
              </w:rPr>
              <w:t xml:space="preserve"> </w:t>
            </w:r>
            <w:r w:rsidRPr="00B20267">
              <w:rPr>
                <w:sz w:val="20"/>
                <w:szCs w:val="20"/>
              </w:rPr>
              <w:t>с</w:t>
            </w:r>
            <w:r w:rsidR="00B20267">
              <w:rPr>
                <w:sz w:val="20"/>
                <w:szCs w:val="20"/>
              </w:rPr>
              <w:t xml:space="preserve"> </w:t>
            </w:r>
            <w:proofErr w:type="gramStart"/>
            <w:r w:rsidRPr="00B20267">
              <w:rPr>
                <w:sz w:val="20"/>
                <w:szCs w:val="20"/>
              </w:rPr>
              <w:t>единым</w:t>
            </w:r>
            <w:proofErr w:type="gramEnd"/>
            <w:r w:rsidR="00B20267">
              <w:rPr>
                <w:sz w:val="20"/>
                <w:szCs w:val="20"/>
              </w:rPr>
              <w:t xml:space="preserve"> </w:t>
            </w:r>
            <w:r w:rsidRPr="00B20267">
              <w:rPr>
                <w:sz w:val="20"/>
                <w:szCs w:val="20"/>
              </w:rPr>
              <w:t>общероссийским</w:t>
            </w:r>
            <w:r w:rsidR="00B20267">
              <w:rPr>
                <w:sz w:val="20"/>
                <w:szCs w:val="20"/>
              </w:rPr>
              <w:t xml:space="preserve"> </w:t>
            </w:r>
            <w:r w:rsidRPr="00B20267">
              <w:rPr>
                <w:sz w:val="20"/>
                <w:szCs w:val="20"/>
              </w:rPr>
              <w:t>номером</w:t>
            </w:r>
          </w:p>
          <w:p w:rsidR="006D1942" w:rsidRPr="00B20267" w:rsidRDefault="006D1942" w:rsidP="006D1942">
            <w:pPr>
              <w:rPr>
                <w:sz w:val="20"/>
                <w:szCs w:val="20"/>
              </w:rPr>
            </w:pPr>
          </w:p>
        </w:tc>
        <w:tc>
          <w:tcPr>
            <w:tcW w:w="571" w:type="pct"/>
            <w:hideMark/>
          </w:tcPr>
          <w:p w:rsidR="006D1942" w:rsidRPr="00B20267" w:rsidRDefault="00B4065A" w:rsidP="006D1942">
            <w:pPr>
              <w:jc w:val="center"/>
              <w:rPr>
                <w:sz w:val="20"/>
                <w:szCs w:val="20"/>
              </w:rPr>
            </w:pPr>
            <w:r>
              <w:rPr>
                <w:sz w:val="20"/>
                <w:szCs w:val="20"/>
              </w:rPr>
              <w:lastRenderedPageBreak/>
              <w:t>М</w:t>
            </w:r>
            <w:r w:rsidR="006D1942" w:rsidRPr="00B20267">
              <w:rPr>
                <w:sz w:val="20"/>
                <w:szCs w:val="20"/>
              </w:rPr>
              <w:t>ай</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r w:rsidR="006D1942" w:rsidRPr="00B20267">
              <w:rPr>
                <w:sz w:val="20"/>
                <w:szCs w:val="20"/>
              </w:rPr>
              <w:t>далее</w:t>
            </w:r>
            <w:r w:rsidR="00B20267">
              <w:rPr>
                <w:sz w:val="20"/>
                <w:szCs w:val="20"/>
              </w:rPr>
              <w:t xml:space="preserve"> </w:t>
            </w:r>
            <w:r w:rsidR="006D1942" w:rsidRPr="00B20267">
              <w:rPr>
                <w:sz w:val="20"/>
                <w:szCs w:val="20"/>
              </w:rPr>
              <w:t>-</w:t>
            </w:r>
            <w:r w:rsidR="00B20267">
              <w:rPr>
                <w:sz w:val="20"/>
                <w:szCs w:val="20"/>
              </w:rPr>
              <w:t xml:space="preserve"> </w:t>
            </w:r>
            <w:r w:rsidR="006D1942"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p>
        </w:tc>
        <w:tc>
          <w:tcPr>
            <w:tcW w:w="807" w:type="pct"/>
            <w:hideMark/>
          </w:tcPr>
          <w:p w:rsidR="006D1942" w:rsidRPr="00B20267" w:rsidRDefault="006D1942" w:rsidP="006D1942">
            <w:pPr>
              <w:jc w:val="center"/>
              <w:rPr>
                <w:sz w:val="20"/>
                <w:szCs w:val="20"/>
              </w:rPr>
            </w:pPr>
            <w:r w:rsidRPr="00B20267">
              <w:rPr>
                <w:sz w:val="20"/>
                <w:szCs w:val="20"/>
              </w:rPr>
              <w:t>Текущее</w:t>
            </w:r>
            <w:r w:rsidR="00B20267">
              <w:rPr>
                <w:sz w:val="20"/>
                <w:szCs w:val="20"/>
              </w:rPr>
              <w:t xml:space="preserve"> </w:t>
            </w:r>
            <w:r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Повышение</w:t>
            </w:r>
            <w:r w:rsidR="00B20267">
              <w:rPr>
                <w:sz w:val="20"/>
                <w:szCs w:val="20"/>
              </w:rPr>
              <w:t xml:space="preserve"> </w:t>
            </w:r>
            <w:r w:rsidRPr="00B20267">
              <w:rPr>
                <w:sz w:val="20"/>
                <w:szCs w:val="20"/>
              </w:rPr>
              <w:t>правовых</w:t>
            </w:r>
            <w:r w:rsidR="00B20267">
              <w:rPr>
                <w:sz w:val="20"/>
                <w:szCs w:val="20"/>
              </w:rPr>
              <w:t xml:space="preserve"> </w:t>
            </w:r>
            <w:r w:rsidRPr="00B20267">
              <w:rPr>
                <w:sz w:val="20"/>
                <w:szCs w:val="20"/>
              </w:rPr>
              <w:t>знаний</w:t>
            </w:r>
            <w:r w:rsidR="00B20267">
              <w:rPr>
                <w:sz w:val="20"/>
                <w:szCs w:val="20"/>
              </w:rPr>
              <w:t xml:space="preserve"> </w:t>
            </w:r>
            <w:r w:rsidRPr="00B20267">
              <w:rPr>
                <w:sz w:val="20"/>
                <w:szCs w:val="20"/>
              </w:rPr>
              <w:br/>
              <w:t>у</w:t>
            </w:r>
            <w:r w:rsidR="00B20267">
              <w:rPr>
                <w:sz w:val="20"/>
                <w:szCs w:val="20"/>
              </w:rPr>
              <w:t xml:space="preserve"> </w:t>
            </w:r>
            <w:r w:rsidRPr="00B20267">
              <w:rPr>
                <w:sz w:val="20"/>
                <w:szCs w:val="20"/>
              </w:rPr>
              <w:t>несовершеннолетних.</w:t>
            </w:r>
          </w:p>
          <w:p w:rsidR="006D1942" w:rsidRPr="00B20267" w:rsidRDefault="006D1942" w:rsidP="006D1942">
            <w:pPr>
              <w:jc w:val="both"/>
              <w:rPr>
                <w:sz w:val="20"/>
                <w:szCs w:val="20"/>
              </w:rPr>
            </w:pP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двух</w:t>
            </w:r>
            <w:r w:rsidR="00B20267">
              <w:rPr>
                <w:sz w:val="20"/>
                <w:szCs w:val="20"/>
              </w:rPr>
              <w:t xml:space="preserve"> </w:t>
            </w:r>
            <w:r w:rsidRPr="00B20267">
              <w:rPr>
                <w:sz w:val="20"/>
                <w:szCs w:val="20"/>
              </w:rPr>
              <w:t>мероприятий</w:t>
            </w:r>
            <w:r w:rsidR="00B20267">
              <w:rPr>
                <w:sz w:val="20"/>
                <w:szCs w:val="20"/>
              </w:rPr>
              <w:t xml:space="preserve"> </w:t>
            </w:r>
            <w:r w:rsidRPr="00B20267">
              <w:rPr>
                <w:sz w:val="20"/>
                <w:szCs w:val="20"/>
              </w:rPr>
              <w:t>ежегодно</w:t>
            </w:r>
            <w:r w:rsidR="00B20267">
              <w:rPr>
                <w:sz w:val="20"/>
                <w:szCs w:val="20"/>
              </w:rPr>
              <w:t xml:space="preserve"> </w:t>
            </w:r>
            <w:r w:rsidRPr="00B20267">
              <w:rPr>
                <w:sz w:val="20"/>
                <w:szCs w:val="20"/>
              </w:rPr>
              <w:br/>
            </w:r>
            <w:r w:rsidRPr="00B20267">
              <w:rPr>
                <w:sz w:val="20"/>
                <w:szCs w:val="20"/>
              </w:rPr>
              <w:lastRenderedPageBreak/>
              <w:t>в</w:t>
            </w:r>
            <w:r w:rsidR="00B20267">
              <w:rPr>
                <w:sz w:val="20"/>
                <w:szCs w:val="20"/>
              </w:rPr>
              <w:t xml:space="preserve"> </w:t>
            </w:r>
            <w:r w:rsidRPr="00B20267">
              <w:rPr>
                <w:sz w:val="20"/>
                <w:szCs w:val="20"/>
              </w:rPr>
              <w:t>каждом</w:t>
            </w:r>
            <w:r w:rsidR="00B20267">
              <w:rPr>
                <w:sz w:val="20"/>
                <w:szCs w:val="20"/>
              </w:rPr>
              <w:t xml:space="preserve"> </w:t>
            </w:r>
            <w:r w:rsidRPr="00B20267">
              <w:rPr>
                <w:sz w:val="20"/>
                <w:szCs w:val="20"/>
              </w:rPr>
              <w:t>муниципальном</w:t>
            </w:r>
            <w:r w:rsidR="00B20267">
              <w:rPr>
                <w:sz w:val="20"/>
                <w:szCs w:val="20"/>
              </w:rPr>
              <w:t xml:space="preserve"> </w:t>
            </w:r>
            <w:r w:rsidR="00B4065A">
              <w:rPr>
                <w:sz w:val="20"/>
                <w:szCs w:val="20"/>
              </w:rPr>
              <w:t>образовании</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lastRenderedPageBreak/>
              <w:t>2.9.</w:t>
            </w:r>
          </w:p>
        </w:tc>
        <w:tc>
          <w:tcPr>
            <w:tcW w:w="1044" w:type="pct"/>
            <w:hideMark/>
          </w:tcPr>
          <w:p w:rsidR="006D1942" w:rsidRPr="00B20267" w:rsidRDefault="006D1942" w:rsidP="006D1942">
            <w:pPr>
              <w:jc w:val="both"/>
              <w:rPr>
                <w:sz w:val="20"/>
                <w:szCs w:val="20"/>
              </w:rPr>
            </w:pPr>
            <w:r w:rsidRPr="00B20267">
              <w:rPr>
                <w:sz w:val="20"/>
                <w:szCs w:val="20"/>
              </w:rPr>
              <w:t>Организация</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проведение</w:t>
            </w:r>
            <w:r w:rsidR="00B20267">
              <w:rPr>
                <w:sz w:val="20"/>
                <w:szCs w:val="20"/>
              </w:rPr>
              <w:t xml:space="preserve"> </w:t>
            </w:r>
            <w:r w:rsidRPr="00B20267">
              <w:rPr>
                <w:sz w:val="20"/>
                <w:szCs w:val="20"/>
              </w:rPr>
              <w:t>оперативно-профилактических</w:t>
            </w:r>
            <w:r w:rsidR="00B20267">
              <w:rPr>
                <w:sz w:val="20"/>
                <w:szCs w:val="20"/>
              </w:rPr>
              <w:t xml:space="preserve"> </w:t>
            </w:r>
            <w:r w:rsidRPr="00B20267">
              <w:rPr>
                <w:sz w:val="20"/>
                <w:szCs w:val="20"/>
              </w:rPr>
              <w:t>мероприятий</w:t>
            </w:r>
            <w:r w:rsidR="00B20267">
              <w:rPr>
                <w:sz w:val="20"/>
                <w:szCs w:val="20"/>
              </w:rPr>
              <w:t xml:space="preserve"> </w:t>
            </w:r>
            <w:r w:rsidRPr="00B20267">
              <w:rPr>
                <w:sz w:val="20"/>
                <w:szCs w:val="20"/>
              </w:rPr>
              <w:t>«Быт»,</w:t>
            </w:r>
            <w:r w:rsidR="00B20267">
              <w:rPr>
                <w:sz w:val="20"/>
                <w:szCs w:val="20"/>
              </w:rPr>
              <w:t xml:space="preserve"> </w:t>
            </w:r>
            <w:r w:rsidRPr="00B20267">
              <w:rPr>
                <w:sz w:val="20"/>
                <w:szCs w:val="20"/>
              </w:rPr>
              <w:t>«Надзор»,</w:t>
            </w:r>
            <w:r w:rsidR="00B20267">
              <w:rPr>
                <w:sz w:val="20"/>
                <w:szCs w:val="20"/>
              </w:rPr>
              <w:t xml:space="preserve"> </w:t>
            </w:r>
            <w:r w:rsidRPr="00B20267">
              <w:rPr>
                <w:sz w:val="20"/>
                <w:szCs w:val="20"/>
              </w:rPr>
              <w:t>«Семья»</w:t>
            </w:r>
          </w:p>
        </w:tc>
        <w:tc>
          <w:tcPr>
            <w:tcW w:w="571" w:type="pct"/>
            <w:hideMark/>
          </w:tcPr>
          <w:p w:rsidR="006D1942" w:rsidRPr="00B20267" w:rsidRDefault="00B4065A"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D915E2"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49572C" w:rsidRDefault="0049572C" w:rsidP="006D1942">
            <w:pPr>
              <w:jc w:val="center"/>
              <w:rPr>
                <w:sz w:val="20"/>
                <w:szCs w:val="20"/>
              </w:rPr>
            </w:pPr>
            <w:r>
              <w:rPr>
                <w:sz w:val="20"/>
                <w:szCs w:val="20"/>
              </w:rPr>
              <w:t>Отдел</w:t>
            </w:r>
            <w:r w:rsidRPr="0049572C">
              <w:rPr>
                <w:sz w:val="20"/>
                <w:szCs w:val="20"/>
              </w:rPr>
              <w:t xml:space="preserve"> Министерства </w:t>
            </w:r>
            <w:proofErr w:type="gramStart"/>
            <w:r w:rsidRPr="0049572C">
              <w:rPr>
                <w:sz w:val="20"/>
                <w:szCs w:val="20"/>
              </w:rPr>
              <w:t>внутренних</w:t>
            </w:r>
            <w:proofErr w:type="gramEnd"/>
            <w:r w:rsidRPr="0049572C">
              <w:rPr>
                <w:sz w:val="20"/>
                <w:szCs w:val="20"/>
              </w:rPr>
              <w:t xml:space="preserve"> </w:t>
            </w:r>
          </w:p>
          <w:p w:rsidR="0049572C" w:rsidRDefault="0049572C" w:rsidP="006D1942">
            <w:pPr>
              <w:jc w:val="center"/>
              <w:rPr>
                <w:sz w:val="20"/>
                <w:szCs w:val="20"/>
              </w:rPr>
            </w:pPr>
            <w:r w:rsidRPr="0049572C">
              <w:rPr>
                <w:sz w:val="20"/>
                <w:szCs w:val="20"/>
              </w:rPr>
              <w:t xml:space="preserve">дел Российской Федерации </w:t>
            </w:r>
          </w:p>
          <w:p w:rsidR="0049572C" w:rsidRDefault="0049572C" w:rsidP="006D1942">
            <w:pPr>
              <w:jc w:val="center"/>
              <w:rPr>
                <w:sz w:val="20"/>
                <w:szCs w:val="20"/>
              </w:rPr>
            </w:pPr>
            <w:r w:rsidRPr="0049572C">
              <w:rPr>
                <w:sz w:val="20"/>
                <w:szCs w:val="20"/>
              </w:rPr>
              <w:t xml:space="preserve">по Кондинскому району                              </w:t>
            </w:r>
            <w:r w:rsidR="00D915E2">
              <w:rPr>
                <w:sz w:val="20"/>
                <w:szCs w:val="20"/>
              </w:rPr>
              <w:t xml:space="preserve">(далее - </w:t>
            </w:r>
            <w:r w:rsidR="006D1942" w:rsidRPr="00B20267">
              <w:rPr>
                <w:sz w:val="20"/>
                <w:szCs w:val="20"/>
              </w:rPr>
              <w:t>ОМВД</w:t>
            </w:r>
            <w:r w:rsidR="00B20267">
              <w:rPr>
                <w:sz w:val="20"/>
                <w:szCs w:val="20"/>
              </w:rPr>
              <w:t xml:space="preserve"> </w:t>
            </w:r>
            <w:r w:rsidR="006D1942" w:rsidRPr="00B20267">
              <w:rPr>
                <w:sz w:val="20"/>
                <w:szCs w:val="20"/>
              </w:rPr>
              <w:t>России</w:t>
            </w:r>
            <w:r w:rsidR="00B20267">
              <w:rPr>
                <w:sz w:val="20"/>
                <w:szCs w:val="20"/>
              </w:rPr>
              <w:t xml:space="preserve"> </w:t>
            </w:r>
            <w:r w:rsidR="006D1942" w:rsidRPr="00B20267">
              <w:rPr>
                <w:sz w:val="20"/>
                <w:szCs w:val="20"/>
              </w:rPr>
              <w:t>по</w:t>
            </w:r>
            <w:r w:rsidR="00B20267">
              <w:rPr>
                <w:sz w:val="20"/>
                <w:szCs w:val="20"/>
              </w:rPr>
              <w:t xml:space="preserve"> </w:t>
            </w:r>
            <w:r w:rsidR="006D1942" w:rsidRPr="00B20267">
              <w:rPr>
                <w:sz w:val="20"/>
                <w:szCs w:val="20"/>
              </w:rPr>
              <w:t>Кондинскому</w:t>
            </w:r>
            <w:r w:rsidR="00B20267">
              <w:rPr>
                <w:sz w:val="20"/>
                <w:szCs w:val="20"/>
              </w:rPr>
              <w:t xml:space="preserve"> </w:t>
            </w:r>
            <w:r w:rsidR="006D1942" w:rsidRPr="00B20267">
              <w:rPr>
                <w:sz w:val="20"/>
                <w:szCs w:val="20"/>
              </w:rPr>
              <w:t>району</w:t>
            </w:r>
            <w:r w:rsidR="00D915E2">
              <w:rPr>
                <w:sz w:val="20"/>
                <w:szCs w:val="20"/>
              </w:rPr>
              <w:t>)</w:t>
            </w:r>
            <w:r w:rsidR="00B20267">
              <w:rPr>
                <w:sz w:val="20"/>
                <w:szCs w:val="20"/>
              </w:rPr>
              <w:t xml:space="preserve"> </w:t>
            </w:r>
          </w:p>
          <w:p w:rsidR="006D1942" w:rsidRPr="00B20267" w:rsidRDefault="006D1942" w:rsidP="0049572C">
            <w:pPr>
              <w:jc w:val="center"/>
              <w:rPr>
                <w:sz w:val="20"/>
                <w:szCs w:val="20"/>
              </w:rPr>
            </w:pPr>
            <w:r w:rsidRPr="00B20267">
              <w:rPr>
                <w:sz w:val="20"/>
                <w:szCs w:val="20"/>
              </w:rPr>
              <w:t>(по</w:t>
            </w:r>
            <w:r w:rsidR="00B20267">
              <w:rPr>
                <w:sz w:val="20"/>
                <w:szCs w:val="20"/>
              </w:rPr>
              <w:t xml:space="preserve"> </w:t>
            </w:r>
            <w:r w:rsidRPr="00B20267">
              <w:rPr>
                <w:sz w:val="20"/>
                <w:szCs w:val="20"/>
              </w:rPr>
              <w:t>согласованию)</w:t>
            </w:r>
            <w:r w:rsidR="003E6333">
              <w:rPr>
                <w:sz w:val="20"/>
                <w:szCs w:val="20"/>
              </w:rPr>
              <w:t>,</w:t>
            </w:r>
            <w:r w:rsidR="0049572C">
              <w:rPr>
                <w:sz w:val="20"/>
                <w:szCs w:val="20"/>
              </w:rPr>
              <w:t xml:space="preserve"> </w:t>
            </w: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p>
        </w:tc>
        <w:tc>
          <w:tcPr>
            <w:tcW w:w="807" w:type="pct"/>
            <w:hideMark/>
          </w:tcPr>
          <w:p w:rsidR="006D1942" w:rsidRPr="00B20267" w:rsidRDefault="00B4065A"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Снижение</w:t>
            </w:r>
            <w:r w:rsidR="00B20267">
              <w:rPr>
                <w:sz w:val="20"/>
                <w:szCs w:val="20"/>
              </w:rPr>
              <w:t xml:space="preserve"> </w:t>
            </w:r>
            <w:r w:rsidRPr="00B20267">
              <w:rPr>
                <w:sz w:val="20"/>
                <w:szCs w:val="20"/>
              </w:rPr>
              <w:t>уровня</w:t>
            </w:r>
            <w:r w:rsidR="00B20267">
              <w:rPr>
                <w:sz w:val="20"/>
                <w:szCs w:val="20"/>
              </w:rPr>
              <w:t xml:space="preserve"> </w:t>
            </w:r>
            <w:r w:rsidRPr="00B20267">
              <w:rPr>
                <w:sz w:val="20"/>
                <w:szCs w:val="20"/>
              </w:rPr>
              <w:t>подростковой</w:t>
            </w:r>
            <w:r w:rsidR="00B20267">
              <w:rPr>
                <w:sz w:val="20"/>
                <w:szCs w:val="20"/>
              </w:rPr>
              <w:t xml:space="preserve"> </w:t>
            </w:r>
            <w:r w:rsidRPr="00B20267">
              <w:rPr>
                <w:sz w:val="20"/>
                <w:szCs w:val="20"/>
              </w:rPr>
              <w:t>преступности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3%</w:t>
            </w:r>
            <w:r w:rsidR="00B20267">
              <w:rPr>
                <w:sz w:val="20"/>
                <w:szCs w:val="20"/>
              </w:rPr>
              <w:t xml:space="preserve"> </w:t>
            </w:r>
            <w:r w:rsidR="00B4065A">
              <w:rPr>
                <w:sz w:val="20"/>
                <w:szCs w:val="20"/>
              </w:rPr>
              <w:t>ежегодно</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2.10.</w:t>
            </w:r>
          </w:p>
        </w:tc>
        <w:tc>
          <w:tcPr>
            <w:tcW w:w="1044" w:type="pct"/>
            <w:hideMark/>
          </w:tcPr>
          <w:p w:rsidR="006D1942" w:rsidRPr="003E6333" w:rsidRDefault="006D1942" w:rsidP="006D1942">
            <w:pPr>
              <w:jc w:val="both"/>
              <w:rPr>
                <w:sz w:val="20"/>
                <w:szCs w:val="20"/>
              </w:rPr>
            </w:pPr>
            <w:r w:rsidRPr="003E6333">
              <w:rPr>
                <w:sz w:val="20"/>
                <w:szCs w:val="20"/>
              </w:rPr>
              <w:t>Проведение</w:t>
            </w:r>
            <w:r w:rsidR="00B20267" w:rsidRPr="003E6333">
              <w:rPr>
                <w:sz w:val="20"/>
                <w:szCs w:val="20"/>
              </w:rPr>
              <w:t xml:space="preserve"> </w:t>
            </w:r>
            <w:r w:rsidRPr="003E6333">
              <w:rPr>
                <w:sz w:val="20"/>
                <w:szCs w:val="20"/>
              </w:rPr>
              <w:t>акции</w:t>
            </w:r>
            <w:r w:rsidR="00B20267" w:rsidRPr="003E6333">
              <w:rPr>
                <w:sz w:val="20"/>
                <w:szCs w:val="20"/>
              </w:rPr>
              <w:t xml:space="preserve"> </w:t>
            </w:r>
            <w:r w:rsidRPr="003E6333">
              <w:rPr>
                <w:sz w:val="20"/>
                <w:szCs w:val="20"/>
              </w:rPr>
              <w:t>«Собери</w:t>
            </w:r>
            <w:r w:rsidR="00B20267" w:rsidRPr="003E6333">
              <w:rPr>
                <w:sz w:val="20"/>
                <w:szCs w:val="20"/>
              </w:rPr>
              <w:t xml:space="preserve"> </w:t>
            </w:r>
            <w:r w:rsidRPr="003E6333">
              <w:rPr>
                <w:sz w:val="20"/>
                <w:szCs w:val="20"/>
              </w:rPr>
              <w:t>ребенка</w:t>
            </w:r>
            <w:r w:rsidR="00B20267" w:rsidRPr="003E6333">
              <w:rPr>
                <w:sz w:val="20"/>
                <w:szCs w:val="20"/>
              </w:rPr>
              <w:t xml:space="preserve"> </w:t>
            </w:r>
            <w:r w:rsidRPr="003E6333">
              <w:rPr>
                <w:sz w:val="20"/>
                <w:szCs w:val="20"/>
              </w:rPr>
              <w:t>в</w:t>
            </w:r>
            <w:r w:rsidR="00B20267" w:rsidRPr="003E6333">
              <w:rPr>
                <w:sz w:val="20"/>
                <w:szCs w:val="20"/>
              </w:rPr>
              <w:t xml:space="preserve"> </w:t>
            </w:r>
            <w:r w:rsidRPr="003E6333">
              <w:rPr>
                <w:sz w:val="20"/>
                <w:szCs w:val="20"/>
              </w:rPr>
              <w:t>школу»</w:t>
            </w:r>
            <w:r w:rsidR="00B20267" w:rsidRPr="003E6333">
              <w:rPr>
                <w:sz w:val="20"/>
                <w:szCs w:val="20"/>
              </w:rPr>
              <w:t xml:space="preserve"> </w:t>
            </w:r>
          </w:p>
        </w:tc>
        <w:tc>
          <w:tcPr>
            <w:tcW w:w="571" w:type="pct"/>
            <w:hideMark/>
          </w:tcPr>
          <w:p w:rsidR="0049572C" w:rsidRPr="003E6333" w:rsidRDefault="00B4065A" w:rsidP="006D1942">
            <w:pPr>
              <w:jc w:val="center"/>
              <w:rPr>
                <w:sz w:val="20"/>
                <w:szCs w:val="20"/>
              </w:rPr>
            </w:pPr>
            <w:r w:rsidRPr="003E6333">
              <w:rPr>
                <w:sz w:val="20"/>
                <w:szCs w:val="20"/>
              </w:rPr>
              <w:t>А</w:t>
            </w:r>
            <w:r w:rsidR="006D1942" w:rsidRPr="003E6333">
              <w:rPr>
                <w:sz w:val="20"/>
                <w:szCs w:val="20"/>
              </w:rPr>
              <w:t>вгуст-сентябрь</w:t>
            </w:r>
            <w:r w:rsidR="00B20267" w:rsidRPr="003E6333">
              <w:rPr>
                <w:sz w:val="20"/>
                <w:szCs w:val="20"/>
              </w:rPr>
              <w:t xml:space="preserve"> </w:t>
            </w:r>
            <w:r w:rsidR="006D1942" w:rsidRPr="003E6333">
              <w:rPr>
                <w:sz w:val="20"/>
                <w:szCs w:val="20"/>
              </w:rPr>
              <w:br/>
              <w:t>2026</w:t>
            </w:r>
            <w:r w:rsidR="00B20267" w:rsidRPr="003E6333">
              <w:rPr>
                <w:sz w:val="20"/>
                <w:szCs w:val="20"/>
              </w:rPr>
              <w:t xml:space="preserve"> </w:t>
            </w:r>
            <w:r w:rsidR="006D1942" w:rsidRPr="003E6333">
              <w:rPr>
                <w:sz w:val="20"/>
                <w:szCs w:val="20"/>
              </w:rPr>
              <w:t>года,</w:t>
            </w:r>
            <w:r w:rsidR="00B20267" w:rsidRPr="003E6333">
              <w:rPr>
                <w:sz w:val="20"/>
                <w:szCs w:val="20"/>
              </w:rPr>
              <w:t xml:space="preserve"> </w:t>
            </w:r>
          </w:p>
          <w:p w:rsidR="006D1942" w:rsidRPr="003E6333" w:rsidRDefault="006D1942" w:rsidP="006D1942">
            <w:pPr>
              <w:jc w:val="center"/>
              <w:rPr>
                <w:sz w:val="20"/>
                <w:szCs w:val="20"/>
              </w:rPr>
            </w:pPr>
            <w:r w:rsidRPr="003E6333">
              <w:rPr>
                <w:sz w:val="20"/>
                <w:szCs w:val="20"/>
              </w:rPr>
              <w:t>далее</w:t>
            </w:r>
            <w:r w:rsidR="00B20267" w:rsidRPr="003E6333">
              <w:rPr>
                <w:sz w:val="20"/>
                <w:szCs w:val="20"/>
              </w:rPr>
              <w:t xml:space="preserve"> </w:t>
            </w:r>
            <w:r w:rsidRPr="003E6333">
              <w:rPr>
                <w:sz w:val="20"/>
                <w:szCs w:val="20"/>
              </w:rPr>
              <w:t>-</w:t>
            </w:r>
            <w:r w:rsidR="00B20267" w:rsidRPr="003E6333">
              <w:rPr>
                <w:sz w:val="20"/>
                <w:szCs w:val="20"/>
              </w:rPr>
              <w:t xml:space="preserve"> </w:t>
            </w:r>
            <w:r w:rsidRPr="003E6333">
              <w:rPr>
                <w:sz w:val="20"/>
                <w:szCs w:val="20"/>
              </w:rPr>
              <w:t>ежегодно</w:t>
            </w:r>
          </w:p>
        </w:tc>
        <w:tc>
          <w:tcPr>
            <w:tcW w:w="1139" w:type="pct"/>
          </w:tcPr>
          <w:p w:rsidR="006D1942" w:rsidRPr="00B20267" w:rsidRDefault="006D1942" w:rsidP="003E6333">
            <w:pPr>
              <w:jc w:val="center"/>
              <w:rPr>
                <w:sz w:val="20"/>
                <w:szCs w:val="20"/>
              </w:rPr>
            </w:pP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proofErr w:type="gramStart"/>
            <w:r w:rsidRPr="00B20267">
              <w:rPr>
                <w:sz w:val="20"/>
                <w:szCs w:val="20"/>
              </w:rPr>
              <w:t>П</w:t>
            </w:r>
            <w:proofErr w:type="gramEnd"/>
            <w:r w:rsidRPr="00B20267">
              <w:rPr>
                <w:sz w:val="20"/>
                <w:szCs w:val="20"/>
              </w:rPr>
              <w:t>,</w:t>
            </w:r>
            <w:r w:rsidR="00B20267">
              <w:rPr>
                <w:sz w:val="20"/>
                <w:szCs w:val="20"/>
              </w:rPr>
              <w:t xml:space="preserve"> </w:t>
            </w:r>
            <w:r w:rsidRPr="00B20267">
              <w:rPr>
                <w:sz w:val="20"/>
                <w:szCs w:val="20"/>
              </w:rPr>
              <w:t>УО</w:t>
            </w:r>
            <w:r w:rsidR="003E6333">
              <w:rPr>
                <w:sz w:val="20"/>
                <w:szCs w:val="20"/>
              </w:rPr>
              <w:t xml:space="preserve">, </w:t>
            </w: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p>
          <w:p w:rsidR="006D1942" w:rsidRPr="00B20267" w:rsidRDefault="006D1942" w:rsidP="006D1942">
            <w:pPr>
              <w:jc w:val="center"/>
              <w:rPr>
                <w:sz w:val="20"/>
                <w:szCs w:val="20"/>
              </w:rPr>
            </w:pPr>
          </w:p>
        </w:tc>
        <w:tc>
          <w:tcPr>
            <w:tcW w:w="807" w:type="pct"/>
            <w:hideMark/>
          </w:tcPr>
          <w:p w:rsidR="006D1942" w:rsidRPr="00B20267" w:rsidRDefault="00B4065A"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Оказание</w:t>
            </w:r>
            <w:r w:rsidR="00B20267">
              <w:rPr>
                <w:sz w:val="20"/>
                <w:szCs w:val="20"/>
              </w:rPr>
              <w:t xml:space="preserve"> </w:t>
            </w:r>
            <w:r w:rsidRPr="00B20267">
              <w:rPr>
                <w:sz w:val="20"/>
                <w:szCs w:val="20"/>
              </w:rPr>
              <w:t>помощи</w:t>
            </w:r>
            <w:r w:rsidR="00B20267">
              <w:rPr>
                <w:sz w:val="20"/>
                <w:szCs w:val="20"/>
              </w:rPr>
              <w:t xml:space="preserve"> </w:t>
            </w:r>
            <w:r w:rsidRPr="00B20267">
              <w:rPr>
                <w:sz w:val="20"/>
                <w:szCs w:val="20"/>
              </w:rPr>
              <w:t>семьям,</w:t>
            </w:r>
            <w:r w:rsidR="00B20267">
              <w:rPr>
                <w:sz w:val="20"/>
                <w:szCs w:val="20"/>
              </w:rPr>
              <w:t xml:space="preserve"> </w:t>
            </w:r>
            <w:r w:rsidRPr="00B20267">
              <w:rPr>
                <w:sz w:val="20"/>
                <w:szCs w:val="20"/>
              </w:rPr>
              <w:t>находящимся</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социально</w:t>
            </w:r>
            <w:r w:rsidR="00B20267">
              <w:rPr>
                <w:sz w:val="20"/>
                <w:szCs w:val="20"/>
              </w:rPr>
              <w:t xml:space="preserve"> </w:t>
            </w:r>
            <w:r w:rsidRPr="00B20267">
              <w:rPr>
                <w:sz w:val="20"/>
                <w:szCs w:val="20"/>
              </w:rPr>
              <w:t>опасном</w:t>
            </w:r>
            <w:r w:rsidR="00B20267">
              <w:rPr>
                <w:sz w:val="20"/>
                <w:szCs w:val="20"/>
              </w:rPr>
              <w:t xml:space="preserve"> </w:t>
            </w:r>
            <w:r w:rsidRPr="00B20267">
              <w:rPr>
                <w:sz w:val="20"/>
                <w:szCs w:val="20"/>
              </w:rPr>
              <w:t>положении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трудной</w:t>
            </w:r>
            <w:r w:rsidR="00B20267">
              <w:rPr>
                <w:sz w:val="20"/>
                <w:szCs w:val="20"/>
              </w:rPr>
              <w:t xml:space="preserve"> </w:t>
            </w:r>
            <w:r w:rsidRPr="00B20267">
              <w:rPr>
                <w:sz w:val="20"/>
                <w:szCs w:val="20"/>
              </w:rPr>
              <w:t>жизненной</w:t>
            </w:r>
            <w:r w:rsidR="00B20267">
              <w:rPr>
                <w:sz w:val="20"/>
                <w:szCs w:val="20"/>
              </w:rPr>
              <w:t xml:space="preserve"> </w:t>
            </w:r>
            <w:r w:rsidRPr="00B20267">
              <w:rPr>
                <w:sz w:val="20"/>
                <w:szCs w:val="20"/>
              </w:rPr>
              <w:t>ситуации.</w:t>
            </w:r>
          </w:p>
          <w:p w:rsidR="006D1942" w:rsidRPr="00B20267" w:rsidRDefault="006D1942" w:rsidP="006D1942">
            <w:pPr>
              <w:jc w:val="both"/>
              <w:rPr>
                <w:sz w:val="20"/>
                <w:szCs w:val="20"/>
              </w:rPr>
            </w:pP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одного</w:t>
            </w:r>
            <w:r w:rsidR="00B20267">
              <w:rPr>
                <w:sz w:val="20"/>
                <w:szCs w:val="20"/>
              </w:rPr>
              <w:t xml:space="preserve"> </w:t>
            </w:r>
            <w:r w:rsidRPr="00B20267">
              <w:rPr>
                <w:sz w:val="20"/>
                <w:szCs w:val="20"/>
              </w:rPr>
              <w:t>мероприятия</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рамках</w:t>
            </w:r>
            <w:r w:rsidR="00B20267">
              <w:rPr>
                <w:sz w:val="20"/>
                <w:szCs w:val="20"/>
              </w:rPr>
              <w:t xml:space="preserve"> </w:t>
            </w:r>
            <w:r w:rsidRPr="00B20267">
              <w:rPr>
                <w:sz w:val="20"/>
                <w:szCs w:val="20"/>
              </w:rPr>
              <w:t>акции</w:t>
            </w:r>
            <w:r w:rsidR="00B20267">
              <w:rPr>
                <w:sz w:val="20"/>
                <w:szCs w:val="20"/>
              </w:rPr>
              <w:t xml:space="preserve"> </w:t>
            </w:r>
            <w:r w:rsidRPr="00B20267">
              <w:rPr>
                <w:sz w:val="20"/>
                <w:szCs w:val="20"/>
              </w:rPr>
              <w:t>ежегодно</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каждом</w:t>
            </w:r>
            <w:r w:rsidR="00B20267">
              <w:rPr>
                <w:sz w:val="20"/>
                <w:szCs w:val="20"/>
              </w:rPr>
              <w:t xml:space="preserve"> </w:t>
            </w:r>
            <w:r w:rsidRPr="00B20267">
              <w:rPr>
                <w:sz w:val="20"/>
                <w:szCs w:val="20"/>
              </w:rPr>
              <w:t>муниципальном</w:t>
            </w:r>
            <w:r w:rsidR="00B20267">
              <w:rPr>
                <w:sz w:val="20"/>
                <w:szCs w:val="20"/>
              </w:rPr>
              <w:t xml:space="preserve"> </w:t>
            </w:r>
            <w:r w:rsidR="00B4065A">
              <w:rPr>
                <w:sz w:val="20"/>
                <w:szCs w:val="20"/>
              </w:rPr>
              <w:t>образовании</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2.11.</w:t>
            </w:r>
          </w:p>
        </w:tc>
        <w:tc>
          <w:tcPr>
            <w:tcW w:w="1044" w:type="pct"/>
            <w:hideMark/>
          </w:tcPr>
          <w:p w:rsidR="006D1942" w:rsidRPr="00B20267" w:rsidRDefault="006D1942" w:rsidP="006D1942">
            <w:pPr>
              <w:jc w:val="both"/>
              <w:rPr>
                <w:sz w:val="20"/>
                <w:szCs w:val="20"/>
              </w:rPr>
            </w:pPr>
            <w:r w:rsidRPr="00B20267">
              <w:rPr>
                <w:sz w:val="20"/>
                <w:szCs w:val="20"/>
              </w:rPr>
              <w:t>Мониторинг</w:t>
            </w:r>
            <w:r w:rsidR="00B20267">
              <w:rPr>
                <w:sz w:val="20"/>
                <w:szCs w:val="20"/>
              </w:rPr>
              <w:t xml:space="preserve"> </w:t>
            </w:r>
            <w:r w:rsidRPr="00B20267">
              <w:rPr>
                <w:sz w:val="20"/>
                <w:szCs w:val="20"/>
              </w:rPr>
              <w:t>эффективности</w:t>
            </w:r>
            <w:r w:rsidR="00B20267">
              <w:rPr>
                <w:sz w:val="20"/>
                <w:szCs w:val="20"/>
              </w:rPr>
              <w:t xml:space="preserve"> </w:t>
            </w:r>
            <w:r w:rsidRPr="00B20267">
              <w:rPr>
                <w:sz w:val="20"/>
                <w:szCs w:val="20"/>
              </w:rPr>
              <w:t>деятельности</w:t>
            </w:r>
            <w:r w:rsidR="00B20267">
              <w:rPr>
                <w:sz w:val="20"/>
                <w:szCs w:val="20"/>
              </w:rPr>
              <w:t xml:space="preserve"> </w:t>
            </w:r>
            <w:r w:rsidRPr="00B20267">
              <w:rPr>
                <w:sz w:val="20"/>
                <w:szCs w:val="20"/>
              </w:rPr>
              <w:t>служб</w:t>
            </w:r>
            <w:r w:rsidR="00B20267">
              <w:rPr>
                <w:sz w:val="20"/>
                <w:szCs w:val="20"/>
              </w:rPr>
              <w:t xml:space="preserve"> </w:t>
            </w:r>
            <w:r w:rsidRPr="00B20267">
              <w:rPr>
                <w:sz w:val="20"/>
                <w:szCs w:val="20"/>
              </w:rPr>
              <w:t>школьной</w:t>
            </w:r>
            <w:r w:rsidR="00B20267">
              <w:rPr>
                <w:sz w:val="20"/>
                <w:szCs w:val="20"/>
              </w:rPr>
              <w:t xml:space="preserve"> </w:t>
            </w:r>
            <w:r w:rsidRPr="00B20267">
              <w:rPr>
                <w:sz w:val="20"/>
                <w:szCs w:val="20"/>
              </w:rPr>
              <w:t>медиации</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образовательных</w:t>
            </w:r>
            <w:r w:rsidR="00B20267">
              <w:rPr>
                <w:sz w:val="20"/>
                <w:szCs w:val="20"/>
              </w:rPr>
              <w:t xml:space="preserve"> </w:t>
            </w:r>
            <w:r w:rsidRPr="00B20267">
              <w:rPr>
                <w:sz w:val="20"/>
                <w:szCs w:val="20"/>
              </w:rPr>
              <w:t>организациях</w:t>
            </w:r>
            <w:r w:rsidR="00B20267">
              <w:rPr>
                <w:sz w:val="20"/>
                <w:szCs w:val="20"/>
              </w:rPr>
              <w:t xml:space="preserve"> </w:t>
            </w:r>
          </w:p>
        </w:tc>
        <w:tc>
          <w:tcPr>
            <w:tcW w:w="571" w:type="pct"/>
            <w:hideMark/>
          </w:tcPr>
          <w:p w:rsidR="006D1942" w:rsidRPr="00B20267" w:rsidRDefault="00B4065A"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26</w:t>
            </w:r>
            <w:r w:rsidR="00B20267">
              <w:rPr>
                <w:sz w:val="20"/>
                <w:szCs w:val="20"/>
              </w:rPr>
              <w:t xml:space="preserve"> </w:t>
            </w:r>
            <w:r w:rsidR="006D1942" w:rsidRPr="00B20267">
              <w:rPr>
                <w:sz w:val="20"/>
                <w:szCs w:val="20"/>
              </w:rPr>
              <w:t>декабря</w:t>
            </w:r>
          </w:p>
          <w:p w:rsidR="003E6333"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УО</w:t>
            </w:r>
          </w:p>
        </w:tc>
        <w:tc>
          <w:tcPr>
            <w:tcW w:w="807" w:type="pct"/>
            <w:hideMark/>
          </w:tcPr>
          <w:p w:rsidR="006D1942" w:rsidRPr="00B20267" w:rsidRDefault="006D1942" w:rsidP="006D1942">
            <w:pPr>
              <w:jc w:val="center"/>
              <w:rPr>
                <w:sz w:val="20"/>
                <w:szCs w:val="20"/>
              </w:rPr>
            </w:pPr>
            <w:r w:rsidRPr="00B20267">
              <w:rPr>
                <w:sz w:val="20"/>
                <w:szCs w:val="20"/>
              </w:rPr>
              <w:t>Текущее</w:t>
            </w:r>
            <w:r w:rsidR="00B20267">
              <w:rPr>
                <w:sz w:val="20"/>
                <w:szCs w:val="20"/>
              </w:rPr>
              <w:t xml:space="preserve"> </w:t>
            </w:r>
            <w:r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Подведение</w:t>
            </w:r>
            <w:r w:rsidR="00B20267">
              <w:rPr>
                <w:sz w:val="20"/>
                <w:szCs w:val="20"/>
              </w:rPr>
              <w:t xml:space="preserve"> </w:t>
            </w:r>
            <w:r w:rsidRPr="00B20267">
              <w:rPr>
                <w:sz w:val="20"/>
                <w:szCs w:val="20"/>
              </w:rPr>
              <w:t>итогов</w:t>
            </w:r>
            <w:r w:rsidR="00B20267">
              <w:rPr>
                <w:sz w:val="20"/>
                <w:szCs w:val="20"/>
              </w:rPr>
              <w:t xml:space="preserve"> </w:t>
            </w:r>
            <w:r w:rsidRPr="00B20267">
              <w:rPr>
                <w:sz w:val="20"/>
                <w:szCs w:val="20"/>
              </w:rPr>
              <w:t>работы</w:t>
            </w:r>
            <w:r w:rsidR="00B20267">
              <w:rPr>
                <w:sz w:val="20"/>
                <w:szCs w:val="20"/>
              </w:rPr>
              <w:t xml:space="preserve"> </w:t>
            </w:r>
            <w:r w:rsidRPr="00B20267">
              <w:rPr>
                <w:sz w:val="20"/>
                <w:szCs w:val="20"/>
              </w:rPr>
              <w:t>служб</w:t>
            </w:r>
            <w:r w:rsidR="00B20267">
              <w:rPr>
                <w:sz w:val="20"/>
                <w:szCs w:val="20"/>
              </w:rPr>
              <w:t xml:space="preserve"> </w:t>
            </w:r>
            <w:r w:rsidRPr="00B20267">
              <w:rPr>
                <w:sz w:val="20"/>
                <w:szCs w:val="20"/>
              </w:rPr>
              <w:t>школьной</w:t>
            </w:r>
            <w:r w:rsidR="00B20267">
              <w:rPr>
                <w:sz w:val="20"/>
                <w:szCs w:val="20"/>
              </w:rPr>
              <w:t xml:space="preserve"> </w:t>
            </w:r>
            <w:r w:rsidRPr="00B20267">
              <w:rPr>
                <w:sz w:val="20"/>
                <w:szCs w:val="20"/>
              </w:rPr>
              <w:t>медиации</w:t>
            </w:r>
            <w:r w:rsidR="00B20267">
              <w:rPr>
                <w:sz w:val="20"/>
                <w:szCs w:val="20"/>
              </w:rPr>
              <w:t xml:space="preserve"> </w:t>
            </w:r>
            <w:r w:rsidRPr="00B20267">
              <w:rPr>
                <w:sz w:val="20"/>
                <w:szCs w:val="20"/>
              </w:rPr>
              <w:t>ежегодно</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2.12.</w:t>
            </w:r>
          </w:p>
        </w:tc>
        <w:tc>
          <w:tcPr>
            <w:tcW w:w="1044" w:type="pct"/>
            <w:hideMark/>
          </w:tcPr>
          <w:p w:rsidR="006D1942" w:rsidRPr="00B20267" w:rsidRDefault="006D1942" w:rsidP="006D1942">
            <w:pPr>
              <w:jc w:val="both"/>
              <w:rPr>
                <w:sz w:val="20"/>
                <w:szCs w:val="20"/>
              </w:rPr>
            </w:pPr>
            <w:r w:rsidRPr="00B20267">
              <w:rPr>
                <w:sz w:val="20"/>
                <w:szCs w:val="20"/>
              </w:rPr>
              <w:t>Проведение</w:t>
            </w:r>
            <w:r w:rsidR="00B20267">
              <w:rPr>
                <w:sz w:val="20"/>
                <w:szCs w:val="20"/>
              </w:rPr>
              <w:t xml:space="preserve"> </w:t>
            </w:r>
            <w:r w:rsidRPr="00B20267">
              <w:rPr>
                <w:sz w:val="20"/>
                <w:szCs w:val="20"/>
              </w:rPr>
              <w:t>бесед,</w:t>
            </w:r>
            <w:r w:rsidR="00B20267">
              <w:rPr>
                <w:sz w:val="20"/>
                <w:szCs w:val="20"/>
              </w:rPr>
              <w:t xml:space="preserve"> </w:t>
            </w:r>
            <w:r w:rsidRPr="00B20267">
              <w:rPr>
                <w:sz w:val="20"/>
                <w:szCs w:val="20"/>
              </w:rPr>
              <w:t>классных</w:t>
            </w:r>
            <w:r w:rsidR="00B20267">
              <w:rPr>
                <w:sz w:val="20"/>
                <w:szCs w:val="20"/>
              </w:rPr>
              <w:t xml:space="preserve"> </w:t>
            </w:r>
            <w:r w:rsidRPr="00B20267">
              <w:rPr>
                <w:sz w:val="20"/>
                <w:szCs w:val="20"/>
              </w:rPr>
              <w:t>часов,</w:t>
            </w:r>
            <w:r w:rsidR="00B20267">
              <w:rPr>
                <w:sz w:val="20"/>
                <w:szCs w:val="20"/>
              </w:rPr>
              <w:t xml:space="preserve"> </w:t>
            </w:r>
            <w:r w:rsidRPr="00B20267">
              <w:rPr>
                <w:sz w:val="20"/>
                <w:szCs w:val="20"/>
              </w:rPr>
              <w:t>лекций,</w:t>
            </w:r>
            <w:r w:rsidR="00B20267">
              <w:rPr>
                <w:sz w:val="20"/>
                <w:szCs w:val="20"/>
              </w:rPr>
              <w:t xml:space="preserve"> </w:t>
            </w:r>
            <w:r w:rsidRPr="00B20267">
              <w:rPr>
                <w:sz w:val="20"/>
                <w:szCs w:val="20"/>
              </w:rPr>
              <w:t>круглых</w:t>
            </w:r>
            <w:r w:rsidR="00B20267">
              <w:rPr>
                <w:sz w:val="20"/>
                <w:szCs w:val="20"/>
              </w:rPr>
              <w:t xml:space="preserve"> </w:t>
            </w:r>
            <w:r w:rsidRPr="00B20267">
              <w:rPr>
                <w:sz w:val="20"/>
                <w:szCs w:val="20"/>
              </w:rPr>
              <w:t>столов,</w:t>
            </w:r>
            <w:r w:rsidR="00B20267">
              <w:rPr>
                <w:sz w:val="20"/>
                <w:szCs w:val="20"/>
              </w:rPr>
              <w:t xml:space="preserve"> </w:t>
            </w:r>
            <w:r w:rsidRPr="00B20267">
              <w:rPr>
                <w:sz w:val="20"/>
                <w:szCs w:val="20"/>
              </w:rPr>
              <w:t>диспутов</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обучающимися</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воспитанниками</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профилактике</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преступлений</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общественно</w:t>
            </w:r>
            <w:r w:rsidR="00B20267">
              <w:rPr>
                <w:sz w:val="20"/>
                <w:szCs w:val="20"/>
              </w:rPr>
              <w:t xml:space="preserve"> </w:t>
            </w:r>
            <w:r w:rsidRPr="00B20267">
              <w:rPr>
                <w:sz w:val="20"/>
                <w:szCs w:val="20"/>
              </w:rPr>
              <w:t>опасных</w:t>
            </w:r>
            <w:r w:rsidR="00B20267">
              <w:rPr>
                <w:sz w:val="20"/>
                <w:szCs w:val="20"/>
              </w:rPr>
              <w:t xml:space="preserve"> </w:t>
            </w:r>
            <w:r w:rsidRPr="00B20267">
              <w:rPr>
                <w:sz w:val="20"/>
                <w:szCs w:val="20"/>
              </w:rPr>
              <w:t>деяний,</w:t>
            </w:r>
            <w:r w:rsidR="00B20267">
              <w:rPr>
                <w:sz w:val="20"/>
                <w:szCs w:val="20"/>
              </w:rPr>
              <w:t xml:space="preserve"> </w:t>
            </w:r>
            <w:r w:rsidRPr="00B20267">
              <w:rPr>
                <w:sz w:val="20"/>
                <w:szCs w:val="20"/>
              </w:rPr>
              <w:t>самовольных</w:t>
            </w:r>
            <w:r w:rsidR="00B20267">
              <w:rPr>
                <w:sz w:val="20"/>
                <w:szCs w:val="20"/>
              </w:rPr>
              <w:t xml:space="preserve"> </w:t>
            </w:r>
            <w:r w:rsidRPr="00B20267">
              <w:rPr>
                <w:sz w:val="20"/>
                <w:szCs w:val="20"/>
              </w:rPr>
              <w:t>уходов</w:t>
            </w:r>
            <w:r w:rsidR="00B20267">
              <w:rPr>
                <w:sz w:val="20"/>
                <w:szCs w:val="20"/>
              </w:rPr>
              <w:t xml:space="preserve"> </w:t>
            </w:r>
            <w:r w:rsidRPr="00B20267">
              <w:rPr>
                <w:sz w:val="20"/>
                <w:szCs w:val="20"/>
              </w:rPr>
              <w:t>среди</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привлечением</w:t>
            </w:r>
            <w:r w:rsidR="00B20267">
              <w:rPr>
                <w:sz w:val="20"/>
                <w:szCs w:val="20"/>
              </w:rPr>
              <w:t xml:space="preserve"> </w:t>
            </w:r>
            <w:r w:rsidRPr="00B20267">
              <w:rPr>
                <w:sz w:val="20"/>
                <w:szCs w:val="20"/>
              </w:rPr>
              <w:t>специалистов</w:t>
            </w:r>
            <w:r w:rsidR="00B20267">
              <w:rPr>
                <w:sz w:val="20"/>
                <w:szCs w:val="20"/>
              </w:rPr>
              <w:t xml:space="preserve"> </w:t>
            </w:r>
            <w:r w:rsidRPr="00B20267">
              <w:rPr>
                <w:sz w:val="20"/>
                <w:szCs w:val="20"/>
              </w:rPr>
              <w:t>системы</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несовершеннолетних</w:t>
            </w:r>
            <w:r w:rsidR="00B20267">
              <w:rPr>
                <w:sz w:val="20"/>
                <w:szCs w:val="20"/>
              </w:rPr>
              <w:t xml:space="preserve"> </w:t>
            </w:r>
          </w:p>
        </w:tc>
        <w:tc>
          <w:tcPr>
            <w:tcW w:w="571" w:type="pct"/>
            <w:hideMark/>
          </w:tcPr>
          <w:p w:rsidR="006D1942" w:rsidRPr="00B20267" w:rsidRDefault="00B4065A"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3E6333"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49572C"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ЛКШИ,</w:t>
            </w:r>
            <w:r w:rsidR="00B20267">
              <w:rPr>
                <w:sz w:val="20"/>
                <w:szCs w:val="20"/>
              </w:rPr>
              <w:t xml:space="preserve"> </w:t>
            </w: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r w:rsidR="00B20267">
              <w:rPr>
                <w:sz w:val="20"/>
                <w:szCs w:val="20"/>
              </w:rPr>
              <w:t xml:space="preserve"> </w:t>
            </w:r>
            <w:r w:rsidRPr="00B20267">
              <w:rPr>
                <w:sz w:val="20"/>
                <w:szCs w:val="20"/>
              </w:rPr>
              <w:t>ОМП,</w:t>
            </w:r>
            <w:r w:rsidR="00B20267">
              <w:rPr>
                <w:sz w:val="20"/>
                <w:szCs w:val="20"/>
              </w:rPr>
              <w:t xml:space="preserve"> </w:t>
            </w:r>
            <w:proofErr w:type="gramStart"/>
            <w:r w:rsidRPr="00B20267">
              <w:rPr>
                <w:sz w:val="20"/>
                <w:szCs w:val="20"/>
              </w:rPr>
              <w:t>ОК</w:t>
            </w:r>
            <w:proofErr w:type="gramEnd"/>
            <w:r w:rsidRPr="00B20267">
              <w:rPr>
                <w:sz w:val="20"/>
                <w:szCs w:val="20"/>
              </w:rPr>
              <w:t>,</w:t>
            </w:r>
            <w:r w:rsidR="00B20267">
              <w:rPr>
                <w:sz w:val="20"/>
                <w:szCs w:val="20"/>
              </w:rPr>
              <w:t xml:space="preserve"> </w:t>
            </w:r>
            <w:r w:rsidRPr="00B20267">
              <w:rPr>
                <w:sz w:val="20"/>
                <w:szCs w:val="20"/>
              </w:rPr>
              <w:t>Отдел</w:t>
            </w:r>
            <w:r w:rsidR="00B20267">
              <w:rPr>
                <w:sz w:val="20"/>
                <w:szCs w:val="20"/>
              </w:rPr>
              <w:t xml:space="preserve"> </w:t>
            </w:r>
            <w:r w:rsidRPr="00B20267">
              <w:rPr>
                <w:sz w:val="20"/>
                <w:szCs w:val="20"/>
              </w:rPr>
              <w:t>ФКС,</w:t>
            </w:r>
            <w:r w:rsidR="00B20267">
              <w:rPr>
                <w:sz w:val="20"/>
                <w:szCs w:val="20"/>
              </w:rPr>
              <w:t xml:space="preserve"> </w:t>
            </w: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w:t>
            </w:r>
            <w:r w:rsidR="00B20267">
              <w:rPr>
                <w:sz w:val="20"/>
                <w:szCs w:val="20"/>
              </w:rPr>
              <w:t xml:space="preserve"> </w:t>
            </w:r>
          </w:p>
          <w:p w:rsidR="0049572C" w:rsidRDefault="006D1942" w:rsidP="006D1942">
            <w:pPr>
              <w:jc w:val="center"/>
              <w:rPr>
                <w:sz w:val="20"/>
                <w:szCs w:val="20"/>
              </w:rPr>
            </w:pPr>
            <w:r w:rsidRPr="00B20267">
              <w:rPr>
                <w:sz w:val="20"/>
                <w:szCs w:val="20"/>
              </w:rPr>
              <w:t>ОМВД</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Кондинскому</w:t>
            </w:r>
            <w:r w:rsidR="00B20267">
              <w:rPr>
                <w:sz w:val="20"/>
                <w:szCs w:val="20"/>
              </w:rPr>
              <w:t xml:space="preserve"> </w:t>
            </w:r>
            <w:r w:rsidRPr="00B20267">
              <w:rPr>
                <w:sz w:val="20"/>
                <w:szCs w:val="20"/>
              </w:rPr>
              <w:t>району</w:t>
            </w:r>
            <w:r w:rsidR="00B20267">
              <w:rPr>
                <w:sz w:val="20"/>
                <w:szCs w:val="20"/>
              </w:rPr>
              <w:t xml:space="preserve"> </w:t>
            </w:r>
          </w:p>
          <w:p w:rsidR="006D1942" w:rsidRPr="00B20267" w:rsidRDefault="006D1942" w:rsidP="006D1942">
            <w:pPr>
              <w:jc w:val="center"/>
              <w:rPr>
                <w:sz w:val="20"/>
                <w:szCs w:val="20"/>
              </w:rPr>
            </w:pPr>
            <w:r w:rsidRPr="00B20267">
              <w:rPr>
                <w:sz w:val="20"/>
                <w:szCs w:val="20"/>
              </w:rPr>
              <w:t>(по</w:t>
            </w:r>
            <w:r w:rsidR="00B20267">
              <w:rPr>
                <w:sz w:val="20"/>
                <w:szCs w:val="20"/>
              </w:rPr>
              <w:t xml:space="preserve"> </w:t>
            </w:r>
            <w:r w:rsidRPr="00B20267">
              <w:rPr>
                <w:sz w:val="20"/>
                <w:szCs w:val="20"/>
              </w:rPr>
              <w:t>согласованию)</w:t>
            </w:r>
          </w:p>
        </w:tc>
        <w:tc>
          <w:tcPr>
            <w:tcW w:w="807" w:type="pct"/>
            <w:hideMark/>
          </w:tcPr>
          <w:p w:rsidR="006D1942" w:rsidRPr="00B20267" w:rsidRDefault="00B4065A"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tcPr>
          <w:p w:rsidR="006D1942" w:rsidRPr="00B20267" w:rsidRDefault="006D1942" w:rsidP="006D1942">
            <w:pPr>
              <w:jc w:val="both"/>
              <w:rPr>
                <w:sz w:val="20"/>
                <w:szCs w:val="20"/>
              </w:rPr>
            </w:pPr>
            <w:r w:rsidRPr="00B20267">
              <w:rPr>
                <w:sz w:val="20"/>
                <w:szCs w:val="20"/>
              </w:rPr>
              <w:t>Повышение</w:t>
            </w:r>
            <w:r w:rsidR="00B20267">
              <w:rPr>
                <w:sz w:val="20"/>
                <w:szCs w:val="20"/>
              </w:rPr>
              <w:t xml:space="preserve"> </w:t>
            </w:r>
            <w:r w:rsidRPr="00B20267">
              <w:rPr>
                <w:sz w:val="20"/>
                <w:szCs w:val="20"/>
              </w:rPr>
              <w:t>ответственности</w:t>
            </w:r>
            <w:r w:rsidR="00B20267">
              <w:rPr>
                <w:sz w:val="20"/>
                <w:szCs w:val="20"/>
              </w:rPr>
              <w:t xml:space="preserve"> </w:t>
            </w:r>
            <w:r w:rsidRPr="00B20267">
              <w:rPr>
                <w:sz w:val="20"/>
                <w:szCs w:val="20"/>
              </w:rPr>
              <w:br/>
              <w:t>у</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за</w:t>
            </w:r>
            <w:r w:rsidR="00B20267">
              <w:rPr>
                <w:sz w:val="20"/>
                <w:szCs w:val="20"/>
              </w:rPr>
              <w:t xml:space="preserve"> </w:t>
            </w:r>
            <w:r w:rsidRPr="00B20267">
              <w:rPr>
                <w:sz w:val="20"/>
                <w:szCs w:val="20"/>
              </w:rPr>
              <w:t>совершение</w:t>
            </w:r>
            <w:r w:rsidR="00B20267">
              <w:rPr>
                <w:sz w:val="20"/>
                <w:szCs w:val="20"/>
              </w:rPr>
              <w:t xml:space="preserve"> </w:t>
            </w:r>
            <w:r w:rsidRPr="00B20267">
              <w:rPr>
                <w:sz w:val="20"/>
                <w:szCs w:val="20"/>
              </w:rPr>
              <w:t>тех</w:t>
            </w:r>
            <w:r w:rsidR="00B20267">
              <w:rPr>
                <w:sz w:val="20"/>
                <w:szCs w:val="20"/>
              </w:rPr>
              <w:t xml:space="preserve"> </w:t>
            </w:r>
            <w:r w:rsidRPr="00B20267">
              <w:rPr>
                <w:sz w:val="20"/>
                <w:szCs w:val="20"/>
              </w:rPr>
              <w:t>или</w:t>
            </w:r>
            <w:r w:rsidR="00B20267">
              <w:rPr>
                <w:sz w:val="20"/>
                <w:szCs w:val="20"/>
              </w:rPr>
              <w:t xml:space="preserve"> </w:t>
            </w:r>
            <w:r w:rsidRPr="00B20267">
              <w:rPr>
                <w:sz w:val="20"/>
                <w:szCs w:val="20"/>
              </w:rPr>
              <w:t>иных</w:t>
            </w:r>
            <w:r w:rsidR="00B20267">
              <w:rPr>
                <w:sz w:val="20"/>
                <w:szCs w:val="20"/>
              </w:rPr>
              <w:t xml:space="preserve"> </w:t>
            </w:r>
            <w:r w:rsidRPr="00B20267">
              <w:rPr>
                <w:sz w:val="20"/>
                <w:szCs w:val="20"/>
              </w:rPr>
              <w:t>поступков</w:t>
            </w:r>
            <w:r w:rsidR="00B20267">
              <w:rPr>
                <w:sz w:val="20"/>
                <w:szCs w:val="20"/>
              </w:rPr>
              <w:t xml:space="preserve"> </w:t>
            </w:r>
            <w:r w:rsidRPr="00B20267">
              <w:rPr>
                <w:sz w:val="20"/>
                <w:szCs w:val="20"/>
              </w:rPr>
              <w:t>(действий).</w:t>
            </w:r>
          </w:p>
          <w:p w:rsidR="006D1942" w:rsidRPr="00B20267" w:rsidRDefault="006D1942" w:rsidP="006D1942">
            <w:pPr>
              <w:jc w:val="both"/>
              <w:rPr>
                <w:sz w:val="20"/>
                <w:szCs w:val="20"/>
              </w:rPr>
            </w:pP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четырех</w:t>
            </w:r>
            <w:r w:rsidR="00B20267">
              <w:rPr>
                <w:sz w:val="20"/>
                <w:szCs w:val="20"/>
              </w:rPr>
              <w:t xml:space="preserve"> </w:t>
            </w:r>
            <w:r w:rsidRPr="00B20267">
              <w:rPr>
                <w:sz w:val="20"/>
                <w:szCs w:val="20"/>
              </w:rPr>
              <w:t>мероприятий</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год</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каждом</w:t>
            </w:r>
            <w:r w:rsidR="00B20267">
              <w:rPr>
                <w:sz w:val="20"/>
                <w:szCs w:val="20"/>
              </w:rPr>
              <w:t xml:space="preserve"> </w:t>
            </w:r>
            <w:r w:rsidRPr="00B20267">
              <w:rPr>
                <w:sz w:val="20"/>
                <w:szCs w:val="20"/>
              </w:rPr>
              <w:t>муниципальном</w:t>
            </w:r>
            <w:r w:rsidR="00B20267">
              <w:rPr>
                <w:sz w:val="20"/>
                <w:szCs w:val="20"/>
              </w:rPr>
              <w:t xml:space="preserve"> </w:t>
            </w:r>
            <w:r w:rsidRPr="00B20267">
              <w:rPr>
                <w:sz w:val="20"/>
                <w:szCs w:val="20"/>
              </w:rPr>
              <w:t>образовании</w:t>
            </w:r>
            <w:r w:rsidR="00B20267">
              <w:rPr>
                <w:sz w:val="20"/>
                <w:szCs w:val="20"/>
              </w:rPr>
              <w:t xml:space="preserve"> </w:t>
            </w:r>
          </w:p>
          <w:p w:rsidR="006D1942" w:rsidRPr="00B20267" w:rsidRDefault="006D1942" w:rsidP="006D1942">
            <w:pPr>
              <w:jc w:val="both"/>
              <w:rPr>
                <w:sz w:val="20"/>
                <w:szCs w:val="20"/>
              </w:rPr>
            </w:pP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2.13.</w:t>
            </w:r>
          </w:p>
        </w:tc>
        <w:tc>
          <w:tcPr>
            <w:tcW w:w="1044" w:type="pct"/>
            <w:hideMark/>
          </w:tcPr>
          <w:p w:rsidR="006D1942" w:rsidRPr="00B20267" w:rsidRDefault="006D1942" w:rsidP="005129F2">
            <w:pPr>
              <w:jc w:val="both"/>
              <w:rPr>
                <w:sz w:val="20"/>
                <w:szCs w:val="20"/>
              </w:rPr>
            </w:pPr>
            <w:r w:rsidRPr="00B20267">
              <w:rPr>
                <w:sz w:val="20"/>
                <w:szCs w:val="20"/>
              </w:rPr>
              <w:t>Организация</w:t>
            </w:r>
            <w:r w:rsidR="00B20267">
              <w:rPr>
                <w:sz w:val="20"/>
                <w:szCs w:val="20"/>
              </w:rPr>
              <w:t xml:space="preserve"> </w:t>
            </w:r>
            <w:r w:rsidRPr="00B20267">
              <w:rPr>
                <w:sz w:val="20"/>
                <w:szCs w:val="20"/>
              </w:rPr>
              <w:t>работы</w:t>
            </w:r>
            <w:r w:rsidR="00B20267">
              <w:rPr>
                <w:sz w:val="20"/>
                <w:szCs w:val="20"/>
              </w:rPr>
              <w:t xml:space="preserve"> </w:t>
            </w:r>
            <w:r w:rsidRPr="00B20267">
              <w:rPr>
                <w:sz w:val="20"/>
                <w:szCs w:val="20"/>
              </w:rPr>
              <w:t>консультативных</w:t>
            </w:r>
            <w:r w:rsidR="00B20267">
              <w:rPr>
                <w:sz w:val="20"/>
                <w:szCs w:val="20"/>
              </w:rPr>
              <w:t xml:space="preserve"> </w:t>
            </w:r>
            <w:r w:rsidRPr="00B20267">
              <w:rPr>
                <w:sz w:val="20"/>
                <w:szCs w:val="20"/>
              </w:rPr>
              <w:t>пунктов</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образовательных</w:t>
            </w:r>
            <w:r w:rsidR="00B20267">
              <w:rPr>
                <w:sz w:val="20"/>
                <w:szCs w:val="20"/>
              </w:rPr>
              <w:t xml:space="preserve"> </w:t>
            </w:r>
            <w:r w:rsidRPr="00B20267">
              <w:rPr>
                <w:sz w:val="20"/>
                <w:szCs w:val="20"/>
              </w:rPr>
              <w:t>организациях</w:t>
            </w:r>
            <w:r w:rsidR="00B20267">
              <w:rPr>
                <w:sz w:val="20"/>
                <w:szCs w:val="20"/>
              </w:rPr>
              <w:t xml:space="preserve"> </w:t>
            </w:r>
            <w:r w:rsidR="005129F2">
              <w:rPr>
                <w:sz w:val="20"/>
                <w:szCs w:val="20"/>
              </w:rPr>
              <w:t>Ханты-Мансийского автономного округа – Югры</w:t>
            </w:r>
            <w:r w:rsidRPr="00B20267">
              <w:rPr>
                <w:sz w:val="20"/>
                <w:szCs w:val="20"/>
              </w:rPr>
              <w:t>,</w:t>
            </w:r>
            <w:r w:rsidR="00B20267">
              <w:rPr>
                <w:sz w:val="20"/>
                <w:szCs w:val="20"/>
              </w:rPr>
              <w:t xml:space="preserve"> </w:t>
            </w:r>
            <w:r w:rsidRPr="00B20267">
              <w:rPr>
                <w:sz w:val="20"/>
                <w:szCs w:val="20"/>
              </w:rPr>
              <w:t>оказывающих</w:t>
            </w:r>
            <w:r w:rsidR="00B20267">
              <w:rPr>
                <w:sz w:val="20"/>
                <w:szCs w:val="20"/>
              </w:rPr>
              <w:t xml:space="preserve"> </w:t>
            </w:r>
            <w:r w:rsidRPr="00B20267">
              <w:rPr>
                <w:sz w:val="20"/>
                <w:szCs w:val="20"/>
              </w:rPr>
              <w:t>бесплатную</w:t>
            </w:r>
            <w:r w:rsidR="00B20267">
              <w:rPr>
                <w:sz w:val="20"/>
                <w:szCs w:val="20"/>
              </w:rPr>
              <w:t xml:space="preserve"> </w:t>
            </w:r>
            <w:r w:rsidRPr="00B20267">
              <w:rPr>
                <w:sz w:val="20"/>
                <w:szCs w:val="20"/>
              </w:rPr>
              <w:t>психолого-педагогическую</w:t>
            </w:r>
            <w:r w:rsidR="00B20267">
              <w:rPr>
                <w:sz w:val="20"/>
                <w:szCs w:val="20"/>
              </w:rPr>
              <w:t xml:space="preserve"> </w:t>
            </w:r>
            <w:r w:rsidRPr="00B20267">
              <w:rPr>
                <w:sz w:val="20"/>
                <w:szCs w:val="20"/>
              </w:rPr>
              <w:lastRenderedPageBreak/>
              <w:t>помощь</w:t>
            </w:r>
            <w:r w:rsidR="00B20267">
              <w:rPr>
                <w:sz w:val="20"/>
                <w:szCs w:val="20"/>
              </w:rPr>
              <w:t xml:space="preserve"> </w:t>
            </w:r>
            <w:r w:rsidRPr="00B20267">
              <w:rPr>
                <w:sz w:val="20"/>
                <w:szCs w:val="20"/>
              </w:rPr>
              <w:t>родителям</w:t>
            </w:r>
            <w:r w:rsidR="00B20267">
              <w:rPr>
                <w:sz w:val="20"/>
                <w:szCs w:val="20"/>
              </w:rPr>
              <w:t xml:space="preserve"> </w:t>
            </w:r>
            <w:r w:rsidRPr="00B20267">
              <w:rPr>
                <w:sz w:val="20"/>
                <w:szCs w:val="20"/>
              </w:rPr>
              <w:t>(законным</w:t>
            </w:r>
            <w:r w:rsidR="00B20267">
              <w:rPr>
                <w:sz w:val="20"/>
                <w:szCs w:val="20"/>
              </w:rPr>
              <w:t xml:space="preserve"> </w:t>
            </w:r>
            <w:r w:rsidRPr="00B20267">
              <w:rPr>
                <w:sz w:val="20"/>
                <w:szCs w:val="20"/>
              </w:rPr>
              <w:t>представителям)</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вопросам</w:t>
            </w:r>
            <w:r w:rsidR="00B20267">
              <w:rPr>
                <w:sz w:val="20"/>
                <w:szCs w:val="20"/>
              </w:rPr>
              <w:t xml:space="preserve"> </w:t>
            </w:r>
            <w:r w:rsidRPr="00B20267">
              <w:rPr>
                <w:sz w:val="20"/>
                <w:szCs w:val="20"/>
              </w:rPr>
              <w:t>обучения,</w:t>
            </w:r>
            <w:r w:rsidR="00B20267">
              <w:rPr>
                <w:sz w:val="20"/>
                <w:szCs w:val="20"/>
              </w:rPr>
              <w:t xml:space="preserve"> </w:t>
            </w:r>
            <w:r w:rsidRPr="00B20267">
              <w:rPr>
                <w:sz w:val="20"/>
                <w:szCs w:val="20"/>
              </w:rPr>
              <w:t>воспитания</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развития</w:t>
            </w:r>
            <w:r w:rsidR="00B20267">
              <w:rPr>
                <w:sz w:val="20"/>
                <w:szCs w:val="20"/>
              </w:rPr>
              <w:t xml:space="preserve"> </w:t>
            </w:r>
            <w:r w:rsidRPr="00B20267">
              <w:rPr>
                <w:sz w:val="20"/>
                <w:szCs w:val="20"/>
              </w:rPr>
              <w:t>детей</w:t>
            </w:r>
          </w:p>
        </w:tc>
        <w:tc>
          <w:tcPr>
            <w:tcW w:w="571" w:type="pct"/>
            <w:hideMark/>
          </w:tcPr>
          <w:p w:rsidR="006D1942" w:rsidRPr="00B20267" w:rsidRDefault="00B4065A" w:rsidP="006D1942">
            <w:pPr>
              <w:jc w:val="center"/>
              <w:rPr>
                <w:sz w:val="20"/>
                <w:szCs w:val="20"/>
              </w:rPr>
            </w:pPr>
            <w:r>
              <w:rPr>
                <w:sz w:val="20"/>
                <w:szCs w:val="20"/>
              </w:rPr>
              <w:lastRenderedPageBreak/>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BC3D33"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образовательные</w:t>
            </w:r>
            <w:r w:rsidR="00B20267">
              <w:rPr>
                <w:sz w:val="20"/>
                <w:szCs w:val="20"/>
              </w:rPr>
              <w:t xml:space="preserve"> </w:t>
            </w:r>
            <w:r w:rsidRPr="00B20267">
              <w:rPr>
                <w:sz w:val="20"/>
                <w:szCs w:val="20"/>
              </w:rPr>
              <w:t>организации</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согласованию),</w:t>
            </w:r>
            <w:r w:rsidR="00B20267">
              <w:rPr>
                <w:sz w:val="20"/>
                <w:szCs w:val="20"/>
              </w:rPr>
              <w:t xml:space="preserve"> </w:t>
            </w:r>
            <w:r w:rsidRPr="00B20267">
              <w:rPr>
                <w:sz w:val="20"/>
                <w:szCs w:val="20"/>
              </w:rPr>
              <w:t>ЛКШИ</w:t>
            </w:r>
          </w:p>
        </w:tc>
        <w:tc>
          <w:tcPr>
            <w:tcW w:w="807" w:type="pct"/>
            <w:hideMark/>
          </w:tcPr>
          <w:p w:rsidR="006D1942" w:rsidRPr="007505BF" w:rsidRDefault="00B4065A" w:rsidP="006D1942">
            <w:pPr>
              <w:jc w:val="center"/>
              <w:rPr>
                <w:sz w:val="20"/>
                <w:szCs w:val="20"/>
              </w:rPr>
            </w:pPr>
            <w:r w:rsidRPr="007505BF">
              <w:rPr>
                <w:sz w:val="20"/>
                <w:szCs w:val="20"/>
              </w:rPr>
              <w:t>Т</w:t>
            </w:r>
            <w:r w:rsidR="006D1942" w:rsidRPr="007505BF">
              <w:rPr>
                <w:sz w:val="20"/>
                <w:szCs w:val="20"/>
              </w:rPr>
              <w:t>екущее</w:t>
            </w:r>
            <w:r w:rsidR="00B20267" w:rsidRPr="007505BF">
              <w:rPr>
                <w:sz w:val="20"/>
                <w:szCs w:val="20"/>
              </w:rPr>
              <w:t xml:space="preserve"> </w:t>
            </w:r>
            <w:r w:rsidR="006D1942" w:rsidRPr="007505BF">
              <w:rPr>
                <w:sz w:val="20"/>
                <w:szCs w:val="20"/>
              </w:rPr>
              <w:t>финансирование</w:t>
            </w:r>
          </w:p>
        </w:tc>
        <w:tc>
          <w:tcPr>
            <w:tcW w:w="1212" w:type="pct"/>
            <w:hideMark/>
          </w:tcPr>
          <w:p w:rsidR="006D1942" w:rsidRPr="007505BF" w:rsidRDefault="006D1942" w:rsidP="006D1942">
            <w:pPr>
              <w:jc w:val="both"/>
              <w:rPr>
                <w:sz w:val="20"/>
                <w:szCs w:val="20"/>
              </w:rPr>
            </w:pPr>
            <w:r w:rsidRPr="007505BF">
              <w:rPr>
                <w:sz w:val="20"/>
                <w:szCs w:val="20"/>
              </w:rPr>
              <w:t>Оказание</w:t>
            </w:r>
            <w:r w:rsidR="00B20267" w:rsidRPr="007505BF">
              <w:rPr>
                <w:sz w:val="20"/>
                <w:szCs w:val="20"/>
              </w:rPr>
              <w:t xml:space="preserve"> </w:t>
            </w:r>
            <w:r w:rsidRPr="007505BF">
              <w:rPr>
                <w:sz w:val="20"/>
                <w:szCs w:val="20"/>
              </w:rPr>
              <w:t>бесплатной</w:t>
            </w:r>
            <w:r w:rsidR="00B20267" w:rsidRPr="007505BF">
              <w:rPr>
                <w:sz w:val="20"/>
                <w:szCs w:val="20"/>
              </w:rPr>
              <w:t xml:space="preserve"> </w:t>
            </w:r>
            <w:r w:rsidRPr="007505BF">
              <w:rPr>
                <w:sz w:val="20"/>
                <w:szCs w:val="20"/>
              </w:rPr>
              <w:t>психолого-педагогической</w:t>
            </w:r>
            <w:r w:rsidR="00B20267" w:rsidRPr="007505BF">
              <w:rPr>
                <w:sz w:val="20"/>
                <w:szCs w:val="20"/>
              </w:rPr>
              <w:t xml:space="preserve"> </w:t>
            </w:r>
            <w:r w:rsidRPr="007505BF">
              <w:rPr>
                <w:sz w:val="20"/>
                <w:szCs w:val="20"/>
              </w:rPr>
              <w:t>помощи</w:t>
            </w:r>
            <w:r w:rsidR="00B20267" w:rsidRPr="007505BF">
              <w:rPr>
                <w:sz w:val="20"/>
                <w:szCs w:val="20"/>
              </w:rPr>
              <w:t xml:space="preserve"> </w:t>
            </w:r>
            <w:r w:rsidRPr="007505BF">
              <w:rPr>
                <w:sz w:val="20"/>
                <w:szCs w:val="20"/>
              </w:rPr>
              <w:t>не</w:t>
            </w:r>
            <w:r w:rsidR="00B20267" w:rsidRPr="007505BF">
              <w:rPr>
                <w:sz w:val="20"/>
                <w:szCs w:val="20"/>
              </w:rPr>
              <w:t xml:space="preserve"> </w:t>
            </w:r>
            <w:r w:rsidRPr="007505BF">
              <w:rPr>
                <w:sz w:val="20"/>
                <w:szCs w:val="20"/>
              </w:rPr>
              <w:t>менее</w:t>
            </w:r>
            <w:r w:rsidR="00B20267" w:rsidRPr="007505BF">
              <w:rPr>
                <w:sz w:val="20"/>
                <w:szCs w:val="20"/>
              </w:rPr>
              <w:t xml:space="preserve"> </w:t>
            </w:r>
            <w:r w:rsidR="00BC3D33" w:rsidRPr="007505BF">
              <w:rPr>
                <w:sz w:val="20"/>
                <w:szCs w:val="20"/>
              </w:rPr>
              <w:br/>
            </w:r>
            <w:r w:rsidRPr="007505BF">
              <w:rPr>
                <w:sz w:val="20"/>
                <w:szCs w:val="20"/>
              </w:rPr>
              <w:t>чем</w:t>
            </w:r>
            <w:r w:rsidR="00B20267" w:rsidRPr="007505BF">
              <w:rPr>
                <w:sz w:val="20"/>
                <w:szCs w:val="20"/>
              </w:rPr>
              <w:t xml:space="preserve"> </w:t>
            </w:r>
            <w:r w:rsidRPr="007505BF">
              <w:rPr>
                <w:sz w:val="20"/>
                <w:szCs w:val="20"/>
              </w:rPr>
              <w:t>50%</w:t>
            </w:r>
            <w:r w:rsidR="00B20267" w:rsidRPr="007505BF">
              <w:rPr>
                <w:sz w:val="20"/>
                <w:szCs w:val="20"/>
              </w:rPr>
              <w:t xml:space="preserve"> </w:t>
            </w:r>
            <w:r w:rsidRPr="007505BF">
              <w:rPr>
                <w:sz w:val="20"/>
                <w:szCs w:val="20"/>
              </w:rPr>
              <w:t>родителей</w:t>
            </w:r>
            <w:r w:rsidR="00B20267" w:rsidRPr="007505BF">
              <w:rPr>
                <w:sz w:val="20"/>
                <w:szCs w:val="20"/>
              </w:rPr>
              <w:t xml:space="preserve"> </w:t>
            </w:r>
            <w:r w:rsidRPr="007505BF">
              <w:rPr>
                <w:sz w:val="20"/>
                <w:szCs w:val="20"/>
              </w:rPr>
              <w:t>(законных</w:t>
            </w:r>
            <w:r w:rsidR="00B20267" w:rsidRPr="007505BF">
              <w:rPr>
                <w:sz w:val="20"/>
                <w:szCs w:val="20"/>
              </w:rPr>
              <w:t xml:space="preserve"> </w:t>
            </w:r>
            <w:r w:rsidRPr="007505BF">
              <w:rPr>
                <w:sz w:val="20"/>
                <w:szCs w:val="20"/>
              </w:rPr>
              <w:t>представителей)</w:t>
            </w:r>
            <w:r w:rsidR="00B20267" w:rsidRPr="007505BF">
              <w:rPr>
                <w:sz w:val="20"/>
                <w:szCs w:val="20"/>
              </w:rPr>
              <w:t xml:space="preserve"> </w:t>
            </w:r>
            <w:r w:rsidRPr="007505BF">
              <w:rPr>
                <w:sz w:val="20"/>
                <w:szCs w:val="20"/>
              </w:rPr>
              <w:t>обучающихся</w:t>
            </w:r>
            <w:r w:rsidR="00B20267" w:rsidRPr="007505BF">
              <w:rPr>
                <w:sz w:val="20"/>
                <w:szCs w:val="20"/>
              </w:rPr>
              <w:t xml:space="preserve"> </w:t>
            </w:r>
            <w:r w:rsidRPr="007505BF">
              <w:rPr>
                <w:sz w:val="20"/>
                <w:szCs w:val="20"/>
              </w:rPr>
              <w:br/>
              <w:t>в</w:t>
            </w:r>
            <w:r w:rsidR="00B20267" w:rsidRPr="007505BF">
              <w:rPr>
                <w:sz w:val="20"/>
                <w:szCs w:val="20"/>
              </w:rPr>
              <w:t xml:space="preserve"> </w:t>
            </w:r>
            <w:r w:rsidRPr="007505BF">
              <w:rPr>
                <w:sz w:val="20"/>
                <w:szCs w:val="20"/>
              </w:rPr>
              <w:t>образовательных</w:t>
            </w:r>
            <w:r w:rsidR="00B20267" w:rsidRPr="007505BF">
              <w:rPr>
                <w:sz w:val="20"/>
                <w:szCs w:val="20"/>
              </w:rPr>
              <w:t xml:space="preserve"> </w:t>
            </w:r>
            <w:r w:rsidRPr="007505BF">
              <w:rPr>
                <w:sz w:val="20"/>
                <w:szCs w:val="20"/>
              </w:rPr>
              <w:t>учреждениях</w:t>
            </w:r>
            <w:r w:rsidR="00B20267" w:rsidRPr="007505BF">
              <w:rPr>
                <w:sz w:val="20"/>
                <w:szCs w:val="20"/>
              </w:rPr>
              <w:t xml:space="preserve"> </w:t>
            </w:r>
            <w:r w:rsidR="00BC3D33" w:rsidRPr="007505BF">
              <w:rPr>
                <w:sz w:val="20"/>
                <w:szCs w:val="20"/>
              </w:rPr>
              <w:t>Ханты-Мансийского автономного округа – Югры</w:t>
            </w:r>
            <w:r w:rsidR="00B20267" w:rsidRPr="007505BF">
              <w:rPr>
                <w:sz w:val="20"/>
                <w:szCs w:val="20"/>
              </w:rPr>
              <w:t xml:space="preserve"> </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lastRenderedPageBreak/>
              <w:t>2.14.</w:t>
            </w:r>
          </w:p>
        </w:tc>
        <w:tc>
          <w:tcPr>
            <w:tcW w:w="1044" w:type="pct"/>
            <w:hideMark/>
          </w:tcPr>
          <w:p w:rsidR="006D1942" w:rsidRPr="00B20267" w:rsidRDefault="006D1942" w:rsidP="006D1942">
            <w:pPr>
              <w:jc w:val="both"/>
              <w:rPr>
                <w:sz w:val="20"/>
                <w:szCs w:val="20"/>
              </w:rPr>
            </w:pPr>
            <w:r w:rsidRPr="00B20267">
              <w:rPr>
                <w:rFonts w:eastAsia="Calibri"/>
                <w:sz w:val="20"/>
                <w:szCs w:val="20"/>
              </w:rPr>
              <w:t>Организация</w:t>
            </w:r>
            <w:r w:rsidR="00B20267">
              <w:rPr>
                <w:rFonts w:eastAsia="Calibri"/>
                <w:sz w:val="20"/>
                <w:szCs w:val="20"/>
              </w:rPr>
              <w:t xml:space="preserve"> </w:t>
            </w:r>
            <w:r w:rsidRPr="00B20267">
              <w:rPr>
                <w:rFonts w:eastAsia="Calibri"/>
                <w:sz w:val="20"/>
                <w:szCs w:val="20"/>
              </w:rPr>
              <w:t>и</w:t>
            </w:r>
            <w:r w:rsidR="00B20267">
              <w:rPr>
                <w:rFonts w:eastAsia="Calibri"/>
                <w:sz w:val="20"/>
                <w:szCs w:val="20"/>
              </w:rPr>
              <w:t xml:space="preserve"> </w:t>
            </w:r>
            <w:r w:rsidRPr="00B20267">
              <w:rPr>
                <w:rFonts w:eastAsia="Calibri"/>
                <w:sz w:val="20"/>
                <w:szCs w:val="20"/>
              </w:rPr>
              <w:t>проведение</w:t>
            </w:r>
            <w:r w:rsidR="00B20267">
              <w:rPr>
                <w:rFonts w:eastAsia="Calibri"/>
                <w:sz w:val="20"/>
                <w:szCs w:val="20"/>
              </w:rPr>
              <w:t xml:space="preserve"> </w:t>
            </w:r>
            <w:r w:rsidRPr="00B20267">
              <w:rPr>
                <w:rFonts w:eastAsia="Calibri"/>
                <w:sz w:val="20"/>
                <w:szCs w:val="20"/>
              </w:rPr>
              <w:t>межведомственных</w:t>
            </w:r>
            <w:r w:rsidR="00B20267">
              <w:rPr>
                <w:rFonts w:eastAsia="Calibri"/>
                <w:sz w:val="20"/>
                <w:szCs w:val="20"/>
              </w:rPr>
              <w:t xml:space="preserve"> </w:t>
            </w:r>
            <w:r w:rsidRPr="00B20267">
              <w:rPr>
                <w:rFonts w:eastAsia="Calibri"/>
                <w:sz w:val="20"/>
                <w:szCs w:val="20"/>
              </w:rPr>
              <w:t>рейдов</w:t>
            </w:r>
            <w:r w:rsidR="00B20267">
              <w:rPr>
                <w:rFonts w:eastAsia="Calibri"/>
                <w:sz w:val="20"/>
                <w:szCs w:val="20"/>
              </w:rPr>
              <w:t xml:space="preserve"> </w:t>
            </w:r>
            <w:r w:rsidRPr="00B20267">
              <w:rPr>
                <w:rFonts w:eastAsia="Calibri"/>
                <w:sz w:val="20"/>
                <w:szCs w:val="20"/>
              </w:rPr>
              <w:t>по</w:t>
            </w:r>
            <w:r w:rsidR="00B20267">
              <w:rPr>
                <w:rFonts w:eastAsia="Calibri"/>
                <w:sz w:val="20"/>
                <w:szCs w:val="20"/>
              </w:rPr>
              <w:t xml:space="preserve"> </w:t>
            </w:r>
            <w:r w:rsidRPr="00B20267">
              <w:rPr>
                <w:rFonts w:eastAsia="Calibri"/>
                <w:sz w:val="20"/>
                <w:szCs w:val="20"/>
              </w:rPr>
              <w:t>выявлению</w:t>
            </w:r>
            <w:r w:rsidR="00B20267">
              <w:rPr>
                <w:rFonts w:eastAsia="Calibri"/>
                <w:sz w:val="20"/>
                <w:szCs w:val="20"/>
              </w:rPr>
              <w:t xml:space="preserve"> </w:t>
            </w:r>
            <w:r w:rsidRPr="00B20267">
              <w:rPr>
                <w:rFonts w:eastAsia="Calibri"/>
                <w:sz w:val="20"/>
                <w:szCs w:val="20"/>
              </w:rPr>
              <w:t>мест</w:t>
            </w:r>
            <w:r w:rsidR="00B20267">
              <w:rPr>
                <w:rFonts w:eastAsia="Calibri"/>
                <w:sz w:val="20"/>
                <w:szCs w:val="20"/>
              </w:rPr>
              <w:t xml:space="preserve"> </w:t>
            </w:r>
            <w:r w:rsidRPr="00B20267">
              <w:rPr>
                <w:rFonts w:eastAsia="Calibri"/>
                <w:sz w:val="20"/>
                <w:szCs w:val="20"/>
              </w:rPr>
              <w:t>продажи</w:t>
            </w:r>
            <w:r w:rsidR="00B20267">
              <w:rPr>
                <w:rFonts w:eastAsia="Calibri"/>
                <w:sz w:val="20"/>
                <w:szCs w:val="20"/>
              </w:rPr>
              <w:t xml:space="preserve"> </w:t>
            </w:r>
            <w:r w:rsidRPr="00B20267">
              <w:rPr>
                <w:rFonts w:eastAsia="Calibri"/>
                <w:sz w:val="20"/>
                <w:szCs w:val="20"/>
              </w:rPr>
              <w:t>несовершеннолетними</w:t>
            </w:r>
            <w:r w:rsidR="00B20267">
              <w:rPr>
                <w:rFonts w:eastAsia="Calibri"/>
                <w:sz w:val="20"/>
                <w:szCs w:val="20"/>
              </w:rPr>
              <w:t xml:space="preserve"> </w:t>
            </w:r>
            <w:r w:rsidRPr="00B20267">
              <w:rPr>
                <w:rFonts w:eastAsia="Calibri"/>
                <w:sz w:val="20"/>
                <w:szCs w:val="20"/>
              </w:rPr>
              <w:t>алкогольной</w:t>
            </w:r>
            <w:r w:rsidR="00B20267">
              <w:rPr>
                <w:rFonts w:eastAsia="Calibri"/>
                <w:sz w:val="20"/>
                <w:szCs w:val="20"/>
              </w:rPr>
              <w:t xml:space="preserve"> </w:t>
            </w:r>
            <w:r w:rsidRPr="00B20267">
              <w:rPr>
                <w:rFonts w:eastAsia="Calibri"/>
                <w:sz w:val="20"/>
                <w:szCs w:val="20"/>
              </w:rPr>
              <w:t>и</w:t>
            </w:r>
            <w:r w:rsidR="00B20267">
              <w:rPr>
                <w:rFonts w:eastAsia="Calibri"/>
                <w:sz w:val="20"/>
                <w:szCs w:val="20"/>
              </w:rPr>
              <w:t xml:space="preserve"> </w:t>
            </w:r>
            <w:r w:rsidRPr="00B20267">
              <w:rPr>
                <w:rFonts w:eastAsia="Calibri"/>
                <w:sz w:val="20"/>
                <w:szCs w:val="20"/>
              </w:rPr>
              <w:t>спиртосодержащей</w:t>
            </w:r>
            <w:r w:rsidR="00B20267">
              <w:rPr>
                <w:rFonts w:eastAsia="Calibri"/>
                <w:sz w:val="20"/>
                <w:szCs w:val="20"/>
              </w:rPr>
              <w:t xml:space="preserve"> </w:t>
            </w:r>
            <w:r w:rsidRPr="00B20267">
              <w:rPr>
                <w:rFonts w:eastAsia="Calibri"/>
                <w:sz w:val="20"/>
                <w:szCs w:val="20"/>
              </w:rPr>
              <w:t>продукции,</w:t>
            </w:r>
            <w:r w:rsidR="00B20267">
              <w:rPr>
                <w:rFonts w:eastAsia="Calibri"/>
                <w:sz w:val="20"/>
                <w:szCs w:val="20"/>
              </w:rPr>
              <w:t xml:space="preserve"> </w:t>
            </w:r>
            <w:r w:rsidRPr="00B20267">
              <w:rPr>
                <w:rFonts w:eastAsia="Calibri"/>
                <w:sz w:val="20"/>
                <w:szCs w:val="20"/>
              </w:rPr>
              <w:t>табачных</w:t>
            </w:r>
            <w:r w:rsidR="00B20267">
              <w:rPr>
                <w:rFonts w:eastAsia="Calibri"/>
                <w:sz w:val="20"/>
                <w:szCs w:val="20"/>
              </w:rPr>
              <w:t xml:space="preserve"> </w:t>
            </w:r>
            <w:r w:rsidRPr="00B20267">
              <w:rPr>
                <w:rFonts w:eastAsia="Calibri"/>
                <w:sz w:val="20"/>
                <w:szCs w:val="20"/>
              </w:rPr>
              <w:t>изделий,</w:t>
            </w:r>
            <w:r w:rsidR="00B20267">
              <w:rPr>
                <w:rFonts w:eastAsia="Calibri"/>
                <w:sz w:val="20"/>
                <w:szCs w:val="20"/>
              </w:rPr>
              <w:t xml:space="preserve"> </w:t>
            </w:r>
            <w:proofErr w:type="spellStart"/>
            <w:r w:rsidRPr="00B20267">
              <w:rPr>
                <w:rFonts w:eastAsia="Calibri"/>
                <w:sz w:val="20"/>
                <w:szCs w:val="20"/>
              </w:rPr>
              <w:t>никотинсодержащей</w:t>
            </w:r>
            <w:proofErr w:type="spellEnd"/>
            <w:r w:rsidR="00B20267">
              <w:rPr>
                <w:rFonts w:eastAsia="Calibri"/>
                <w:sz w:val="20"/>
                <w:szCs w:val="20"/>
              </w:rPr>
              <w:t xml:space="preserve"> </w:t>
            </w:r>
            <w:r w:rsidRPr="00B20267">
              <w:rPr>
                <w:rFonts w:eastAsia="Calibri"/>
                <w:sz w:val="20"/>
                <w:szCs w:val="20"/>
              </w:rPr>
              <w:t>продукции,</w:t>
            </w:r>
            <w:r w:rsidR="00B20267">
              <w:rPr>
                <w:rFonts w:eastAsia="Calibri"/>
                <w:sz w:val="20"/>
                <w:szCs w:val="20"/>
              </w:rPr>
              <w:t xml:space="preserve"> </w:t>
            </w:r>
            <w:r w:rsidRPr="00B20267">
              <w:rPr>
                <w:rFonts w:eastAsia="Calibri"/>
                <w:sz w:val="20"/>
                <w:szCs w:val="20"/>
              </w:rPr>
              <w:t>правовое</w:t>
            </w:r>
            <w:r w:rsidR="00B20267">
              <w:rPr>
                <w:rFonts w:eastAsia="Calibri"/>
                <w:sz w:val="20"/>
                <w:szCs w:val="20"/>
              </w:rPr>
              <w:t xml:space="preserve"> </w:t>
            </w:r>
            <w:r w:rsidRPr="00B20267">
              <w:rPr>
                <w:rFonts w:eastAsia="Calibri"/>
                <w:sz w:val="20"/>
                <w:szCs w:val="20"/>
              </w:rPr>
              <w:t>просвещение</w:t>
            </w:r>
            <w:r w:rsidR="00B20267">
              <w:rPr>
                <w:rFonts w:eastAsia="Calibri"/>
                <w:sz w:val="20"/>
                <w:szCs w:val="20"/>
              </w:rPr>
              <w:t xml:space="preserve"> </w:t>
            </w:r>
            <w:r w:rsidRPr="00B20267">
              <w:rPr>
                <w:rFonts w:eastAsia="Calibri"/>
                <w:sz w:val="20"/>
                <w:szCs w:val="20"/>
              </w:rPr>
              <w:t>лиц,</w:t>
            </w:r>
            <w:r w:rsidR="00B20267">
              <w:rPr>
                <w:rFonts w:eastAsia="Calibri"/>
                <w:sz w:val="20"/>
                <w:szCs w:val="20"/>
              </w:rPr>
              <w:t xml:space="preserve"> </w:t>
            </w:r>
            <w:r w:rsidRPr="00B20267">
              <w:rPr>
                <w:rFonts w:eastAsia="Calibri"/>
                <w:sz w:val="20"/>
                <w:szCs w:val="20"/>
              </w:rPr>
              <w:t>осуществляющих</w:t>
            </w:r>
            <w:r w:rsidR="00B20267">
              <w:rPr>
                <w:rFonts w:eastAsia="Calibri"/>
                <w:sz w:val="20"/>
                <w:szCs w:val="20"/>
              </w:rPr>
              <w:t xml:space="preserve"> </w:t>
            </w:r>
            <w:r w:rsidRPr="00B20267">
              <w:rPr>
                <w:rFonts w:eastAsia="Calibri"/>
                <w:sz w:val="20"/>
                <w:szCs w:val="20"/>
              </w:rPr>
              <w:t>торговлю</w:t>
            </w:r>
            <w:r w:rsidR="00B20267">
              <w:rPr>
                <w:rFonts w:eastAsia="Calibri"/>
                <w:sz w:val="20"/>
                <w:szCs w:val="20"/>
              </w:rPr>
              <w:t xml:space="preserve"> </w:t>
            </w:r>
            <w:r w:rsidRPr="00B20267">
              <w:rPr>
                <w:rFonts w:eastAsia="Calibri"/>
                <w:sz w:val="20"/>
                <w:szCs w:val="20"/>
              </w:rPr>
              <w:t>алкогольной</w:t>
            </w:r>
            <w:r w:rsidR="00B20267">
              <w:rPr>
                <w:rFonts w:eastAsia="Calibri"/>
                <w:sz w:val="20"/>
                <w:szCs w:val="20"/>
              </w:rPr>
              <w:t xml:space="preserve"> </w:t>
            </w:r>
            <w:r w:rsidRPr="00B20267">
              <w:rPr>
                <w:rFonts w:eastAsia="Calibri"/>
                <w:sz w:val="20"/>
                <w:szCs w:val="20"/>
              </w:rPr>
              <w:t>продукцией</w:t>
            </w:r>
          </w:p>
        </w:tc>
        <w:tc>
          <w:tcPr>
            <w:tcW w:w="571" w:type="pct"/>
            <w:hideMark/>
          </w:tcPr>
          <w:p w:rsidR="006D1942" w:rsidRPr="00B20267" w:rsidRDefault="00B4065A"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734207"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734207" w:rsidRDefault="006D1942" w:rsidP="006D1942">
            <w:pPr>
              <w:jc w:val="center"/>
              <w:rPr>
                <w:sz w:val="20"/>
                <w:szCs w:val="20"/>
              </w:rPr>
            </w:pPr>
            <w:r w:rsidRPr="00B20267">
              <w:rPr>
                <w:sz w:val="20"/>
                <w:szCs w:val="20"/>
              </w:rPr>
              <w:t>ОМВД</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Кондинскому</w:t>
            </w:r>
            <w:r w:rsidR="00B20267">
              <w:rPr>
                <w:sz w:val="20"/>
                <w:szCs w:val="20"/>
              </w:rPr>
              <w:t xml:space="preserve"> </w:t>
            </w:r>
            <w:r w:rsidRPr="00B20267">
              <w:rPr>
                <w:sz w:val="20"/>
                <w:szCs w:val="20"/>
              </w:rPr>
              <w:t>району</w:t>
            </w:r>
            <w:r w:rsidR="00B20267">
              <w:rPr>
                <w:sz w:val="20"/>
                <w:szCs w:val="20"/>
              </w:rPr>
              <w:t xml:space="preserve"> </w:t>
            </w:r>
          </w:p>
          <w:p w:rsidR="006D1942" w:rsidRPr="00B20267" w:rsidRDefault="006D1942" w:rsidP="006D1942">
            <w:pPr>
              <w:jc w:val="center"/>
              <w:rPr>
                <w:rFonts w:eastAsia="Calibri"/>
                <w:sz w:val="20"/>
                <w:szCs w:val="20"/>
              </w:rPr>
            </w:pPr>
            <w:r w:rsidRPr="00B20267">
              <w:rPr>
                <w:sz w:val="20"/>
                <w:szCs w:val="20"/>
              </w:rPr>
              <w:t>(по</w:t>
            </w:r>
            <w:r w:rsidR="00B20267">
              <w:rPr>
                <w:sz w:val="20"/>
                <w:szCs w:val="20"/>
              </w:rPr>
              <w:t xml:space="preserve"> </w:t>
            </w:r>
            <w:r w:rsidRPr="00B20267">
              <w:rPr>
                <w:sz w:val="20"/>
                <w:szCs w:val="20"/>
              </w:rPr>
              <w:t>согласованию),</w:t>
            </w:r>
            <w:r w:rsidR="00B20267">
              <w:rPr>
                <w:sz w:val="20"/>
                <w:szCs w:val="20"/>
              </w:rPr>
              <w:t xml:space="preserve"> </w:t>
            </w: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r w:rsidR="00B20267">
              <w:rPr>
                <w:sz w:val="20"/>
                <w:szCs w:val="20"/>
              </w:rPr>
              <w:t xml:space="preserve"> </w:t>
            </w:r>
            <w:r w:rsidRPr="00B20267">
              <w:rPr>
                <w:sz w:val="20"/>
                <w:szCs w:val="20"/>
              </w:rPr>
              <w:t>УО,</w:t>
            </w:r>
            <w:r w:rsidR="00B20267">
              <w:rPr>
                <w:sz w:val="20"/>
                <w:szCs w:val="20"/>
              </w:rPr>
              <w:t xml:space="preserve"> </w:t>
            </w:r>
            <w:r w:rsidRPr="00B20267">
              <w:rPr>
                <w:sz w:val="20"/>
                <w:szCs w:val="20"/>
              </w:rPr>
              <w:t>ОМП,</w:t>
            </w:r>
            <w:r w:rsidR="00B20267">
              <w:rPr>
                <w:sz w:val="20"/>
                <w:szCs w:val="20"/>
              </w:rPr>
              <w:t xml:space="preserve"> </w:t>
            </w:r>
            <w:proofErr w:type="gramStart"/>
            <w:r w:rsidRPr="00B20267">
              <w:rPr>
                <w:sz w:val="20"/>
                <w:szCs w:val="20"/>
              </w:rPr>
              <w:t>ОК</w:t>
            </w:r>
            <w:proofErr w:type="gramEnd"/>
            <w:r w:rsidRPr="00B20267">
              <w:rPr>
                <w:sz w:val="20"/>
                <w:szCs w:val="20"/>
              </w:rPr>
              <w:t>,</w:t>
            </w:r>
            <w:r w:rsidR="00B20267">
              <w:rPr>
                <w:sz w:val="20"/>
                <w:szCs w:val="20"/>
              </w:rPr>
              <w:t xml:space="preserve"> </w:t>
            </w:r>
            <w:r w:rsidRPr="00B20267">
              <w:rPr>
                <w:sz w:val="20"/>
                <w:szCs w:val="20"/>
              </w:rPr>
              <w:t>ЛКШИ,</w:t>
            </w:r>
            <w:r w:rsidR="00B20267">
              <w:rPr>
                <w:sz w:val="20"/>
                <w:szCs w:val="20"/>
              </w:rPr>
              <w:t xml:space="preserve"> </w:t>
            </w:r>
            <w:r w:rsidRPr="00B20267">
              <w:rPr>
                <w:sz w:val="20"/>
                <w:szCs w:val="20"/>
              </w:rPr>
              <w:t>Отдел</w:t>
            </w:r>
            <w:r w:rsidR="00B20267">
              <w:rPr>
                <w:sz w:val="20"/>
                <w:szCs w:val="20"/>
              </w:rPr>
              <w:t xml:space="preserve"> </w:t>
            </w:r>
            <w:r w:rsidRPr="00B20267">
              <w:rPr>
                <w:sz w:val="20"/>
                <w:szCs w:val="20"/>
              </w:rPr>
              <w:t>ФКС</w:t>
            </w:r>
          </w:p>
        </w:tc>
        <w:tc>
          <w:tcPr>
            <w:tcW w:w="807" w:type="pct"/>
            <w:hideMark/>
          </w:tcPr>
          <w:p w:rsidR="006D1942" w:rsidRPr="00B20267" w:rsidRDefault="006D1942" w:rsidP="006D1942">
            <w:pPr>
              <w:jc w:val="center"/>
              <w:rPr>
                <w:sz w:val="20"/>
                <w:szCs w:val="20"/>
              </w:rPr>
            </w:pPr>
            <w:r w:rsidRPr="00B20267">
              <w:rPr>
                <w:sz w:val="20"/>
                <w:szCs w:val="20"/>
              </w:rPr>
              <w:t>Без</w:t>
            </w:r>
            <w:r w:rsidR="00B20267">
              <w:rPr>
                <w:sz w:val="20"/>
                <w:szCs w:val="20"/>
              </w:rPr>
              <w:t xml:space="preserve"> </w:t>
            </w:r>
            <w:r w:rsidRPr="00B20267">
              <w:rPr>
                <w:sz w:val="20"/>
                <w:szCs w:val="20"/>
              </w:rPr>
              <w:t>финансирования</w:t>
            </w:r>
          </w:p>
        </w:tc>
        <w:tc>
          <w:tcPr>
            <w:tcW w:w="1212" w:type="pct"/>
            <w:hideMark/>
          </w:tcPr>
          <w:p w:rsidR="006D1942" w:rsidRPr="00B20267" w:rsidRDefault="006D1942" w:rsidP="006D1942">
            <w:pPr>
              <w:jc w:val="both"/>
              <w:rPr>
                <w:rFonts w:eastAsia="Calibri"/>
                <w:sz w:val="20"/>
                <w:szCs w:val="20"/>
              </w:rPr>
            </w:pPr>
            <w:r w:rsidRPr="00B20267">
              <w:rPr>
                <w:rFonts w:eastAsia="Calibri"/>
                <w:sz w:val="20"/>
                <w:szCs w:val="20"/>
              </w:rPr>
              <w:t>Выявление</w:t>
            </w:r>
            <w:r w:rsidR="00B20267">
              <w:rPr>
                <w:rFonts w:eastAsia="Calibri"/>
                <w:sz w:val="20"/>
                <w:szCs w:val="20"/>
              </w:rPr>
              <w:t xml:space="preserve"> </w:t>
            </w:r>
            <w:r w:rsidRPr="00B20267">
              <w:rPr>
                <w:rFonts w:eastAsia="Calibri"/>
                <w:sz w:val="20"/>
                <w:szCs w:val="20"/>
              </w:rPr>
              <w:t>мест</w:t>
            </w:r>
            <w:r w:rsidR="00B20267">
              <w:rPr>
                <w:rFonts w:eastAsia="Calibri"/>
                <w:sz w:val="20"/>
                <w:szCs w:val="20"/>
              </w:rPr>
              <w:t xml:space="preserve"> </w:t>
            </w:r>
            <w:r w:rsidRPr="00B20267">
              <w:rPr>
                <w:rFonts w:eastAsia="Calibri"/>
                <w:sz w:val="20"/>
                <w:szCs w:val="20"/>
              </w:rPr>
              <w:t>продажи</w:t>
            </w:r>
            <w:r w:rsidR="00B20267">
              <w:rPr>
                <w:rFonts w:eastAsia="Calibri"/>
                <w:sz w:val="20"/>
                <w:szCs w:val="20"/>
              </w:rPr>
              <w:t xml:space="preserve"> </w:t>
            </w:r>
            <w:r w:rsidRPr="00B20267">
              <w:rPr>
                <w:rFonts w:eastAsia="Calibri"/>
                <w:sz w:val="20"/>
                <w:szCs w:val="20"/>
              </w:rPr>
              <w:t>несовершеннолетним</w:t>
            </w:r>
            <w:r w:rsidR="00B20267">
              <w:rPr>
                <w:rFonts w:eastAsia="Calibri"/>
                <w:sz w:val="20"/>
                <w:szCs w:val="20"/>
              </w:rPr>
              <w:t xml:space="preserve"> </w:t>
            </w:r>
            <w:r w:rsidRPr="00B20267">
              <w:rPr>
                <w:rFonts w:eastAsia="Calibri"/>
                <w:sz w:val="20"/>
                <w:szCs w:val="20"/>
              </w:rPr>
              <w:t>алкогольной</w:t>
            </w:r>
            <w:r w:rsidRPr="00B20267">
              <w:rPr>
                <w:rFonts w:eastAsia="Calibri"/>
                <w:sz w:val="20"/>
                <w:szCs w:val="20"/>
              </w:rPr>
              <w:br/>
            </w:r>
            <w:r w:rsidR="00B20267">
              <w:rPr>
                <w:rFonts w:eastAsia="Calibri"/>
                <w:sz w:val="20"/>
                <w:szCs w:val="20"/>
              </w:rPr>
              <w:t xml:space="preserve"> </w:t>
            </w:r>
            <w:r w:rsidRPr="00B20267">
              <w:rPr>
                <w:rFonts w:eastAsia="Calibri"/>
                <w:sz w:val="20"/>
                <w:szCs w:val="20"/>
              </w:rPr>
              <w:t>и</w:t>
            </w:r>
            <w:r w:rsidR="00B20267">
              <w:rPr>
                <w:rFonts w:eastAsia="Calibri"/>
                <w:sz w:val="20"/>
                <w:szCs w:val="20"/>
              </w:rPr>
              <w:t xml:space="preserve"> </w:t>
            </w:r>
            <w:r w:rsidRPr="00B20267">
              <w:rPr>
                <w:rFonts w:eastAsia="Calibri"/>
                <w:sz w:val="20"/>
                <w:szCs w:val="20"/>
              </w:rPr>
              <w:t>спиртосодержащей</w:t>
            </w:r>
            <w:r w:rsidR="00B20267">
              <w:rPr>
                <w:rFonts w:eastAsia="Calibri"/>
                <w:sz w:val="20"/>
                <w:szCs w:val="20"/>
              </w:rPr>
              <w:t xml:space="preserve"> </w:t>
            </w:r>
            <w:r w:rsidRPr="00B20267">
              <w:rPr>
                <w:rFonts w:eastAsia="Calibri"/>
                <w:sz w:val="20"/>
                <w:szCs w:val="20"/>
              </w:rPr>
              <w:t>продукции,</w:t>
            </w:r>
            <w:r w:rsidR="00B20267">
              <w:rPr>
                <w:rFonts w:eastAsia="Calibri"/>
                <w:sz w:val="20"/>
                <w:szCs w:val="20"/>
              </w:rPr>
              <w:t xml:space="preserve"> </w:t>
            </w:r>
            <w:r w:rsidRPr="00B20267">
              <w:rPr>
                <w:rFonts w:eastAsia="Calibri"/>
                <w:sz w:val="20"/>
                <w:szCs w:val="20"/>
              </w:rPr>
              <w:t>устранение</w:t>
            </w:r>
            <w:r w:rsidR="00B20267">
              <w:rPr>
                <w:rFonts w:eastAsia="Calibri"/>
                <w:sz w:val="20"/>
                <w:szCs w:val="20"/>
              </w:rPr>
              <w:t xml:space="preserve"> </w:t>
            </w:r>
            <w:r w:rsidRPr="00B20267">
              <w:rPr>
                <w:rFonts w:eastAsia="Calibri"/>
                <w:sz w:val="20"/>
                <w:szCs w:val="20"/>
              </w:rPr>
              <w:t>условий,</w:t>
            </w:r>
            <w:r w:rsidR="00B20267">
              <w:rPr>
                <w:rFonts w:eastAsia="Calibri"/>
                <w:sz w:val="20"/>
                <w:szCs w:val="20"/>
              </w:rPr>
              <w:t xml:space="preserve"> </w:t>
            </w:r>
            <w:r w:rsidRPr="00B20267">
              <w:rPr>
                <w:rFonts w:eastAsia="Calibri"/>
                <w:sz w:val="20"/>
                <w:szCs w:val="20"/>
              </w:rPr>
              <w:t>способствующих</w:t>
            </w:r>
            <w:r w:rsidR="00B20267">
              <w:rPr>
                <w:rFonts w:eastAsia="Calibri"/>
                <w:sz w:val="20"/>
                <w:szCs w:val="20"/>
              </w:rPr>
              <w:t xml:space="preserve"> </w:t>
            </w:r>
            <w:r w:rsidRPr="00B20267">
              <w:rPr>
                <w:rFonts w:eastAsia="Calibri"/>
                <w:sz w:val="20"/>
                <w:szCs w:val="20"/>
              </w:rPr>
              <w:t>вовлечению</w:t>
            </w:r>
            <w:r w:rsidR="00B20267">
              <w:rPr>
                <w:rFonts w:eastAsia="Calibri"/>
                <w:sz w:val="20"/>
                <w:szCs w:val="20"/>
              </w:rPr>
              <w:t xml:space="preserve"> </w:t>
            </w:r>
            <w:r w:rsidRPr="00B20267">
              <w:rPr>
                <w:rFonts w:eastAsia="Calibri"/>
                <w:sz w:val="20"/>
                <w:szCs w:val="20"/>
              </w:rPr>
              <w:t>несовершеннолетних</w:t>
            </w:r>
            <w:r w:rsidR="00B20267">
              <w:rPr>
                <w:rFonts w:eastAsia="Calibri"/>
                <w:sz w:val="20"/>
                <w:szCs w:val="20"/>
              </w:rPr>
              <w:t xml:space="preserve"> </w:t>
            </w:r>
            <w:r w:rsidRPr="00B20267">
              <w:rPr>
                <w:rFonts w:eastAsia="Calibri"/>
                <w:sz w:val="20"/>
                <w:szCs w:val="20"/>
              </w:rPr>
              <w:br/>
              <w:t>в</w:t>
            </w:r>
            <w:r w:rsidR="00B20267">
              <w:rPr>
                <w:rFonts w:eastAsia="Calibri"/>
                <w:sz w:val="20"/>
                <w:szCs w:val="20"/>
              </w:rPr>
              <w:t xml:space="preserve"> </w:t>
            </w:r>
            <w:r w:rsidRPr="00B20267">
              <w:rPr>
                <w:rFonts w:eastAsia="Calibri"/>
                <w:sz w:val="20"/>
                <w:szCs w:val="20"/>
              </w:rPr>
              <w:t>употребление</w:t>
            </w:r>
            <w:r w:rsidR="00B20267">
              <w:rPr>
                <w:rFonts w:eastAsia="Calibri"/>
                <w:sz w:val="20"/>
                <w:szCs w:val="20"/>
              </w:rPr>
              <w:t xml:space="preserve"> </w:t>
            </w:r>
            <w:r w:rsidRPr="00B20267">
              <w:rPr>
                <w:rFonts w:eastAsia="Calibri"/>
                <w:sz w:val="20"/>
                <w:szCs w:val="20"/>
              </w:rPr>
              <w:t>спиртосодержащей</w:t>
            </w:r>
            <w:r w:rsidR="00B20267">
              <w:rPr>
                <w:rFonts w:eastAsia="Calibri"/>
                <w:sz w:val="20"/>
                <w:szCs w:val="20"/>
              </w:rPr>
              <w:t xml:space="preserve"> </w:t>
            </w:r>
            <w:r w:rsidRPr="00B20267">
              <w:rPr>
                <w:rFonts w:eastAsia="Calibri"/>
                <w:sz w:val="20"/>
                <w:szCs w:val="20"/>
              </w:rPr>
              <w:t>продукции.</w:t>
            </w:r>
          </w:p>
          <w:p w:rsidR="006D1942" w:rsidRPr="00B20267" w:rsidRDefault="006D1942" w:rsidP="006D1942">
            <w:pPr>
              <w:jc w:val="both"/>
              <w:rPr>
                <w:sz w:val="20"/>
                <w:szCs w:val="20"/>
              </w:rPr>
            </w:pPr>
            <w:r w:rsidRPr="00B20267">
              <w:rPr>
                <w:rFonts w:eastAsia="Calibri"/>
                <w:sz w:val="20"/>
                <w:szCs w:val="20"/>
              </w:rPr>
              <w:t>Не</w:t>
            </w:r>
            <w:r w:rsidR="00B20267">
              <w:rPr>
                <w:rFonts w:eastAsia="Calibri"/>
                <w:sz w:val="20"/>
                <w:szCs w:val="20"/>
              </w:rPr>
              <w:t xml:space="preserve"> </w:t>
            </w:r>
            <w:r w:rsidRPr="00B20267">
              <w:rPr>
                <w:rFonts w:eastAsia="Calibri"/>
                <w:sz w:val="20"/>
                <w:szCs w:val="20"/>
              </w:rPr>
              <w:t>менее</w:t>
            </w:r>
            <w:r w:rsidR="00B20267">
              <w:rPr>
                <w:rFonts w:eastAsia="Calibri"/>
                <w:sz w:val="20"/>
                <w:szCs w:val="20"/>
              </w:rPr>
              <w:t xml:space="preserve"> </w:t>
            </w:r>
            <w:r w:rsidRPr="00B20267">
              <w:rPr>
                <w:rFonts w:eastAsia="Calibri"/>
                <w:sz w:val="20"/>
                <w:szCs w:val="20"/>
              </w:rPr>
              <w:t>10</w:t>
            </w:r>
            <w:r w:rsidR="00B20267">
              <w:rPr>
                <w:rFonts w:eastAsia="Calibri"/>
                <w:sz w:val="20"/>
                <w:szCs w:val="20"/>
              </w:rPr>
              <w:t xml:space="preserve"> </w:t>
            </w:r>
            <w:r w:rsidRPr="00B20267">
              <w:rPr>
                <w:rFonts w:eastAsia="Calibri"/>
                <w:sz w:val="20"/>
                <w:szCs w:val="20"/>
              </w:rPr>
              <w:t>рейдовых</w:t>
            </w:r>
            <w:r w:rsidR="00B20267">
              <w:rPr>
                <w:rFonts w:eastAsia="Calibri"/>
                <w:sz w:val="20"/>
                <w:szCs w:val="20"/>
              </w:rPr>
              <w:t xml:space="preserve"> </w:t>
            </w:r>
            <w:r w:rsidRPr="00B20267">
              <w:rPr>
                <w:rFonts w:eastAsia="Calibri"/>
                <w:sz w:val="20"/>
                <w:szCs w:val="20"/>
              </w:rPr>
              <w:t>мероприятий</w:t>
            </w:r>
            <w:r w:rsidR="00B20267">
              <w:rPr>
                <w:rFonts w:eastAsia="Calibri"/>
                <w:sz w:val="20"/>
                <w:szCs w:val="20"/>
              </w:rPr>
              <w:t xml:space="preserve"> </w:t>
            </w:r>
            <w:r w:rsidRPr="00B20267">
              <w:rPr>
                <w:rFonts w:eastAsia="Calibri"/>
                <w:sz w:val="20"/>
                <w:szCs w:val="20"/>
              </w:rPr>
              <w:br/>
              <w:t>в</w:t>
            </w:r>
            <w:r w:rsidR="00B20267">
              <w:rPr>
                <w:rFonts w:eastAsia="Calibri"/>
                <w:sz w:val="20"/>
                <w:szCs w:val="20"/>
              </w:rPr>
              <w:t xml:space="preserve"> </w:t>
            </w:r>
            <w:r w:rsidRPr="00B20267">
              <w:rPr>
                <w:rFonts w:eastAsia="Calibri"/>
                <w:sz w:val="20"/>
                <w:szCs w:val="20"/>
              </w:rPr>
              <w:t>год</w:t>
            </w:r>
            <w:r w:rsidR="00B20267">
              <w:rPr>
                <w:rFonts w:eastAsia="Calibri"/>
                <w:sz w:val="20"/>
                <w:szCs w:val="20"/>
              </w:rPr>
              <w:t xml:space="preserve"> </w:t>
            </w:r>
            <w:r w:rsidRPr="00B20267">
              <w:rPr>
                <w:rFonts w:eastAsia="Calibri"/>
                <w:sz w:val="20"/>
                <w:szCs w:val="20"/>
              </w:rPr>
              <w:t>в</w:t>
            </w:r>
            <w:r w:rsidR="00B20267">
              <w:rPr>
                <w:rFonts w:eastAsia="Calibri"/>
                <w:sz w:val="20"/>
                <w:szCs w:val="20"/>
              </w:rPr>
              <w:t xml:space="preserve"> </w:t>
            </w:r>
            <w:r w:rsidRPr="00B20267">
              <w:rPr>
                <w:rFonts w:eastAsia="Calibri"/>
                <w:sz w:val="20"/>
                <w:szCs w:val="20"/>
              </w:rPr>
              <w:t>каждом</w:t>
            </w:r>
            <w:r w:rsidR="00B20267">
              <w:rPr>
                <w:rFonts w:eastAsia="Calibri"/>
                <w:sz w:val="20"/>
                <w:szCs w:val="20"/>
              </w:rPr>
              <w:t xml:space="preserve"> </w:t>
            </w:r>
            <w:r w:rsidRPr="00B20267">
              <w:rPr>
                <w:rFonts w:eastAsia="Calibri"/>
                <w:sz w:val="20"/>
                <w:szCs w:val="20"/>
              </w:rPr>
              <w:t>муниципальном</w:t>
            </w:r>
            <w:r w:rsidR="00B20267">
              <w:rPr>
                <w:rFonts w:eastAsia="Calibri"/>
                <w:sz w:val="20"/>
                <w:szCs w:val="20"/>
              </w:rPr>
              <w:t xml:space="preserve"> </w:t>
            </w:r>
            <w:r w:rsidRPr="00B20267">
              <w:rPr>
                <w:rFonts w:eastAsia="Calibri"/>
                <w:sz w:val="20"/>
                <w:szCs w:val="20"/>
              </w:rPr>
              <w:t>образовании</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2.15</w:t>
            </w:r>
            <w:r w:rsidR="00D915E2">
              <w:rPr>
                <w:sz w:val="20"/>
                <w:szCs w:val="20"/>
              </w:rPr>
              <w:t>.</w:t>
            </w:r>
          </w:p>
        </w:tc>
        <w:tc>
          <w:tcPr>
            <w:tcW w:w="1044" w:type="pct"/>
            <w:hideMark/>
          </w:tcPr>
          <w:p w:rsidR="006D1942" w:rsidRPr="00B20267" w:rsidRDefault="006D1942" w:rsidP="006D1942">
            <w:pPr>
              <w:jc w:val="both"/>
              <w:rPr>
                <w:sz w:val="20"/>
                <w:szCs w:val="20"/>
              </w:rPr>
            </w:pPr>
            <w:r w:rsidRPr="00B20267">
              <w:rPr>
                <w:sz w:val="20"/>
                <w:szCs w:val="20"/>
              </w:rPr>
              <w:t>Организация</w:t>
            </w:r>
            <w:r w:rsidR="00B20267">
              <w:rPr>
                <w:sz w:val="20"/>
                <w:szCs w:val="20"/>
              </w:rPr>
              <w:t xml:space="preserve"> </w:t>
            </w:r>
            <w:r w:rsidRPr="00B20267">
              <w:rPr>
                <w:sz w:val="20"/>
                <w:szCs w:val="20"/>
              </w:rPr>
              <w:t>летней</w:t>
            </w:r>
            <w:r w:rsidR="00B20267">
              <w:rPr>
                <w:sz w:val="20"/>
                <w:szCs w:val="20"/>
              </w:rPr>
              <w:t xml:space="preserve"> </w:t>
            </w:r>
            <w:r w:rsidRPr="00B20267">
              <w:rPr>
                <w:sz w:val="20"/>
                <w:szCs w:val="20"/>
              </w:rPr>
              <w:t>занятости,</w:t>
            </w:r>
            <w:r w:rsidR="00B20267">
              <w:rPr>
                <w:sz w:val="20"/>
                <w:szCs w:val="20"/>
              </w:rPr>
              <w:t xml:space="preserve"> </w:t>
            </w:r>
            <w:r w:rsidRPr="00B20267">
              <w:rPr>
                <w:sz w:val="20"/>
                <w:szCs w:val="20"/>
              </w:rPr>
              <w:t>отдыха</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оздоровления</w:t>
            </w:r>
            <w:r w:rsidR="00B20267">
              <w:rPr>
                <w:sz w:val="20"/>
                <w:szCs w:val="20"/>
              </w:rPr>
              <w:t xml:space="preserve"> </w:t>
            </w:r>
            <w:proofErr w:type="gramStart"/>
            <w:r w:rsidRPr="00B20267">
              <w:rPr>
                <w:sz w:val="20"/>
                <w:szCs w:val="20"/>
              </w:rPr>
              <w:t>несовершеннолетних</w:t>
            </w:r>
            <w:proofErr w:type="gramEnd"/>
            <w:r w:rsidR="00B20267">
              <w:rPr>
                <w:sz w:val="20"/>
                <w:szCs w:val="20"/>
              </w:rPr>
              <w:t xml:space="preserve"> </w:t>
            </w:r>
            <w:r w:rsidRPr="00B20267">
              <w:rPr>
                <w:sz w:val="20"/>
                <w:szCs w:val="20"/>
              </w:rPr>
              <w:t>в</w:t>
            </w:r>
            <w:r w:rsidR="00B20267">
              <w:rPr>
                <w:sz w:val="20"/>
                <w:szCs w:val="20"/>
              </w:rPr>
              <w:t xml:space="preserve"> </w:t>
            </w:r>
            <w:r w:rsidRPr="00B20267">
              <w:rPr>
                <w:sz w:val="20"/>
                <w:szCs w:val="20"/>
              </w:rPr>
              <w:t>отношении</w:t>
            </w:r>
            <w:r w:rsidR="00B20267">
              <w:rPr>
                <w:sz w:val="20"/>
                <w:szCs w:val="20"/>
              </w:rPr>
              <w:t xml:space="preserve"> </w:t>
            </w:r>
            <w:r w:rsidRPr="00B20267">
              <w:rPr>
                <w:sz w:val="20"/>
                <w:szCs w:val="20"/>
              </w:rPr>
              <w:t>которых</w:t>
            </w:r>
            <w:r w:rsidR="00B20267">
              <w:rPr>
                <w:sz w:val="20"/>
                <w:szCs w:val="20"/>
              </w:rPr>
              <w:t xml:space="preserve"> </w:t>
            </w:r>
            <w:r w:rsidRPr="00B20267">
              <w:rPr>
                <w:sz w:val="20"/>
                <w:szCs w:val="20"/>
              </w:rPr>
              <w:t>органами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учреждениями</w:t>
            </w:r>
            <w:r w:rsidR="00B20267">
              <w:rPr>
                <w:sz w:val="20"/>
                <w:szCs w:val="20"/>
              </w:rPr>
              <w:t xml:space="preserve"> </w:t>
            </w:r>
            <w:r w:rsidRPr="00B20267">
              <w:rPr>
                <w:sz w:val="20"/>
                <w:szCs w:val="20"/>
              </w:rPr>
              <w:t>системы</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проводится</w:t>
            </w:r>
            <w:r w:rsidR="00B20267">
              <w:rPr>
                <w:sz w:val="20"/>
                <w:szCs w:val="20"/>
              </w:rPr>
              <w:t xml:space="preserve"> </w:t>
            </w:r>
            <w:r w:rsidRPr="00B20267">
              <w:rPr>
                <w:sz w:val="20"/>
                <w:szCs w:val="20"/>
              </w:rPr>
              <w:t>индивидуальная</w:t>
            </w:r>
            <w:r w:rsidR="006C6E91">
              <w:rPr>
                <w:sz w:val="20"/>
                <w:szCs w:val="20"/>
              </w:rPr>
              <w:t xml:space="preserve"> </w:t>
            </w:r>
            <w:r w:rsidRPr="00B20267">
              <w:rPr>
                <w:sz w:val="20"/>
                <w:szCs w:val="20"/>
              </w:rPr>
              <w:t>профилактическая</w:t>
            </w:r>
            <w:r w:rsidR="00B20267">
              <w:rPr>
                <w:sz w:val="20"/>
                <w:szCs w:val="20"/>
              </w:rPr>
              <w:t xml:space="preserve"> </w:t>
            </w:r>
            <w:r w:rsidRPr="00B20267">
              <w:rPr>
                <w:sz w:val="20"/>
                <w:szCs w:val="20"/>
              </w:rPr>
              <w:t>работа</w:t>
            </w:r>
            <w:r w:rsidR="00B20267">
              <w:rPr>
                <w:sz w:val="20"/>
                <w:szCs w:val="20"/>
              </w:rPr>
              <w:t xml:space="preserve"> </w:t>
            </w:r>
          </w:p>
        </w:tc>
        <w:tc>
          <w:tcPr>
            <w:tcW w:w="571" w:type="pct"/>
            <w:hideMark/>
          </w:tcPr>
          <w:p w:rsidR="006D1942" w:rsidRPr="00B20267" w:rsidRDefault="00B4065A"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6C6E91"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ОМП,</w:t>
            </w:r>
            <w:r w:rsidR="00B20267">
              <w:rPr>
                <w:sz w:val="20"/>
                <w:szCs w:val="20"/>
              </w:rPr>
              <w:t xml:space="preserve"> </w:t>
            </w:r>
            <w:proofErr w:type="gramStart"/>
            <w:r w:rsidRPr="00B20267">
              <w:rPr>
                <w:sz w:val="20"/>
                <w:szCs w:val="20"/>
              </w:rPr>
              <w:t>ОК</w:t>
            </w:r>
            <w:proofErr w:type="gramEnd"/>
            <w:r w:rsidRPr="00B20267">
              <w:rPr>
                <w:sz w:val="20"/>
                <w:szCs w:val="20"/>
              </w:rPr>
              <w:t>,</w:t>
            </w:r>
            <w:r w:rsidR="00B20267">
              <w:rPr>
                <w:sz w:val="20"/>
                <w:szCs w:val="20"/>
              </w:rPr>
              <w:t xml:space="preserve"> </w:t>
            </w: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w:t>
            </w:r>
            <w:r w:rsidR="00B20267">
              <w:rPr>
                <w:sz w:val="20"/>
                <w:szCs w:val="20"/>
              </w:rPr>
              <w:t xml:space="preserve"> </w:t>
            </w:r>
            <w:r w:rsidRPr="00B20267">
              <w:rPr>
                <w:sz w:val="20"/>
                <w:szCs w:val="20"/>
              </w:rPr>
              <w:t>ЛКШИ,</w:t>
            </w:r>
            <w:r w:rsidR="00B20267">
              <w:rPr>
                <w:sz w:val="20"/>
                <w:szCs w:val="20"/>
              </w:rPr>
              <w:t xml:space="preserve"> </w:t>
            </w:r>
            <w:r w:rsidRPr="00B20267">
              <w:rPr>
                <w:sz w:val="20"/>
                <w:szCs w:val="20"/>
              </w:rPr>
              <w:t>Отдел</w:t>
            </w:r>
            <w:r w:rsidR="00B20267">
              <w:rPr>
                <w:sz w:val="20"/>
                <w:szCs w:val="20"/>
              </w:rPr>
              <w:t xml:space="preserve"> </w:t>
            </w:r>
            <w:r w:rsidRPr="00B20267">
              <w:rPr>
                <w:sz w:val="20"/>
                <w:szCs w:val="20"/>
              </w:rPr>
              <w:t>ФКС</w:t>
            </w:r>
          </w:p>
        </w:tc>
        <w:tc>
          <w:tcPr>
            <w:tcW w:w="807" w:type="pct"/>
            <w:hideMark/>
          </w:tcPr>
          <w:p w:rsidR="006D1942" w:rsidRPr="00B20267" w:rsidRDefault="00B4065A"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Снижение</w:t>
            </w:r>
            <w:r w:rsidR="00B20267">
              <w:rPr>
                <w:sz w:val="20"/>
                <w:szCs w:val="20"/>
              </w:rPr>
              <w:t xml:space="preserve"> </w:t>
            </w:r>
            <w:r w:rsidRPr="00B20267">
              <w:rPr>
                <w:sz w:val="20"/>
                <w:szCs w:val="20"/>
              </w:rPr>
              <w:t>уровня</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несовершеннолетними</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период</w:t>
            </w:r>
            <w:r w:rsidR="00B20267">
              <w:rPr>
                <w:sz w:val="20"/>
                <w:szCs w:val="20"/>
              </w:rPr>
              <w:t xml:space="preserve"> </w:t>
            </w:r>
            <w:r w:rsidRPr="00B20267">
              <w:rPr>
                <w:sz w:val="20"/>
                <w:szCs w:val="20"/>
              </w:rPr>
              <w:t>летней</w:t>
            </w:r>
            <w:r w:rsidR="00B20267">
              <w:rPr>
                <w:sz w:val="20"/>
                <w:szCs w:val="20"/>
              </w:rPr>
              <w:t xml:space="preserve"> </w:t>
            </w:r>
            <w:r w:rsidRPr="00B20267">
              <w:rPr>
                <w:sz w:val="20"/>
                <w:szCs w:val="20"/>
              </w:rPr>
              <w:t>оздоровительной</w:t>
            </w:r>
            <w:r w:rsidR="00B20267">
              <w:rPr>
                <w:sz w:val="20"/>
                <w:szCs w:val="20"/>
              </w:rPr>
              <w:t xml:space="preserve"> </w:t>
            </w:r>
            <w:r w:rsidR="00B4065A">
              <w:rPr>
                <w:sz w:val="20"/>
                <w:szCs w:val="20"/>
              </w:rPr>
              <w:t>кампании</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2.16</w:t>
            </w:r>
            <w:r w:rsidR="00D915E2">
              <w:rPr>
                <w:sz w:val="20"/>
                <w:szCs w:val="20"/>
              </w:rPr>
              <w:t>.</w:t>
            </w:r>
          </w:p>
        </w:tc>
        <w:tc>
          <w:tcPr>
            <w:tcW w:w="1044" w:type="pct"/>
            <w:hideMark/>
          </w:tcPr>
          <w:p w:rsidR="006D1942" w:rsidRPr="00B20267" w:rsidRDefault="006C6E91" w:rsidP="006D1942">
            <w:pPr>
              <w:jc w:val="both"/>
              <w:rPr>
                <w:sz w:val="20"/>
                <w:szCs w:val="20"/>
              </w:rPr>
            </w:pPr>
            <w:r>
              <w:rPr>
                <w:sz w:val="20"/>
                <w:szCs w:val="20"/>
              </w:rPr>
              <w:t>Информационно-</w:t>
            </w:r>
            <w:r w:rsidR="006D1942" w:rsidRPr="00B20267">
              <w:rPr>
                <w:sz w:val="20"/>
                <w:szCs w:val="20"/>
              </w:rPr>
              <w:t>разъяснительная</w:t>
            </w:r>
            <w:r w:rsidR="00B20267">
              <w:rPr>
                <w:sz w:val="20"/>
                <w:szCs w:val="20"/>
              </w:rPr>
              <w:t xml:space="preserve"> </w:t>
            </w:r>
            <w:r w:rsidR="006D1942" w:rsidRPr="00B20267">
              <w:rPr>
                <w:sz w:val="20"/>
                <w:szCs w:val="20"/>
              </w:rPr>
              <w:t>работа</w:t>
            </w:r>
            <w:r w:rsidR="00B20267">
              <w:rPr>
                <w:sz w:val="20"/>
                <w:szCs w:val="20"/>
              </w:rPr>
              <w:t xml:space="preserve"> </w:t>
            </w:r>
            <w:r w:rsidR="006D1942" w:rsidRPr="00B20267">
              <w:rPr>
                <w:sz w:val="20"/>
                <w:szCs w:val="20"/>
              </w:rPr>
              <w:t>среди</w:t>
            </w:r>
            <w:r w:rsidR="00B20267">
              <w:rPr>
                <w:sz w:val="20"/>
                <w:szCs w:val="20"/>
              </w:rPr>
              <w:t xml:space="preserve"> </w:t>
            </w:r>
            <w:r w:rsidR="006D1942" w:rsidRPr="00B20267">
              <w:rPr>
                <w:sz w:val="20"/>
                <w:szCs w:val="20"/>
              </w:rPr>
              <w:t>несовершеннолетних</w:t>
            </w:r>
            <w:r w:rsidR="00B20267">
              <w:rPr>
                <w:sz w:val="20"/>
                <w:szCs w:val="20"/>
              </w:rPr>
              <w:t xml:space="preserve"> </w:t>
            </w:r>
            <w:r w:rsidR="006D1942" w:rsidRPr="00B20267">
              <w:rPr>
                <w:sz w:val="20"/>
                <w:szCs w:val="20"/>
              </w:rPr>
              <w:t>по</w:t>
            </w:r>
            <w:r w:rsidR="00B20267">
              <w:rPr>
                <w:sz w:val="20"/>
                <w:szCs w:val="20"/>
              </w:rPr>
              <w:t xml:space="preserve"> </w:t>
            </w:r>
            <w:r w:rsidR="006D1942" w:rsidRPr="00B20267">
              <w:rPr>
                <w:sz w:val="20"/>
                <w:szCs w:val="20"/>
              </w:rPr>
              <w:t>профилактике</w:t>
            </w:r>
            <w:r w:rsidR="00B20267">
              <w:rPr>
                <w:sz w:val="20"/>
                <w:szCs w:val="20"/>
              </w:rPr>
              <w:t xml:space="preserve"> </w:t>
            </w:r>
            <w:r w:rsidR="006D1942" w:rsidRPr="00B20267">
              <w:rPr>
                <w:sz w:val="20"/>
                <w:szCs w:val="20"/>
              </w:rPr>
              <w:t>жестокого</w:t>
            </w:r>
            <w:r w:rsidR="00B20267">
              <w:rPr>
                <w:sz w:val="20"/>
                <w:szCs w:val="20"/>
              </w:rPr>
              <w:t xml:space="preserve"> </w:t>
            </w:r>
            <w:r w:rsidR="006D1942" w:rsidRPr="00B20267">
              <w:rPr>
                <w:sz w:val="20"/>
                <w:szCs w:val="20"/>
              </w:rPr>
              <w:t>обращения</w:t>
            </w:r>
            <w:r w:rsidR="00B20267">
              <w:rPr>
                <w:sz w:val="20"/>
                <w:szCs w:val="20"/>
              </w:rPr>
              <w:t xml:space="preserve"> </w:t>
            </w:r>
            <w:r w:rsidR="006D1942" w:rsidRPr="00B20267">
              <w:rPr>
                <w:sz w:val="20"/>
                <w:szCs w:val="20"/>
              </w:rPr>
              <w:t>в</w:t>
            </w:r>
            <w:r w:rsidR="00B20267">
              <w:rPr>
                <w:sz w:val="20"/>
                <w:szCs w:val="20"/>
              </w:rPr>
              <w:t xml:space="preserve"> </w:t>
            </w:r>
            <w:r w:rsidR="006D1942" w:rsidRPr="00B20267">
              <w:rPr>
                <w:sz w:val="20"/>
                <w:szCs w:val="20"/>
              </w:rPr>
              <w:t>отношении</w:t>
            </w:r>
            <w:r w:rsidR="00B20267">
              <w:rPr>
                <w:sz w:val="20"/>
                <w:szCs w:val="20"/>
              </w:rPr>
              <w:t xml:space="preserve"> </w:t>
            </w:r>
            <w:r w:rsidR="006D1942" w:rsidRPr="00B20267">
              <w:rPr>
                <w:sz w:val="20"/>
                <w:szCs w:val="20"/>
              </w:rPr>
              <w:t>пожилых</w:t>
            </w:r>
            <w:r w:rsidR="00B20267">
              <w:rPr>
                <w:sz w:val="20"/>
                <w:szCs w:val="20"/>
              </w:rPr>
              <w:t xml:space="preserve"> </w:t>
            </w:r>
            <w:r w:rsidR="006D1942" w:rsidRPr="00B20267">
              <w:rPr>
                <w:sz w:val="20"/>
                <w:szCs w:val="20"/>
              </w:rPr>
              <w:t>граждан</w:t>
            </w:r>
            <w:r w:rsidR="00B20267">
              <w:rPr>
                <w:sz w:val="20"/>
                <w:szCs w:val="20"/>
              </w:rPr>
              <w:t xml:space="preserve"> </w:t>
            </w:r>
          </w:p>
        </w:tc>
        <w:tc>
          <w:tcPr>
            <w:tcW w:w="571" w:type="pct"/>
            <w:hideMark/>
          </w:tcPr>
          <w:p w:rsidR="006D1942" w:rsidRPr="00B20267" w:rsidRDefault="00B4065A"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6C6E91"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образовательные</w:t>
            </w:r>
            <w:r w:rsidR="00B20267">
              <w:rPr>
                <w:sz w:val="20"/>
                <w:szCs w:val="20"/>
              </w:rPr>
              <w:t xml:space="preserve"> </w:t>
            </w:r>
            <w:r w:rsidRPr="00B20267">
              <w:rPr>
                <w:sz w:val="20"/>
                <w:szCs w:val="20"/>
              </w:rPr>
              <w:t>организации,</w:t>
            </w:r>
            <w:r w:rsidR="00B20267">
              <w:rPr>
                <w:sz w:val="20"/>
                <w:szCs w:val="20"/>
              </w:rPr>
              <w:t xml:space="preserve"> </w:t>
            </w:r>
            <w:r w:rsidRPr="00B20267">
              <w:rPr>
                <w:sz w:val="20"/>
                <w:szCs w:val="20"/>
              </w:rPr>
              <w:t>ЛКШИ</w:t>
            </w:r>
          </w:p>
        </w:tc>
        <w:tc>
          <w:tcPr>
            <w:tcW w:w="807" w:type="pct"/>
            <w:hideMark/>
          </w:tcPr>
          <w:p w:rsidR="006D1942" w:rsidRPr="00B20267" w:rsidRDefault="00B4065A" w:rsidP="006D1942">
            <w:pPr>
              <w:jc w:val="center"/>
              <w:rPr>
                <w:sz w:val="20"/>
                <w:szCs w:val="20"/>
              </w:rPr>
            </w:pPr>
            <w:r>
              <w:rPr>
                <w:sz w:val="20"/>
                <w:szCs w:val="20"/>
              </w:rPr>
              <w:t>Б</w:t>
            </w:r>
            <w:r w:rsidR="006D1942" w:rsidRPr="00B20267">
              <w:rPr>
                <w:sz w:val="20"/>
                <w:szCs w:val="20"/>
              </w:rPr>
              <w:t>ез</w:t>
            </w:r>
            <w:r w:rsidR="00B20267">
              <w:rPr>
                <w:sz w:val="20"/>
                <w:szCs w:val="20"/>
              </w:rPr>
              <w:t xml:space="preserve"> </w:t>
            </w:r>
            <w:r w:rsidR="006D1942" w:rsidRPr="00B20267">
              <w:rPr>
                <w:sz w:val="20"/>
                <w:szCs w:val="20"/>
              </w:rPr>
              <w:t>финансирования</w:t>
            </w:r>
          </w:p>
        </w:tc>
        <w:tc>
          <w:tcPr>
            <w:tcW w:w="1212" w:type="pct"/>
            <w:hideMark/>
          </w:tcPr>
          <w:p w:rsidR="006D1942" w:rsidRPr="00B20267" w:rsidRDefault="006D1942" w:rsidP="006D1942">
            <w:pPr>
              <w:jc w:val="both"/>
              <w:rPr>
                <w:sz w:val="20"/>
                <w:szCs w:val="20"/>
              </w:rPr>
            </w:pPr>
            <w:r w:rsidRPr="00B20267">
              <w:rPr>
                <w:sz w:val="20"/>
                <w:szCs w:val="20"/>
              </w:rPr>
              <w:t>Охват</w:t>
            </w:r>
            <w:r w:rsidR="00B20267">
              <w:rPr>
                <w:sz w:val="20"/>
                <w:szCs w:val="20"/>
              </w:rPr>
              <w:t xml:space="preserve"> </w:t>
            </w: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75%</w:t>
            </w:r>
            <w:r w:rsidR="00B20267">
              <w:rPr>
                <w:sz w:val="20"/>
                <w:szCs w:val="20"/>
              </w:rPr>
              <w:t xml:space="preserve"> </w:t>
            </w:r>
            <w:r w:rsidRPr="00B20267">
              <w:rPr>
                <w:sz w:val="20"/>
                <w:szCs w:val="20"/>
              </w:rPr>
              <w:t>обучающихся</w:t>
            </w:r>
            <w:r w:rsidR="00B20267">
              <w:rPr>
                <w:sz w:val="20"/>
                <w:szCs w:val="20"/>
              </w:rPr>
              <w:t xml:space="preserve"> </w:t>
            </w:r>
            <w:r w:rsidRPr="00B20267">
              <w:rPr>
                <w:sz w:val="20"/>
                <w:szCs w:val="20"/>
              </w:rPr>
              <w:br/>
              <w:t>9-11</w:t>
            </w:r>
            <w:r w:rsidR="00B20267">
              <w:rPr>
                <w:sz w:val="20"/>
                <w:szCs w:val="20"/>
              </w:rPr>
              <w:t xml:space="preserve"> </w:t>
            </w:r>
            <w:r w:rsidR="00B4065A">
              <w:rPr>
                <w:sz w:val="20"/>
                <w:szCs w:val="20"/>
              </w:rPr>
              <w:t>классов</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2.17.</w:t>
            </w:r>
          </w:p>
        </w:tc>
        <w:tc>
          <w:tcPr>
            <w:tcW w:w="1044" w:type="pct"/>
            <w:hideMark/>
          </w:tcPr>
          <w:p w:rsidR="006D1942" w:rsidRPr="00B20267" w:rsidRDefault="006D1942" w:rsidP="006D1942">
            <w:pPr>
              <w:jc w:val="both"/>
              <w:rPr>
                <w:sz w:val="20"/>
                <w:szCs w:val="20"/>
              </w:rPr>
            </w:pPr>
            <w:r w:rsidRPr="00B20267">
              <w:rPr>
                <w:sz w:val="20"/>
                <w:szCs w:val="20"/>
              </w:rPr>
              <w:t>Привлечение</w:t>
            </w:r>
            <w:r w:rsidR="00B20267">
              <w:rPr>
                <w:sz w:val="20"/>
                <w:szCs w:val="20"/>
              </w:rPr>
              <w:t xml:space="preserve"> </w:t>
            </w:r>
            <w:r w:rsidRPr="00B20267">
              <w:rPr>
                <w:sz w:val="20"/>
                <w:szCs w:val="20"/>
              </w:rPr>
              <w:t>к</w:t>
            </w:r>
            <w:r w:rsidR="00B20267">
              <w:rPr>
                <w:sz w:val="20"/>
                <w:szCs w:val="20"/>
              </w:rPr>
              <w:t xml:space="preserve"> </w:t>
            </w:r>
            <w:r w:rsidRPr="00B20267">
              <w:rPr>
                <w:sz w:val="20"/>
                <w:szCs w:val="20"/>
              </w:rPr>
              <w:t>межведомственной</w:t>
            </w:r>
            <w:r w:rsidR="00B20267">
              <w:rPr>
                <w:sz w:val="20"/>
                <w:szCs w:val="20"/>
              </w:rPr>
              <w:t xml:space="preserve"> </w:t>
            </w:r>
            <w:r w:rsidRPr="00B20267">
              <w:rPr>
                <w:sz w:val="20"/>
                <w:szCs w:val="20"/>
              </w:rPr>
              <w:t>работе</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семьями,</w:t>
            </w:r>
            <w:r w:rsidR="00B20267">
              <w:rPr>
                <w:sz w:val="20"/>
                <w:szCs w:val="20"/>
              </w:rPr>
              <w:t xml:space="preserve"> </w:t>
            </w:r>
            <w:r w:rsidRPr="00B20267">
              <w:rPr>
                <w:sz w:val="20"/>
                <w:szCs w:val="20"/>
              </w:rPr>
              <w:t>находящимися</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социально</w:t>
            </w:r>
            <w:r w:rsidR="00B20267">
              <w:rPr>
                <w:sz w:val="20"/>
                <w:szCs w:val="20"/>
              </w:rPr>
              <w:t xml:space="preserve"> </w:t>
            </w:r>
            <w:r w:rsidRPr="00B20267">
              <w:rPr>
                <w:sz w:val="20"/>
                <w:szCs w:val="20"/>
              </w:rPr>
              <w:t>опасном</w:t>
            </w:r>
            <w:r w:rsidR="00B20267">
              <w:rPr>
                <w:sz w:val="20"/>
                <w:szCs w:val="20"/>
              </w:rPr>
              <w:t xml:space="preserve"> </w:t>
            </w:r>
            <w:r w:rsidRPr="00B20267">
              <w:rPr>
                <w:sz w:val="20"/>
                <w:szCs w:val="20"/>
              </w:rPr>
              <w:t>положении,</w:t>
            </w:r>
            <w:r w:rsidR="00B20267">
              <w:rPr>
                <w:sz w:val="20"/>
                <w:szCs w:val="20"/>
              </w:rPr>
              <w:t xml:space="preserve"> </w:t>
            </w:r>
            <w:r w:rsidRPr="00B20267">
              <w:rPr>
                <w:sz w:val="20"/>
                <w:szCs w:val="20"/>
              </w:rPr>
              <w:t>из</w:t>
            </w:r>
            <w:r w:rsidR="00B20267">
              <w:rPr>
                <w:sz w:val="20"/>
                <w:szCs w:val="20"/>
              </w:rPr>
              <w:t xml:space="preserve"> </w:t>
            </w:r>
            <w:r w:rsidRPr="00B20267">
              <w:rPr>
                <w:sz w:val="20"/>
                <w:szCs w:val="20"/>
              </w:rPr>
              <w:t>числа</w:t>
            </w:r>
            <w:r w:rsidR="00B20267">
              <w:rPr>
                <w:sz w:val="20"/>
                <w:szCs w:val="20"/>
              </w:rPr>
              <w:t xml:space="preserve"> </w:t>
            </w:r>
            <w:r w:rsidRPr="00B20267">
              <w:rPr>
                <w:sz w:val="20"/>
                <w:szCs w:val="20"/>
              </w:rPr>
              <w:t>коренных</w:t>
            </w:r>
            <w:r w:rsidR="00B20267">
              <w:rPr>
                <w:sz w:val="20"/>
                <w:szCs w:val="20"/>
              </w:rPr>
              <w:t xml:space="preserve"> </w:t>
            </w:r>
            <w:r w:rsidRPr="00B20267">
              <w:rPr>
                <w:sz w:val="20"/>
                <w:szCs w:val="20"/>
              </w:rPr>
              <w:t>малочисленных</w:t>
            </w:r>
            <w:r w:rsidR="00B20267">
              <w:rPr>
                <w:sz w:val="20"/>
                <w:szCs w:val="20"/>
              </w:rPr>
              <w:t xml:space="preserve"> </w:t>
            </w:r>
            <w:r w:rsidRPr="00B20267">
              <w:rPr>
                <w:sz w:val="20"/>
                <w:szCs w:val="20"/>
              </w:rPr>
              <w:t>народов</w:t>
            </w:r>
            <w:r w:rsidR="00B20267">
              <w:rPr>
                <w:sz w:val="20"/>
                <w:szCs w:val="20"/>
              </w:rPr>
              <w:t xml:space="preserve"> </w:t>
            </w:r>
            <w:r w:rsidRPr="00B20267">
              <w:rPr>
                <w:sz w:val="20"/>
                <w:szCs w:val="20"/>
              </w:rPr>
              <w:t>Севера,</w:t>
            </w:r>
            <w:r w:rsidR="00B20267">
              <w:rPr>
                <w:sz w:val="20"/>
                <w:szCs w:val="20"/>
              </w:rPr>
              <w:t xml:space="preserve"> </w:t>
            </w:r>
            <w:r w:rsidRPr="00B20267">
              <w:rPr>
                <w:sz w:val="20"/>
                <w:szCs w:val="20"/>
              </w:rPr>
              <w:t>представителей</w:t>
            </w:r>
            <w:r w:rsidR="00B20267">
              <w:rPr>
                <w:sz w:val="20"/>
                <w:szCs w:val="20"/>
              </w:rPr>
              <w:t xml:space="preserve"> </w:t>
            </w:r>
            <w:r w:rsidRPr="00B20267">
              <w:rPr>
                <w:sz w:val="20"/>
                <w:szCs w:val="20"/>
              </w:rPr>
              <w:t>общин</w:t>
            </w:r>
            <w:r w:rsidR="00B20267">
              <w:rPr>
                <w:sz w:val="20"/>
                <w:szCs w:val="20"/>
              </w:rPr>
              <w:t xml:space="preserve"> </w:t>
            </w:r>
            <w:r w:rsidRPr="00B20267">
              <w:rPr>
                <w:sz w:val="20"/>
                <w:szCs w:val="20"/>
              </w:rPr>
              <w:t>коренных</w:t>
            </w:r>
            <w:r w:rsidR="00B20267">
              <w:rPr>
                <w:sz w:val="20"/>
                <w:szCs w:val="20"/>
              </w:rPr>
              <w:t xml:space="preserve"> </w:t>
            </w:r>
            <w:r w:rsidRPr="00B20267">
              <w:rPr>
                <w:sz w:val="20"/>
                <w:szCs w:val="20"/>
              </w:rPr>
              <w:t>малочисленных</w:t>
            </w:r>
            <w:r w:rsidR="00B20267">
              <w:rPr>
                <w:sz w:val="20"/>
                <w:szCs w:val="20"/>
              </w:rPr>
              <w:t xml:space="preserve"> </w:t>
            </w:r>
            <w:r w:rsidRPr="00B20267">
              <w:rPr>
                <w:sz w:val="20"/>
                <w:szCs w:val="20"/>
              </w:rPr>
              <w:t>народов</w:t>
            </w:r>
            <w:r w:rsidR="00B20267">
              <w:rPr>
                <w:sz w:val="20"/>
                <w:szCs w:val="20"/>
              </w:rPr>
              <w:t xml:space="preserve"> </w:t>
            </w:r>
            <w:r w:rsidRPr="00B20267">
              <w:rPr>
                <w:sz w:val="20"/>
                <w:szCs w:val="20"/>
              </w:rPr>
              <w:t>Севера</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виде</w:t>
            </w:r>
            <w:r w:rsidR="00B20267">
              <w:rPr>
                <w:sz w:val="20"/>
                <w:szCs w:val="20"/>
              </w:rPr>
              <w:t xml:space="preserve"> </w:t>
            </w:r>
            <w:r w:rsidRPr="00B20267">
              <w:rPr>
                <w:sz w:val="20"/>
                <w:szCs w:val="20"/>
              </w:rPr>
              <w:t>социального</w:t>
            </w:r>
            <w:r w:rsidR="00B20267">
              <w:rPr>
                <w:sz w:val="20"/>
                <w:szCs w:val="20"/>
              </w:rPr>
              <w:t xml:space="preserve"> </w:t>
            </w:r>
            <w:r w:rsidRPr="00B20267">
              <w:rPr>
                <w:sz w:val="20"/>
                <w:szCs w:val="20"/>
              </w:rPr>
              <w:t>наставничества</w:t>
            </w:r>
          </w:p>
        </w:tc>
        <w:tc>
          <w:tcPr>
            <w:tcW w:w="571" w:type="pct"/>
            <w:hideMark/>
          </w:tcPr>
          <w:p w:rsidR="006D1942" w:rsidRPr="00B20267" w:rsidRDefault="00B4065A"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6C6E91"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ОМС</w:t>
            </w:r>
          </w:p>
        </w:tc>
        <w:tc>
          <w:tcPr>
            <w:tcW w:w="807" w:type="pct"/>
            <w:hideMark/>
          </w:tcPr>
          <w:p w:rsidR="006D1942" w:rsidRPr="00B20267" w:rsidRDefault="00B4065A" w:rsidP="006D1942">
            <w:pPr>
              <w:jc w:val="center"/>
              <w:rPr>
                <w:sz w:val="20"/>
                <w:szCs w:val="20"/>
              </w:rPr>
            </w:pPr>
            <w:r>
              <w:rPr>
                <w:sz w:val="20"/>
                <w:szCs w:val="20"/>
              </w:rPr>
              <w:t>Б</w:t>
            </w:r>
            <w:r w:rsidR="006D1942" w:rsidRPr="00B20267">
              <w:rPr>
                <w:sz w:val="20"/>
                <w:szCs w:val="20"/>
              </w:rPr>
              <w:t>ез</w:t>
            </w:r>
            <w:r w:rsidR="00B20267">
              <w:rPr>
                <w:sz w:val="20"/>
                <w:szCs w:val="20"/>
              </w:rPr>
              <w:t xml:space="preserve"> </w:t>
            </w:r>
            <w:r w:rsidR="006D1942" w:rsidRPr="00B20267">
              <w:rPr>
                <w:sz w:val="20"/>
                <w:szCs w:val="20"/>
              </w:rPr>
              <w:t>финансирования</w:t>
            </w:r>
          </w:p>
        </w:tc>
        <w:tc>
          <w:tcPr>
            <w:tcW w:w="1212" w:type="pct"/>
            <w:hideMark/>
          </w:tcPr>
          <w:p w:rsidR="006D1942" w:rsidRPr="00B20267" w:rsidRDefault="006D1942" w:rsidP="006C6E91">
            <w:pPr>
              <w:jc w:val="both"/>
              <w:rPr>
                <w:sz w:val="20"/>
                <w:szCs w:val="20"/>
              </w:rPr>
            </w:pPr>
            <w:proofErr w:type="gramStart"/>
            <w:r w:rsidRPr="00B20267">
              <w:rPr>
                <w:sz w:val="20"/>
                <w:szCs w:val="20"/>
              </w:rPr>
              <w:t>Снижение</w:t>
            </w:r>
            <w:r w:rsidR="00B20267">
              <w:rPr>
                <w:sz w:val="20"/>
                <w:szCs w:val="20"/>
              </w:rPr>
              <w:t xml:space="preserve"> </w:t>
            </w:r>
            <w:r w:rsidRPr="00B20267">
              <w:rPr>
                <w:sz w:val="20"/>
                <w:szCs w:val="20"/>
              </w:rPr>
              <w:t>к</w:t>
            </w:r>
            <w:r w:rsidR="00B20267">
              <w:rPr>
                <w:sz w:val="20"/>
                <w:szCs w:val="20"/>
              </w:rPr>
              <w:t xml:space="preserve"> </w:t>
            </w:r>
            <w:r w:rsidRPr="00B20267">
              <w:rPr>
                <w:sz w:val="20"/>
                <w:szCs w:val="20"/>
              </w:rPr>
              <w:t>2028</w:t>
            </w:r>
            <w:r w:rsidR="00B20267">
              <w:rPr>
                <w:sz w:val="20"/>
                <w:szCs w:val="20"/>
              </w:rPr>
              <w:t xml:space="preserve"> </w:t>
            </w:r>
            <w:r w:rsidRPr="00B20267">
              <w:rPr>
                <w:sz w:val="20"/>
                <w:szCs w:val="20"/>
              </w:rPr>
              <w:t>году</w:t>
            </w:r>
            <w:r w:rsidR="00B20267">
              <w:rPr>
                <w:sz w:val="20"/>
                <w:szCs w:val="20"/>
              </w:rPr>
              <w:t xml:space="preserve"> </w:t>
            </w:r>
            <w:r w:rsidRPr="00B20267">
              <w:rPr>
                <w:sz w:val="20"/>
                <w:szCs w:val="20"/>
              </w:rPr>
              <w:t>численности</w:t>
            </w:r>
            <w:r w:rsidR="00B20267">
              <w:rPr>
                <w:sz w:val="20"/>
                <w:szCs w:val="20"/>
              </w:rPr>
              <w:t xml:space="preserve"> </w:t>
            </w:r>
            <w:r w:rsidRPr="00B20267">
              <w:rPr>
                <w:sz w:val="20"/>
                <w:szCs w:val="20"/>
              </w:rPr>
              <w:t>детей</w:t>
            </w:r>
            <w:r w:rsidR="00B20267">
              <w:rPr>
                <w:sz w:val="20"/>
                <w:szCs w:val="20"/>
              </w:rPr>
              <w:t xml:space="preserve"> </w:t>
            </w:r>
            <w:r w:rsidRPr="00B20267">
              <w:rPr>
                <w:sz w:val="20"/>
                <w:szCs w:val="20"/>
              </w:rPr>
              <w:t>из</w:t>
            </w:r>
            <w:r w:rsidR="00B20267">
              <w:rPr>
                <w:sz w:val="20"/>
                <w:szCs w:val="20"/>
              </w:rPr>
              <w:t xml:space="preserve"> </w:t>
            </w:r>
            <w:r w:rsidRPr="00B20267">
              <w:rPr>
                <w:sz w:val="20"/>
                <w:szCs w:val="20"/>
              </w:rPr>
              <w:t>числа</w:t>
            </w:r>
            <w:r w:rsidR="00B20267">
              <w:rPr>
                <w:sz w:val="20"/>
                <w:szCs w:val="20"/>
              </w:rPr>
              <w:t xml:space="preserve"> </w:t>
            </w:r>
            <w:r w:rsidRPr="00B20267">
              <w:rPr>
                <w:sz w:val="20"/>
                <w:szCs w:val="20"/>
              </w:rPr>
              <w:t>коренных</w:t>
            </w:r>
            <w:r w:rsidR="00B20267">
              <w:rPr>
                <w:sz w:val="20"/>
                <w:szCs w:val="20"/>
              </w:rPr>
              <w:t xml:space="preserve"> </w:t>
            </w:r>
            <w:r w:rsidRPr="00B20267">
              <w:rPr>
                <w:sz w:val="20"/>
                <w:szCs w:val="20"/>
              </w:rPr>
              <w:t>малочисленных</w:t>
            </w:r>
            <w:r w:rsidR="00B20267">
              <w:rPr>
                <w:sz w:val="20"/>
                <w:szCs w:val="20"/>
              </w:rPr>
              <w:t xml:space="preserve"> </w:t>
            </w:r>
            <w:r w:rsidRPr="00B20267">
              <w:rPr>
                <w:sz w:val="20"/>
                <w:szCs w:val="20"/>
              </w:rPr>
              <w:t>народов</w:t>
            </w:r>
            <w:r w:rsidR="00B20267">
              <w:rPr>
                <w:sz w:val="20"/>
                <w:szCs w:val="20"/>
              </w:rPr>
              <w:t xml:space="preserve"> </w:t>
            </w:r>
            <w:r w:rsidRPr="00B20267">
              <w:rPr>
                <w:sz w:val="20"/>
                <w:szCs w:val="20"/>
              </w:rPr>
              <w:t>Севера,</w:t>
            </w:r>
            <w:r w:rsidR="00B20267">
              <w:rPr>
                <w:sz w:val="20"/>
                <w:szCs w:val="20"/>
              </w:rPr>
              <w:t xml:space="preserve"> </w:t>
            </w:r>
            <w:r w:rsidRPr="00B20267">
              <w:rPr>
                <w:sz w:val="20"/>
                <w:szCs w:val="20"/>
              </w:rPr>
              <w:t>находящихся</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социально</w:t>
            </w:r>
            <w:r w:rsidR="00B20267">
              <w:rPr>
                <w:sz w:val="20"/>
                <w:szCs w:val="20"/>
              </w:rPr>
              <w:t xml:space="preserve"> </w:t>
            </w:r>
            <w:r w:rsidRPr="00B20267">
              <w:rPr>
                <w:sz w:val="20"/>
                <w:szCs w:val="20"/>
              </w:rPr>
              <w:t>опасном</w:t>
            </w:r>
            <w:r w:rsidR="00B20267">
              <w:rPr>
                <w:sz w:val="20"/>
                <w:szCs w:val="20"/>
              </w:rPr>
              <w:t xml:space="preserve"> </w:t>
            </w:r>
            <w:r w:rsidRPr="00B20267">
              <w:rPr>
                <w:sz w:val="20"/>
                <w:szCs w:val="20"/>
              </w:rPr>
              <w:t>положении,</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муниципальных</w:t>
            </w:r>
            <w:r w:rsidR="00B20267">
              <w:rPr>
                <w:sz w:val="20"/>
                <w:szCs w:val="20"/>
              </w:rPr>
              <w:t xml:space="preserve"> </w:t>
            </w:r>
            <w:r w:rsidRPr="00B20267">
              <w:rPr>
                <w:sz w:val="20"/>
                <w:szCs w:val="20"/>
              </w:rPr>
              <w:t>районах</w:t>
            </w:r>
            <w:r w:rsidR="00B20267">
              <w:rPr>
                <w:sz w:val="20"/>
                <w:szCs w:val="20"/>
              </w:rPr>
              <w:t xml:space="preserve"> </w:t>
            </w: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чем</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50%</w:t>
            </w:r>
            <w:r w:rsidRPr="00B20267">
              <w:rPr>
                <w:sz w:val="20"/>
                <w:szCs w:val="20"/>
              </w:rPr>
              <w:br/>
              <w:t>к</w:t>
            </w:r>
            <w:r w:rsidR="00B20267">
              <w:rPr>
                <w:sz w:val="20"/>
                <w:szCs w:val="20"/>
              </w:rPr>
              <w:t xml:space="preserve"> </w:t>
            </w:r>
            <w:r w:rsidRPr="00B20267">
              <w:rPr>
                <w:sz w:val="20"/>
                <w:szCs w:val="20"/>
              </w:rPr>
              <w:t>уровню</w:t>
            </w:r>
            <w:r w:rsidR="00B20267">
              <w:rPr>
                <w:sz w:val="20"/>
                <w:szCs w:val="20"/>
              </w:rPr>
              <w:t xml:space="preserve"> </w:t>
            </w:r>
            <w:r w:rsidRPr="00B20267">
              <w:rPr>
                <w:sz w:val="20"/>
                <w:szCs w:val="20"/>
              </w:rPr>
              <w:t>2025</w:t>
            </w:r>
            <w:r w:rsidR="00B20267">
              <w:rPr>
                <w:sz w:val="20"/>
                <w:szCs w:val="20"/>
              </w:rPr>
              <w:t xml:space="preserve"> </w:t>
            </w:r>
            <w:r w:rsidRPr="00B20267">
              <w:rPr>
                <w:sz w:val="20"/>
                <w:szCs w:val="20"/>
              </w:rPr>
              <w:t>года</w:t>
            </w:r>
            <w:r w:rsidR="00B20267">
              <w:rPr>
                <w:sz w:val="20"/>
                <w:szCs w:val="20"/>
              </w:rPr>
              <w:t xml:space="preserve"> </w:t>
            </w:r>
            <w:r w:rsidRPr="00B20267">
              <w:rPr>
                <w:sz w:val="20"/>
                <w:szCs w:val="20"/>
              </w:rPr>
              <w:t>посредством</w:t>
            </w:r>
            <w:r w:rsidR="00B20267">
              <w:rPr>
                <w:sz w:val="20"/>
                <w:szCs w:val="20"/>
              </w:rPr>
              <w:t xml:space="preserve"> </w:t>
            </w:r>
            <w:r w:rsidRPr="00B20267">
              <w:rPr>
                <w:sz w:val="20"/>
                <w:szCs w:val="20"/>
              </w:rPr>
              <w:t>оказания</w:t>
            </w:r>
            <w:r w:rsidR="00B20267">
              <w:rPr>
                <w:sz w:val="20"/>
                <w:szCs w:val="20"/>
              </w:rPr>
              <w:t xml:space="preserve"> </w:t>
            </w:r>
            <w:r w:rsidRPr="00B20267">
              <w:rPr>
                <w:sz w:val="20"/>
                <w:szCs w:val="20"/>
              </w:rPr>
              <w:t>помощи</w:t>
            </w:r>
            <w:r w:rsidR="00B20267">
              <w:rPr>
                <w:sz w:val="20"/>
                <w:szCs w:val="20"/>
              </w:rPr>
              <w:t xml:space="preserve"> </w:t>
            </w:r>
            <w:r w:rsidRPr="00B20267">
              <w:rPr>
                <w:sz w:val="20"/>
                <w:szCs w:val="20"/>
              </w:rPr>
              <w:t>семьям,</w:t>
            </w:r>
            <w:r w:rsidR="00B20267">
              <w:rPr>
                <w:sz w:val="20"/>
                <w:szCs w:val="20"/>
              </w:rPr>
              <w:t xml:space="preserve"> </w:t>
            </w:r>
            <w:r w:rsidRPr="00B20267">
              <w:rPr>
                <w:sz w:val="20"/>
                <w:szCs w:val="20"/>
              </w:rPr>
              <w:t>находящимся</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социально</w:t>
            </w:r>
            <w:r w:rsidR="00B20267">
              <w:rPr>
                <w:sz w:val="20"/>
                <w:szCs w:val="20"/>
              </w:rPr>
              <w:t xml:space="preserve"> </w:t>
            </w:r>
            <w:r w:rsidRPr="00B20267">
              <w:rPr>
                <w:sz w:val="20"/>
                <w:szCs w:val="20"/>
              </w:rPr>
              <w:t>опасном</w:t>
            </w:r>
            <w:r w:rsidR="00B20267">
              <w:rPr>
                <w:sz w:val="20"/>
                <w:szCs w:val="20"/>
              </w:rPr>
              <w:t xml:space="preserve"> </w:t>
            </w:r>
            <w:r w:rsidRPr="00B20267">
              <w:rPr>
                <w:sz w:val="20"/>
                <w:szCs w:val="20"/>
              </w:rPr>
              <w:t>положении,</w:t>
            </w:r>
            <w:r w:rsidR="00B20267">
              <w:rPr>
                <w:sz w:val="20"/>
                <w:szCs w:val="20"/>
              </w:rPr>
              <w:t xml:space="preserve"> </w:t>
            </w:r>
            <w:r w:rsidRPr="00B20267">
              <w:rPr>
                <w:sz w:val="20"/>
                <w:szCs w:val="20"/>
              </w:rPr>
              <w:t>из</w:t>
            </w:r>
            <w:r w:rsidR="00B20267">
              <w:rPr>
                <w:sz w:val="20"/>
                <w:szCs w:val="20"/>
              </w:rPr>
              <w:t xml:space="preserve"> </w:t>
            </w:r>
            <w:r w:rsidRPr="00B20267">
              <w:rPr>
                <w:sz w:val="20"/>
                <w:szCs w:val="20"/>
              </w:rPr>
              <w:t>числа</w:t>
            </w:r>
            <w:r w:rsidR="00B20267">
              <w:rPr>
                <w:sz w:val="20"/>
                <w:szCs w:val="20"/>
              </w:rPr>
              <w:t xml:space="preserve"> </w:t>
            </w:r>
            <w:r w:rsidRPr="00B20267">
              <w:rPr>
                <w:sz w:val="20"/>
                <w:szCs w:val="20"/>
              </w:rPr>
              <w:t>коренных</w:t>
            </w:r>
            <w:r w:rsidR="00B20267">
              <w:rPr>
                <w:sz w:val="20"/>
                <w:szCs w:val="20"/>
              </w:rPr>
              <w:t xml:space="preserve"> </w:t>
            </w:r>
            <w:r w:rsidRPr="00B20267">
              <w:rPr>
                <w:sz w:val="20"/>
                <w:szCs w:val="20"/>
              </w:rPr>
              <w:lastRenderedPageBreak/>
              <w:t>малочисленных</w:t>
            </w:r>
            <w:r w:rsidR="00B20267">
              <w:rPr>
                <w:sz w:val="20"/>
                <w:szCs w:val="20"/>
              </w:rPr>
              <w:t xml:space="preserve"> </w:t>
            </w:r>
            <w:r w:rsidRPr="00B20267">
              <w:rPr>
                <w:sz w:val="20"/>
                <w:szCs w:val="20"/>
              </w:rPr>
              <w:t>народов</w:t>
            </w:r>
            <w:r w:rsidR="00B20267">
              <w:rPr>
                <w:sz w:val="20"/>
                <w:szCs w:val="20"/>
              </w:rPr>
              <w:t xml:space="preserve"> </w:t>
            </w:r>
            <w:r w:rsidRPr="00B20267">
              <w:rPr>
                <w:sz w:val="20"/>
                <w:szCs w:val="20"/>
              </w:rPr>
              <w:t>Севера;</w:t>
            </w:r>
            <w:r w:rsidR="00B20267">
              <w:rPr>
                <w:sz w:val="20"/>
                <w:szCs w:val="20"/>
              </w:rPr>
              <w:t xml:space="preserve"> </w:t>
            </w:r>
            <w:r w:rsidRPr="00B20267">
              <w:rPr>
                <w:sz w:val="20"/>
                <w:szCs w:val="20"/>
              </w:rPr>
              <w:t>сохранение</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передача</w:t>
            </w:r>
            <w:r w:rsidR="00B20267">
              <w:rPr>
                <w:sz w:val="20"/>
                <w:szCs w:val="20"/>
              </w:rPr>
              <w:t xml:space="preserve"> </w:t>
            </w:r>
            <w:r w:rsidRPr="00B20267">
              <w:rPr>
                <w:sz w:val="20"/>
                <w:szCs w:val="20"/>
              </w:rPr>
              <w:t>традиционных</w:t>
            </w:r>
            <w:r w:rsidR="00B20267">
              <w:rPr>
                <w:sz w:val="20"/>
                <w:szCs w:val="20"/>
              </w:rPr>
              <w:t xml:space="preserve"> </w:t>
            </w:r>
            <w:r w:rsidRPr="00B20267">
              <w:rPr>
                <w:sz w:val="20"/>
                <w:szCs w:val="20"/>
              </w:rPr>
              <w:t>семейных</w:t>
            </w:r>
            <w:r w:rsidR="00B20267">
              <w:rPr>
                <w:sz w:val="20"/>
                <w:szCs w:val="20"/>
              </w:rPr>
              <w:t xml:space="preserve"> </w:t>
            </w:r>
            <w:r w:rsidRPr="00B20267">
              <w:rPr>
                <w:sz w:val="20"/>
                <w:szCs w:val="20"/>
              </w:rPr>
              <w:t>ценностей</w:t>
            </w:r>
            <w:r w:rsidR="00B20267">
              <w:rPr>
                <w:sz w:val="20"/>
                <w:szCs w:val="20"/>
              </w:rPr>
              <w:t xml:space="preserve"> </w:t>
            </w:r>
            <w:r w:rsidRPr="00B20267">
              <w:rPr>
                <w:sz w:val="20"/>
                <w:szCs w:val="20"/>
              </w:rPr>
              <w:t>коренных</w:t>
            </w:r>
            <w:r w:rsidR="00B20267">
              <w:rPr>
                <w:sz w:val="20"/>
                <w:szCs w:val="20"/>
              </w:rPr>
              <w:t xml:space="preserve"> </w:t>
            </w:r>
            <w:r w:rsidRPr="00B20267">
              <w:rPr>
                <w:sz w:val="20"/>
                <w:szCs w:val="20"/>
              </w:rPr>
              <w:t>малочисленных</w:t>
            </w:r>
            <w:r w:rsidR="00B20267">
              <w:rPr>
                <w:sz w:val="20"/>
                <w:szCs w:val="20"/>
              </w:rPr>
              <w:t xml:space="preserve"> </w:t>
            </w:r>
            <w:r w:rsidRPr="00B20267">
              <w:rPr>
                <w:sz w:val="20"/>
                <w:szCs w:val="20"/>
              </w:rPr>
              <w:t>народов</w:t>
            </w:r>
            <w:r w:rsidR="00B20267">
              <w:rPr>
                <w:sz w:val="20"/>
                <w:szCs w:val="20"/>
              </w:rPr>
              <w:t xml:space="preserve"> </w:t>
            </w:r>
            <w:r w:rsidR="00B4065A">
              <w:rPr>
                <w:sz w:val="20"/>
                <w:szCs w:val="20"/>
              </w:rPr>
              <w:t>Севера</w:t>
            </w:r>
            <w:proofErr w:type="gramEnd"/>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lastRenderedPageBreak/>
              <w:t>2.18</w:t>
            </w:r>
            <w:r w:rsidR="00D915E2">
              <w:rPr>
                <w:sz w:val="20"/>
                <w:szCs w:val="20"/>
              </w:rPr>
              <w:t>.</w:t>
            </w:r>
          </w:p>
        </w:tc>
        <w:tc>
          <w:tcPr>
            <w:tcW w:w="1044" w:type="pct"/>
            <w:hideMark/>
          </w:tcPr>
          <w:p w:rsidR="006D1942" w:rsidRPr="00B20267" w:rsidRDefault="006D1942" w:rsidP="006D1942">
            <w:pPr>
              <w:jc w:val="both"/>
              <w:rPr>
                <w:sz w:val="20"/>
                <w:szCs w:val="20"/>
              </w:rPr>
            </w:pPr>
            <w:r w:rsidRPr="00B20267">
              <w:rPr>
                <w:sz w:val="20"/>
                <w:szCs w:val="20"/>
              </w:rPr>
              <w:t>Организация</w:t>
            </w:r>
            <w:r w:rsidR="00B20267">
              <w:rPr>
                <w:sz w:val="20"/>
                <w:szCs w:val="20"/>
              </w:rPr>
              <w:t xml:space="preserve"> </w:t>
            </w:r>
            <w:r w:rsidRPr="00B20267">
              <w:rPr>
                <w:sz w:val="20"/>
                <w:szCs w:val="20"/>
              </w:rPr>
              <w:t>работы</w:t>
            </w:r>
            <w:r w:rsidR="00B20267">
              <w:rPr>
                <w:sz w:val="20"/>
                <w:szCs w:val="20"/>
              </w:rPr>
              <w:t xml:space="preserve"> </w:t>
            </w:r>
            <w:r w:rsidRPr="00B20267">
              <w:rPr>
                <w:sz w:val="20"/>
                <w:szCs w:val="20"/>
              </w:rPr>
              <w:t>института</w:t>
            </w:r>
            <w:r w:rsidR="00B20267">
              <w:rPr>
                <w:sz w:val="20"/>
                <w:szCs w:val="20"/>
              </w:rPr>
              <w:t xml:space="preserve"> </w:t>
            </w:r>
            <w:r w:rsidRPr="00B20267">
              <w:rPr>
                <w:sz w:val="20"/>
                <w:szCs w:val="20"/>
              </w:rPr>
              <w:t>наставничества</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отношении</w:t>
            </w:r>
            <w:r w:rsidR="00B20267">
              <w:rPr>
                <w:sz w:val="20"/>
                <w:szCs w:val="20"/>
              </w:rPr>
              <w:t xml:space="preserve"> </w:t>
            </w:r>
            <w:r w:rsidRPr="00B20267">
              <w:rPr>
                <w:sz w:val="20"/>
                <w:szCs w:val="20"/>
              </w:rPr>
              <w:t>которых</w:t>
            </w:r>
            <w:r w:rsidR="00B20267">
              <w:rPr>
                <w:sz w:val="20"/>
                <w:szCs w:val="20"/>
              </w:rPr>
              <w:t xml:space="preserve"> </w:t>
            </w:r>
            <w:r w:rsidRPr="00B20267">
              <w:rPr>
                <w:sz w:val="20"/>
                <w:szCs w:val="20"/>
              </w:rPr>
              <w:t>органами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учреждениями</w:t>
            </w:r>
            <w:r w:rsidR="00B20267">
              <w:rPr>
                <w:sz w:val="20"/>
                <w:szCs w:val="20"/>
              </w:rPr>
              <w:t xml:space="preserve"> </w:t>
            </w:r>
            <w:r w:rsidRPr="00B20267">
              <w:rPr>
                <w:sz w:val="20"/>
                <w:szCs w:val="20"/>
              </w:rPr>
              <w:t>системы</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проводится</w:t>
            </w:r>
            <w:r w:rsidR="00B20267">
              <w:rPr>
                <w:sz w:val="20"/>
                <w:szCs w:val="20"/>
              </w:rPr>
              <w:t xml:space="preserve"> </w:t>
            </w:r>
            <w:r w:rsidRPr="00B20267">
              <w:rPr>
                <w:sz w:val="20"/>
                <w:szCs w:val="20"/>
              </w:rPr>
              <w:t>индивидуальная</w:t>
            </w:r>
            <w:r w:rsidR="00B20267">
              <w:rPr>
                <w:sz w:val="20"/>
                <w:szCs w:val="20"/>
              </w:rPr>
              <w:t xml:space="preserve"> </w:t>
            </w:r>
            <w:r w:rsidRPr="00B20267">
              <w:rPr>
                <w:sz w:val="20"/>
                <w:szCs w:val="20"/>
              </w:rPr>
              <w:t>профилактическая</w:t>
            </w:r>
            <w:r w:rsidR="00B20267">
              <w:rPr>
                <w:sz w:val="20"/>
                <w:szCs w:val="20"/>
              </w:rPr>
              <w:t xml:space="preserve"> </w:t>
            </w:r>
            <w:r w:rsidRPr="00B20267">
              <w:rPr>
                <w:sz w:val="20"/>
                <w:szCs w:val="20"/>
              </w:rPr>
              <w:t>работа,</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том</w:t>
            </w:r>
            <w:r w:rsidR="00B20267">
              <w:rPr>
                <w:sz w:val="20"/>
                <w:szCs w:val="20"/>
              </w:rPr>
              <w:t xml:space="preserve"> </w:t>
            </w:r>
            <w:r w:rsidRPr="00B20267">
              <w:rPr>
                <w:sz w:val="20"/>
                <w:szCs w:val="20"/>
              </w:rPr>
              <w:t>числе</w:t>
            </w:r>
            <w:r w:rsidR="00B20267">
              <w:rPr>
                <w:sz w:val="20"/>
                <w:szCs w:val="20"/>
              </w:rPr>
              <w:t xml:space="preserve"> </w:t>
            </w:r>
            <w:r w:rsidRPr="00B20267">
              <w:rPr>
                <w:sz w:val="20"/>
                <w:szCs w:val="20"/>
              </w:rPr>
              <w:t>реализация</w:t>
            </w:r>
            <w:r w:rsidR="00B20267">
              <w:rPr>
                <w:sz w:val="20"/>
                <w:szCs w:val="20"/>
              </w:rPr>
              <w:t xml:space="preserve"> </w:t>
            </w:r>
            <w:r w:rsidRPr="00B20267">
              <w:rPr>
                <w:sz w:val="20"/>
                <w:szCs w:val="20"/>
              </w:rPr>
              <w:t>мероприятий</w:t>
            </w:r>
            <w:r w:rsidR="00B20267">
              <w:rPr>
                <w:sz w:val="20"/>
                <w:szCs w:val="20"/>
              </w:rPr>
              <w:t xml:space="preserve"> </w:t>
            </w:r>
            <w:r w:rsidRPr="00B20267">
              <w:rPr>
                <w:sz w:val="20"/>
                <w:szCs w:val="20"/>
              </w:rPr>
              <w:t>Всероссийского</w:t>
            </w:r>
            <w:r w:rsidR="00B20267">
              <w:rPr>
                <w:sz w:val="20"/>
                <w:szCs w:val="20"/>
              </w:rPr>
              <w:t xml:space="preserve"> </w:t>
            </w:r>
            <w:r w:rsidRPr="00B20267">
              <w:rPr>
                <w:sz w:val="20"/>
                <w:szCs w:val="20"/>
              </w:rPr>
              <w:t>проекта</w:t>
            </w:r>
            <w:r w:rsidR="00B20267">
              <w:rPr>
                <w:sz w:val="20"/>
                <w:szCs w:val="20"/>
              </w:rPr>
              <w:t xml:space="preserve"> </w:t>
            </w:r>
            <w:r w:rsidRPr="00B20267">
              <w:rPr>
                <w:sz w:val="20"/>
                <w:szCs w:val="20"/>
              </w:rPr>
              <w:t>«Значимый</w:t>
            </w:r>
            <w:r w:rsidR="00B20267">
              <w:rPr>
                <w:sz w:val="20"/>
                <w:szCs w:val="20"/>
              </w:rPr>
              <w:t xml:space="preserve"> </w:t>
            </w:r>
            <w:r w:rsidRPr="00B20267">
              <w:rPr>
                <w:sz w:val="20"/>
                <w:szCs w:val="20"/>
              </w:rPr>
              <w:t>взрослый»</w:t>
            </w:r>
          </w:p>
        </w:tc>
        <w:tc>
          <w:tcPr>
            <w:tcW w:w="571" w:type="pct"/>
            <w:hideMark/>
          </w:tcPr>
          <w:p w:rsidR="006D1942" w:rsidRPr="00B20267" w:rsidRDefault="00B4065A"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D31BBC"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D31BBC" w:rsidRDefault="006D1942" w:rsidP="00D31BBC">
            <w:pPr>
              <w:jc w:val="center"/>
              <w:rPr>
                <w:sz w:val="20"/>
                <w:szCs w:val="20"/>
              </w:rPr>
            </w:pPr>
            <w:r w:rsidRPr="00B20267">
              <w:rPr>
                <w:sz w:val="20"/>
                <w:szCs w:val="20"/>
              </w:rPr>
              <w:t>УО,</w:t>
            </w:r>
            <w:r w:rsidR="00B20267">
              <w:rPr>
                <w:sz w:val="20"/>
                <w:szCs w:val="20"/>
              </w:rPr>
              <w:t xml:space="preserve"> </w:t>
            </w:r>
            <w:r w:rsidRPr="00B20267">
              <w:rPr>
                <w:sz w:val="20"/>
                <w:szCs w:val="20"/>
              </w:rPr>
              <w:t>ЛКШИ,</w:t>
            </w:r>
            <w:r w:rsidR="00D31BBC">
              <w:rPr>
                <w:sz w:val="20"/>
                <w:szCs w:val="20"/>
              </w:rPr>
              <w:t xml:space="preserve"> </w:t>
            </w: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proofErr w:type="gramStart"/>
            <w:r w:rsidRPr="00B20267">
              <w:rPr>
                <w:sz w:val="20"/>
                <w:szCs w:val="20"/>
              </w:rPr>
              <w:t>П</w:t>
            </w:r>
            <w:proofErr w:type="gramEnd"/>
            <w:r w:rsidR="00D31BBC">
              <w:rPr>
                <w:sz w:val="20"/>
                <w:szCs w:val="20"/>
              </w:rPr>
              <w:t xml:space="preserve">, </w:t>
            </w:r>
          </w:p>
          <w:p w:rsidR="006D1942" w:rsidRPr="00B20267" w:rsidRDefault="006D1942" w:rsidP="00D31BBC">
            <w:pPr>
              <w:jc w:val="center"/>
              <w:rPr>
                <w:sz w:val="20"/>
                <w:szCs w:val="20"/>
              </w:rPr>
            </w:pPr>
            <w:r w:rsidRPr="00B20267">
              <w:rPr>
                <w:sz w:val="20"/>
                <w:szCs w:val="20"/>
              </w:rPr>
              <w:t>Отдел</w:t>
            </w:r>
            <w:r w:rsidR="00B20267">
              <w:rPr>
                <w:sz w:val="20"/>
                <w:szCs w:val="20"/>
              </w:rPr>
              <w:t xml:space="preserve"> </w:t>
            </w:r>
            <w:r w:rsidRPr="00B20267">
              <w:rPr>
                <w:sz w:val="20"/>
                <w:szCs w:val="20"/>
              </w:rPr>
              <w:t>ФКС,</w:t>
            </w:r>
            <w:r w:rsidR="00B20267">
              <w:rPr>
                <w:sz w:val="20"/>
                <w:szCs w:val="20"/>
              </w:rPr>
              <w:t xml:space="preserve"> </w:t>
            </w:r>
            <w:proofErr w:type="gramStart"/>
            <w:r w:rsidRPr="00B20267">
              <w:rPr>
                <w:sz w:val="20"/>
                <w:szCs w:val="20"/>
              </w:rPr>
              <w:t>ОК</w:t>
            </w:r>
            <w:proofErr w:type="gramEnd"/>
            <w:r w:rsidRPr="00B20267">
              <w:rPr>
                <w:sz w:val="20"/>
                <w:szCs w:val="20"/>
              </w:rPr>
              <w:t>,</w:t>
            </w:r>
            <w:r w:rsidR="00D31BBC">
              <w:rPr>
                <w:sz w:val="20"/>
                <w:szCs w:val="20"/>
              </w:rPr>
              <w:t xml:space="preserve"> </w:t>
            </w:r>
            <w:r w:rsidRPr="00B20267">
              <w:rPr>
                <w:sz w:val="20"/>
                <w:szCs w:val="20"/>
              </w:rPr>
              <w:t>ОМП</w:t>
            </w:r>
          </w:p>
        </w:tc>
        <w:tc>
          <w:tcPr>
            <w:tcW w:w="807" w:type="pct"/>
            <w:hideMark/>
          </w:tcPr>
          <w:p w:rsidR="006D1942" w:rsidRPr="00B20267" w:rsidRDefault="00B4065A"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Снижение</w:t>
            </w:r>
            <w:r w:rsidR="00B20267">
              <w:rPr>
                <w:sz w:val="20"/>
                <w:szCs w:val="20"/>
              </w:rPr>
              <w:t xml:space="preserve"> </w:t>
            </w:r>
            <w:r w:rsidRPr="00B20267">
              <w:rPr>
                <w:sz w:val="20"/>
                <w:szCs w:val="20"/>
              </w:rPr>
              <w:t>уровня</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несовершеннолетними,</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отношении</w:t>
            </w:r>
            <w:r w:rsidR="00B20267">
              <w:rPr>
                <w:sz w:val="20"/>
                <w:szCs w:val="20"/>
              </w:rPr>
              <w:t xml:space="preserve"> </w:t>
            </w:r>
            <w:r w:rsidRPr="00B20267">
              <w:rPr>
                <w:sz w:val="20"/>
                <w:szCs w:val="20"/>
              </w:rPr>
              <w:t>которых</w:t>
            </w:r>
            <w:r w:rsidR="00B20267">
              <w:rPr>
                <w:sz w:val="20"/>
                <w:szCs w:val="20"/>
              </w:rPr>
              <w:t xml:space="preserve"> </w:t>
            </w:r>
            <w:r w:rsidRPr="00B20267">
              <w:rPr>
                <w:sz w:val="20"/>
                <w:szCs w:val="20"/>
              </w:rPr>
              <w:t>органами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учреждениями</w:t>
            </w:r>
            <w:r w:rsidR="00B20267">
              <w:rPr>
                <w:sz w:val="20"/>
                <w:szCs w:val="20"/>
              </w:rPr>
              <w:t xml:space="preserve"> </w:t>
            </w:r>
            <w:r w:rsidRPr="00B20267">
              <w:rPr>
                <w:sz w:val="20"/>
                <w:szCs w:val="20"/>
              </w:rPr>
              <w:t>системы</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проводится</w:t>
            </w:r>
            <w:r w:rsidR="00B20267">
              <w:rPr>
                <w:sz w:val="20"/>
                <w:szCs w:val="20"/>
              </w:rPr>
              <w:t xml:space="preserve"> </w:t>
            </w:r>
            <w:r w:rsidRPr="00B20267">
              <w:rPr>
                <w:sz w:val="20"/>
                <w:szCs w:val="20"/>
              </w:rPr>
              <w:t>индивидуальная</w:t>
            </w:r>
            <w:r w:rsidR="00B20267">
              <w:rPr>
                <w:sz w:val="20"/>
                <w:szCs w:val="20"/>
              </w:rPr>
              <w:t xml:space="preserve"> </w:t>
            </w:r>
            <w:r w:rsidRPr="00B20267">
              <w:rPr>
                <w:sz w:val="20"/>
                <w:szCs w:val="20"/>
              </w:rPr>
              <w:t>профилактическая</w:t>
            </w:r>
            <w:r w:rsidR="00B20267">
              <w:rPr>
                <w:sz w:val="20"/>
                <w:szCs w:val="20"/>
              </w:rPr>
              <w:t xml:space="preserve"> </w:t>
            </w:r>
            <w:r w:rsidRPr="00B20267">
              <w:rPr>
                <w:sz w:val="20"/>
                <w:szCs w:val="20"/>
              </w:rPr>
              <w:t>работа.</w:t>
            </w:r>
            <w:r w:rsidR="00B20267">
              <w:rPr>
                <w:sz w:val="20"/>
                <w:szCs w:val="20"/>
              </w:rPr>
              <w:t xml:space="preserve"> </w:t>
            </w:r>
            <w:r w:rsidRPr="00B20267">
              <w:rPr>
                <w:sz w:val="20"/>
                <w:szCs w:val="20"/>
              </w:rPr>
              <w:t>Реализация</w:t>
            </w:r>
            <w:r w:rsidR="00B20267">
              <w:rPr>
                <w:sz w:val="20"/>
                <w:szCs w:val="20"/>
              </w:rPr>
              <w:t xml:space="preserve"> </w:t>
            </w:r>
            <w:r w:rsidRPr="00B20267">
              <w:rPr>
                <w:sz w:val="20"/>
                <w:szCs w:val="20"/>
              </w:rPr>
              <w:t>мероприятий</w:t>
            </w:r>
            <w:r w:rsidR="00B20267">
              <w:rPr>
                <w:sz w:val="20"/>
                <w:szCs w:val="20"/>
              </w:rPr>
              <w:t xml:space="preserve"> </w:t>
            </w:r>
            <w:r w:rsidRPr="00B20267">
              <w:rPr>
                <w:sz w:val="20"/>
                <w:szCs w:val="20"/>
              </w:rPr>
              <w:t>Всероссийского</w:t>
            </w:r>
            <w:r w:rsidR="00B20267">
              <w:rPr>
                <w:sz w:val="20"/>
                <w:szCs w:val="20"/>
              </w:rPr>
              <w:t xml:space="preserve"> </w:t>
            </w:r>
            <w:r w:rsidRPr="00B20267">
              <w:rPr>
                <w:sz w:val="20"/>
                <w:szCs w:val="20"/>
              </w:rPr>
              <w:t>проекта</w:t>
            </w:r>
            <w:r w:rsidR="00B20267">
              <w:rPr>
                <w:sz w:val="20"/>
                <w:szCs w:val="20"/>
              </w:rPr>
              <w:t xml:space="preserve"> </w:t>
            </w:r>
            <w:r w:rsidRPr="00B20267">
              <w:rPr>
                <w:sz w:val="20"/>
                <w:szCs w:val="20"/>
              </w:rPr>
              <w:t>«Значимый</w:t>
            </w:r>
            <w:r w:rsidR="00B20267">
              <w:rPr>
                <w:sz w:val="20"/>
                <w:szCs w:val="20"/>
              </w:rPr>
              <w:t xml:space="preserve"> </w:t>
            </w:r>
            <w:r w:rsidRPr="00B20267">
              <w:rPr>
                <w:sz w:val="20"/>
                <w:szCs w:val="20"/>
              </w:rPr>
              <w:t>взрослый»</w:t>
            </w:r>
            <w:r w:rsidR="00B20267">
              <w:rPr>
                <w:sz w:val="20"/>
                <w:szCs w:val="20"/>
              </w:rPr>
              <w:t xml:space="preserve"> </w:t>
            </w:r>
            <w:r w:rsidRPr="00B20267">
              <w:rPr>
                <w:sz w:val="20"/>
                <w:szCs w:val="20"/>
              </w:rPr>
              <w:t>обеспечена</w:t>
            </w:r>
            <w:r w:rsidR="00B20267">
              <w:rPr>
                <w:sz w:val="20"/>
                <w:szCs w:val="20"/>
              </w:rPr>
              <w:t xml:space="preserve"> </w:t>
            </w:r>
            <w:r w:rsidRPr="00B20267">
              <w:rPr>
                <w:sz w:val="20"/>
                <w:szCs w:val="20"/>
              </w:rPr>
              <w:t>во</w:t>
            </w:r>
            <w:r w:rsidR="00B20267">
              <w:rPr>
                <w:sz w:val="20"/>
                <w:szCs w:val="20"/>
              </w:rPr>
              <w:t xml:space="preserve"> </w:t>
            </w:r>
            <w:r w:rsidRPr="00B20267">
              <w:rPr>
                <w:sz w:val="20"/>
                <w:szCs w:val="20"/>
              </w:rPr>
              <w:t>всех</w:t>
            </w:r>
            <w:r w:rsidR="00B20267">
              <w:rPr>
                <w:sz w:val="20"/>
                <w:szCs w:val="20"/>
              </w:rPr>
              <w:t xml:space="preserve"> </w:t>
            </w:r>
            <w:r w:rsidRPr="00B20267">
              <w:rPr>
                <w:sz w:val="20"/>
                <w:szCs w:val="20"/>
              </w:rPr>
              <w:br/>
              <w:t>22</w:t>
            </w:r>
            <w:r w:rsidR="00B20267">
              <w:rPr>
                <w:sz w:val="20"/>
                <w:szCs w:val="20"/>
              </w:rPr>
              <w:t xml:space="preserve"> </w:t>
            </w:r>
            <w:r w:rsidRPr="00B20267">
              <w:rPr>
                <w:sz w:val="20"/>
                <w:szCs w:val="20"/>
              </w:rPr>
              <w:t>муниципальных</w:t>
            </w:r>
            <w:r w:rsidR="00B20267">
              <w:rPr>
                <w:sz w:val="20"/>
                <w:szCs w:val="20"/>
              </w:rPr>
              <w:t xml:space="preserve"> </w:t>
            </w:r>
            <w:r w:rsidRPr="00B20267">
              <w:rPr>
                <w:sz w:val="20"/>
                <w:szCs w:val="20"/>
              </w:rPr>
              <w:t>образованиях</w:t>
            </w:r>
            <w:r w:rsidR="00B20267">
              <w:rPr>
                <w:sz w:val="20"/>
                <w:szCs w:val="20"/>
              </w:rPr>
              <w:t xml:space="preserve"> </w:t>
            </w:r>
            <w:r w:rsidR="005129F2">
              <w:rPr>
                <w:sz w:val="20"/>
                <w:szCs w:val="20"/>
              </w:rPr>
              <w:t>Ханты-Мансийского автономного округа – Югры</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2.19.</w:t>
            </w:r>
          </w:p>
        </w:tc>
        <w:tc>
          <w:tcPr>
            <w:tcW w:w="1044" w:type="pct"/>
            <w:hideMark/>
          </w:tcPr>
          <w:p w:rsidR="006D1942" w:rsidRPr="00B20267" w:rsidRDefault="006D1942" w:rsidP="00D31BBC">
            <w:pPr>
              <w:jc w:val="both"/>
              <w:rPr>
                <w:sz w:val="20"/>
                <w:szCs w:val="20"/>
              </w:rPr>
            </w:pPr>
            <w:r w:rsidRPr="00B20267">
              <w:rPr>
                <w:sz w:val="20"/>
                <w:szCs w:val="20"/>
              </w:rPr>
              <w:t>Информирование</w:t>
            </w:r>
            <w:r w:rsidR="00B20267">
              <w:rPr>
                <w:sz w:val="20"/>
                <w:szCs w:val="20"/>
              </w:rPr>
              <w:t xml:space="preserve"> </w:t>
            </w:r>
            <w:r w:rsidRPr="00B20267">
              <w:rPr>
                <w:sz w:val="20"/>
                <w:szCs w:val="20"/>
              </w:rPr>
              <w:t>родителей,</w:t>
            </w:r>
            <w:r w:rsidR="00B20267">
              <w:rPr>
                <w:sz w:val="20"/>
                <w:szCs w:val="20"/>
              </w:rPr>
              <w:t xml:space="preserve"> </w:t>
            </w:r>
            <w:r w:rsidRPr="00B20267">
              <w:rPr>
                <w:sz w:val="20"/>
                <w:szCs w:val="20"/>
              </w:rPr>
              <w:t>воспитывающих</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детей,</w:t>
            </w:r>
            <w:r w:rsidR="00B20267">
              <w:rPr>
                <w:sz w:val="20"/>
                <w:szCs w:val="20"/>
              </w:rPr>
              <w:t xml:space="preserve"> </w:t>
            </w:r>
            <w:r w:rsidRPr="00B20267">
              <w:rPr>
                <w:sz w:val="20"/>
                <w:szCs w:val="20"/>
              </w:rPr>
              <w:br/>
              <w:t>о</w:t>
            </w:r>
            <w:r w:rsidR="00B20267">
              <w:rPr>
                <w:sz w:val="20"/>
                <w:szCs w:val="20"/>
              </w:rPr>
              <w:t xml:space="preserve"> </w:t>
            </w:r>
            <w:r w:rsidRPr="00B20267">
              <w:rPr>
                <w:sz w:val="20"/>
                <w:szCs w:val="20"/>
              </w:rPr>
              <w:t>возможности</w:t>
            </w:r>
            <w:r w:rsidR="00B20267">
              <w:rPr>
                <w:sz w:val="20"/>
                <w:szCs w:val="20"/>
              </w:rPr>
              <w:t xml:space="preserve"> </w:t>
            </w:r>
            <w:r w:rsidRPr="00B20267">
              <w:rPr>
                <w:sz w:val="20"/>
                <w:szCs w:val="20"/>
              </w:rPr>
              <w:t>обращения</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органы</w:t>
            </w:r>
            <w:r w:rsidR="00B20267">
              <w:rPr>
                <w:sz w:val="20"/>
                <w:szCs w:val="20"/>
              </w:rPr>
              <w:t xml:space="preserve"> </w:t>
            </w:r>
            <w:r w:rsidRPr="00B20267">
              <w:rPr>
                <w:sz w:val="20"/>
                <w:szCs w:val="20"/>
              </w:rPr>
              <w:t>службы</w:t>
            </w:r>
            <w:r w:rsidR="00B20267">
              <w:rPr>
                <w:sz w:val="20"/>
                <w:szCs w:val="20"/>
              </w:rPr>
              <w:t xml:space="preserve"> </w:t>
            </w:r>
            <w:r w:rsidRPr="00B20267">
              <w:rPr>
                <w:sz w:val="20"/>
                <w:szCs w:val="20"/>
              </w:rPr>
              <w:t>занятости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порядке</w:t>
            </w:r>
            <w:r w:rsidR="00B20267">
              <w:rPr>
                <w:sz w:val="20"/>
                <w:szCs w:val="20"/>
              </w:rPr>
              <w:t xml:space="preserve"> </w:t>
            </w:r>
            <w:r w:rsidRPr="00B20267">
              <w:rPr>
                <w:sz w:val="20"/>
                <w:szCs w:val="20"/>
              </w:rPr>
              <w:t>оказания</w:t>
            </w:r>
            <w:r w:rsidR="00B20267">
              <w:rPr>
                <w:sz w:val="20"/>
                <w:szCs w:val="20"/>
              </w:rPr>
              <w:t xml:space="preserve"> </w:t>
            </w:r>
            <w:r w:rsidRPr="00B20267">
              <w:rPr>
                <w:sz w:val="20"/>
                <w:szCs w:val="20"/>
              </w:rPr>
              <w:t>государственных</w:t>
            </w:r>
            <w:r w:rsidR="00B20267">
              <w:rPr>
                <w:sz w:val="20"/>
                <w:szCs w:val="20"/>
              </w:rPr>
              <w:t xml:space="preserve"> </w:t>
            </w:r>
            <w:r w:rsidRPr="00B20267">
              <w:rPr>
                <w:sz w:val="20"/>
                <w:szCs w:val="20"/>
              </w:rPr>
              <w:t>услуг,</w:t>
            </w:r>
            <w:r w:rsidR="00B20267">
              <w:rPr>
                <w:sz w:val="20"/>
                <w:szCs w:val="20"/>
              </w:rPr>
              <w:t xml:space="preserve"> </w:t>
            </w:r>
            <w:r w:rsidRPr="00B20267">
              <w:rPr>
                <w:sz w:val="20"/>
                <w:szCs w:val="20"/>
              </w:rPr>
              <w:t>участия</w:t>
            </w:r>
            <w:r w:rsidR="00B20267">
              <w:rPr>
                <w:sz w:val="20"/>
                <w:szCs w:val="20"/>
              </w:rPr>
              <w:t xml:space="preserve"> </w:t>
            </w:r>
            <w:r w:rsidR="00D31BBC">
              <w:rPr>
                <w:sz w:val="20"/>
                <w:szCs w:val="20"/>
              </w:rPr>
              <w:br/>
            </w:r>
            <w:r w:rsidRPr="00B20267">
              <w:rPr>
                <w:sz w:val="20"/>
                <w:szCs w:val="20"/>
              </w:rPr>
              <w:t>в</w:t>
            </w:r>
            <w:r w:rsidR="00B20267">
              <w:rPr>
                <w:sz w:val="20"/>
                <w:szCs w:val="20"/>
              </w:rPr>
              <w:t xml:space="preserve"> </w:t>
            </w:r>
            <w:r w:rsidRPr="00B20267">
              <w:rPr>
                <w:sz w:val="20"/>
                <w:szCs w:val="20"/>
              </w:rPr>
              <w:t>мероприятиях,</w:t>
            </w:r>
            <w:r w:rsidR="00B20267">
              <w:rPr>
                <w:sz w:val="20"/>
                <w:szCs w:val="20"/>
              </w:rPr>
              <w:t xml:space="preserve"> </w:t>
            </w:r>
            <w:r w:rsidRPr="00B20267">
              <w:rPr>
                <w:sz w:val="20"/>
                <w:szCs w:val="20"/>
              </w:rPr>
              <w:t>направленных</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повышение</w:t>
            </w:r>
            <w:r w:rsidR="00B20267">
              <w:rPr>
                <w:sz w:val="20"/>
                <w:szCs w:val="20"/>
              </w:rPr>
              <w:t xml:space="preserve"> </w:t>
            </w:r>
            <w:r w:rsidRPr="00B20267">
              <w:rPr>
                <w:sz w:val="20"/>
                <w:szCs w:val="20"/>
              </w:rPr>
              <w:t>уровня</w:t>
            </w:r>
            <w:r w:rsidR="00B20267">
              <w:rPr>
                <w:sz w:val="20"/>
                <w:szCs w:val="20"/>
              </w:rPr>
              <w:t xml:space="preserve"> </w:t>
            </w:r>
            <w:r w:rsidRPr="00B20267">
              <w:rPr>
                <w:sz w:val="20"/>
                <w:szCs w:val="20"/>
              </w:rPr>
              <w:t>занятости,</w:t>
            </w:r>
            <w:r w:rsidR="00B20267">
              <w:rPr>
                <w:sz w:val="20"/>
                <w:szCs w:val="20"/>
              </w:rPr>
              <w:t xml:space="preserve"> </w:t>
            </w:r>
            <w:r w:rsidRPr="00B20267">
              <w:rPr>
                <w:sz w:val="20"/>
                <w:szCs w:val="20"/>
              </w:rPr>
              <w:t>возможности</w:t>
            </w:r>
            <w:r w:rsidR="00B20267">
              <w:rPr>
                <w:sz w:val="20"/>
                <w:szCs w:val="20"/>
              </w:rPr>
              <w:t xml:space="preserve"> </w:t>
            </w:r>
            <w:r w:rsidRPr="00B20267">
              <w:rPr>
                <w:sz w:val="20"/>
                <w:szCs w:val="20"/>
              </w:rPr>
              <w:t>использования</w:t>
            </w:r>
            <w:r w:rsidR="00B20267">
              <w:rPr>
                <w:sz w:val="20"/>
                <w:szCs w:val="20"/>
              </w:rPr>
              <w:t xml:space="preserve"> </w:t>
            </w:r>
            <w:r w:rsidRPr="00B20267">
              <w:rPr>
                <w:sz w:val="20"/>
                <w:szCs w:val="20"/>
              </w:rPr>
              <w:t>портала</w:t>
            </w:r>
            <w:r w:rsidR="00B20267">
              <w:rPr>
                <w:sz w:val="20"/>
                <w:szCs w:val="20"/>
              </w:rPr>
              <w:t xml:space="preserve"> </w:t>
            </w:r>
            <w:r w:rsidRPr="00B20267">
              <w:rPr>
                <w:sz w:val="20"/>
                <w:szCs w:val="20"/>
              </w:rPr>
              <w:t>«Работа</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России»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социальной</w:t>
            </w:r>
            <w:r w:rsidR="00B20267">
              <w:rPr>
                <w:sz w:val="20"/>
                <w:szCs w:val="20"/>
              </w:rPr>
              <w:t xml:space="preserve"> </w:t>
            </w:r>
            <w:r w:rsidRPr="00B20267">
              <w:rPr>
                <w:sz w:val="20"/>
                <w:szCs w:val="20"/>
              </w:rPr>
              <w:t>сети</w:t>
            </w:r>
            <w:r w:rsidR="00B20267">
              <w:rPr>
                <w:sz w:val="20"/>
                <w:szCs w:val="20"/>
              </w:rPr>
              <w:t xml:space="preserve"> </w:t>
            </w:r>
            <w:r w:rsidRPr="00B20267">
              <w:rPr>
                <w:sz w:val="20"/>
                <w:szCs w:val="20"/>
              </w:rPr>
              <w:t>деловых</w:t>
            </w:r>
            <w:r w:rsidR="00B20267">
              <w:rPr>
                <w:sz w:val="20"/>
                <w:szCs w:val="20"/>
              </w:rPr>
              <w:t xml:space="preserve"> </w:t>
            </w:r>
            <w:r w:rsidRPr="00B20267">
              <w:rPr>
                <w:sz w:val="20"/>
                <w:szCs w:val="20"/>
              </w:rPr>
              <w:t>контактов</w:t>
            </w:r>
            <w:r w:rsidR="00B20267">
              <w:rPr>
                <w:sz w:val="20"/>
                <w:szCs w:val="20"/>
              </w:rPr>
              <w:t xml:space="preserve"> </w:t>
            </w:r>
            <w:r w:rsidRPr="00B20267">
              <w:rPr>
                <w:sz w:val="20"/>
                <w:szCs w:val="20"/>
              </w:rPr>
              <w:t>(</w:t>
            </w:r>
            <w:proofErr w:type="spellStart"/>
            <w:r w:rsidRPr="00B20267">
              <w:rPr>
                <w:sz w:val="20"/>
                <w:szCs w:val="20"/>
              </w:rPr>
              <w:t>SkillsNet</w:t>
            </w:r>
            <w:proofErr w:type="spellEnd"/>
            <w:r w:rsidRPr="00B20267">
              <w:rPr>
                <w:sz w:val="20"/>
                <w:szCs w:val="20"/>
              </w:rPr>
              <w:t>)</w:t>
            </w:r>
            <w:r w:rsidR="00B20267">
              <w:rPr>
                <w:sz w:val="20"/>
                <w:szCs w:val="20"/>
              </w:rPr>
              <w:t xml:space="preserve"> </w:t>
            </w:r>
            <w:r w:rsidRPr="00B20267">
              <w:rPr>
                <w:sz w:val="20"/>
                <w:szCs w:val="20"/>
              </w:rPr>
              <w:t>для</w:t>
            </w:r>
            <w:r w:rsidR="00B20267">
              <w:rPr>
                <w:sz w:val="20"/>
                <w:szCs w:val="20"/>
              </w:rPr>
              <w:t xml:space="preserve"> </w:t>
            </w:r>
            <w:r w:rsidRPr="00B20267">
              <w:rPr>
                <w:sz w:val="20"/>
                <w:szCs w:val="20"/>
              </w:rPr>
              <w:t>самостоятельного</w:t>
            </w:r>
            <w:r w:rsidR="00B20267">
              <w:rPr>
                <w:sz w:val="20"/>
                <w:szCs w:val="20"/>
              </w:rPr>
              <w:t xml:space="preserve"> </w:t>
            </w:r>
            <w:r w:rsidRPr="00B20267">
              <w:rPr>
                <w:sz w:val="20"/>
                <w:szCs w:val="20"/>
              </w:rPr>
              <w:t>поиска</w:t>
            </w:r>
            <w:r w:rsidR="00B20267">
              <w:rPr>
                <w:sz w:val="20"/>
                <w:szCs w:val="20"/>
              </w:rPr>
              <w:t xml:space="preserve"> </w:t>
            </w:r>
            <w:r w:rsidRPr="00B20267">
              <w:rPr>
                <w:sz w:val="20"/>
                <w:szCs w:val="20"/>
              </w:rPr>
              <w:t>работы</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размещения</w:t>
            </w:r>
            <w:r w:rsidR="00B20267">
              <w:rPr>
                <w:sz w:val="20"/>
                <w:szCs w:val="20"/>
              </w:rPr>
              <w:t xml:space="preserve"> </w:t>
            </w:r>
            <w:r w:rsidRPr="00B20267">
              <w:rPr>
                <w:sz w:val="20"/>
                <w:szCs w:val="20"/>
              </w:rPr>
              <w:t>резюме</w:t>
            </w:r>
          </w:p>
        </w:tc>
        <w:tc>
          <w:tcPr>
            <w:tcW w:w="571" w:type="pct"/>
            <w:hideMark/>
          </w:tcPr>
          <w:p w:rsidR="006D1942" w:rsidRPr="00B20267" w:rsidRDefault="00B4065A"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D31BBC"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ЦЗН</w:t>
            </w:r>
          </w:p>
        </w:tc>
        <w:tc>
          <w:tcPr>
            <w:tcW w:w="807" w:type="pct"/>
            <w:hideMark/>
          </w:tcPr>
          <w:p w:rsidR="006D1942" w:rsidRPr="00B20267" w:rsidRDefault="00B4065A" w:rsidP="006D1942">
            <w:pPr>
              <w:jc w:val="center"/>
              <w:rPr>
                <w:sz w:val="20"/>
                <w:szCs w:val="20"/>
              </w:rPr>
            </w:pPr>
            <w:r>
              <w:rPr>
                <w:sz w:val="20"/>
                <w:szCs w:val="20"/>
              </w:rPr>
              <w:t>Б</w:t>
            </w:r>
            <w:r w:rsidR="006D1942" w:rsidRPr="00B20267">
              <w:rPr>
                <w:sz w:val="20"/>
                <w:szCs w:val="20"/>
              </w:rPr>
              <w:t>ез</w:t>
            </w:r>
            <w:r w:rsidR="00B20267">
              <w:rPr>
                <w:sz w:val="20"/>
                <w:szCs w:val="20"/>
              </w:rPr>
              <w:t xml:space="preserve"> </w:t>
            </w:r>
            <w:r w:rsidR="006D1942" w:rsidRPr="00B20267">
              <w:rPr>
                <w:sz w:val="20"/>
                <w:szCs w:val="20"/>
              </w:rPr>
              <w:t>финансирования</w:t>
            </w:r>
          </w:p>
        </w:tc>
        <w:tc>
          <w:tcPr>
            <w:tcW w:w="1212" w:type="pct"/>
            <w:hideMark/>
          </w:tcPr>
          <w:p w:rsidR="006D1942" w:rsidRPr="00B20267" w:rsidRDefault="006D1942" w:rsidP="006D1942">
            <w:pPr>
              <w:jc w:val="both"/>
              <w:rPr>
                <w:sz w:val="20"/>
                <w:szCs w:val="20"/>
              </w:rPr>
            </w:pPr>
            <w:r w:rsidRPr="00B20267">
              <w:rPr>
                <w:sz w:val="20"/>
                <w:szCs w:val="20"/>
              </w:rPr>
              <w:t>Регулярное</w:t>
            </w:r>
            <w:r w:rsidR="00B20267">
              <w:rPr>
                <w:sz w:val="20"/>
                <w:szCs w:val="20"/>
              </w:rPr>
              <w:t xml:space="preserve"> </w:t>
            </w:r>
            <w:r w:rsidRPr="00B20267">
              <w:rPr>
                <w:sz w:val="20"/>
                <w:szCs w:val="20"/>
              </w:rPr>
              <w:t>размещение</w:t>
            </w:r>
            <w:r w:rsidR="00B20267">
              <w:rPr>
                <w:sz w:val="20"/>
                <w:szCs w:val="20"/>
              </w:rPr>
              <w:t xml:space="preserve"> </w:t>
            </w:r>
            <w:r w:rsidRPr="00B20267">
              <w:rPr>
                <w:sz w:val="20"/>
                <w:szCs w:val="20"/>
              </w:rPr>
              <w:t>информации</w:t>
            </w:r>
            <w:r w:rsidR="00B20267">
              <w:rPr>
                <w:sz w:val="20"/>
                <w:szCs w:val="20"/>
              </w:rPr>
              <w:t xml:space="preserve"> </w:t>
            </w:r>
            <w:r w:rsidRPr="00B20267">
              <w:rPr>
                <w:sz w:val="20"/>
                <w:szCs w:val="20"/>
              </w:rPr>
              <w:t>соответствующей</w:t>
            </w:r>
            <w:r w:rsidR="00B20267">
              <w:rPr>
                <w:sz w:val="20"/>
                <w:szCs w:val="20"/>
              </w:rPr>
              <w:t xml:space="preserve"> </w:t>
            </w:r>
            <w:r w:rsidRPr="00B20267">
              <w:rPr>
                <w:sz w:val="20"/>
                <w:szCs w:val="20"/>
              </w:rPr>
              <w:t>тематики</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аккаунтах</w:t>
            </w:r>
            <w:r w:rsidR="00B20267">
              <w:rPr>
                <w:sz w:val="20"/>
                <w:szCs w:val="20"/>
              </w:rPr>
              <w:t xml:space="preserve"> </w:t>
            </w:r>
            <w:r w:rsidRPr="00B20267">
              <w:rPr>
                <w:sz w:val="20"/>
                <w:szCs w:val="20"/>
              </w:rPr>
              <w:t>центра</w:t>
            </w:r>
            <w:r w:rsidR="00B20267">
              <w:rPr>
                <w:sz w:val="20"/>
                <w:szCs w:val="20"/>
              </w:rPr>
              <w:t xml:space="preserve"> </w:t>
            </w:r>
            <w:r w:rsidRPr="00B20267">
              <w:rPr>
                <w:sz w:val="20"/>
                <w:szCs w:val="20"/>
              </w:rPr>
              <w:t>занятости.</w:t>
            </w:r>
            <w:r w:rsidR="00B20267">
              <w:rPr>
                <w:sz w:val="20"/>
                <w:szCs w:val="20"/>
              </w:rPr>
              <w:t xml:space="preserve"> </w:t>
            </w:r>
            <w:r w:rsidRPr="00B20267">
              <w:rPr>
                <w:sz w:val="20"/>
                <w:szCs w:val="20"/>
              </w:rPr>
              <w:t>Адресное</w:t>
            </w:r>
            <w:r w:rsidR="00B20267">
              <w:rPr>
                <w:sz w:val="20"/>
                <w:szCs w:val="20"/>
              </w:rPr>
              <w:t xml:space="preserve"> </w:t>
            </w:r>
            <w:r w:rsidRPr="00B20267">
              <w:rPr>
                <w:sz w:val="20"/>
                <w:szCs w:val="20"/>
              </w:rPr>
              <w:t>информирование</w:t>
            </w:r>
            <w:r w:rsidR="00B20267">
              <w:rPr>
                <w:sz w:val="20"/>
                <w:szCs w:val="20"/>
              </w:rPr>
              <w:t xml:space="preserve"> </w:t>
            </w:r>
            <w:r w:rsidRPr="00B20267">
              <w:rPr>
                <w:sz w:val="20"/>
                <w:szCs w:val="20"/>
              </w:rPr>
              <w:t>граждан,</w:t>
            </w:r>
            <w:r w:rsidR="00B20267">
              <w:rPr>
                <w:sz w:val="20"/>
                <w:szCs w:val="20"/>
              </w:rPr>
              <w:t xml:space="preserve"> </w:t>
            </w:r>
            <w:r w:rsidRPr="00B20267">
              <w:rPr>
                <w:sz w:val="20"/>
                <w:szCs w:val="20"/>
              </w:rPr>
              <w:t>обращающихся</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органы</w:t>
            </w:r>
            <w:r w:rsidR="00B20267">
              <w:rPr>
                <w:sz w:val="20"/>
                <w:szCs w:val="20"/>
              </w:rPr>
              <w:t xml:space="preserve"> </w:t>
            </w:r>
            <w:r w:rsidRPr="00B20267">
              <w:rPr>
                <w:sz w:val="20"/>
                <w:szCs w:val="20"/>
              </w:rPr>
              <w:t>службы</w:t>
            </w:r>
            <w:r w:rsidR="00B20267">
              <w:rPr>
                <w:sz w:val="20"/>
                <w:szCs w:val="20"/>
              </w:rPr>
              <w:t xml:space="preserve"> </w:t>
            </w:r>
            <w:r w:rsidRPr="00B20267">
              <w:rPr>
                <w:sz w:val="20"/>
                <w:szCs w:val="20"/>
              </w:rPr>
              <w:t>занятости</w:t>
            </w:r>
            <w:r w:rsidR="00B20267">
              <w:rPr>
                <w:sz w:val="20"/>
                <w:szCs w:val="20"/>
              </w:rPr>
              <w:t xml:space="preserve"> </w:t>
            </w:r>
            <w:r w:rsidRPr="00B20267">
              <w:rPr>
                <w:sz w:val="20"/>
                <w:szCs w:val="20"/>
              </w:rPr>
              <w:t>населения</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2.20</w:t>
            </w:r>
            <w:r w:rsidR="00D915E2">
              <w:rPr>
                <w:sz w:val="20"/>
                <w:szCs w:val="20"/>
              </w:rPr>
              <w:t>.</w:t>
            </w:r>
          </w:p>
        </w:tc>
        <w:tc>
          <w:tcPr>
            <w:tcW w:w="1044" w:type="pct"/>
            <w:hideMark/>
          </w:tcPr>
          <w:p w:rsidR="006D1942" w:rsidRPr="00B20267" w:rsidRDefault="006D1942" w:rsidP="009C2FA8">
            <w:pPr>
              <w:jc w:val="both"/>
              <w:rPr>
                <w:sz w:val="20"/>
                <w:szCs w:val="20"/>
              </w:rPr>
            </w:pPr>
            <w:r w:rsidRPr="00B20267">
              <w:rPr>
                <w:sz w:val="20"/>
                <w:szCs w:val="20"/>
              </w:rPr>
              <w:t>Организация</w:t>
            </w:r>
            <w:r w:rsidR="00B20267">
              <w:rPr>
                <w:sz w:val="20"/>
                <w:szCs w:val="20"/>
              </w:rPr>
              <w:t xml:space="preserve"> </w:t>
            </w:r>
            <w:r w:rsidRPr="00B20267">
              <w:rPr>
                <w:sz w:val="20"/>
                <w:szCs w:val="20"/>
              </w:rPr>
              <w:t>ярмарок</w:t>
            </w:r>
            <w:r w:rsidR="00B20267">
              <w:rPr>
                <w:sz w:val="20"/>
                <w:szCs w:val="20"/>
              </w:rPr>
              <w:t xml:space="preserve"> </w:t>
            </w:r>
            <w:r w:rsidRPr="00B20267">
              <w:rPr>
                <w:sz w:val="20"/>
                <w:szCs w:val="20"/>
              </w:rPr>
              <w:t>вакансий</w:t>
            </w:r>
            <w:r w:rsidR="00B20267">
              <w:rPr>
                <w:sz w:val="20"/>
                <w:szCs w:val="20"/>
              </w:rPr>
              <w:t xml:space="preserve"> </w:t>
            </w:r>
            <w:r w:rsidRPr="00B20267">
              <w:rPr>
                <w:sz w:val="20"/>
                <w:szCs w:val="20"/>
              </w:rPr>
              <w:t>рабочих</w:t>
            </w:r>
            <w:r w:rsidR="00B20267">
              <w:rPr>
                <w:sz w:val="20"/>
                <w:szCs w:val="20"/>
              </w:rPr>
              <w:t xml:space="preserve"> </w:t>
            </w:r>
            <w:r w:rsidRPr="00B20267">
              <w:rPr>
                <w:sz w:val="20"/>
                <w:szCs w:val="20"/>
              </w:rPr>
              <w:t>мест</w:t>
            </w:r>
            <w:r w:rsidR="00B20267">
              <w:rPr>
                <w:sz w:val="20"/>
                <w:szCs w:val="20"/>
              </w:rPr>
              <w:t xml:space="preserve"> </w:t>
            </w:r>
            <w:r w:rsidRPr="00B20267">
              <w:rPr>
                <w:sz w:val="20"/>
                <w:szCs w:val="20"/>
              </w:rPr>
              <w:t>(должностей),</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том</w:t>
            </w:r>
            <w:r w:rsidR="00B20267">
              <w:rPr>
                <w:sz w:val="20"/>
                <w:szCs w:val="20"/>
              </w:rPr>
              <w:t xml:space="preserve"> </w:t>
            </w:r>
            <w:r w:rsidRPr="00B20267">
              <w:rPr>
                <w:sz w:val="20"/>
                <w:szCs w:val="20"/>
              </w:rPr>
              <w:t>числе</w:t>
            </w:r>
            <w:r w:rsidR="00B20267">
              <w:rPr>
                <w:sz w:val="20"/>
                <w:szCs w:val="20"/>
              </w:rPr>
              <w:t xml:space="preserve"> </w:t>
            </w:r>
            <w:r w:rsidRPr="00B20267">
              <w:rPr>
                <w:sz w:val="20"/>
                <w:szCs w:val="20"/>
              </w:rPr>
              <w:t>для</w:t>
            </w:r>
            <w:r w:rsidR="00B20267">
              <w:rPr>
                <w:sz w:val="20"/>
                <w:szCs w:val="20"/>
              </w:rPr>
              <w:t xml:space="preserve"> </w:t>
            </w:r>
            <w:r w:rsidRPr="00B20267">
              <w:rPr>
                <w:sz w:val="20"/>
                <w:szCs w:val="20"/>
              </w:rPr>
              <w:t>инвалидов,</w:t>
            </w:r>
            <w:r w:rsidR="00B20267">
              <w:rPr>
                <w:sz w:val="20"/>
                <w:szCs w:val="20"/>
              </w:rPr>
              <w:t xml:space="preserve"> </w:t>
            </w:r>
            <w:r w:rsidRPr="00B20267">
              <w:rPr>
                <w:sz w:val="20"/>
                <w:szCs w:val="20"/>
              </w:rPr>
              <w:t>выпускников</w:t>
            </w:r>
            <w:r w:rsidR="00B20267">
              <w:rPr>
                <w:sz w:val="20"/>
                <w:szCs w:val="20"/>
              </w:rPr>
              <w:t xml:space="preserve"> </w:t>
            </w:r>
            <w:r w:rsidRPr="00B20267">
              <w:rPr>
                <w:sz w:val="20"/>
                <w:szCs w:val="20"/>
              </w:rPr>
              <w:t>учреждений</w:t>
            </w:r>
            <w:r w:rsidR="00B20267">
              <w:rPr>
                <w:sz w:val="20"/>
                <w:szCs w:val="20"/>
              </w:rPr>
              <w:t xml:space="preserve"> </w:t>
            </w:r>
            <w:r w:rsidRPr="00B20267">
              <w:rPr>
                <w:sz w:val="20"/>
                <w:szCs w:val="20"/>
              </w:rPr>
              <w:t>профессионального</w:t>
            </w:r>
            <w:r w:rsidR="00B20267">
              <w:rPr>
                <w:sz w:val="20"/>
                <w:szCs w:val="20"/>
              </w:rPr>
              <w:t xml:space="preserve"> </w:t>
            </w:r>
            <w:r w:rsidRPr="00B20267">
              <w:rPr>
                <w:sz w:val="20"/>
                <w:szCs w:val="20"/>
              </w:rPr>
              <w:t>образования,</w:t>
            </w:r>
            <w:r w:rsidR="00B20267">
              <w:rPr>
                <w:sz w:val="20"/>
                <w:szCs w:val="20"/>
              </w:rPr>
              <w:t xml:space="preserve"> </w:t>
            </w:r>
            <w:r w:rsidRPr="00B20267">
              <w:rPr>
                <w:sz w:val="20"/>
                <w:szCs w:val="20"/>
              </w:rPr>
              <w:t>одиноких</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многодетных</w:t>
            </w:r>
            <w:r w:rsidR="00B20267">
              <w:rPr>
                <w:sz w:val="20"/>
                <w:szCs w:val="20"/>
              </w:rPr>
              <w:t xml:space="preserve"> </w:t>
            </w:r>
            <w:r w:rsidRPr="00B20267">
              <w:rPr>
                <w:sz w:val="20"/>
                <w:szCs w:val="20"/>
              </w:rPr>
              <w:t>родителей,</w:t>
            </w:r>
            <w:r w:rsidR="00B20267">
              <w:rPr>
                <w:sz w:val="20"/>
                <w:szCs w:val="20"/>
              </w:rPr>
              <w:t xml:space="preserve"> </w:t>
            </w:r>
            <w:r w:rsidRPr="00B20267">
              <w:rPr>
                <w:sz w:val="20"/>
                <w:szCs w:val="20"/>
              </w:rPr>
              <w:t>воспитывающих</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детей,</w:t>
            </w:r>
            <w:r w:rsidR="00B20267">
              <w:rPr>
                <w:sz w:val="20"/>
                <w:szCs w:val="20"/>
              </w:rPr>
              <w:t xml:space="preserve"> </w:t>
            </w:r>
            <w:r w:rsidRPr="00B20267">
              <w:rPr>
                <w:sz w:val="20"/>
                <w:szCs w:val="20"/>
              </w:rPr>
              <w:lastRenderedPageBreak/>
              <w:t>родителей</w:t>
            </w:r>
            <w:r w:rsidR="00B20267">
              <w:rPr>
                <w:sz w:val="20"/>
                <w:szCs w:val="20"/>
              </w:rPr>
              <w:t xml:space="preserve"> </w:t>
            </w:r>
            <w:r w:rsidRPr="00B20267">
              <w:rPr>
                <w:sz w:val="20"/>
                <w:szCs w:val="20"/>
              </w:rPr>
              <w:t>детей-инвалидов,</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граждан</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возрасте</w:t>
            </w:r>
            <w:r w:rsidR="00B20267">
              <w:rPr>
                <w:sz w:val="20"/>
                <w:szCs w:val="20"/>
              </w:rPr>
              <w:t xml:space="preserve"> </w:t>
            </w:r>
            <w:r w:rsidRPr="00B20267">
              <w:rPr>
                <w:sz w:val="20"/>
                <w:szCs w:val="20"/>
              </w:rPr>
              <w:t>от</w:t>
            </w:r>
            <w:r w:rsidR="00B20267">
              <w:rPr>
                <w:sz w:val="20"/>
                <w:szCs w:val="20"/>
              </w:rPr>
              <w:t xml:space="preserve"> </w:t>
            </w:r>
            <w:r w:rsidRPr="00B20267">
              <w:rPr>
                <w:sz w:val="20"/>
                <w:szCs w:val="20"/>
              </w:rPr>
              <w:t>14</w:t>
            </w:r>
            <w:r w:rsidR="00B20267">
              <w:rPr>
                <w:sz w:val="20"/>
                <w:szCs w:val="20"/>
              </w:rPr>
              <w:t xml:space="preserve"> </w:t>
            </w:r>
            <w:r w:rsidRPr="00B20267">
              <w:rPr>
                <w:sz w:val="20"/>
                <w:szCs w:val="20"/>
              </w:rPr>
              <w:t>до</w:t>
            </w:r>
            <w:r w:rsidR="00B20267">
              <w:rPr>
                <w:sz w:val="20"/>
                <w:szCs w:val="20"/>
              </w:rPr>
              <w:t xml:space="preserve"> </w:t>
            </w:r>
            <w:r w:rsidRPr="00B20267">
              <w:rPr>
                <w:sz w:val="20"/>
                <w:szCs w:val="20"/>
              </w:rPr>
              <w:t>18</w:t>
            </w:r>
            <w:r w:rsidR="00B20267">
              <w:rPr>
                <w:sz w:val="20"/>
                <w:szCs w:val="20"/>
              </w:rPr>
              <w:t xml:space="preserve"> </w:t>
            </w:r>
            <w:r w:rsidRPr="00B20267">
              <w:rPr>
                <w:sz w:val="20"/>
                <w:szCs w:val="20"/>
              </w:rPr>
              <w:t>лет</w:t>
            </w:r>
          </w:p>
        </w:tc>
        <w:tc>
          <w:tcPr>
            <w:tcW w:w="571" w:type="pct"/>
            <w:hideMark/>
          </w:tcPr>
          <w:p w:rsidR="006D1942" w:rsidRPr="00B20267" w:rsidRDefault="00B4065A" w:rsidP="006D1942">
            <w:pPr>
              <w:jc w:val="center"/>
              <w:rPr>
                <w:sz w:val="20"/>
                <w:szCs w:val="20"/>
              </w:rPr>
            </w:pPr>
            <w:r>
              <w:rPr>
                <w:sz w:val="20"/>
                <w:szCs w:val="20"/>
              </w:rPr>
              <w:lastRenderedPageBreak/>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9C2FA8"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ЦЗН</w:t>
            </w:r>
          </w:p>
        </w:tc>
        <w:tc>
          <w:tcPr>
            <w:tcW w:w="807" w:type="pct"/>
            <w:hideMark/>
          </w:tcPr>
          <w:p w:rsidR="006D1942" w:rsidRPr="00B20267" w:rsidRDefault="00B4065A" w:rsidP="006D1942">
            <w:pPr>
              <w:jc w:val="center"/>
              <w:rPr>
                <w:sz w:val="20"/>
                <w:szCs w:val="20"/>
              </w:rPr>
            </w:pPr>
            <w:r>
              <w:rPr>
                <w:sz w:val="20"/>
                <w:szCs w:val="20"/>
              </w:rPr>
              <w:t>Б</w:t>
            </w:r>
            <w:r w:rsidR="006D1942" w:rsidRPr="00B20267">
              <w:rPr>
                <w:sz w:val="20"/>
                <w:szCs w:val="20"/>
              </w:rPr>
              <w:t>ез</w:t>
            </w:r>
            <w:r w:rsidR="00B20267">
              <w:rPr>
                <w:sz w:val="20"/>
                <w:szCs w:val="20"/>
              </w:rPr>
              <w:t xml:space="preserve"> </w:t>
            </w:r>
            <w:r w:rsidR="006D1942" w:rsidRPr="00B20267">
              <w:rPr>
                <w:sz w:val="20"/>
                <w:szCs w:val="20"/>
              </w:rPr>
              <w:t>финансирования</w:t>
            </w:r>
          </w:p>
        </w:tc>
        <w:tc>
          <w:tcPr>
            <w:tcW w:w="1212" w:type="pct"/>
            <w:hideMark/>
          </w:tcPr>
          <w:p w:rsidR="006D1942" w:rsidRPr="00B20267" w:rsidRDefault="006D1942" w:rsidP="009C2FA8">
            <w:pPr>
              <w:jc w:val="both"/>
              <w:rPr>
                <w:sz w:val="20"/>
                <w:szCs w:val="20"/>
              </w:rPr>
            </w:pPr>
            <w:r w:rsidRPr="00B20267">
              <w:rPr>
                <w:sz w:val="20"/>
                <w:szCs w:val="20"/>
              </w:rPr>
              <w:t>Проведение</w:t>
            </w:r>
            <w:r w:rsidR="00B20267">
              <w:rPr>
                <w:sz w:val="20"/>
                <w:szCs w:val="20"/>
              </w:rPr>
              <w:t xml:space="preserve"> </w:t>
            </w:r>
            <w:r w:rsidRPr="00B20267">
              <w:rPr>
                <w:sz w:val="20"/>
                <w:szCs w:val="20"/>
              </w:rPr>
              <w:t>ярмарок</w:t>
            </w:r>
            <w:r w:rsidR="00B20267">
              <w:rPr>
                <w:sz w:val="20"/>
                <w:szCs w:val="20"/>
              </w:rPr>
              <w:t xml:space="preserve"> </w:t>
            </w:r>
            <w:r w:rsidRPr="00B20267">
              <w:rPr>
                <w:sz w:val="20"/>
                <w:szCs w:val="20"/>
              </w:rPr>
              <w:t>вакансий</w:t>
            </w:r>
            <w:r w:rsidR="00B20267">
              <w:rPr>
                <w:sz w:val="20"/>
                <w:szCs w:val="20"/>
              </w:rPr>
              <w:t xml:space="preserve"> </w:t>
            </w:r>
            <w:r w:rsidRPr="00B20267">
              <w:rPr>
                <w:sz w:val="20"/>
                <w:szCs w:val="20"/>
              </w:rPr>
              <w:t>рабочих</w:t>
            </w:r>
            <w:r w:rsidR="00B20267">
              <w:rPr>
                <w:sz w:val="20"/>
                <w:szCs w:val="20"/>
              </w:rPr>
              <w:t xml:space="preserve"> </w:t>
            </w:r>
            <w:r w:rsidRPr="00B20267">
              <w:rPr>
                <w:sz w:val="20"/>
                <w:szCs w:val="20"/>
              </w:rPr>
              <w:t>мест</w:t>
            </w:r>
            <w:r w:rsidR="00B20267">
              <w:rPr>
                <w:sz w:val="20"/>
                <w:szCs w:val="20"/>
              </w:rPr>
              <w:t xml:space="preserve"> </w:t>
            </w:r>
            <w:r w:rsidRPr="00B20267">
              <w:rPr>
                <w:sz w:val="20"/>
                <w:szCs w:val="20"/>
              </w:rPr>
              <w:t>(должностей)</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соответствии</w:t>
            </w:r>
            <w:r w:rsidR="00B20267">
              <w:rPr>
                <w:sz w:val="20"/>
                <w:szCs w:val="20"/>
              </w:rPr>
              <w:t xml:space="preserve"> </w:t>
            </w:r>
            <w:r w:rsidR="009C2FA8">
              <w:rPr>
                <w:sz w:val="20"/>
                <w:szCs w:val="20"/>
              </w:rPr>
              <w:br/>
            </w:r>
            <w:r w:rsidRPr="00B20267">
              <w:rPr>
                <w:sz w:val="20"/>
                <w:szCs w:val="20"/>
              </w:rPr>
              <w:t>с</w:t>
            </w:r>
            <w:r w:rsidR="00B20267">
              <w:rPr>
                <w:sz w:val="20"/>
                <w:szCs w:val="20"/>
              </w:rPr>
              <w:t xml:space="preserve"> </w:t>
            </w:r>
            <w:r w:rsidRPr="00B20267">
              <w:rPr>
                <w:sz w:val="20"/>
                <w:szCs w:val="20"/>
              </w:rPr>
              <w:t>утвержденным</w:t>
            </w:r>
            <w:r w:rsidR="00B20267">
              <w:rPr>
                <w:sz w:val="20"/>
                <w:szCs w:val="20"/>
              </w:rPr>
              <w:t xml:space="preserve"> </w:t>
            </w:r>
            <w:r w:rsidRPr="00B20267">
              <w:rPr>
                <w:sz w:val="20"/>
                <w:szCs w:val="20"/>
              </w:rPr>
              <w:t>годовым</w:t>
            </w:r>
            <w:r w:rsidR="00B20267">
              <w:rPr>
                <w:sz w:val="20"/>
                <w:szCs w:val="20"/>
              </w:rPr>
              <w:t xml:space="preserve"> </w:t>
            </w:r>
            <w:r w:rsidRPr="00B20267">
              <w:rPr>
                <w:sz w:val="20"/>
                <w:szCs w:val="20"/>
              </w:rPr>
              <w:t>планом</w:t>
            </w:r>
            <w:r w:rsidR="00B20267">
              <w:rPr>
                <w:sz w:val="20"/>
                <w:szCs w:val="20"/>
              </w:rPr>
              <w:t xml:space="preserve"> </w:t>
            </w:r>
            <w:r w:rsidR="00B4065A">
              <w:rPr>
                <w:sz w:val="20"/>
                <w:szCs w:val="20"/>
              </w:rPr>
              <w:t>работы</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lastRenderedPageBreak/>
              <w:t>2.21</w:t>
            </w:r>
            <w:r w:rsidR="00D915E2">
              <w:rPr>
                <w:sz w:val="20"/>
                <w:szCs w:val="20"/>
              </w:rPr>
              <w:t>.</w:t>
            </w:r>
          </w:p>
        </w:tc>
        <w:tc>
          <w:tcPr>
            <w:tcW w:w="1044" w:type="pct"/>
            <w:hideMark/>
          </w:tcPr>
          <w:p w:rsidR="006D1942" w:rsidRPr="00B20267" w:rsidRDefault="006D1942" w:rsidP="006D1942">
            <w:pPr>
              <w:jc w:val="both"/>
              <w:rPr>
                <w:sz w:val="20"/>
                <w:szCs w:val="20"/>
              </w:rPr>
            </w:pPr>
            <w:r w:rsidRPr="00B20267">
              <w:rPr>
                <w:sz w:val="20"/>
                <w:szCs w:val="20"/>
              </w:rPr>
              <w:t>Мероприятия</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правовому</w:t>
            </w:r>
            <w:r w:rsidR="00B20267">
              <w:rPr>
                <w:sz w:val="20"/>
                <w:szCs w:val="20"/>
              </w:rPr>
              <w:t xml:space="preserve"> </w:t>
            </w:r>
            <w:r w:rsidRPr="00B20267">
              <w:rPr>
                <w:sz w:val="20"/>
                <w:szCs w:val="20"/>
              </w:rPr>
              <w:t>просвещению</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правовому</w:t>
            </w:r>
            <w:r w:rsidR="00B20267">
              <w:rPr>
                <w:sz w:val="20"/>
                <w:szCs w:val="20"/>
              </w:rPr>
              <w:t xml:space="preserve"> </w:t>
            </w:r>
            <w:r w:rsidRPr="00B20267">
              <w:rPr>
                <w:sz w:val="20"/>
                <w:szCs w:val="20"/>
              </w:rPr>
              <w:t>информированию</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состоящих</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различных</w:t>
            </w:r>
            <w:r w:rsidR="00B20267">
              <w:rPr>
                <w:sz w:val="20"/>
                <w:szCs w:val="20"/>
              </w:rPr>
              <w:t xml:space="preserve"> </w:t>
            </w:r>
            <w:r w:rsidRPr="00B20267">
              <w:rPr>
                <w:sz w:val="20"/>
                <w:szCs w:val="20"/>
              </w:rPr>
              <w:t>видах</w:t>
            </w:r>
            <w:r w:rsidR="00B20267">
              <w:rPr>
                <w:sz w:val="20"/>
                <w:szCs w:val="20"/>
              </w:rPr>
              <w:t xml:space="preserve"> </w:t>
            </w:r>
            <w:r w:rsidRPr="00B20267">
              <w:rPr>
                <w:sz w:val="20"/>
                <w:szCs w:val="20"/>
              </w:rPr>
              <w:t>учета</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органах</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учреждениях</w:t>
            </w:r>
            <w:r w:rsidR="00B20267">
              <w:rPr>
                <w:sz w:val="20"/>
                <w:szCs w:val="20"/>
              </w:rPr>
              <w:t xml:space="preserve"> </w:t>
            </w:r>
            <w:r w:rsidRPr="00B20267">
              <w:rPr>
                <w:sz w:val="20"/>
                <w:szCs w:val="20"/>
              </w:rPr>
              <w:t>системы</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несовершеннолетних</w:t>
            </w:r>
          </w:p>
        </w:tc>
        <w:tc>
          <w:tcPr>
            <w:tcW w:w="571" w:type="pct"/>
            <w:hideMark/>
          </w:tcPr>
          <w:p w:rsidR="006D1942" w:rsidRPr="00B20267" w:rsidRDefault="00B4065A"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F055AD"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ОМВД</w:t>
            </w:r>
            <w:r w:rsidR="00B20267">
              <w:rPr>
                <w:sz w:val="20"/>
                <w:szCs w:val="20"/>
              </w:rPr>
              <w:t xml:space="preserve"> </w:t>
            </w:r>
            <w:r w:rsidRPr="00B20267">
              <w:rPr>
                <w:sz w:val="20"/>
                <w:szCs w:val="20"/>
              </w:rPr>
              <w:t>России</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Кондинскому</w:t>
            </w:r>
            <w:r w:rsidR="00B20267">
              <w:rPr>
                <w:sz w:val="20"/>
                <w:szCs w:val="20"/>
              </w:rPr>
              <w:t xml:space="preserve"> </w:t>
            </w:r>
            <w:r w:rsidRPr="00B20267">
              <w:rPr>
                <w:sz w:val="20"/>
                <w:szCs w:val="20"/>
              </w:rPr>
              <w:t>району,</w:t>
            </w:r>
            <w:r w:rsidR="00B20267">
              <w:rPr>
                <w:sz w:val="20"/>
                <w:szCs w:val="20"/>
              </w:rPr>
              <w:t xml:space="preserve"> </w:t>
            </w:r>
            <w:r w:rsidRPr="00B20267">
              <w:rPr>
                <w:sz w:val="20"/>
                <w:szCs w:val="20"/>
              </w:rPr>
              <w:t>ОМС,</w:t>
            </w:r>
            <w:r w:rsidR="00B20267">
              <w:rPr>
                <w:sz w:val="20"/>
                <w:szCs w:val="20"/>
              </w:rPr>
              <w:t xml:space="preserve"> </w:t>
            </w: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proofErr w:type="gramStart"/>
            <w:r w:rsidRPr="00B20267">
              <w:rPr>
                <w:sz w:val="20"/>
                <w:szCs w:val="20"/>
              </w:rPr>
              <w:t>П</w:t>
            </w:r>
            <w:proofErr w:type="gramEnd"/>
            <w:r w:rsidRPr="00B20267">
              <w:rPr>
                <w:sz w:val="20"/>
                <w:szCs w:val="20"/>
              </w:rPr>
              <w:t>,</w:t>
            </w:r>
            <w:r w:rsidR="00B20267">
              <w:rPr>
                <w:sz w:val="20"/>
                <w:szCs w:val="20"/>
              </w:rPr>
              <w:t xml:space="preserve"> </w:t>
            </w:r>
            <w:r w:rsidRPr="00B20267">
              <w:rPr>
                <w:sz w:val="20"/>
                <w:szCs w:val="20"/>
              </w:rPr>
              <w:t>ЛКШИ,</w:t>
            </w:r>
            <w:r w:rsidR="00B20267">
              <w:rPr>
                <w:sz w:val="20"/>
                <w:szCs w:val="20"/>
              </w:rPr>
              <w:t xml:space="preserve"> </w:t>
            </w:r>
            <w:r w:rsidRPr="00B20267">
              <w:rPr>
                <w:sz w:val="20"/>
                <w:szCs w:val="20"/>
              </w:rPr>
              <w:t>УО,</w:t>
            </w:r>
            <w:r w:rsidR="00B20267">
              <w:rPr>
                <w:sz w:val="20"/>
                <w:szCs w:val="20"/>
              </w:rPr>
              <w:t xml:space="preserve"> </w:t>
            </w:r>
            <w:r w:rsidRPr="00B20267">
              <w:rPr>
                <w:sz w:val="20"/>
                <w:szCs w:val="20"/>
              </w:rPr>
              <w:t>ОК,</w:t>
            </w:r>
            <w:r w:rsidR="00B20267">
              <w:rPr>
                <w:sz w:val="20"/>
                <w:szCs w:val="20"/>
              </w:rPr>
              <w:t xml:space="preserve"> </w:t>
            </w:r>
            <w:r w:rsidRPr="00B20267">
              <w:rPr>
                <w:sz w:val="20"/>
                <w:szCs w:val="20"/>
              </w:rPr>
              <w:t>Отдел</w:t>
            </w:r>
            <w:r w:rsidR="00B20267">
              <w:rPr>
                <w:sz w:val="20"/>
                <w:szCs w:val="20"/>
              </w:rPr>
              <w:t xml:space="preserve"> </w:t>
            </w:r>
            <w:r w:rsidRPr="00B20267">
              <w:rPr>
                <w:sz w:val="20"/>
                <w:szCs w:val="20"/>
              </w:rPr>
              <w:t>ФКС,</w:t>
            </w:r>
            <w:r w:rsidR="00B20267">
              <w:rPr>
                <w:sz w:val="20"/>
                <w:szCs w:val="20"/>
              </w:rPr>
              <w:t xml:space="preserve"> </w:t>
            </w:r>
            <w:r w:rsidRPr="00B20267">
              <w:rPr>
                <w:sz w:val="20"/>
                <w:szCs w:val="20"/>
              </w:rPr>
              <w:t>ОМП</w:t>
            </w:r>
          </w:p>
        </w:tc>
        <w:tc>
          <w:tcPr>
            <w:tcW w:w="807" w:type="pct"/>
            <w:hideMark/>
          </w:tcPr>
          <w:p w:rsidR="006D1942" w:rsidRPr="00B20267" w:rsidRDefault="00B4065A" w:rsidP="006D1942">
            <w:pPr>
              <w:jc w:val="center"/>
              <w:rPr>
                <w:sz w:val="20"/>
                <w:szCs w:val="20"/>
              </w:rPr>
            </w:pPr>
            <w:r>
              <w:rPr>
                <w:sz w:val="20"/>
                <w:szCs w:val="20"/>
              </w:rPr>
              <w:t>Б</w:t>
            </w:r>
            <w:r w:rsidR="006D1942" w:rsidRPr="00B20267">
              <w:rPr>
                <w:sz w:val="20"/>
                <w:szCs w:val="20"/>
              </w:rPr>
              <w:t>ез</w:t>
            </w:r>
            <w:r w:rsidR="00B20267">
              <w:rPr>
                <w:sz w:val="20"/>
                <w:szCs w:val="20"/>
              </w:rPr>
              <w:t xml:space="preserve"> </w:t>
            </w:r>
            <w:r w:rsidR="006D1942" w:rsidRPr="00B20267">
              <w:rPr>
                <w:sz w:val="20"/>
                <w:szCs w:val="20"/>
              </w:rPr>
              <w:t>финансирования</w:t>
            </w:r>
          </w:p>
        </w:tc>
        <w:tc>
          <w:tcPr>
            <w:tcW w:w="1212" w:type="pct"/>
            <w:hideMark/>
          </w:tcPr>
          <w:p w:rsidR="006D1942" w:rsidRPr="00B20267" w:rsidRDefault="006D1942" w:rsidP="006D1942">
            <w:pPr>
              <w:jc w:val="both"/>
              <w:rPr>
                <w:sz w:val="20"/>
                <w:szCs w:val="20"/>
              </w:rPr>
            </w:pPr>
            <w:r w:rsidRPr="00B20267">
              <w:rPr>
                <w:sz w:val="20"/>
                <w:szCs w:val="20"/>
              </w:rPr>
              <w:t>Повышение</w:t>
            </w:r>
            <w:r w:rsidR="00B20267">
              <w:rPr>
                <w:sz w:val="20"/>
                <w:szCs w:val="20"/>
              </w:rPr>
              <w:t xml:space="preserve"> </w:t>
            </w:r>
            <w:r w:rsidRPr="00B20267">
              <w:rPr>
                <w:sz w:val="20"/>
                <w:szCs w:val="20"/>
              </w:rPr>
              <w:t>уровня</w:t>
            </w:r>
            <w:r w:rsidR="00B20267">
              <w:rPr>
                <w:sz w:val="20"/>
                <w:szCs w:val="20"/>
              </w:rPr>
              <w:t xml:space="preserve"> </w:t>
            </w:r>
            <w:r w:rsidRPr="00B20267">
              <w:rPr>
                <w:sz w:val="20"/>
                <w:szCs w:val="20"/>
              </w:rPr>
              <w:t>правовой</w:t>
            </w:r>
            <w:r w:rsidR="00B20267">
              <w:rPr>
                <w:sz w:val="20"/>
                <w:szCs w:val="20"/>
              </w:rPr>
              <w:t xml:space="preserve"> </w:t>
            </w:r>
            <w:r w:rsidRPr="00B20267">
              <w:rPr>
                <w:sz w:val="20"/>
                <w:szCs w:val="20"/>
              </w:rPr>
              <w:t>культуры</w:t>
            </w:r>
            <w:r w:rsidR="00B20267">
              <w:rPr>
                <w:sz w:val="20"/>
                <w:szCs w:val="20"/>
              </w:rPr>
              <w:t xml:space="preserve"> </w:t>
            </w:r>
            <w:r w:rsidRPr="00B20267">
              <w:rPr>
                <w:sz w:val="20"/>
                <w:szCs w:val="20"/>
              </w:rPr>
              <w:t>лиц,</w:t>
            </w:r>
            <w:r w:rsidR="00B20267">
              <w:rPr>
                <w:sz w:val="20"/>
                <w:szCs w:val="20"/>
              </w:rPr>
              <w:t xml:space="preserve"> </w:t>
            </w:r>
            <w:r w:rsidRPr="00B20267">
              <w:rPr>
                <w:sz w:val="20"/>
                <w:szCs w:val="20"/>
              </w:rPr>
              <w:t>состоящих</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профилактическом</w:t>
            </w:r>
            <w:r w:rsidR="00B20267">
              <w:rPr>
                <w:sz w:val="20"/>
                <w:szCs w:val="20"/>
              </w:rPr>
              <w:t xml:space="preserve"> </w:t>
            </w:r>
            <w:r w:rsidR="00B4065A">
              <w:rPr>
                <w:sz w:val="20"/>
                <w:szCs w:val="20"/>
              </w:rPr>
              <w:t>учете</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2.22</w:t>
            </w:r>
            <w:r w:rsidR="00D915E2">
              <w:rPr>
                <w:sz w:val="20"/>
                <w:szCs w:val="20"/>
              </w:rPr>
              <w:t>.</w:t>
            </w:r>
          </w:p>
        </w:tc>
        <w:tc>
          <w:tcPr>
            <w:tcW w:w="1044" w:type="pct"/>
            <w:hideMark/>
          </w:tcPr>
          <w:p w:rsidR="006D1942" w:rsidRPr="00B20267" w:rsidRDefault="006D1942" w:rsidP="006D1942">
            <w:pPr>
              <w:jc w:val="both"/>
              <w:rPr>
                <w:sz w:val="20"/>
                <w:szCs w:val="20"/>
              </w:rPr>
            </w:pPr>
            <w:r w:rsidRPr="00B20267">
              <w:rPr>
                <w:sz w:val="20"/>
                <w:szCs w:val="20"/>
              </w:rPr>
              <w:t>Проведение</w:t>
            </w:r>
            <w:r w:rsidR="00B20267">
              <w:rPr>
                <w:sz w:val="20"/>
                <w:szCs w:val="20"/>
              </w:rPr>
              <w:t xml:space="preserve"> </w:t>
            </w:r>
            <w:r w:rsidRPr="00B20267">
              <w:rPr>
                <w:sz w:val="20"/>
                <w:szCs w:val="20"/>
              </w:rPr>
              <w:t>пилотного</w:t>
            </w:r>
            <w:r w:rsidR="00B20267">
              <w:rPr>
                <w:sz w:val="20"/>
                <w:szCs w:val="20"/>
              </w:rPr>
              <w:t xml:space="preserve"> </w:t>
            </w:r>
            <w:r w:rsidRPr="00B20267">
              <w:rPr>
                <w:sz w:val="20"/>
                <w:szCs w:val="20"/>
              </w:rPr>
              <w:t>проекта</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отработке</w:t>
            </w:r>
            <w:r w:rsidR="00B20267">
              <w:rPr>
                <w:sz w:val="20"/>
                <w:szCs w:val="20"/>
              </w:rPr>
              <w:t xml:space="preserve"> </w:t>
            </w:r>
            <w:r w:rsidRPr="00B20267">
              <w:rPr>
                <w:sz w:val="20"/>
                <w:szCs w:val="20"/>
              </w:rPr>
              <w:t>технологий</w:t>
            </w:r>
            <w:r w:rsidR="00B20267">
              <w:rPr>
                <w:sz w:val="20"/>
                <w:szCs w:val="20"/>
              </w:rPr>
              <w:t xml:space="preserve"> </w:t>
            </w:r>
            <w:r w:rsidRPr="00B20267">
              <w:rPr>
                <w:sz w:val="20"/>
                <w:szCs w:val="20"/>
              </w:rPr>
              <w:t>социальных</w:t>
            </w:r>
            <w:r w:rsidR="00B20267">
              <w:rPr>
                <w:sz w:val="20"/>
                <w:szCs w:val="20"/>
              </w:rPr>
              <w:t xml:space="preserve"> </w:t>
            </w:r>
            <w:r w:rsidRPr="00B20267">
              <w:rPr>
                <w:sz w:val="20"/>
                <w:szCs w:val="20"/>
              </w:rPr>
              <w:t>театров</w:t>
            </w:r>
            <w:r w:rsidR="00B20267">
              <w:rPr>
                <w:sz w:val="20"/>
                <w:szCs w:val="20"/>
              </w:rPr>
              <w:t xml:space="preserve"> </w:t>
            </w:r>
            <w:r w:rsidRPr="00B20267">
              <w:rPr>
                <w:sz w:val="20"/>
                <w:szCs w:val="20"/>
              </w:rPr>
              <w:t>государственными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муниципальными</w:t>
            </w:r>
            <w:r w:rsidR="00B20267">
              <w:rPr>
                <w:sz w:val="20"/>
                <w:szCs w:val="20"/>
              </w:rPr>
              <w:t xml:space="preserve"> </w:t>
            </w:r>
            <w:r w:rsidRPr="00B20267">
              <w:rPr>
                <w:sz w:val="20"/>
                <w:szCs w:val="20"/>
              </w:rPr>
              <w:t>общеобразовательными</w:t>
            </w:r>
            <w:r w:rsidR="00B20267">
              <w:rPr>
                <w:sz w:val="20"/>
                <w:szCs w:val="20"/>
              </w:rPr>
              <w:t xml:space="preserve"> </w:t>
            </w:r>
            <w:r w:rsidRPr="00B20267">
              <w:rPr>
                <w:sz w:val="20"/>
                <w:szCs w:val="20"/>
              </w:rPr>
              <w:t>организациями</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деятельности</w:t>
            </w:r>
            <w:r w:rsidR="00B20267">
              <w:rPr>
                <w:sz w:val="20"/>
                <w:szCs w:val="20"/>
              </w:rPr>
              <w:t xml:space="preserve"> </w:t>
            </w:r>
            <w:r w:rsidRPr="00B20267">
              <w:rPr>
                <w:sz w:val="20"/>
                <w:szCs w:val="20"/>
              </w:rPr>
              <w:t>школьных</w:t>
            </w:r>
            <w:r w:rsidR="00B20267">
              <w:rPr>
                <w:sz w:val="20"/>
                <w:szCs w:val="20"/>
              </w:rPr>
              <w:t xml:space="preserve"> </w:t>
            </w:r>
            <w:r w:rsidRPr="00B20267">
              <w:rPr>
                <w:sz w:val="20"/>
                <w:szCs w:val="20"/>
              </w:rPr>
              <w:t>театров</w:t>
            </w:r>
            <w:r w:rsidR="00B20267">
              <w:rPr>
                <w:sz w:val="20"/>
                <w:szCs w:val="20"/>
              </w:rPr>
              <w:t xml:space="preserve"> </w:t>
            </w:r>
            <w:r w:rsidRPr="00B20267">
              <w:rPr>
                <w:sz w:val="20"/>
                <w:szCs w:val="20"/>
              </w:rPr>
              <w:t>для</w:t>
            </w:r>
            <w:r w:rsidR="00B20267">
              <w:rPr>
                <w:sz w:val="20"/>
                <w:szCs w:val="20"/>
              </w:rPr>
              <w:t xml:space="preserve"> </w:t>
            </w:r>
            <w:r w:rsidRPr="00B20267">
              <w:rPr>
                <w:sz w:val="20"/>
                <w:szCs w:val="20"/>
              </w:rPr>
              <w:t>вовлечения</w:t>
            </w:r>
            <w:r w:rsidR="00B20267">
              <w:rPr>
                <w:sz w:val="20"/>
                <w:szCs w:val="20"/>
              </w:rPr>
              <w:t xml:space="preserve"> </w:t>
            </w:r>
            <w:r w:rsidRPr="00B20267">
              <w:rPr>
                <w:sz w:val="20"/>
                <w:szCs w:val="20"/>
              </w:rPr>
              <w:t>обучающихся,</w:t>
            </w:r>
            <w:r w:rsidR="00B20267">
              <w:rPr>
                <w:sz w:val="20"/>
                <w:szCs w:val="20"/>
              </w:rPr>
              <w:t xml:space="preserve"> </w:t>
            </w:r>
            <w:r w:rsidRPr="00B20267">
              <w:rPr>
                <w:sz w:val="20"/>
                <w:szCs w:val="20"/>
              </w:rPr>
              <w:t>находящихся</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трудной</w:t>
            </w:r>
            <w:r w:rsidR="00B20267">
              <w:rPr>
                <w:sz w:val="20"/>
                <w:szCs w:val="20"/>
              </w:rPr>
              <w:t xml:space="preserve"> </w:t>
            </w:r>
            <w:r w:rsidRPr="00B20267">
              <w:rPr>
                <w:sz w:val="20"/>
                <w:szCs w:val="20"/>
              </w:rPr>
              <w:t>жизненной</w:t>
            </w:r>
            <w:r w:rsidR="00B20267">
              <w:rPr>
                <w:sz w:val="20"/>
                <w:szCs w:val="20"/>
              </w:rPr>
              <w:t xml:space="preserve"> </w:t>
            </w:r>
            <w:r w:rsidRPr="00B20267">
              <w:rPr>
                <w:sz w:val="20"/>
                <w:szCs w:val="20"/>
              </w:rPr>
              <w:t>ситуации,</w:t>
            </w:r>
            <w:r w:rsidR="00B20267">
              <w:rPr>
                <w:sz w:val="20"/>
                <w:szCs w:val="20"/>
              </w:rPr>
              <w:t xml:space="preserve"> </w:t>
            </w:r>
            <w:r w:rsidRPr="00B20267">
              <w:rPr>
                <w:sz w:val="20"/>
                <w:szCs w:val="20"/>
              </w:rPr>
              <w:t>социально</w:t>
            </w:r>
            <w:r w:rsidR="00B20267">
              <w:rPr>
                <w:sz w:val="20"/>
                <w:szCs w:val="20"/>
              </w:rPr>
              <w:t xml:space="preserve"> </w:t>
            </w:r>
            <w:r w:rsidRPr="00B20267">
              <w:rPr>
                <w:sz w:val="20"/>
                <w:szCs w:val="20"/>
              </w:rPr>
              <w:t>опасном</w:t>
            </w:r>
            <w:r w:rsidR="00B20267">
              <w:rPr>
                <w:sz w:val="20"/>
                <w:szCs w:val="20"/>
              </w:rPr>
              <w:t xml:space="preserve"> </w:t>
            </w:r>
            <w:r w:rsidRPr="00B20267">
              <w:rPr>
                <w:sz w:val="20"/>
                <w:szCs w:val="20"/>
              </w:rPr>
              <w:t>положении,</w:t>
            </w:r>
            <w:r w:rsidR="00D915E2">
              <w:rPr>
                <w:sz w:val="20"/>
                <w:szCs w:val="20"/>
              </w:rPr>
              <w:t xml:space="preserve"> </w:t>
            </w:r>
            <w:r w:rsidRPr="00B20267">
              <w:rPr>
                <w:sz w:val="20"/>
                <w:szCs w:val="20"/>
              </w:rPr>
              <w:br/>
              <w:t>а</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том</w:t>
            </w:r>
            <w:r w:rsidR="00B20267">
              <w:rPr>
                <w:sz w:val="20"/>
                <w:szCs w:val="20"/>
              </w:rPr>
              <w:t xml:space="preserve"> </w:t>
            </w:r>
            <w:r w:rsidRPr="00B20267">
              <w:rPr>
                <w:sz w:val="20"/>
                <w:szCs w:val="20"/>
              </w:rPr>
              <w:t>числе</w:t>
            </w:r>
            <w:r w:rsidR="00B20267">
              <w:rPr>
                <w:sz w:val="20"/>
                <w:szCs w:val="20"/>
              </w:rPr>
              <w:t xml:space="preserve"> </w:t>
            </w:r>
            <w:r w:rsidRPr="00B20267">
              <w:rPr>
                <w:sz w:val="20"/>
                <w:szCs w:val="20"/>
              </w:rPr>
              <w:t>состоящих</w:t>
            </w:r>
            <w:r w:rsidR="00B20267">
              <w:rPr>
                <w:sz w:val="20"/>
                <w:szCs w:val="20"/>
              </w:rPr>
              <w:t xml:space="preserve"> </w:t>
            </w:r>
            <w:r w:rsidRPr="00B20267">
              <w:rPr>
                <w:sz w:val="20"/>
                <w:szCs w:val="20"/>
              </w:rPr>
              <w:br/>
              <w:t>на</w:t>
            </w:r>
            <w:r w:rsidR="00B20267">
              <w:rPr>
                <w:sz w:val="20"/>
                <w:szCs w:val="20"/>
              </w:rPr>
              <w:t xml:space="preserve"> </w:t>
            </w:r>
            <w:r w:rsidRPr="00B20267">
              <w:rPr>
                <w:sz w:val="20"/>
                <w:szCs w:val="20"/>
              </w:rPr>
              <w:t>профилактическом</w:t>
            </w:r>
            <w:r w:rsidR="00B20267">
              <w:rPr>
                <w:sz w:val="20"/>
                <w:szCs w:val="20"/>
              </w:rPr>
              <w:t xml:space="preserve"> </w:t>
            </w:r>
            <w:r w:rsidRPr="00B20267">
              <w:rPr>
                <w:sz w:val="20"/>
                <w:szCs w:val="20"/>
              </w:rPr>
              <w:t>учете</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органах</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учреждениях</w:t>
            </w:r>
            <w:r w:rsidR="00B20267">
              <w:rPr>
                <w:sz w:val="20"/>
                <w:szCs w:val="20"/>
              </w:rPr>
              <w:t xml:space="preserve"> </w:t>
            </w:r>
            <w:r w:rsidRPr="00B20267">
              <w:rPr>
                <w:sz w:val="20"/>
                <w:szCs w:val="20"/>
              </w:rPr>
              <w:t>системы</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несовершеннолетних</w:t>
            </w:r>
          </w:p>
        </w:tc>
        <w:tc>
          <w:tcPr>
            <w:tcW w:w="571" w:type="pct"/>
            <w:hideMark/>
          </w:tcPr>
          <w:p w:rsidR="006D1942" w:rsidRPr="00B20267" w:rsidRDefault="00B4065A"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Pr>
                <w:sz w:val="20"/>
                <w:szCs w:val="20"/>
              </w:rPr>
              <w:t>0</w:t>
            </w:r>
            <w:r w:rsidR="006D1942" w:rsidRPr="00B20267">
              <w:rPr>
                <w:sz w:val="20"/>
                <w:szCs w:val="20"/>
              </w:rPr>
              <w:t>1</w:t>
            </w:r>
            <w:r w:rsidR="00B20267">
              <w:rPr>
                <w:sz w:val="20"/>
                <w:szCs w:val="20"/>
              </w:rPr>
              <w:t xml:space="preserve"> </w:t>
            </w:r>
            <w:r w:rsidR="006D1942" w:rsidRPr="00B20267">
              <w:rPr>
                <w:sz w:val="20"/>
                <w:szCs w:val="20"/>
              </w:rPr>
              <w:t>сентября</w:t>
            </w:r>
            <w:r w:rsidR="00B20267">
              <w:rPr>
                <w:sz w:val="20"/>
                <w:szCs w:val="20"/>
              </w:rPr>
              <w:t xml:space="preserve"> </w:t>
            </w:r>
            <w:r w:rsidR="006D1942" w:rsidRPr="00B20267">
              <w:rPr>
                <w:sz w:val="20"/>
                <w:szCs w:val="20"/>
              </w:rPr>
              <w:t>2027</w:t>
            </w:r>
            <w:r w:rsidR="00B20267">
              <w:rPr>
                <w:sz w:val="20"/>
                <w:szCs w:val="20"/>
              </w:rPr>
              <w:t xml:space="preserve"> </w:t>
            </w:r>
            <w:r w:rsidR="006D1942" w:rsidRPr="00B20267">
              <w:rPr>
                <w:sz w:val="20"/>
                <w:szCs w:val="20"/>
              </w:rPr>
              <w:t>года</w:t>
            </w:r>
          </w:p>
        </w:tc>
        <w:tc>
          <w:tcPr>
            <w:tcW w:w="1139" w:type="pct"/>
          </w:tcPr>
          <w:p w:rsidR="006D1942" w:rsidRPr="00B20267" w:rsidRDefault="006D1942" w:rsidP="006D1942">
            <w:pPr>
              <w:jc w:val="center"/>
              <w:rPr>
                <w:sz w:val="20"/>
                <w:szCs w:val="20"/>
              </w:rPr>
            </w:pPr>
            <w:r w:rsidRPr="00B20267">
              <w:rPr>
                <w:sz w:val="20"/>
                <w:szCs w:val="20"/>
              </w:rPr>
              <w:t>УО</w:t>
            </w:r>
          </w:p>
          <w:p w:rsidR="006D1942" w:rsidRPr="00B20267" w:rsidRDefault="006D1942" w:rsidP="006D1942">
            <w:pPr>
              <w:jc w:val="center"/>
              <w:rPr>
                <w:sz w:val="20"/>
                <w:szCs w:val="20"/>
              </w:rPr>
            </w:pPr>
          </w:p>
        </w:tc>
        <w:tc>
          <w:tcPr>
            <w:tcW w:w="807" w:type="pct"/>
            <w:hideMark/>
          </w:tcPr>
          <w:p w:rsidR="006D1942" w:rsidRPr="00B20267" w:rsidRDefault="00B4065A" w:rsidP="006D1942">
            <w:pPr>
              <w:jc w:val="center"/>
              <w:rPr>
                <w:sz w:val="20"/>
                <w:szCs w:val="20"/>
                <w:highlight w:val="yellow"/>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tcPr>
          <w:p w:rsidR="006D1942" w:rsidRPr="00B20267" w:rsidRDefault="006D1942" w:rsidP="006D1942">
            <w:pPr>
              <w:jc w:val="both"/>
              <w:rPr>
                <w:sz w:val="20"/>
                <w:szCs w:val="20"/>
              </w:rPr>
            </w:pPr>
            <w:r w:rsidRPr="00B20267">
              <w:rPr>
                <w:sz w:val="20"/>
                <w:szCs w:val="20"/>
              </w:rPr>
              <w:t>Привлечение</w:t>
            </w:r>
            <w:r w:rsidR="00B20267">
              <w:rPr>
                <w:sz w:val="20"/>
                <w:szCs w:val="20"/>
              </w:rPr>
              <w:t xml:space="preserve"> </w:t>
            </w:r>
            <w:r w:rsidRPr="00B20267">
              <w:rPr>
                <w:sz w:val="20"/>
                <w:szCs w:val="20"/>
              </w:rPr>
              <w:t>обучающихся</w:t>
            </w:r>
            <w:r w:rsidR="00B20267">
              <w:rPr>
                <w:sz w:val="20"/>
                <w:szCs w:val="20"/>
              </w:rPr>
              <w:t xml:space="preserve"> </w:t>
            </w:r>
            <w:r w:rsidRPr="00B20267">
              <w:rPr>
                <w:sz w:val="20"/>
                <w:szCs w:val="20"/>
              </w:rPr>
              <w:t>группы</w:t>
            </w:r>
            <w:r w:rsidR="00B20267">
              <w:rPr>
                <w:sz w:val="20"/>
                <w:szCs w:val="20"/>
              </w:rPr>
              <w:t xml:space="preserve"> </w:t>
            </w:r>
            <w:r w:rsidRPr="00B20267">
              <w:rPr>
                <w:sz w:val="20"/>
                <w:szCs w:val="20"/>
              </w:rPr>
              <w:t>риска,</w:t>
            </w:r>
            <w:r w:rsidR="00B20267">
              <w:rPr>
                <w:sz w:val="20"/>
                <w:szCs w:val="20"/>
              </w:rPr>
              <w:t xml:space="preserve"> </w:t>
            </w:r>
            <w:r w:rsidRPr="00B20267">
              <w:rPr>
                <w:sz w:val="20"/>
                <w:szCs w:val="20"/>
              </w:rPr>
              <w:t>состоящих</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профилактическом</w:t>
            </w:r>
            <w:r w:rsidR="00B20267">
              <w:rPr>
                <w:sz w:val="20"/>
                <w:szCs w:val="20"/>
              </w:rPr>
              <w:t xml:space="preserve"> </w:t>
            </w:r>
            <w:r w:rsidRPr="00B20267">
              <w:rPr>
                <w:sz w:val="20"/>
                <w:szCs w:val="20"/>
              </w:rPr>
              <w:t>учете,</w:t>
            </w:r>
            <w:r w:rsidR="00B20267">
              <w:rPr>
                <w:sz w:val="20"/>
                <w:szCs w:val="20"/>
              </w:rPr>
              <w:t xml:space="preserve"> </w:t>
            </w:r>
            <w:r w:rsidRPr="00B20267">
              <w:rPr>
                <w:sz w:val="20"/>
                <w:szCs w:val="20"/>
              </w:rPr>
              <w:t>к</w:t>
            </w:r>
            <w:r w:rsidR="00B20267">
              <w:rPr>
                <w:sz w:val="20"/>
                <w:szCs w:val="20"/>
              </w:rPr>
              <w:t xml:space="preserve"> </w:t>
            </w:r>
            <w:r w:rsidRPr="00B20267">
              <w:rPr>
                <w:sz w:val="20"/>
                <w:szCs w:val="20"/>
              </w:rPr>
              <w:t>участию</w:t>
            </w:r>
            <w:r w:rsidR="00B20267">
              <w:rPr>
                <w:sz w:val="20"/>
                <w:szCs w:val="20"/>
              </w:rPr>
              <w:t xml:space="preserve"> </w:t>
            </w:r>
            <w:r w:rsidR="00F055AD">
              <w:rPr>
                <w:sz w:val="20"/>
                <w:szCs w:val="20"/>
              </w:rPr>
              <w:br/>
            </w:r>
            <w:r w:rsidRPr="00B20267">
              <w:rPr>
                <w:sz w:val="20"/>
                <w:szCs w:val="20"/>
              </w:rPr>
              <w:t>в</w:t>
            </w:r>
            <w:r w:rsidR="00B20267">
              <w:rPr>
                <w:sz w:val="20"/>
                <w:szCs w:val="20"/>
              </w:rPr>
              <w:t xml:space="preserve"> </w:t>
            </w:r>
            <w:r w:rsidRPr="00B20267">
              <w:rPr>
                <w:sz w:val="20"/>
                <w:szCs w:val="20"/>
              </w:rPr>
              <w:t>театральных</w:t>
            </w:r>
            <w:r w:rsidR="00B20267">
              <w:rPr>
                <w:sz w:val="20"/>
                <w:szCs w:val="20"/>
              </w:rPr>
              <w:t xml:space="preserve"> </w:t>
            </w:r>
            <w:r w:rsidRPr="00B20267">
              <w:rPr>
                <w:sz w:val="20"/>
                <w:szCs w:val="20"/>
              </w:rPr>
              <w:t>постановках</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их</w:t>
            </w:r>
            <w:r w:rsidR="00B20267">
              <w:rPr>
                <w:sz w:val="20"/>
                <w:szCs w:val="20"/>
              </w:rPr>
              <w:t xml:space="preserve"> </w:t>
            </w:r>
            <w:r w:rsidRPr="00B20267">
              <w:rPr>
                <w:sz w:val="20"/>
                <w:szCs w:val="20"/>
              </w:rPr>
              <w:t>социализация</w:t>
            </w:r>
            <w:r w:rsidR="00B20267">
              <w:rPr>
                <w:sz w:val="20"/>
                <w:szCs w:val="20"/>
              </w:rPr>
              <w:t xml:space="preserve"> </w:t>
            </w:r>
            <w:r w:rsidRPr="00B20267">
              <w:rPr>
                <w:sz w:val="20"/>
                <w:szCs w:val="20"/>
              </w:rPr>
              <w:t>через</w:t>
            </w:r>
            <w:r w:rsidR="00B20267">
              <w:rPr>
                <w:sz w:val="20"/>
                <w:szCs w:val="20"/>
              </w:rPr>
              <w:t xml:space="preserve"> </w:t>
            </w:r>
            <w:r w:rsidRPr="00B20267">
              <w:rPr>
                <w:sz w:val="20"/>
                <w:szCs w:val="20"/>
              </w:rPr>
              <w:t>театральное</w:t>
            </w:r>
            <w:r w:rsidR="00B20267">
              <w:rPr>
                <w:sz w:val="20"/>
                <w:szCs w:val="20"/>
              </w:rPr>
              <w:t xml:space="preserve"> </w:t>
            </w:r>
            <w:r w:rsidR="00B4065A">
              <w:rPr>
                <w:sz w:val="20"/>
                <w:szCs w:val="20"/>
              </w:rPr>
              <w:t>творчество</w:t>
            </w:r>
          </w:p>
          <w:p w:rsidR="006D1942" w:rsidRPr="00B20267" w:rsidRDefault="006D1942" w:rsidP="006D1942">
            <w:pPr>
              <w:jc w:val="both"/>
              <w:rPr>
                <w:sz w:val="20"/>
                <w:szCs w:val="20"/>
                <w:highlight w:val="yellow"/>
              </w:rPr>
            </w:pP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2.23</w:t>
            </w:r>
            <w:r w:rsidR="00D915E2">
              <w:rPr>
                <w:sz w:val="20"/>
                <w:szCs w:val="20"/>
              </w:rPr>
              <w:t>.</w:t>
            </w:r>
          </w:p>
        </w:tc>
        <w:tc>
          <w:tcPr>
            <w:tcW w:w="1044" w:type="pct"/>
          </w:tcPr>
          <w:p w:rsidR="006D1942" w:rsidRPr="00B20267" w:rsidRDefault="006D1942" w:rsidP="006D1942">
            <w:pPr>
              <w:jc w:val="both"/>
              <w:rPr>
                <w:sz w:val="20"/>
                <w:szCs w:val="20"/>
              </w:rPr>
            </w:pPr>
            <w:r w:rsidRPr="00B20267">
              <w:rPr>
                <w:sz w:val="20"/>
                <w:szCs w:val="20"/>
              </w:rPr>
              <w:t>Обеспечение</w:t>
            </w:r>
            <w:r w:rsidR="00B20267">
              <w:rPr>
                <w:sz w:val="20"/>
                <w:szCs w:val="20"/>
              </w:rPr>
              <w:t xml:space="preserve"> </w:t>
            </w:r>
            <w:r w:rsidRPr="00B20267">
              <w:rPr>
                <w:sz w:val="20"/>
                <w:szCs w:val="20"/>
              </w:rPr>
              <w:t>деятельности</w:t>
            </w:r>
            <w:r w:rsidR="00B20267">
              <w:rPr>
                <w:sz w:val="20"/>
                <w:szCs w:val="20"/>
              </w:rPr>
              <w:t xml:space="preserve"> </w:t>
            </w:r>
            <w:r w:rsidRPr="00B20267">
              <w:rPr>
                <w:sz w:val="20"/>
                <w:szCs w:val="20"/>
              </w:rPr>
              <w:t>Штабов</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снижению</w:t>
            </w:r>
            <w:r w:rsidR="00B20267">
              <w:rPr>
                <w:sz w:val="20"/>
                <w:szCs w:val="20"/>
              </w:rPr>
              <w:t xml:space="preserve"> </w:t>
            </w:r>
            <w:r w:rsidRPr="00B20267">
              <w:rPr>
                <w:sz w:val="20"/>
                <w:szCs w:val="20"/>
              </w:rPr>
              <w:t>уровня</w:t>
            </w:r>
            <w:r w:rsidR="00B20267">
              <w:rPr>
                <w:sz w:val="20"/>
                <w:szCs w:val="20"/>
              </w:rPr>
              <w:t xml:space="preserve"> </w:t>
            </w:r>
            <w:r w:rsidRPr="00B20267">
              <w:rPr>
                <w:sz w:val="20"/>
                <w:szCs w:val="20"/>
              </w:rPr>
              <w:t>криминальной</w:t>
            </w:r>
            <w:r w:rsidR="00B20267">
              <w:rPr>
                <w:sz w:val="20"/>
                <w:szCs w:val="20"/>
              </w:rPr>
              <w:t xml:space="preserve"> </w:t>
            </w:r>
            <w:r w:rsidRPr="00B20267">
              <w:rPr>
                <w:sz w:val="20"/>
                <w:szCs w:val="20"/>
              </w:rPr>
              <w:t>активности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деструктивных</w:t>
            </w:r>
            <w:r w:rsidR="00B20267">
              <w:rPr>
                <w:sz w:val="20"/>
                <w:szCs w:val="20"/>
              </w:rPr>
              <w:t xml:space="preserve"> </w:t>
            </w:r>
            <w:r w:rsidRPr="00B20267">
              <w:rPr>
                <w:sz w:val="20"/>
                <w:szCs w:val="20"/>
              </w:rPr>
              <w:t>проявлений</w:t>
            </w:r>
            <w:r w:rsidR="00B20267">
              <w:rPr>
                <w:sz w:val="20"/>
                <w:szCs w:val="20"/>
              </w:rPr>
              <w:t xml:space="preserve"> </w:t>
            </w:r>
            <w:r w:rsidRPr="00B20267">
              <w:rPr>
                <w:sz w:val="20"/>
                <w:szCs w:val="20"/>
              </w:rPr>
              <w:t>обучающихся</w:t>
            </w:r>
          </w:p>
          <w:p w:rsidR="006D1942" w:rsidRPr="00B20267" w:rsidRDefault="006D1942" w:rsidP="006D1942">
            <w:pPr>
              <w:jc w:val="both"/>
              <w:rPr>
                <w:sz w:val="20"/>
                <w:szCs w:val="20"/>
                <w:highlight w:val="yellow"/>
              </w:rPr>
            </w:pPr>
          </w:p>
        </w:tc>
        <w:tc>
          <w:tcPr>
            <w:tcW w:w="571" w:type="pct"/>
            <w:hideMark/>
          </w:tcPr>
          <w:p w:rsidR="006D1942" w:rsidRPr="00B20267" w:rsidRDefault="00B4065A"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210B81"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highlight w:val="yellow"/>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highlight w:val="yellow"/>
              </w:rPr>
            </w:pPr>
            <w:r w:rsidRPr="00B20267">
              <w:rPr>
                <w:sz w:val="20"/>
                <w:szCs w:val="20"/>
              </w:rPr>
              <w:t>УО</w:t>
            </w:r>
          </w:p>
        </w:tc>
        <w:tc>
          <w:tcPr>
            <w:tcW w:w="807" w:type="pct"/>
            <w:hideMark/>
          </w:tcPr>
          <w:p w:rsidR="006D1942" w:rsidRPr="00B20267" w:rsidRDefault="00B4065A" w:rsidP="006D1942">
            <w:pPr>
              <w:jc w:val="center"/>
              <w:rPr>
                <w:sz w:val="20"/>
                <w:szCs w:val="20"/>
                <w:highlight w:val="yellow"/>
              </w:rPr>
            </w:pPr>
            <w:r>
              <w:rPr>
                <w:sz w:val="20"/>
                <w:szCs w:val="20"/>
              </w:rPr>
              <w:t>Б</w:t>
            </w:r>
            <w:r w:rsidR="006D1942" w:rsidRPr="00B20267">
              <w:rPr>
                <w:sz w:val="20"/>
                <w:szCs w:val="20"/>
              </w:rPr>
              <w:t>ез</w:t>
            </w:r>
            <w:r w:rsidR="00B20267">
              <w:rPr>
                <w:sz w:val="20"/>
                <w:szCs w:val="20"/>
              </w:rPr>
              <w:t xml:space="preserve"> </w:t>
            </w:r>
            <w:r w:rsidR="006D1942" w:rsidRPr="00B20267">
              <w:rPr>
                <w:sz w:val="20"/>
                <w:szCs w:val="20"/>
              </w:rPr>
              <w:t>финансирования</w:t>
            </w:r>
          </w:p>
        </w:tc>
        <w:tc>
          <w:tcPr>
            <w:tcW w:w="1212" w:type="pct"/>
            <w:hideMark/>
          </w:tcPr>
          <w:p w:rsidR="006D1942" w:rsidRPr="00B20267" w:rsidRDefault="006D1942" w:rsidP="006D1942">
            <w:pPr>
              <w:jc w:val="both"/>
              <w:rPr>
                <w:sz w:val="20"/>
                <w:szCs w:val="20"/>
                <w:highlight w:val="yellow"/>
              </w:rPr>
            </w:pPr>
            <w:r w:rsidRPr="00B20267">
              <w:rPr>
                <w:sz w:val="20"/>
                <w:szCs w:val="20"/>
              </w:rPr>
              <w:t>Повышение</w:t>
            </w:r>
            <w:r w:rsidR="00B20267">
              <w:rPr>
                <w:sz w:val="20"/>
                <w:szCs w:val="20"/>
              </w:rPr>
              <w:t xml:space="preserve"> </w:t>
            </w:r>
            <w:r w:rsidRPr="00B20267">
              <w:rPr>
                <w:sz w:val="20"/>
                <w:szCs w:val="20"/>
              </w:rPr>
              <w:t>результативности</w:t>
            </w:r>
            <w:r w:rsidR="00B20267">
              <w:rPr>
                <w:sz w:val="20"/>
                <w:szCs w:val="20"/>
              </w:rPr>
              <w:t xml:space="preserve"> </w:t>
            </w:r>
            <w:r w:rsidRPr="00B20267">
              <w:rPr>
                <w:sz w:val="20"/>
                <w:szCs w:val="20"/>
              </w:rPr>
              <w:t>профилактической</w:t>
            </w:r>
            <w:r w:rsidR="00B20267">
              <w:rPr>
                <w:sz w:val="20"/>
                <w:szCs w:val="20"/>
              </w:rPr>
              <w:t xml:space="preserve"> </w:t>
            </w:r>
            <w:r w:rsidRPr="00B20267">
              <w:rPr>
                <w:sz w:val="20"/>
                <w:szCs w:val="20"/>
              </w:rPr>
              <w:t>работы</w:t>
            </w:r>
            <w:r w:rsidR="00B20267">
              <w:rPr>
                <w:sz w:val="20"/>
                <w:szCs w:val="20"/>
              </w:rPr>
              <w:t xml:space="preserve"> </w:t>
            </w:r>
            <w:r w:rsidRPr="00B20267">
              <w:rPr>
                <w:sz w:val="20"/>
                <w:szCs w:val="20"/>
              </w:rPr>
              <w:br/>
              <w:t>с</w:t>
            </w:r>
            <w:r w:rsidR="00B20267">
              <w:rPr>
                <w:sz w:val="20"/>
                <w:szCs w:val="20"/>
              </w:rPr>
              <w:t xml:space="preserve"> </w:t>
            </w:r>
            <w:r w:rsidRPr="00B20267">
              <w:rPr>
                <w:sz w:val="20"/>
                <w:szCs w:val="20"/>
              </w:rPr>
              <w:t>несовершеннолетними.</w:t>
            </w:r>
            <w:r w:rsidR="00B20267">
              <w:rPr>
                <w:sz w:val="20"/>
                <w:szCs w:val="20"/>
              </w:rPr>
              <w:t xml:space="preserve"> </w:t>
            </w:r>
            <w:r w:rsidRPr="00B20267">
              <w:rPr>
                <w:sz w:val="20"/>
                <w:szCs w:val="20"/>
              </w:rPr>
              <w:t>Снижение</w:t>
            </w:r>
            <w:r w:rsidR="00B20267">
              <w:rPr>
                <w:sz w:val="20"/>
                <w:szCs w:val="20"/>
              </w:rPr>
              <w:t xml:space="preserve"> </w:t>
            </w:r>
            <w:proofErr w:type="spellStart"/>
            <w:r w:rsidRPr="00B20267">
              <w:rPr>
                <w:sz w:val="20"/>
                <w:szCs w:val="20"/>
              </w:rPr>
              <w:t>среднеокружного</w:t>
            </w:r>
            <w:proofErr w:type="spellEnd"/>
            <w:r w:rsidR="00B20267">
              <w:rPr>
                <w:sz w:val="20"/>
                <w:szCs w:val="20"/>
              </w:rPr>
              <w:t xml:space="preserve"> </w:t>
            </w:r>
            <w:r w:rsidRPr="00B20267">
              <w:rPr>
                <w:sz w:val="20"/>
                <w:szCs w:val="20"/>
              </w:rPr>
              <w:t>уровня</w:t>
            </w:r>
            <w:r w:rsidR="00B20267">
              <w:rPr>
                <w:sz w:val="20"/>
                <w:szCs w:val="20"/>
              </w:rPr>
              <w:t xml:space="preserve"> </w:t>
            </w:r>
            <w:r w:rsidRPr="00B20267">
              <w:rPr>
                <w:sz w:val="20"/>
                <w:szCs w:val="20"/>
              </w:rPr>
              <w:t>криминальной</w:t>
            </w:r>
            <w:r w:rsidR="00B20267">
              <w:rPr>
                <w:sz w:val="20"/>
                <w:szCs w:val="20"/>
              </w:rPr>
              <w:t xml:space="preserve"> </w:t>
            </w:r>
            <w:r w:rsidRPr="00B20267">
              <w:rPr>
                <w:sz w:val="20"/>
                <w:szCs w:val="20"/>
              </w:rPr>
              <w:t>активности</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ежегодно</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2.24</w:t>
            </w:r>
            <w:r w:rsidR="00D915E2">
              <w:rPr>
                <w:sz w:val="20"/>
                <w:szCs w:val="20"/>
              </w:rPr>
              <w:t>.</w:t>
            </w:r>
          </w:p>
        </w:tc>
        <w:tc>
          <w:tcPr>
            <w:tcW w:w="1044" w:type="pct"/>
            <w:hideMark/>
          </w:tcPr>
          <w:p w:rsidR="006D1942" w:rsidRPr="00B20267" w:rsidRDefault="006D1942" w:rsidP="006D1942">
            <w:pPr>
              <w:jc w:val="both"/>
              <w:rPr>
                <w:sz w:val="20"/>
                <w:szCs w:val="20"/>
                <w:highlight w:val="white"/>
              </w:rPr>
            </w:pPr>
            <w:r w:rsidRPr="00B20267">
              <w:rPr>
                <w:sz w:val="20"/>
                <w:szCs w:val="20"/>
                <w:highlight w:val="white"/>
              </w:rPr>
              <w:t>Проведение</w:t>
            </w:r>
            <w:r w:rsidR="00B20267">
              <w:rPr>
                <w:sz w:val="20"/>
                <w:szCs w:val="20"/>
                <w:highlight w:val="white"/>
              </w:rPr>
              <w:t xml:space="preserve"> </w:t>
            </w:r>
            <w:r w:rsidRPr="00B20267">
              <w:rPr>
                <w:sz w:val="20"/>
                <w:szCs w:val="20"/>
                <w:highlight w:val="white"/>
              </w:rPr>
              <w:t>мероприятий</w:t>
            </w:r>
            <w:r w:rsidR="00B20267">
              <w:rPr>
                <w:sz w:val="20"/>
                <w:szCs w:val="20"/>
                <w:highlight w:val="white"/>
              </w:rPr>
              <w:t xml:space="preserve"> </w:t>
            </w:r>
            <w:r w:rsidRPr="00B20267">
              <w:rPr>
                <w:sz w:val="20"/>
                <w:szCs w:val="20"/>
                <w:highlight w:val="white"/>
              </w:rPr>
              <w:br/>
              <w:t>по</w:t>
            </w:r>
            <w:r w:rsidR="00B20267">
              <w:rPr>
                <w:sz w:val="20"/>
                <w:szCs w:val="20"/>
                <w:highlight w:val="white"/>
              </w:rPr>
              <w:t xml:space="preserve"> </w:t>
            </w:r>
            <w:r w:rsidRPr="00B20267">
              <w:rPr>
                <w:sz w:val="20"/>
                <w:szCs w:val="20"/>
                <w:highlight w:val="white"/>
              </w:rPr>
              <w:t>развитию</w:t>
            </w:r>
            <w:r w:rsidR="00B20267">
              <w:rPr>
                <w:sz w:val="20"/>
                <w:szCs w:val="20"/>
                <w:highlight w:val="white"/>
              </w:rPr>
              <w:t xml:space="preserve"> </w:t>
            </w:r>
            <w:r w:rsidRPr="00B20267">
              <w:rPr>
                <w:sz w:val="20"/>
                <w:szCs w:val="20"/>
                <w:highlight w:val="white"/>
              </w:rPr>
              <w:t>инфраструктуры</w:t>
            </w:r>
            <w:r w:rsidR="00B20267">
              <w:rPr>
                <w:sz w:val="20"/>
                <w:szCs w:val="20"/>
                <w:highlight w:val="white"/>
              </w:rPr>
              <w:t xml:space="preserve"> </w:t>
            </w:r>
            <w:r w:rsidRPr="00B20267">
              <w:rPr>
                <w:sz w:val="20"/>
                <w:szCs w:val="20"/>
                <w:highlight w:val="white"/>
              </w:rPr>
              <w:t>учреждений</w:t>
            </w:r>
            <w:r w:rsidR="00B20267">
              <w:rPr>
                <w:sz w:val="20"/>
                <w:szCs w:val="20"/>
                <w:highlight w:val="white"/>
              </w:rPr>
              <w:t xml:space="preserve"> </w:t>
            </w:r>
            <w:r w:rsidRPr="00B20267">
              <w:rPr>
                <w:sz w:val="20"/>
                <w:szCs w:val="20"/>
                <w:highlight w:val="white"/>
              </w:rPr>
              <w:t>молодежной</w:t>
            </w:r>
            <w:r w:rsidR="00B20267">
              <w:rPr>
                <w:sz w:val="20"/>
                <w:szCs w:val="20"/>
                <w:highlight w:val="white"/>
              </w:rPr>
              <w:t xml:space="preserve"> </w:t>
            </w:r>
            <w:r w:rsidRPr="00B20267">
              <w:rPr>
                <w:sz w:val="20"/>
                <w:szCs w:val="20"/>
                <w:highlight w:val="white"/>
              </w:rPr>
              <w:t>политики</w:t>
            </w:r>
            <w:r w:rsidR="00B20267">
              <w:rPr>
                <w:sz w:val="20"/>
                <w:szCs w:val="20"/>
                <w:highlight w:val="white"/>
              </w:rPr>
              <w:t xml:space="preserve"> </w:t>
            </w:r>
            <w:r w:rsidRPr="00B20267">
              <w:rPr>
                <w:sz w:val="20"/>
                <w:szCs w:val="20"/>
                <w:highlight w:val="white"/>
              </w:rPr>
              <w:t>и</w:t>
            </w:r>
            <w:r w:rsidR="00B20267">
              <w:rPr>
                <w:sz w:val="20"/>
                <w:szCs w:val="20"/>
                <w:highlight w:val="white"/>
              </w:rPr>
              <w:t xml:space="preserve"> </w:t>
            </w:r>
            <w:r w:rsidRPr="00B20267">
              <w:rPr>
                <w:sz w:val="20"/>
                <w:szCs w:val="20"/>
                <w:highlight w:val="white"/>
              </w:rPr>
              <w:t>реализации</w:t>
            </w:r>
            <w:r w:rsidR="00B20267">
              <w:rPr>
                <w:sz w:val="20"/>
                <w:szCs w:val="20"/>
                <w:highlight w:val="white"/>
              </w:rPr>
              <w:t xml:space="preserve"> </w:t>
            </w:r>
            <w:r w:rsidRPr="00B20267">
              <w:rPr>
                <w:sz w:val="20"/>
                <w:szCs w:val="20"/>
                <w:highlight w:val="white"/>
              </w:rPr>
              <w:t>на</w:t>
            </w:r>
            <w:r w:rsidR="00B20267">
              <w:rPr>
                <w:sz w:val="20"/>
                <w:szCs w:val="20"/>
                <w:highlight w:val="white"/>
              </w:rPr>
              <w:t xml:space="preserve"> </w:t>
            </w:r>
            <w:r w:rsidRPr="00B20267">
              <w:rPr>
                <w:sz w:val="20"/>
                <w:szCs w:val="20"/>
                <w:highlight w:val="white"/>
              </w:rPr>
              <w:t>их</w:t>
            </w:r>
            <w:r w:rsidR="00B20267">
              <w:rPr>
                <w:sz w:val="20"/>
                <w:szCs w:val="20"/>
                <w:highlight w:val="white"/>
              </w:rPr>
              <w:t xml:space="preserve"> </w:t>
            </w:r>
            <w:r w:rsidRPr="00B20267">
              <w:rPr>
                <w:sz w:val="20"/>
                <w:szCs w:val="20"/>
                <w:highlight w:val="white"/>
              </w:rPr>
              <w:lastRenderedPageBreak/>
              <w:t>базе</w:t>
            </w:r>
            <w:r w:rsidR="00B20267">
              <w:rPr>
                <w:sz w:val="20"/>
                <w:szCs w:val="20"/>
                <w:highlight w:val="white"/>
              </w:rPr>
              <w:t xml:space="preserve"> </w:t>
            </w:r>
            <w:r w:rsidRPr="00B20267">
              <w:rPr>
                <w:sz w:val="20"/>
                <w:szCs w:val="20"/>
                <w:highlight w:val="white"/>
              </w:rPr>
              <w:t>практик</w:t>
            </w:r>
            <w:r w:rsidR="00B20267">
              <w:rPr>
                <w:sz w:val="20"/>
                <w:szCs w:val="20"/>
                <w:highlight w:val="white"/>
              </w:rPr>
              <w:t xml:space="preserve"> </w:t>
            </w:r>
            <w:r w:rsidRPr="00B20267">
              <w:rPr>
                <w:sz w:val="20"/>
                <w:szCs w:val="20"/>
                <w:highlight w:val="white"/>
              </w:rPr>
              <w:t>программы</w:t>
            </w:r>
            <w:r w:rsidR="00B20267">
              <w:rPr>
                <w:sz w:val="20"/>
                <w:szCs w:val="20"/>
                <w:highlight w:val="white"/>
              </w:rPr>
              <w:t xml:space="preserve"> </w:t>
            </w:r>
            <w:r w:rsidRPr="00B20267">
              <w:rPr>
                <w:sz w:val="20"/>
                <w:szCs w:val="20"/>
                <w:highlight w:val="white"/>
              </w:rPr>
              <w:t>«Подростки</w:t>
            </w:r>
            <w:r w:rsidR="00B20267">
              <w:rPr>
                <w:sz w:val="20"/>
                <w:szCs w:val="20"/>
                <w:highlight w:val="white"/>
              </w:rPr>
              <w:t xml:space="preserve"> </w:t>
            </w:r>
            <w:r w:rsidRPr="00B20267">
              <w:rPr>
                <w:sz w:val="20"/>
                <w:szCs w:val="20"/>
                <w:highlight w:val="white"/>
              </w:rPr>
              <w:t>России»</w:t>
            </w:r>
          </w:p>
        </w:tc>
        <w:tc>
          <w:tcPr>
            <w:tcW w:w="571" w:type="pct"/>
            <w:hideMark/>
          </w:tcPr>
          <w:p w:rsidR="006D1942" w:rsidRPr="00B20267" w:rsidRDefault="00B4065A" w:rsidP="006D1942">
            <w:pPr>
              <w:jc w:val="center"/>
              <w:rPr>
                <w:sz w:val="20"/>
                <w:szCs w:val="20"/>
              </w:rPr>
            </w:pPr>
            <w:r>
              <w:rPr>
                <w:sz w:val="20"/>
                <w:szCs w:val="20"/>
              </w:rPr>
              <w:lastRenderedPageBreak/>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210B81"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highlight w:val="white"/>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tcPr>
          <w:p w:rsidR="006D1942" w:rsidRPr="00B20267" w:rsidRDefault="006D1942" w:rsidP="006D1942">
            <w:pPr>
              <w:jc w:val="center"/>
              <w:rPr>
                <w:sz w:val="20"/>
                <w:szCs w:val="20"/>
                <w:highlight w:val="white"/>
              </w:rPr>
            </w:pPr>
            <w:r w:rsidRPr="00B20267">
              <w:rPr>
                <w:sz w:val="20"/>
                <w:szCs w:val="20"/>
                <w:highlight w:val="white"/>
              </w:rPr>
              <w:t>ОМП</w:t>
            </w:r>
          </w:p>
          <w:p w:rsidR="006D1942" w:rsidRPr="00B20267" w:rsidRDefault="006D1942" w:rsidP="006D1942">
            <w:pPr>
              <w:jc w:val="center"/>
              <w:rPr>
                <w:sz w:val="20"/>
                <w:szCs w:val="20"/>
                <w:highlight w:val="white"/>
              </w:rPr>
            </w:pPr>
          </w:p>
        </w:tc>
        <w:tc>
          <w:tcPr>
            <w:tcW w:w="807" w:type="pct"/>
            <w:hideMark/>
          </w:tcPr>
          <w:p w:rsidR="006D1942" w:rsidRPr="00B20267" w:rsidRDefault="00B4065A" w:rsidP="006D1942">
            <w:pPr>
              <w:jc w:val="center"/>
              <w:rPr>
                <w:sz w:val="20"/>
                <w:szCs w:val="20"/>
                <w:highlight w:val="white"/>
              </w:rPr>
            </w:pPr>
            <w:r>
              <w:rPr>
                <w:sz w:val="20"/>
                <w:szCs w:val="20"/>
                <w:highlight w:val="white"/>
              </w:rPr>
              <w:t>Т</w:t>
            </w:r>
            <w:r w:rsidR="006D1942" w:rsidRPr="00B20267">
              <w:rPr>
                <w:sz w:val="20"/>
                <w:szCs w:val="20"/>
                <w:highlight w:val="white"/>
              </w:rPr>
              <w:t>екущее</w:t>
            </w:r>
            <w:r w:rsidR="00B20267">
              <w:rPr>
                <w:sz w:val="20"/>
                <w:szCs w:val="20"/>
                <w:highlight w:val="white"/>
              </w:rPr>
              <w:t xml:space="preserve"> </w:t>
            </w:r>
            <w:r w:rsidR="006D1942" w:rsidRPr="00B20267">
              <w:rPr>
                <w:sz w:val="20"/>
                <w:szCs w:val="20"/>
                <w:highlight w:val="white"/>
              </w:rPr>
              <w:t>финансирование</w:t>
            </w:r>
          </w:p>
        </w:tc>
        <w:tc>
          <w:tcPr>
            <w:tcW w:w="1212" w:type="pct"/>
            <w:hideMark/>
          </w:tcPr>
          <w:p w:rsidR="006D1942" w:rsidRPr="00B20267" w:rsidRDefault="006D1942" w:rsidP="006D1942">
            <w:pPr>
              <w:jc w:val="both"/>
              <w:rPr>
                <w:sz w:val="20"/>
                <w:szCs w:val="20"/>
                <w:highlight w:val="white"/>
              </w:rPr>
            </w:pPr>
            <w:r w:rsidRPr="00B20267">
              <w:rPr>
                <w:sz w:val="20"/>
                <w:szCs w:val="20"/>
                <w:highlight w:val="white"/>
              </w:rPr>
              <w:t>Соответствие</w:t>
            </w:r>
            <w:r w:rsidR="00B20267">
              <w:rPr>
                <w:sz w:val="20"/>
                <w:szCs w:val="20"/>
                <w:highlight w:val="white"/>
              </w:rPr>
              <w:t xml:space="preserve"> </w:t>
            </w:r>
            <w:r w:rsidRPr="00B20267">
              <w:rPr>
                <w:sz w:val="20"/>
                <w:szCs w:val="20"/>
                <w:highlight w:val="white"/>
              </w:rPr>
              <w:t>инфраструктуры</w:t>
            </w:r>
            <w:r w:rsidR="00B20267">
              <w:rPr>
                <w:sz w:val="20"/>
                <w:szCs w:val="20"/>
                <w:highlight w:val="white"/>
              </w:rPr>
              <w:t xml:space="preserve"> </w:t>
            </w:r>
            <w:r w:rsidRPr="00B20267">
              <w:rPr>
                <w:sz w:val="20"/>
                <w:szCs w:val="20"/>
                <w:highlight w:val="white"/>
              </w:rPr>
              <w:t>учреждений</w:t>
            </w:r>
            <w:r w:rsidR="00B20267">
              <w:rPr>
                <w:sz w:val="20"/>
                <w:szCs w:val="20"/>
                <w:highlight w:val="white"/>
              </w:rPr>
              <w:t xml:space="preserve"> </w:t>
            </w:r>
            <w:r w:rsidRPr="00B20267">
              <w:rPr>
                <w:sz w:val="20"/>
                <w:szCs w:val="20"/>
                <w:highlight w:val="white"/>
              </w:rPr>
              <w:t>молодежной</w:t>
            </w:r>
            <w:r w:rsidR="00B20267">
              <w:rPr>
                <w:sz w:val="20"/>
                <w:szCs w:val="20"/>
                <w:highlight w:val="white"/>
              </w:rPr>
              <w:t xml:space="preserve"> </w:t>
            </w:r>
            <w:r w:rsidRPr="00B20267">
              <w:rPr>
                <w:sz w:val="20"/>
                <w:szCs w:val="20"/>
                <w:highlight w:val="white"/>
              </w:rPr>
              <w:t>политики</w:t>
            </w:r>
            <w:r w:rsidR="00B20267">
              <w:rPr>
                <w:sz w:val="20"/>
                <w:szCs w:val="20"/>
                <w:highlight w:val="white"/>
              </w:rPr>
              <w:t xml:space="preserve"> </w:t>
            </w:r>
            <w:r w:rsidRPr="00B20267">
              <w:rPr>
                <w:sz w:val="20"/>
                <w:szCs w:val="20"/>
                <w:highlight w:val="white"/>
              </w:rPr>
              <w:t>потребностям</w:t>
            </w:r>
            <w:r w:rsidR="00B20267">
              <w:rPr>
                <w:sz w:val="20"/>
                <w:szCs w:val="20"/>
                <w:highlight w:val="white"/>
              </w:rPr>
              <w:t xml:space="preserve"> </w:t>
            </w:r>
            <w:r w:rsidRPr="00B20267">
              <w:rPr>
                <w:sz w:val="20"/>
                <w:szCs w:val="20"/>
                <w:highlight w:val="white"/>
              </w:rPr>
              <w:t>подростков.</w:t>
            </w:r>
            <w:r w:rsidR="00B20267">
              <w:rPr>
                <w:sz w:val="20"/>
                <w:szCs w:val="20"/>
                <w:highlight w:val="white"/>
              </w:rPr>
              <w:t xml:space="preserve"> </w:t>
            </w:r>
            <w:r w:rsidRPr="00B20267">
              <w:rPr>
                <w:sz w:val="20"/>
                <w:szCs w:val="20"/>
                <w:highlight w:val="white"/>
              </w:rPr>
              <w:t>Проведение</w:t>
            </w:r>
            <w:r w:rsidR="00B20267">
              <w:rPr>
                <w:sz w:val="20"/>
                <w:szCs w:val="20"/>
                <w:highlight w:val="white"/>
              </w:rPr>
              <w:t xml:space="preserve"> </w:t>
            </w:r>
            <w:r w:rsidRPr="00B20267">
              <w:rPr>
                <w:sz w:val="20"/>
                <w:szCs w:val="20"/>
                <w:highlight w:val="white"/>
              </w:rPr>
              <w:t>в</w:t>
            </w:r>
            <w:r w:rsidR="00B20267">
              <w:rPr>
                <w:sz w:val="20"/>
                <w:szCs w:val="20"/>
                <w:highlight w:val="white"/>
              </w:rPr>
              <w:t xml:space="preserve"> </w:t>
            </w:r>
            <w:r w:rsidRPr="00B20267">
              <w:rPr>
                <w:sz w:val="20"/>
                <w:szCs w:val="20"/>
                <w:highlight w:val="white"/>
              </w:rPr>
              <w:t>каждом</w:t>
            </w:r>
            <w:r w:rsidR="00B20267">
              <w:rPr>
                <w:sz w:val="20"/>
                <w:szCs w:val="20"/>
                <w:highlight w:val="white"/>
              </w:rPr>
              <w:t xml:space="preserve"> </w:t>
            </w:r>
            <w:r w:rsidRPr="00B20267">
              <w:rPr>
                <w:sz w:val="20"/>
                <w:szCs w:val="20"/>
                <w:highlight w:val="white"/>
              </w:rPr>
              <w:t>учреждении</w:t>
            </w:r>
            <w:r w:rsidR="00B20267">
              <w:rPr>
                <w:sz w:val="20"/>
                <w:szCs w:val="20"/>
                <w:highlight w:val="white"/>
              </w:rPr>
              <w:t xml:space="preserve"> </w:t>
            </w:r>
            <w:r w:rsidRPr="00B20267">
              <w:rPr>
                <w:sz w:val="20"/>
                <w:szCs w:val="20"/>
                <w:highlight w:val="white"/>
              </w:rPr>
              <w:t>молодежной</w:t>
            </w:r>
            <w:r w:rsidR="00B20267">
              <w:rPr>
                <w:sz w:val="20"/>
                <w:szCs w:val="20"/>
                <w:highlight w:val="white"/>
              </w:rPr>
              <w:t xml:space="preserve"> </w:t>
            </w:r>
            <w:r w:rsidRPr="00B20267">
              <w:rPr>
                <w:sz w:val="20"/>
                <w:szCs w:val="20"/>
                <w:highlight w:val="white"/>
              </w:rPr>
              <w:lastRenderedPageBreak/>
              <w:t>политики</w:t>
            </w:r>
            <w:r w:rsidR="00B20267">
              <w:rPr>
                <w:sz w:val="20"/>
                <w:szCs w:val="20"/>
                <w:highlight w:val="white"/>
              </w:rPr>
              <w:t xml:space="preserve"> </w:t>
            </w:r>
            <w:r w:rsidRPr="00B20267">
              <w:rPr>
                <w:sz w:val="20"/>
                <w:szCs w:val="20"/>
                <w:highlight w:val="white"/>
              </w:rPr>
              <w:t>не</w:t>
            </w:r>
            <w:r w:rsidR="00B20267">
              <w:rPr>
                <w:sz w:val="20"/>
                <w:szCs w:val="20"/>
                <w:highlight w:val="white"/>
              </w:rPr>
              <w:t xml:space="preserve"> </w:t>
            </w:r>
            <w:r w:rsidRPr="00B20267">
              <w:rPr>
                <w:sz w:val="20"/>
                <w:szCs w:val="20"/>
                <w:highlight w:val="white"/>
              </w:rPr>
              <w:t>менее</w:t>
            </w:r>
            <w:r w:rsidR="00B20267">
              <w:rPr>
                <w:sz w:val="20"/>
                <w:szCs w:val="20"/>
                <w:highlight w:val="white"/>
              </w:rPr>
              <w:t xml:space="preserve"> </w:t>
            </w:r>
            <w:r w:rsidRPr="00B20267">
              <w:rPr>
                <w:sz w:val="20"/>
                <w:szCs w:val="20"/>
                <w:highlight w:val="white"/>
              </w:rPr>
              <w:t>четырех</w:t>
            </w:r>
            <w:r w:rsidR="00B20267">
              <w:rPr>
                <w:sz w:val="20"/>
                <w:szCs w:val="20"/>
                <w:highlight w:val="white"/>
              </w:rPr>
              <w:t xml:space="preserve"> </w:t>
            </w:r>
            <w:r w:rsidRPr="00B20267">
              <w:rPr>
                <w:sz w:val="20"/>
                <w:szCs w:val="20"/>
                <w:highlight w:val="white"/>
              </w:rPr>
              <w:t>мероприятий</w:t>
            </w:r>
            <w:r w:rsidR="00B20267">
              <w:rPr>
                <w:sz w:val="20"/>
                <w:szCs w:val="20"/>
                <w:highlight w:val="white"/>
              </w:rPr>
              <w:t xml:space="preserve"> </w:t>
            </w:r>
            <w:r w:rsidRPr="00B20267">
              <w:rPr>
                <w:sz w:val="20"/>
                <w:szCs w:val="20"/>
                <w:highlight w:val="white"/>
              </w:rPr>
              <w:t>программы</w:t>
            </w:r>
            <w:r w:rsidR="00B20267">
              <w:rPr>
                <w:sz w:val="20"/>
                <w:szCs w:val="20"/>
                <w:highlight w:val="white"/>
              </w:rPr>
              <w:t xml:space="preserve"> </w:t>
            </w:r>
            <w:r w:rsidRPr="00B20267">
              <w:rPr>
                <w:sz w:val="20"/>
                <w:szCs w:val="20"/>
                <w:highlight w:val="white"/>
              </w:rPr>
              <w:t>«Подростки</w:t>
            </w:r>
            <w:r w:rsidR="00B20267">
              <w:rPr>
                <w:sz w:val="20"/>
                <w:szCs w:val="20"/>
                <w:highlight w:val="white"/>
              </w:rPr>
              <w:t xml:space="preserve"> </w:t>
            </w:r>
            <w:r w:rsidRPr="00B20267">
              <w:rPr>
                <w:sz w:val="20"/>
                <w:szCs w:val="20"/>
                <w:highlight w:val="white"/>
              </w:rPr>
              <w:t>России»</w:t>
            </w:r>
            <w:r w:rsidR="00B20267">
              <w:rPr>
                <w:sz w:val="20"/>
                <w:szCs w:val="20"/>
                <w:highlight w:val="white"/>
              </w:rPr>
              <w:t xml:space="preserve"> </w:t>
            </w:r>
            <w:r w:rsidR="00B4065A">
              <w:rPr>
                <w:sz w:val="20"/>
                <w:szCs w:val="20"/>
                <w:highlight w:val="white"/>
              </w:rPr>
              <w:t>ежегодно</w:t>
            </w:r>
          </w:p>
        </w:tc>
      </w:tr>
      <w:tr w:rsidR="006D1942" w:rsidRPr="00B20267" w:rsidTr="006D1942">
        <w:trPr>
          <w:trHeight w:val="68"/>
        </w:trPr>
        <w:tc>
          <w:tcPr>
            <w:tcW w:w="5000" w:type="pct"/>
            <w:gridSpan w:val="6"/>
            <w:hideMark/>
          </w:tcPr>
          <w:p w:rsidR="00437820" w:rsidRDefault="006D1942" w:rsidP="006D1942">
            <w:pPr>
              <w:jc w:val="center"/>
              <w:rPr>
                <w:sz w:val="20"/>
                <w:szCs w:val="20"/>
              </w:rPr>
            </w:pPr>
            <w:r w:rsidRPr="00B20267">
              <w:rPr>
                <w:sz w:val="20"/>
                <w:szCs w:val="20"/>
              </w:rPr>
              <w:lastRenderedPageBreak/>
              <w:t>3.</w:t>
            </w:r>
            <w:r w:rsidR="00B20267">
              <w:rPr>
                <w:sz w:val="20"/>
                <w:szCs w:val="20"/>
              </w:rPr>
              <w:t xml:space="preserve"> </w:t>
            </w:r>
            <w:r w:rsidRPr="00437820">
              <w:rPr>
                <w:sz w:val="20"/>
                <w:szCs w:val="20"/>
              </w:rPr>
              <w:t>Предупреждение</w:t>
            </w:r>
            <w:r w:rsidR="00B20267" w:rsidRPr="00437820">
              <w:rPr>
                <w:sz w:val="20"/>
                <w:szCs w:val="20"/>
              </w:rPr>
              <w:t xml:space="preserve"> </w:t>
            </w:r>
            <w:r w:rsidRPr="00437820">
              <w:rPr>
                <w:sz w:val="20"/>
                <w:szCs w:val="20"/>
              </w:rPr>
              <w:t>правонарушений,</w:t>
            </w:r>
            <w:r w:rsidR="00B20267" w:rsidRPr="00437820">
              <w:rPr>
                <w:sz w:val="20"/>
                <w:szCs w:val="20"/>
              </w:rPr>
              <w:t xml:space="preserve"> </w:t>
            </w:r>
            <w:r w:rsidRPr="00437820">
              <w:rPr>
                <w:sz w:val="20"/>
                <w:szCs w:val="20"/>
              </w:rPr>
              <w:t>совершаемых</w:t>
            </w:r>
            <w:r w:rsidR="00B20267">
              <w:rPr>
                <w:sz w:val="20"/>
                <w:szCs w:val="20"/>
              </w:rPr>
              <w:t xml:space="preserve"> </w:t>
            </w:r>
            <w:r w:rsidRPr="00B20267">
              <w:rPr>
                <w:sz w:val="20"/>
                <w:szCs w:val="20"/>
              </w:rPr>
              <w:t>несовершеннолетними</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сфере</w:t>
            </w:r>
            <w:r w:rsidR="00B20267">
              <w:rPr>
                <w:sz w:val="20"/>
                <w:szCs w:val="20"/>
              </w:rPr>
              <w:t xml:space="preserve"> </w:t>
            </w:r>
            <w:r w:rsidRPr="00B20267">
              <w:rPr>
                <w:sz w:val="20"/>
                <w:szCs w:val="20"/>
              </w:rPr>
              <w:t>незаконного</w:t>
            </w:r>
            <w:r w:rsidR="00B20267">
              <w:rPr>
                <w:sz w:val="20"/>
                <w:szCs w:val="20"/>
              </w:rPr>
              <w:t xml:space="preserve"> </w:t>
            </w:r>
            <w:r w:rsidRPr="00B20267">
              <w:rPr>
                <w:sz w:val="20"/>
                <w:szCs w:val="20"/>
              </w:rPr>
              <w:t>оборота</w:t>
            </w:r>
            <w:r w:rsidR="00B20267">
              <w:rPr>
                <w:sz w:val="20"/>
                <w:szCs w:val="20"/>
              </w:rPr>
              <w:t xml:space="preserve"> </w:t>
            </w:r>
            <w:r w:rsidRPr="00B20267">
              <w:rPr>
                <w:sz w:val="20"/>
                <w:szCs w:val="20"/>
              </w:rPr>
              <w:t>наркотических</w:t>
            </w:r>
            <w:r w:rsidR="00B20267">
              <w:rPr>
                <w:sz w:val="20"/>
                <w:szCs w:val="20"/>
              </w:rPr>
              <w:t xml:space="preserve"> </w:t>
            </w:r>
            <w:r w:rsidRPr="00B20267">
              <w:rPr>
                <w:sz w:val="20"/>
                <w:szCs w:val="20"/>
              </w:rPr>
              <w:t>средств,</w:t>
            </w:r>
            <w:r w:rsidR="00B20267">
              <w:rPr>
                <w:sz w:val="20"/>
                <w:szCs w:val="20"/>
              </w:rPr>
              <w:t xml:space="preserve"> </w:t>
            </w:r>
          </w:p>
          <w:p w:rsidR="006D1942" w:rsidRPr="00B20267" w:rsidRDefault="006D1942" w:rsidP="006D1942">
            <w:pPr>
              <w:jc w:val="center"/>
              <w:rPr>
                <w:sz w:val="20"/>
                <w:szCs w:val="20"/>
              </w:rPr>
            </w:pPr>
            <w:r w:rsidRPr="00B20267">
              <w:rPr>
                <w:sz w:val="20"/>
                <w:szCs w:val="20"/>
              </w:rPr>
              <w:t>а</w:t>
            </w:r>
            <w:r w:rsidR="00B20267">
              <w:rPr>
                <w:sz w:val="20"/>
                <w:szCs w:val="20"/>
              </w:rPr>
              <w:t xml:space="preserve"> </w:t>
            </w:r>
            <w:r w:rsidRPr="00B20267">
              <w:rPr>
                <w:sz w:val="20"/>
                <w:szCs w:val="20"/>
              </w:rPr>
              <w:t>также</w:t>
            </w:r>
            <w:r w:rsidR="00B20267">
              <w:rPr>
                <w:sz w:val="20"/>
                <w:szCs w:val="20"/>
              </w:rPr>
              <w:t xml:space="preserve"> </w:t>
            </w:r>
            <w:r w:rsidRPr="00B20267">
              <w:rPr>
                <w:sz w:val="20"/>
                <w:szCs w:val="20"/>
              </w:rPr>
              <w:t>о</w:t>
            </w:r>
            <w:r w:rsidR="00B20267">
              <w:rPr>
                <w:sz w:val="20"/>
                <w:szCs w:val="20"/>
              </w:rPr>
              <w:t xml:space="preserve"> </w:t>
            </w:r>
            <w:r w:rsidRPr="00B20267">
              <w:rPr>
                <w:sz w:val="20"/>
                <w:szCs w:val="20"/>
              </w:rPr>
              <w:t>профилактике</w:t>
            </w:r>
            <w:r w:rsidR="00B20267">
              <w:rPr>
                <w:sz w:val="20"/>
                <w:szCs w:val="20"/>
              </w:rPr>
              <w:t xml:space="preserve"> </w:t>
            </w:r>
            <w:r w:rsidRPr="00B20267">
              <w:rPr>
                <w:sz w:val="20"/>
                <w:szCs w:val="20"/>
              </w:rPr>
              <w:t>раннего</w:t>
            </w:r>
            <w:r w:rsidR="00B20267">
              <w:rPr>
                <w:sz w:val="20"/>
                <w:szCs w:val="20"/>
              </w:rPr>
              <w:t xml:space="preserve"> </w:t>
            </w:r>
            <w:r w:rsidRPr="00B20267">
              <w:rPr>
                <w:sz w:val="20"/>
                <w:szCs w:val="20"/>
              </w:rPr>
              <w:t>вовлечения</w:t>
            </w:r>
            <w:r w:rsidR="00B20267">
              <w:rPr>
                <w:sz w:val="20"/>
                <w:szCs w:val="20"/>
              </w:rPr>
              <w:t xml:space="preserve"> </w:t>
            </w:r>
            <w:r w:rsidRPr="00B20267">
              <w:rPr>
                <w:sz w:val="20"/>
                <w:szCs w:val="20"/>
              </w:rPr>
              <w:t>в</w:t>
            </w:r>
            <w:r w:rsidR="00B20267">
              <w:rPr>
                <w:sz w:val="20"/>
                <w:szCs w:val="20"/>
              </w:rPr>
              <w:t xml:space="preserve"> </w:t>
            </w:r>
            <w:proofErr w:type="gramStart"/>
            <w:r w:rsidRPr="00B20267">
              <w:rPr>
                <w:sz w:val="20"/>
                <w:szCs w:val="20"/>
              </w:rPr>
              <w:t>незаконное</w:t>
            </w:r>
            <w:proofErr w:type="gramEnd"/>
            <w:r w:rsidR="00B20267">
              <w:rPr>
                <w:sz w:val="20"/>
                <w:szCs w:val="20"/>
              </w:rPr>
              <w:t xml:space="preserve"> </w:t>
            </w:r>
            <w:proofErr w:type="spellStart"/>
            <w:r w:rsidRPr="00B20267">
              <w:rPr>
                <w:sz w:val="20"/>
                <w:szCs w:val="20"/>
              </w:rPr>
              <w:t>наркопотребление</w:t>
            </w:r>
            <w:proofErr w:type="spellEnd"/>
            <w:r w:rsidR="00B20267">
              <w:rPr>
                <w:sz w:val="20"/>
                <w:szCs w:val="20"/>
              </w:rPr>
              <w:t xml:space="preserve"> </w:t>
            </w:r>
            <w:r w:rsidRPr="00B20267">
              <w:rPr>
                <w:sz w:val="20"/>
                <w:szCs w:val="20"/>
              </w:rPr>
              <w:t>детей</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3.1.</w:t>
            </w:r>
          </w:p>
        </w:tc>
        <w:tc>
          <w:tcPr>
            <w:tcW w:w="1044" w:type="pct"/>
            <w:hideMark/>
          </w:tcPr>
          <w:p w:rsidR="006D1942" w:rsidRPr="00B20267" w:rsidRDefault="006D1942" w:rsidP="006D1942">
            <w:pPr>
              <w:jc w:val="both"/>
              <w:rPr>
                <w:sz w:val="20"/>
                <w:szCs w:val="20"/>
              </w:rPr>
            </w:pPr>
            <w:r w:rsidRPr="00B20267">
              <w:rPr>
                <w:sz w:val="20"/>
                <w:szCs w:val="20"/>
              </w:rPr>
              <w:t>Проведение</w:t>
            </w:r>
            <w:r w:rsidR="00B20267">
              <w:rPr>
                <w:sz w:val="20"/>
                <w:szCs w:val="20"/>
              </w:rPr>
              <w:t xml:space="preserve"> </w:t>
            </w:r>
            <w:r w:rsidRPr="00B20267">
              <w:rPr>
                <w:sz w:val="20"/>
                <w:szCs w:val="20"/>
              </w:rPr>
              <w:t>добровольного</w:t>
            </w:r>
            <w:r w:rsidR="00B20267">
              <w:rPr>
                <w:sz w:val="20"/>
                <w:szCs w:val="20"/>
              </w:rPr>
              <w:t xml:space="preserve"> </w:t>
            </w:r>
            <w:r w:rsidRPr="00B20267">
              <w:rPr>
                <w:sz w:val="20"/>
                <w:szCs w:val="20"/>
              </w:rPr>
              <w:t>социально-психологического</w:t>
            </w:r>
            <w:r w:rsidR="00B20267">
              <w:rPr>
                <w:sz w:val="20"/>
                <w:szCs w:val="20"/>
              </w:rPr>
              <w:t xml:space="preserve"> </w:t>
            </w:r>
            <w:r w:rsidRPr="00B20267">
              <w:rPr>
                <w:sz w:val="20"/>
                <w:szCs w:val="20"/>
              </w:rPr>
              <w:t>тестирования</w:t>
            </w:r>
            <w:r w:rsidR="00B20267">
              <w:rPr>
                <w:sz w:val="20"/>
                <w:szCs w:val="20"/>
              </w:rPr>
              <w:t xml:space="preserve"> </w:t>
            </w:r>
            <w:r w:rsidRPr="00B20267">
              <w:rPr>
                <w:sz w:val="20"/>
                <w:szCs w:val="20"/>
              </w:rPr>
              <w:t>обучающихся</w:t>
            </w:r>
            <w:r w:rsidR="00B20267">
              <w:rPr>
                <w:sz w:val="20"/>
                <w:szCs w:val="20"/>
              </w:rPr>
              <w:t xml:space="preserve"> </w:t>
            </w:r>
            <w:r w:rsidR="005B0F47">
              <w:rPr>
                <w:sz w:val="20"/>
                <w:szCs w:val="20"/>
              </w:rPr>
              <w:br/>
            </w:r>
            <w:r w:rsidRPr="00B20267">
              <w:rPr>
                <w:sz w:val="20"/>
                <w:szCs w:val="20"/>
              </w:rPr>
              <w:t>(в</w:t>
            </w:r>
            <w:r w:rsidR="00B20267">
              <w:rPr>
                <w:sz w:val="20"/>
                <w:szCs w:val="20"/>
              </w:rPr>
              <w:t xml:space="preserve"> </w:t>
            </w:r>
            <w:r w:rsidRPr="00B20267">
              <w:rPr>
                <w:sz w:val="20"/>
                <w:szCs w:val="20"/>
              </w:rPr>
              <w:t>том</w:t>
            </w:r>
            <w:r w:rsidR="00B20267">
              <w:rPr>
                <w:sz w:val="20"/>
                <w:szCs w:val="20"/>
              </w:rPr>
              <w:t xml:space="preserve"> </w:t>
            </w:r>
            <w:r w:rsidRPr="00B20267">
              <w:rPr>
                <w:sz w:val="20"/>
                <w:szCs w:val="20"/>
              </w:rPr>
              <w:t>числе</w:t>
            </w:r>
            <w:r w:rsidR="00B20267">
              <w:rPr>
                <w:sz w:val="20"/>
                <w:szCs w:val="20"/>
              </w:rPr>
              <w:t xml:space="preserve"> </w:t>
            </w:r>
            <w:r w:rsidRPr="00B20267">
              <w:rPr>
                <w:sz w:val="20"/>
                <w:szCs w:val="20"/>
              </w:rPr>
              <w:t>студентов)</w:t>
            </w:r>
            <w:r w:rsidR="00B20267">
              <w:rPr>
                <w:sz w:val="20"/>
                <w:szCs w:val="20"/>
              </w:rPr>
              <w:t xml:space="preserve"> </w:t>
            </w:r>
            <w:r w:rsidRPr="00B20267">
              <w:rPr>
                <w:sz w:val="20"/>
                <w:szCs w:val="20"/>
              </w:rPr>
              <w:t>образовательных</w:t>
            </w:r>
            <w:r w:rsidR="00B20267">
              <w:rPr>
                <w:sz w:val="20"/>
                <w:szCs w:val="20"/>
              </w:rPr>
              <w:t xml:space="preserve"> </w:t>
            </w:r>
            <w:r w:rsidRPr="00B20267">
              <w:rPr>
                <w:sz w:val="20"/>
                <w:szCs w:val="20"/>
              </w:rPr>
              <w:t>организаций</w:t>
            </w:r>
            <w:r w:rsidR="00B20267">
              <w:rPr>
                <w:sz w:val="20"/>
                <w:szCs w:val="20"/>
              </w:rPr>
              <w:t xml:space="preserve"> </w:t>
            </w:r>
            <w:r w:rsidRPr="00B20267">
              <w:rPr>
                <w:sz w:val="20"/>
                <w:szCs w:val="20"/>
              </w:rPr>
              <w:t>Ханты-Мансийского</w:t>
            </w:r>
            <w:r w:rsidR="00B20267">
              <w:rPr>
                <w:sz w:val="20"/>
                <w:szCs w:val="20"/>
              </w:rPr>
              <w:t xml:space="preserve"> </w:t>
            </w:r>
            <w:r w:rsidRPr="00B20267">
              <w:rPr>
                <w:sz w:val="20"/>
                <w:szCs w:val="20"/>
              </w:rPr>
              <w:t>автономного</w:t>
            </w:r>
            <w:r w:rsidR="00B20267">
              <w:rPr>
                <w:sz w:val="20"/>
                <w:szCs w:val="20"/>
              </w:rPr>
              <w:t xml:space="preserve"> </w:t>
            </w:r>
            <w:r w:rsidRPr="00B20267">
              <w:rPr>
                <w:sz w:val="20"/>
                <w:szCs w:val="20"/>
              </w:rPr>
              <w:t>округа</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Югры</w:t>
            </w:r>
            <w:r w:rsidR="00B20267">
              <w:rPr>
                <w:sz w:val="20"/>
                <w:szCs w:val="20"/>
              </w:rPr>
              <w:t xml:space="preserve"> </w:t>
            </w:r>
            <w:r w:rsidR="005B0F47">
              <w:rPr>
                <w:sz w:val="20"/>
                <w:szCs w:val="20"/>
              </w:rPr>
              <w:br/>
            </w:r>
            <w:r w:rsidRPr="00B20267">
              <w:rPr>
                <w:sz w:val="20"/>
                <w:szCs w:val="20"/>
              </w:rPr>
              <w:t>на</w:t>
            </w:r>
            <w:r w:rsidR="00B20267">
              <w:rPr>
                <w:sz w:val="20"/>
                <w:szCs w:val="20"/>
              </w:rPr>
              <w:t xml:space="preserve"> </w:t>
            </w:r>
            <w:r w:rsidRPr="00B20267">
              <w:rPr>
                <w:sz w:val="20"/>
                <w:szCs w:val="20"/>
              </w:rPr>
              <w:t>предмет</w:t>
            </w:r>
            <w:r w:rsidR="00B20267">
              <w:rPr>
                <w:sz w:val="20"/>
                <w:szCs w:val="20"/>
              </w:rPr>
              <w:t xml:space="preserve"> </w:t>
            </w:r>
            <w:r w:rsidRPr="00B20267">
              <w:rPr>
                <w:sz w:val="20"/>
                <w:szCs w:val="20"/>
              </w:rPr>
              <w:t>немедицинского</w:t>
            </w:r>
            <w:r w:rsidR="00B20267">
              <w:rPr>
                <w:sz w:val="20"/>
                <w:szCs w:val="20"/>
              </w:rPr>
              <w:t xml:space="preserve"> </w:t>
            </w:r>
            <w:r w:rsidRPr="00B20267">
              <w:rPr>
                <w:sz w:val="20"/>
                <w:szCs w:val="20"/>
              </w:rPr>
              <w:t>потребления</w:t>
            </w:r>
            <w:r w:rsidR="00B20267">
              <w:rPr>
                <w:sz w:val="20"/>
                <w:szCs w:val="20"/>
              </w:rPr>
              <w:t xml:space="preserve"> </w:t>
            </w:r>
            <w:r w:rsidRPr="00B20267">
              <w:rPr>
                <w:sz w:val="20"/>
                <w:szCs w:val="20"/>
              </w:rPr>
              <w:t>наркотических</w:t>
            </w:r>
            <w:r w:rsidR="00B20267">
              <w:rPr>
                <w:sz w:val="20"/>
                <w:szCs w:val="20"/>
              </w:rPr>
              <w:t xml:space="preserve"> </w:t>
            </w:r>
            <w:r w:rsidRPr="00B20267">
              <w:rPr>
                <w:sz w:val="20"/>
                <w:szCs w:val="20"/>
              </w:rPr>
              <w:t>средств</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психотропных</w:t>
            </w:r>
            <w:r w:rsidR="00B20267">
              <w:rPr>
                <w:sz w:val="20"/>
                <w:szCs w:val="20"/>
              </w:rPr>
              <w:t xml:space="preserve"> </w:t>
            </w:r>
            <w:r w:rsidRPr="00B20267">
              <w:rPr>
                <w:sz w:val="20"/>
                <w:szCs w:val="20"/>
              </w:rPr>
              <w:t>веществ</w:t>
            </w:r>
          </w:p>
        </w:tc>
        <w:tc>
          <w:tcPr>
            <w:tcW w:w="571" w:type="pct"/>
            <w:hideMark/>
          </w:tcPr>
          <w:p w:rsidR="006D1942" w:rsidRPr="00B20267" w:rsidRDefault="00B4065A"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5B0F47"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колледж</w:t>
            </w:r>
          </w:p>
        </w:tc>
        <w:tc>
          <w:tcPr>
            <w:tcW w:w="807" w:type="pct"/>
            <w:hideMark/>
          </w:tcPr>
          <w:p w:rsidR="006D1942" w:rsidRPr="00B20267" w:rsidRDefault="006D1942" w:rsidP="006D1942">
            <w:pPr>
              <w:jc w:val="center"/>
              <w:rPr>
                <w:sz w:val="20"/>
                <w:szCs w:val="20"/>
              </w:rPr>
            </w:pPr>
            <w:r w:rsidRPr="00B20267">
              <w:rPr>
                <w:sz w:val="20"/>
                <w:szCs w:val="20"/>
              </w:rPr>
              <w:t>Текущее</w:t>
            </w:r>
            <w:r w:rsidR="00B20267">
              <w:rPr>
                <w:sz w:val="20"/>
                <w:szCs w:val="20"/>
              </w:rPr>
              <w:t xml:space="preserve"> </w:t>
            </w:r>
            <w:r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100%</w:t>
            </w:r>
            <w:r w:rsidR="00B20267">
              <w:rPr>
                <w:sz w:val="20"/>
                <w:szCs w:val="20"/>
              </w:rPr>
              <w:t xml:space="preserve"> </w:t>
            </w:r>
            <w:r w:rsidRPr="00B20267">
              <w:rPr>
                <w:sz w:val="20"/>
                <w:szCs w:val="20"/>
              </w:rPr>
              <w:t>охват</w:t>
            </w:r>
            <w:r w:rsidR="00B20267">
              <w:rPr>
                <w:sz w:val="20"/>
                <w:szCs w:val="20"/>
              </w:rPr>
              <w:t xml:space="preserve"> </w:t>
            </w:r>
            <w:r w:rsidRPr="00B20267">
              <w:rPr>
                <w:sz w:val="20"/>
                <w:szCs w:val="20"/>
              </w:rPr>
              <w:t>обучающихся</w:t>
            </w:r>
            <w:r w:rsidR="00B20267">
              <w:rPr>
                <w:sz w:val="20"/>
                <w:szCs w:val="20"/>
              </w:rPr>
              <w:t xml:space="preserve"> </w:t>
            </w:r>
            <w:r w:rsidRPr="00B20267">
              <w:rPr>
                <w:sz w:val="20"/>
                <w:szCs w:val="20"/>
              </w:rPr>
              <w:t>добровольным</w:t>
            </w:r>
            <w:r w:rsidR="00B20267">
              <w:rPr>
                <w:sz w:val="20"/>
                <w:szCs w:val="20"/>
              </w:rPr>
              <w:t xml:space="preserve"> </w:t>
            </w:r>
            <w:r w:rsidRPr="00B20267">
              <w:rPr>
                <w:sz w:val="20"/>
                <w:szCs w:val="20"/>
              </w:rPr>
              <w:t>социально-психологическим</w:t>
            </w:r>
            <w:r w:rsidR="00B20267">
              <w:rPr>
                <w:sz w:val="20"/>
                <w:szCs w:val="20"/>
              </w:rPr>
              <w:t xml:space="preserve"> </w:t>
            </w:r>
            <w:r w:rsidRPr="00B20267">
              <w:rPr>
                <w:sz w:val="20"/>
                <w:szCs w:val="20"/>
              </w:rPr>
              <w:t>тестированием</w:t>
            </w:r>
            <w:r w:rsidR="00B20267">
              <w:rPr>
                <w:sz w:val="20"/>
                <w:szCs w:val="20"/>
              </w:rPr>
              <w:t xml:space="preserve"> </w:t>
            </w:r>
            <w:r w:rsidRPr="00B20267">
              <w:rPr>
                <w:sz w:val="20"/>
                <w:szCs w:val="20"/>
              </w:rPr>
              <w:br/>
              <w:t>на</w:t>
            </w:r>
            <w:r w:rsidR="00B20267">
              <w:rPr>
                <w:sz w:val="20"/>
                <w:szCs w:val="20"/>
              </w:rPr>
              <w:t xml:space="preserve"> </w:t>
            </w:r>
            <w:r w:rsidRPr="00B20267">
              <w:rPr>
                <w:sz w:val="20"/>
                <w:szCs w:val="20"/>
              </w:rPr>
              <w:t>предмет</w:t>
            </w:r>
            <w:r w:rsidR="00B20267">
              <w:rPr>
                <w:sz w:val="20"/>
                <w:szCs w:val="20"/>
              </w:rPr>
              <w:t xml:space="preserve"> </w:t>
            </w:r>
            <w:r w:rsidRPr="00B20267">
              <w:rPr>
                <w:sz w:val="20"/>
                <w:szCs w:val="20"/>
              </w:rPr>
              <w:t>немедицинского</w:t>
            </w:r>
            <w:r w:rsidR="00B20267">
              <w:rPr>
                <w:sz w:val="20"/>
                <w:szCs w:val="20"/>
              </w:rPr>
              <w:t xml:space="preserve"> </w:t>
            </w:r>
            <w:r w:rsidRPr="00B20267">
              <w:rPr>
                <w:sz w:val="20"/>
                <w:szCs w:val="20"/>
              </w:rPr>
              <w:t>потребления</w:t>
            </w:r>
            <w:r w:rsidR="00B20267">
              <w:rPr>
                <w:sz w:val="20"/>
                <w:szCs w:val="20"/>
              </w:rPr>
              <w:t xml:space="preserve"> </w:t>
            </w:r>
            <w:r w:rsidRPr="00B20267">
              <w:rPr>
                <w:sz w:val="20"/>
                <w:szCs w:val="20"/>
              </w:rPr>
              <w:t>наркотических</w:t>
            </w:r>
            <w:r w:rsidR="00B20267">
              <w:rPr>
                <w:sz w:val="20"/>
                <w:szCs w:val="20"/>
              </w:rPr>
              <w:t xml:space="preserve"> </w:t>
            </w:r>
            <w:r w:rsidRPr="00B20267">
              <w:rPr>
                <w:sz w:val="20"/>
                <w:szCs w:val="20"/>
              </w:rPr>
              <w:t>средств</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психотропных</w:t>
            </w:r>
            <w:r w:rsidR="00B20267">
              <w:rPr>
                <w:sz w:val="20"/>
                <w:szCs w:val="20"/>
              </w:rPr>
              <w:t xml:space="preserve"> </w:t>
            </w:r>
            <w:r w:rsidR="00B4065A">
              <w:rPr>
                <w:sz w:val="20"/>
                <w:szCs w:val="20"/>
              </w:rPr>
              <w:t>веществ</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3.2.</w:t>
            </w:r>
          </w:p>
        </w:tc>
        <w:tc>
          <w:tcPr>
            <w:tcW w:w="1044" w:type="pct"/>
            <w:hideMark/>
          </w:tcPr>
          <w:p w:rsidR="006D1942" w:rsidRPr="00B20267" w:rsidRDefault="006D1942" w:rsidP="00D62F2A">
            <w:pPr>
              <w:jc w:val="both"/>
              <w:rPr>
                <w:sz w:val="20"/>
                <w:szCs w:val="20"/>
              </w:rPr>
            </w:pPr>
            <w:r w:rsidRPr="00B20267">
              <w:rPr>
                <w:sz w:val="20"/>
                <w:szCs w:val="20"/>
              </w:rPr>
              <w:t>Проведение</w:t>
            </w:r>
            <w:r w:rsidR="00B20267">
              <w:rPr>
                <w:sz w:val="20"/>
                <w:szCs w:val="20"/>
              </w:rPr>
              <w:t xml:space="preserve"> </w:t>
            </w:r>
            <w:r w:rsidRPr="00B20267">
              <w:rPr>
                <w:sz w:val="20"/>
                <w:szCs w:val="20"/>
              </w:rPr>
              <w:t>консультирования</w:t>
            </w:r>
            <w:r w:rsidR="00B20267">
              <w:rPr>
                <w:sz w:val="20"/>
                <w:szCs w:val="20"/>
              </w:rPr>
              <w:t xml:space="preserve"> </w:t>
            </w:r>
            <w:r w:rsidRPr="00B20267">
              <w:rPr>
                <w:sz w:val="20"/>
                <w:szCs w:val="20"/>
              </w:rPr>
              <w:t>врачом-психиатром-наркологом</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употребляющих</w:t>
            </w:r>
            <w:r w:rsidR="00B20267">
              <w:rPr>
                <w:sz w:val="20"/>
                <w:szCs w:val="20"/>
              </w:rPr>
              <w:t xml:space="preserve"> </w:t>
            </w:r>
            <w:r w:rsidRPr="00B20267">
              <w:rPr>
                <w:sz w:val="20"/>
                <w:szCs w:val="20"/>
              </w:rPr>
              <w:t>наркотические</w:t>
            </w:r>
            <w:r w:rsidR="00B20267">
              <w:rPr>
                <w:sz w:val="20"/>
                <w:szCs w:val="20"/>
              </w:rPr>
              <w:t xml:space="preserve"> </w:t>
            </w:r>
            <w:r w:rsidRPr="00B20267">
              <w:rPr>
                <w:sz w:val="20"/>
                <w:szCs w:val="20"/>
              </w:rPr>
              <w:t>средства</w:t>
            </w:r>
            <w:r w:rsidR="00B20267">
              <w:rPr>
                <w:sz w:val="20"/>
                <w:szCs w:val="20"/>
              </w:rPr>
              <w:t xml:space="preserve"> </w:t>
            </w:r>
            <w:r w:rsidRPr="00B20267">
              <w:rPr>
                <w:sz w:val="20"/>
                <w:szCs w:val="20"/>
              </w:rPr>
              <w:t>и</w:t>
            </w:r>
            <w:r w:rsidR="00B20267">
              <w:rPr>
                <w:sz w:val="20"/>
                <w:szCs w:val="20"/>
              </w:rPr>
              <w:t xml:space="preserve"> </w:t>
            </w:r>
            <w:proofErr w:type="spellStart"/>
            <w:r w:rsidRPr="00B20267">
              <w:rPr>
                <w:sz w:val="20"/>
                <w:szCs w:val="20"/>
              </w:rPr>
              <w:t>психоактивные</w:t>
            </w:r>
            <w:proofErr w:type="spellEnd"/>
            <w:r w:rsidR="00B20267">
              <w:rPr>
                <w:sz w:val="20"/>
                <w:szCs w:val="20"/>
              </w:rPr>
              <w:t xml:space="preserve"> </w:t>
            </w:r>
            <w:r w:rsidRPr="00B20267">
              <w:rPr>
                <w:sz w:val="20"/>
                <w:szCs w:val="20"/>
              </w:rPr>
              <w:t>вещества,</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проблемами</w:t>
            </w:r>
            <w:r w:rsidR="00B20267">
              <w:rPr>
                <w:sz w:val="20"/>
                <w:szCs w:val="20"/>
              </w:rPr>
              <w:t xml:space="preserve"> </w:t>
            </w:r>
            <w:r w:rsidRPr="00B20267">
              <w:rPr>
                <w:sz w:val="20"/>
                <w:szCs w:val="20"/>
              </w:rPr>
              <w:t>зависимости</w:t>
            </w:r>
            <w:r w:rsidR="00B20267">
              <w:rPr>
                <w:sz w:val="20"/>
                <w:szCs w:val="20"/>
              </w:rPr>
              <w:t xml:space="preserve"> </w:t>
            </w:r>
            <w:r w:rsidRPr="00B20267">
              <w:rPr>
                <w:sz w:val="20"/>
                <w:szCs w:val="20"/>
              </w:rPr>
              <w:t>от</w:t>
            </w:r>
            <w:r w:rsidR="00B20267">
              <w:rPr>
                <w:sz w:val="20"/>
                <w:szCs w:val="20"/>
              </w:rPr>
              <w:t xml:space="preserve"> </w:t>
            </w:r>
            <w:proofErr w:type="spellStart"/>
            <w:r w:rsidRPr="00B20267">
              <w:rPr>
                <w:sz w:val="20"/>
                <w:szCs w:val="20"/>
              </w:rPr>
              <w:t>психоактивных</w:t>
            </w:r>
            <w:proofErr w:type="spellEnd"/>
            <w:r w:rsidR="00B20267">
              <w:rPr>
                <w:sz w:val="20"/>
                <w:szCs w:val="20"/>
              </w:rPr>
              <w:t xml:space="preserve"> </w:t>
            </w:r>
            <w:r w:rsidRPr="00B20267">
              <w:rPr>
                <w:sz w:val="20"/>
                <w:szCs w:val="20"/>
              </w:rPr>
              <w:t>веществ</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том</w:t>
            </w:r>
            <w:r w:rsidR="00B20267">
              <w:rPr>
                <w:sz w:val="20"/>
                <w:szCs w:val="20"/>
              </w:rPr>
              <w:t xml:space="preserve"> </w:t>
            </w:r>
            <w:r w:rsidRPr="00B20267">
              <w:rPr>
                <w:sz w:val="20"/>
                <w:szCs w:val="20"/>
              </w:rPr>
              <w:t>числе</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которыми</w:t>
            </w:r>
            <w:r w:rsidR="00B20267">
              <w:rPr>
                <w:sz w:val="20"/>
                <w:szCs w:val="20"/>
              </w:rPr>
              <w:t xml:space="preserve"> </w:t>
            </w:r>
            <w:r w:rsidRPr="00B20267">
              <w:rPr>
                <w:sz w:val="20"/>
                <w:szCs w:val="20"/>
              </w:rPr>
              <w:t>проводится</w:t>
            </w:r>
            <w:r w:rsidR="00B20267">
              <w:rPr>
                <w:sz w:val="20"/>
                <w:szCs w:val="20"/>
              </w:rPr>
              <w:t xml:space="preserve"> </w:t>
            </w:r>
            <w:r w:rsidRPr="00B20267">
              <w:rPr>
                <w:sz w:val="20"/>
                <w:szCs w:val="20"/>
              </w:rPr>
              <w:t>индивидуальная</w:t>
            </w:r>
            <w:r w:rsidR="00B20267">
              <w:rPr>
                <w:sz w:val="20"/>
                <w:szCs w:val="20"/>
              </w:rPr>
              <w:t xml:space="preserve"> </w:t>
            </w:r>
            <w:r w:rsidRPr="00B20267">
              <w:rPr>
                <w:sz w:val="20"/>
                <w:szCs w:val="20"/>
              </w:rPr>
              <w:t>профилактическая</w:t>
            </w:r>
            <w:r w:rsidR="00B20267">
              <w:rPr>
                <w:sz w:val="20"/>
                <w:szCs w:val="20"/>
              </w:rPr>
              <w:t xml:space="preserve"> </w:t>
            </w:r>
            <w:r w:rsidRPr="00B20267">
              <w:rPr>
                <w:sz w:val="20"/>
                <w:szCs w:val="20"/>
              </w:rPr>
              <w:t>работа</w:t>
            </w:r>
            <w:r w:rsidR="00B20267">
              <w:rPr>
                <w:sz w:val="20"/>
                <w:szCs w:val="20"/>
              </w:rPr>
              <w:t xml:space="preserve"> </w:t>
            </w:r>
            <w:r w:rsidRPr="00B20267">
              <w:rPr>
                <w:sz w:val="20"/>
                <w:szCs w:val="20"/>
              </w:rPr>
              <w:t>подразделениями</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делам</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муниципальными</w:t>
            </w:r>
            <w:r w:rsidR="00B20267">
              <w:rPr>
                <w:sz w:val="20"/>
                <w:szCs w:val="20"/>
              </w:rPr>
              <w:t xml:space="preserve"> </w:t>
            </w:r>
            <w:r w:rsidRPr="00B20267">
              <w:rPr>
                <w:sz w:val="20"/>
                <w:szCs w:val="20"/>
              </w:rPr>
              <w:t>комиссиями</w:t>
            </w:r>
            <w:r w:rsidR="00B20267">
              <w:rPr>
                <w:sz w:val="20"/>
                <w:szCs w:val="20"/>
              </w:rPr>
              <w:t xml:space="preserve"> </w:t>
            </w:r>
            <w:r w:rsidR="00D62F2A">
              <w:rPr>
                <w:sz w:val="20"/>
                <w:szCs w:val="20"/>
              </w:rPr>
              <w:br/>
            </w:r>
            <w:r w:rsidRPr="00B20267">
              <w:rPr>
                <w:sz w:val="20"/>
                <w:szCs w:val="20"/>
              </w:rPr>
              <w:t>по</w:t>
            </w:r>
            <w:r w:rsidR="00B20267">
              <w:rPr>
                <w:sz w:val="20"/>
                <w:szCs w:val="20"/>
              </w:rPr>
              <w:t xml:space="preserve"> </w:t>
            </w:r>
            <w:r w:rsidRPr="00B20267">
              <w:rPr>
                <w:sz w:val="20"/>
                <w:szCs w:val="20"/>
              </w:rPr>
              <w:t>делам</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защите</w:t>
            </w:r>
            <w:r w:rsidR="00B20267">
              <w:rPr>
                <w:sz w:val="20"/>
                <w:szCs w:val="20"/>
              </w:rPr>
              <w:t xml:space="preserve"> </w:t>
            </w:r>
            <w:r w:rsidRPr="00B20267">
              <w:rPr>
                <w:sz w:val="20"/>
                <w:szCs w:val="20"/>
              </w:rPr>
              <w:t>их</w:t>
            </w:r>
            <w:r w:rsidR="00B20267">
              <w:rPr>
                <w:sz w:val="20"/>
                <w:szCs w:val="20"/>
              </w:rPr>
              <w:t xml:space="preserve"> </w:t>
            </w:r>
            <w:r w:rsidRPr="00B20267">
              <w:rPr>
                <w:sz w:val="20"/>
                <w:szCs w:val="20"/>
              </w:rPr>
              <w:t>прав)</w:t>
            </w:r>
          </w:p>
        </w:tc>
        <w:tc>
          <w:tcPr>
            <w:tcW w:w="571" w:type="pct"/>
            <w:hideMark/>
          </w:tcPr>
          <w:p w:rsidR="006D1942" w:rsidRPr="00B20267" w:rsidRDefault="00B4065A"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D62F2A"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tcPr>
          <w:p w:rsidR="006D1942" w:rsidRPr="00B20267"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КРБ,</w:t>
            </w:r>
            <w:r w:rsidR="00B20267">
              <w:rPr>
                <w:sz w:val="20"/>
                <w:szCs w:val="20"/>
              </w:rPr>
              <w:t xml:space="preserve"> </w:t>
            </w:r>
            <w:r w:rsidRPr="00B20267">
              <w:rPr>
                <w:sz w:val="20"/>
                <w:szCs w:val="20"/>
              </w:rPr>
              <w:t>ЦОВП</w:t>
            </w:r>
          </w:p>
          <w:p w:rsidR="006D1942" w:rsidRPr="00B20267" w:rsidRDefault="006D1942" w:rsidP="006D1942">
            <w:pPr>
              <w:jc w:val="center"/>
              <w:rPr>
                <w:sz w:val="20"/>
                <w:szCs w:val="20"/>
              </w:rPr>
            </w:pPr>
          </w:p>
        </w:tc>
        <w:tc>
          <w:tcPr>
            <w:tcW w:w="807" w:type="pct"/>
            <w:hideMark/>
          </w:tcPr>
          <w:p w:rsidR="006D1942" w:rsidRPr="00B20267" w:rsidRDefault="00B4065A"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Профилактика</w:t>
            </w:r>
            <w:r w:rsidR="00B20267">
              <w:rPr>
                <w:sz w:val="20"/>
                <w:szCs w:val="20"/>
              </w:rPr>
              <w:t xml:space="preserve"> </w:t>
            </w:r>
            <w:proofErr w:type="spellStart"/>
            <w:r w:rsidRPr="00B20267">
              <w:rPr>
                <w:sz w:val="20"/>
                <w:szCs w:val="20"/>
              </w:rPr>
              <w:t>аддиктивного</w:t>
            </w:r>
            <w:proofErr w:type="spellEnd"/>
            <w:r w:rsidR="00B20267">
              <w:rPr>
                <w:sz w:val="20"/>
                <w:szCs w:val="20"/>
              </w:rPr>
              <w:t xml:space="preserve"> </w:t>
            </w:r>
            <w:r w:rsidRPr="00B20267">
              <w:rPr>
                <w:sz w:val="20"/>
                <w:szCs w:val="20"/>
              </w:rPr>
              <w:t>поведения</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предупреждение</w:t>
            </w:r>
            <w:r w:rsidR="00B20267">
              <w:rPr>
                <w:sz w:val="20"/>
                <w:szCs w:val="20"/>
              </w:rPr>
              <w:t xml:space="preserve"> </w:t>
            </w:r>
            <w:r w:rsidR="00D62F2A">
              <w:rPr>
                <w:sz w:val="20"/>
                <w:szCs w:val="20"/>
              </w:rPr>
              <w:br/>
            </w:r>
            <w:r w:rsidRPr="00B20267">
              <w:rPr>
                <w:sz w:val="20"/>
                <w:szCs w:val="20"/>
              </w:rPr>
              <w:t>у</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преступлений</w:t>
            </w:r>
            <w:r w:rsidR="00B20267">
              <w:rPr>
                <w:sz w:val="20"/>
                <w:szCs w:val="20"/>
              </w:rPr>
              <w:t xml:space="preserve"> </w:t>
            </w:r>
            <w:r w:rsidR="00D62F2A">
              <w:rPr>
                <w:sz w:val="20"/>
                <w:szCs w:val="20"/>
              </w:rPr>
              <w:br/>
            </w:r>
            <w:r w:rsidRPr="00B20267">
              <w:rPr>
                <w:sz w:val="20"/>
                <w:szCs w:val="20"/>
              </w:rPr>
              <w:t>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общественно</w:t>
            </w:r>
            <w:r w:rsidR="00B20267">
              <w:rPr>
                <w:sz w:val="20"/>
                <w:szCs w:val="20"/>
              </w:rPr>
              <w:t xml:space="preserve"> </w:t>
            </w:r>
            <w:r w:rsidRPr="00B20267">
              <w:rPr>
                <w:sz w:val="20"/>
                <w:szCs w:val="20"/>
              </w:rPr>
              <w:t>опасных</w:t>
            </w:r>
            <w:r w:rsidR="00B20267">
              <w:rPr>
                <w:sz w:val="20"/>
                <w:szCs w:val="20"/>
              </w:rPr>
              <w:t xml:space="preserve"> </w:t>
            </w:r>
            <w:r w:rsidRPr="00B20267">
              <w:rPr>
                <w:sz w:val="20"/>
                <w:szCs w:val="20"/>
              </w:rPr>
              <w:t>деяний.</w:t>
            </w:r>
            <w:r w:rsidR="00B20267">
              <w:rPr>
                <w:sz w:val="20"/>
                <w:szCs w:val="20"/>
              </w:rPr>
              <w:t xml:space="preserve"> </w:t>
            </w:r>
            <w:r w:rsidRPr="00B20267">
              <w:rPr>
                <w:sz w:val="20"/>
                <w:szCs w:val="20"/>
              </w:rPr>
              <w:t>100%</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употребляющих</w:t>
            </w:r>
            <w:r w:rsidR="00B20267">
              <w:rPr>
                <w:sz w:val="20"/>
                <w:szCs w:val="20"/>
              </w:rPr>
              <w:t xml:space="preserve"> </w:t>
            </w:r>
            <w:r w:rsidRPr="00B20267">
              <w:rPr>
                <w:sz w:val="20"/>
                <w:szCs w:val="20"/>
              </w:rPr>
              <w:t>наркотические</w:t>
            </w:r>
            <w:r w:rsidR="00B20267">
              <w:rPr>
                <w:sz w:val="20"/>
                <w:szCs w:val="20"/>
              </w:rPr>
              <w:t xml:space="preserve"> </w:t>
            </w:r>
            <w:r w:rsidRPr="00B20267">
              <w:rPr>
                <w:sz w:val="20"/>
                <w:szCs w:val="20"/>
              </w:rPr>
              <w:t>средства,</w:t>
            </w:r>
            <w:r w:rsidR="00B20267">
              <w:rPr>
                <w:sz w:val="20"/>
                <w:szCs w:val="20"/>
              </w:rPr>
              <w:t xml:space="preserve"> </w:t>
            </w:r>
            <w:r w:rsidRPr="00B20267">
              <w:rPr>
                <w:sz w:val="20"/>
                <w:szCs w:val="20"/>
              </w:rPr>
              <w:t>прошедших</w:t>
            </w:r>
            <w:r w:rsidR="00B20267">
              <w:rPr>
                <w:sz w:val="20"/>
                <w:szCs w:val="20"/>
              </w:rPr>
              <w:t xml:space="preserve"> </w:t>
            </w:r>
            <w:r w:rsidR="00B4065A">
              <w:rPr>
                <w:sz w:val="20"/>
                <w:szCs w:val="20"/>
              </w:rPr>
              <w:t>консультирование</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3.3</w:t>
            </w:r>
            <w:r w:rsidR="00D915E2">
              <w:rPr>
                <w:sz w:val="20"/>
                <w:szCs w:val="20"/>
              </w:rPr>
              <w:t>.</w:t>
            </w:r>
          </w:p>
        </w:tc>
        <w:tc>
          <w:tcPr>
            <w:tcW w:w="1044" w:type="pct"/>
            <w:hideMark/>
          </w:tcPr>
          <w:p w:rsidR="006D1942" w:rsidRPr="00B20267" w:rsidRDefault="006D1942" w:rsidP="00D54963">
            <w:pPr>
              <w:jc w:val="both"/>
              <w:rPr>
                <w:sz w:val="20"/>
                <w:szCs w:val="20"/>
                <w:highlight w:val="yellow"/>
              </w:rPr>
            </w:pPr>
            <w:r w:rsidRPr="00B20267">
              <w:rPr>
                <w:sz w:val="20"/>
                <w:szCs w:val="20"/>
              </w:rPr>
              <w:t>Проведение</w:t>
            </w:r>
            <w:r w:rsidR="00B20267">
              <w:rPr>
                <w:sz w:val="20"/>
                <w:szCs w:val="20"/>
              </w:rPr>
              <w:t xml:space="preserve"> </w:t>
            </w:r>
            <w:r w:rsidRPr="00B20267">
              <w:rPr>
                <w:sz w:val="20"/>
                <w:szCs w:val="20"/>
              </w:rPr>
              <w:t>профилактической</w:t>
            </w:r>
            <w:r w:rsidR="00B20267">
              <w:rPr>
                <w:sz w:val="20"/>
                <w:szCs w:val="20"/>
              </w:rPr>
              <w:t xml:space="preserve"> </w:t>
            </w:r>
            <w:r w:rsidRPr="00B20267">
              <w:rPr>
                <w:sz w:val="20"/>
                <w:szCs w:val="20"/>
              </w:rPr>
              <w:t>работы</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законными</w:t>
            </w:r>
            <w:r w:rsidR="00B20267">
              <w:rPr>
                <w:sz w:val="20"/>
                <w:szCs w:val="20"/>
              </w:rPr>
              <w:t xml:space="preserve"> </w:t>
            </w:r>
            <w:r w:rsidRPr="00B20267">
              <w:rPr>
                <w:sz w:val="20"/>
                <w:szCs w:val="20"/>
              </w:rPr>
              <w:t>представителями</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вопросам</w:t>
            </w:r>
            <w:r w:rsidR="00B20267">
              <w:rPr>
                <w:sz w:val="20"/>
                <w:szCs w:val="20"/>
              </w:rPr>
              <w:t xml:space="preserve"> </w:t>
            </w:r>
            <w:r w:rsidRPr="00B20267">
              <w:rPr>
                <w:sz w:val="20"/>
                <w:szCs w:val="20"/>
              </w:rPr>
              <w:t>раннего</w:t>
            </w:r>
            <w:r w:rsidR="00B20267">
              <w:rPr>
                <w:sz w:val="20"/>
                <w:szCs w:val="20"/>
              </w:rPr>
              <w:t xml:space="preserve"> </w:t>
            </w:r>
            <w:r w:rsidRPr="00B20267">
              <w:rPr>
                <w:sz w:val="20"/>
                <w:szCs w:val="20"/>
              </w:rPr>
              <w:t>выявления</w:t>
            </w:r>
            <w:r w:rsidR="00B20267">
              <w:rPr>
                <w:sz w:val="20"/>
                <w:szCs w:val="20"/>
              </w:rPr>
              <w:t xml:space="preserve"> </w:t>
            </w:r>
            <w:proofErr w:type="spellStart"/>
            <w:r w:rsidRPr="00B20267">
              <w:rPr>
                <w:sz w:val="20"/>
                <w:szCs w:val="20"/>
              </w:rPr>
              <w:t>девиантного</w:t>
            </w:r>
            <w:proofErr w:type="spellEnd"/>
            <w:r w:rsidR="00B20267">
              <w:rPr>
                <w:sz w:val="20"/>
                <w:szCs w:val="20"/>
              </w:rPr>
              <w:t xml:space="preserve"> </w:t>
            </w:r>
            <w:r w:rsidRPr="00B20267">
              <w:rPr>
                <w:sz w:val="20"/>
                <w:szCs w:val="20"/>
              </w:rPr>
              <w:t>поведения</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(в</w:t>
            </w:r>
            <w:r w:rsidR="00B20267">
              <w:rPr>
                <w:sz w:val="20"/>
                <w:szCs w:val="20"/>
              </w:rPr>
              <w:t xml:space="preserve"> </w:t>
            </w:r>
            <w:r w:rsidR="00D54963">
              <w:rPr>
                <w:sz w:val="20"/>
                <w:szCs w:val="20"/>
              </w:rPr>
              <w:t>том числе</w:t>
            </w:r>
            <w:r w:rsidR="00B20267">
              <w:rPr>
                <w:sz w:val="20"/>
                <w:szCs w:val="20"/>
              </w:rPr>
              <w:t xml:space="preserve"> </w:t>
            </w:r>
            <w:r w:rsidRPr="00B20267">
              <w:rPr>
                <w:sz w:val="20"/>
                <w:szCs w:val="20"/>
              </w:rPr>
              <w:t>употребления</w:t>
            </w:r>
            <w:r w:rsidR="00B20267">
              <w:rPr>
                <w:sz w:val="20"/>
                <w:szCs w:val="20"/>
              </w:rPr>
              <w:t xml:space="preserve"> </w:t>
            </w:r>
            <w:r w:rsidRPr="00B20267">
              <w:rPr>
                <w:sz w:val="20"/>
                <w:szCs w:val="20"/>
              </w:rPr>
              <w:t>алкогольной</w:t>
            </w:r>
            <w:r w:rsidR="00B20267">
              <w:rPr>
                <w:sz w:val="20"/>
                <w:szCs w:val="20"/>
              </w:rPr>
              <w:t xml:space="preserve"> </w:t>
            </w:r>
            <w:r w:rsidRPr="00B20267">
              <w:rPr>
                <w:sz w:val="20"/>
                <w:szCs w:val="20"/>
              </w:rPr>
              <w:t>продукции,</w:t>
            </w:r>
            <w:r w:rsidR="00B20267">
              <w:rPr>
                <w:sz w:val="20"/>
                <w:szCs w:val="20"/>
              </w:rPr>
              <w:t xml:space="preserve"> </w:t>
            </w:r>
            <w:r w:rsidRPr="00B20267">
              <w:rPr>
                <w:sz w:val="20"/>
                <w:szCs w:val="20"/>
              </w:rPr>
              <w:t>наркотических</w:t>
            </w:r>
            <w:r w:rsidR="00B20267">
              <w:rPr>
                <w:sz w:val="20"/>
                <w:szCs w:val="20"/>
              </w:rPr>
              <w:t xml:space="preserve"> </w:t>
            </w:r>
            <w:r w:rsidRPr="00B20267">
              <w:rPr>
                <w:sz w:val="20"/>
                <w:szCs w:val="20"/>
              </w:rPr>
              <w:lastRenderedPageBreak/>
              <w:t>веществ,</w:t>
            </w:r>
            <w:r w:rsidR="00B20267">
              <w:rPr>
                <w:sz w:val="20"/>
                <w:szCs w:val="20"/>
              </w:rPr>
              <w:t xml:space="preserve"> </w:t>
            </w:r>
            <w:r w:rsidRPr="00B20267">
              <w:rPr>
                <w:sz w:val="20"/>
                <w:szCs w:val="20"/>
              </w:rPr>
              <w:t>табачной</w:t>
            </w:r>
            <w:r w:rsidR="00B20267">
              <w:rPr>
                <w:sz w:val="20"/>
                <w:szCs w:val="20"/>
              </w:rPr>
              <w:t xml:space="preserve"> </w:t>
            </w:r>
            <w:r w:rsidRPr="00B20267">
              <w:rPr>
                <w:sz w:val="20"/>
                <w:szCs w:val="20"/>
              </w:rPr>
              <w:t>продукции,</w:t>
            </w:r>
            <w:r w:rsidR="00B20267">
              <w:rPr>
                <w:sz w:val="20"/>
                <w:szCs w:val="20"/>
              </w:rPr>
              <w:t xml:space="preserve"> </w:t>
            </w:r>
            <w:r w:rsidRPr="00B20267">
              <w:rPr>
                <w:sz w:val="20"/>
                <w:szCs w:val="20"/>
              </w:rPr>
              <w:t>токсикомании,</w:t>
            </w:r>
            <w:r w:rsidR="00B20267">
              <w:rPr>
                <w:sz w:val="20"/>
                <w:szCs w:val="20"/>
              </w:rPr>
              <w:t xml:space="preserve"> </w:t>
            </w:r>
            <w:r w:rsidRPr="00B20267">
              <w:rPr>
                <w:sz w:val="20"/>
                <w:szCs w:val="20"/>
              </w:rPr>
              <w:t>суицидального</w:t>
            </w:r>
            <w:r w:rsidR="00B20267">
              <w:rPr>
                <w:sz w:val="20"/>
                <w:szCs w:val="20"/>
              </w:rPr>
              <w:t xml:space="preserve"> </w:t>
            </w:r>
            <w:r w:rsidRPr="00B20267">
              <w:rPr>
                <w:sz w:val="20"/>
                <w:szCs w:val="20"/>
              </w:rPr>
              <w:t>поведения)</w:t>
            </w:r>
          </w:p>
        </w:tc>
        <w:tc>
          <w:tcPr>
            <w:tcW w:w="571" w:type="pct"/>
            <w:hideMark/>
          </w:tcPr>
          <w:p w:rsidR="006D1942" w:rsidRPr="00B20267" w:rsidRDefault="00B4065A" w:rsidP="006D1942">
            <w:pPr>
              <w:jc w:val="center"/>
              <w:rPr>
                <w:sz w:val="20"/>
                <w:szCs w:val="20"/>
              </w:rPr>
            </w:pPr>
            <w:r>
              <w:rPr>
                <w:sz w:val="20"/>
                <w:szCs w:val="20"/>
              </w:rPr>
              <w:lastRenderedPageBreak/>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D54963"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КРБ,</w:t>
            </w:r>
            <w:r w:rsidR="00B20267">
              <w:rPr>
                <w:sz w:val="20"/>
                <w:szCs w:val="20"/>
              </w:rPr>
              <w:t xml:space="preserve"> </w:t>
            </w:r>
            <w:r w:rsidRPr="00B20267">
              <w:rPr>
                <w:sz w:val="20"/>
                <w:szCs w:val="20"/>
              </w:rPr>
              <w:t>ЦОВП,</w:t>
            </w:r>
            <w:r w:rsidR="00B20267">
              <w:rPr>
                <w:sz w:val="20"/>
                <w:szCs w:val="20"/>
              </w:rPr>
              <w:t xml:space="preserve"> </w:t>
            </w:r>
            <w:r w:rsidRPr="00B20267">
              <w:rPr>
                <w:sz w:val="20"/>
                <w:szCs w:val="20"/>
              </w:rPr>
              <w:t>УО,</w:t>
            </w:r>
            <w:r w:rsidR="00B20267">
              <w:rPr>
                <w:sz w:val="20"/>
                <w:szCs w:val="20"/>
              </w:rPr>
              <w:t xml:space="preserve"> </w:t>
            </w:r>
            <w:r w:rsidRPr="00B20267">
              <w:rPr>
                <w:sz w:val="20"/>
                <w:szCs w:val="20"/>
              </w:rPr>
              <w:t>ЛКШИ,</w:t>
            </w:r>
            <w:r w:rsidR="00B20267">
              <w:rPr>
                <w:sz w:val="20"/>
                <w:szCs w:val="20"/>
              </w:rPr>
              <w:t xml:space="preserve"> </w:t>
            </w:r>
            <w:r w:rsidRPr="00B20267">
              <w:rPr>
                <w:sz w:val="20"/>
                <w:szCs w:val="20"/>
              </w:rPr>
              <w:t>колледж</w:t>
            </w:r>
          </w:p>
        </w:tc>
        <w:tc>
          <w:tcPr>
            <w:tcW w:w="807" w:type="pct"/>
            <w:hideMark/>
          </w:tcPr>
          <w:p w:rsidR="006D1942" w:rsidRPr="00B20267" w:rsidRDefault="006D1942" w:rsidP="006D1942">
            <w:pPr>
              <w:jc w:val="center"/>
              <w:rPr>
                <w:sz w:val="20"/>
                <w:szCs w:val="20"/>
              </w:rPr>
            </w:pPr>
            <w:r w:rsidRPr="00B20267">
              <w:rPr>
                <w:sz w:val="20"/>
                <w:szCs w:val="20"/>
              </w:rPr>
              <w:t>Текущее</w:t>
            </w:r>
            <w:r w:rsidR="00B20267">
              <w:rPr>
                <w:sz w:val="20"/>
                <w:szCs w:val="20"/>
              </w:rPr>
              <w:t xml:space="preserve"> </w:t>
            </w:r>
            <w:r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Участие</w:t>
            </w:r>
            <w:r w:rsidR="00B20267">
              <w:rPr>
                <w:sz w:val="20"/>
                <w:szCs w:val="20"/>
              </w:rPr>
              <w:t xml:space="preserve"> </w:t>
            </w:r>
            <w:r w:rsidRPr="00B20267">
              <w:rPr>
                <w:sz w:val="20"/>
                <w:szCs w:val="20"/>
              </w:rPr>
              <w:t>специалистов</w:t>
            </w:r>
            <w:r w:rsidR="00B20267">
              <w:rPr>
                <w:sz w:val="20"/>
                <w:szCs w:val="20"/>
              </w:rPr>
              <w:t xml:space="preserve"> </w:t>
            </w:r>
            <w:r w:rsidRPr="00B20267">
              <w:rPr>
                <w:sz w:val="20"/>
                <w:szCs w:val="20"/>
              </w:rPr>
              <w:t>медицинских</w:t>
            </w:r>
            <w:r w:rsidR="00B20267">
              <w:rPr>
                <w:sz w:val="20"/>
                <w:szCs w:val="20"/>
              </w:rPr>
              <w:t xml:space="preserve"> </w:t>
            </w:r>
            <w:r w:rsidRPr="00B20267">
              <w:rPr>
                <w:sz w:val="20"/>
                <w:szCs w:val="20"/>
              </w:rPr>
              <w:t>организаций</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проведении</w:t>
            </w:r>
            <w:r w:rsidR="00B20267">
              <w:rPr>
                <w:sz w:val="20"/>
                <w:szCs w:val="20"/>
              </w:rPr>
              <w:t xml:space="preserve"> </w:t>
            </w:r>
            <w:r w:rsidRPr="00B20267">
              <w:rPr>
                <w:sz w:val="20"/>
                <w:szCs w:val="20"/>
              </w:rPr>
              <w:t>профилактической</w:t>
            </w:r>
            <w:r w:rsidR="00B20267">
              <w:rPr>
                <w:sz w:val="20"/>
                <w:szCs w:val="20"/>
              </w:rPr>
              <w:t xml:space="preserve"> </w:t>
            </w:r>
            <w:r w:rsidRPr="00B20267">
              <w:rPr>
                <w:sz w:val="20"/>
                <w:szCs w:val="20"/>
              </w:rPr>
              <w:t>работы</w:t>
            </w:r>
            <w:r w:rsidR="00B20267">
              <w:rPr>
                <w:sz w:val="20"/>
                <w:szCs w:val="20"/>
              </w:rPr>
              <w:t xml:space="preserve"> </w:t>
            </w:r>
            <w:r w:rsidRPr="00B20267">
              <w:rPr>
                <w:sz w:val="20"/>
                <w:szCs w:val="20"/>
              </w:rPr>
              <w:br/>
              <w:t>с</w:t>
            </w:r>
            <w:r w:rsidR="00B20267">
              <w:rPr>
                <w:sz w:val="20"/>
                <w:szCs w:val="20"/>
              </w:rPr>
              <w:t xml:space="preserve"> </w:t>
            </w:r>
            <w:r w:rsidRPr="00B20267">
              <w:rPr>
                <w:sz w:val="20"/>
                <w:szCs w:val="20"/>
              </w:rPr>
              <w:t>законными</w:t>
            </w:r>
            <w:r w:rsidR="00B20267">
              <w:rPr>
                <w:sz w:val="20"/>
                <w:szCs w:val="20"/>
              </w:rPr>
              <w:t xml:space="preserve"> </w:t>
            </w:r>
            <w:r w:rsidRPr="00B20267">
              <w:rPr>
                <w:sz w:val="20"/>
                <w:szCs w:val="20"/>
              </w:rPr>
              <w:t>представителями</w:t>
            </w:r>
            <w:r w:rsidR="00B20267">
              <w:rPr>
                <w:sz w:val="20"/>
                <w:szCs w:val="20"/>
              </w:rPr>
              <w:t xml:space="preserve"> </w:t>
            </w:r>
            <w:r w:rsidR="00B4065A">
              <w:rPr>
                <w:sz w:val="20"/>
                <w:szCs w:val="20"/>
              </w:rPr>
              <w:t>несовершеннолетних</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lastRenderedPageBreak/>
              <w:t>3.4</w:t>
            </w:r>
            <w:r w:rsidR="00D915E2">
              <w:rPr>
                <w:sz w:val="20"/>
                <w:szCs w:val="20"/>
              </w:rPr>
              <w:t>.</w:t>
            </w:r>
          </w:p>
        </w:tc>
        <w:tc>
          <w:tcPr>
            <w:tcW w:w="1044" w:type="pct"/>
            <w:hideMark/>
          </w:tcPr>
          <w:p w:rsidR="006D1942" w:rsidRPr="00B20267" w:rsidRDefault="006D1942" w:rsidP="00633FFC">
            <w:pPr>
              <w:jc w:val="both"/>
              <w:rPr>
                <w:sz w:val="20"/>
                <w:szCs w:val="20"/>
              </w:rPr>
            </w:pPr>
            <w:r w:rsidRPr="00B20267">
              <w:rPr>
                <w:sz w:val="20"/>
                <w:szCs w:val="20"/>
              </w:rPr>
              <w:t>Организация</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проведение</w:t>
            </w:r>
            <w:r w:rsidR="00B20267">
              <w:rPr>
                <w:sz w:val="20"/>
                <w:szCs w:val="20"/>
              </w:rPr>
              <w:t xml:space="preserve"> </w:t>
            </w:r>
            <w:r w:rsidRPr="00B20267">
              <w:rPr>
                <w:sz w:val="20"/>
                <w:szCs w:val="20"/>
              </w:rPr>
              <w:t>детско-родительских</w:t>
            </w:r>
            <w:r w:rsidR="00B20267">
              <w:rPr>
                <w:sz w:val="20"/>
                <w:szCs w:val="20"/>
              </w:rPr>
              <w:t xml:space="preserve"> </w:t>
            </w:r>
            <w:r w:rsidR="00633FFC">
              <w:rPr>
                <w:sz w:val="20"/>
                <w:szCs w:val="20"/>
              </w:rPr>
              <w:t>к</w:t>
            </w:r>
            <w:r w:rsidRPr="00B20267">
              <w:rPr>
                <w:sz w:val="20"/>
                <w:szCs w:val="20"/>
              </w:rPr>
              <w:t>онференций</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предупреждению</w:t>
            </w:r>
            <w:r w:rsidR="00633FFC">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проблемам</w:t>
            </w:r>
            <w:r w:rsidR="00B20267">
              <w:rPr>
                <w:sz w:val="20"/>
                <w:szCs w:val="20"/>
              </w:rPr>
              <w:t xml:space="preserve"> </w:t>
            </w:r>
            <w:r w:rsidRPr="00B20267">
              <w:rPr>
                <w:sz w:val="20"/>
                <w:szCs w:val="20"/>
              </w:rPr>
              <w:t>наркомании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алкоголизма</w:t>
            </w:r>
            <w:r w:rsidR="00B20267">
              <w:rPr>
                <w:sz w:val="20"/>
                <w:szCs w:val="20"/>
              </w:rPr>
              <w:t xml:space="preserve"> </w:t>
            </w:r>
            <w:r w:rsidR="00633FFC">
              <w:rPr>
                <w:sz w:val="20"/>
                <w:szCs w:val="20"/>
              </w:rPr>
              <w:br/>
            </w:r>
            <w:r w:rsidRPr="00B20267">
              <w:rPr>
                <w:sz w:val="20"/>
                <w:szCs w:val="20"/>
              </w:rPr>
              <w:t>в</w:t>
            </w:r>
            <w:r w:rsidR="00B20267">
              <w:rPr>
                <w:sz w:val="20"/>
                <w:szCs w:val="20"/>
              </w:rPr>
              <w:t xml:space="preserve"> </w:t>
            </w:r>
            <w:r w:rsidRPr="00B20267">
              <w:rPr>
                <w:sz w:val="20"/>
                <w:szCs w:val="20"/>
              </w:rPr>
              <w:t>семье,</w:t>
            </w:r>
            <w:r w:rsidR="00B20267">
              <w:rPr>
                <w:sz w:val="20"/>
                <w:szCs w:val="20"/>
              </w:rPr>
              <w:t xml:space="preserve"> </w:t>
            </w:r>
            <w:r w:rsidRPr="00B20267">
              <w:rPr>
                <w:sz w:val="20"/>
                <w:szCs w:val="20"/>
              </w:rPr>
              <w:t>а</w:t>
            </w:r>
            <w:r w:rsidR="00B20267">
              <w:rPr>
                <w:sz w:val="20"/>
                <w:szCs w:val="20"/>
              </w:rPr>
              <w:t xml:space="preserve"> </w:t>
            </w:r>
            <w:r w:rsidRPr="00B20267">
              <w:rPr>
                <w:sz w:val="20"/>
                <w:szCs w:val="20"/>
              </w:rPr>
              <w:t>также</w:t>
            </w:r>
            <w:r w:rsidR="00B20267">
              <w:rPr>
                <w:sz w:val="20"/>
                <w:szCs w:val="20"/>
              </w:rPr>
              <w:t xml:space="preserve"> </w:t>
            </w:r>
            <w:r w:rsidRPr="00B20267">
              <w:rPr>
                <w:sz w:val="20"/>
                <w:szCs w:val="20"/>
              </w:rPr>
              <w:br/>
              <w:t>по</w:t>
            </w:r>
            <w:r w:rsidR="00B20267">
              <w:rPr>
                <w:sz w:val="20"/>
                <w:szCs w:val="20"/>
              </w:rPr>
              <w:t xml:space="preserve"> </w:t>
            </w:r>
            <w:r w:rsidRPr="00B20267">
              <w:rPr>
                <w:sz w:val="20"/>
                <w:szCs w:val="20"/>
              </w:rPr>
              <w:t>защите</w:t>
            </w:r>
            <w:r w:rsidR="00B20267">
              <w:rPr>
                <w:sz w:val="20"/>
                <w:szCs w:val="20"/>
              </w:rPr>
              <w:t xml:space="preserve"> </w:t>
            </w:r>
            <w:r w:rsidRPr="00B20267">
              <w:rPr>
                <w:sz w:val="20"/>
                <w:szCs w:val="20"/>
              </w:rPr>
              <w:t>прав</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законных</w:t>
            </w:r>
            <w:r w:rsidR="00B20267">
              <w:rPr>
                <w:sz w:val="20"/>
                <w:szCs w:val="20"/>
              </w:rPr>
              <w:t xml:space="preserve"> </w:t>
            </w:r>
            <w:r w:rsidRPr="00B20267">
              <w:rPr>
                <w:sz w:val="20"/>
                <w:szCs w:val="20"/>
              </w:rPr>
              <w:t>интересов</w:t>
            </w:r>
            <w:r w:rsidR="00B20267">
              <w:rPr>
                <w:sz w:val="20"/>
                <w:szCs w:val="20"/>
              </w:rPr>
              <w:t xml:space="preserve"> </w:t>
            </w:r>
            <w:r w:rsidRPr="00B20267">
              <w:rPr>
                <w:sz w:val="20"/>
                <w:szCs w:val="20"/>
              </w:rPr>
              <w:t>несовершеннолетних</w:t>
            </w:r>
          </w:p>
        </w:tc>
        <w:tc>
          <w:tcPr>
            <w:tcW w:w="571" w:type="pct"/>
            <w:hideMark/>
          </w:tcPr>
          <w:p w:rsidR="006D1942" w:rsidRPr="00B20267" w:rsidRDefault="00B4065A"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633FFC"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ЛКШИ,</w:t>
            </w:r>
            <w:r w:rsidR="00B20267">
              <w:rPr>
                <w:sz w:val="20"/>
                <w:szCs w:val="20"/>
              </w:rPr>
              <w:t xml:space="preserve"> </w:t>
            </w:r>
            <w:r w:rsidRPr="00B20267">
              <w:rPr>
                <w:sz w:val="20"/>
                <w:szCs w:val="20"/>
              </w:rPr>
              <w:t>ОМП,</w:t>
            </w:r>
            <w:r w:rsidR="00B20267">
              <w:rPr>
                <w:sz w:val="20"/>
                <w:szCs w:val="20"/>
              </w:rPr>
              <w:t xml:space="preserve"> </w:t>
            </w:r>
            <w:proofErr w:type="gramStart"/>
            <w:r w:rsidRPr="00B20267">
              <w:rPr>
                <w:sz w:val="20"/>
                <w:szCs w:val="20"/>
              </w:rPr>
              <w:t>ОК</w:t>
            </w:r>
            <w:proofErr w:type="gramEnd"/>
            <w:r w:rsidRPr="00B20267">
              <w:rPr>
                <w:sz w:val="20"/>
                <w:szCs w:val="20"/>
              </w:rPr>
              <w:t>,</w:t>
            </w:r>
            <w:r w:rsidR="00B20267">
              <w:rPr>
                <w:sz w:val="20"/>
                <w:szCs w:val="20"/>
              </w:rPr>
              <w:t xml:space="preserve"> </w:t>
            </w: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w:t>
            </w:r>
            <w:r w:rsidR="00B20267">
              <w:rPr>
                <w:sz w:val="20"/>
                <w:szCs w:val="20"/>
              </w:rPr>
              <w:t xml:space="preserve"> </w:t>
            </w:r>
            <w:r w:rsidRPr="00B20267">
              <w:rPr>
                <w:sz w:val="20"/>
                <w:szCs w:val="20"/>
              </w:rPr>
              <w:t>Отдел</w:t>
            </w:r>
            <w:r w:rsidR="00B20267">
              <w:rPr>
                <w:sz w:val="20"/>
                <w:szCs w:val="20"/>
              </w:rPr>
              <w:t xml:space="preserve"> </w:t>
            </w:r>
            <w:r w:rsidRPr="00B20267">
              <w:rPr>
                <w:sz w:val="20"/>
                <w:szCs w:val="20"/>
              </w:rPr>
              <w:t>ФКС,</w:t>
            </w:r>
            <w:r w:rsidR="00B20267">
              <w:rPr>
                <w:sz w:val="20"/>
                <w:szCs w:val="20"/>
              </w:rPr>
              <w:t xml:space="preserve"> </w:t>
            </w: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p>
        </w:tc>
        <w:tc>
          <w:tcPr>
            <w:tcW w:w="807" w:type="pct"/>
            <w:hideMark/>
          </w:tcPr>
          <w:p w:rsidR="006D1942" w:rsidRPr="00B20267" w:rsidRDefault="00B4065A"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одного</w:t>
            </w:r>
            <w:r w:rsidR="00B20267">
              <w:rPr>
                <w:sz w:val="20"/>
                <w:szCs w:val="20"/>
              </w:rPr>
              <w:t xml:space="preserve"> </w:t>
            </w:r>
            <w:r w:rsidRPr="00B20267">
              <w:rPr>
                <w:sz w:val="20"/>
                <w:szCs w:val="20"/>
              </w:rPr>
              <w:t>мероприятия</w:t>
            </w:r>
            <w:r w:rsidR="00B20267">
              <w:rPr>
                <w:sz w:val="20"/>
                <w:szCs w:val="20"/>
              </w:rPr>
              <w:t xml:space="preserve"> </w:t>
            </w:r>
            <w:r w:rsidRPr="00B20267">
              <w:rPr>
                <w:sz w:val="20"/>
                <w:szCs w:val="20"/>
              </w:rPr>
              <w:t>ежегодно</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каждом</w:t>
            </w:r>
            <w:r w:rsidR="00B20267">
              <w:rPr>
                <w:sz w:val="20"/>
                <w:szCs w:val="20"/>
              </w:rPr>
              <w:t xml:space="preserve"> </w:t>
            </w:r>
            <w:r w:rsidRPr="00B20267">
              <w:rPr>
                <w:sz w:val="20"/>
                <w:szCs w:val="20"/>
              </w:rPr>
              <w:t>муниципальном</w:t>
            </w:r>
            <w:r w:rsidR="00B20267">
              <w:rPr>
                <w:sz w:val="20"/>
                <w:szCs w:val="20"/>
              </w:rPr>
              <w:t xml:space="preserve"> </w:t>
            </w:r>
            <w:r w:rsidR="00B4065A">
              <w:rPr>
                <w:sz w:val="20"/>
                <w:szCs w:val="20"/>
              </w:rPr>
              <w:t>образовании</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3.5.</w:t>
            </w:r>
          </w:p>
        </w:tc>
        <w:tc>
          <w:tcPr>
            <w:tcW w:w="1044" w:type="pct"/>
            <w:hideMark/>
          </w:tcPr>
          <w:p w:rsidR="006D1942" w:rsidRPr="00B20267" w:rsidRDefault="006D1942" w:rsidP="00725B73">
            <w:pPr>
              <w:jc w:val="both"/>
              <w:rPr>
                <w:sz w:val="20"/>
                <w:szCs w:val="20"/>
              </w:rPr>
            </w:pPr>
            <w:r w:rsidRPr="00B20267">
              <w:rPr>
                <w:sz w:val="20"/>
                <w:szCs w:val="20"/>
              </w:rPr>
              <w:t>Организация</w:t>
            </w:r>
            <w:r w:rsidR="00B20267">
              <w:rPr>
                <w:sz w:val="20"/>
                <w:szCs w:val="20"/>
              </w:rPr>
              <w:t xml:space="preserve"> </w:t>
            </w:r>
            <w:r w:rsidRPr="00B20267">
              <w:rPr>
                <w:sz w:val="20"/>
                <w:szCs w:val="20"/>
              </w:rPr>
              <w:t>проведения</w:t>
            </w:r>
            <w:r w:rsidR="00B20267">
              <w:rPr>
                <w:sz w:val="20"/>
                <w:szCs w:val="20"/>
              </w:rPr>
              <w:t xml:space="preserve"> </w:t>
            </w:r>
            <w:r w:rsidRPr="00B20267">
              <w:rPr>
                <w:sz w:val="20"/>
                <w:szCs w:val="20"/>
              </w:rPr>
              <w:t>мероприятий,</w:t>
            </w:r>
            <w:r w:rsidR="00B20267">
              <w:rPr>
                <w:sz w:val="20"/>
                <w:szCs w:val="20"/>
              </w:rPr>
              <w:t xml:space="preserve"> </w:t>
            </w:r>
            <w:r w:rsidRPr="00B20267">
              <w:rPr>
                <w:sz w:val="20"/>
                <w:szCs w:val="20"/>
              </w:rPr>
              <w:t>направленных</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устранение</w:t>
            </w:r>
            <w:r w:rsidR="00B20267">
              <w:rPr>
                <w:sz w:val="20"/>
                <w:szCs w:val="20"/>
              </w:rPr>
              <w:t xml:space="preserve"> </w:t>
            </w:r>
            <w:r w:rsidRPr="00B20267">
              <w:rPr>
                <w:sz w:val="20"/>
                <w:szCs w:val="20"/>
              </w:rPr>
              <w:t>стеновой</w:t>
            </w:r>
            <w:r w:rsidR="00B20267">
              <w:rPr>
                <w:sz w:val="20"/>
                <w:szCs w:val="20"/>
              </w:rPr>
              <w:t xml:space="preserve"> </w:t>
            </w:r>
            <w:r w:rsidRPr="00B20267">
              <w:rPr>
                <w:sz w:val="20"/>
                <w:szCs w:val="20"/>
              </w:rPr>
              <w:t>рекламы,</w:t>
            </w:r>
            <w:r w:rsidR="00B20267">
              <w:rPr>
                <w:sz w:val="20"/>
                <w:szCs w:val="20"/>
              </w:rPr>
              <w:t xml:space="preserve"> </w:t>
            </w:r>
            <w:r w:rsidRPr="00B20267">
              <w:rPr>
                <w:sz w:val="20"/>
                <w:szCs w:val="20"/>
              </w:rPr>
              <w:t>которая</w:t>
            </w:r>
            <w:r w:rsidR="00B20267">
              <w:rPr>
                <w:sz w:val="20"/>
                <w:szCs w:val="20"/>
              </w:rPr>
              <w:t xml:space="preserve"> </w:t>
            </w:r>
            <w:r w:rsidRPr="00B20267">
              <w:rPr>
                <w:sz w:val="20"/>
                <w:szCs w:val="20"/>
              </w:rPr>
              <w:t>содержит</w:t>
            </w:r>
            <w:r w:rsidR="00B20267">
              <w:rPr>
                <w:sz w:val="20"/>
                <w:szCs w:val="20"/>
              </w:rPr>
              <w:t xml:space="preserve"> </w:t>
            </w:r>
            <w:r w:rsidRPr="00B20267">
              <w:rPr>
                <w:sz w:val="20"/>
                <w:szCs w:val="20"/>
              </w:rPr>
              <w:t>информацию</w:t>
            </w:r>
            <w:r w:rsidR="00B20267">
              <w:rPr>
                <w:sz w:val="20"/>
                <w:szCs w:val="20"/>
              </w:rPr>
              <w:t xml:space="preserve"> </w:t>
            </w:r>
            <w:r w:rsidRPr="00B20267">
              <w:rPr>
                <w:sz w:val="20"/>
                <w:szCs w:val="20"/>
              </w:rPr>
              <w:br/>
              <w:t>о</w:t>
            </w:r>
            <w:r w:rsidR="00B20267">
              <w:rPr>
                <w:sz w:val="20"/>
                <w:szCs w:val="20"/>
              </w:rPr>
              <w:t xml:space="preserve"> </w:t>
            </w:r>
            <w:r w:rsidRPr="00B20267">
              <w:rPr>
                <w:sz w:val="20"/>
                <w:szCs w:val="20"/>
              </w:rPr>
              <w:t>распространении</w:t>
            </w:r>
            <w:r w:rsidR="00B20267">
              <w:rPr>
                <w:sz w:val="20"/>
                <w:szCs w:val="20"/>
              </w:rPr>
              <w:t xml:space="preserve"> </w:t>
            </w:r>
            <w:r w:rsidRPr="00B20267">
              <w:rPr>
                <w:sz w:val="20"/>
                <w:szCs w:val="20"/>
              </w:rPr>
              <w:t>наркотических</w:t>
            </w:r>
            <w:r w:rsidR="00B20267">
              <w:rPr>
                <w:sz w:val="20"/>
                <w:szCs w:val="20"/>
              </w:rPr>
              <w:t xml:space="preserve"> </w:t>
            </w:r>
            <w:r w:rsidRPr="00B20267">
              <w:rPr>
                <w:sz w:val="20"/>
                <w:szCs w:val="20"/>
              </w:rPr>
              <w:t>и</w:t>
            </w:r>
            <w:r w:rsidR="00B20267">
              <w:rPr>
                <w:sz w:val="20"/>
                <w:szCs w:val="20"/>
              </w:rPr>
              <w:t xml:space="preserve"> </w:t>
            </w:r>
            <w:proofErr w:type="spellStart"/>
            <w:r w:rsidRPr="00B20267">
              <w:rPr>
                <w:sz w:val="20"/>
                <w:szCs w:val="20"/>
              </w:rPr>
              <w:t>психоактивных</w:t>
            </w:r>
            <w:proofErr w:type="spellEnd"/>
            <w:r w:rsidR="00B20267">
              <w:rPr>
                <w:sz w:val="20"/>
                <w:szCs w:val="20"/>
              </w:rPr>
              <w:t xml:space="preserve"> </w:t>
            </w:r>
            <w:r w:rsidRPr="00B20267">
              <w:rPr>
                <w:sz w:val="20"/>
                <w:szCs w:val="20"/>
              </w:rPr>
              <w:t>веществ</w:t>
            </w:r>
          </w:p>
        </w:tc>
        <w:tc>
          <w:tcPr>
            <w:tcW w:w="571" w:type="pct"/>
            <w:hideMark/>
          </w:tcPr>
          <w:p w:rsidR="006D1942" w:rsidRPr="00B20267" w:rsidRDefault="00B4065A"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725B73"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ОМП</w:t>
            </w:r>
          </w:p>
        </w:tc>
        <w:tc>
          <w:tcPr>
            <w:tcW w:w="807" w:type="pct"/>
            <w:hideMark/>
          </w:tcPr>
          <w:p w:rsidR="006D1942" w:rsidRPr="00B20267" w:rsidRDefault="00B4065A"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Выявление</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ликвидация</w:t>
            </w:r>
            <w:r w:rsidR="00B20267">
              <w:rPr>
                <w:sz w:val="20"/>
                <w:szCs w:val="20"/>
              </w:rPr>
              <w:t xml:space="preserve"> </w:t>
            </w:r>
            <w:r w:rsidRPr="00B20267">
              <w:rPr>
                <w:sz w:val="20"/>
                <w:szCs w:val="20"/>
              </w:rPr>
              <w:t>стеновой</w:t>
            </w:r>
            <w:r w:rsidR="00B20267">
              <w:rPr>
                <w:sz w:val="20"/>
                <w:szCs w:val="20"/>
              </w:rPr>
              <w:t xml:space="preserve"> </w:t>
            </w:r>
            <w:r w:rsidR="00B4065A">
              <w:rPr>
                <w:sz w:val="20"/>
                <w:szCs w:val="20"/>
              </w:rPr>
              <w:t>рекламы</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3.6.</w:t>
            </w:r>
          </w:p>
        </w:tc>
        <w:tc>
          <w:tcPr>
            <w:tcW w:w="1044" w:type="pct"/>
            <w:hideMark/>
          </w:tcPr>
          <w:p w:rsidR="006D1942" w:rsidRPr="00B20267" w:rsidRDefault="006D1942" w:rsidP="006D1942">
            <w:pPr>
              <w:jc w:val="both"/>
              <w:rPr>
                <w:sz w:val="20"/>
                <w:szCs w:val="20"/>
              </w:rPr>
            </w:pPr>
            <w:r w:rsidRPr="00B20267">
              <w:rPr>
                <w:sz w:val="20"/>
                <w:szCs w:val="20"/>
              </w:rPr>
              <w:t>Неделя</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употребления</w:t>
            </w:r>
            <w:r w:rsidR="00B20267">
              <w:rPr>
                <w:sz w:val="20"/>
                <w:szCs w:val="20"/>
              </w:rPr>
              <w:t xml:space="preserve"> </w:t>
            </w:r>
            <w:r w:rsidRPr="00B20267">
              <w:rPr>
                <w:sz w:val="20"/>
                <w:szCs w:val="20"/>
              </w:rPr>
              <w:t>наркотических</w:t>
            </w:r>
            <w:r w:rsidR="00B20267">
              <w:rPr>
                <w:sz w:val="20"/>
                <w:szCs w:val="20"/>
              </w:rPr>
              <w:t xml:space="preserve"> </w:t>
            </w:r>
            <w:r w:rsidRPr="00B20267">
              <w:rPr>
                <w:sz w:val="20"/>
                <w:szCs w:val="20"/>
              </w:rPr>
              <w:t>сре</w:t>
            </w:r>
            <w:proofErr w:type="gramStart"/>
            <w:r w:rsidRPr="00B20267">
              <w:rPr>
                <w:sz w:val="20"/>
                <w:szCs w:val="20"/>
              </w:rPr>
              <w:t>дств</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ч</w:t>
            </w:r>
            <w:proofErr w:type="gramEnd"/>
            <w:r w:rsidRPr="00B20267">
              <w:rPr>
                <w:sz w:val="20"/>
                <w:szCs w:val="20"/>
              </w:rPr>
              <w:t>есть</w:t>
            </w:r>
            <w:r w:rsidR="00B20267">
              <w:rPr>
                <w:sz w:val="20"/>
                <w:szCs w:val="20"/>
              </w:rPr>
              <w:t xml:space="preserve"> </w:t>
            </w:r>
            <w:r w:rsidRPr="00B20267">
              <w:rPr>
                <w:sz w:val="20"/>
                <w:szCs w:val="20"/>
              </w:rPr>
              <w:t>Международного</w:t>
            </w:r>
            <w:r w:rsidR="00B20267">
              <w:rPr>
                <w:sz w:val="20"/>
                <w:szCs w:val="20"/>
              </w:rPr>
              <w:t xml:space="preserve"> </w:t>
            </w:r>
            <w:r w:rsidRPr="00B20267">
              <w:rPr>
                <w:sz w:val="20"/>
                <w:szCs w:val="20"/>
              </w:rPr>
              <w:t>дня</w:t>
            </w:r>
            <w:r w:rsidR="00B20267">
              <w:rPr>
                <w:sz w:val="20"/>
                <w:szCs w:val="20"/>
              </w:rPr>
              <w:t xml:space="preserve"> </w:t>
            </w:r>
            <w:r w:rsidRPr="00B20267">
              <w:rPr>
                <w:sz w:val="20"/>
                <w:szCs w:val="20"/>
              </w:rPr>
              <w:t>борьбы</w:t>
            </w:r>
            <w:r w:rsidR="00B20267">
              <w:rPr>
                <w:sz w:val="20"/>
                <w:szCs w:val="20"/>
              </w:rPr>
              <w:t xml:space="preserve"> </w:t>
            </w:r>
            <w:r w:rsidRPr="00B20267">
              <w:rPr>
                <w:sz w:val="20"/>
                <w:szCs w:val="20"/>
              </w:rPr>
              <w:br/>
              <w:t>со</w:t>
            </w:r>
            <w:r w:rsidR="00B20267">
              <w:rPr>
                <w:sz w:val="20"/>
                <w:szCs w:val="20"/>
              </w:rPr>
              <w:t xml:space="preserve"> </w:t>
            </w:r>
            <w:r w:rsidRPr="00B20267">
              <w:rPr>
                <w:sz w:val="20"/>
                <w:szCs w:val="20"/>
              </w:rPr>
              <w:t>злоупотреблением</w:t>
            </w:r>
            <w:r w:rsidR="00B20267">
              <w:rPr>
                <w:sz w:val="20"/>
                <w:szCs w:val="20"/>
              </w:rPr>
              <w:t xml:space="preserve"> </w:t>
            </w:r>
            <w:r w:rsidRPr="00B20267">
              <w:rPr>
                <w:sz w:val="20"/>
                <w:szCs w:val="20"/>
              </w:rPr>
              <w:t>наркотическими</w:t>
            </w:r>
            <w:r w:rsidR="00B20267">
              <w:rPr>
                <w:sz w:val="20"/>
                <w:szCs w:val="20"/>
              </w:rPr>
              <w:t xml:space="preserve"> </w:t>
            </w:r>
            <w:r w:rsidRPr="00B20267">
              <w:rPr>
                <w:sz w:val="20"/>
                <w:szCs w:val="20"/>
              </w:rPr>
              <w:t>средствами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их</w:t>
            </w:r>
            <w:r w:rsidR="00B20267">
              <w:rPr>
                <w:sz w:val="20"/>
                <w:szCs w:val="20"/>
              </w:rPr>
              <w:t xml:space="preserve"> </w:t>
            </w:r>
            <w:r w:rsidRPr="00B20267">
              <w:rPr>
                <w:sz w:val="20"/>
                <w:szCs w:val="20"/>
              </w:rPr>
              <w:t>незаконным</w:t>
            </w:r>
            <w:r w:rsidR="00B20267">
              <w:rPr>
                <w:sz w:val="20"/>
                <w:szCs w:val="20"/>
              </w:rPr>
              <w:t xml:space="preserve"> </w:t>
            </w:r>
            <w:r w:rsidRPr="00B20267">
              <w:rPr>
                <w:sz w:val="20"/>
                <w:szCs w:val="20"/>
              </w:rPr>
              <w:t>оборотом</w:t>
            </w:r>
            <w:r w:rsidR="00B20267">
              <w:rPr>
                <w:sz w:val="20"/>
                <w:szCs w:val="20"/>
              </w:rPr>
              <w:t xml:space="preserve"> </w:t>
            </w:r>
            <w:r w:rsidRPr="00B20267">
              <w:rPr>
                <w:sz w:val="20"/>
                <w:szCs w:val="20"/>
              </w:rPr>
              <w:t>(26</w:t>
            </w:r>
            <w:r w:rsidR="00B20267">
              <w:rPr>
                <w:sz w:val="20"/>
                <w:szCs w:val="20"/>
              </w:rPr>
              <w:t xml:space="preserve"> </w:t>
            </w:r>
            <w:r w:rsidRPr="00B20267">
              <w:rPr>
                <w:sz w:val="20"/>
                <w:szCs w:val="20"/>
              </w:rPr>
              <w:t>июня).</w:t>
            </w:r>
            <w:r w:rsidR="00B20267">
              <w:rPr>
                <w:sz w:val="20"/>
                <w:szCs w:val="20"/>
              </w:rPr>
              <w:t xml:space="preserve"> </w:t>
            </w:r>
            <w:r w:rsidRPr="00B20267">
              <w:rPr>
                <w:sz w:val="20"/>
                <w:szCs w:val="20"/>
              </w:rPr>
              <w:t>Организация</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проведение</w:t>
            </w:r>
            <w:r w:rsidR="00B20267">
              <w:rPr>
                <w:sz w:val="20"/>
                <w:szCs w:val="20"/>
              </w:rPr>
              <w:t xml:space="preserve"> </w:t>
            </w:r>
            <w:r w:rsidRPr="00B20267">
              <w:rPr>
                <w:sz w:val="20"/>
                <w:szCs w:val="20"/>
              </w:rPr>
              <w:t>спортивных</w:t>
            </w:r>
            <w:r w:rsidR="00B20267">
              <w:rPr>
                <w:sz w:val="20"/>
                <w:szCs w:val="20"/>
              </w:rPr>
              <w:t xml:space="preserve"> </w:t>
            </w:r>
            <w:r w:rsidRPr="00B20267">
              <w:rPr>
                <w:sz w:val="20"/>
                <w:szCs w:val="20"/>
              </w:rPr>
              <w:t>соревнований,</w:t>
            </w:r>
            <w:r w:rsidR="00B20267">
              <w:rPr>
                <w:sz w:val="20"/>
                <w:szCs w:val="20"/>
              </w:rPr>
              <w:t xml:space="preserve"> </w:t>
            </w:r>
            <w:r w:rsidRPr="00B20267">
              <w:rPr>
                <w:sz w:val="20"/>
                <w:szCs w:val="20"/>
              </w:rPr>
              <w:t>акций,</w:t>
            </w:r>
            <w:r w:rsidR="00B20267">
              <w:rPr>
                <w:sz w:val="20"/>
                <w:szCs w:val="20"/>
              </w:rPr>
              <w:t xml:space="preserve"> </w:t>
            </w:r>
            <w:proofErr w:type="spellStart"/>
            <w:r w:rsidRPr="00B20267">
              <w:rPr>
                <w:sz w:val="20"/>
                <w:szCs w:val="20"/>
              </w:rPr>
              <w:t>флешмобов</w:t>
            </w:r>
            <w:proofErr w:type="spellEnd"/>
            <w:r w:rsidR="00B20267">
              <w:rPr>
                <w:sz w:val="20"/>
                <w:szCs w:val="20"/>
              </w:rPr>
              <w:t xml:space="preserve"> </w:t>
            </w:r>
            <w:r w:rsidRPr="00B20267">
              <w:rPr>
                <w:sz w:val="20"/>
                <w:szCs w:val="20"/>
              </w:rPr>
              <w:t>и</w:t>
            </w:r>
            <w:r w:rsidR="00B20267">
              <w:rPr>
                <w:sz w:val="20"/>
                <w:szCs w:val="20"/>
              </w:rPr>
              <w:t xml:space="preserve"> </w:t>
            </w:r>
            <w:r w:rsidRPr="00B20267">
              <w:rPr>
                <w:sz w:val="20"/>
                <w:szCs w:val="20"/>
              </w:rPr>
              <w:t>других</w:t>
            </w:r>
            <w:r w:rsidR="00B20267">
              <w:rPr>
                <w:sz w:val="20"/>
                <w:szCs w:val="20"/>
              </w:rPr>
              <w:t xml:space="preserve"> </w:t>
            </w:r>
            <w:r w:rsidRPr="00B20267">
              <w:rPr>
                <w:sz w:val="20"/>
                <w:szCs w:val="20"/>
              </w:rPr>
              <w:t>мероприятий</w:t>
            </w:r>
          </w:p>
        </w:tc>
        <w:tc>
          <w:tcPr>
            <w:tcW w:w="571" w:type="pct"/>
            <w:hideMark/>
          </w:tcPr>
          <w:p w:rsidR="006D1942" w:rsidRPr="00B20267" w:rsidRDefault="00751137" w:rsidP="006D1942">
            <w:pPr>
              <w:jc w:val="center"/>
              <w:rPr>
                <w:sz w:val="20"/>
                <w:szCs w:val="20"/>
              </w:rPr>
            </w:pPr>
            <w:r>
              <w:rPr>
                <w:sz w:val="20"/>
                <w:szCs w:val="20"/>
              </w:rPr>
              <w:t>И</w:t>
            </w:r>
            <w:r w:rsidR="006D1942" w:rsidRPr="00B20267">
              <w:rPr>
                <w:sz w:val="20"/>
                <w:szCs w:val="20"/>
              </w:rPr>
              <w:t>юнь</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r w:rsidR="006D1942" w:rsidRPr="00B20267">
              <w:rPr>
                <w:sz w:val="20"/>
                <w:szCs w:val="20"/>
              </w:rPr>
              <w:t>далее</w:t>
            </w:r>
            <w:r w:rsidR="00B20267">
              <w:rPr>
                <w:sz w:val="20"/>
                <w:szCs w:val="20"/>
              </w:rPr>
              <w:t xml:space="preserve"> </w:t>
            </w:r>
            <w:r w:rsidR="006D1942" w:rsidRPr="00B20267">
              <w:rPr>
                <w:sz w:val="20"/>
                <w:szCs w:val="20"/>
              </w:rPr>
              <w:t>-</w:t>
            </w:r>
            <w:r w:rsidR="00B20267">
              <w:rPr>
                <w:sz w:val="20"/>
                <w:szCs w:val="20"/>
              </w:rPr>
              <w:t xml:space="preserve"> </w:t>
            </w:r>
            <w:r w:rsidR="006D1942" w:rsidRPr="00B20267">
              <w:rPr>
                <w:sz w:val="20"/>
                <w:szCs w:val="20"/>
              </w:rPr>
              <w:t>ежегодно</w:t>
            </w:r>
          </w:p>
        </w:tc>
        <w:tc>
          <w:tcPr>
            <w:tcW w:w="1139" w:type="pct"/>
            <w:hideMark/>
          </w:tcPr>
          <w:p w:rsidR="00EE1197" w:rsidRDefault="006D1942" w:rsidP="006D1942">
            <w:pPr>
              <w:jc w:val="center"/>
              <w:rPr>
                <w:sz w:val="20"/>
                <w:szCs w:val="20"/>
              </w:rPr>
            </w:pPr>
            <w:r w:rsidRPr="00B20267">
              <w:rPr>
                <w:sz w:val="20"/>
                <w:szCs w:val="20"/>
              </w:rPr>
              <w:t>КРБ,</w:t>
            </w:r>
            <w:r w:rsidR="00B20267">
              <w:rPr>
                <w:sz w:val="20"/>
                <w:szCs w:val="20"/>
              </w:rPr>
              <w:t xml:space="preserve"> </w:t>
            </w:r>
            <w:r w:rsidRPr="00B20267">
              <w:rPr>
                <w:sz w:val="20"/>
                <w:szCs w:val="20"/>
              </w:rPr>
              <w:t>ЦОВП,</w:t>
            </w:r>
            <w:r w:rsidR="00B20267">
              <w:rPr>
                <w:sz w:val="20"/>
                <w:szCs w:val="20"/>
              </w:rPr>
              <w:t xml:space="preserve"> </w:t>
            </w:r>
            <w:r w:rsidRPr="00B20267">
              <w:rPr>
                <w:sz w:val="20"/>
                <w:szCs w:val="20"/>
              </w:rPr>
              <w:t>ОМВД</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Кондинскому</w:t>
            </w:r>
            <w:r w:rsidR="00B20267">
              <w:rPr>
                <w:sz w:val="20"/>
                <w:szCs w:val="20"/>
              </w:rPr>
              <w:t xml:space="preserve"> </w:t>
            </w:r>
            <w:r w:rsidRPr="00B20267">
              <w:rPr>
                <w:sz w:val="20"/>
                <w:szCs w:val="20"/>
              </w:rPr>
              <w:t>району</w:t>
            </w:r>
            <w:r w:rsidR="00B20267">
              <w:rPr>
                <w:sz w:val="20"/>
                <w:szCs w:val="20"/>
              </w:rPr>
              <w:t xml:space="preserve"> </w:t>
            </w:r>
          </w:p>
          <w:p w:rsidR="006D1942" w:rsidRPr="00B20267" w:rsidRDefault="006D1942" w:rsidP="006D1942">
            <w:pPr>
              <w:jc w:val="center"/>
              <w:rPr>
                <w:sz w:val="20"/>
                <w:szCs w:val="20"/>
              </w:rPr>
            </w:pPr>
            <w:r w:rsidRPr="00B20267">
              <w:rPr>
                <w:sz w:val="20"/>
                <w:szCs w:val="20"/>
              </w:rPr>
              <w:t>(по</w:t>
            </w:r>
            <w:r w:rsidR="00B20267">
              <w:rPr>
                <w:sz w:val="20"/>
                <w:szCs w:val="20"/>
              </w:rPr>
              <w:t xml:space="preserve"> </w:t>
            </w:r>
            <w:r w:rsidRPr="00B20267">
              <w:rPr>
                <w:sz w:val="20"/>
                <w:szCs w:val="20"/>
              </w:rPr>
              <w:t>согласованию),</w:t>
            </w:r>
            <w:r w:rsidR="00B20267">
              <w:rPr>
                <w:sz w:val="20"/>
                <w:szCs w:val="20"/>
              </w:rPr>
              <w:t xml:space="preserve"> </w:t>
            </w:r>
            <w:r w:rsidRPr="00B20267">
              <w:rPr>
                <w:sz w:val="20"/>
                <w:szCs w:val="20"/>
              </w:rPr>
              <w:t>УО,</w:t>
            </w:r>
            <w:r w:rsidR="00B20267">
              <w:rPr>
                <w:sz w:val="20"/>
                <w:szCs w:val="20"/>
              </w:rPr>
              <w:t xml:space="preserve"> </w:t>
            </w:r>
            <w:r w:rsidRPr="00B20267">
              <w:rPr>
                <w:sz w:val="20"/>
                <w:szCs w:val="20"/>
              </w:rPr>
              <w:t>ЛКШИ,</w:t>
            </w:r>
            <w:r w:rsidR="00B20267">
              <w:rPr>
                <w:sz w:val="20"/>
                <w:szCs w:val="20"/>
              </w:rPr>
              <w:t xml:space="preserve"> </w:t>
            </w:r>
            <w:r w:rsidRPr="00B20267">
              <w:rPr>
                <w:sz w:val="20"/>
                <w:szCs w:val="20"/>
              </w:rPr>
              <w:t>ОМП,</w:t>
            </w:r>
            <w:r w:rsidR="00B20267">
              <w:rPr>
                <w:sz w:val="20"/>
                <w:szCs w:val="20"/>
              </w:rPr>
              <w:t xml:space="preserve"> </w:t>
            </w:r>
            <w:proofErr w:type="gramStart"/>
            <w:r w:rsidRPr="00B20267">
              <w:rPr>
                <w:sz w:val="20"/>
                <w:szCs w:val="20"/>
              </w:rPr>
              <w:t>ОК</w:t>
            </w:r>
            <w:proofErr w:type="gramEnd"/>
            <w:r w:rsidRPr="00B20267">
              <w:rPr>
                <w:sz w:val="20"/>
                <w:szCs w:val="20"/>
              </w:rPr>
              <w:t>,</w:t>
            </w:r>
            <w:r w:rsidR="00B20267">
              <w:rPr>
                <w:sz w:val="20"/>
                <w:szCs w:val="20"/>
              </w:rPr>
              <w:t xml:space="preserve"> </w:t>
            </w:r>
            <w:r w:rsidRPr="00B20267">
              <w:rPr>
                <w:sz w:val="20"/>
                <w:szCs w:val="20"/>
              </w:rPr>
              <w:t>Отдел</w:t>
            </w:r>
            <w:r w:rsidR="00B20267">
              <w:rPr>
                <w:sz w:val="20"/>
                <w:szCs w:val="20"/>
              </w:rPr>
              <w:t xml:space="preserve"> </w:t>
            </w:r>
            <w:r w:rsidRPr="00B20267">
              <w:rPr>
                <w:sz w:val="20"/>
                <w:szCs w:val="20"/>
              </w:rPr>
              <w:t>ФКС,</w:t>
            </w:r>
            <w:r w:rsidR="00B20267">
              <w:rPr>
                <w:sz w:val="20"/>
                <w:szCs w:val="20"/>
              </w:rPr>
              <w:t xml:space="preserve"> </w:t>
            </w: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w:t>
            </w:r>
          </w:p>
          <w:p w:rsidR="006D1942" w:rsidRPr="00B20267" w:rsidRDefault="006D1942" w:rsidP="006D1942">
            <w:pPr>
              <w:jc w:val="center"/>
              <w:rPr>
                <w:sz w:val="20"/>
                <w:szCs w:val="20"/>
              </w:rPr>
            </w:pP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EE1197">
            <w:pPr>
              <w:jc w:val="both"/>
              <w:rPr>
                <w:sz w:val="20"/>
                <w:szCs w:val="20"/>
              </w:rPr>
            </w:pPr>
            <w:r w:rsidRPr="00B20267">
              <w:rPr>
                <w:sz w:val="20"/>
                <w:szCs w:val="20"/>
              </w:rPr>
              <w:t>Вовлечение</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отношении</w:t>
            </w:r>
            <w:r w:rsidR="00B20267">
              <w:rPr>
                <w:sz w:val="20"/>
                <w:szCs w:val="20"/>
              </w:rPr>
              <w:t xml:space="preserve"> </w:t>
            </w:r>
            <w:r w:rsidRPr="00B20267">
              <w:rPr>
                <w:sz w:val="20"/>
                <w:szCs w:val="20"/>
              </w:rPr>
              <w:t>которых</w:t>
            </w:r>
            <w:r w:rsidR="00B20267">
              <w:rPr>
                <w:sz w:val="20"/>
                <w:szCs w:val="20"/>
              </w:rPr>
              <w:t xml:space="preserve"> </w:t>
            </w:r>
            <w:r w:rsidRPr="00B20267">
              <w:rPr>
                <w:sz w:val="20"/>
                <w:szCs w:val="20"/>
              </w:rPr>
              <w:t>осуществляется</w:t>
            </w:r>
            <w:r w:rsidR="00B20267">
              <w:rPr>
                <w:sz w:val="20"/>
                <w:szCs w:val="20"/>
              </w:rPr>
              <w:t xml:space="preserve"> </w:t>
            </w:r>
            <w:r w:rsidRPr="00B20267">
              <w:rPr>
                <w:sz w:val="20"/>
                <w:szCs w:val="20"/>
              </w:rPr>
              <w:t>индивидуальная</w:t>
            </w:r>
            <w:r w:rsidR="00B20267">
              <w:rPr>
                <w:sz w:val="20"/>
                <w:szCs w:val="20"/>
              </w:rPr>
              <w:t xml:space="preserve"> </w:t>
            </w:r>
            <w:r w:rsidRPr="00B20267">
              <w:rPr>
                <w:sz w:val="20"/>
                <w:szCs w:val="20"/>
              </w:rPr>
              <w:t>профилактическая</w:t>
            </w:r>
            <w:r w:rsidR="00B20267">
              <w:rPr>
                <w:sz w:val="20"/>
                <w:szCs w:val="20"/>
              </w:rPr>
              <w:t xml:space="preserve"> </w:t>
            </w:r>
            <w:r w:rsidRPr="00B20267">
              <w:rPr>
                <w:sz w:val="20"/>
                <w:szCs w:val="20"/>
              </w:rPr>
              <w:t>работа,</w:t>
            </w:r>
            <w:r w:rsidR="00B20267">
              <w:rPr>
                <w:sz w:val="20"/>
                <w:szCs w:val="20"/>
              </w:rPr>
              <w:t xml:space="preserve"> </w:t>
            </w:r>
            <w:r w:rsidRPr="00B20267">
              <w:rPr>
                <w:sz w:val="20"/>
                <w:szCs w:val="20"/>
              </w:rPr>
              <w:t>в</w:t>
            </w:r>
            <w:r w:rsidR="00B20267">
              <w:rPr>
                <w:sz w:val="20"/>
                <w:szCs w:val="20"/>
              </w:rPr>
              <w:t xml:space="preserve"> </w:t>
            </w:r>
            <w:proofErr w:type="gramStart"/>
            <w:r w:rsidRPr="00B20267">
              <w:rPr>
                <w:sz w:val="20"/>
                <w:szCs w:val="20"/>
              </w:rPr>
              <w:t>проводимые</w:t>
            </w:r>
            <w:proofErr w:type="gramEnd"/>
            <w:r w:rsidR="00B20267">
              <w:rPr>
                <w:sz w:val="20"/>
                <w:szCs w:val="20"/>
              </w:rPr>
              <w:t xml:space="preserve"> </w:t>
            </w:r>
            <w:r w:rsidRPr="00B20267">
              <w:rPr>
                <w:sz w:val="20"/>
                <w:szCs w:val="20"/>
              </w:rPr>
              <w:t>мероприятия.</w:t>
            </w:r>
            <w:r w:rsidR="00B20267">
              <w:rPr>
                <w:sz w:val="20"/>
                <w:szCs w:val="20"/>
              </w:rPr>
              <w:t xml:space="preserve"> </w:t>
            </w:r>
            <w:r w:rsidRPr="00B20267">
              <w:rPr>
                <w:sz w:val="20"/>
                <w:szCs w:val="20"/>
              </w:rPr>
              <w:t>Охват</w:t>
            </w:r>
            <w:r w:rsidR="00B20267">
              <w:rPr>
                <w:sz w:val="20"/>
                <w:szCs w:val="20"/>
              </w:rPr>
              <w:t xml:space="preserve"> </w:t>
            </w:r>
            <w:r w:rsidRPr="00B20267">
              <w:rPr>
                <w:sz w:val="20"/>
                <w:szCs w:val="20"/>
              </w:rPr>
              <w:t>порядка</w:t>
            </w:r>
            <w:r w:rsidR="00B20267">
              <w:rPr>
                <w:sz w:val="20"/>
                <w:szCs w:val="20"/>
              </w:rPr>
              <w:t xml:space="preserve"> </w:t>
            </w:r>
            <w:r w:rsidR="00EE1197">
              <w:rPr>
                <w:sz w:val="20"/>
                <w:szCs w:val="20"/>
              </w:rPr>
              <w:br/>
            </w:r>
            <w:r w:rsidRPr="00B20267">
              <w:rPr>
                <w:sz w:val="20"/>
                <w:szCs w:val="20"/>
              </w:rPr>
              <w:t>900</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получателей</w:t>
            </w:r>
            <w:r w:rsidR="00B20267">
              <w:rPr>
                <w:sz w:val="20"/>
                <w:szCs w:val="20"/>
              </w:rPr>
              <w:t xml:space="preserve"> </w:t>
            </w:r>
            <w:r w:rsidRPr="00B20267">
              <w:rPr>
                <w:sz w:val="20"/>
                <w:szCs w:val="20"/>
              </w:rPr>
              <w:t>социальных</w:t>
            </w:r>
            <w:r w:rsidR="00B20267">
              <w:rPr>
                <w:sz w:val="20"/>
                <w:szCs w:val="20"/>
              </w:rPr>
              <w:t xml:space="preserve"> </w:t>
            </w:r>
            <w:r w:rsidR="00751137">
              <w:rPr>
                <w:sz w:val="20"/>
                <w:szCs w:val="20"/>
              </w:rPr>
              <w:t>услуг</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3.7.</w:t>
            </w:r>
          </w:p>
        </w:tc>
        <w:tc>
          <w:tcPr>
            <w:tcW w:w="1044" w:type="pct"/>
            <w:hideMark/>
          </w:tcPr>
          <w:p w:rsidR="006D1942" w:rsidRPr="00B20267" w:rsidRDefault="006D1942" w:rsidP="006D1942">
            <w:pPr>
              <w:jc w:val="both"/>
              <w:rPr>
                <w:sz w:val="20"/>
                <w:szCs w:val="20"/>
              </w:rPr>
            </w:pPr>
            <w:r w:rsidRPr="00B20267">
              <w:rPr>
                <w:sz w:val="20"/>
                <w:szCs w:val="20"/>
              </w:rPr>
              <w:t>Проведение</w:t>
            </w:r>
            <w:r w:rsidR="00B20267">
              <w:rPr>
                <w:sz w:val="20"/>
                <w:szCs w:val="20"/>
              </w:rPr>
              <w:t xml:space="preserve"> </w:t>
            </w:r>
            <w:r w:rsidRPr="00B20267">
              <w:rPr>
                <w:sz w:val="20"/>
                <w:szCs w:val="20"/>
              </w:rPr>
              <w:t>единых</w:t>
            </w:r>
            <w:r w:rsidR="00B20267">
              <w:rPr>
                <w:sz w:val="20"/>
                <w:szCs w:val="20"/>
              </w:rPr>
              <w:t xml:space="preserve"> </w:t>
            </w:r>
            <w:r w:rsidRPr="00B20267">
              <w:rPr>
                <w:sz w:val="20"/>
                <w:szCs w:val="20"/>
              </w:rPr>
              <w:t>родительских</w:t>
            </w:r>
            <w:r w:rsidR="00B20267">
              <w:rPr>
                <w:sz w:val="20"/>
                <w:szCs w:val="20"/>
              </w:rPr>
              <w:t xml:space="preserve"> </w:t>
            </w:r>
            <w:r w:rsidRPr="00B20267">
              <w:rPr>
                <w:sz w:val="20"/>
                <w:szCs w:val="20"/>
              </w:rPr>
              <w:t>дней</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проблемам</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употребления</w:t>
            </w:r>
            <w:r w:rsidR="00B20267">
              <w:rPr>
                <w:sz w:val="20"/>
                <w:szCs w:val="20"/>
              </w:rPr>
              <w:t xml:space="preserve"> </w:t>
            </w:r>
            <w:r w:rsidRPr="00B20267">
              <w:rPr>
                <w:sz w:val="20"/>
                <w:szCs w:val="20"/>
              </w:rPr>
              <w:t>несовершеннолетними</w:t>
            </w:r>
            <w:r w:rsidR="00B20267">
              <w:rPr>
                <w:sz w:val="20"/>
                <w:szCs w:val="20"/>
              </w:rPr>
              <w:t xml:space="preserve"> </w:t>
            </w:r>
            <w:r w:rsidRPr="00B20267">
              <w:rPr>
                <w:sz w:val="20"/>
                <w:szCs w:val="20"/>
              </w:rPr>
              <w:t>наркотических</w:t>
            </w:r>
            <w:r w:rsidR="00B20267">
              <w:rPr>
                <w:sz w:val="20"/>
                <w:szCs w:val="20"/>
              </w:rPr>
              <w:t xml:space="preserve"> </w:t>
            </w:r>
            <w:r w:rsidRPr="00B20267">
              <w:rPr>
                <w:sz w:val="20"/>
                <w:szCs w:val="20"/>
              </w:rPr>
              <w:t>средств,</w:t>
            </w:r>
            <w:r w:rsidR="00B20267">
              <w:rPr>
                <w:sz w:val="20"/>
                <w:szCs w:val="20"/>
              </w:rPr>
              <w:t xml:space="preserve"> </w:t>
            </w:r>
            <w:r w:rsidRPr="00B20267">
              <w:rPr>
                <w:sz w:val="20"/>
                <w:szCs w:val="20"/>
              </w:rPr>
              <w:t>психотропных</w:t>
            </w:r>
            <w:r w:rsidR="00B20267">
              <w:rPr>
                <w:sz w:val="20"/>
                <w:szCs w:val="20"/>
              </w:rPr>
              <w:t xml:space="preserve"> </w:t>
            </w:r>
            <w:r w:rsidRPr="00B20267">
              <w:rPr>
                <w:sz w:val="20"/>
                <w:szCs w:val="20"/>
              </w:rPr>
              <w:t>веществ</w:t>
            </w:r>
            <w:r w:rsidR="00B20267">
              <w:rPr>
                <w:sz w:val="20"/>
                <w:szCs w:val="20"/>
              </w:rPr>
              <w:t xml:space="preserve"> </w:t>
            </w:r>
            <w:r w:rsidR="008A0BA2">
              <w:rPr>
                <w:sz w:val="20"/>
                <w:szCs w:val="20"/>
              </w:rPr>
              <w:br/>
            </w:r>
            <w:r w:rsidRPr="00B20267">
              <w:rPr>
                <w:sz w:val="20"/>
                <w:szCs w:val="20"/>
              </w:rPr>
              <w:t>(их</w:t>
            </w:r>
            <w:r w:rsidR="00B20267">
              <w:rPr>
                <w:sz w:val="20"/>
                <w:szCs w:val="20"/>
              </w:rPr>
              <w:t xml:space="preserve"> </w:t>
            </w:r>
            <w:r w:rsidRPr="00B20267">
              <w:rPr>
                <w:sz w:val="20"/>
                <w:szCs w:val="20"/>
              </w:rPr>
              <w:t>аналогов),</w:t>
            </w:r>
            <w:r w:rsidR="00B20267">
              <w:rPr>
                <w:sz w:val="20"/>
                <w:szCs w:val="20"/>
              </w:rPr>
              <w:t xml:space="preserve"> </w:t>
            </w:r>
            <w:r w:rsidRPr="00B20267">
              <w:rPr>
                <w:sz w:val="20"/>
                <w:szCs w:val="20"/>
              </w:rPr>
              <w:t>разъяснение</w:t>
            </w:r>
            <w:r w:rsidR="00B20267">
              <w:rPr>
                <w:sz w:val="20"/>
                <w:szCs w:val="20"/>
              </w:rPr>
              <w:t xml:space="preserve"> </w:t>
            </w:r>
            <w:r w:rsidRPr="00B20267">
              <w:rPr>
                <w:sz w:val="20"/>
                <w:szCs w:val="20"/>
              </w:rPr>
              <w:t>последствий</w:t>
            </w:r>
            <w:r w:rsidR="00B20267">
              <w:rPr>
                <w:sz w:val="20"/>
                <w:szCs w:val="20"/>
              </w:rPr>
              <w:t xml:space="preserve"> </w:t>
            </w:r>
            <w:r w:rsidRPr="00B20267">
              <w:rPr>
                <w:sz w:val="20"/>
                <w:szCs w:val="20"/>
              </w:rPr>
              <w:t>употребления</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внешних</w:t>
            </w:r>
            <w:r w:rsidR="00B20267">
              <w:rPr>
                <w:sz w:val="20"/>
                <w:szCs w:val="20"/>
              </w:rPr>
              <w:t xml:space="preserve"> </w:t>
            </w:r>
            <w:r w:rsidRPr="00B20267">
              <w:rPr>
                <w:sz w:val="20"/>
                <w:szCs w:val="20"/>
              </w:rPr>
              <w:t>признаков</w:t>
            </w:r>
            <w:r w:rsidR="00B20267">
              <w:rPr>
                <w:sz w:val="20"/>
                <w:szCs w:val="20"/>
              </w:rPr>
              <w:t xml:space="preserve"> </w:t>
            </w:r>
            <w:r w:rsidRPr="00B20267">
              <w:rPr>
                <w:sz w:val="20"/>
                <w:szCs w:val="20"/>
              </w:rPr>
              <w:t>наркотического</w:t>
            </w:r>
            <w:r w:rsidR="00B20267">
              <w:rPr>
                <w:sz w:val="20"/>
                <w:szCs w:val="20"/>
              </w:rPr>
              <w:t xml:space="preserve"> </w:t>
            </w:r>
            <w:r w:rsidRPr="00B20267">
              <w:rPr>
                <w:sz w:val="20"/>
                <w:szCs w:val="20"/>
              </w:rPr>
              <w:t>опьянения</w:t>
            </w:r>
            <w:r w:rsidR="00B20267">
              <w:rPr>
                <w:sz w:val="20"/>
                <w:szCs w:val="20"/>
              </w:rPr>
              <w:t xml:space="preserve"> </w:t>
            </w:r>
            <w:r w:rsidRPr="00B20267">
              <w:rPr>
                <w:sz w:val="20"/>
                <w:szCs w:val="20"/>
              </w:rPr>
              <w:br/>
            </w:r>
            <w:r w:rsidRPr="00B20267">
              <w:rPr>
                <w:sz w:val="20"/>
                <w:szCs w:val="20"/>
              </w:rPr>
              <w:lastRenderedPageBreak/>
              <w:t>с</w:t>
            </w:r>
            <w:r w:rsidR="00B20267">
              <w:rPr>
                <w:sz w:val="20"/>
                <w:szCs w:val="20"/>
              </w:rPr>
              <w:t xml:space="preserve"> </w:t>
            </w:r>
            <w:r w:rsidRPr="00B20267">
              <w:rPr>
                <w:sz w:val="20"/>
                <w:szCs w:val="20"/>
              </w:rPr>
              <w:t>демонстрацией</w:t>
            </w:r>
            <w:r w:rsidR="00B20267">
              <w:rPr>
                <w:sz w:val="20"/>
                <w:szCs w:val="20"/>
              </w:rPr>
              <w:t xml:space="preserve"> </w:t>
            </w:r>
            <w:r w:rsidRPr="00B20267">
              <w:rPr>
                <w:sz w:val="20"/>
                <w:szCs w:val="20"/>
              </w:rPr>
              <w:t>видеофильмов</w:t>
            </w:r>
            <w:r w:rsidR="00D915E2">
              <w:rPr>
                <w:sz w:val="20"/>
                <w:szCs w:val="20"/>
              </w:rPr>
              <w:t xml:space="preserve"> </w:t>
            </w:r>
            <w:r w:rsidRPr="00B20267">
              <w:rPr>
                <w:sz w:val="20"/>
                <w:szCs w:val="20"/>
              </w:rPr>
              <w:br/>
              <w:t>по</w:t>
            </w:r>
            <w:r w:rsidR="00B20267">
              <w:rPr>
                <w:sz w:val="20"/>
                <w:szCs w:val="20"/>
              </w:rPr>
              <w:t xml:space="preserve"> </w:t>
            </w:r>
            <w:r w:rsidRPr="00B20267">
              <w:rPr>
                <w:sz w:val="20"/>
                <w:szCs w:val="20"/>
              </w:rPr>
              <w:t>данной</w:t>
            </w:r>
            <w:r w:rsidR="00B20267">
              <w:rPr>
                <w:sz w:val="20"/>
                <w:szCs w:val="20"/>
              </w:rPr>
              <w:t xml:space="preserve"> </w:t>
            </w:r>
            <w:r w:rsidRPr="00B20267">
              <w:rPr>
                <w:sz w:val="20"/>
                <w:szCs w:val="20"/>
              </w:rPr>
              <w:t>тематике</w:t>
            </w:r>
          </w:p>
        </w:tc>
        <w:tc>
          <w:tcPr>
            <w:tcW w:w="571" w:type="pct"/>
            <w:hideMark/>
          </w:tcPr>
          <w:p w:rsidR="006D1942" w:rsidRPr="00B20267" w:rsidRDefault="00751137" w:rsidP="006D1942">
            <w:pPr>
              <w:jc w:val="center"/>
              <w:rPr>
                <w:sz w:val="20"/>
                <w:szCs w:val="20"/>
              </w:rPr>
            </w:pPr>
            <w:r>
              <w:rPr>
                <w:sz w:val="20"/>
                <w:szCs w:val="20"/>
              </w:rPr>
              <w:lastRenderedPageBreak/>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8A0BA2"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УО</w:t>
            </w: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Оценка</w:t>
            </w:r>
            <w:r w:rsidR="00B20267">
              <w:rPr>
                <w:sz w:val="20"/>
                <w:szCs w:val="20"/>
              </w:rPr>
              <w:t xml:space="preserve"> </w:t>
            </w:r>
            <w:r w:rsidRPr="00B20267">
              <w:rPr>
                <w:sz w:val="20"/>
                <w:szCs w:val="20"/>
              </w:rPr>
              <w:t>изменения</w:t>
            </w:r>
            <w:r w:rsidR="00B20267">
              <w:rPr>
                <w:sz w:val="20"/>
                <w:szCs w:val="20"/>
              </w:rPr>
              <w:t xml:space="preserve"> </w:t>
            </w:r>
            <w:r w:rsidRPr="00B20267">
              <w:rPr>
                <w:sz w:val="20"/>
                <w:szCs w:val="20"/>
              </w:rPr>
              <w:t>поведения</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их</w:t>
            </w:r>
            <w:r w:rsidR="00B20267">
              <w:rPr>
                <w:sz w:val="20"/>
                <w:szCs w:val="20"/>
              </w:rPr>
              <w:t xml:space="preserve"> </w:t>
            </w:r>
            <w:r w:rsidRPr="00B20267">
              <w:rPr>
                <w:sz w:val="20"/>
                <w:szCs w:val="20"/>
              </w:rPr>
              <w:t>родителей</w:t>
            </w:r>
            <w:r w:rsidR="00B20267">
              <w:rPr>
                <w:sz w:val="20"/>
                <w:szCs w:val="20"/>
              </w:rPr>
              <w:t xml:space="preserve"> </w:t>
            </w:r>
            <w:r w:rsidRPr="00B20267">
              <w:rPr>
                <w:sz w:val="20"/>
                <w:szCs w:val="20"/>
              </w:rPr>
              <w:br/>
              <w:t>по</w:t>
            </w:r>
            <w:r w:rsidR="00B20267">
              <w:rPr>
                <w:sz w:val="20"/>
                <w:szCs w:val="20"/>
              </w:rPr>
              <w:t xml:space="preserve"> </w:t>
            </w:r>
            <w:r w:rsidRPr="00B20267">
              <w:rPr>
                <w:sz w:val="20"/>
                <w:szCs w:val="20"/>
              </w:rPr>
              <w:t>итогам</w:t>
            </w:r>
            <w:r w:rsidR="00B20267">
              <w:rPr>
                <w:sz w:val="20"/>
                <w:szCs w:val="20"/>
              </w:rPr>
              <w:t xml:space="preserve"> </w:t>
            </w:r>
            <w:r w:rsidRPr="00B20267">
              <w:rPr>
                <w:sz w:val="20"/>
                <w:szCs w:val="20"/>
              </w:rPr>
              <w:t>проведенных</w:t>
            </w:r>
            <w:r w:rsidR="00B20267">
              <w:rPr>
                <w:sz w:val="20"/>
                <w:szCs w:val="20"/>
              </w:rPr>
              <w:t xml:space="preserve"> </w:t>
            </w:r>
            <w:r w:rsidRPr="00B20267">
              <w:rPr>
                <w:sz w:val="20"/>
                <w:szCs w:val="20"/>
              </w:rPr>
              <w:t>родительских</w:t>
            </w:r>
            <w:r w:rsidR="00B20267">
              <w:rPr>
                <w:sz w:val="20"/>
                <w:szCs w:val="20"/>
              </w:rPr>
              <w:t xml:space="preserve"> </w:t>
            </w:r>
            <w:r w:rsidR="00751137">
              <w:rPr>
                <w:sz w:val="20"/>
                <w:szCs w:val="20"/>
              </w:rPr>
              <w:t>собраний</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lastRenderedPageBreak/>
              <w:t>3.8.</w:t>
            </w:r>
          </w:p>
        </w:tc>
        <w:tc>
          <w:tcPr>
            <w:tcW w:w="1044" w:type="pct"/>
            <w:hideMark/>
          </w:tcPr>
          <w:p w:rsidR="006D1942" w:rsidRPr="00B20267" w:rsidRDefault="006D1942" w:rsidP="006D1942">
            <w:pPr>
              <w:jc w:val="both"/>
              <w:rPr>
                <w:sz w:val="20"/>
                <w:szCs w:val="20"/>
              </w:rPr>
            </w:pPr>
            <w:r w:rsidRPr="00B20267">
              <w:rPr>
                <w:sz w:val="20"/>
                <w:szCs w:val="20"/>
              </w:rPr>
              <w:t>Организация</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проведение</w:t>
            </w:r>
            <w:r w:rsidR="00B20267">
              <w:rPr>
                <w:sz w:val="20"/>
                <w:szCs w:val="20"/>
              </w:rPr>
              <w:t xml:space="preserve"> </w:t>
            </w:r>
            <w:r w:rsidRPr="00B20267">
              <w:rPr>
                <w:sz w:val="20"/>
                <w:szCs w:val="20"/>
              </w:rPr>
              <w:t>оперативно-профилактических</w:t>
            </w:r>
            <w:r w:rsidR="00B20267">
              <w:rPr>
                <w:sz w:val="20"/>
                <w:szCs w:val="20"/>
              </w:rPr>
              <w:t xml:space="preserve"> </w:t>
            </w:r>
            <w:r w:rsidRPr="00B20267">
              <w:rPr>
                <w:sz w:val="20"/>
                <w:szCs w:val="20"/>
              </w:rPr>
              <w:t>операций</w:t>
            </w:r>
            <w:r w:rsidR="00B20267">
              <w:rPr>
                <w:sz w:val="20"/>
                <w:szCs w:val="20"/>
              </w:rPr>
              <w:t xml:space="preserve"> </w:t>
            </w:r>
            <w:r w:rsidRPr="00B20267">
              <w:rPr>
                <w:sz w:val="20"/>
                <w:szCs w:val="20"/>
              </w:rPr>
              <w:t>«Сообщи,</w:t>
            </w:r>
            <w:r w:rsidR="00B20267">
              <w:rPr>
                <w:sz w:val="20"/>
                <w:szCs w:val="20"/>
              </w:rPr>
              <w:t xml:space="preserve"> </w:t>
            </w:r>
            <w:r w:rsidRPr="00B20267">
              <w:rPr>
                <w:sz w:val="20"/>
                <w:szCs w:val="20"/>
              </w:rPr>
              <w:t>где</w:t>
            </w:r>
            <w:r w:rsidR="00B20267">
              <w:rPr>
                <w:sz w:val="20"/>
                <w:szCs w:val="20"/>
              </w:rPr>
              <w:t xml:space="preserve"> </w:t>
            </w:r>
            <w:r w:rsidRPr="00B20267">
              <w:rPr>
                <w:sz w:val="20"/>
                <w:szCs w:val="20"/>
              </w:rPr>
              <w:t>торгуют</w:t>
            </w:r>
            <w:r w:rsidR="00B20267">
              <w:rPr>
                <w:sz w:val="20"/>
                <w:szCs w:val="20"/>
              </w:rPr>
              <w:t xml:space="preserve"> </w:t>
            </w:r>
            <w:r w:rsidRPr="00B20267">
              <w:rPr>
                <w:sz w:val="20"/>
                <w:szCs w:val="20"/>
              </w:rPr>
              <w:t>смертью»,</w:t>
            </w:r>
            <w:r w:rsidR="00B20267">
              <w:rPr>
                <w:sz w:val="20"/>
                <w:szCs w:val="20"/>
              </w:rPr>
              <w:t xml:space="preserve"> </w:t>
            </w:r>
            <w:r w:rsidRPr="00B20267">
              <w:rPr>
                <w:sz w:val="20"/>
                <w:szCs w:val="20"/>
              </w:rPr>
              <w:t>«Чистое</w:t>
            </w:r>
            <w:r w:rsidR="00B20267">
              <w:rPr>
                <w:sz w:val="20"/>
                <w:szCs w:val="20"/>
              </w:rPr>
              <w:t xml:space="preserve"> </w:t>
            </w:r>
            <w:r w:rsidRPr="00B20267">
              <w:rPr>
                <w:sz w:val="20"/>
                <w:szCs w:val="20"/>
              </w:rPr>
              <w:t>поколение»</w:t>
            </w:r>
          </w:p>
        </w:tc>
        <w:tc>
          <w:tcPr>
            <w:tcW w:w="571" w:type="pct"/>
            <w:hideMark/>
          </w:tcPr>
          <w:p w:rsidR="006D1942" w:rsidRPr="00B20267"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3B68A2"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ОМВД</w:t>
            </w:r>
            <w:r w:rsidR="00B20267">
              <w:rPr>
                <w:sz w:val="20"/>
                <w:szCs w:val="20"/>
              </w:rPr>
              <w:t xml:space="preserve"> </w:t>
            </w:r>
            <w:r w:rsidRPr="00B20267">
              <w:rPr>
                <w:sz w:val="20"/>
                <w:szCs w:val="20"/>
              </w:rPr>
              <w:t>России</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Кондинскому</w:t>
            </w:r>
            <w:r w:rsidR="00B20267">
              <w:rPr>
                <w:sz w:val="20"/>
                <w:szCs w:val="20"/>
              </w:rPr>
              <w:t xml:space="preserve"> </w:t>
            </w:r>
            <w:r w:rsidRPr="00B20267">
              <w:rPr>
                <w:sz w:val="20"/>
                <w:szCs w:val="20"/>
              </w:rPr>
              <w:t>району</w:t>
            </w:r>
            <w:r w:rsidR="003B68A2">
              <w:rPr>
                <w:sz w:val="20"/>
                <w:szCs w:val="20"/>
              </w:rPr>
              <w:t xml:space="preserve"> </w:t>
            </w:r>
            <w:r w:rsidRPr="00B20267">
              <w:rPr>
                <w:sz w:val="20"/>
                <w:szCs w:val="20"/>
              </w:rPr>
              <w:t>(по</w:t>
            </w:r>
            <w:r w:rsidR="00B20267">
              <w:rPr>
                <w:sz w:val="20"/>
                <w:szCs w:val="20"/>
              </w:rPr>
              <w:t xml:space="preserve"> </w:t>
            </w:r>
            <w:r w:rsidRPr="00B20267">
              <w:rPr>
                <w:sz w:val="20"/>
                <w:szCs w:val="20"/>
              </w:rPr>
              <w:t>согласованию)</w:t>
            </w:r>
          </w:p>
        </w:tc>
        <w:tc>
          <w:tcPr>
            <w:tcW w:w="807" w:type="pct"/>
            <w:hideMark/>
          </w:tcPr>
          <w:p w:rsidR="006D1942" w:rsidRPr="00B20267" w:rsidRDefault="00751137" w:rsidP="006D1942">
            <w:pPr>
              <w:jc w:val="center"/>
              <w:rPr>
                <w:sz w:val="20"/>
                <w:szCs w:val="20"/>
              </w:rPr>
            </w:pPr>
            <w:r>
              <w:rPr>
                <w:sz w:val="20"/>
                <w:szCs w:val="20"/>
              </w:rPr>
              <w:t>Б</w:t>
            </w:r>
            <w:r w:rsidR="006D1942" w:rsidRPr="00B20267">
              <w:rPr>
                <w:sz w:val="20"/>
                <w:szCs w:val="20"/>
              </w:rPr>
              <w:t>ез</w:t>
            </w:r>
            <w:r w:rsidR="00B20267">
              <w:rPr>
                <w:sz w:val="20"/>
                <w:szCs w:val="20"/>
              </w:rPr>
              <w:t xml:space="preserve"> </w:t>
            </w:r>
            <w:r w:rsidR="006D1942" w:rsidRPr="00B20267">
              <w:rPr>
                <w:sz w:val="20"/>
                <w:szCs w:val="20"/>
              </w:rPr>
              <w:t>финансирования</w:t>
            </w:r>
          </w:p>
        </w:tc>
        <w:tc>
          <w:tcPr>
            <w:tcW w:w="1212" w:type="pct"/>
            <w:hideMark/>
          </w:tcPr>
          <w:p w:rsidR="006D1942" w:rsidRPr="00B20267" w:rsidRDefault="006D1942" w:rsidP="006D1942">
            <w:pPr>
              <w:jc w:val="both"/>
              <w:rPr>
                <w:sz w:val="20"/>
                <w:szCs w:val="20"/>
              </w:rPr>
            </w:pPr>
            <w:r w:rsidRPr="00B20267">
              <w:rPr>
                <w:sz w:val="20"/>
                <w:szCs w:val="20"/>
              </w:rPr>
              <w:t>Обеспечение</w:t>
            </w:r>
            <w:r w:rsidR="00B20267">
              <w:rPr>
                <w:sz w:val="20"/>
                <w:szCs w:val="20"/>
              </w:rPr>
              <w:t xml:space="preserve"> </w:t>
            </w:r>
            <w:r w:rsidRPr="00B20267">
              <w:rPr>
                <w:sz w:val="20"/>
                <w:szCs w:val="20"/>
              </w:rPr>
              <w:t>межведомственного</w:t>
            </w:r>
            <w:r w:rsidR="00B20267">
              <w:rPr>
                <w:sz w:val="20"/>
                <w:szCs w:val="20"/>
              </w:rPr>
              <w:t xml:space="preserve"> </w:t>
            </w:r>
            <w:r w:rsidRPr="00B20267">
              <w:rPr>
                <w:sz w:val="20"/>
                <w:szCs w:val="20"/>
              </w:rPr>
              <w:t>взаимодействия</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вопросу</w:t>
            </w:r>
            <w:r w:rsidR="00B20267">
              <w:rPr>
                <w:sz w:val="20"/>
                <w:szCs w:val="20"/>
              </w:rPr>
              <w:t xml:space="preserve"> </w:t>
            </w:r>
            <w:r w:rsidRPr="00B20267">
              <w:rPr>
                <w:sz w:val="20"/>
                <w:szCs w:val="20"/>
              </w:rPr>
              <w:t>предупреждения</w:t>
            </w:r>
            <w:r w:rsidR="00B20267">
              <w:rPr>
                <w:sz w:val="20"/>
                <w:szCs w:val="20"/>
              </w:rPr>
              <w:t xml:space="preserve"> </w:t>
            </w:r>
            <w:r w:rsidRPr="00B20267">
              <w:rPr>
                <w:sz w:val="20"/>
                <w:szCs w:val="20"/>
              </w:rPr>
              <w:t>детской</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несове</w:t>
            </w:r>
            <w:r w:rsidR="00751137">
              <w:rPr>
                <w:sz w:val="20"/>
                <w:szCs w:val="20"/>
              </w:rPr>
              <w:t>ршеннолетних</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3.9.</w:t>
            </w:r>
          </w:p>
        </w:tc>
        <w:tc>
          <w:tcPr>
            <w:tcW w:w="1044" w:type="pct"/>
            <w:hideMark/>
          </w:tcPr>
          <w:p w:rsidR="006D1942" w:rsidRPr="00B20267" w:rsidRDefault="006D1942" w:rsidP="003B68A2">
            <w:pPr>
              <w:jc w:val="both"/>
              <w:rPr>
                <w:sz w:val="20"/>
                <w:szCs w:val="20"/>
              </w:rPr>
            </w:pPr>
            <w:r w:rsidRPr="00B20267">
              <w:rPr>
                <w:sz w:val="20"/>
                <w:szCs w:val="20"/>
              </w:rPr>
              <w:t>Проведение</w:t>
            </w:r>
            <w:r w:rsidR="00B20267">
              <w:rPr>
                <w:sz w:val="20"/>
                <w:szCs w:val="20"/>
              </w:rPr>
              <w:t xml:space="preserve"> </w:t>
            </w:r>
            <w:r w:rsidRPr="00B20267">
              <w:rPr>
                <w:sz w:val="20"/>
                <w:szCs w:val="20"/>
              </w:rPr>
              <w:t>бесед,</w:t>
            </w:r>
            <w:r w:rsidR="00B20267">
              <w:rPr>
                <w:sz w:val="20"/>
                <w:szCs w:val="20"/>
              </w:rPr>
              <w:t xml:space="preserve"> </w:t>
            </w:r>
            <w:r w:rsidRPr="00B20267">
              <w:rPr>
                <w:sz w:val="20"/>
                <w:szCs w:val="20"/>
              </w:rPr>
              <w:t>лекций,</w:t>
            </w:r>
            <w:r w:rsidR="00B20267">
              <w:rPr>
                <w:sz w:val="20"/>
                <w:szCs w:val="20"/>
              </w:rPr>
              <w:t xml:space="preserve"> </w:t>
            </w:r>
            <w:r w:rsidRPr="00B20267">
              <w:rPr>
                <w:sz w:val="20"/>
                <w:szCs w:val="20"/>
              </w:rPr>
              <w:t>тренингов,</w:t>
            </w:r>
            <w:r w:rsidR="00B20267">
              <w:rPr>
                <w:sz w:val="20"/>
                <w:szCs w:val="20"/>
              </w:rPr>
              <w:t xml:space="preserve"> </w:t>
            </w:r>
            <w:r w:rsidRPr="00B20267">
              <w:rPr>
                <w:sz w:val="20"/>
                <w:szCs w:val="20"/>
              </w:rPr>
              <w:t>«уроков</w:t>
            </w:r>
            <w:r w:rsidR="00B20267">
              <w:rPr>
                <w:sz w:val="20"/>
                <w:szCs w:val="20"/>
              </w:rPr>
              <w:t xml:space="preserve"> </w:t>
            </w:r>
            <w:r w:rsidRPr="00B20267">
              <w:rPr>
                <w:sz w:val="20"/>
                <w:szCs w:val="20"/>
              </w:rPr>
              <w:t>здоровья»</w:t>
            </w:r>
            <w:r w:rsidR="00B20267">
              <w:rPr>
                <w:sz w:val="20"/>
                <w:szCs w:val="20"/>
              </w:rPr>
              <w:t xml:space="preserve"> </w:t>
            </w:r>
            <w:r w:rsidRPr="00B20267">
              <w:rPr>
                <w:sz w:val="20"/>
                <w:szCs w:val="20"/>
              </w:rPr>
              <w:t>для</w:t>
            </w:r>
            <w:r w:rsidR="00B20267">
              <w:rPr>
                <w:sz w:val="20"/>
                <w:szCs w:val="20"/>
              </w:rPr>
              <w:t xml:space="preserve"> </w:t>
            </w:r>
            <w:r w:rsidRPr="00B20267">
              <w:rPr>
                <w:sz w:val="20"/>
                <w:szCs w:val="20"/>
              </w:rPr>
              <w:t>обучающихся</w:t>
            </w:r>
            <w:r w:rsidR="00B20267">
              <w:rPr>
                <w:sz w:val="20"/>
                <w:szCs w:val="20"/>
              </w:rPr>
              <w:t xml:space="preserve"> </w:t>
            </w:r>
            <w:r w:rsidRPr="00B20267">
              <w:rPr>
                <w:sz w:val="20"/>
                <w:szCs w:val="20"/>
              </w:rPr>
              <w:t>общеобразовательных</w:t>
            </w:r>
            <w:r w:rsidR="00B20267">
              <w:rPr>
                <w:sz w:val="20"/>
                <w:szCs w:val="20"/>
              </w:rPr>
              <w:t xml:space="preserve"> </w:t>
            </w:r>
            <w:r w:rsidRPr="00B20267">
              <w:rPr>
                <w:sz w:val="20"/>
                <w:szCs w:val="20"/>
              </w:rPr>
              <w:t>учреждений,</w:t>
            </w:r>
            <w:r w:rsidR="00B20267">
              <w:rPr>
                <w:sz w:val="20"/>
                <w:szCs w:val="20"/>
              </w:rPr>
              <w:t xml:space="preserve"> </w:t>
            </w:r>
            <w:r w:rsidRPr="00B20267">
              <w:rPr>
                <w:sz w:val="20"/>
                <w:szCs w:val="20"/>
              </w:rPr>
              <w:t>вузов</w:t>
            </w:r>
            <w:r w:rsidR="00B20267">
              <w:rPr>
                <w:sz w:val="20"/>
                <w:szCs w:val="20"/>
              </w:rPr>
              <w:t xml:space="preserve"> </w:t>
            </w:r>
            <w:r w:rsidRPr="00B20267">
              <w:rPr>
                <w:sz w:val="20"/>
                <w:szCs w:val="20"/>
              </w:rPr>
              <w:t>и</w:t>
            </w:r>
            <w:r w:rsidR="00B20267">
              <w:rPr>
                <w:sz w:val="20"/>
                <w:szCs w:val="20"/>
              </w:rPr>
              <w:t xml:space="preserve"> </w:t>
            </w:r>
            <w:proofErr w:type="spellStart"/>
            <w:r w:rsidRPr="00B20267">
              <w:rPr>
                <w:sz w:val="20"/>
                <w:szCs w:val="20"/>
              </w:rPr>
              <w:t>ссузов</w:t>
            </w:r>
            <w:proofErr w:type="spellEnd"/>
            <w:r w:rsidRPr="00B20267">
              <w:rPr>
                <w:sz w:val="20"/>
                <w:szCs w:val="20"/>
              </w:rPr>
              <w:t>,</w:t>
            </w:r>
            <w:r w:rsidR="00B20267">
              <w:rPr>
                <w:sz w:val="20"/>
                <w:szCs w:val="20"/>
              </w:rPr>
              <w:t xml:space="preserve"> </w:t>
            </w:r>
            <w:r w:rsidRPr="00B20267">
              <w:rPr>
                <w:sz w:val="20"/>
                <w:szCs w:val="20"/>
              </w:rPr>
              <w:t>направленных</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формирование</w:t>
            </w:r>
            <w:r w:rsidR="00B20267">
              <w:rPr>
                <w:sz w:val="20"/>
                <w:szCs w:val="20"/>
              </w:rPr>
              <w:t xml:space="preserve"> </w:t>
            </w:r>
            <w:r w:rsidRPr="00B20267">
              <w:rPr>
                <w:sz w:val="20"/>
                <w:szCs w:val="20"/>
              </w:rPr>
              <w:t>приверженности</w:t>
            </w:r>
            <w:r w:rsidR="00B20267">
              <w:rPr>
                <w:sz w:val="20"/>
                <w:szCs w:val="20"/>
              </w:rPr>
              <w:t xml:space="preserve"> </w:t>
            </w:r>
            <w:r w:rsidRPr="00B20267">
              <w:rPr>
                <w:sz w:val="20"/>
                <w:szCs w:val="20"/>
              </w:rPr>
              <w:t>у</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к</w:t>
            </w:r>
            <w:r w:rsidR="00B20267">
              <w:rPr>
                <w:sz w:val="20"/>
                <w:szCs w:val="20"/>
              </w:rPr>
              <w:t xml:space="preserve"> </w:t>
            </w:r>
            <w:r w:rsidRPr="00B20267">
              <w:rPr>
                <w:sz w:val="20"/>
                <w:szCs w:val="20"/>
              </w:rPr>
              <w:t>ведению</w:t>
            </w:r>
            <w:r w:rsidR="00B20267">
              <w:rPr>
                <w:sz w:val="20"/>
                <w:szCs w:val="20"/>
              </w:rPr>
              <w:t xml:space="preserve"> </w:t>
            </w:r>
            <w:r w:rsidRPr="00B20267">
              <w:rPr>
                <w:sz w:val="20"/>
                <w:szCs w:val="20"/>
              </w:rPr>
              <w:t>здорового</w:t>
            </w:r>
            <w:r w:rsidR="00B20267">
              <w:rPr>
                <w:sz w:val="20"/>
                <w:szCs w:val="20"/>
              </w:rPr>
              <w:t xml:space="preserve"> </w:t>
            </w:r>
            <w:r w:rsidRPr="00B20267">
              <w:rPr>
                <w:sz w:val="20"/>
                <w:szCs w:val="20"/>
              </w:rPr>
              <w:t>образа</w:t>
            </w:r>
            <w:r w:rsidR="00B20267">
              <w:rPr>
                <w:sz w:val="20"/>
                <w:szCs w:val="20"/>
              </w:rPr>
              <w:t xml:space="preserve"> </w:t>
            </w:r>
            <w:r w:rsidRPr="00B20267">
              <w:rPr>
                <w:sz w:val="20"/>
                <w:szCs w:val="20"/>
              </w:rPr>
              <w:t>жизни,</w:t>
            </w:r>
            <w:r w:rsidR="00B20267">
              <w:rPr>
                <w:sz w:val="20"/>
                <w:szCs w:val="20"/>
              </w:rPr>
              <w:t xml:space="preserve"> </w:t>
            </w:r>
            <w:r w:rsidRPr="00B20267">
              <w:rPr>
                <w:sz w:val="20"/>
                <w:szCs w:val="20"/>
              </w:rPr>
              <w:t>профилактике</w:t>
            </w:r>
            <w:r w:rsidR="00B20267">
              <w:rPr>
                <w:sz w:val="20"/>
                <w:szCs w:val="20"/>
              </w:rPr>
              <w:t xml:space="preserve"> </w:t>
            </w:r>
            <w:r w:rsidRPr="00B20267">
              <w:rPr>
                <w:sz w:val="20"/>
                <w:szCs w:val="20"/>
              </w:rPr>
              <w:t>употребления</w:t>
            </w:r>
            <w:r w:rsidR="00B20267">
              <w:rPr>
                <w:sz w:val="20"/>
                <w:szCs w:val="20"/>
              </w:rPr>
              <w:t xml:space="preserve"> </w:t>
            </w:r>
            <w:r w:rsidRPr="00B20267">
              <w:rPr>
                <w:sz w:val="20"/>
                <w:szCs w:val="20"/>
              </w:rPr>
              <w:t>наркотических</w:t>
            </w:r>
            <w:r w:rsidR="00B20267">
              <w:rPr>
                <w:sz w:val="20"/>
                <w:szCs w:val="20"/>
              </w:rPr>
              <w:t xml:space="preserve"> </w:t>
            </w:r>
            <w:r w:rsidRPr="00B20267">
              <w:rPr>
                <w:sz w:val="20"/>
                <w:szCs w:val="20"/>
              </w:rPr>
              <w:t>и</w:t>
            </w:r>
            <w:r w:rsidR="00B20267">
              <w:rPr>
                <w:sz w:val="20"/>
                <w:szCs w:val="20"/>
              </w:rPr>
              <w:t xml:space="preserve"> </w:t>
            </w:r>
            <w:proofErr w:type="spellStart"/>
            <w:r w:rsidRPr="00B20267">
              <w:rPr>
                <w:sz w:val="20"/>
                <w:szCs w:val="20"/>
              </w:rPr>
              <w:t>психоактивных</w:t>
            </w:r>
            <w:proofErr w:type="spellEnd"/>
            <w:r w:rsidR="00B20267">
              <w:rPr>
                <w:sz w:val="20"/>
                <w:szCs w:val="20"/>
              </w:rPr>
              <w:t xml:space="preserve"> </w:t>
            </w:r>
            <w:r w:rsidRPr="00B20267">
              <w:rPr>
                <w:sz w:val="20"/>
                <w:szCs w:val="20"/>
              </w:rPr>
              <w:t>веществ</w:t>
            </w:r>
          </w:p>
        </w:tc>
        <w:tc>
          <w:tcPr>
            <w:tcW w:w="571" w:type="pct"/>
            <w:hideMark/>
          </w:tcPr>
          <w:p w:rsidR="006D1942" w:rsidRPr="00B20267"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3B68A2"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tcPr>
          <w:p w:rsidR="006D1942" w:rsidRPr="00B20267" w:rsidRDefault="006D1942" w:rsidP="006D1942">
            <w:pPr>
              <w:jc w:val="center"/>
              <w:rPr>
                <w:sz w:val="20"/>
                <w:szCs w:val="20"/>
              </w:rPr>
            </w:pPr>
            <w:r w:rsidRPr="00B20267">
              <w:rPr>
                <w:sz w:val="20"/>
                <w:szCs w:val="20"/>
              </w:rPr>
              <w:t>КРБ,</w:t>
            </w:r>
            <w:r w:rsidR="00B20267">
              <w:rPr>
                <w:sz w:val="20"/>
                <w:szCs w:val="20"/>
              </w:rPr>
              <w:t xml:space="preserve"> </w:t>
            </w:r>
            <w:r w:rsidRPr="00B20267">
              <w:rPr>
                <w:sz w:val="20"/>
                <w:szCs w:val="20"/>
              </w:rPr>
              <w:t>ЦОВП</w:t>
            </w:r>
          </w:p>
          <w:p w:rsidR="006D1942" w:rsidRPr="00B20267" w:rsidRDefault="006D1942" w:rsidP="006D1942">
            <w:pPr>
              <w:jc w:val="center"/>
              <w:rPr>
                <w:sz w:val="20"/>
                <w:szCs w:val="20"/>
              </w:rPr>
            </w:pP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Обеспечение</w:t>
            </w:r>
            <w:r w:rsidR="00B20267">
              <w:rPr>
                <w:sz w:val="20"/>
                <w:szCs w:val="20"/>
              </w:rPr>
              <w:t xml:space="preserve"> </w:t>
            </w:r>
            <w:r w:rsidRPr="00B20267">
              <w:rPr>
                <w:sz w:val="20"/>
                <w:szCs w:val="20"/>
              </w:rPr>
              <w:t>межведомственного</w:t>
            </w:r>
            <w:r w:rsidR="00B20267">
              <w:rPr>
                <w:sz w:val="20"/>
                <w:szCs w:val="20"/>
              </w:rPr>
              <w:t xml:space="preserve"> </w:t>
            </w:r>
            <w:r w:rsidRPr="00B20267">
              <w:rPr>
                <w:sz w:val="20"/>
                <w:szCs w:val="20"/>
              </w:rPr>
              <w:t>взаимодействия</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вопросу</w:t>
            </w:r>
            <w:r w:rsidR="00B20267">
              <w:rPr>
                <w:sz w:val="20"/>
                <w:szCs w:val="20"/>
              </w:rPr>
              <w:t xml:space="preserve"> </w:t>
            </w:r>
            <w:r w:rsidRPr="00B20267">
              <w:rPr>
                <w:sz w:val="20"/>
                <w:szCs w:val="20"/>
              </w:rPr>
              <w:t>предупреждения</w:t>
            </w:r>
            <w:r w:rsidR="00B20267">
              <w:rPr>
                <w:sz w:val="20"/>
                <w:szCs w:val="20"/>
              </w:rPr>
              <w:t xml:space="preserve"> </w:t>
            </w:r>
            <w:r w:rsidRPr="00B20267">
              <w:rPr>
                <w:sz w:val="20"/>
                <w:szCs w:val="20"/>
              </w:rPr>
              <w:t>детской</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несоверше</w:t>
            </w:r>
            <w:r w:rsidR="00751137">
              <w:rPr>
                <w:sz w:val="20"/>
                <w:szCs w:val="20"/>
              </w:rPr>
              <w:t>ннолетних</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3.10</w:t>
            </w:r>
            <w:r w:rsidR="00D915E2">
              <w:rPr>
                <w:sz w:val="20"/>
                <w:szCs w:val="20"/>
              </w:rPr>
              <w:t>.</w:t>
            </w:r>
          </w:p>
        </w:tc>
        <w:tc>
          <w:tcPr>
            <w:tcW w:w="1044" w:type="pct"/>
            <w:hideMark/>
          </w:tcPr>
          <w:p w:rsidR="006D1942" w:rsidRPr="00B20267" w:rsidRDefault="006D1942" w:rsidP="000E50E3">
            <w:pPr>
              <w:jc w:val="both"/>
              <w:rPr>
                <w:sz w:val="20"/>
                <w:szCs w:val="20"/>
              </w:rPr>
            </w:pPr>
            <w:r w:rsidRPr="00B20267">
              <w:rPr>
                <w:sz w:val="20"/>
                <w:szCs w:val="20"/>
              </w:rPr>
              <w:t>Проведение</w:t>
            </w:r>
            <w:r w:rsidR="00B20267">
              <w:rPr>
                <w:sz w:val="20"/>
                <w:szCs w:val="20"/>
              </w:rPr>
              <w:t xml:space="preserve"> </w:t>
            </w:r>
            <w:r w:rsidRPr="00B20267">
              <w:rPr>
                <w:sz w:val="20"/>
                <w:szCs w:val="20"/>
              </w:rPr>
              <w:t>конкурса</w:t>
            </w:r>
            <w:r w:rsidR="00B20267">
              <w:rPr>
                <w:sz w:val="20"/>
                <w:szCs w:val="20"/>
              </w:rPr>
              <w:t xml:space="preserve"> </w:t>
            </w:r>
            <w:r w:rsidRPr="00B20267">
              <w:rPr>
                <w:sz w:val="20"/>
                <w:szCs w:val="20"/>
              </w:rPr>
              <w:t>рисунков</w:t>
            </w:r>
            <w:r w:rsidR="00B20267">
              <w:rPr>
                <w:sz w:val="20"/>
                <w:szCs w:val="20"/>
              </w:rPr>
              <w:t xml:space="preserve"> </w:t>
            </w:r>
            <w:r w:rsidRPr="00B20267">
              <w:rPr>
                <w:sz w:val="20"/>
                <w:szCs w:val="20"/>
              </w:rPr>
              <w:t>для</w:t>
            </w:r>
            <w:r w:rsidR="00B20267">
              <w:rPr>
                <w:sz w:val="20"/>
                <w:szCs w:val="20"/>
              </w:rPr>
              <w:t xml:space="preserve"> </w:t>
            </w:r>
            <w:r w:rsidRPr="00B20267">
              <w:rPr>
                <w:sz w:val="20"/>
                <w:szCs w:val="20"/>
              </w:rPr>
              <w:t>участников</w:t>
            </w:r>
            <w:r w:rsidR="00B20267">
              <w:rPr>
                <w:sz w:val="20"/>
                <w:szCs w:val="20"/>
              </w:rPr>
              <w:t xml:space="preserve"> </w:t>
            </w:r>
            <w:r w:rsidRPr="00B20267">
              <w:rPr>
                <w:sz w:val="20"/>
                <w:szCs w:val="20"/>
              </w:rPr>
              <w:t>мероприятия</w:t>
            </w:r>
            <w:r w:rsidR="00B20267">
              <w:rPr>
                <w:sz w:val="20"/>
                <w:szCs w:val="20"/>
              </w:rPr>
              <w:t xml:space="preserve"> </w:t>
            </w:r>
            <w:r w:rsidRPr="00B20267">
              <w:rPr>
                <w:sz w:val="20"/>
                <w:szCs w:val="20"/>
              </w:rPr>
              <w:br/>
              <w:t>по</w:t>
            </w:r>
            <w:r w:rsidR="00B20267">
              <w:rPr>
                <w:sz w:val="20"/>
                <w:szCs w:val="20"/>
              </w:rPr>
              <w:t xml:space="preserve"> </w:t>
            </w:r>
            <w:r w:rsidRPr="00B20267">
              <w:rPr>
                <w:sz w:val="20"/>
                <w:szCs w:val="20"/>
              </w:rPr>
              <w:t>организации</w:t>
            </w:r>
            <w:r w:rsidR="00B20267">
              <w:rPr>
                <w:sz w:val="20"/>
                <w:szCs w:val="20"/>
              </w:rPr>
              <w:t xml:space="preserve"> </w:t>
            </w:r>
            <w:r w:rsidRPr="00B20267">
              <w:rPr>
                <w:sz w:val="20"/>
                <w:szCs w:val="20"/>
              </w:rPr>
              <w:t>временного</w:t>
            </w:r>
            <w:r w:rsidR="00B20267">
              <w:rPr>
                <w:sz w:val="20"/>
                <w:szCs w:val="20"/>
              </w:rPr>
              <w:t xml:space="preserve"> </w:t>
            </w:r>
            <w:r w:rsidRPr="00B20267">
              <w:rPr>
                <w:sz w:val="20"/>
                <w:szCs w:val="20"/>
              </w:rPr>
              <w:t>трудоустройства</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граждан</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возрасте</w:t>
            </w:r>
            <w:r w:rsidR="00B20267">
              <w:rPr>
                <w:sz w:val="20"/>
                <w:szCs w:val="20"/>
              </w:rPr>
              <w:t xml:space="preserve"> </w:t>
            </w:r>
            <w:r w:rsidRPr="00B20267">
              <w:rPr>
                <w:sz w:val="20"/>
                <w:szCs w:val="20"/>
              </w:rPr>
              <w:t>от</w:t>
            </w:r>
            <w:r w:rsidR="00B20267">
              <w:rPr>
                <w:sz w:val="20"/>
                <w:szCs w:val="20"/>
              </w:rPr>
              <w:t xml:space="preserve"> </w:t>
            </w:r>
            <w:r w:rsidRPr="00B20267">
              <w:rPr>
                <w:sz w:val="20"/>
                <w:szCs w:val="20"/>
              </w:rPr>
              <w:t>14</w:t>
            </w:r>
            <w:r w:rsidR="00B20267">
              <w:rPr>
                <w:sz w:val="20"/>
                <w:szCs w:val="20"/>
              </w:rPr>
              <w:t xml:space="preserve"> </w:t>
            </w:r>
            <w:r w:rsidRPr="00B20267">
              <w:rPr>
                <w:sz w:val="20"/>
                <w:szCs w:val="20"/>
              </w:rPr>
              <w:t>до</w:t>
            </w:r>
            <w:r w:rsidR="00B20267">
              <w:rPr>
                <w:sz w:val="20"/>
                <w:szCs w:val="20"/>
              </w:rPr>
              <w:t xml:space="preserve"> </w:t>
            </w:r>
            <w:r w:rsidRPr="00B20267">
              <w:rPr>
                <w:sz w:val="20"/>
                <w:szCs w:val="20"/>
              </w:rPr>
              <w:t>18</w:t>
            </w:r>
            <w:r w:rsidR="00B20267">
              <w:rPr>
                <w:sz w:val="20"/>
                <w:szCs w:val="20"/>
              </w:rPr>
              <w:t xml:space="preserve"> </w:t>
            </w:r>
            <w:r w:rsidRPr="00B20267">
              <w:rPr>
                <w:sz w:val="20"/>
                <w:szCs w:val="20"/>
              </w:rPr>
              <w:t>лет</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свободное</w:t>
            </w:r>
            <w:r w:rsidR="00B20267">
              <w:rPr>
                <w:sz w:val="20"/>
                <w:szCs w:val="20"/>
              </w:rPr>
              <w:t xml:space="preserve"> </w:t>
            </w:r>
            <w:r w:rsidRPr="00B20267">
              <w:rPr>
                <w:sz w:val="20"/>
                <w:szCs w:val="20"/>
              </w:rPr>
              <w:t>от</w:t>
            </w:r>
            <w:r w:rsidR="00B20267">
              <w:rPr>
                <w:sz w:val="20"/>
                <w:szCs w:val="20"/>
              </w:rPr>
              <w:t xml:space="preserve"> </w:t>
            </w:r>
            <w:r w:rsidRPr="00B20267">
              <w:rPr>
                <w:sz w:val="20"/>
                <w:szCs w:val="20"/>
              </w:rPr>
              <w:t>учебы</w:t>
            </w:r>
            <w:r w:rsidR="00B20267">
              <w:rPr>
                <w:sz w:val="20"/>
                <w:szCs w:val="20"/>
              </w:rPr>
              <w:t xml:space="preserve"> </w:t>
            </w:r>
            <w:r w:rsidRPr="00B20267">
              <w:rPr>
                <w:sz w:val="20"/>
                <w:szCs w:val="20"/>
              </w:rPr>
              <w:t>время</w:t>
            </w:r>
            <w:r w:rsidR="00B20267">
              <w:rPr>
                <w:sz w:val="20"/>
                <w:szCs w:val="20"/>
              </w:rPr>
              <w:t xml:space="preserve"> </w:t>
            </w:r>
            <w:r w:rsidR="000E50E3">
              <w:rPr>
                <w:sz w:val="20"/>
                <w:szCs w:val="20"/>
              </w:rPr>
              <w:br/>
            </w:r>
            <w:r w:rsidRPr="00B20267">
              <w:rPr>
                <w:sz w:val="20"/>
                <w:szCs w:val="20"/>
              </w:rPr>
              <w:t>(«Мы</w:t>
            </w:r>
            <w:r w:rsidR="00B20267">
              <w:rPr>
                <w:sz w:val="20"/>
                <w:szCs w:val="20"/>
              </w:rPr>
              <w:t xml:space="preserve"> </w:t>
            </w:r>
            <w:r w:rsidR="000E50E3">
              <w:rPr>
                <w:sz w:val="20"/>
                <w:szCs w:val="20"/>
              </w:rPr>
              <w:t>-</w:t>
            </w:r>
            <w:r w:rsidR="00B20267">
              <w:rPr>
                <w:sz w:val="20"/>
                <w:szCs w:val="20"/>
              </w:rPr>
              <w:t xml:space="preserve"> </w:t>
            </w:r>
            <w:r w:rsidRPr="00B20267">
              <w:rPr>
                <w:sz w:val="20"/>
                <w:szCs w:val="20"/>
              </w:rPr>
              <w:t>за</w:t>
            </w:r>
            <w:r w:rsidR="00B20267">
              <w:rPr>
                <w:sz w:val="20"/>
                <w:szCs w:val="20"/>
              </w:rPr>
              <w:t xml:space="preserve"> </w:t>
            </w:r>
            <w:r w:rsidRPr="00B20267">
              <w:rPr>
                <w:sz w:val="20"/>
                <w:szCs w:val="20"/>
              </w:rPr>
              <w:t>здоровый</w:t>
            </w:r>
            <w:r w:rsidR="00B20267">
              <w:rPr>
                <w:sz w:val="20"/>
                <w:szCs w:val="20"/>
              </w:rPr>
              <w:t xml:space="preserve"> </w:t>
            </w:r>
            <w:r w:rsidRPr="00B20267">
              <w:rPr>
                <w:sz w:val="20"/>
                <w:szCs w:val="20"/>
              </w:rPr>
              <w:t>образ</w:t>
            </w:r>
            <w:r w:rsidR="00B20267">
              <w:rPr>
                <w:sz w:val="20"/>
                <w:szCs w:val="20"/>
              </w:rPr>
              <w:t xml:space="preserve"> </w:t>
            </w:r>
            <w:r w:rsidRPr="00B20267">
              <w:rPr>
                <w:sz w:val="20"/>
                <w:szCs w:val="20"/>
              </w:rPr>
              <w:t>жизни!»)</w:t>
            </w:r>
          </w:p>
        </w:tc>
        <w:tc>
          <w:tcPr>
            <w:tcW w:w="571" w:type="pct"/>
            <w:hideMark/>
          </w:tcPr>
          <w:p w:rsidR="006D1942" w:rsidRPr="00B20267"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p>
          <w:p w:rsidR="000E50E3"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ЦЗН</w:t>
            </w: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Привлечения</w:t>
            </w:r>
            <w:r w:rsidR="00B20267">
              <w:rPr>
                <w:sz w:val="20"/>
                <w:szCs w:val="20"/>
              </w:rPr>
              <w:t xml:space="preserve"> </w:t>
            </w:r>
            <w:r w:rsidRPr="00B20267">
              <w:rPr>
                <w:sz w:val="20"/>
                <w:szCs w:val="20"/>
              </w:rPr>
              <w:t>внимания</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к</w:t>
            </w:r>
            <w:r w:rsidR="00B20267">
              <w:rPr>
                <w:sz w:val="20"/>
                <w:szCs w:val="20"/>
              </w:rPr>
              <w:t xml:space="preserve"> </w:t>
            </w:r>
            <w:r w:rsidRPr="00B20267">
              <w:rPr>
                <w:sz w:val="20"/>
                <w:szCs w:val="20"/>
              </w:rPr>
              <w:t>решению</w:t>
            </w:r>
            <w:r w:rsidR="00B20267">
              <w:rPr>
                <w:sz w:val="20"/>
                <w:szCs w:val="20"/>
              </w:rPr>
              <w:t xml:space="preserve"> </w:t>
            </w:r>
            <w:r w:rsidRPr="00B20267">
              <w:rPr>
                <w:sz w:val="20"/>
                <w:szCs w:val="20"/>
              </w:rPr>
              <w:t>вопросов</w:t>
            </w:r>
            <w:r w:rsidR="00B20267">
              <w:rPr>
                <w:sz w:val="20"/>
                <w:szCs w:val="20"/>
              </w:rPr>
              <w:t xml:space="preserve"> </w:t>
            </w:r>
            <w:r w:rsidRPr="00B20267">
              <w:rPr>
                <w:sz w:val="20"/>
                <w:szCs w:val="20"/>
              </w:rPr>
              <w:t>детской</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пропаганда</w:t>
            </w:r>
            <w:r w:rsidR="00B20267">
              <w:rPr>
                <w:sz w:val="20"/>
                <w:szCs w:val="20"/>
              </w:rPr>
              <w:t xml:space="preserve"> </w:t>
            </w:r>
            <w:r w:rsidRPr="00B20267">
              <w:rPr>
                <w:sz w:val="20"/>
                <w:szCs w:val="20"/>
              </w:rPr>
              <w:t>ведения</w:t>
            </w:r>
            <w:r w:rsidR="00B20267">
              <w:rPr>
                <w:sz w:val="20"/>
                <w:szCs w:val="20"/>
              </w:rPr>
              <w:t xml:space="preserve"> </w:t>
            </w:r>
            <w:r w:rsidRPr="00B20267">
              <w:rPr>
                <w:sz w:val="20"/>
                <w:szCs w:val="20"/>
              </w:rPr>
              <w:t>здорового</w:t>
            </w:r>
            <w:r w:rsidR="00B20267">
              <w:rPr>
                <w:sz w:val="20"/>
                <w:szCs w:val="20"/>
              </w:rPr>
              <w:t xml:space="preserve"> </w:t>
            </w:r>
            <w:r w:rsidRPr="00B20267">
              <w:rPr>
                <w:sz w:val="20"/>
                <w:szCs w:val="20"/>
              </w:rPr>
              <w:t>образа</w:t>
            </w:r>
            <w:r w:rsidR="00B20267">
              <w:rPr>
                <w:sz w:val="20"/>
                <w:szCs w:val="20"/>
              </w:rPr>
              <w:t xml:space="preserve"> </w:t>
            </w:r>
            <w:r w:rsidR="00751137">
              <w:rPr>
                <w:sz w:val="20"/>
                <w:szCs w:val="20"/>
              </w:rPr>
              <w:t>жизни</w:t>
            </w:r>
          </w:p>
        </w:tc>
      </w:tr>
      <w:tr w:rsidR="00B4065A" w:rsidRPr="00B20267" w:rsidTr="0016479B">
        <w:trPr>
          <w:trHeight w:val="68"/>
        </w:trPr>
        <w:tc>
          <w:tcPr>
            <w:tcW w:w="227" w:type="pct"/>
            <w:hideMark/>
          </w:tcPr>
          <w:p w:rsidR="006D1942" w:rsidRPr="00B20267" w:rsidRDefault="006D1942" w:rsidP="006D1942">
            <w:pPr>
              <w:jc w:val="center"/>
              <w:rPr>
                <w:sz w:val="20"/>
                <w:szCs w:val="20"/>
                <w:highlight w:val="yellow"/>
              </w:rPr>
            </w:pPr>
            <w:r w:rsidRPr="00B20267">
              <w:rPr>
                <w:sz w:val="20"/>
                <w:szCs w:val="20"/>
              </w:rPr>
              <w:t>3.11.</w:t>
            </w:r>
          </w:p>
        </w:tc>
        <w:tc>
          <w:tcPr>
            <w:tcW w:w="1044" w:type="pct"/>
            <w:hideMark/>
          </w:tcPr>
          <w:p w:rsidR="006D1942" w:rsidRPr="00B20267" w:rsidRDefault="006D1942" w:rsidP="006D1942">
            <w:pPr>
              <w:jc w:val="both"/>
              <w:rPr>
                <w:sz w:val="20"/>
                <w:szCs w:val="20"/>
              </w:rPr>
            </w:pPr>
            <w:r w:rsidRPr="00B20267">
              <w:rPr>
                <w:sz w:val="20"/>
                <w:szCs w:val="20"/>
              </w:rPr>
              <w:t>Конкурс</w:t>
            </w:r>
            <w:r w:rsidR="00B20267">
              <w:rPr>
                <w:sz w:val="20"/>
                <w:szCs w:val="20"/>
              </w:rPr>
              <w:t xml:space="preserve"> </w:t>
            </w:r>
            <w:proofErr w:type="spellStart"/>
            <w:r w:rsidRPr="00B20267">
              <w:rPr>
                <w:sz w:val="20"/>
                <w:szCs w:val="20"/>
              </w:rPr>
              <w:t>видеоработ</w:t>
            </w:r>
            <w:proofErr w:type="spellEnd"/>
            <w:r w:rsidR="00B20267">
              <w:rPr>
                <w:sz w:val="20"/>
                <w:szCs w:val="20"/>
              </w:rPr>
              <w:t xml:space="preserve"> </w:t>
            </w:r>
            <w:r w:rsidRPr="00B20267">
              <w:rPr>
                <w:sz w:val="20"/>
                <w:szCs w:val="20"/>
              </w:rPr>
              <w:t>(социальный</w:t>
            </w:r>
            <w:r w:rsidR="00B20267">
              <w:rPr>
                <w:sz w:val="20"/>
                <w:szCs w:val="20"/>
              </w:rPr>
              <w:t xml:space="preserve"> </w:t>
            </w:r>
            <w:proofErr w:type="spellStart"/>
            <w:r w:rsidRPr="00B20267">
              <w:rPr>
                <w:sz w:val="20"/>
                <w:szCs w:val="20"/>
              </w:rPr>
              <w:t>флешмоб</w:t>
            </w:r>
            <w:proofErr w:type="spellEnd"/>
            <w:r w:rsidRPr="00B20267">
              <w:rPr>
                <w:sz w:val="20"/>
                <w:szCs w:val="20"/>
              </w:rPr>
              <w:t>)</w:t>
            </w:r>
            <w:r w:rsidR="00B20267">
              <w:rPr>
                <w:sz w:val="20"/>
                <w:szCs w:val="20"/>
              </w:rPr>
              <w:t xml:space="preserve"> </w:t>
            </w:r>
            <w:r w:rsidRPr="00B20267">
              <w:rPr>
                <w:sz w:val="20"/>
                <w:szCs w:val="20"/>
              </w:rPr>
              <w:t>для</w:t>
            </w:r>
            <w:r w:rsidR="00B20267">
              <w:rPr>
                <w:sz w:val="20"/>
                <w:szCs w:val="20"/>
              </w:rPr>
              <w:t xml:space="preserve"> </w:t>
            </w:r>
            <w:r w:rsidRPr="00B20267">
              <w:rPr>
                <w:sz w:val="20"/>
                <w:szCs w:val="20"/>
              </w:rPr>
              <w:t>участников</w:t>
            </w:r>
            <w:r w:rsidR="00B20267">
              <w:rPr>
                <w:sz w:val="20"/>
                <w:szCs w:val="20"/>
              </w:rPr>
              <w:t xml:space="preserve"> </w:t>
            </w:r>
            <w:r w:rsidRPr="00B20267">
              <w:rPr>
                <w:sz w:val="20"/>
                <w:szCs w:val="20"/>
              </w:rPr>
              <w:t>мероприятия</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организации</w:t>
            </w:r>
            <w:r w:rsidR="00B20267">
              <w:rPr>
                <w:sz w:val="20"/>
                <w:szCs w:val="20"/>
              </w:rPr>
              <w:t xml:space="preserve"> </w:t>
            </w:r>
            <w:r w:rsidRPr="00B20267">
              <w:rPr>
                <w:sz w:val="20"/>
                <w:szCs w:val="20"/>
              </w:rPr>
              <w:t>временного</w:t>
            </w:r>
            <w:r w:rsidR="00B20267">
              <w:rPr>
                <w:sz w:val="20"/>
                <w:szCs w:val="20"/>
              </w:rPr>
              <w:t xml:space="preserve"> </w:t>
            </w:r>
            <w:r w:rsidRPr="00B20267">
              <w:rPr>
                <w:sz w:val="20"/>
                <w:szCs w:val="20"/>
              </w:rPr>
              <w:t>трудоустройства</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граждан</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возрасте</w:t>
            </w:r>
            <w:r w:rsidR="00B20267">
              <w:rPr>
                <w:sz w:val="20"/>
                <w:szCs w:val="20"/>
              </w:rPr>
              <w:t xml:space="preserve"> </w:t>
            </w:r>
            <w:r w:rsidRPr="00B20267">
              <w:rPr>
                <w:sz w:val="20"/>
                <w:szCs w:val="20"/>
              </w:rPr>
              <w:t>от</w:t>
            </w:r>
            <w:r w:rsidR="00B20267">
              <w:rPr>
                <w:sz w:val="20"/>
                <w:szCs w:val="20"/>
              </w:rPr>
              <w:t xml:space="preserve"> </w:t>
            </w:r>
            <w:r w:rsidRPr="00B20267">
              <w:rPr>
                <w:sz w:val="20"/>
                <w:szCs w:val="20"/>
              </w:rPr>
              <w:t>14</w:t>
            </w:r>
            <w:r w:rsidR="00B20267">
              <w:rPr>
                <w:sz w:val="20"/>
                <w:szCs w:val="20"/>
              </w:rPr>
              <w:t xml:space="preserve"> </w:t>
            </w:r>
            <w:r w:rsidRPr="00B20267">
              <w:rPr>
                <w:sz w:val="20"/>
                <w:szCs w:val="20"/>
              </w:rPr>
              <w:t>до</w:t>
            </w:r>
            <w:r w:rsidR="00B20267">
              <w:rPr>
                <w:sz w:val="20"/>
                <w:szCs w:val="20"/>
              </w:rPr>
              <w:t xml:space="preserve"> </w:t>
            </w:r>
            <w:r w:rsidRPr="00B20267">
              <w:rPr>
                <w:sz w:val="20"/>
                <w:szCs w:val="20"/>
              </w:rPr>
              <w:t>18</w:t>
            </w:r>
            <w:r w:rsidR="00B20267">
              <w:rPr>
                <w:sz w:val="20"/>
                <w:szCs w:val="20"/>
              </w:rPr>
              <w:t xml:space="preserve"> </w:t>
            </w:r>
            <w:r w:rsidRPr="00B20267">
              <w:rPr>
                <w:sz w:val="20"/>
                <w:szCs w:val="20"/>
              </w:rPr>
              <w:t>лет</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свободное</w:t>
            </w:r>
            <w:r w:rsidR="00B20267">
              <w:rPr>
                <w:sz w:val="20"/>
                <w:szCs w:val="20"/>
              </w:rPr>
              <w:t xml:space="preserve"> </w:t>
            </w:r>
            <w:r w:rsidRPr="00B20267">
              <w:rPr>
                <w:sz w:val="20"/>
                <w:szCs w:val="20"/>
              </w:rPr>
              <w:t>от</w:t>
            </w:r>
            <w:r w:rsidR="00B20267">
              <w:rPr>
                <w:sz w:val="20"/>
                <w:szCs w:val="20"/>
              </w:rPr>
              <w:t xml:space="preserve"> </w:t>
            </w:r>
            <w:r w:rsidRPr="00B20267">
              <w:rPr>
                <w:sz w:val="20"/>
                <w:szCs w:val="20"/>
              </w:rPr>
              <w:t>учебы</w:t>
            </w:r>
            <w:r w:rsidR="00B20267">
              <w:rPr>
                <w:sz w:val="20"/>
                <w:szCs w:val="20"/>
              </w:rPr>
              <w:t xml:space="preserve"> </w:t>
            </w:r>
            <w:r w:rsidRPr="00B20267">
              <w:rPr>
                <w:sz w:val="20"/>
                <w:szCs w:val="20"/>
              </w:rPr>
              <w:t>время</w:t>
            </w:r>
            <w:r w:rsidR="00B20267">
              <w:rPr>
                <w:sz w:val="20"/>
                <w:szCs w:val="20"/>
              </w:rPr>
              <w:t xml:space="preserve"> </w:t>
            </w:r>
            <w:r w:rsidRPr="00B20267">
              <w:rPr>
                <w:sz w:val="20"/>
                <w:szCs w:val="20"/>
              </w:rPr>
              <w:br/>
              <w:t>с</w:t>
            </w:r>
            <w:r w:rsidR="00B20267">
              <w:rPr>
                <w:sz w:val="20"/>
                <w:szCs w:val="20"/>
              </w:rPr>
              <w:t xml:space="preserve"> </w:t>
            </w:r>
            <w:r w:rsidRPr="00B20267">
              <w:rPr>
                <w:sz w:val="20"/>
                <w:szCs w:val="20"/>
              </w:rPr>
              <w:t>отзывами</w:t>
            </w:r>
            <w:r w:rsidR="00B20267">
              <w:rPr>
                <w:sz w:val="20"/>
                <w:szCs w:val="20"/>
              </w:rPr>
              <w:t xml:space="preserve"> </w:t>
            </w:r>
            <w:r w:rsidRPr="00B20267">
              <w:rPr>
                <w:sz w:val="20"/>
                <w:szCs w:val="20"/>
              </w:rPr>
              <w:t>о</w:t>
            </w:r>
            <w:r w:rsidR="00B20267">
              <w:rPr>
                <w:sz w:val="20"/>
                <w:szCs w:val="20"/>
              </w:rPr>
              <w:t xml:space="preserve"> </w:t>
            </w:r>
            <w:r w:rsidRPr="00B20267">
              <w:rPr>
                <w:sz w:val="20"/>
                <w:szCs w:val="20"/>
              </w:rPr>
              <w:t>работе</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летний</w:t>
            </w:r>
            <w:r w:rsidR="00B20267">
              <w:rPr>
                <w:sz w:val="20"/>
                <w:szCs w:val="20"/>
              </w:rPr>
              <w:t xml:space="preserve"> </w:t>
            </w:r>
            <w:r w:rsidRPr="00B20267">
              <w:rPr>
                <w:sz w:val="20"/>
                <w:szCs w:val="20"/>
              </w:rPr>
              <w:t>период</w:t>
            </w:r>
          </w:p>
        </w:tc>
        <w:tc>
          <w:tcPr>
            <w:tcW w:w="571" w:type="pct"/>
            <w:hideMark/>
          </w:tcPr>
          <w:p w:rsidR="006552CC"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ЦЗН</w:t>
            </w: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Привлечения</w:t>
            </w:r>
            <w:r w:rsidR="00B20267">
              <w:rPr>
                <w:sz w:val="20"/>
                <w:szCs w:val="20"/>
              </w:rPr>
              <w:t xml:space="preserve"> </w:t>
            </w:r>
            <w:r w:rsidRPr="00B20267">
              <w:rPr>
                <w:sz w:val="20"/>
                <w:szCs w:val="20"/>
              </w:rPr>
              <w:t>внимания</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к</w:t>
            </w:r>
            <w:r w:rsidR="00B20267">
              <w:rPr>
                <w:sz w:val="20"/>
                <w:szCs w:val="20"/>
              </w:rPr>
              <w:t xml:space="preserve"> </w:t>
            </w:r>
            <w:r w:rsidRPr="00B20267">
              <w:rPr>
                <w:sz w:val="20"/>
                <w:szCs w:val="20"/>
              </w:rPr>
              <w:t>решению</w:t>
            </w:r>
            <w:r w:rsidR="00B20267">
              <w:rPr>
                <w:sz w:val="20"/>
                <w:szCs w:val="20"/>
              </w:rPr>
              <w:t xml:space="preserve"> </w:t>
            </w:r>
            <w:r w:rsidRPr="00B20267">
              <w:rPr>
                <w:sz w:val="20"/>
                <w:szCs w:val="20"/>
              </w:rPr>
              <w:t>вопросов</w:t>
            </w:r>
            <w:r w:rsidR="00B20267">
              <w:rPr>
                <w:sz w:val="20"/>
                <w:szCs w:val="20"/>
              </w:rPr>
              <w:t xml:space="preserve"> </w:t>
            </w:r>
            <w:r w:rsidRPr="00B20267">
              <w:rPr>
                <w:sz w:val="20"/>
                <w:szCs w:val="20"/>
              </w:rPr>
              <w:t>детской</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пропаганда</w:t>
            </w:r>
            <w:r w:rsidR="00B20267">
              <w:rPr>
                <w:sz w:val="20"/>
                <w:szCs w:val="20"/>
              </w:rPr>
              <w:t xml:space="preserve"> </w:t>
            </w:r>
            <w:r w:rsidRPr="00B20267">
              <w:rPr>
                <w:sz w:val="20"/>
                <w:szCs w:val="20"/>
              </w:rPr>
              <w:t>ведения</w:t>
            </w:r>
            <w:r w:rsidR="00B20267">
              <w:rPr>
                <w:sz w:val="20"/>
                <w:szCs w:val="20"/>
              </w:rPr>
              <w:t xml:space="preserve"> </w:t>
            </w:r>
            <w:r w:rsidRPr="00B20267">
              <w:rPr>
                <w:sz w:val="20"/>
                <w:szCs w:val="20"/>
              </w:rPr>
              <w:t>здорового</w:t>
            </w:r>
            <w:r w:rsidR="00B20267">
              <w:rPr>
                <w:sz w:val="20"/>
                <w:szCs w:val="20"/>
              </w:rPr>
              <w:t xml:space="preserve"> </w:t>
            </w:r>
            <w:r w:rsidRPr="00B20267">
              <w:rPr>
                <w:sz w:val="20"/>
                <w:szCs w:val="20"/>
              </w:rPr>
              <w:t>образа</w:t>
            </w:r>
            <w:r w:rsidR="00B20267">
              <w:rPr>
                <w:sz w:val="20"/>
                <w:szCs w:val="20"/>
              </w:rPr>
              <w:t xml:space="preserve"> </w:t>
            </w:r>
            <w:r w:rsidR="00751137">
              <w:rPr>
                <w:sz w:val="20"/>
                <w:szCs w:val="20"/>
              </w:rPr>
              <w:t>жизни</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3.12.</w:t>
            </w:r>
          </w:p>
        </w:tc>
        <w:tc>
          <w:tcPr>
            <w:tcW w:w="1044" w:type="pct"/>
            <w:hideMark/>
          </w:tcPr>
          <w:p w:rsidR="006D1942" w:rsidRPr="00B20267" w:rsidRDefault="006D1942" w:rsidP="006D1942">
            <w:pPr>
              <w:jc w:val="both"/>
              <w:rPr>
                <w:sz w:val="20"/>
                <w:szCs w:val="20"/>
                <w:highlight w:val="white"/>
              </w:rPr>
            </w:pPr>
            <w:r w:rsidRPr="00B20267">
              <w:rPr>
                <w:sz w:val="20"/>
                <w:szCs w:val="20"/>
                <w:highlight w:val="white"/>
              </w:rPr>
              <w:t>Проведение</w:t>
            </w:r>
            <w:r w:rsidR="00B20267">
              <w:rPr>
                <w:sz w:val="20"/>
                <w:szCs w:val="20"/>
                <w:highlight w:val="white"/>
              </w:rPr>
              <w:t xml:space="preserve"> </w:t>
            </w:r>
            <w:r w:rsidRPr="00B20267">
              <w:rPr>
                <w:sz w:val="20"/>
                <w:szCs w:val="20"/>
                <w:highlight w:val="white"/>
              </w:rPr>
              <w:t>профилактической</w:t>
            </w:r>
            <w:r w:rsidR="00B20267">
              <w:rPr>
                <w:sz w:val="20"/>
                <w:szCs w:val="20"/>
                <w:highlight w:val="white"/>
              </w:rPr>
              <w:t xml:space="preserve"> </w:t>
            </w:r>
            <w:r w:rsidRPr="00B20267">
              <w:rPr>
                <w:sz w:val="20"/>
                <w:szCs w:val="20"/>
                <w:highlight w:val="white"/>
              </w:rPr>
              <w:t>работы</w:t>
            </w:r>
            <w:r w:rsidR="00B20267">
              <w:rPr>
                <w:sz w:val="20"/>
                <w:szCs w:val="20"/>
                <w:highlight w:val="white"/>
              </w:rPr>
              <w:t xml:space="preserve"> </w:t>
            </w:r>
            <w:r w:rsidRPr="00B20267">
              <w:rPr>
                <w:sz w:val="20"/>
                <w:szCs w:val="20"/>
                <w:highlight w:val="white"/>
              </w:rPr>
              <w:t>с</w:t>
            </w:r>
            <w:r w:rsidR="00B20267">
              <w:rPr>
                <w:sz w:val="20"/>
                <w:szCs w:val="20"/>
                <w:highlight w:val="white"/>
              </w:rPr>
              <w:t xml:space="preserve"> </w:t>
            </w:r>
            <w:r w:rsidRPr="00B20267">
              <w:rPr>
                <w:sz w:val="20"/>
                <w:szCs w:val="20"/>
                <w:highlight w:val="white"/>
              </w:rPr>
              <w:t>несовершеннолетними</w:t>
            </w:r>
            <w:r w:rsidR="00B20267">
              <w:rPr>
                <w:sz w:val="20"/>
                <w:szCs w:val="20"/>
                <w:highlight w:val="white"/>
              </w:rPr>
              <w:t xml:space="preserve"> </w:t>
            </w:r>
            <w:r w:rsidRPr="00B20267">
              <w:rPr>
                <w:sz w:val="20"/>
                <w:szCs w:val="20"/>
                <w:highlight w:val="white"/>
              </w:rPr>
              <w:br/>
              <w:t>по</w:t>
            </w:r>
            <w:r w:rsidR="00B20267">
              <w:rPr>
                <w:sz w:val="20"/>
                <w:szCs w:val="20"/>
                <w:highlight w:val="white"/>
              </w:rPr>
              <w:t xml:space="preserve"> </w:t>
            </w:r>
            <w:r w:rsidRPr="00B20267">
              <w:rPr>
                <w:sz w:val="20"/>
                <w:szCs w:val="20"/>
                <w:highlight w:val="white"/>
              </w:rPr>
              <w:t>вопросам</w:t>
            </w:r>
            <w:r w:rsidR="00B20267">
              <w:rPr>
                <w:sz w:val="20"/>
                <w:szCs w:val="20"/>
                <w:highlight w:val="white"/>
              </w:rPr>
              <w:t xml:space="preserve"> </w:t>
            </w:r>
            <w:r w:rsidRPr="00B20267">
              <w:rPr>
                <w:sz w:val="20"/>
                <w:szCs w:val="20"/>
                <w:highlight w:val="white"/>
              </w:rPr>
              <w:t>употребления</w:t>
            </w:r>
            <w:r w:rsidR="00B20267">
              <w:rPr>
                <w:sz w:val="20"/>
                <w:szCs w:val="20"/>
                <w:highlight w:val="white"/>
              </w:rPr>
              <w:t xml:space="preserve"> </w:t>
            </w:r>
            <w:r w:rsidRPr="00B20267">
              <w:rPr>
                <w:sz w:val="20"/>
                <w:szCs w:val="20"/>
                <w:highlight w:val="white"/>
              </w:rPr>
              <w:t>наркотических</w:t>
            </w:r>
            <w:r w:rsidR="00B20267">
              <w:rPr>
                <w:sz w:val="20"/>
                <w:szCs w:val="20"/>
                <w:highlight w:val="white"/>
              </w:rPr>
              <w:t xml:space="preserve"> </w:t>
            </w:r>
            <w:r w:rsidRPr="00B20267">
              <w:rPr>
                <w:sz w:val="20"/>
                <w:szCs w:val="20"/>
                <w:highlight w:val="white"/>
              </w:rPr>
              <w:t>веществ,</w:t>
            </w:r>
            <w:r w:rsidR="00B20267">
              <w:rPr>
                <w:sz w:val="20"/>
                <w:szCs w:val="20"/>
                <w:highlight w:val="white"/>
              </w:rPr>
              <w:t xml:space="preserve"> </w:t>
            </w:r>
            <w:r w:rsidRPr="00B20267">
              <w:rPr>
                <w:sz w:val="20"/>
                <w:szCs w:val="20"/>
                <w:highlight w:val="white"/>
              </w:rPr>
              <w:lastRenderedPageBreak/>
              <w:t>алкоголя,</w:t>
            </w:r>
            <w:r w:rsidR="00B20267">
              <w:rPr>
                <w:sz w:val="20"/>
                <w:szCs w:val="20"/>
                <w:highlight w:val="white"/>
              </w:rPr>
              <w:t xml:space="preserve"> </w:t>
            </w:r>
            <w:r w:rsidRPr="00B20267">
              <w:rPr>
                <w:sz w:val="20"/>
                <w:szCs w:val="20"/>
                <w:highlight w:val="white"/>
              </w:rPr>
              <w:t>табачной</w:t>
            </w:r>
            <w:r w:rsidR="00B20267">
              <w:rPr>
                <w:sz w:val="20"/>
                <w:szCs w:val="20"/>
                <w:highlight w:val="white"/>
              </w:rPr>
              <w:t xml:space="preserve"> </w:t>
            </w:r>
            <w:r w:rsidRPr="00B20267">
              <w:rPr>
                <w:sz w:val="20"/>
                <w:szCs w:val="20"/>
                <w:highlight w:val="white"/>
              </w:rPr>
              <w:t>продукции</w:t>
            </w:r>
            <w:r w:rsidR="00B20267">
              <w:rPr>
                <w:sz w:val="20"/>
                <w:szCs w:val="20"/>
                <w:highlight w:val="white"/>
              </w:rPr>
              <w:t xml:space="preserve"> </w:t>
            </w:r>
            <w:r w:rsidRPr="00B20267">
              <w:rPr>
                <w:sz w:val="20"/>
                <w:szCs w:val="20"/>
                <w:highlight w:val="white"/>
              </w:rPr>
              <w:t>и</w:t>
            </w:r>
            <w:r w:rsidR="00B20267">
              <w:rPr>
                <w:sz w:val="20"/>
                <w:szCs w:val="20"/>
                <w:highlight w:val="white"/>
              </w:rPr>
              <w:t xml:space="preserve"> </w:t>
            </w:r>
            <w:r w:rsidRPr="00B20267">
              <w:rPr>
                <w:sz w:val="20"/>
                <w:szCs w:val="20"/>
                <w:highlight w:val="white"/>
              </w:rPr>
              <w:t>правового</w:t>
            </w:r>
            <w:r w:rsidR="00B20267">
              <w:rPr>
                <w:sz w:val="20"/>
                <w:szCs w:val="20"/>
                <w:highlight w:val="white"/>
              </w:rPr>
              <w:t xml:space="preserve"> </w:t>
            </w:r>
            <w:r w:rsidRPr="00B20267">
              <w:rPr>
                <w:sz w:val="20"/>
                <w:szCs w:val="20"/>
                <w:highlight w:val="white"/>
              </w:rPr>
              <w:t>просвещения</w:t>
            </w:r>
            <w:r w:rsidR="00B20267">
              <w:rPr>
                <w:sz w:val="20"/>
                <w:szCs w:val="20"/>
                <w:highlight w:val="white"/>
              </w:rPr>
              <w:t xml:space="preserve"> </w:t>
            </w:r>
            <w:r w:rsidRPr="00B20267">
              <w:rPr>
                <w:sz w:val="20"/>
                <w:szCs w:val="20"/>
                <w:highlight w:val="white"/>
              </w:rPr>
              <w:t>о</w:t>
            </w:r>
            <w:r w:rsidR="00B20267">
              <w:rPr>
                <w:sz w:val="20"/>
                <w:szCs w:val="20"/>
                <w:highlight w:val="white"/>
              </w:rPr>
              <w:t xml:space="preserve"> </w:t>
            </w:r>
            <w:r w:rsidRPr="00B20267">
              <w:rPr>
                <w:sz w:val="20"/>
                <w:szCs w:val="20"/>
                <w:highlight w:val="white"/>
              </w:rPr>
              <w:t>последствиях</w:t>
            </w:r>
            <w:r w:rsidR="00B20267">
              <w:rPr>
                <w:sz w:val="20"/>
                <w:szCs w:val="20"/>
                <w:highlight w:val="white"/>
              </w:rPr>
              <w:t xml:space="preserve"> </w:t>
            </w:r>
            <w:r w:rsidRPr="00B20267">
              <w:rPr>
                <w:sz w:val="20"/>
                <w:szCs w:val="20"/>
                <w:highlight w:val="white"/>
              </w:rPr>
              <w:t>участия</w:t>
            </w:r>
            <w:r w:rsidR="00B20267">
              <w:rPr>
                <w:sz w:val="20"/>
                <w:szCs w:val="20"/>
                <w:highlight w:val="white"/>
              </w:rPr>
              <w:t xml:space="preserve"> </w:t>
            </w:r>
            <w:r w:rsidRPr="00B20267">
              <w:rPr>
                <w:sz w:val="20"/>
                <w:szCs w:val="20"/>
                <w:highlight w:val="white"/>
              </w:rPr>
              <w:t>в</w:t>
            </w:r>
            <w:r w:rsidR="00B20267">
              <w:rPr>
                <w:sz w:val="20"/>
                <w:szCs w:val="20"/>
                <w:highlight w:val="white"/>
              </w:rPr>
              <w:t xml:space="preserve"> </w:t>
            </w:r>
            <w:r w:rsidRPr="00B20267">
              <w:rPr>
                <w:sz w:val="20"/>
                <w:szCs w:val="20"/>
                <w:highlight w:val="white"/>
              </w:rPr>
              <w:t>незаконном</w:t>
            </w:r>
            <w:r w:rsidR="00B20267">
              <w:rPr>
                <w:sz w:val="20"/>
                <w:szCs w:val="20"/>
                <w:highlight w:val="white"/>
              </w:rPr>
              <w:t xml:space="preserve"> </w:t>
            </w:r>
            <w:r w:rsidRPr="00B20267">
              <w:rPr>
                <w:sz w:val="20"/>
                <w:szCs w:val="20"/>
                <w:highlight w:val="white"/>
              </w:rPr>
              <w:t>обороте</w:t>
            </w:r>
            <w:r w:rsidR="00B20267">
              <w:rPr>
                <w:sz w:val="20"/>
                <w:szCs w:val="20"/>
                <w:highlight w:val="white"/>
              </w:rPr>
              <w:t xml:space="preserve"> </w:t>
            </w:r>
            <w:r w:rsidRPr="00B20267">
              <w:rPr>
                <w:sz w:val="20"/>
                <w:szCs w:val="20"/>
                <w:highlight w:val="white"/>
              </w:rPr>
              <w:t>наркотических</w:t>
            </w:r>
            <w:r w:rsidR="00B20267">
              <w:rPr>
                <w:sz w:val="20"/>
                <w:szCs w:val="20"/>
                <w:highlight w:val="white"/>
              </w:rPr>
              <w:t xml:space="preserve"> </w:t>
            </w:r>
            <w:r w:rsidRPr="00B20267">
              <w:rPr>
                <w:sz w:val="20"/>
                <w:szCs w:val="20"/>
                <w:highlight w:val="white"/>
              </w:rPr>
              <w:t>средств</w:t>
            </w:r>
          </w:p>
        </w:tc>
        <w:tc>
          <w:tcPr>
            <w:tcW w:w="571" w:type="pct"/>
            <w:hideMark/>
          </w:tcPr>
          <w:p w:rsidR="00FB4E66" w:rsidRDefault="00751137" w:rsidP="006D1942">
            <w:pPr>
              <w:jc w:val="center"/>
              <w:rPr>
                <w:sz w:val="20"/>
                <w:szCs w:val="20"/>
              </w:rPr>
            </w:pPr>
            <w:r>
              <w:rPr>
                <w:sz w:val="20"/>
                <w:szCs w:val="20"/>
              </w:rPr>
              <w:lastRenderedPageBreak/>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highlight w:val="white"/>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FB4E66" w:rsidRDefault="006D1942" w:rsidP="006D1942">
            <w:pPr>
              <w:jc w:val="center"/>
              <w:rPr>
                <w:sz w:val="20"/>
                <w:szCs w:val="20"/>
              </w:rPr>
            </w:pPr>
            <w:r w:rsidRPr="00B20267">
              <w:rPr>
                <w:sz w:val="20"/>
                <w:szCs w:val="20"/>
                <w:highlight w:val="white"/>
              </w:rPr>
              <w:t>ОМП,</w:t>
            </w:r>
            <w:r w:rsidR="00B20267">
              <w:rPr>
                <w:sz w:val="20"/>
                <w:szCs w:val="20"/>
              </w:rPr>
              <w:t xml:space="preserve"> </w:t>
            </w:r>
            <w:r w:rsidRPr="00B20267">
              <w:rPr>
                <w:sz w:val="20"/>
                <w:szCs w:val="20"/>
              </w:rPr>
              <w:t>УО,</w:t>
            </w:r>
            <w:r w:rsidR="00B20267">
              <w:rPr>
                <w:sz w:val="20"/>
                <w:szCs w:val="20"/>
              </w:rPr>
              <w:t xml:space="preserve"> </w:t>
            </w:r>
            <w:r w:rsidRPr="00B20267">
              <w:rPr>
                <w:sz w:val="20"/>
                <w:szCs w:val="20"/>
              </w:rPr>
              <w:t>ЛКШИ,</w:t>
            </w:r>
            <w:r w:rsidR="00B20267">
              <w:rPr>
                <w:sz w:val="20"/>
                <w:szCs w:val="20"/>
              </w:rPr>
              <w:t xml:space="preserve"> </w:t>
            </w:r>
            <w:r w:rsidRPr="00B20267">
              <w:rPr>
                <w:sz w:val="20"/>
                <w:szCs w:val="20"/>
              </w:rPr>
              <w:t>ОМП,</w:t>
            </w:r>
            <w:r w:rsidR="00B20267">
              <w:rPr>
                <w:sz w:val="20"/>
                <w:szCs w:val="20"/>
              </w:rPr>
              <w:t xml:space="preserve"> </w:t>
            </w:r>
            <w:proofErr w:type="gramStart"/>
            <w:r w:rsidRPr="00B20267">
              <w:rPr>
                <w:sz w:val="20"/>
                <w:szCs w:val="20"/>
              </w:rPr>
              <w:t>ОК</w:t>
            </w:r>
            <w:proofErr w:type="gramEnd"/>
            <w:r w:rsidRPr="00B20267">
              <w:rPr>
                <w:sz w:val="20"/>
                <w:szCs w:val="20"/>
              </w:rPr>
              <w:t>,</w:t>
            </w:r>
            <w:r w:rsidR="00B20267">
              <w:rPr>
                <w:sz w:val="20"/>
                <w:szCs w:val="20"/>
              </w:rPr>
              <w:t xml:space="preserve"> </w:t>
            </w:r>
          </w:p>
          <w:p w:rsidR="006D1942" w:rsidRPr="00B20267" w:rsidRDefault="006D1942" w:rsidP="006D1942">
            <w:pPr>
              <w:jc w:val="center"/>
              <w:rPr>
                <w:sz w:val="20"/>
                <w:szCs w:val="20"/>
                <w:highlight w:val="white"/>
              </w:rPr>
            </w:pPr>
            <w:r w:rsidRPr="00B20267">
              <w:rPr>
                <w:sz w:val="20"/>
                <w:szCs w:val="20"/>
              </w:rPr>
              <w:t>Отдел</w:t>
            </w:r>
            <w:r w:rsidR="00B20267">
              <w:rPr>
                <w:sz w:val="20"/>
                <w:szCs w:val="20"/>
              </w:rPr>
              <w:t xml:space="preserve"> </w:t>
            </w:r>
            <w:r w:rsidRPr="00B20267">
              <w:rPr>
                <w:sz w:val="20"/>
                <w:szCs w:val="20"/>
              </w:rPr>
              <w:t>ФКС,</w:t>
            </w:r>
            <w:r w:rsidR="00B20267">
              <w:rPr>
                <w:sz w:val="20"/>
                <w:szCs w:val="20"/>
              </w:rPr>
              <w:t xml:space="preserve"> </w:t>
            </w: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p>
        </w:tc>
        <w:tc>
          <w:tcPr>
            <w:tcW w:w="807" w:type="pct"/>
            <w:hideMark/>
          </w:tcPr>
          <w:p w:rsidR="006D1942" w:rsidRPr="00B20267" w:rsidRDefault="00751137" w:rsidP="006D1942">
            <w:pPr>
              <w:jc w:val="center"/>
              <w:rPr>
                <w:sz w:val="20"/>
                <w:szCs w:val="20"/>
                <w:highlight w:val="white"/>
              </w:rPr>
            </w:pPr>
            <w:r>
              <w:rPr>
                <w:sz w:val="20"/>
                <w:szCs w:val="20"/>
                <w:highlight w:val="white"/>
              </w:rPr>
              <w:t>Т</w:t>
            </w:r>
            <w:r w:rsidR="006D1942" w:rsidRPr="00B20267">
              <w:rPr>
                <w:sz w:val="20"/>
                <w:szCs w:val="20"/>
                <w:highlight w:val="white"/>
              </w:rPr>
              <w:t>екущее</w:t>
            </w:r>
            <w:r w:rsidR="00B20267">
              <w:rPr>
                <w:sz w:val="20"/>
                <w:szCs w:val="20"/>
                <w:highlight w:val="white"/>
              </w:rPr>
              <w:t xml:space="preserve"> </w:t>
            </w:r>
            <w:r w:rsidR="006D1942" w:rsidRPr="00B20267">
              <w:rPr>
                <w:sz w:val="20"/>
                <w:szCs w:val="20"/>
                <w:highlight w:val="white"/>
              </w:rPr>
              <w:t>финансирование</w:t>
            </w:r>
          </w:p>
        </w:tc>
        <w:tc>
          <w:tcPr>
            <w:tcW w:w="1212" w:type="pct"/>
            <w:hideMark/>
          </w:tcPr>
          <w:p w:rsidR="006D1942" w:rsidRPr="00B20267" w:rsidRDefault="006D1942" w:rsidP="006D1942">
            <w:pPr>
              <w:jc w:val="both"/>
              <w:rPr>
                <w:sz w:val="20"/>
                <w:szCs w:val="20"/>
                <w:highlight w:val="white"/>
              </w:rPr>
            </w:pPr>
            <w:r w:rsidRPr="00B20267">
              <w:rPr>
                <w:sz w:val="20"/>
                <w:szCs w:val="20"/>
                <w:highlight w:val="white"/>
              </w:rPr>
              <w:t>Проведение</w:t>
            </w:r>
            <w:r w:rsidR="00B20267">
              <w:rPr>
                <w:sz w:val="20"/>
                <w:szCs w:val="20"/>
                <w:highlight w:val="white"/>
              </w:rPr>
              <w:t xml:space="preserve"> </w:t>
            </w:r>
            <w:r w:rsidRPr="00B20267">
              <w:rPr>
                <w:sz w:val="20"/>
                <w:szCs w:val="20"/>
                <w:highlight w:val="white"/>
              </w:rPr>
              <w:t>в</w:t>
            </w:r>
            <w:r w:rsidR="00B20267">
              <w:rPr>
                <w:sz w:val="20"/>
                <w:szCs w:val="20"/>
                <w:highlight w:val="white"/>
              </w:rPr>
              <w:t xml:space="preserve"> </w:t>
            </w:r>
            <w:r w:rsidRPr="00B20267">
              <w:rPr>
                <w:sz w:val="20"/>
                <w:szCs w:val="20"/>
                <w:highlight w:val="white"/>
              </w:rPr>
              <w:t>каждом</w:t>
            </w:r>
            <w:r w:rsidR="00B20267">
              <w:rPr>
                <w:sz w:val="20"/>
                <w:szCs w:val="20"/>
                <w:highlight w:val="white"/>
              </w:rPr>
              <w:t xml:space="preserve"> </w:t>
            </w:r>
            <w:r w:rsidRPr="00B20267">
              <w:rPr>
                <w:sz w:val="20"/>
                <w:szCs w:val="20"/>
                <w:highlight w:val="white"/>
              </w:rPr>
              <w:t>учреждении</w:t>
            </w:r>
            <w:r w:rsidR="00B20267">
              <w:rPr>
                <w:sz w:val="20"/>
                <w:szCs w:val="20"/>
                <w:highlight w:val="white"/>
              </w:rPr>
              <w:t xml:space="preserve"> </w:t>
            </w:r>
            <w:r w:rsidRPr="00B20267">
              <w:rPr>
                <w:sz w:val="20"/>
                <w:szCs w:val="20"/>
                <w:highlight w:val="white"/>
              </w:rPr>
              <w:t>молодежной</w:t>
            </w:r>
            <w:r w:rsidR="00B20267">
              <w:rPr>
                <w:sz w:val="20"/>
                <w:szCs w:val="20"/>
                <w:highlight w:val="white"/>
              </w:rPr>
              <w:t xml:space="preserve"> </w:t>
            </w:r>
            <w:r w:rsidRPr="00B20267">
              <w:rPr>
                <w:sz w:val="20"/>
                <w:szCs w:val="20"/>
                <w:highlight w:val="white"/>
              </w:rPr>
              <w:t>политики</w:t>
            </w:r>
            <w:r w:rsidR="00B20267">
              <w:rPr>
                <w:sz w:val="20"/>
                <w:szCs w:val="20"/>
                <w:highlight w:val="white"/>
              </w:rPr>
              <w:t xml:space="preserve"> </w:t>
            </w:r>
            <w:r w:rsidRPr="00B20267">
              <w:rPr>
                <w:sz w:val="20"/>
                <w:szCs w:val="20"/>
                <w:highlight w:val="white"/>
              </w:rPr>
              <w:t>не</w:t>
            </w:r>
            <w:r w:rsidR="00B20267">
              <w:rPr>
                <w:sz w:val="20"/>
                <w:szCs w:val="20"/>
                <w:highlight w:val="white"/>
              </w:rPr>
              <w:t xml:space="preserve"> </w:t>
            </w:r>
            <w:r w:rsidRPr="00B20267">
              <w:rPr>
                <w:sz w:val="20"/>
                <w:szCs w:val="20"/>
                <w:highlight w:val="white"/>
              </w:rPr>
              <w:t>менее</w:t>
            </w:r>
            <w:r w:rsidR="00B20267">
              <w:rPr>
                <w:sz w:val="20"/>
                <w:szCs w:val="20"/>
                <w:highlight w:val="white"/>
              </w:rPr>
              <w:t xml:space="preserve"> </w:t>
            </w:r>
            <w:r w:rsidRPr="00B20267">
              <w:rPr>
                <w:sz w:val="20"/>
                <w:szCs w:val="20"/>
                <w:highlight w:val="white"/>
              </w:rPr>
              <w:t>четырех</w:t>
            </w:r>
            <w:r w:rsidR="00B20267">
              <w:rPr>
                <w:sz w:val="20"/>
                <w:szCs w:val="20"/>
                <w:highlight w:val="white"/>
              </w:rPr>
              <w:t xml:space="preserve"> </w:t>
            </w:r>
            <w:r w:rsidRPr="00B20267">
              <w:rPr>
                <w:sz w:val="20"/>
                <w:szCs w:val="20"/>
                <w:highlight w:val="white"/>
              </w:rPr>
              <w:t>мероприятий</w:t>
            </w:r>
            <w:r w:rsidR="00B20267">
              <w:rPr>
                <w:sz w:val="20"/>
                <w:szCs w:val="20"/>
                <w:highlight w:val="white"/>
              </w:rPr>
              <w:t xml:space="preserve"> </w:t>
            </w:r>
            <w:r w:rsidR="00751137">
              <w:rPr>
                <w:sz w:val="20"/>
                <w:szCs w:val="20"/>
                <w:highlight w:val="white"/>
              </w:rPr>
              <w:t>ежегодно</w:t>
            </w:r>
          </w:p>
        </w:tc>
      </w:tr>
      <w:tr w:rsidR="006D1942" w:rsidRPr="00B20267" w:rsidTr="006D1942">
        <w:trPr>
          <w:trHeight w:val="68"/>
        </w:trPr>
        <w:tc>
          <w:tcPr>
            <w:tcW w:w="5000" w:type="pct"/>
            <w:gridSpan w:val="6"/>
            <w:hideMark/>
          </w:tcPr>
          <w:p w:rsidR="006D1942" w:rsidRPr="00B20267" w:rsidRDefault="006D1942" w:rsidP="006D1942">
            <w:pPr>
              <w:jc w:val="center"/>
              <w:rPr>
                <w:sz w:val="20"/>
                <w:szCs w:val="20"/>
              </w:rPr>
            </w:pPr>
            <w:r w:rsidRPr="00B20267">
              <w:rPr>
                <w:sz w:val="20"/>
                <w:szCs w:val="20"/>
              </w:rPr>
              <w:lastRenderedPageBreak/>
              <w:t>4.</w:t>
            </w:r>
            <w:r w:rsidR="00B20267">
              <w:rPr>
                <w:sz w:val="20"/>
                <w:szCs w:val="20"/>
              </w:rPr>
              <w:t xml:space="preserve"> </w:t>
            </w:r>
            <w:r w:rsidRPr="00B20267">
              <w:rPr>
                <w:sz w:val="20"/>
                <w:szCs w:val="20"/>
              </w:rPr>
              <w:t>Профилактика</w:t>
            </w:r>
            <w:r w:rsidR="00B20267">
              <w:rPr>
                <w:sz w:val="20"/>
                <w:szCs w:val="20"/>
              </w:rPr>
              <w:t xml:space="preserve"> </w:t>
            </w:r>
            <w:r w:rsidRPr="00B20267">
              <w:rPr>
                <w:sz w:val="20"/>
                <w:szCs w:val="20"/>
              </w:rPr>
              <w:t>семейного</w:t>
            </w:r>
            <w:r w:rsidR="00B20267">
              <w:rPr>
                <w:sz w:val="20"/>
                <w:szCs w:val="20"/>
              </w:rPr>
              <w:t xml:space="preserve"> </w:t>
            </w:r>
            <w:r w:rsidRPr="00B20267">
              <w:rPr>
                <w:sz w:val="20"/>
                <w:szCs w:val="20"/>
              </w:rPr>
              <w:t>неблагополучия</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социального</w:t>
            </w:r>
            <w:r w:rsidR="00B20267">
              <w:rPr>
                <w:sz w:val="20"/>
                <w:szCs w:val="20"/>
              </w:rPr>
              <w:t xml:space="preserve"> </w:t>
            </w:r>
            <w:r w:rsidRPr="00B20267">
              <w:rPr>
                <w:sz w:val="20"/>
                <w:szCs w:val="20"/>
              </w:rPr>
              <w:t>сиротства</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4.1.</w:t>
            </w:r>
          </w:p>
        </w:tc>
        <w:tc>
          <w:tcPr>
            <w:tcW w:w="1044" w:type="pct"/>
            <w:hideMark/>
          </w:tcPr>
          <w:p w:rsidR="006D1942" w:rsidRPr="00B20267" w:rsidRDefault="006D1942" w:rsidP="006D1942">
            <w:pPr>
              <w:jc w:val="both"/>
              <w:rPr>
                <w:sz w:val="20"/>
                <w:szCs w:val="20"/>
              </w:rPr>
            </w:pPr>
            <w:r w:rsidRPr="00B20267">
              <w:rPr>
                <w:sz w:val="20"/>
                <w:szCs w:val="20"/>
              </w:rPr>
              <w:t>Организация</w:t>
            </w:r>
            <w:r w:rsidR="00B20267">
              <w:rPr>
                <w:sz w:val="20"/>
                <w:szCs w:val="20"/>
              </w:rPr>
              <w:t xml:space="preserve"> </w:t>
            </w:r>
            <w:r w:rsidRPr="00B20267">
              <w:rPr>
                <w:sz w:val="20"/>
                <w:szCs w:val="20"/>
              </w:rPr>
              <w:t>консультирования</w:t>
            </w:r>
            <w:r w:rsidR="00B20267">
              <w:rPr>
                <w:sz w:val="20"/>
                <w:szCs w:val="20"/>
              </w:rPr>
              <w:t xml:space="preserve"> </w:t>
            </w:r>
            <w:r w:rsidRPr="00B20267">
              <w:rPr>
                <w:sz w:val="20"/>
                <w:szCs w:val="20"/>
              </w:rPr>
              <w:t>родителей</w:t>
            </w:r>
            <w:r w:rsidR="00B20267">
              <w:rPr>
                <w:sz w:val="20"/>
                <w:szCs w:val="20"/>
              </w:rPr>
              <w:t xml:space="preserve"> </w:t>
            </w:r>
            <w:r w:rsidRPr="00B20267">
              <w:rPr>
                <w:sz w:val="20"/>
                <w:szCs w:val="20"/>
              </w:rPr>
              <w:t>(законных</w:t>
            </w:r>
            <w:r w:rsidR="00B20267">
              <w:rPr>
                <w:sz w:val="20"/>
                <w:szCs w:val="20"/>
              </w:rPr>
              <w:t xml:space="preserve"> </w:t>
            </w:r>
            <w:r w:rsidRPr="00B20267">
              <w:rPr>
                <w:sz w:val="20"/>
                <w:szCs w:val="20"/>
              </w:rPr>
              <w:t>представителей)</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употребляющих</w:t>
            </w:r>
            <w:r w:rsidR="00B20267">
              <w:rPr>
                <w:sz w:val="20"/>
                <w:szCs w:val="20"/>
              </w:rPr>
              <w:t xml:space="preserve"> </w:t>
            </w:r>
            <w:proofErr w:type="spellStart"/>
            <w:r w:rsidRPr="00B20267">
              <w:rPr>
                <w:sz w:val="20"/>
                <w:szCs w:val="20"/>
              </w:rPr>
              <w:t>психоактивные</w:t>
            </w:r>
            <w:proofErr w:type="spellEnd"/>
            <w:r w:rsidR="00B20267">
              <w:rPr>
                <w:sz w:val="20"/>
                <w:szCs w:val="20"/>
              </w:rPr>
              <w:t xml:space="preserve"> </w:t>
            </w:r>
            <w:r w:rsidRPr="00B20267">
              <w:rPr>
                <w:sz w:val="20"/>
                <w:szCs w:val="20"/>
              </w:rPr>
              <w:t>вещества,</w:t>
            </w:r>
            <w:r w:rsidR="00B20267">
              <w:rPr>
                <w:sz w:val="20"/>
                <w:szCs w:val="20"/>
              </w:rPr>
              <w:t xml:space="preserve"> </w:t>
            </w:r>
            <w:r w:rsidRPr="00B20267">
              <w:rPr>
                <w:sz w:val="20"/>
                <w:szCs w:val="20"/>
              </w:rPr>
              <w:t>наркотические</w:t>
            </w:r>
            <w:r w:rsidR="00B20267">
              <w:rPr>
                <w:sz w:val="20"/>
                <w:szCs w:val="20"/>
              </w:rPr>
              <w:t xml:space="preserve"> </w:t>
            </w:r>
            <w:r w:rsidRPr="00B20267">
              <w:rPr>
                <w:sz w:val="20"/>
                <w:szCs w:val="20"/>
              </w:rPr>
              <w:t>средства</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(или)</w:t>
            </w:r>
            <w:r w:rsidR="00B20267">
              <w:rPr>
                <w:sz w:val="20"/>
                <w:szCs w:val="20"/>
              </w:rPr>
              <w:t xml:space="preserve"> </w:t>
            </w:r>
            <w:r w:rsidRPr="00B20267">
              <w:rPr>
                <w:sz w:val="20"/>
                <w:szCs w:val="20"/>
              </w:rPr>
              <w:t>злоупотребляющих</w:t>
            </w:r>
            <w:r w:rsidR="00B20267">
              <w:rPr>
                <w:sz w:val="20"/>
                <w:szCs w:val="20"/>
              </w:rPr>
              <w:t xml:space="preserve"> </w:t>
            </w:r>
            <w:r w:rsidRPr="00B20267">
              <w:rPr>
                <w:sz w:val="20"/>
                <w:szCs w:val="20"/>
              </w:rPr>
              <w:t>алкогольной</w:t>
            </w:r>
            <w:r w:rsidR="00B20267">
              <w:rPr>
                <w:sz w:val="20"/>
                <w:szCs w:val="20"/>
              </w:rPr>
              <w:t xml:space="preserve"> </w:t>
            </w:r>
            <w:r w:rsidRPr="00B20267">
              <w:rPr>
                <w:sz w:val="20"/>
                <w:szCs w:val="20"/>
              </w:rPr>
              <w:t>продукцией</w:t>
            </w:r>
          </w:p>
        </w:tc>
        <w:tc>
          <w:tcPr>
            <w:tcW w:w="571" w:type="pct"/>
            <w:hideMark/>
          </w:tcPr>
          <w:p w:rsidR="0074451B"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КРБ,</w:t>
            </w:r>
            <w:r w:rsidR="00B20267">
              <w:rPr>
                <w:sz w:val="20"/>
                <w:szCs w:val="20"/>
              </w:rPr>
              <w:t xml:space="preserve"> </w:t>
            </w:r>
            <w:r w:rsidRPr="00B20267">
              <w:rPr>
                <w:sz w:val="20"/>
                <w:szCs w:val="20"/>
              </w:rPr>
              <w:t>ЦОВП,</w:t>
            </w:r>
            <w:r w:rsidR="00B20267">
              <w:rPr>
                <w:sz w:val="20"/>
                <w:szCs w:val="20"/>
              </w:rPr>
              <w:t xml:space="preserve"> </w:t>
            </w:r>
            <w:r w:rsidRPr="00B20267">
              <w:rPr>
                <w:sz w:val="20"/>
                <w:szCs w:val="20"/>
              </w:rPr>
              <w:t>ЛКШИ,</w:t>
            </w:r>
            <w:r w:rsidR="00B20267">
              <w:rPr>
                <w:sz w:val="20"/>
                <w:szCs w:val="20"/>
              </w:rPr>
              <w:t xml:space="preserve"> </w:t>
            </w: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p>
        </w:tc>
        <w:tc>
          <w:tcPr>
            <w:tcW w:w="807" w:type="pct"/>
            <w:hideMark/>
          </w:tcPr>
          <w:p w:rsidR="006D1942" w:rsidRPr="00B20267" w:rsidRDefault="006D1942" w:rsidP="006D1942">
            <w:pPr>
              <w:jc w:val="center"/>
              <w:rPr>
                <w:sz w:val="20"/>
                <w:szCs w:val="20"/>
              </w:rPr>
            </w:pPr>
            <w:r w:rsidRPr="00B20267">
              <w:rPr>
                <w:sz w:val="20"/>
                <w:szCs w:val="20"/>
              </w:rPr>
              <w:t>Текущее</w:t>
            </w:r>
            <w:r w:rsidR="00B20267">
              <w:rPr>
                <w:sz w:val="20"/>
                <w:szCs w:val="20"/>
              </w:rPr>
              <w:t xml:space="preserve"> </w:t>
            </w:r>
            <w:r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100%-</w:t>
            </w:r>
            <w:proofErr w:type="spellStart"/>
            <w:r w:rsidRPr="00B20267">
              <w:rPr>
                <w:sz w:val="20"/>
                <w:szCs w:val="20"/>
              </w:rPr>
              <w:t>ный</w:t>
            </w:r>
            <w:proofErr w:type="spellEnd"/>
            <w:r w:rsidR="00B20267">
              <w:rPr>
                <w:sz w:val="20"/>
                <w:szCs w:val="20"/>
              </w:rPr>
              <w:t xml:space="preserve"> </w:t>
            </w:r>
            <w:r w:rsidRPr="00B20267">
              <w:rPr>
                <w:sz w:val="20"/>
                <w:szCs w:val="20"/>
              </w:rPr>
              <w:t>охват</w:t>
            </w:r>
            <w:r w:rsidR="00B20267">
              <w:rPr>
                <w:sz w:val="20"/>
                <w:szCs w:val="20"/>
              </w:rPr>
              <w:t xml:space="preserve"> </w:t>
            </w:r>
            <w:r w:rsidRPr="00B20267">
              <w:rPr>
                <w:sz w:val="20"/>
                <w:szCs w:val="20"/>
              </w:rPr>
              <w:t>консультативными</w:t>
            </w:r>
            <w:r w:rsidR="00B20267">
              <w:rPr>
                <w:sz w:val="20"/>
                <w:szCs w:val="20"/>
              </w:rPr>
              <w:t xml:space="preserve"> </w:t>
            </w:r>
            <w:r w:rsidRPr="00B20267">
              <w:rPr>
                <w:sz w:val="20"/>
                <w:szCs w:val="20"/>
              </w:rPr>
              <w:t>услугами</w:t>
            </w:r>
            <w:r w:rsidR="00B20267">
              <w:rPr>
                <w:sz w:val="20"/>
                <w:szCs w:val="20"/>
              </w:rPr>
              <w:t xml:space="preserve"> </w:t>
            </w:r>
            <w:r w:rsidRPr="00B20267">
              <w:rPr>
                <w:sz w:val="20"/>
                <w:szCs w:val="20"/>
              </w:rPr>
              <w:t>родителей</w:t>
            </w:r>
            <w:r w:rsidR="00B20267">
              <w:rPr>
                <w:sz w:val="20"/>
                <w:szCs w:val="20"/>
              </w:rPr>
              <w:t xml:space="preserve"> </w:t>
            </w:r>
            <w:r w:rsidRPr="00B20267">
              <w:rPr>
                <w:sz w:val="20"/>
                <w:szCs w:val="20"/>
              </w:rPr>
              <w:t>(законных</w:t>
            </w:r>
            <w:r w:rsidR="00B20267">
              <w:rPr>
                <w:sz w:val="20"/>
                <w:szCs w:val="20"/>
              </w:rPr>
              <w:t xml:space="preserve"> </w:t>
            </w:r>
            <w:r w:rsidRPr="00B20267">
              <w:rPr>
                <w:sz w:val="20"/>
                <w:szCs w:val="20"/>
              </w:rPr>
              <w:t>представителей)</w:t>
            </w:r>
            <w:r w:rsidR="00B20267">
              <w:rPr>
                <w:sz w:val="20"/>
                <w:szCs w:val="20"/>
              </w:rPr>
              <w:t xml:space="preserve"> </w:t>
            </w:r>
            <w:r w:rsidRPr="00B20267">
              <w:rPr>
                <w:sz w:val="20"/>
                <w:szCs w:val="20"/>
              </w:rPr>
              <w:t>детей,</w:t>
            </w:r>
            <w:r w:rsidR="00B20267">
              <w:rPr>
                <w:sz w:val="20"/>
                <w:szCs w:val="20"/>
              </w:rPr>
              <w:t xml:space="preserve"> </w:t>
            </w:r>
            <w:r w:rsidRPr="00B20267">
              <w:rPr>
                <w:sz w:val="20"/>
                <w:szCs w:val="20"/>
              </w:rPr>
              <w:t>употребляющих</w:t>
            </w:r>
            <w:r w:rsidR="00B20267">
              <w:rPr>
                <w:sz w:val="20"/>
                <w:szCs w:val="20"/>
              </w:rPr>
              <w:t xml:space="preserve"> </w:t>
            </w:r>
            <w:proofErr w:type="spellStart"/>
            <w:r w:rsidRPr="00B20267">
              <w:rPr>
                <w:sz w:val="20"/>
                <w:szCs w:val="20"/>
              </w:rPr>
              <w:t>психоактивные</w:t>
            </w:r>
            <w:proofErr w:type="spellEnd"/>
            <w:r w:rsidR="00B20267">
              <w:rPr>
                <w:sz w:val="20"/>
                <w:szCs w:val="20"/>
              </w:rPr>
              <w:t xml:space="preserve"> </w:t>
            </w:r>
            <w:r w:rsidRPr="00B20267">
              <w:rPr>
                <w:sz w:val="20"/>
                <w:szCs w:val="20"/>
              </w:rPr>
              <w:t>вещества,</w:t>
            </w:r>
            <w:r w:rsidR="00B20267">
              <w:rPr>
                <w:sz w:val="20"/>
                <w:szCs w:val="20"/>
              </w:rPr>
              <w:t xml:space="preserve"> </w:t>
            </w:r>
            <w:r w:rsidRPr="00B20267">
              <w:rPr>
                <w:sz w:val="20"/>
                <w:szCs w:val="20"/>
              </w:rPr>
              <w:t>наркотические</w:t>
            </w:r>
            <w:r w:rsidR="00B20267">
              <w:rPr>
                <w:sz w:val="20"/>
                <w:szCs w:val="20"/>
              </w:rPr>
              <w:t xml:space="preserve"> </w:t>
            </w:r>
            <w:r w:rsidRPr="00B20267">
              <w:rPr>
                <w:sz w:val="20"/>
                <w:szCs w:val="20"/>
              </w:rPr>
              <w:t>средства</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(или)</w:t>
            </w:r>
            <w:r w:rsidR="00B20267">
              <w:rPr>
                <w:sz w:val="20"/>
                <w:szCs w:val="20"/>
              </w:rPr>
              <w:t xml:space="preserve"> </w:t>
            </w:r>
            <w:r w:rsidRPr="00B20267">
              <w:rPr>
                <w:sz w:val="20"/>
                <w:szCs w:val="20"/>
              </w:rPr>
              <w:t>злоупотребляющих</w:t>
            </w:r>
            <w:r w:rsidR="00B20267">
              <w:rPr>
                <w:sz w:val="20"/>
                <w:szCs w:val="20"/>
              </w:rPr>
              <w:t xml:space="preserve"> </w:t>
            </w:r>
            <w:r w:rsidRPr="00B20267">
              <w:rPr>
                <w:sz w:val="20"/>
                <w:szCs w:val="20"/>
              </w:rPr>
              <w:t>алкогольной</w:t>
            </w:r>
            <w:r w:rsidR="00B20267">
              <w:rPr>
                <w:sz w:val="20"/>
                <w:szCs w:val="20"/>
              </w:rPr>
              <w:t xml:space="preserve"> </w:t>
            </w:r>
            <w:r w:rsidR="00751137">
              <w:rPr>
                <w:sz w:val="20"/>
                <w:szCs w:val="20"/>
              </w:rPr>
              <w:t>продукцией</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4.2</w:t>
            </w:r>
            <w:r w:rsidR="00D915E2">
              <w:rPr>
                <w:sz w:val="20"/>
                <w:szCs w:val="20"/>
              </w:rPr>
              <w:t>.</w:t>
            </w:r>
          </w:p>
        </w:tc>
        <w:tc>
          <w:tcPr>
            <w:tcW w:w="1044" w:type="pct"/>
            <w:hideMark/>
          </w:tcPr>
          <w:p w:rsidR="006D1942" w:rsidRPr="00B20267" w:rsidRDefault="006D1942" w:rsidP="006D1942">
            <w:pPr>
              <w:jc w:val="both"/>
              <w:rPr>
                <w:sz w:val="20"/>
                <w:szCs w:val="20"/>
              </w:rPr>
            </w:pPr>
            <w:r w:rsidRPr="00B20267">
              <w:rPr>
                <w:sz w:val="20"/>
                <w:szCs w:val="20"/>
              </w:rPr>
              <w:t>Организация</w:t>
            </w:r>
            <w:r w:rsidR="00B20267">
              <w:rPr>
                <w:sz w:val="20"/>
                <w:szCs w:val="20"/>
              </w:rPr>
              <w:t xml:space="preserve"> </w:t>
            </w:r>
            <w:r w:rsidRPr="00B20267">
              <w:rPr>
                <w:sz w:val="20"/>
                <w:szCs w:val="20"/>
              </w:rPr>
              <w:t>родительских</w:t>
            </w:r>
            <w:r w:rsidR="00B20267">
              <w:rPr>
                <w:sz w:val="20"/>
                <w:szCs w:val="20"/>
              </w:rPr>
              <w:t xml:space="preserve"> </w:t>
            </w:r>
            <w:r w:rsidRPr="00B20267">
              <w:rPr>
                <w:sz w:val="20"/>
                <w:szCs w:val="20"/>
              </w:rPr>
              <w:t>клубов;</w:t>
            </w:r>
            <w:r w:rsidR="00B20267">
              <w:rPr>
                <w:sz w:val="20"/>
                <w:szCs w:val="20"/>
              </w:rPr>
              <w:t xml:space="preserve"> </w:t>
            </w:r>
            <w:r w:rsidRPr="00B20267">
              <w:rPr>
                <w:sz w:val="20"/>
                <w:szCs w:val="20"/>
              </w:rPr>
              <w:t>проведение</w:t>
            </w:r>
            <w:r w:rsidR="00B20267">
              <w:rPr>
                <w:sz w:val="20"/>
                <w:szCs w:val="20"/>
              </w:rPr>
              <w:t xml:space="preserve"> </w:t>
            </w:r>
            <w:r w:rsidRPr="00B20267">
              <w:rPr>
                <w:sz w:val="20"/>
                <w:szCs w:val="20"/>
              </w:rPr>
              <w:t>тематических</w:t>
            </w:r>
            <w:r w:rsidR="00B20267">
              <w:rPr>
                <w:sz w:val="20"/>
                <w:szCs w:val="20"/>
              </w:rPr>
              <w:t xml:space="preserve"> </w:t>
            </w:r>
            <w:r w:rsidRPr="00B20267">
              <w:rPr>
                <w:sz w:val="20"/>
                <w:szCs w:val="20"/>
              </w:rPr>
              <w:t>родительских</w:t>
            </w:r>
            <w:r w:rsidR="00B20267">
              <w:rPr>
                <w:sz w:val="20"/>
                <w:szCs w:val="20"/>
              </w:rPr>
              <w:t xml:space="preserve"> </w:t>
            </w:r>
            <w:r w:rsidRPr="00B20267">
              <w:rPr>
                <w:sz w:val="20"/>
                <w:szCs w:val="20"/>
              </w:rPr>
              <w:t>собраний,</w:t>
            </w:r>
            <w:r w:rsidR="00B20267">
              <w:rPr>
                <w:sz w:val="20"/>
                <w:szCs w:val="20"/>
              </w:rPr>
              <w:t xml:space="preserve"> </w:t>
            </w:r>
            <w:r w:rsidRPr="00B20267">
              <w:rPr>
                <w:sz w:val="20"/>
                <w:szCs w:val="20"/>
              </w:rPr>
              <w:t>семинаров,</w:t>
            </w:r>
            <w:r w:rsidR="00B20267">
              <w:rPr>
                <w:sz w:val="20"/>
                <w:szCs w:val="20"/>
              </w:rPr>
              <w:t xml:space="preserve"> </w:t>
            </w:r>
            <w:r w:rsidRPr="00B20267">
              <w:rPr>
                <w:sz w:val="20"/>
                <w:szCs w:val="20"/>
              </w:rPr>
              <w:t>научно-практических</w:t>
            </w:r>
            <w:r w:rsidR="00B20267">
              <w:rPr>
                <w:sz w:val="20"/>
                <w:szCs w:val="20"/>
              </w:rPr>
              <w:t xml:space="preserve"> </w:t>
            </w:r>
            <w:r w:rsidRPr="00B20267">
              <w:rPr>
                <w:sz w:val="20"/>
                <w:szCs w:val="20"/>
              </w:rPr>
              <w:t>конференций,</w:t>
            </w:r>
            <w:r w:rsidR="00B20267">
              <w:rPr>
                <w:sz w:val="20"/>
                <w:szCs w:val="20"/>
              </w:rPr>
              <w:t xml:space="preserve"> </w:t>
            </w:r>
            <w:r w:rsidRPr="00B20267">
              <w:rPr>
                <w:sz w:val="20"/>
                <w:szCs w:val="20"/>
              </w:rPr>
              <w:t>мастер-классов</w:t>
            </w:r>
            <w:r w:rsidR="00B20267">
              <w:rPr>
                <w:sz w:val="20"/>
                <w:szCs w:val="20"/>
              </w:rPr>
              <w:t xml:space="preserve"> </w:t>
            </w:r>
            <w:r w:rsidRPr="00B20267">
              <w:rPr>
                <w:sz w:val="20"/>
                <w:szCs w:val="20"/>
              </w:rPr>
              <w:t>для</w:t>
            </w:r>
            <w:r w:rsidR="00B20267">
              <w:rPr>
                <w:sz w:val="20"/>
                <w:szCs w:val="20"/>
              </w:rPr>
              <w:t xml:space="preserve"> </w:t>
            </w:r>
            <w:r w:rsidRPr="00B20267">
              <w:rPr>
                <w:sz w:val="20"/>
                <w:szCs w:val="20"/>
              </w:rPr>
              <w:t>родительской</w:t>
            </w:r>
            <w:r w:rsidR="00B20267">
              <w:rPr>
                <w:sz w:val="20"/>
                <w:szCs w:val="20"/>
              </w:rPr>
              <w:t xml:space="preserve"> </w:t>
            </w:r>
            <w:r w:rsidRPr="00B20267">
              <w:rPr>
                <w:sz w:val="20"/>
                <w:szCs w:val="20"/>
              </w:rPr>
              <w:t>общественности</w:t>
            </w:r>
            <w:r w:rsidR="00B20267">
              <w:rPr>
                <w:sz w:val="20"/>
                <w:szCs w:val="20"/>
              </w:rPr>
              <w:t xml:space="preserve"> </w:t>
            </w:r>
            <w:r w:rsidRPr="00B20267">
              <w:rPr>
                <w:sz w:val="20"/>
                <w:szCs w:val="20"/>
              </w:rPr>
              <w:br/>
              <w:t>по</w:t>
            </w:r>
            <w:r w:rsidR="00B20267">
              <w:rPr>
                <w:sz w:val="20"/>
                <w:szCs w:val="20"/>
              </w:rPr>
              <w:t xml:space="preserve"> </w:t>
            </w:r>
            <w:r w:rsidRPr="00B20267">
              <w:rPr>
                <w:sz w:val="20"/>
                <w:szCs w:val="20"/>
              </w:rPr>
              <w:t>вопросам</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семейного</w:t>
            </w:r>
            <w:r w:rsidR="00B20267">
              <w:rPr>
                <w:sz w:val="20"/>
                <w:szCs w:val="20"/>
              </w:rPr>
              <w:t xml:space="preserve"> </w:t>
            </w:r>
            <w:r w:rsidRPr="00B20267">
              <w:rPr>
                <w:sz w:val="20"/>
                <w:szCs w:val="20"/>
              </w:rPr>
              <w:t>неблагополучия</w:t>
            </w:r>
          </w:p>
        </w:tc>
        <w:tc>
          <w:tcPr>
            <w:tcW w:w="571" w:type="pct"/>
            <w:hideMark/>
          </w:tcPr>
          <w:p w:rsidR="00425B60"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425B60">
            <w:pPr>
              <w:jc w:val="center"/>
              <w:rPr>
                <w:sz w:val="20"/>
                <w:szCs w:val="20"/>
              </w:rPr>
            </w:pPr>
            <w:r w:rsidRPr="00B20267">
              <w:rPr>
                <w:sz w:val="20"/>
                <w:szCs w:val="20"/>
              </w:rPr>
              <w:t>УО,</w:t>
            </w:r>
            <w:r w:rsidR="00B20267">
              <w:rPr>
                <w:sz w:val="20"/>
                <w:szCs w:val="20"/>
              </w:rPr>
              <w:t xml:space="preserve"> </w:t>
            </w:r>
            <w:r w:rsidRPr="00B20267">
              <w:rPr>
                <w:sz w:val="20"/>
                <w:szCs w:val="20"/>
              </w:rPr>
              <w:t>ЛКШИ,</w:t>
            </w:r>
            <w:r w:rsidR="00425B60">
              <w:rPr>
                <w:sz w:val="20"/>
                <w:szCs w:val="20"/>
              </w:rPr>
              <w:t xml:space="preserve"> </w:t>
            </w: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proofErr w:type="gramStart"/>
            <w:r w:rsidRPr="00B20267">
              <w:rPr>
                <w:sz w:val="20"/>
                <w:szCs w:val="20"/>
              </w:rPr>
              <w:t>П</w:t>
            </w:r>
            <w:proofErr w:type="gramEnd"/>
            <w:r w:rsidRPr="00B20267">
              <w:rPr>
                <w:sz w:val="20"/>
                <w:szCs w:val="20"/>
              </w:rPr>
              <w:t>,</w:t>
            </w:r>
            <w:r w:rsidR="00425B60">
              <w:rPr>
                <w:sz w:val="20"/>
                <w:szCs w:val="20"/>
              </w:rPr>
              <w:t xml:space="preserve"> </w:t>
            </w:r>
            <w:r w:rsidRPr="00B20267">
              <w:rPr>
                <w:sz w:val="20"/>
                <w:szCs w:val="20"/>
              </w:rPr>
              <w:t>ОМП</w:t>
            </w: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Повышение</w:t>
            </w:r>
            <w:r w:rsidR="00B20267">
              <w:rPr>
                <w:sz w:val="20"/>
                <w:szCs w:val="20"/>
              </w:rPr>
              <w:t xml:space="preserve"> </w:t>
            </w:r>
            <w:r w:rsidRPr="00B20267">
              <w:rPr>
                <w:sz w:val="20"/>
                <w:szCs w:val="20"/>
              </w:rPr>
              <w:t>родительской</w:t>
            </w:r>
            <w:r w:rsidR="00B20267">
              <w:rPr>
                <w:sz w:val="20"/>
                <w:szCs w:val="20"/>
              </w:rPr>
              <w:t xml:space="preserve"> </w:t>
            </w:r>
            <w:r w:rsidRPr="00B20267">
              <w:rPr>
                <w:sz w:val="20"/>
                <w:szCs w:val="20"/>
              </w:rPr>
              <w:t>компетенции,</w:t>
            </w:r>
            <w:r w:rsidR="00B20267">
              <w:rPr>
                <w:sz w:val="20"/>
                <w:szCs w:val="20"/>
              </w:rPr>
              <w:t xml:space="preserve"> </w:t>
            </w:r>
            <w:r w:rsidRPr="00B20267">
              <w:rPr>
                <w:sz w:val="20"/>
                <w:szCs w:val="20"/>
              </w:rPr>
              <w:t>профилактика</w:t>
            </w:r>
            <w:r w:rsidR="00B20267">
              <w:rPr>
                <w:sz w:val="20"/>
                <w:szCs w:val="20"/>
              </w:rPr>
              <w:t xml:space="preserve"> </w:t>
            </w:r>
            <w:r w:rsidRPr="00B20267">
              <w:rPr>
                <w:sz w:val="20"/>
                <w:szCs w:val="20"/>
              </w:rPr>
              <w:t>деструктивных</w:t>
            </w:r>
            <w:r w:rsidR="00B20267">
              <w:rPr>
                <w:sz w:val="20"/>
                <w:szCs w:val="20"/>
              </w:rPr>
              <w:t xml:space="preserve"> </w:t>
            </w:r>
            <w:r w:rsidRPr="00B20267">
              <w:rPr>
                <w:sz w:val="20"/>
                <w:szCs w:val="20"/>
              </w:rPr>
              <w:t>форм</w:t>
            </w:r>
            <w:r w:rsidR="00B20267">
              <w:rPr>
                <w:sz w:val="20"/>
                <w:szCs w:val="20"/>
              </w:rPr>
              <w:t xml:space="preserve"> </w:t>
            </w:r>
            <w:r w:rsidRPr="00B20267">
              <w:rPr>
                <w:sz w:val="20"/>
                <w:szCs w:val="20"/>
              </w:rPr>
              <w:t>поведения</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двух</w:t>
            </w:r>
            <w:r w:rsidR="00B20267">
              <w:rPr>
                <w:sz w:val="20"/>
                <w:szCs w:val="20"/>
              </w:rPr>
              <w:t xml:space="preserve"> </w:t>
            </w:r>
            <w:r w:rsidRPr="00B20267">
              <w:rPr>
                <w:sz w:val="20"/>
                <w:szCs w:val="20"/>
              </w:rPr>
              <w:t>мероприятий</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течение</w:t>
            </w:r>
            <w:r w:rsidR="00B20267">
              <w:rPr>
                <w:sz w:val="20"/>
                <w:szCs w:val="20"/>
              </w:rPr>
              <w:t xml:space="preserve"> </w:t>
            </w:r>
            <w:r w:rsidRPr="00B20267">
              <w:rPr>
                <w:sz w:val="20"/>
                <w:szCs w:val="20"/>
              </w:rPr>
              <w:t>года</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каждом</w:t>
            </w:r>
            <w:r w:rsidR="00B20267">
              <w:rPr>
                <w:sz w:val="20"/>
                <w:szCs w:val="20"/>
              </w:rPr>
              <w:t xml:space="preserve"> </w:t>
            </w:r>
            <w:r w:rsidRPr="00B20267">
              <w:rPr>
                <w:sz w:val="20"/>
                <w:szCs w:val="20"/>
              </w:rPr>
              <w:t>муниципальном</w:t>
            </w:r>
            <w:r w:rsidR="00B20267">
              <w:rPr>
                <w:sz w:val="20"/>
                <w:szCs w:val="20"/>
              </w:rPr>
              <w:t xml:space="preserve"> </w:t>
            </w:r>
            <w:r w:rsidR="00751137">
              <w:rPr>
                <w:sz w:val="20"/>
                <w:szCs w:val="20"/>
              </w:rPr>
              <w:t>образовании</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4.3.</w:t>
            </w:r>
          </w:p>
        </w:tc>
        <w:tc>
          <w:tcPr>
            <w:tcW w:w="1044" w:type="pct"/>
            <w:hideMark/>
          </w:tcPr>
          <w:p w:rsidR="006D1942" w:rsidRPr="00B20267" w:rsidRDefault="006D1942" w:rsidP="006D1942">
            <w:pPr>
              <w:jc w:val="both"/>
              <w:rPr>
                <w:sz w:val="20"/>
                <w:szCs w:val="20"/>
              </w:rPr>
            </w:pPr>
            <w:r w:rsidRPr="00B20267">
              <w:rPr>
                <w:sz w:val="20"/>
                <w:szCs w:val="20"/>
              </w:rPr>
              <w:t>Привлечение</w:t>
            </w:r>
            <w:r w:rsidR="00B20267">
              <w:rPr>
                <w:sz w:val="20"/>
                <w:szCs w:val="20"/>
              </w:rPr>
              <w:t xml:space="preserve"> </w:t>
            </w:r>
            <w:r w:rsidRPr="00B20267">
              <w:rPr>
                <w:sz w:val="20"/>
                <w:szCs w:val="20"/>
              </w:rPr>
              <w:t>родителей</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к</w:t>
            </w:r>
            <w:r w:rsidR="00B20267">
              <w:rPr>
                <w:sz w:val="20"/>
                <w:szCs w:val="20"/>
              </w:rPr>
              <w:t xml:space="preserve"> </w:t>
            </w:r>
            <w:r w:rsidRPr="00B20267">
              <w:rPr>
                <w:sz w:val="20"/>
                <w:szCs w:val="20"/>
              </w:rPr>
              <w:t>участию</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спортивно-массовых</w:t>
            </w:r>
            <w:r w:rsidR="00B20267">
              <w:rPr>
                <w:sz w:val="20"/>
                <w:szCs w:val="20"/>
              </w:rPr>
              <w:t xml:space="preserve"> </w:t>
            </w:r>
            <w:r w:rsidRPr="00B20267">
              <w:rPr>
                <w:sz w:val="20"/>
                <w:szCs w:val="20"/>
              </w:rPr>
              <w:t>мероприятиях</w:t>
            </w:r>
          </w:p>
        </w:tc>
        <w:tc>
          <w:tcPr>
            <w:tcW w:w="571" w:type="pct"/>
            <w:hideMark/>
          </w:tcPr>
          <w:p w:rsidR="009E7CF2"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Отдел</w:t>
            </w:r>
            <w:r w:rsidR="00B20267">
              <w:rPr>
                <w:sz w:val="20"/>
                <w:szCs w:val="20"/>
              </w:rPr>
              <w:t xml:space="preserve"> </w:t>
            </w:r>
            <w:r w:rsidRPr="00B20267">
              <w:rPr>
                <w:sz w:val="20"/>
                <w:szCs w:val="20"/>
              </w:rPr>
              <w:t>ФКС,</w:t>
            </w:r>
            <w:r w:rsidR="00B20267">
              <w:rPr>
                <w:sz w:val="20"/>
                <w:szCs w:val="20"/>
              </w:rPr>
              <w:t xml:space="preserve"> </w:t>
            </w:r>
            <w:r w:rsidRPr="00B20267">
              <w:rPr>
                <w:sz w:val="20"/>
                <w:szCs w:val="20"/>
              </w:rPr>
              <w:t>ОМП,</w:t>
            </w:r>
            <w:r w:rsidR="00B20267">
              <w:rPr>
                <w:sz w:val="20"/>
                <w:szCs w:val="20"/>
              </w:rPr>
              <w:t xml:space="preserve"> </w:t>
            </w:r>
            <w:r w:rsidRPr="00B20267">
              <w:rPr>
                <w:sz w:val="20"/>
                <w:szCs w:val="20"/>
              </w:rPr>
              <w:t>УО,</w:t>
            </w:r>
            <w:r w:rsidR="00B20267">
              <w:rPr>
                <w:sz w:val="20"/>
                <w:szCs w:val="20"/>
              </w:rPr>
              <w:t xml:space="preserve"> </w:t>
            </w:r>
            <w:r w:rsidRPr="00B20267">
              <w:rPr>
                <w:sz w:val="20"/>
                <w:szCs w:val="20"/>
              </w:rPr>
              <w:t>ЛКШИ</w:t>
            </w: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четырех</w:t>
            </w:r>
            <w:r w:rsidR="00B20267">
              <w:rPr>
                <w:sz w:val="20"/>
                <w:szCs w:val="20"/>
              </w:rPr>
              <w:t xml:space="preserve"> </w:t>
            </w:r>
            <w:r w:rsidRPr="00B20267">
              <w:rPr>
                <w:sz w:val="20"/>
                <w:szCs w:val="20"/>
              </w:rPr>
              <w:t>мероприятий</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течение</w:t>
            </w:r>
            <w:r w:rsidR="00B20267">
              <w:rPr>
                <w:sz w:val="20"/>
                <w:szCs w:val="20"/>
              </w:rPr>
              <w:t xml:space="preserve"> </w:t>
            </w:r>
            <w:r w:rsidRPr="00B20267">
              <w:rPr>
                <w:sz w:val="20"/>
                <w:szCs w:val="20"/>
              </w:rPr>
              <w:t>года</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каждом</w:t>
            </w:r>
            <w:r w:rsidR="00B20267">
              <w:rPr>
                <w:sz w:val="20"/>
                <w:szCs w:val="20"/>
              </w:rPr>
              <w:t xml:space="preserve"> </w:t>
            </w:r>
            <w:r w:rsidRPr="00B20267">
              <w:rPr>
                <w:sz w:val="20"/>
                <w:szCs w:val="20"/>
              </w:rPr>
              <w:t>муниципальном</w:t>
            </w:r>
            <w:r w:rsidR="00B20267">
              <w:rPr>
                <w:sz w:val="20"/>
                <w:szCs w:val="20"/>
              </w:rPr>
              <w:t xml:space="preserve"> </w:t>
            </w:r>
            <w:r w:rsidR="00751137">
              <w:rPr>
                <w:sz w:val="20"/>
                <w:szCs w:val="20"/>
              </w:rPr>
              <w:t>образовании</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4.4.</w:t>
            </w:r>
          </w:p>
        </w:tc>
        <w:tc>
          <w:tcPr>
            <w:tcW w:w="1044" w:type="pct"/>
            <w:hideMark/>
          </w:tcPr>
          <w:p w:rsidR="006D1942" w:rsidRPr="00B20267" w:rsidRDefault="006D1942" w:rsidP="006D1942">
            <w:pPr>
              <w:jc w:val="both"/>
              <w:rPr>
                <w:sz w:val="20"/>
                <w:szCs w:val="20"/>
              </w:rPr>
            </w:pPr>
            <w:r w:rsidRPr="00B20267">
              <w:rPr>
                <w:sz w:val="20"/>
                <w:szCs w:val="20"/>
              </w:rPr>
              <w:t>Организация</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проведение</w:t>
            </w:r>
            <w:r w:rsidR="00B20267">
              <w:rPr>
                <w:sz w:val="20"/>
                <w:szCs w:val="20"/>
              </w:rPr>
              <w:t xml:space="preserve"> </w:t>
            </w:r>
            <w:r w:rsidRPr="00B20267">
              <w:rPr>
                <w:sz w:val="20"/>
                <w:szCs w:val="20"/>
              </w:rPr>
              <w:t>марафона</w:t>
            </w:r>
            <w:r w:rsidR="00B20267">
              <w:rPr>
                <w:sz w:val="20"/>
                <w:szCs w:val="20"/>
              </w:rPr>
              <w:t xml:space="preserve"> </w:t>
            </w:r>
            <w:r w:rsidRPr="00B20267">
              <w:rPr>
                <w:sz w:val="20"/>
                <w:szCs w:val="20"/>
              </w:rPr>
              <w:t>детства</w:t>
            </w:r>
            <w:r w:rsidR="00B20267">
              <w:rPr>
                <w:sz w:val="20"/>
                <w:szCs w:val="20"/>
              </w:rPr>
              <w:t xml:space="preserve"> </w:t>
            </w:r>
            <w:r w:rsidRPr="00B20267">
              <w:rPr>
                <w:sz w:val="20"/>
                <w:szCs w:val="20"/>
              </w:rPr>
              <w:t>#Дети</w:t>
            </w:r>
            <w:r w:rsidR="00B20267">
              <w:rPr>
                <w:sz w:val="20"/>
                <w:szCs w:val="20"/>
              </w:rPr>
              <w:t xml:space="preserve"> </w:t>
            </w:r>
            <w:r w:rsidRPr="00B20267">
              <w:rPr>
                <w:sz w:val="20"/>
                <w:szCs w:val="20"/>
              </w:rPr>
              <w:t>рулят86,</w:t>
            </w:r>
            <w:r w:rsidR="00B20267">
              <w:rPr>
                <w:sz w:val="20"/>
                <w:szCs w:val="20"/>
              </w:rPr>
              <w:t xml:space="preserve"> </w:t>
            </w:r>
            <w:r w:rsidRPr="00B20267">
              <w:rPr>
                <w:sz w:val="20"/>
                <w:szCs w:val="20"/>
              </w:rPr>
              <w:t>посвященного</w:t>
            </w:r>
            <w:r w:rsidR="00B20267">
              <w:rPr>
                <w:sz w:val="20"/>
                <w:szCs w:val="20"/>
              </w:rPr>
              <w:t xml:space="preserve"> </w:t>
            </w:r>
            <w:r w:rsidRPr="00B20267">
              <w:rPr>
                <w:sz w:val="20"/>
                <w:szCs w:val="20"/>
              </w:rPr>
              <w:t>Международному</w:t>
            </w:r>
            <w:r w:rsidR="00B20267">
              <w:rPr>
                <w:sz w:val="20"/>
                <w:szCs w:val="20"/>
              </w:rPr>
              <w:t xml:space="preserve"> </w:t>
            </w:r>
            <w:r w:rsidRPr="00B20267">
              <w:rPr>
                <w:sz w:val="20"/>
                <w:szCs w:val="20"/>
              </w:rPr>
              <w:t>дню</w:t>
            </w:r>
            <w:r w:rsidR="00B20267">
              <w:rPr>
                <w:sz w:val="20"/>
                <w:szCs w:val="20"/>
              </w:rPr>
              <w:t xml:space="preserve"> </w:t>
            </w:r>
            <w:r w:rsidRPr="00B20267">
              <w:rPr>
                <w:sz w:val="20"/>
                <w:szCs w:val="20"/>
              </w:rPr>
              <w:t>защиты</w:t>
            </w:r>
            <w:r w:rsidR="00B20267">
              <w:rPr>
                <w:sz w:val="20"/>
                <w:szCs w:val="20"/>
              </w:rPr>
              <w:t xml:space="preserve"> </w:t>
            </w:r>
            <w:r w:rsidRPr="00B20267">
              <w:rPr>
                <w:sz w:val="20"/>
                <w:szCs w:val="20"/>
              </w:rPr>
              <w:t>детей</w:t>
            </w:r>
          </w:p>
        </w:tc>
        <w:tc>
          <w:tcPr>
            <w:tcW w:w="571" w:type="pct"/>
            <w:hideMark/>
          </w:tcPr>
          <w:p w:rsidR="009E7CF2" w:rsidRDefault="00751137" w:rsidP="006D1942">
            <w:pPr>
              <w:jc w:val="center"/>
              <w:rPr>
                <w:sz w:val="20"/>
                <w:szCs w:val="20"/>
              </w:rPr>
            </w:pPr>
            <w:r>
              <w:rPr>
                <w:sz w:val="20"/>
                <w:szCs w:val="20"/>
              </w:rPr>
              <w:t>0</w:t>
            </w:r>
            <w:r w:rsidR="006D1942" w:rsidRPr="00B20267">
              <w:rPr>
                <w:sz w:val="20"/>
                <w:szCs w:val="20"/>
              </w:rPr>
              <w:t>1</w:t>
            </w:r>
            <w:r w:rsidR="00B20267">
              <w:rPr>
                <w:sz w:val="20"/>
                <w:szCs w:val="20"/>
              </w:rPr>
              <w:t xml:space="preserve"> </w:t>
            </w:r>
            <w:r w:rsidR="006D1942" w:rsidRPr="00B20267">
              <w:rPr>
                <w:sz w:val="20"/>
                <w:szCs w:val="20"/>
              </w:rPr>
              <w:t>июня</w:t>
            </w:r>
            <w:r w:rsidR="00B20267">
              <w:rPr>
                <w:sz w:val="20"/>
                <w:szCs w:val="20"/>
              </w:rPr>
              <w:t xml:space="preserve"> </w:t>
            </w:r>
          </w:p>
          <w:p w:rsidR="009E7CF2" w:rsidRDefault="006D1942" w:rsidP="006D1942">
            <w:pPr>
              <w:jc w:val="center"/>
              <w:rPr>
                <w:sz w:val="20"/>
                <w:szCs w:val="20"/>
              </w:rPr>
            </w:pPr>
            <w:r w:rsidRPr="00B20267">
              <w:rPr>
                <w:sz w:val="20"/>
                <w:szCs w:val="20"/>
              </w:rPr>
              <w:t>2026</w:t>
            </w:r>
            <w:r w:rsidR="00B20267">
              <w:rPr>
                <w:sz w:val="20"/>
                <w:szCs w:val="20"/>
              </w:rPr>
              <w:t xml:space="preserve"> </w:t>
            </w:r>
            <w:r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ОМП,</w:t>
            </w:r>
            <w:r w:rsidR="00B20267">
              <w:rPr>
                <w:sz w:val="20"/>
                <w:szCs w:val="20"/>
              </w:rPr>
              <w:t xml:space="preserve"> </w:t>
            </w:r>
            <w:r w:rsidRPr="00B20267">
              <w:rPr>
                <w:sz w:val="20"/>
                <w:szCs w:val="20"/>
              </w:rPr>
              <w:t>Отдел</w:t>
            </w:r>
            <w:r w:rsidR="00B20267">
              <w:rPr>
                <w:sz w:val="20"/>
                <w:szCs w:val="20"/>
              </w:rPr>
              <w:t xml:space="preserve"> </w:t>
            </w:r>
            <w:r w:rsidRPr="00B20267">
              <w:rPr>
                <w:sz w:val="20"/>
                <w:szCs w:val="20"/>
              </w:rPr>
              <w:t>ФКС,</w:t>
            </w:r>
            <w:r w:rsidR="00B20267">
              <w:rPr>
                <w:sz w:val="20"/>
                <w:szCs w:val="20"/>
              </w:rPr>
              <w:t xml:space="preserve"> </w:t>
            </w: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proofErr w:type="gramStart"/>
            <w:r w:rsidRPr="00B20267">
              <w:rPr>
                <w:sz w:val="20"/>
                <w:szCs w:val="20"/>
              </w:rPr>
              <w:t>П</w:t>
            </w:r>
            <w:proofErr w:type="gramEnd"/>
            <w:r w:rsidRPr="00B20267">
              <w:rPr>
                <w:sz w:val="20"/>
                <w:szCs w:val="20"/>
              </w:rPr>
              <w:t>,</w:t>
            </w:r>
            <w:r w:rsidR="00B20267">
              <w:rPr>
                <w:sz w:val="20"/>
                <w:szCs w:val="20"/>
              </w:rPr>
              <w:t xml:space="preserve"> </w:t>
            </w:r>
            <w:r w:rsidRPr="00B20267">
              <w:rPr>
                <w:sz w:val="20"/>
                <w:szCs w:val="20"/>
              </w:rPr>
              <w:t>ОК,</w:t>
            </w:r>
            <w:r w:rsidR="00B20267">
              <w:rPr>
                <w:sz w:val="20"/>
                <w:szCs w:val="20"/>
              </w:rPr>
              <w:t xml:space="preserve"> </w:t>
            </w: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p>
        </w:tc>
        <w:tc>
          <w:tcPr>
            <w:tcW w:w="807" w:type="pct"/>
            <w:hideMark/>
          </w:tcPr>
          <w:p w:rsidR="006D1942" w:rsidRPr="00B20267" w:rsidRDefault="00751137" w:rsidP="006D1942">
            <w:pPr>
              <w:jc w:val="center"/>
              <w:rPr>
                <w:sz w:val="20"/>
                <w:szCs w:val="20"/>
              </w:rPr>
            </w:pPr>
            <w:r>
              <w:rPr>
                <w:sz w:val="20"/>
                <w:szCs w:val="20"/>
              </w:rPr>
              <w:t>Б</w:t>
            </w:r>
            <w:r w:rsidR="006D1942" w:rsidRPr="00B20267">
              <w:rPr>
                <w:sz w:val="20"/>
                <w:szCs w:val="20"/>
              </w:rPr>
              <w:t>ез</w:t>
            </w:r>
            <w:r w:rsidR="00B20267">
              <w:rPr>
                <w:sz w:val="20"/>
                <w:szCs w:val="20"/>
              </w:rPr>
              <w:t xml:space="preserve"> </w:t>
            </w:r>
            <w:r w:rsidR="006D1942" w:rsidRPr="00B20267">
              <w:rPr>
                <w:sz w:val="20"/>
                <w:szCs w:val="20"/>
              </w:rPr>
              <w:t>финансирования</w:t>
            </w:r>
          </w:p>
        </w:tc>
        <w:tc>
          <w:tcPr>
            <w:tcW w:w="1212" w:type="pct"/>
            <w:hideMark/>
          </w:tcPr>
          <w:p w:rsidR="006D1942" w:rsidRPr="00B20267" w:rsidRDefault="006D1942" w:rsidP="006D1942">
            <w:pPr>
              <w:jc w:val="both"/>
              <w:rPr>
                <w:sz w:val="20"/>
                <w:szCs w:val="20"/>
              </w:rPr>
            </w:pP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одного</w:t>
            </w:r>
            <w:r w:rsidR="00B20267">
              <w:rPr>
                <w:sz w:val="20"/>
                <w:szCs w:val="20"/>
              </w:rPr>
              <w:t xml:space="preserve"> </w:t>
            </w:r>
            <w:r w:rsidRPr="00B20267">
              <w:rPr>
                <w:sz w:val="20"/>
                <w:szCs w:val="20"/>
              </w:rPr>
              <w:t>массового</w:t>
            </w:r>
            <w:r w:rsidR="00B20267">
              <w:rPr>
                <w:sz w:val="20"/>
                <w:szCs w:val="20"/>
              </w:rPr>
              <w:t xml:space="preserve"> </w:t>
            </w:r>
            <w:r w:rsidRPr="00B20267">
              <w:rPr>
                <w:sz w:val="20"/>
                <w:szCs w:val="20"/>
              </w:rPr>
              <w:t>мероприятия</w:t>
            </w:r>
            <w:r w:rsidR="00B20267">
              <w:rPr>
                <w:sz w:val="20"/>
                <w:szCs w:val="20"/>
              </w:rPr>
              <w:t xml:space="preserve"> </w:t>
            </w:r>
            <w:r w:rsidRPr="00B20267">
              <w:rPr>
                <w:sz w:val="20"/>
                <w:szCs w:val="20"/>
              </w:rPr>
              <w:t>ежегодно</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каждом</w:t>
            </w:r>
            <w:r w:rsidR="00B20267">
              <w:rPr>
                <w:sz w:val="20"/>
                <w:szCs w:val="20"/>
              </w:rPr>
              <w:t xml:space="preserve"> </w:t>
            </w:r>
            <w:r w:rsidRPr="00B20267">
              <w:rPr>
                <w:sz w:val="20"/>
                <w:szCs w:val="20"/>
              </w:rPr>
              <w:t>муниципальном</w:t>
            </w:r>
            <w:r w:rsidR="00B20267">
              <w:rPr>
                <w:sz w:val="20"/>
                <w:szCs w:val="20"/>
              </w:rPr>
              <w:t xml:space="preserve"> </w:t>
            </w:r>
            <w:r w:rsidRPr="00B20267">
              <w:rPr>
                <w:sz w:val="20"/>
                <w:szCs w:val="20"/>
              </w:rPr>
              <w:t>образовании</w:t>
            </w:r>
            <w:r w:rsidR="00B20267">
              <w:rPr>
                <w:sz w:val="20"/>
                <w:szCs w:val="20"/>
              </w:rPr>
              <w:t xml:space="preserve"> </w:t>
            </w:r>
            <w:r w:rsidRPr="00B20267">
              <w:rPr>
                <w:sz w:val="20"/>
                <w:szCs w:val="20"/>
              </w:rPr>
              <w:br/>
              <w:t>от</w:t>
            </w:r>
            <w:r w:rsidR="00B20267">
              <w:rPr>
                <w:sz w:val="20"/>
                <w:szCs w:val="20"/>
              </w:rPr>
              <w:t xml:space="preserve"> </w:t>
            </w:r>
            <w:r w:rsidRPr="00B20267">
              <w:rPr>
                <w:sz w:val="20"/>
                <w:szCs w:val="20"/>
              </w:rPr>
              <w:t>каждого</w:t>
            </w:r>
            <w:r w:rsidR="00B20267">
              <w:rPr>
                <w:sz w:val="20"/>
                <w:szCs w:val="20"/>
              </w:rPr>
              <w:t xml:space="preserve"> </w:t>
            </w:r>
            <w:r w:rsidRPr="00B20267">
              <w:rPr>
                <w:sz w:val="20"/>
                <w:szCs w:val="20"/>
              </w:rPr>
              <w:t>органа</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учреждения</w:t>
            </w:r>
            <w:r w:rsidR="00B20267">
              <w:rPr>
                <w:sz w:val="20"/>
                <w:szCs w:val="20"/>
              </w:rPr>
              <w:t xml:space="preserve"> </w:t>
            </w:r>
            <w:r w:rsidRPr="00B20267">
              <w:rPr>
                <w:sz w:val="20"/>
                <w:szCs w:val="20"/>
              </w:rPr>
              <w:t>системы</w:t>
            </w:r>
            <w:r w:rsidR="00B20267">
              <w:rPr>
                <w:sz w:val="20"/>
                <w:szCs w:val="20"/>
              </w:rPr>
              <w:t xml:space="preserve"> </w:t>
            </w:r>
            <w:r w:rsidR="00751137">
              <w:rPr>
                <w:sz w:val="20"/>
                <w:szCs w:val="20"/>
              </w:rPr>
              <w:t>профилактики</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4.5.</w:t>
            </w:r>
          </w:p>
        </w:tc>
        <w:tc>
          <w:tcPr>
            <w:tcW w:w="1044" w:type="pct"/>
            <w:hideMark/>
          </w:tcPr>
          <w:p w:rsidR="006D1942" w:rsidRPr="00B20267" w:rsidRDefault="006D1942" w:rsidP="006D1942">
            <w:pPr>
              <w:jc w:val="both"/>
              <w:rPr>
                <w:sz w:val="20"/>
                <w:szCs w:val="20"/>
              </w:rPr>
            </w:pPr>
            <w:r w:rsidRPr="00B20267">
              <w:rPr>
                <w:sz w:val="20"/>
                <w:szCs w:val="20"/>
              </w:rPr>
              <w:t>Организация</w:t>
            </w:r>
            <w:r w:rsidR="00B20267">
              <w:rPr>
                <w:sz w:val="20"/>
                <w:szCs w:val="20"/>
              </w:rPr>
              <w:t xml:space="preserve"> </w:t>
            </w:r>
            <w:r w:rsidRPr="00B20267">
              <w:rPr>
                <w:sz w:val="20"/>
                <w:szCs w:val="20"/>
              </w:rPr>
              <w:t>участия</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окружном</w:t>
            </w:r>
            <w:r w:rsidR="00B20267">
              <w:rPr>
                <w:sz w:val="20"/>
                <w:szCs w:val="20"/>
              </w:rPr>
              <w:t xml:space="preserve"> </w:t>
            </w:r>
            <w:r w:rsidRPr="00B20267">
              <w:rPr>
                <w:sz w:val="20"/>
                <w:szCs w:val="20"/>
              </w:rPr>
              <w:t>родительском</w:t>
            </w:r>
            <w:r w:rsidR="00B20267">
              <w:rPr>
                <w:sz w:val="20"/>
                <w:szCs w:val="20"/>
              </w:rPr>
              <w:t xml:space="preserve"> </w:t>
            </w:r>
            <w:r w:rsidRPr="00B20267">
              <w:rPr>
                <w:sz w:val="20"/>
                <w:szCs w:val="20"/>
              </w:rPr>
              <w:t>собрании</w:t>
            </w:r>
          </w:p>
        </w:tc>
        <w:tc>
          <w:tcPr>
            <w:tcW w:w="571" w:type="pct"/>
            <w:hideMark/>
          </w:tcPr>
          <w:p w:rsidR="006D1942" w:rsidRPr="00B20267" w:rsidRDefault="00751137" w:rsidP="006D1942">
            <w:pPr>
              <w:jc w:val="center"/>
              <w:rPr>
                <w:sz w:val="20"/>
                <w:szCs w:val="20"/>
              </w:rPr>
            </w:pPr>
            <w:r>
              <w:rPr>
                <w:sz w:val="20"/>
                <w:szCs w:val="20"/>
              </w:rPr>
              <w:t>М</w:t>
            </w:r>
            <w:r w:rsidR="006D1942" w:rsidRPr="00B20267">
              <w:rPr>
                <w:sz w:val="20"/>
                <w:szCs w:val="20"/>
              </w:rPr>
              <w:t>ай</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r w:rsidR="006D1942" w:rsidRPr="00B20267">
              <w:rPr>
                <w:sz w:val="20"/>
                <w:szCs w:val="20"/>
              </w:rPr>
              <w:t>далее</w:t>
            </w:r>
            <w:r w:rsidR="00B20267">
              <w:rPr>
                <w:sz w:val="20"/>
                <w:szCs w:val="20"/>
              </w:rPr>
              <w:t xml:space="preserve"> </w:t>
            </w:r>
            <w:r w:rsidR="006D1942" w:rsidRPr="00B20267">
              <w:rPr>
                <w:sz w:val="20"/>
                <w:szCs w:val="20"/>
              </w:rPr>
              <w:t>-</w:t>
            </w:r>
            <w:r w:rsidR="00B20267">
              <w:rPr>
                <w:sz w:val="20"/>
                <w:szCs w:val="20"/>
              </w:rPr>
              <w:t xml:space="preserve"> </w:t>
            </w:r>
            <w:r w:rsidR="006D1942"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FB4B9C">
            <w:pPr>
              <w:jc w:val="both"/>
              <w:rPr>
                <w:sz w:val="20"/>
                <w:szCs w:val="20"/>
              </w:rPr>
            </w:pPr>
            <w:r w:rsidRPr="00B20267">
              <w:rPr>
                <w:sz w:val="20"/>
                <w:szCs w:val="20"/>
              </w:rPr>
              <w:t>Участие</w:t>
            </w:r>
            <w:r w:rsidR="00B20267">
              <w:rPr>
                <w:sz w:val="20"/>
                <w:szCs w:val="20"/>
              </w:rPr>
              <w:t xml:space="preserve"> </w:t>
            </w: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90%</w:t>
            </w:r>
            <w:r w:rsidR="00B20267">
              <w:rPr>
                <w:sz w:val="20"/>
                <w:szCs w:val="20"/>
              </w:rPr>
              <w:t xml:space="preserve"> </w:t>
            </w:r>
            <w:r w:rsidRPr="00B20267">
              <w:rPr>
                <w:sz w:val="20"/>
                <w:szCs w:val="20"/>
              </w:rPr>
              <w:t>родителей</w:t>
            </w:r>
            <w:r w:rsidR="00B20267">
              <w:rPr>
                <w:sz w:val="20"/>
                <w:szCs w:val="20"/>
              </w:rPr>
              <w:t xml:space="preserve"> </w:t>
            </w:r>
            <w:r w:rsidRPr="00B20267">
              <w:rPr>
                <w:sz w:val="20"/>
                <w:szCs w:val="20"/>
              </w:rPr>
              <w:t>(законных</w:t>
            </w:r>
            <w:r w:rsidR="00B20267">
              <w:rPr>
                <w:sz w:val="20"/>
                <w:szCs w:val="20"/>
              </w:rPr>
              <w:t xml:space="preserve"> </w:t>
            </w:r>
            <w:r w:rsidRPr="00B20267">
              <w:rPr>
                <w:sz w:val="20"/>
                <w:szCs w:val="20"/>
              </w:rPr>
              <w:t>представителей)</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обучающихся</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образовательных</w:t>
            </w:r>
            <w:r w:rsidR="00B20267">
              <w:rPr>
                <w:sz w:val="20"/>
                <w:szCs w:val="20"/>
              </w:rPr>
              <w:t xml:space="preserve"> </w:t>
            </w:r>
            <w:r w:rsidRPr="00B20267">
              <w:rPr>
                <w:sz w:val="20"/>
                <w:szCs w:val="20"/>
              </w:rPr>
              <w:t>учреждениях</w:t>
            </w:r>
            <w:r w:rsidR="00B20267">
              <w:rPr>
                <w:sz w:val="20"/>
                <w:szCs w:val="20"/>
              </w:rPr>
              <w:t xml:space="preserve"> </w:t>
            </w:r>
            <w:r w:rsidR="00FB4B9C">
              <w:rPr>
                <w:sz w:val="20"/>
                <w:szCs w:val="20"/>
              </w:rPr>
              <w:t xml:space="preserve">Ханты-Мансийского автономного округа – Югры </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4.6.</w:t>
            </w:r>
          </w:p>
        </w:tc>
        <w:tc>
          <w:tcPr>
            <w:tcW w:w="1044" w:type="pct"/>
            <w:hideMark/>
          </w:tcPr>
          <w:p w:rsidR="006D1942" w:rsidRPr="00B20267" w:rsidRDefault="006D1942" w:rsidP="006D1942">
            <w:pPr>
              <w:jc w:val="both"/>
              <w:rPr>
                <w:sz w:val="20"/>
                <w:szCs w:val="20"/>
              </w:rPr>
            </w:pPr>
            <w:r w:rsidRPr="00B20267">
              <w:rPr>
                <w:sz w:val="20"/>
                <w:szCs w:val="20"/>
              </w:rPr>
              <w:t>Организация</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проведение</w:t>
            </w:r>
            <w:r w:rsidR="00B20267">
              <w:rPr>
                <w:sz w:val="20"/>
                <w:szCs w:val="20"/>
              </w:rPr>
              <w:t xml:space="preserve"> </w:t>
            </w:r>
            <w:r w:rsidRPr="00B20267">
              <w:rPr>
                <w:sz w:val="20"/>
                <w:szCs w:val="20"/>
              </w:rPr>
              <w:t>мероприятий,</w:t>
            </w:r>
            <w:r w:rsidR="00B20267">
              <w:rPr>
                <w:sz w:val="20"/>
                <w:szCs w:val="20"/>
              </w:rPr>
              <w:t xml:space="preserve"> </w:t>
            </w:r>
            <w:r w:rsidRPr="00B20267">
              <w:rPr>
                <w:sz w:val="20"/>
                <w:szCs w:val="20"/>
              </w:rPr>
              <w:t>направленных</w:t>
            </w:r>
            <w:r w:rsidR="00B20267">
              <w:rPr>
                <w:sz w:val="20"/>
                <w:szCs w:val="20"/>
              </w:rPr>
              <w:t xml:space="preserve"> </w:t>
            </w:r>
            <w:r w:rsidRPr="00B20267">
              <w:rPr>
                <w:sz w:val="20"/>
                <w:szCs w:val="20"/>
              </w:rPr>
              <w:br/>
              <w:t>на</w:t>
            </w:r>
            <w:r w:rsidR="00B20267">
              <w:rPr>
                <w:sz w:val="20"/>
                <w:szCs w:val="20"/>
              </w:rPr>
              <w:t xml:space="preserve"> </w:t>
            </w:r>
            <w:r w:rsidRPr="00B20267">
              <w:rPr>
                <w:sz w:val="20"/>
                <w:szCs w:val="20"/>
              </w:rPr>
              <w:t>усиление</w:t>
            </w:r>
            <w:r w:rsidR="00B20267">
              <w:rPr>
                <w:sz w:val="20"/>
                <w:szCs w:val="20"/>
              </w:rPr>
              <w:t xml:space="preserve"> </w:t>
            </w:r>
            <w:r w:rsidRPr="00B20267">
              <w:rPr>
                <w:sz w:val="20"/>
                <w:szCs w:val="20"/>
              </w:rPr>
              <w:t>роли</w:t>
            </w:r>
            <w:r w:rsidR="00B20267">
              <w:rPr>
                <w:sz w:val="20"/>
                <w:szCs w:val="20"/>
              </w:rPr>
              <w:t xml:space="preserve"> </w:t>
            </w:r>
            <w:r w:rsidRPr="00B20267">
              <w:rPr>
                <w:sz w:val="20"/>
                <w:szCs w:val="20"/>
              </w:rPr>
              <w:t>семьи,</w:t>
            </w:r>
            <w:r w:rsidR="00B20267">
              <w:rPr>
                <w:sz w:val="20"/>
                <w:szCs w:val="20"/>
              </w:rPr>
              <w:t xml:space="preserve"> </w:t>
            </w:r>
            <w:r w:rsidRPr="00B20267">
              <w:rPr>
                <w:sz w:val="20"/>
                <w:szCs w:val="20"/>
              </w:rPr>
              <w:lastRenderedPageBreak/>
              <w:t>формирование</w:t>
            </w:r>
            <w:r w:rsidR="00B20267">
              <w:rPr>
                <w:sz w:val="20"/>
                <w:szCs w:val="20"/>
              </w:rPr>
              <w:t xml:space="preserve"> </w:t>
            </w:r>
            <w:r w:rsidRPr="00B20267">
              <w:rPr>
                <w:sz w:val="20"/>
                <w:szCs w:val="20"/>
              </w:rPr>
              <w:t>семейных</w:t>
            </w:r>
            <w:r w:rsidR="00B20267">
              <w:rPr>
                <w:sz w:val="20"/>
                <w:szCs w:val="20"/>
              </w:rPr>
              <w:t xml:space="preserve"> </w:t>
            </w:r>
            <w:r w:rsidRPr="00B20267">
              <w:rPr>
                <w:sz w:val="20"/>
                <w:szCs w:val="20"/>
              </w:rPr>
              <w:t>ценностей,</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том</w:t>
            </w:r>
            <w:r w:rsidR="00B20267">
              <w:rPr>
                <w:sz w:val="20"/>
                <w:szCs w:val="20"/>
              </w:rPr>
              <w:t xml:space="preserve"> </w:t>
            </w:r>
            <w:r w:rsidRPr="00B20267">
              <w:rPr>
                <w:sz w:val="20"/>
                <w:szCs w:val="20"/>
              </w:rPr>
              <w:t>числе</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онлайн-формате</w:t>
            </w:r>
            <w:r w:rsidR="00B20267">
              <w:rPr>
                <w:sz w:val="20"/>
                <w:szCs w:val="20"/>
              </w:rPr>
              <w:t xml:space="preserve"> </w:t>
            </w:r>
            <w:r w:rsidRPr="00B20267">
              <w:rPr>
                <w:sz w:val="20"/>
                <w:szCs w:val="20"/>
              </w:rPr>
              <w:t>(конференции,</w:t>
            </w:r>
            <w:r w:rsidR="00B20267">
              <w:rPr>
                <w:sz w:val="20"/>
                <w:szCs w:val="20"/>
              </w:rPr>
              <w:t xml:space="preserve"> </w:t>
            </w:r>
            <w:r w:rsidRPr="00B20267">
              <w:rPr>
                <w:sz w:val="20"/>
                <w:szCs w:val="20"/>
              </w:rPr>
              <w:t>семинары,</w:t>
            </w:r>
            <w:r w:rsidR="00B20267">
              <w:rPr>
                <w:sz w:val="20"/>
                <w:szCs w:val="20"/>
              </w:rPr>
              <w:t xml:space="preserve"> </w:t>
            </w:r>
            <w:r w:rsidRPr="00B20267">
              <w:rPr>
                <w:sz w:val="20"/>
                <w:szCs w:val="20"/>
              </w:rPr>
              <w:t>круглые</w:t>
            </w:r>
            <w:r w:rsidR="00B20267">
              <w:rPr>
                <w:sz w:val="20"/>
                <w:szCs w:val="20"/>
              </w:rPr>
              <w:t xml:space="preserve"> </w:t>
            </w:r>
            <w:r w:rsidRPr="00B20267">
              <w:rPr>
                <w:sz w:val="20"/>
                <w:szCs w:val="20"/>
              </w:rPr>
              <w:t>столы,</w:t>
            </w:r>
            <w:r w:rsidR="00B20267">
              <w:rPr>
                <w:sz w:val="20"/>
                <w:szCs w:val="20"/>
              </w:rPr>
              <w:t xml:space="preserve"> </w:t>
            </w:r>
            <w:r w:rsidRPr="00B20267">
              <w:rPr>
                <w:sz w:val="20"/>
                <w:szCs w:val="20"/>
              </w:rPr>
              <w:t>тренинги,</w:t>
            </w:r>
            <w:r w:rsidR="00B20267">
              <w:rPr>
                <w:sz w:val="20"/>
                <w:szCs w:val="20"/>
              </w:rPr>
              <w:t xml:space="preserve"> </w:t>
            </w:r>
            <w:r w:rsidRPr="00B20267">
              <w:rPr>
                <w:sz w:val="20"/>
                <w:szCs w:val="20"/>
              </w:rPr>
              <w:t>слеты,</w:t>
            </w:r>
            <w:r w:rsidR="00B20267">
              <w:rPr>
                <w:sz w:val="20"/>
                <w:szCs w:val="20"/>
              </w:rPr>
              <w:t xml:space="preserve"> </w:t>
            </w:r>
            <w:r w:rsidRPr="00B20267">
              <w:rPr>
                <w:sz w:val="20"/>
                <w:szCs w:val="20"/>
              </w:rPr>
              <w:t>форумы</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другие)</w:t>
            </w:r>
          </w:p>
        </w:tc>
        <w:tc>
          <w:tcPr>
            <w:tcW w:w="571" w:type="pct"/>
            <w:hideMark/>
          </w:tcPr>
          <w:p w:rsidR="009E7CF2" w:rsidRDefault="00751137" w:rsidP="006D1942">
            <w:pPr>
              <w:jc w:val="center"/>
              <w:rPr>
                <w:sz w:val="20"/>
                <w:szCs w:val="20"/>
              </w:rPr>
            </w:pPr>
            <w:r>
              <w:rPr>
                <w:sz w:val="20"/>
                <w:szCs w:val="20"/>
              </w:rPr>
              <w:lastRenderedPageBreak/>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ЛКШИ,</w:t>
            </w:r>
            <w:r w:rsidR="00B20267">
              <w:rPr>
                <w:sz w:val="20"/>
                <w:szCs w:val="20"/>
              </w:rPr>
              <w:t xml:space="preserve"> </w:t>
            </w:r>
            <w:r w:rsidRPr="00B20267">
              <w:rPr>
                <w:sz w:val="20"/>
                <w:szCs w:val="20"/>
              </w:rPr>
              <w:t>ОМП,</w:t>
            </w:r>
            <w:r w:rsidR="00B20267">
              <w:rPr>
                <w:sz w:val="20"/>
                <w:szCs w:val="20"/>
              </w:rPr>
              <w:t xml:space="preserve"> </w:t>
            </w:r>
            <w:r w:rsidRPr="00B20267">
              <w:rPr>
                <w:sz w:val="20"/>
                <w:szCs w:val="20"/>
              </w:rPr>
              <w:t>Отдел</w:t>
            </w:r>
            <w:r w:rsidR="00B20267">
              <w:rPr>
                <w:sz w:val="20"/>
                <w:szCs w:val="20"/>
              </w:rPr>
              <w:t xml:space="preserve"> </w:t>
            </w:r>
            <w:r w:rsidRPr="00B20267">
              <w:rPr>
                <w:sz w:val="20"/>
                <w:szCs w:val="20"/>
              </w:rPr>
              <w:t>ФКС,</w:t>
            </w:r>
            <w:r w:rsidR="00B20267">
              <w:rPr>
                <w:sz w:val="20"/>
                <w:szCs w:val="20"/>
              </w:rPr>
              <w:t xml:space="preserve"> </w:t>
            </w: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proofErr w:type="gramStart"/>
            <w:r w:rsidRPr="00B20267">
              <w:rPr>
                <w:sz w:val="20"/>
                <w:szCs w:val="20"/>
              </w:rPr>
              <w:t>П</w:t>
            </w:r>
            <w:proofErr w:type="gramEnd"/>
            <w:r w:rsidRPr="00B20267">
              <w:rPr>
                <w:sz w:val="20"/>
                <w:szCs w:val="20"/>
              </w:rPr>
              <w:t>,</w:t>
            </w:r>
            <w:r w:rsidR="00B20267">
              <w:rPr>
                <w:sz w:val="20"/>
                <w:szCs w:val="20"/>
              </w:rPr>
              <w:t xml:space="preserve"> </w:t>
            </w:r>
            <w:r w:rsidRPr="00B20267">
              <w:rPr>
                <w:sz w:val="20"/>
                <w:szCs w:val="20"/>
              </w:rPr>
              <w:t>ОК,</w:t>
            </w:r>
            <w:r w:rsidR="00B20267">
              <w:rPr>
                <w:sz w:val="20"/>
                <w:szCs w:val="20"/>
              </w:rPr>
              <w:t xml:space="preserve"> </w:t>
            </w: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Проведение</w:t>
            </w:r>
            <w:r w:rsidR="00B20267">
              <w:rPr>
                <w:sz w:val="20"/>
                <w:szCs w:val="20"/>
              </w:rPr>
              <w:t xml:space="preserve"> </w:t>
            </w: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четырех</w:t>
            </w:r>
            <w:r w:rsidR="00B20267">
              <w:rPr>
                <w:sz w:val="20"/>
                <w:szCs w:val="20"/>
              </w:rPr>
              <w:t xml:space="preserve"> </w:t>
            </w:r>
            <w:r w:rsidRPr="00B20267">
              <w:rPr>
                <w:sz w:val="20"/>
                <w:szCs w:val="20"/>
              </w:rPr>
              <w:t>мероприятий</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год</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охватом</w:t>
            </w:r>
            <w:r w:rsidR="00B20267">
              <w:rPr>
                <w:sz w:val="20"/>
                <w:szCs w:val="20"/>
              </w:rPr>
              <w:t xml:space="preserve"> </w:t>
            </w:r>
            <w:r w:rsidRPr="00B20267">
              <w:rPr>
                <w:sz w:val="20"/>
                <w:szCs w:val="20"/>
              </w:rPr>
              <w:b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100</w:t>
            </w:r>
            <w:r w:rsidR="00B20267">
              <w:rPr>
                <w:sz w:val="20"/>
                <w:szCs w:val="20"/>
              </w:rPr>
              <w:t xml:space="preserve"> </w:t>
            </w:r>
            <w:r w:rsidRPr="00B20267">
              <w:rPr>
                <w:sz w:val="20"/>
                <w:szCs w:val="20"/>
              </w:rPr>
              <w:t>участников</w:t>
            </w:r>
            <w:r w:rsidR="00B20267">
              <w:rPr>
                <w:sz w:val="20"/>
                <w:szCs w:val="20"/>
              </w:rPr>
              <w:t xml:space="preserve"> </w:t>
            </w:r>
            <w:r w:rsidRPr="00B20267">
              <w:rPr>
                <w:sz w:val="20"/>
                <w:szCs w:val="20"/>
              </w:rPr>
              <w:br/>
            </w:r>
            <w:r w:rsidRPr="00B20267">
              <w:rPr>
                <w:sz w:val="20"/>
                <w:szCs w:val="20"/>
              </w:rPr>
              <w:lastRenderedPageBreak/>
              <w:t>на</w:t>
            </w:r>
            <w:r w:rsidR="00B20267">
              <w:rPr>
                <w:sz w:val="20"/>
                <w:szCs w:val="20"/>
              </w:rPr>
              <w:t xml:space="preserve"> </w:t>
            </w:r>
            <w:r w:rsidRPr="00B20267">
              <w:rPr>
                <w:sz w:val="20"/>
                <w:szCs w:val="20"/>
              </w:rPr>
              <w:t>территории</w:t>
            </w:r>
            <w:r w:rsidR="00B20267">
              <w:rPr>
                <w:sz w:val="20"/>
                <w:szCs w:val="20"/>
              </w:rPr>
              <w:t xml:space="preserve"> </w:t>
            </w:r>
            <w:r w:rsidRPr="00B20267">
              <w:rPr>
                <w:sz w:val="20"/>
                <w:szCs w:val="20"/>
              </w:rPr>
              <w:t>каждого</w:t>
            </w:r>
            <w:r w:rsidR="00B20267">
              <w:rPr>
                <w:sz w:val="20"/>
                <w:szCs w:val="20"/>
              </w:rPr>
              <w:t xml:space="preserve"> </w:t>
            </w:r>
            <w:r w:rsidRPr="00B20267">
              <w:rPr>
                <w:sz w:val="20"/>
                <w:szCs w:val="20"/>
              </w:rPr>
              <w:t>муниципального</w:t>
            </w:r>
            <w:r w:rsidR="00B20267">
              <w:rPr>
                <w:sz w:val="20"/>
                <w:szCs w:val="20"/>
              </w:rPr>
              <w:t xml:space="preserve"> </w:t>
            </w:r>
            <w:r w:rsidR="00751137">
              <w:rPr>
                <w:sz w:val="20"/>
                <w:szCs w:val="20"/>
              </w:rPr>
              <w:t>образования</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lastRenderedPageBreak/>
              <w:t>4.7.</w:t>
            </w:r>
          </w:p>
        </w:tc>
        <w:tc>
          <w:tcPr>
            <w:tcW w:w="1044" w:type="pct"/>
            <w:hideMark/>
          </w:tcPr>
          <w:p w:rsidR="006D1942" w:rsidRPr="00B20267" w:rsidRDefault="006D1942" w:rsidP="006D1942">
            <w:pPr>
              <w:jc w:val="both"/>
              <w:rPr>
                <w:sz w:val="20"/>
                <w:szCs w:val="20"/>
              </w:rPr>
            </w:pPr>
            <w:r w:rsidRPr="00B20267">
              <w:rPr>
                <w:sz w:val="20"/>
                <w:szCs w:val="20"/>
              </w:rPr>
              <w:t>Реализация</w:t>
            </w:r>
            <w:r w:rsidR="00B20267">
              <w:rPr>
                <w:sz w:val="20"/>
                <w:szCs w:val="20"/>
              </w:rPr>
              <w:t xml:space="preserve"> </w:t>
            </w:r>
            <w:r w:rsidRPr="00B20267">
              <w:rPr>
                <w:sz w:val="20"/>
                <w:szCs w:val="20"/>
              </w:rPr>
              <w:t>мероприятий,</w:t>
            </w:r>
            <w:r w:rsidR="00B20267">
              <w:rPr>
                <w:sz w:val="20"/>
                <w:szCs w:val="20"/>
              </w:rPr>
              <w:t xml:space="preserve"> </w:t>
            </w:r>
            <w:r w:rsidRPr="00B20267">
              <w:rPr>
                <w:sz w:val="20"/>
                <w:szCs w:val="20"/>
              </w:rPr>
              <w:t>направленных</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снижение</w:t>
            </w:r>
            <w:r w:rsidR="00B20267">
              <w:rPr>
                <w:sz w:val="20"/>
                <w:szCs w:val="20"/>
              </w:rPr>
              <w:t xml:space="preserve"> </w:t>
            </w:r>
            <w:r w:rsidRPr="00B20267">
              <w:rPr>
                <w:sz w:val="20"/>
                <w:szCs w:val="20"/>
              </w:rPr>
              <w:t>случаев</w:t>
            </w:r>
            <w:r w:rsidR="00B20267">
              <w:rPr>
                <w:sz w:val="20"/>
                <w:szCs w:val="20"/>
              </w:rPr>
              <w:t xml:space="preserve"> </w:t>
            </w:r>
            <w:r w:rsidRPr="00B20267">
              <w:rPr>
                <w:sz w:val="20"/>
                <w:szCs w:val="20"/>
              </w:rPr>
              <w:t>отказа</w:t>
            </w:r>
            <w:r w:rsidR="00B20267">
              <w:rPr>
                <w:sz w:val="20"/>
                <w:szCs w:val="20"/>
              </w:rPr>
              <w:t xml:space="preserve"> </w:t>
            </w:r>
            <w:r w:rsidRPr="00B20267">
              <w:rPr>
                <w:sz w:val="20"/>
                <w:szCs w:val="20"/>
              </w:rPr>
              <w:t>от</w:t>
            </w:r>
            <w:r w:rsidR="00B20267">
              <w:rPr>
                <w:sz w:val="20"/>
                <w:szCs w:val="20"/>
              </w:rPr>
              <w:t xml:space="preserve"> </w:t>
            </w:r>
            <w:r w:rsidRPr="00B20267">
              <w:rPr>
                <w:sz w:val="20"/>
                <w:szCs w:val="20"/>
              </w:rPr>
              <w:t>новорожденных,</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том</w:t>
            </w:r>
            <w:r w:rsidR="00B20267">
              <w:rPr>
                <w:sz w:val="20"/>
                <w:szCs w:val="20"/>
              </w:rPr>
              <w:t xml:space="preserve"> </w:t>
            </w:r>
            <w:r w:rsidRPr="00B20267">
              <w:rPr>
                <w:sz w:val="20"/>
                <w:szCs w:val="20"/>
              </w:rPr>
              <w:t>числе</w:t>
            </w:r>
            <w:r w:rsidR="00B20267">
              <w:rPr>
                <w:sz w:val="20"/>
                <w:szCs w:val="20"/>
              </w:rPr>
              <w:t xml:space="preserve"> </w:t>
            </w:r>
            <w:r w:rsidR="00A107CC">
              <w:rPr>
                <w:sz w:val="20"/>
                <w:szCs w:val="20"/>
              </w:rPr>
              <w:br/>
            </w:r>
            <w:r w:rsidRPr="00B20267">
              <w:rPr>
                <w:sz w:val="20"/>
                <w:szCs w:val="20"/>
              </w:rPr>
              <w:t>в</w:t>
            </w:r>
            <w:r w:rsidR="00B20267">
              <w:rPr>
                <w:sz w:val="20"/>
                <w:szCs w:val="20"/>
              </w:rPr>
              <w:t xml:space="preserve"> </w:t>
            </w:r>
            <w:r w:rsidRPr="00B20267">
              <w:rPr>
                <w:sz w:val="20"/>
                <w:szCs w:val="20"/>
              </w:rPr>
              <w:t>рамках</w:t>
            </w:r>
            <w:r w:rsidR="00B20267">
              <w:rPr>
                <w:sz w:val="20"/>
                <w:szCs w:val="20"/>
              </w:rPr>
              <w:t xml:space="preserve"> </w:t>
            </w:r>
            <w:r w:rsidRPr="00B20267">
              <w:rPr>
                <w:sz w:val="20"/>
                <w:szCs w:val="20"/>
              </w:rPr>
              <w:t>реализации</w:t>
            </w:r>
            <w:r w:rsidR="00B20267">
              <w:rPr>
                <w:sz w:val="20"/>
                <w:szCs w:val="20"/>
              </w:rPr>
              <w:t xml:space="preserve"> </w:t>
            </w:r>
            <w:r w:rsidRPr="00B20267">
              <w:rPr>
                <w:sz w:val="20"/>
                <w:szCs w:val="20"/>
              </w:rPr>
              <w:t>проекта</w:t>
            </w:r>
            <w:r w:rsidR="00B20267">
              <w:rPr>
                <w:sz w:val="20"/>
                <w:szCs w:val="20"/>
              </w:rPr>
              <w:t xml:space="preserve"> </w:t>
            </w:r>
            <w:r w:rsidRPr="00B20267">
              <w:rPr>
                <w:sz w:val="20"/>
                <w:szCs w:val="20"/>
              </w:rPr>
              <w:t>«Навстречу</w:t>
            </w:r>
            <w:r w:rsidR="00B20267">
              <w:rPr>
                <w:sz w:val="20"/>
                <w:szCs w:val="20"/>
              </w:rPr>
              <w:t xml:space="preserve"> </w:t>
            </w:r>
            <w:r w:rsidRPr="00B20267">
              <w:rPr>
                <w:sz w:val="20"/>
                <w:szCs w:val="20"/>
              </w:rPr>
              <w:t>жизни»,</w:t>
            </w:r>
            <w:r w:rsidR="00B20267">
              <w:rPr>
                <w:sz w:val="20"/>
                <w:szCs w:val="20"/>
              </w:rPr>
              <w:t xml:space="preserve"> </w:t>
            </w:r>
            <w:r w:rsidRPr="00B20267">
              <w:rPr>
                <w:sz w:val="20"/>
                <w:szCs w:val="20"/>
              </w:rPr>
              <w:t>направленного</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работу</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женщинами,</w:t>
            </w:r>
            <w:r w:rsidR="00B20267">
              <w:rPr>
                <w:sz w:val="20"/>
                <w:szCs w:val="20"/>
              </w:rPr>
              <w:t xml:space="preserve"> </w:t>
            </w:r>
            <w:r w:rsidRPr="00B20267">
              <w:rPr>
                <w:sz w:val="20"/>
                <w:szCs w:val="20"/>
              </w:rPr>
              <w:t>рассматривающими</w:t>
            </w:r>
            <w:r w:rsidR="00B20267">
              <w:rPr>
                <w:sz w:val="20"/>
                <w:szCs w:val="20"/>
              </w:rPr>
              <w:t xml:space="preserve"> </w:t>
            </w:r>
            <w:r w:rsidRPr="00B20267">
              <w:rPr>
                <w:sz w:val="20"/>
                <w:szCs w:val="20"/>
              </w:rPr>
              <w:t>отказ</w:t>
            </w:r>
            <w:r w:rsidR="00B20267">
              <w:rPr>
                <w:sz w:val="20"/>
                <w:szCs w:val="20"/>
              </w:rPr>
              <w:t xml:space="preserve"> </w:t>
            </w:r>
            <w:r w:rsidRPr="00B20267">
              <w:rPr>
                <w:sz w:val="20"/>
                <w:szCs w:val="20"/>
              </w:rPr>
              <w:t>от</w:t>
            </w:r>
            <w:r w:rsidR="00B20267">
              <w:rPr>
                <w:sz w:val="20"/>
                <w:szCs w:val="20"/>
              </w:rPr>
              <w:t xml:space="preserve"> </w:t>
            </w:r>
            <w:r w:rsidRPr="00B20267">
              <w:rPr>
                <w:sz w:val="20"/>
                <w:szCs w:val="20"/>
              </w:rPr>
              <w:t>аборта</w:t>
            </w:r>
          </w:p>
        </w:tc>
        <w:tc>
          <w:tcPr>
            <w:tcW w:w="571" w:type="pct"/>
            <w:hideMark/>
          </w:tcPr>
          <w:p w:rsidR="00A107CC"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КРБ,</w:t>
            </w:r>
            <w:r w:rsidR="00B20267">
              <w:rPr>
                <w:sz w:val="20"/>
                <w:szCs w:val="20"/>
              </w:rPr>
              <w:t xml:space="preserve"> </w:t>
            </w:r>
            <w:r w:rsidRPr="00B20267">
              <w:rPr>
                <w:sz w:val="20"/>
                <w:szCs w:val="20"/>
              </w:rPr>
              <w:t>ЦОВП</w:t>
            </w: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Снижение</w:t>
            </w:r>
            <w:r w:rsidR="00B20267">
              <w:rPr>
                <w:sz w:val="20"/>
                <w:szCs w:val="20"/>
              </w:rPr>
              <w:t xml:space="preserve"> </w:t>
            </w:r>
            <w:r w:rsidRPr="00B20267">
              <w:rPr>
                <w:sz w:val="20"/>
                <w:szCs w:val="20"/>
              </w:rPr>
              <w:t>количества</w:t>
            </w:r>
            <w:r w:rsidR="00B20267">
              <w:rPr>
                <w:sz w:val="20"/>
                <w:szCs w:val="20"/>
              </w:rPr>
              <w:t xml:space="preserve"> </w:t>
            </w:r>
            <w:r w:rsidRPr="00B20267">
              <w:rPr>
                <w:sz w:val="20"/>
                <w:szCs w:val="20"/>
              </w:rPr>
              <w:t>отказов</w:t>
            </w:r>
            <w:r w:rsidR="00B20267">
              <w:rPr>
                <w:sz w:val="20"/>
                <w:szCs w:val="20"/>
              </w:rPr>
              <w:t xml:space="preserve"> </w:t>
            </w:r>
            <w:r w:rsidRPr="00B20267">
              <w:rPr>
                <w:sz w:val="20"/>
                <w:szCs w:val="20"/>
              </w:rPr>
              <w:t>женщин</w:t>
            </w:r>
            <w:r w:rsidR="00B20267">
              <w:rPr>
                <w:sz w:val="20"/>
                <w:szCs w:val="20"/>
              </w:rPr>
              <w:t xml:space="preserve"> </w:t>
            </w:r>
            <w:r w:rsidRPr="00B20267">
              <w:rPr>
                <w:sz w:val="20"/>
                <w:szCs w:val="20"/>
              </w:rPr>
              <w:t>от</w:t>
            </w:r>
            <w:r w:rsidR="00B20267">
              <w:rPr>
                <w:sz w:val="20"/>
                <w:szCs w:val="20"/>
              </w:rPr>
              <w:t xml:space="preserve"> </w:t>
            </w:r>
            <w:r w:rsidRPr="00B20267">
              <w:rPr>
                <w:sz w:val="20"/>
                <w:szCs w:val="20"/>
              </w:rPr>
              <w:t>новорожденных</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10%,</w:t>
            </w:r>
            <w:r w:rsidR="00B20267">
              <w:rPr>
                <w:sz w:val="20"/>
                <w:szCs w:val="20"/>
              </w:rPr>
              <w:t xml:space="preserve"> </w:t>
            </w:r>
            <w:r w:rsidR="00A107CC">
              <w:rPr>
                <w:sz w:val="20"/>
                <w:szCs w:val="20"/>
              </w:rPr>
              <w:br/>
            </w:r>
            <w:r w:rsidRPr="00B20267">
              <w:rPr>
                <w:sz w:val="20"/>
                <w:szCs w:val="20"/>
              </w:rPr>
              <w:t>достижение</w:t>
            </w:r>
            <w:r w:rsidR="00B20267">
              <w:rPr>
                <w:sz w:val="20"/>
                <w:szCs w:val="20"/>
              </w:rPr>
              <w:t xml:space="preserve"> </w:t>
            </w:r>
            <w:r w:rsidRPr="00B20267">
              <w:rPr>
                <w:sz w:val="20"/>
                <w:szCs w:val="20"/>
              </w:rPr>
              <w:t>показателя</w:t>
            </w:r>
            <w:r w:rsidR="00B20267">
              <w:rPr>
                <w:sz w:val="20"/>
                <w:szCs w:val="20"/>
              </w:rPr>
              <w:t xml:space="preserve"> </w:t>
            </w:r>
            <w:r w:rsidRPr="00B20267">
              <w:rPr>
                <w:sz w:val="20"/>
                <w:szCs w:val="20"/>
              </w:rPr>
              <w:t>«Доля</w:t>
            </w:r>
            <w:r w:rsidR="00B20267">
              <w:rPr>
                <w:sz w:val="20"/>
                <w:szCs w:val="20"/>
              </w:rPr>
              <w:t xml:space="preserve"> </w:t>
            </w:r>
            <w:r w:rsidRPr="00B20267">
              <w:rPr>
                <w:sz w:val="20"/>
                <w:szCs w:val="20"/>
              </w:rPr>
              <w:t>женщин,</w:t>
            </w:r>
            <w:r w:rsidR="00B20267">
              <w:rPr>
                <w:sz w:val="20"/>
                <w:szCs w:val="20"/>
              </w:rPr>
              <w:t xml:space="preserve"> </w:t>
            </w:r>
            <w:r w:rsidRPr="00B20267">
              <w:rPr>
                <w:sz w:val="20"/>
                <w:szCs w:val="20"/>
              </w:rPr>
              <w:t>отказавшихся</w:t>
            </w:r>
            <w:r w:rsidR="00B20267">
              <w:rPr>
                <w:sz w:val="20"/>
                <w:szCs w:val="20"/>
              </w:rPr>
              <w:t xml:space="preserve"> </w:t>
            </w:r>
            <w:r w:rsidRPr="00B20267">
              <w:rPr>
                <w:sz w:val="20"/>
                <w:szCs w:val="20"/>
              </w:rPr>
              <w:t>от</w:t>
            </w:r>
            <w:r w:rsidR="00B20267">
              <w:rPr>
                <w:sz w:val="20"/>
                <w:szCs w:val="20"/>
              </w:rPr>
              <w:t xml:space="preserve"> </w:t>
            </w:r>
            <w:r w:rsidRPr="00B20267">
              <w:rPr>
                <w:sz w:val="20"/>
                <w:szCs w:val="20"/>
              </w:rPr>
              <w:t>аборта</w:t>
            </w:r>
            <w:r w:rsidR="00B20267">
              <w:rPr>
                <w:sz w:val="20"/>
                <w:szCs w:val="20"/>
              </w:rPr>
              <w:t xml:space="preserve"> </w:t>
            </w:r>
            <w:r w:rsidRPr="00B20267">
              <w:rPr>
                <w:sz w:val="20"/>
                <w:szCs w:val="20"/>
              </w:rPr>
              <w:t>после</w:t>
            </w:r>
            <w:r w:rsidR="00B20267">
              <w:rPr>
                <w:sz w:val="20"/>
                <w:szCs w:val="20"/>
              </w:rPr>
              <w:t xml:space="preserve"> </w:t>
            </w:r>
            <w:r w:rsidRPr="00B20267">
              <w:rPr>
                <w:sz w:val="20"/>
                <w:szCs w:val="20"/>
              </w:rPr>
              <w:t>консультирования»</w:t>
            </w:r>
            <w:r w:rsidR="00B20267">
              <w:rPr>
                <w:sz w:val="20"/>
                <w:szCs w:val="20"/>
              </w:rPr>
              <w:t xml:space="preserve"> </w:t>
            </w:r>
            <w:r w:rsidR="00A107CC">
              <w:rPr>
                <w:sz w:val="20"/>
                <w:szCs w:val="20"/>
              </w:rPr>
              <w:t>-</w:t>
            </w:r>
            <w:r w:rsidR="00B20267">
              <w:rPr>
                <w:sz w:val="20"/>
                <w:szCs w:val="20"/>
              </w:rPr>
              <w:t xml:space="preserve"> </w:t>
            </w:r>
            <w:r w:rsidR="00751137">
              <w:rPr>
                <w:sz w:val="20"/>
                <w:szCs w:val="20"/>
              </w:rPr>
              <w:t>10%</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4.8</w:t>
            </w:r>
            <w:r w:rsidR="00D915E2">
              <w:rPr>
                <w:sz w:val="20"/>
                <w:szCs w:val="20"/>
              </w:rPr>
              <w:t>.</w:t>
            </w:r>
          </w:p>
        </w:tc>
        <w:tc>
          <w:tcPr>
            <w:tcW w:w="1044" w:type="pct"/>
            <w:hideMark/>
          </w:tcPr>
          <w:p w:rsidR="006D1942" w:rsidRPr="00B20267" w:rsidRDefault="006D1942" w:rsidP="006D1942">
            <w:pPr>
              <w:jc w:val="both"/>
              <w:rPr>
                <w:sz w:val="20"/>
                <w:szCs w:val="20"/>
              </w:rPr>
            </w:pPr>
            <w:r w:rsidRPr="00B20267">
              <w:rPr>
                <w:sz w:val="20"/>
                <w:szCs w:val="20"/>
              </w:rPr>
              <w:t>Содействие</w:t>
            </w:r>
            <w:r w:rsidR="00B20267">
              <w:rPr>
                <w:sz w:val="20"/>
                <w:szCs w:val="20"/>
              </w:rPr>
              <w:t xml:space="preserve"> </w:t>
            </w:r>
            <w:r w:rsidRPr="00B20267">
              <w:rPr>
                <w:sz w:val="20"/>
                <w:szCs w:val="20"/>
              </w:rPr>
              <w:t>трудоустройству,</w:t>
            </w:r>
            <w:r w:rsidR="00B20267">
              <w:rPr>
                <w:sz w:val="20"/>
                <w:szCs w:val="20"/>
              </w:rPr>
              <w:t xml:space="preserve"> </w:t>
            </w:r>
            <w:r w:rsidRPr="00B20267">
              <w:rPr>
                <w:sz w:val="20"/>
                <w:szCs w:val="20"/>
              </w:rPr>
              <w:t>предоставление</w:t>
            </w:r>
            <w:r w:rsidR="00B20267">
              <w:rPr>
                <w:sz w:val="20"/>
                <w:szCs w:val="20"/>
              </w:rPr>
              <w:t xml:space="preserve"> </w:t>
            </w:r>
            <w:r w:rsidRPr="00B20267">
              <w:rPr>
                <w:sz w:val="20"/>
                <w:szCs w:val="20"/>
              </w:rPr>
              <w:t>иных</w:t>
            </w:r>
            <w:r w:rsidR="00B20267">
              <w:rPr>
                <w:sz w:val="20"/>
                <w:szCs w:val="20"/>
              </w:rPr>
              <w:t xml:space="preserve"> </w:t>
            </w:r>
            <w:r w:rsidRPr="00B20267">
              <w:rPr>
                <w:sz w:val="20"/>
                <w:szCs w:val="20"/>
              </w:rPr>
              <w:t>услуг</w:t>
            </w:r>
            <w:r w:rsidR="00B20267">
              <w:rPr>
                <w:sz w:val="20"/>
                <w:szCs w:val="20"/>
              </w:rPr>
              <w:t xml:space="preserve"> </w:t>
            </w:r>
            <w:r w:rsidRPr="00B20267">
              <w:rPr>
                <w:sz w:val="20"/>
                <w:szCs w:val="20"/>
              </w:rPr>
              <w:t>незанятым</w:t>
            </w:r>
            <w:r w:rsidR="00B20267">
              <w:rPr>
                <w:sz w:val="20"/>
                <w:szCs w:val="20"/>
              </w:rPr>
              <w:t xml:space="preserve"> </w:t>
            </w:r>
            <w:r w:rsidRPr="00B20267">
              <w:rPr>
                <w:sz w:val="20"/>
                <w:szCs w:val="20"/>
              </w:rPr>
              <w:t>родителям,</w:t>
            </w:r>
            <w:r w:rsidR="00B20267">
              <w:rPr>
                <w:sz w:val="20"/>
                <w:szCs w:val="20"/>
              </w:rPr>
              <w:t xml:space="preserve"> </w:t>
            </w:r>
            <w:r w:rsidRPr="00B20267">
              <w:rPr>
                <w:sz w:val="20"/>
                <w:szCs w:val="20"/>
              </w:rPr>
              <w:t>находящимся</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социально</w:t>
            </w:r>
            <w:r w:rsidR="00B20267">
              <w:rPr>
                <w:sz w:val="20"/>
                <w:szCs w:val="20"/>
              </w:rPr>
              <w:t xml:space="preserve"> </w:t>
            </w:r>
            <w:r w:rsidRPr="00B20267">
              <w:rPr>
                <w:sz w:val="20"/>
                <w:szCs w:val="20"/>
              </w:rPr>
              <w:t>опасном</w:t>
            </w:r>
            <w:r w:rsidR="00B20267">
              <w:rPr>
                <w:sz w:val="20"/>
                <w:szCs w:val="20"/>
              </w:rPr>
              <w:t xml:space="preserve"> </w:t>
            </w:r>
            <w:r w:rsidRPr="00B20267">
              <w:rPr>
                <w:sz w:val="20"/>
                <w:szCs w:val="20"/>
              </w:rPr>
              <w:t>положении</w:t>
            </w:r>
            <w:r w:rsidR="00B20267">
              <w:rPr>
                <w:sz w:val="20"/>
                <w:szCs w:val="20"/>
              </w:rPr>
              <w:t xml:space="preserve"> </w:t>
            </w:r>
            <w:r w:rsidRPr="00B20267">
              <w:rPr>
                <w:sz w:val="20"/>
                <w:szCs w:val="20"/>
              </w:rPr>
              <w:t>или</w:t>
            </w:r>
            <w:r w:rsidR="00B20267">
              <w:rPr>
                <w:sz w:val="20"/>
                <w:szCs w:val="20"/>
              </w:rPr>
              <w:t xml:space="preserve"> </w:t>
            </w:r>
            <w:r w:rsidRPr="00B20267">
              <w:rPr>
                <w:sz w:val="20"/>
                <w:szCs w:val="20"/>
              </w:rPr>
              <w:t>иной</w:t>
            </w:r>
            <w:r w:rsidR="00B20267">
              <w:rPr>
                <w:sz w:val="20"/>
                <w:szCs w:val="20"/>
              </w:rPr>
              <w:t xml:space="preserve"> </w:t>
            </w:r>
            <w:r w:rsidRPr="00B20267">
              <w:rPr>
                <w:sz w:val="20"/>
                <w:szCs w:val="20"/>
              </w:rPr>
              <w:t>трудной</w:t>
            </w:r>
            <w:r w:rsidR="00B20267">
              <w:rPr>
                <w:sz w:val="20"/>
                <w:szCs w:val="20"/>
              </w:rPr>
              <w:t xml:space="preserve"> </w:t>
            </w:r>
            <w:r w:rsidRPr="00B20267">
              <w:rPr>
                <w:sz w:val="20"/>
                <w:szCs w:val="20"/>
              </w:rPr>
              <w:t>жизненной</w:t>
            </w:r>
            <w:r w:rsidR="00B20267">
              <w:rPr>
                <w:sz w:val="20"/>
                <w:szCs w:val="20"/>
              </w:rPr>
              <w:t xml:space="preserve"> </w:t>
            </w:r>
            <w:r w:rsidRPr="00B20267">
              <w:rPr>
                <w:sz w:val="20"/>
                <w:szCs w:val="20"/>
              </w:rPr>
              <w:t>ситуации</w:t>
            </w:r>
          </w:p>
        </w:tc>
        <w:tc>
          <w:tcPr>
            <w:tcW w:w="571" w:type="pct"/>
            <w:hideMark/>
          </w:tcPr>
          <w:p w:rsidR="00A107CC"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ЦЗН</w:t>
            </w: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Доля</w:t>
            </w:r>
            <w:r w:rsidR="00B20267">
              <w:rPr>
                <w:sz w:val="20"/>
                <w:szCs w:val="20"/>
              </w:rPr>
              <w:t xml:space="preserve"> </w:t>
            </w:r>
            <w:r w:rsidRPr="00B20267">
              <w:rPr>
                <w:sz w:val="20"/>
                <w:szCs w:val="20"/>
              </w:rPr>
              <w:t>родителей,</w:t>
            </w:r>
            <w:r w:rsidR="00B20267">
              <w:rPr>
                <w:sz w:val="20"/>
                <w:szCs w:val="20"/>
              </w:rPr>
              <w:t xml:space="preserve"> </w:t>
            </w:r>
            <w:r w:rsidRPr="00B20267">
              <w:rPr>
                <w:sz w:val="20"/>
                <w:szCs w:val="20"/>
              </w:rPr>
              <w:t>находящихся</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социально</w:t>
            </w:r>
            <w:r w:rsidR="00B20267">
              <w:rPr>
                <w:sz w:val="20"/>
                <w:szCs w:val="20"/>
              </w:rPr>
              <w:t xml:space="preserve"> </w:t>
            </w:r>
            <w:r w:rsidRPr="00B20267">
              <w:rPr>
                <w:sz w:val="20"/>
                <w:szCs w:val="20"/>
              </w:rPr>
              <w:t>опасном</w:t>
            </w:r>
            <w:r w:rsidR="00B20267">
              <w:rPr>
                <w:sz w:val="20"/>
                <w:szCs w:val="20"/>
              </w:rPr>
              <w:t xml:space="preserve"> </w:t>
            </w:r>
            <w:r w:rsidRPr="00B20267">
              <w:rPr>
                <w:sz w:val="20"/>
                <w:szCs w:val="20"/>
              </w:rPr>
              <w:t>положении</w:t>
            </w:r>
            <w:r w:rsidR="00B20267">
              <w:rPr>
                <w:sz w:val="20"/>
                <w:szCs w:val="20"/>
              </w:rPr>
              <w:t xml:space="preserve"> </w:t>
            </w:r>
            <w:r w:rsidRPr="00B20267">
              <w:rPr>
                <w:sz w:val="20"/>
                <w:szCs w:val="20"/>
              </w:rPr>
              <w:t>или</w:t>
            </w:r>
            <w:r w:rsidR="00B20267">
              <w:rPr>
                <w:sz w:val="20"/>
                <w:szCs w:val="20"/>
              </w:rPr>
              <w:t xml:space="preserve"> </w:t>
            </w:r>
            <w:r w:rsidRPr="00B20267">
              <w:rPr>
                <w:sz w:val="20"/>
                <w:szCs w:val="20"/>
              </w:rPr>
              <w:t>иной</w:t>
            </w:r>
            <w:r w:rsidR="00B20267">
              <w:rPr>
                <w:sz w:val="20"/>
                <w:szCs w:val="20"/>
              </w:rPr>
              <w:t xml:space="preserve"> </w:t>
            </w:r>
            <w:r w:rsidRPr="00B20267">
              <w:rPr>
                <w:sz w:val="20"/>
                <w:szCs w:val="20"/>
              </w:rPr>
              <w:t>трудной</w:t>
            </w:r>
            <w:r w:rsidR="00B20267">
              <w:rPr>
                <w:sz w:val="20"/>
                <w:szCs w:val="20"/>
              </w:rPr>
              <w:t xml:space="preserve"> </w:t>
            </w:r>
            <w:r w:rsidRPr="00B20267">
              <w:rPr>
                <w:sz w:val="20"/>
                <w:szCs w:val="20"/>
              </w:rPr>
              <w:t>жизненной</w:t>
            </w:r>
            <w:r w:rsidR="00B20267">
              <w:rPr>
                <w:sz w:val="20"/>
                <w:szCs w:val="20"/>
              </w:rPr>
              <w:t xml:space="preserve"> </w:t>
            </w:r>
            <w:r w:rsidRPr="00B20267">
              <w:rPr>
                <w:sz w:val="20"/>
                <w:szCs w:val="20"/>
              </w:rPr>
              <w:t>ситуации,</w:t>
            </w:r>
            <w:r w:rsidR="00B20267">
              <w:rPr>
                <w:sz w:val="20"/>
                <w:szCs w:val="20"/>
              </w:rPr>
              <w:t xml:space="preserve"> </w:t>
            </w:r>
            <w:r w:rsidRPr="00B20267">
              <w:rPr>
                <w:sz w:val="20"/>
                <w:szCs w:val="20"/>
              </w:rPr>
              <w:t>которым</w:t>
            </w:r>
            <w:r w:rsidR="00B20267">
              <w:rPr>
                <w:sz w:val="20"/>
                <w:szCs w:val="20"/>
              </w:rPr>
              <w:t xml:space="preserve"> </w:t>
            </w:r>
            <w:r w:rsidRPr="00B20267">
              <w:rPr>
                <w:sz w:val="20"/>
                <w:szCs w:val="20"/>
              </w:rPr>
              <w:t>оказано</w:t>
            </w:r>
            <w:r w:rsidR="00B20267">
              <w:rPr>
                <w:sz w:val="20"/>
                <w:szCs w:val="20"/>
              </w:rPr>
              <w:t xml:space="preserve"> </w:t>
            </w:r>
            <w:r w:rsidRPr="00B20267">
              <w:rPr>
                <w:sz w:val="20"/>
                <w:szCs w:val="20"/>
              </w:rPr>
              <w:t>содействие</w:t>
            </w:r>
            <w:r w:rsidR="00B20267">
              <w:rPr>
                <w:sz w:val="20"/>
                <w:szCs w:val="20"/>
              </w:rPr>
              <w:t xml:space="preserve"> </w:t>
            </w:r>
            <w:r w:rsidRPr="00B20267">
              <w:rPr>
                <w:sz w:val="20"/>
                <w:szCs w:val="20"/>
              </w:rPr>
              <w:br/>
              <w:t>по</w:t>
            </w:r>
            <w:r w:rsidR="00B20267">
              <w:rPr>
                <w:sz w:val="20"/>
                <w:szCs w:val="20"/>
              </w:rPr>
              <w:t xml:space="preserve"> </w:t>
            </w:r>
            <w:r w:rsidRPr="00B20267">
              <w:rPr>
                <w:sz w:val="20"/>
                <w:szCs w:val="20"/>
              </w:rPr>
              <w:t>трудоустройству,</w:t>
            </w:r>
            <w:r w:rsidR="00B20267">
              <w:rPr>
                <w:sz w:val="20"/>
                <w:szCs w:val="20"/>
              </w:rPr>
              <w:t xml:space="preserve"> </w:t>
            </w: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10%</w:t>
            </w:r>
            <w:r w:rsidR="00B20267">
              <w:rPr>
                <w:sz w:val="20"/>
                <w:szCs w:val="20"/>
              </w:rPr>
              <w:t xml:space="preserve"> </w:t>
            </w:r>
            <w:r w:rsidR="00A107CC">
              <w:rPr>
                <w:sz w:val="20"/>
                <w:szCs w:val="20"/>
              </w:rPr>
              <w:br/>
            </w:r>
            <w:r w:rsidRPr="00B20267">
              <w:rPr>
                <w:sz w:val="20"/>
                <w:szCs w:val="20"/>
              </w:rPr>
              <w:t>от</w:t>
            </w:r>
            <w:r w:rsidR="00B20267">
              <w:rPr>
                <w:sz w:val="20"/>
                <w:szCs w:val="20"/>
              </w:rPr>
              <w:t xml:space="preserve"> </w:t>
            </w:r>
            <w:r w:rsidRPr="00B20267">
              <w:rPr>
                <w:sz w:val="20"/>
                <w:szCs w:val="20"/>
              </w:rPr>
              <w:t>количества</w:t>
            </w:r>
            <w:r w:rsidR="00B20267">
              <w:rPr>
                <w:sz w:val="20"/>
                <w:szCs w:val="20"/>
              </w:rPr>
              <w:t xml:space="preserve"> </w:t>
            </w:r>
            <w:r w:rsidRPr="00B20267">
              <w:rPr>
                <w:sz w:val="20"/>
                <w:szCs w:val="20"/>
              </w:rPr>
              <w:t>неработающих</w:t>
            </w:r>
            <w:r w:rsidR="00B20267">
              <w:rPr>
                <w:sz w:val="20"/>
                <w:szCs w:val="20"/>
              </w:rPr>
              <w:t xml:space="preserve"> </w:t>
            </w:r>
            <w:r w:rsidRPr="00B20267">
              <w:rPr>
                <w:sz w:val="20"/>
                <w:szCs w:val="20"/>
              </w:rPr>
              <w:t>родителей,</w:t>
            </w:r>
            <w:r w:rsidR="00B20267">
              <w:rPr>
                <w:sz w:val="20"/>
                <w:szCs w:val="20"/>
              </w:rPr>
              <w:t xml:space="preserve"> </w:t>
            </w:r>
            <w:r w:rsidRPr="00B20267">
              <w:rPr>
                <w:sz w:val="20"/>
                <w:szCs w:val="20"/>
              </w:rPr>
              <w:t>находящихся</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социально</w:t>
            </w:r>
            <w:r w:rsidR="00B20267">
              <w:rPr>
                <w:sz w:val="20"/>
                <w:szCs w:val="20"/>
              </w:rPr>
              <w:t xml:space="preserve"> </w:t>
            </w:r>
            <w:r w:rsidRPr="00B20267">
              <w:rPr>
                <w:sz w:val="20"/>
                <w:szCs w:val="20"/>
              </w:rPr>
              <w:t>опасном</w:t>
            </w:r>
            <w:r w:rsidR="00B20267">
              <w:rPr>
                <w:sz w:val="20"/>
                <w:szCs w:val="20"/>
              </w:rPr>
              <w:t xml:space="preserve"> </w:t>
            </w:r>
            <w:r w:rsidR="00751137">
              <w:rPr>
                <w:sz w:val="20"/>
                <w:szCs w:val="20"/>
              </w:rPr>
              <w:t>положении</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4.9.</w:t>
            </w:r>
          </w:p>
        </w:tc>
        <w:tc>
          <w:tcPr>
            <w:tcW w:w="1044" w:type="pct"/>
            <w:hideMark/>
          </w:tcPr>
          <w:p w:rsidR="006D1942" w:rsidRPr="00B20267" w:rsidRDefault="006D1942" w:rsidP="006D1942">
            <w:pPr>
              <w:jc w:val="both"/>
              <w:rPr>
                <w:sz w:val="20"/>
                <w:szCs w:val="20"/>
              </w:rPr>
            </w:pPr>
            <w:r w:rsidRPr="00B20267">
              <w:rPr>
                <w:sz w:val="20"/>
                <w:szCs w:val="20"/>
              </w:rPr>
              <w:t>Проведение</w:t>
            </w:r>
            <w:r w:rsidR="00B20267">
              <w:rPr>
                <w:sz w:val="20"/>
                <w:szCs w:val="20"/>
              </w:rPr>
              <w:t xml:space="preserve"> </w:t>
            </w:r>
            <w:r w:rsidRPr="00B20267">
              <w:rPr>
                <w:sz w:val="20"/>
                <w:szCs w:val="20"/>
              </w:rPr>
              <w:t>ежегодных</w:t>
            </w:r>
            <w:r w:rsidR="00B20267">
              <w:rPr>
                <w:sz w:val="20"/>
                <w:szCs w:val="20"/>
              </w:rPr>
              <w:t xml:space="preserve"> </w:t>
            </w:r>
            <w:r w:rsidRPr="00B20267">
              <w:rPr>
                <w:sz w:val="20"/>
                <w:szCs w:val="20"/>
              </w:rPr>
              <w:t>собраний</w:t>
            </w:r>
            <w:r w:rsidR="00B20267">
              <w:rPr>
                <w:sz w:val="20"/>
                <w:szCs w:val="20"/>
              </w:rPr>
              <w:t xml:space="preserve"> </w:t>
            </w:r>
            <w:r w:rsidRPr="00B20267">
              <w:rPr>
                <w:sz w:val="20"/>
                <w:szCs w:val="20"/>
              </w:rPr>
              <w:t>опекунов,</w:t>
            </w:r>
            <w:r w:rsidR="00B20267">
              <w:rPr>
                <w:sz w:val="20"/>
                <w:szCs w:val="20"/>
              </w:rPr>
              <w:t xml:space="preserve"> </w:t>
            </w:r>
            <w:r w:rsidRPr="00B20267">
              <w:rPr>
                <w:sz w:val="20"/>
                <w:szCs w:val="20"/>
              </w:rPr>
              <w:t>попечителей</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приемных</w:t>
            </w:r>
            <w:r w:rsidR="00B20267">
              <w:rPr>
                <w:sz w:val="20"/>
                <w:szCs w:val="20"/>
              </w:rPr>
              <w:t xml:space="preserve"> </w:t>
            </w:r>
            <w:r w:rsidRPr="00B20267">
              <w:rPr>
                <w:sz w:val="20"/>
                <w:szCs w:val="20"/>
              </w:rPr>
              <w:t>родителей</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привлечением</w:t>
            </w:r>
            <w:r w:rsidR="00B20267">
              <w:rPr>
                <w:sz w:val="20"/>
                <w:szCs w:val="20"/>
              </w:rPr>
              <w:t xml:space="preserve"> </w:t>
            </w:r>
            <w:r w:rsidRPr="00B20267">
              <w:rPr>
                <w:sz w:val="20"/>
                <w:szCs w:val="20"/>
              </w:rPr>
              <w:t>представителей</w:t>
            </w:r>
            <w:r w:rsidR="00B20267">
              <w:rPr>
                <w:sz w:val="20"/>
                <w:szCs w:val="20"/>
              </w:rPr>
              <w:t xml:space="preserve"> </w:t>
            </w:r>
            <w:r w:rsidRPr="00B20267">
              <w:rPr>
                <w:sz w:val="20"/>
                <w:szCs w:val="20"/>
              </w:rPr>
              <w:t>правоохранительных</w:t>
            </w:r>
            <w:r w:rsidR="00B20267">
              <w:rPr>
                <w:sz w:val="20"/>
                <w:szCs w:val="20"/>
              </w:rPr>
              <w:t xml:space="preserve"> </w:t>
            </w:r>
            <w:r w:rsidRPr="00B20267">
              <w:rPr>
                <w:sz w:val="20"/>
                <w:szCs w:val="20"/>
              </w:rPr>
              <w:t>органов</w:t>
            </w:r>
          </w:p>
        </w:tc>
        <w:tc>
          <w:tcPr>
            <w:tcW w:w="571" w:type="pct"/>
            <w:hideMark/>
          </w:tcPr>
          <w:p w:rsidR="00390771"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proofErr w:type="gramStart"/>
            <w:r w:rsidRPr="00B20267">
              <w:rPr>
                <w:sz w:val="20"/>
                <w:szCs w:val="20"/>
              </w:rPr>
              <w:t>П</w:t>
            </w:r>
            <w:proofErr w:type="gramEnd"/>
          </w:p>
        </w:tc>
        <w:tc>
          <w:tcPr>
            <w:tcW w:w="807" w:type="pct"/>
            <w:hideMark/>
          </w:tcPr>
          <w:p w:rsidR="006D1942" w:rsidRPr="00B20267" w:rsidRDefault="00751137" w:rsidP="006D1942">
            <w:pPr>
              <w:jc w:val="center"/>
              <w:rPr>
                <w:sz w:val="20"/>
                <w:szCs w:val="20"/>
              </w:rPr>
            </w:pPr>
            <w:r>
              <w:rPr>
                <w:sz w:val="20"/>
                <w:szCs w:val="20"/>
              </w:rPr>
              <w:t>Б</w:t>
            </w:r>
            <w:r w:rsidR="006D1942" w:rsidRPr="00B20267">
              <w:rPr>
                <w:sz w:val="20"/>
                <w:szCs w:val="20"/>
              </w:rPr>
              <w:t>ез</w:t>
            </w:r>
            <w:r w:rsidR="00B20267">
              <w:rPr>
                <w:sz w:val="20"/>
                <w:szCs w:val="20"/>
              </w:rPr>
              <w:t xml:space="preserve"> </w:t>
            </w:r>
            <w:r w:rsidR="006D1942" w:rsidRPr="00B20267">
              <w:rPr>
                <w:sz w:val="20"/>
                <w:szCs w:val="20"/>
              </w:rPr>
              <w:t>финансирования</w:t>
            </w:r>
          </w:p>
        </w:tc>
        <w:tc>
          <w:tcPr>
            <w:tcW w:w="1212" w:type="pct"/>
          </w:tcPr>
          <w:p w:rsidR="006D1942" w:rsidRPr="00B20267" w:rsidRDefault="006D1942" w:rsidP="006D1942">
            <w:pPr>
              <w:jc w:val="both"/>
              <w:rPr>
                <w:sz w:val="20"/>
                <w:szCs w:val="20"/>
              </w:rPr>
            </w:pPr>
            <w:r w:rsidRPr="00B20267">
              <w:rPr>
                <w:sz w:val="20"/>
                <w:szCs w:val="20"/>
              </w:rPr>
              <w:t>Профилактика</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предупреждение</w:t>
            </w:r>
            <w:r w:rsidR="00B20267">
              <w:rPr>
                <w:sz w:val="20"/>
                <w:szCs w:val="20"/>
              </w:rPr>
              <w:t xml:space="preserve"> </w:t>
            </w:r>
            <w:r w:rsidRPr="00B20267">
              <w:rPr>
                <w:sz w:val="20"/>
                <w:szCs w:val="20"/>
              </w:rPr>
              <w:t>рисков</w:t>
            </w:r>
            <w:r w:rsidR="00B20267">
              <w:rPr>
                <w:sz w:val="20"/>
                <w:szCs w:val="20"/>
              </w:rPr>
              <w:t xml:space="preserve"> </w:t>
            </w:r>
            <w:r w:rsidRPr="00B20267">
              <w:rPr>
                <w:sz w:val="20"/>
                <w:szCs w:val="20"/>
              </w:rPr>
              <w:t>нарушения</w:t>
            </w:r>
            <w:r w:rsidR="00B20267">
              <w:rPr>
                <w:sz w:val="20"/>
                <w:szCs w:val="20"/>
              </w:rPr>
              <w:t xml:space="preserve"> </w:t>
            </w:r>
            <w:r w:rsidRPr="00B20267">
              <w:rPr>
                <w:sz w:val="20"/>
                <w:szCs w:val="20"/>
              </w:rPr>
              <w:t>прав</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законных</w:t>
            </w:r>
            <w:r w:rsidR="00B20267">
              <w:rPr>
                <w:sz w:val="20"/>
                <w:szCs w:val="20"/>
              </w:rPr>
              <w:t xml:space="preserve"> </w:t>
            </w:r>
            <w:r w:rsidRPr="00B20267">
              <w:rPr>
                <w:sz w:val="20"/>
                <w:szCs w:val="20"/>
              </w:rPr>
              <w:t>интересов</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Участие</w:t>
            </w:r>
            <w:r w:rsidR="00B20267">
              <w:rPr>
                <w:sz w:val="20"/>
                <w:szCs w:val="20"/>
              </w:rPr>
              <w:t xml:space="preserve"> </w:t>
            </w: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90%</w:t>
            </w:r>
            <w:r w:rsidR="00B20267">
              <w:rPr>
                <w:sz w:val="20"/>
                <w:szCs w:val="20"/>
              </w:rPr>
              <w:t xml:space="preserve"> </w:t>
            </w:r>
            <w:r w:rsidRPr="00B20267">
              <w:rPr>
                <w:sz w:val="20"/>
                <w:szCs w:val="20"/>
              </w:rPr>
              <w:t>опекунов</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попечителей,</w:t>
            </w:r>
            <w:r w:rsidR="00B20267">
              <w:rPr>
                <w:sz w:val="20"/>
                <w:szCs w:val="20"/>
              </w:rPr>
              <w:t xml:space="preserve"> </w:t>
            </w:r>
            <w:r w:rsidRPr="00B20267">
              <w:rPr>
                <w:sz w:val="20"/>
                <w:szCs w:val="20"/>
              </w:rPr>
              <w:t>приемных</w:t>
            </w:r>
            <w:r w:rsidR="00B20267">
              <w:rPr>
                <w:sz w:val="20"/>
                <w:szCs w:val="20"/>
              </w:rPr>
              <w:t xml:space="preserve"> </w:t>
            </w:r>
            <w:r w:rsidR="00751137">
              <w:rPr>
                <w:sz w:val="20"/>
                <w:szCs w:val="20"/>
              </w:rPr>
              <w:t>родителей</w:t>
            </w:r>
          </w:p>
          <w:p w:rsidR="006D1942" w:rsidRPr="00B20267" w:rsidRDefault="006D1942" w:rsidP="006D1942">
            <w:pPr>
              <w:jc w:val="both"/>
              <w:rPr>
                <w:sz w:val="20"/>
                <w:szCs w:val="20"/>
              </w:rPr>
            </w:pP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4.10</w:t>
            </w:r>
            <w:r w:rsidR="00D915E2">
              <w:rPr>
                <w:sz w:val="20"/>
                <w:szCs w:val="20"/>
              </w:rPr>
              <w:t>.</w:t>
            </w:r>
          </w:p>
        </w:tc>
        <w:tc>
          <w:tcPr>
            <w:tcW w:w="1044" w:type="pct"/>
            <w:hideMark/>
          </w:tcPr>
          <w:p w:rsidR="006D1942" w:rsidRPr="00B20267" w:rsidRDefault="006D1942" w:rsidP="006D1942">
            <w:pPr>
              <w:jc w:val="both"/>
              <w:rPr>
                <w:sz w:val="20"/>
                <w:szCs w:val="20"/>
              </w:rPr>
            </w:pPr>
            <w:r w:rsidRPr="00B20267">
              <w:rPr>
                <w:sz w:val="20"/>
                <w:szCs w:val="20"/>
              </w:rPr>
              <w:t>Повышение</w:t>
            </w:r>
            <w:r w:rsidR="00B20267">
              <w:rPr>
                <w:sz w:val="20"/>
                <w:szCs w:val="20"/>
              </w:rPr>
              <w:t xml:space="preserve"> </w:t>
            </w:r>
            <w:r w:rsidRPr="00B20267">
              <w:rPr>
                <w:sz w:val="20"/>
                <w:szCs w:val="20"/>
              </w:rPr>
              <w:t>родительских</w:t>
            </w:r>
            <w:r w:rsidR="00B20267">
              <w:rPr>
                <w:sz w:val="20"/>
                <w:szCs w:val="20"/>
              </w:rPr>
              <w:t xml:space="preserve"> </w:t>
            </w:r>
            <w:r w:rsidRPr="00B20267">
              <w:rPr>
                <w:sz w:val="20"/>
                <w:szCs w:val="20"/>
              </w:rPr>
              <w:t>компетенций</w:t>
            </w:r>
            <w:r w:rsidR="00B20267">
              <w:rPr>
                <w:sz w:val="20"/>
                <w:szCs w:val="20"/>
              </w:rPr>
              <w:t xml:space="preserve"> </w:t>
            </w:r>
            <w:r w:rsidRPr="00B20267">
              <w:rPr>
                <w:sz w:val="20"/>
                <w:szCs w:val="20"/>
              </w:rPr>
              <w:t>посредством</w:t>
            </w:r>
            <w:r w:rsidR="00B20267">
              <w:rPr>
                <w:sz w:val="20"/>
                <w:szCs w:val="20"/>
              </w:rPr>
              <w:t xml:space="preserve"> </w:t>
            </w:r>
            <w:r w:rsidRPr="00B20267">
              <w:rPr>
                <w:sz w:val="20"/>
                <w:szCs w:val="20"/>
              </w:rPr>
              <w:t>выдачи</w:t>
            </w:r>
            <w:r w:rsidR="00B20267">
              <w:rPr>
                <w:sz w:val="20"/>
                <w:szCs w:val="20"/>
              </w:rPr>
              <w:t xml:space="preserve"> </w:t>
            </w:r>
            <w:r w:rsidRPr="00B20267">
              <w:rPr>
                <w:sz w:val="20"/>
                <w:szCs w:val="20"/>
              </w:rPr>
              <w:t>сертификатов</w:t>
            </w:r>
            <w:r w:rsidR="00B20267">
              <w:rPr>
                <w:sz w:val="20"/>
                <w:szCs w:val="20"/>
              </w:rPr>
              <w:t xml:space="preserve"> </w:t>
            </w:r>
            <w:r w:rsidRPr="00B20267">
              <w:rPr>
                <w:sz w:val="20"/>
                <w:szCs w:val="20"/>
              </w:rPr>
              <w:t>«Академия</w:t>
            </w:r>
            <w:r w:rsidR="00B20267">
              <w:rPr>
                <w:sz w:val="20"/>
                <w:szCs w:val="20"/>
              </w:rPr>
              <w:t xml:space="preserve"> </w:t>
            </w:r>
            <w:r w:rsidRPr="00B20267">
              <w:rPr>
                <w:sz w:val="20"/>
                <w:szCs w:val="20"/>
              </w:rPr>
              <w:t>родителей»</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«Финансовая</w:t>
            </w:r>
            <w:r w:rsidR="00B20267">
              <w:rPr>
                <w:sz w:val="20"/>
                <w:szCs w:val="20"/>
              </w:rPr>
              <w:t xml:space="preserve"> </w:t>
            </w:r>
            <w:r w:rsidRPr="00B20267">
              <w:rPr>
                <w:sz w:val="20"/>
                <w:szCs w:val="20"/>
              </w:rPr>
              <w:t>грамотность»</w:t>
            </w:r>
          </w:p>
        </w:tc>
        <w:tc>
          <w:tcPr>
            <w:tcW w:w="571" w:type="pct"/>
            <w:hideMark/>
          </w:tcPr>
          <w:p w:rsidR="006D1942" w:rsidRPr="00B20267"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r w:rsidR="00390771">
              <w:rPr>
                <w:sz w:val="20"/>
                <w:szCs w:val="20"/>
              </w:rPr>
              <w:br/>
            </w:r>
            <w:r w:rsidR="006D1942" w:rsidRPr="00B20267">
              <w:rPr>
                <w:sz w:val="20"/>
                <w:szCs w:val="20"/>
              </w:rPr>
              <w:t>далее</w:t>
            </w:r>
            <w:r w:rsidR="00B20267">
              <w:rPr>
                <w:sz w:val="20"/>
                <w:szCs w:val="20"/>
              </w:rPr>
              <w:t xml:space="preserve"> </w:t>
            </w:r>
            <w:r w:rsidR="006D1942" w:rsidRPr="00B20267">
              <w:rPr>
                <w:sz w:val="20"/>
                <w:szCs w:val="20"/>
              </w:rPr>
              <w:t>-</w:t>
            </w:r>
            <w:r w:rsidR="00B20267">
              <w:rPr>
                <w:sz w:val="20"/>
                <w:szCs w:val="20"/>
              </w:rPr>
              <w:t xml:space="preserve"> </w:t>
            </w:r>
            <w:r w:rsidR="006D1942"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proofErr w:type="gramStart"/>
            <w:r w:rsidRPr="00B20267">
              <w:rPr>
                <w:sz w:val="20"/>
                <w:szCs w:val="20"/>
              </w:rPr>
              <w:t>П</w:t>
            </w:r>
            <w:proofErr w:type="gramEnd"/>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Предоставление</w:t>
            </w:r>
            <w:r w:rsidR="00B20267">
              <w:rPr>
                <w:sz w:val="20"/>
                <w:szCs w:val="20"/>
              </w:rPr>
              <w:t xml:space="preserve"> </w:t>
            </w:r>
            <w:r w:rsidRPr="00B20267">
              <w:rPr>
                <w:sz w:val="20"/>
                <w:szCs w:val="20"/>
              </w:rPr>
              <w:t>700</w:t>
            </w:r>
            <w:r w:rsidR="00B20267">
              <w:rPr>
                <w:sz w:val="20"/>
                <w:szCs w:val="20"/>
              </w:rPr>
              <w:t xml:space="preserve"> </w:t>
            </w:r>
            <w:r w:rsidRPr="00B20267">
              <w:rPr>
                <w:sz w:val="20"/>
                <w:szCs w:val="20"/>
              </w:rPr>
              <w:t>сертификатов</w:t>
            </w:r>
            <w:r w:rsidR="00B20267">
              <w:rPr>
                <w:sz w:val="20"/>
                <w:szCs w:val="20"/>
              </w:rPr>
              <w:t xml:space="preserve"> </w:t>
            </w:r>
            <w:r w:rsidRPr="00B20267">
              <w:rPr>
                <w:sz w:val="20"/>
                <w:szCs w:val="20"/>
              </w:rPr>
              <w:t>«Академия</w:t>
            </w:r>
            <w:r w:rsidR="00B20267">
              <w:rPr>
                <w:sz w:val="20"/>
                <w:szCs w:val="20"/>
              </w:rPr>
              <w:t xml:space="preserve"> </w:t>
            </w:r>
            <w:r w:rsidRPr="00B20267">
              <w:rPr>
                <w:sz w:val="20"/>
                <w:szCs w:val="20"/>
              </w:rPr>
              <w:t>родителей»</w:t>
            </w:r>
            <w:r w:rsidR="00B20267">
              <w:rPr>
                <w:sz w:val="20"/>
                <w:szCs w:val="20"/>
              </w:rPr>
              <w:t xml:space="preserve"> </w:t>
            </w:r>
            <w:r w:rsidRPr="00B20267">
              <w:rPr>
                <w:sz w:val="20"/>
                <w:szCs w:val="20"/>
              </w:rPr>
              <w:t>законным</w:t>
            </w:r>
            <w:r w:rsidR="00B20267">
              <w:rPr>
                <w:sz w:val="20"/>
                <w:szCs w:val="20"/>
              </w:rPr>
              <w:t xml:space="preserve"> </w:t>
            </w:r>
            <w:r w:rsidRPr="00B20267">
              <w:rPr>
                <w:sz w:val="20"/>
                <w:szCs w:val="20"/>
              </w:rPr>
              <w:t>представителям</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br/>
              <w:t>с</w:t>
            </w:r>
            <w:r w:rsidR="00B20267">
              <w:rPr>
                <w:sz w:val="20"/>
                <w:szCs w:val="20"/>
              </w:rPr>
              <w:t xml:space="preserve"> </w:t>
            </w:r>
            <w:r w:rsidRPr="00B20267">
              <w:rPr>
                <w:sz w:val="20"/>
                <w:szCs w:val="20"/>
              </w:rPr>
              <w:t>целью</w:t>
            </w:r>
            <w:r w:rsidR="00B20267">
              <w:rPr>
                <w:sz w:val="20"/>
                <w:szCs w:val="20"/>
              </w:rPr>
              <w:t xml:space="preserve"> </w:t>
            </w:r>
            <w:r w:rsidRPr="00B20267">
              <w:rPr>
                <w:sz w:val="20"/>
                <w:szCs w:val="20"/>
              </w:rPr>
              <w:t>повышения</w:t>
            </w:r>
            <w:r w:rsidR="00B20267">
              <w:rPr>
                <w:sz w:val="20"/>
                <w:szCs w:val="20"/>
              </w:rPr>
              <w:t xml:space="preserve"> </w:t>
            </w:r>
            <w:r w:rsidRPr="00B20267">
              <w:rPr>
                <w:sz w:val="20"/>
                <w:szCs w:val="20"/>
              </w:rPr>
              <w:t>родительских</w:t>
            </w:r>
            <w:r w:rsidR="00B20267">
              <w:rPr>
                <w:sz w:val="20"/>
                <w:szCs w:val="20"/>
              </w:rPr>
              <w:t xml:space="preserve"> </w:t>
            </w:r>
            <w:r w:rsidR="00751137">
              <w:rPr>
                <w:sz w:val="20"/>
                <w:szCs w:val="20"/>
              </w:rPr>
              <w:t>компетенций</w:t>
            </w:r>
          </w:p>
        </w:tc>
      </w:tr>
      <w:tr w:rsidR="006D1942" w:rsidRPr="00B20267" w:rsidTr="006D1942">
        <w:trPr>
          <w:trHeight w:val="68"/>
        </w:trPr>
        <w:tc>
          <w:tcPr>
            <w:tcW w:w="5000" w:type="pct"/>
            <w:gridSpan w:val="6"/>
            <w:hideMark/>
          </w:tcPr>
          <w:p w:rsidR="006D1942" w:rsidRPr="00B20267" w:rsidRDefault="006D1942" w:rsidP="006D1942">
            <w:pPr>
              <w:jc w:val="center"/>
              <w:rPr>
                <w:sz w:val="20"/>
                <w:szCs w:val="20"/>
              </w:rPr>
            </w:pPr>
            <w:r w:rsidRPr="00B20267">
              <w:rPr>
                <w:sz w:val="20"/>
                <w:szCs w:val="20"/>
              </w:rPr>
              <w:t>5.</w:t>
            </w:r>
            <w:r w:rsidR="00B20267">
              <w:rPr>
                <w:sz w:val="20"/>
                <w:szCs w:val="20"/>
              </w:rPr>
              <w:t xml:space="preserve"> </w:t>
            </w:r>
            <w:r w:rsidRPr="00B20267">
              <w:rPr>
                <w:sz w:val="20"/>
                <w:szCs w:val="20"/>
              </w:rPr>
              <w:t>Предупреждение</w:t>
            </w:r>
            <w:r w:rsidR="00B20267">
              <w:rPr>
                <w:sz w:val="20"/>
                <w:szCs w:val="20"/>
              </w:rPr>
              <w:t xml:space="preserve"> </w:t>
            </w:r>
            <w:r w:rsidRPr="00B20267">
              <w:rPr>
                <w:sz w:val="20"/>
                <w:szCs w:val="20"/>
              </w:rPr>
              <w:t>преступных</w:t>
            </w:r>
            <w:r w:rsidR="00B20267">
              <w:rPr>
                <w:sz w:val="20"/>
                <w:szCs w:val="20"/>
              </w:rPr>
              <w:t xml:space="preserve"> </w:t>
            </w:r>
            <w:r w:rsidRPr="00B20267">
              <w:rPr>
                <w:sz w:val="20"/>
                <w:szCs w:val="20"/>
              </w:rPr>
              <w:t>деяний</w:t>
            </w:r>
            <w:r w:rsidR="00B20267">
              <w:rPr>
                <w:sz w:val="20"/>
                <w:szCs w:val="20"/>
              </w:rPr>
              <w:t xml:space="preserve"> </w:t>
            </w:r>
            <w:r w:rsidRPr="00B20267">
              <w:rPr>
                <w:sz w:val="20"/>
                <w:szCs w:val="20"/>
              </w:rPr>
              <w:t>против</w:t>
            </w:r>
            <w:r w:rsidR="00B20267">
              <w:rPr>
                <w:sz w:val="20"/>
                <w:szCs w:val="20"/>
              </w:rPr>
              <w:t xml:space="preserve"> </w:t>
            </w:r>
            <w:r w:rsidRPr="00B20267">
              <w:rPr>
                <w:sz w:val="20"/>
                <w:szCs w:val="20"/>
              </w:rPr>
              <w:t>половой</w:t>
            </w:r>
            <w:r w:rsidR="00B20267">
              <w:rPr>
                <w:sz w:val="20"/>
                <w:szCs w:val="20"/>
              </w:rPr>
              <w:t xml:space="preserve"> </w:t>
            </w:r>
            <w:r w:rsidRPr="00B20267">
              <w:rPr>
                <w:sz w:val="20"/>
                <w:szCs w:val="20"/>
              </w:rPr>
              <w:t>неприкосновенности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половой</w:t>
            </w:r>
            <w:r w:rsidR="00B20267">
              <w:rPr>
                <w:sz w:val="20"/>
                <w:szCs w:val="20"/>
              </w:rPr>
              <w:t xml:space="preserve"> </w:t>
            </w:r>
            <w:r w:rsidRPr="00B20267">
              <w:rPr>
                <w:sz w:val="20"/>
                <w:szCs w:val="20"/>
              </w:rPr>
              <w:t>свободы</w:t>
            </w:r>
            <w:r w:rsidR="00B20267">
              <w:rPr>
                <w:sz w:val="20"/>
                <w:szCs w:val="20"/>
              </w:rPr>
              <w:t xml:space="preserve"> </w:t>
            </w:r>
            <w:r w:rsidRPr="00B20267">
              <w:rPr>
                <w:sz w:val="20"/>
                <w:szCs w:val="20"/>
              </w:rPr>
              <w:t>несовершеннолетних</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5.1.</w:t>
            </w:r>
          </w:p>
        </w:tc>
        <w:tc>
          <w:tcPr>
            <w:tcW w:w="1044" w:type="pct"/>
            <w:hideMark/>
          </w:tcPr>
          <w:p w:rsidR="006D1942" w:rsidRPr="00B20267" w:rsidRDefault="006D1942" w:rsidP="006D1942">
            <w:pPr>
              <w:jc w:val="both"/>
              <w:rPr>
                <w:sz w:val="20"/>
                <w:szCs w:val="20"/>
              </w:rPr>
            </w:pPr>
            <w:r w:rsidRPr="00B20267">
              <w:rPr>
                <w:sz w:val="20"/>
                <w:szCs w:val="20"/>
              </w:rPr>
              <w:t>Организация</w:t>
            </w:r>
            <w:r w:rsidR="00B20267">
              <w:rPr>
                <w:sz w:val="20"/>
                <w:szCs w:val="20"/>
              </w:rPr>
              <w:t xml:space="preserve"> </w:t>
            </w:r>
            <w:r w:rsidRPr="00B20267">
              <w:rPr>
                <w:sz w:val="20"/>
                <w:szCs w:val="20"/>
              </w:rPr>
              <w:t>обучающих</w:t>
            </w:r>
            <w:r w:rsidR="00B20267">
              <w:rPr>
                <w:sz w:val="20"/>
                <w:szCs w:val="20"/>
              </w:rPr>
              <w:t xml:space="preserve"> </w:t>
            </w:r>
            <w:r w:rsidRPr="00B20267">
              <w:rPr>
                <w:sz w:val="20"/>
                <w:szCs w:val="20"/>
              </w:rPr>
              <w:t>семинаров</w:t>
            </w:r>
            <w:r w:rsidR="00B20267">
              <w:rPr>
                <w:sz w:val="20"/>
                <w:szCs w:val="20"/>
              </w:rPr>
              <w:t xml:space="preserve"> </w:t>
            </w:r>
            <w:r w:rsidRPr="00B20267">
              <w:rPr>
                <w:sz w:val="20"/>
                <w:szCs w:val="20"/>
              </w:rPr>
              <w:t>для</w:t>
            </w:r>
            <w:r w:rsidR="00B20267">
              <w:rPr>
                <w:sz w:val="20"/>
                <w:szCs w:val="20"/>
              </w:rPr>
              <w:t xml:space="preserve"> </w:t>
            </w:r>
            <w:r w:rsidRPr="00B20267">
              <w:rPr>
                <w:sz w:val="20"/>
                <w:szCs w:val="20"/>
              </w:rPr>
              <w:t>специалистов</w:t>
            </w:r>
            <w:r w:rsidR="00B20267">
              <w:rPr>
                <w:sz w:val="20"/>
                <w:szCs w:val="20"/>
              </w:rPr>
              <w:t xml:space="preserve"> </w:t>
            </w:r>
            <w:r w:rsidRPr="00B20267">
              <w:rPr>
                <w:sz w:val="20"/>
                <w:szCs w:val="20"/>
              </w:rPr>
              <w:t>образовательных</w:t>
            </w:r>
            <w:r w:rsidR="00B20267">
              <w:rPr>
                <w:sz w:val="20"/>
                <w:szCs w:val="20"/>
              </w:rPr>
              <w:t xml:space="preserve"> </w:t>
            </w:r>
            <w:r w:rsidRPr="00B20267">
              <w:rPr>
                <w:sz w:val="20"/>
                <w:szCs w:val="20"/>
              </w:rPr>
              <w:t>организаций</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вопросам</w:t>
            </w:r>
            <w:r w:rsidR="00B20267">
              <w:rPr>
                <w:sz w:val="20"/>
                <w:szCs w:val="20"/>
              </w:rPr>
              <w:t xml:space="preserve"> </w:t>
            </w:r>
            <w:r w:rsidRPr="00B20267">
              <w:rPr>
                <w:sz w:val="20"/>
                <w:szCs w:val="20"/>
              </w:rPr>
              <w:t>выявления</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признаками</w:t>
            </w:r>
            <w:r w:rsidR="00B20267">
              <w:rPr>
                <w:sz w:val="20"/>
                <w:szCs w:val="20"/>
              </w:rPr>
              <w:t xml:space="preserve"> </w:t>
            </w:r>
            <w:r w:rsidRPr="00B20267">
              <w:rPr>
                <w:sz w:val="20"/>
                <w:szCs w:val="20"/>
              </w:rPr>
              <w:t>самоповреждений</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lastRenderedPageBreak/>
              <w:t>проведения</w:t>
            </w:r>
            <w:r w:rsidR="00B20267">
              <w:rPr>
                <w:sz w:val="20"/>
                <w:szCs w:val="20"/>
              </w:rPr>
              <w:t xml:space="preserve"> </w:t>
            </w:r>
            <w:r w:rsidRPr="00B20267">
              <w:rPr>
                <w:sz w:val="20"/>
                <w:szCs w:val="20"/>
              </w:rPr>
              <w:t>коррекционной</w:t>
            </w:r>
            <w:r w:rsidR="00B20267">
              <w:rPr>
                <w:sz w:val="20"/>
                <w:szCs w:val="20"/>
              </w:rPr>
              <w:t xml:space="preserve"> </w:t>
            </w:r>
            <w:r w:rsidRPr="00B20267">
              <w:rPr>
                <w:sz w:val="20"/>
                <w:szCs w:val="20"/>
              </w:rPr>
              <w:t>работы</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ними</w:t>
            </w:r>
          </w:p>
        </w:tc>
        <w:tc>
          <w:tcPr>
            <w:tcW w:w="571" w:type="pct"/>
            <w:hideMark/>
          </w:tcPr>
          <w:p w:rsidR="00390771" w:rsidRDefault="00751137" w:rsidP="006D1942">
            <w:pPr>
              <w:jc w:val="center"/>
              <w:rPr>
                <w:sz w:val="20"/>
                <w:szCs w:val="20"/>
              </w:rPr>
            </w:pPr>
            <w:r>
              <w:rPr>
                <w:sz w:val="20"/>
                <w:szCs w:val="20"/>
              </w:rPr>
              <w:lastRenderedPageBreak/>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привлечением</w:t>
            </w:r>
            <w:r w:rsidR="00B20267">
              <w:rPr>
                <w:sz w:val="20"/>
                <w:szCs w:val="20"/>
              </w:rPr>
              <w:t xml:space="preserve"> </w:t>
            </w:r>
            <w:r w:rsidRPr="00B20267">
              <w:rPr>
                <w:sz w:val="20"/>
                <w:szCs w:val="20"/>
              </w:rPr>
              <w:t>специалистов</w:t>
            </w:r>
            <w:r w:rsidR="00B20267">
              <w:rPr>
                <w:sz w:val="20"/>
                <w:szCs w:val="20"/>
              </w:rPr>
              <w:t xml:space="preserve"> </w:t>
            </w:r>
            <w:r w:rsidRPr="00B20267">
              <w:rPr>
                <w:sz w:val="20"/>
                <w:szCs w:val="20"/>
              </w:rPr>
              <w:t>КРБ,</w:t>
            </w:r>
            <w:r w:rsidR="00B20267">
              <w:rPr>
                <w:sz w:val="20"/>
                <w:szCs w:val="20"/>
              </w:rPr>
              <w:t xml:space="preserve"> </w:t>
            </w:r>
            <w:r w:rsidRPr="00B20267">
              <w:rPr>
                <w:sz w:val="20"/>
                <w:szCs w:val="20"/>
              </w:rPr>
              <w:t>ЦОВП</w:t>
            </w:r>
          </w:p>
        </w:tc>
        <w:tc>
          <w:tcPr>
            <w:tcW w:w="807" w:type="pct"/>
            <w:hideMark/>
          </w:tcPr>
          <w:p w:rsidR="006D1942" w:rsidRPr="00B20267" w:rsidRDefault="00751137" w:rsidP="006D1942">
            <w:pPr>
              <w:jc w:val="center"/>
              <w:rPr>
                <w:sz w:val="20"/>
                <w:szCs w:val="20"/>
              </w:rPr>
            </w:pPr>
            <w:r>
              <w:rPr>
                <w:sz w:val="20"/>
                <w:szCs w:val="20"/>
              </w:rPr>
              <w:t>Б</w:t>
            </w:r>
            <w:r w:rsidR="006D1942" w:rsidRPr="00B20267">
              <w:rPr>
                <w:sz w:val="20"/>
                <w:szCs w:val="20"/>
              </w:rPr>
              <w:t>ез</w:t>
            </w:r>
            <w:r w:rsidR="00B20267">
              <w:rPr>
                <w:sz w:val="20"/>
                <w:szCs w:val="20"/>
              </w:rPr>
              <w:t xml:space="preserve"> </w:t>
            </w:r>
            <w:r w:rsidR="006D1942" w:rsidRPr="00B20267">
              <w:rPr>
                <w:sz w:val="20"/>
                <w:szCs w:val="20"/>
              </w:rPr>
              <w:t>финансирования</w:t>
            </w:r>
          </w:p>
        </w:tc>
        <w:tc>
          <w:tcPr>
            <w:tcW w:w="1212" w:type="pct"/>
            <w:hideMark/>
          </w:tcPr>
          <w:p w:rsidR="006D1942" w:rsidRPr="00B20267" w:rsidRDefault="006D1942" w:rsidP="006D1942">
            <w:pPr>
              <w:jc w:val="both"/>
              <w:rPr>
                <w:sz w:val="20"/>
                <w:szCs w:val="20"/>
              </w:rPr>
            </w:pPr>
            <w:r w:rsidRPr="00B20267">
              <w:rPr>
                <w:sz w:val="20"/>
                <w:szCs w:val="20"/>
              </w:rPr>
              <w:t>Предупреждение</w:t>
            </w:r>
            <w:r w:rsidR="00B20267">
              <w:rPr>
                <w:sz w:val="20"/>
                <w:szCs w:val="20"/>
              </w:rPr>
              <w:t xml:space="preserve"> </w:t>
            </w:r>
            <w:r w:rsidRPr="00B20267">
              <w:rPr>
                <w:sz w:val="20"/>
                <w:szCs w:val="20"/>
              </w:rPr>
              <w:t>несчастных</w:t>
            </w:r>
            <w:r w:rsidR="00B20267">
              <w:rPr>
                <w:sz w:val="20"/>
                <w:szCs w:val="20"/>
              </w:rPr>
              <w:t xml:space="preserve"> </w:t>
            </w:r>
            <w:r w:rsidRPr="00B20267">
              <w:rPr>
                <w:sz w:val="20"/>
                <w:szCs w:val="20"/>
              </w:rPr>
              <w:t>случаев</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результате</w:t>
            </w:r>
            <w:r w:rsidR="00B20267">
              <w:rPr>
                <w:sz w:val="20"/>
                <w:szCs w:val="20"/>
              </w:rPr>
              <w:t xml:space="preserve"> </w:t>
            </w:r>
            <w:proofErr w:type="spellStart"/>
            <w:r w:rsidRPr="00B20267">
              <w:rPr>
                <w:sz w:val="20"/>
                <w:szCs w:val="20"/>
              </w:rPr>
              <w:t>антивитального</w:t>
            </w:r>
            <w:proofErr w:type="spellEnd"/>
            <w:r w:rsidR="00B20267">
              <w:rPr>
                <w:sz w:val="20"/>
                <w:szCs w:val="20"/>
              </w:rPr>
              <w:t xml:space="preserve"> </w:t>
            </w:r>
            <w:r w:rsidRPr="00B20267">
              <w:rPr>
                <w:sz w:val="20"/>
                <w:szCs w:val="20"/>
              </w:rPr>
              <w:t>поведения</w:t>
            </w:r>
            <w:r w:rsidR="00B20267">
              <w:rPr>
                <w:sz w:val="20"/>
                <w:szCs w:val="20"/>
              </w:rPr>
              <w:t xml:space="preserve"> </w:t>
            </w:r>
            <w:r w:rsidR="00751137">
              <w:rPr>
                <w:sz w:val="20"/>
                <w:szCs w:val="20"/>
              </w:rPr>
              <w:t>подростков</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lastRenderedPageBreak/>
              <w:t>5.2.</w:t>
            </w:r>
          </w:p>
        </w:tc>
        <w:tc>
          <w:tcPr>
            <w:tcW w:w="1044" w:type="pct"/>
            <w:hideMark/>
          </w:tcPr>
          <w:p w:rsidR="006D1942" w:rsidRPr="00B20267" w:rsidRDefault="006D1942" w:rsidP="006D1942">
            <w:pPr>
              <w:jc w:val="both"/>
              <w:rPr>
                <w:sz w:val="20"/>
                <w:szCs w:val="20"/>
              </w:rPr>
            </w:pPr>
            <w:proofErr w:type="gramStart"/>
            <w:r w:rsidRPr="00B20267">
              <w:rPr>
                <w:sz w:val="20"/>
                <w:szCs w:val="20"/>
              </w:rPr>
              <w:t>Организация</w:t>
            </w:r>
            <w:r w:rsidR="00B20267">
              <w:rPr>
                <w:sz w:val="20"/>
                <w:szCs w:val="20"/>
              </w:rPr>
              <w:t xml:space="preserve"> </w:t>
            </w:r>
            <w:r w:rsidRPr="00B20267">
              <w:rPr>
                <w:sz w:val="20"/>
                <w:szCs w:val="20"/>
              </w:rPr>
              <w:t>работы</w:t>
            </w:r>
            <w:r w:rsidR="00B20267">
              <w:rPr>
                <w:sz w:val="20"/>
                <w:szCs w:val="20"/>
              </w:rPr>
              <w:t xml:space="preserve"> </w:t>
            </w:r>
            <w:r w:rsidRPr="00B20267">
              <w:rPr>
                <w:sz w:val="20"/>
                <w:szCs w:val="20"/>
              </w:rPr>
              <w:t>групп</w:t>
            </w:r>
            <w:r w:rsidR="00B20267">
              <w:rPr>
                <w:sz w:val="20"/>
                <w:szCs w:val="20"/>
              </w:rPr>
              <w:t xml:space="preserve"> </w:t>
            </w:r>
            <w:r w:rsidRPr="00B20267">
              <w:rPr>
                <w:sz w:val="20"/>
                <w:szCs w:val="20"/>
              </w:rPr>
              <w:t>школьных</w:t>
            </w:r>
            <w:r w:rsidR="00B20267">
              <w:rPr>
                <w:sz w:val="20"/>
                <w:szCs w:val="20"/>
              </w:rPr>
              <w:t xml:space="preserve"> </w:t>
            </w:r>
            <w:r w:rsidRPr="00B20267">
              <w:rPr>
                <w:sz w:val="20"/>
                <w:szCs w:val="20"/>
              </w:rPr>
              <w:t>активистов</w:t>
            </w:r>
            <w:r w:rsidR="00B20267">
              <w:rPr>
                <w:sz w:val="20"/>
                <w:szCs w:val="20"/>
              </w:rPr>
              <w:t xml:space="preserve"> </w:t>
            </w:r>
            <w:r w:rsidRPr="00B20267">
              <w:rPr>
                <w:sz w:val="20"/>
                <w:szCs w:val="20"/>
              </w:rPr>
              <w:t>(неформальных</w:t>
            </w:r>
            <w:r w:rsidR="00B20267">
              <w:rPr>
                <w:sz w:val="20"/>
                <w:szCs w:val="20"/>
              </w:rPr>
              <w:t xml:space="preserve"> </w:t>
            </w:r>
            <w:r w:rsidRPr="00B20267">
              <w:rPr>
                <w:sz w:val="20"/>
                <w:szCs w:val="20"/>
              </w:rPr>
              <w:t>лидеров),</w:t>
            </w:r>
            <w:r w:rsidR="00B20267">
              <w:rPr>
                <w:sz w:val="20"/>
                <w:szCs w:val="20"/>
              </w:rPr>
              <w:t xml:space="preserve"> </w:t>
            </w:r>
            <w:r w:rsidRPr="00B20267">
              <w:rPr>
                <w:sz w:val="20"/>
                <w:szCs w:val="20"/>
              </w:rPr>
              <w:t>направленных</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своевременное</w:t>
            </w:r>
            <w:r w:rsidR="00B20267">
              <w:rPr>
                <w:sz w:val="20"/>
                <w:szCs w:val="20"/>
              </w:rPr>
              <w:t xml:space="preserve"> </w:t>
            </w:r>
            <w:r w:rsidRPr="00B20267">
              <w:rPr>
                <w:sz w:val="20"/>
                <w:szCs w:val="20"/>
              </w:rPr>
              <w:t>выявление</w:t>
            </w:r>
            <w:r w:rsidR="00B20267">
              <w:rPr>
                <w:sz w:val="20"/>
                <w:szCs w:val="20"/>
              </w:rPr>
              <w:t xml:space="preserve"> </w:t>
            </w:r>
            <w:r w:rsidRPr="00B20267">
              <w:rPr>
                <w:sz w:val="20"/>
                <w:szCs w:val="20"/>
              </w:rPr>
              <w:t>проблем</w:t>
            </w:r>
            <w:r w:rsidR="00B20267">
              <w:rPr>
                <w:sz w:val="20"/>
                <w:szCs w:val="20"/>
              </w:rPr>
              <w:t xml:space="preserve"> </w:t>
            </w:r>
            <w:r w:rsidRPr="00B20267">
              <w:rPr>
                <w:sz w:val="20"/>
                <w:szCs w:val="20"/>
              </w:rPr>
              <w:t>среди</w:t>
            </w:r>
            <w:r w:rsidR="00B20267">
              <w:rPr>
                <w:sz w:val="20"/>
                <w:szCs w:val="20"/>
              </w:rPr>
              <w:t xml:space="preserve"> </w:t>
            </w:r>
            <w:r w:rsidRPr="00B20267">
              <w:rPr>
                <w:sz w:val="20"/>
                <w:szCs w:val="20"/>
              </w:rPr>
              <w:t>обучающихся,</w:t>
            </w:r>
            <w:r w:rsidR="00B20267">
              <w:rPr>
                <w:sz w:val="20"/>
                <w:szCs w:val="20"/>
              </w:rPr>
              <w:t xml:space="preserve"> </w:t>
            </w:r>
            <w:r w:rsidRPr="00B20267">
              <w:rPr>
                <w:sz w:val="20"/>
                <w:szCs w:val="20"/>
              </w:rPr>
              <w:t>передачу</w:t>
            </w:r>
            <w:r w:rsidR="00B20267">
              <w:rPr>
                <w:sz w:val="20"/>
                <w:szCs w:val="20"/>
              </w:rPr>
              <w:t xml:space="preserve"> </w:t>
            </w:r>
            <w:r w:rsidRPr="00B20267">
              <w:rPr>
                <w:sz w:val="20"/>
                <w:szCs w:val="20"/>
              </w:rPr>
              <w:t>информации</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адрес</w:t>
            </w:r>
            <w:r w:rsidR="00B20267">
              <w:rPr>
                <w:sz w:val="20"/>
                <w:szCs w:val="20"/>
              </w:rPr>
              <w:t xml:space="preserve"> </w:t>
            </w:r>
            <w:r w:rsidRPr="00B20267">
              <w:rPr>
                <w:sz w:val="20"/>
                <w:szCs w:val="20"/>
              </w:rPr>
              <w:t>психологической</w:t>
            </w:r>
            <w:r w:rsidR="00B20267">
              <w:rPr>
                <w:sz w:val="20"/>
                <w:szCs w:val="20"/>
              </w:rPr>
              <w:t xml:space="preserve"> </w:t>
            </w:r>
            <w:r w:rsidRPr="00B20267">
              <w:rPr>
                <w:sz w:val="20"/>
                <w:szCs w:val="20"/>
              </w:rPr>
              <w:t>службы</w:t>
            </w:r>
            <w:r w:rsidR="00B20267">
              <w:rPr>
                <w:sz w:val="20"/>
                <w:szCs w:val="20"/>
              </w:rPr>
              <w:t xml:space="preserve"> </w:t>
            </w:r>
            <w:r w:rsidRPr="00B20267">
              <w:rPr>
                <w:sz w:val="20"/>
                <w:szCs w:val="20"/>
              </w:rPr>
              <w:t>образовательной</w:t>
            </w:r>
            <w:r w:rsidR="00B20267">
              <w:rPr>
                <w:sz w:val="20"/>
                <w:szCs w:val="20"/>
              </w:rPr>
              <w:t xml:space="preserve"> </w:t>
            </w:r>
            <w:r w:rsidRPr="00B20267">
              <w:rPr>
                <w:sz w:val="20"/>
                <w:szCs w:val="20"/>
              </w:rPr>
              <w:t>организации</w:t>
            </w:r>
            <w:r w:rsidR="00B20267">
              <w:rPr>
                <w:sz w:val="20"/>
                <w:szCs w:val="20"/>
              </w:rPr>
              <w:t xml:space="preserve"> </w:t>
            </w:r>
            <w:proofErr w:type="gramEnd"/>
          </w:p>
        </w:tc>
        <w:tc>
          <w:tcPr>
            <w:tcW w:w="571" w:type="pct"/>
            <w:hideMark/>
          </w:tcPr>
          <w:p w:rsidR="00042284"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образовательные</w:t>
            </w:r>
            <w:r w:rsidR="00B20267">
              <w:rPr>
                <w:sz w:val="20"/>
                <w:szCs w:val="20"/>
              </w:rPr>
              <w:t xml:space="preserve"> </w:t>
            </w:r>
            <w:r w:rsidRPr="00B20267">
              <w:rPr>
                <w:sz w:val="20"/>
                <w:szCs w:val="20"/>
              </w:rPr>
              <w:t>организации</w:t>
            </w:r>
          </w:p>
        </w:tc>
        <w:tc>
          <w:tcPr>
            <w:tcW w:w="807" w:type="pct"/>
            <w:hideMark/>
          </w:tcPr>
          <w:p w:rsidR="006D1942" w:rsidRPr="00B20267" w:rsidRDefault="006D1942" w:rsidP="006D1942">
            <w:pPr>
              <w:jc w:val="center"/>
              <w:rPr>
                <w:sz w:val="20"/>
                <w:szCs w:val="20"/>
              </w:rPr>
            </w:pPr>
            <w:r w:rsidRPr="00B20267">
              <w:rPr>
                <w:sz w:val="20"/>
                <w:szCs w:val="20"/>
              </w:rPr>
              <w:t>Без</w:t>
            </w:r>
            <w:r w:rsidR="00B20267">
              <w:rPr>
                <w:sz w:val="20"/>
                <w:szCs w:val="20"/>
              </w:rPr>
              <w:t xml:space="preserve"> </w:t>
            </w:r>
            <w:r w:rsidRPr="00B20267">
              <w:rPr>
                <w:sz w:val="20"/>
                <w:szCs w:val="20"/>
              </w:rPr>
              <w:t>финансирования</w:t>
            </w:r>
          </w:p>
        </w:tc>
        <w:tc>
          <w:tcPr>
            <w:tcW w:w="1212" w:type="pct"/>
            <w:hideMark/>
          </w:tcPr>
          <w:p w:rsidR="006D1942" w:rsidRPr="00B20267" w:rsidRDefault="006D1942" w:rsidP="006D1942">
            <w:pPr>
              <w:jc w:val="both"/>
              <w:rPr>
                <w:sz w:val="20"/>
                <w:szCs w:val="20"/>
              </w:rPr>
            </w:pPr>
            <w:r w:rsidRPr="00B20267">
              <w:rPr>
                <w:sz w:val="20"/>
                <w:szCs w:val="20"/>
              </w:rPr>
              <w:t>Предусмотреть</w:t>
            </w:r>
            <w:r w:rsidR="00B20267">
              <w:rPr>
                <w:sz w:val="20"/>
                <w:szCs w:val="20"/>
              </w:rPr>
              <w:t xml:space="preserve"> </w:t>
            </w:r>
            <w:r w:rsidRPr="00B20267">
              <w:rPr>
                <w:sz w:val="20"/>
                <w:szCs w:val="20"/>
              </w:rPr>
              <w:t>постоянную</w:t>
            </w:r>
            <w:r w:rsidR="00B20267">
              <w:rPr>
                <w:sz w:val="20"/>
                <w:szCs w:val="20"/>
              </w:rPr>
              <w:t xml:space="preserve"> </w:t>
            </w:r>
            <w:r w:rsidRPr="00B20267">
              <w:rPr>
                <w:sz w:val="20"/>
                <w:szCs w:val="20"/>
              </w:rPr>
              <w:t>работу</w:t>
            </w:r>
            <w:r w:rsidR="00B20267">
              <w:rPr>
                <w:sz w:val="20"/>
                <w:szCs w:val="20"/>
              </w:rPr>
              <w:t xml:space="preserve"> </w:t>
            </w:r>
            <w:r w:rsidRPr="00B20267">
              <w:rPr>
                <w:sz w:val="20"/>
                <w:szCs w:val="20"/>
              </w:rPr>
              <w:t>групп</w:t>
            </w:r>
            <w:r w:rsidR="00B20267">
              <w:rPr>
                <w:sz w:val="20"/>
                <w:szCs w:val="20"/>
              </w:rPr>
              <w:t xml:space="preserve"> </w:t>
            </w:r>
            <w:r w:rsidRPr="00B20267">
              <w:rPr>
                <w:sz w:val="20"/>
                <w:szCs w:val="20"/>
              </w:rPr>
              <w:t>Недопущение</w:t>
            </w:r>
            <w:r w:rsidR="00B20267">
              <w:rPr>
                <w:sz w:val="20"/>
                <w:szCs w:val="20"/>
              </w:rPr>
              <w:t xml:space="preserve"> </w:t>
            </w:r>
            <w:r w:rsidRPr="00B20267">
              <w:rPr>
                <w:sz w:val="20"/>
                <w:szCs w:val="20"/>
              </w:rPr>
              <w:t>конфликтных</w:t>
            </w:r>
            <w:r w:rsidR="00B20267">
              <w:rPr>
                <w:sz w:val="20"/>
                <w:szCs w:val="20"/>
              </w:rPr>
              <w:t xml:space="preserve"> </w:t>
            </w:r>
            <w:r w:rsidRPr="00B20267">
              <w:rPr>
                <w:sz w:val="20"/>
                <w:szCs w:val="20"/>
              </w:rPr>
              <w:t>ситуаций</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проявлений</w:t>
            </w:r>
            <w:r w:rsidR="00B20267">
              <w:rPr>
                <w:sz w:val="20"/>
                <w:szCs w:val="20"/>
              </w:rPr>
              <w:t xml:space="preserve"> </w:t>
            </w:r>
            <w:r w:rsidR="00751137">
              <w:rPr>
                <w:sz w:val="20"/>
                <w:szCs w:val="20"/>
              </w:rPr>
              <w:t>агрессии</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5.3.</w:t>
            </w:r>
          </w:p>
        </w:tc>
        <w:tc>
          <w:tcPr>
            <w:tcW w:w="1044" w:type="pct"/>
            <w:hideMark/>
          </w:tcPr>
          <w:p w:rsidR="006D1942" w:rsidRPr="00B20267" w:rsidRDefault="006D1942" w:rsidP="00042284">
            <w:pPr>
              <w:jc w:val="both"/>
              <w:rPr>
                <w:sz w:val="20"/>
                <w:szCs w:val="20"/>
              </w:rPr>
            </w:pPr>
            <w:r w:rsidRPr="00B20267">
              <w:rPr>
                <w:sz w:val="20"/>
                <w:szCs w:val="20"/>
              </w:rPr>
              <w:t>Проведение</w:t>
            </w:r>
            <w:r w:rsidR="00B20267">
              <w:rPr>
                <w:sz w:val="20"/>
                <w:szCs w:val="20"/>
              </w:rPr>
              <w:t xml:space="preserve"> </w:t>
            </w:r>
            <w:r w:rsidRPr="00B20267">
              <w:rPr>
                <w:sz w:val="20"/>
                <w:szCs w:val="20"/>
              </w:rPr>
              <w:t>среди</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получателей</w:t>
            </w:r>
            <w:r w:rsidR="00B20267">
              <w:rPr>
                <w:sz w:val="20"/>
                <w:szCs w:val="20"/>
              </w:rPr>
              <w:t xml:space="preserve"> </w:t>
            </w:r>
            <w:r w:rsidRPr="00B20267">
              <w:rPr>
                <w:sz w:val="20"/>
                <w:szCs w:val="20"/>
              </w:rPr>
              <w:t>социальных</w:t>
            </w:r>
            <w:r w:rsidR="00B20267">
              <w:rPr>
                <w:sz w:val="20"/>
                <w:szCs w:val="20"/>
              </w:rPr>
              <w:t xml:space="preserve"> </w:t>
            </w:r>
            <w:r w:rsidRPr="00B20267">
              <w:rPr>
                <w:sz w:val="20"/>
                <w:szCs w:val="20"/>
              </w:rPr>
              <w:t>услуг</w:t>
            </w:r>
            <w:r w:rsidR="00B20267">
              <w:rPr>
                <w:sz w:val="20"/>
                <w:szCs w:val="20"/>
              </w:rPr>
              <w:t xml:space="preserve"> </w:t>
            </w:r>
            <w:r w:rsidRPr="00B20267">
              <w:rPr>
                <w:sz w:val="20"/>
                <w:szCs w:val="20"/>
              </w:rPr>
              <w:t>тестирования</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выявление</w:t>
            </w:r>
            <w:r w:rsidR="00B20267">
              <w:rPr>
                <w:sz w:val="20"/>
                <w:szCs w:val="20"/>
              </w:rPr>
              <w:t xml:space="preserve"> </w:t>
            </w:r>
            <w:r w:rsidRPr="00B20267">
              <w:rPr>
                <w:sz w:val="20"/>
                <w:szCs w:val="20"/>
              </w:rPr>
              <w:t>признаков</w:t>
            </w:r>
            <w:r w:rsidR="00B20267">
              <w:rPr>
                <w:sz w:val="20"/>
                <w:szCs w:val="20"/>
              </w:rPr>
              <w:t xml:space="preserve"> </w:t>
            </w:r>
            <w:r w:rsidRPr="00B20267">
              <w:rPr>
                <w:sz w:val="20"/>
                <w:szCs w:val="20"/>
              </w:rPr>
              <w:t>склонности</w:t>
            </w:r>
            <w:r w:rsidR="00B20267">
              <w:rPr>
                <w:sz w:val="20"/>
                <w:szCs w:val="20"/>
              </w:rPr>
              <w:t xml:space="preserve"> </w:t>
            </w:r>
            <w:r w:rsidRPr="00B20267">
              <w:rPr>
                <w:sz w:val="20"/>
                <w:szCs w:val="20"/>
              </w:rPr>
              <w:t>к</w:t>
            </w:r>
            <w:r w:rsidR="00B20267">
              <w:rPr>
                <w:sz w:val="20"/>
                <w:szCs w:val="20"/>
              </w:rPr>
              <w:t xml:space="preserve"> </w:t>
            </w:r>
            <w:r w:rsidRPr="00B20267">
              <w:rPr>
                <w:sz w:val="20"/>
                <w:szCs w:val="20"/>
              </w:rPr>
              <w:t>насильственному</w:t>
            </w:r>
            <w:r w:rsidR="00B20267">
              <w:rPr>
                <w:sz w:val="20"/>
                <w:szCs w:val="20"/>
              </w:rPr>
              <w:t xml:space="preserve"> </w:t>
            </w:r>
            <w:r w:rsidRPr="00B20267">
              <w:rPr>
                <w:sz w:val="20"/>
                <w:szCs w:val="20"/>
              </w:rPr>
              <w:t>(агрессивному)</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суицидальному</w:t>
            </w:r>
            <w:r w:rsidR="00B20267">
              <w:rPr>
                <w:sz w:val="20"/>
                <w:szCs w:val="20"/>
              </w:rPr>
              <w:t xml:space="preserve"> </w:t>
            </w:r>
            <w:r w:rsidRPr="00B20267">
              <w:rPr>
                <w:sz w:val="20"/>
                <w:szCs w:val="20"/>
              </w:rPr>
              <w:t>поведению</w:t>
            </w:r>
          </w:p>
        </w:tc>
        <w:tc>
          <w:tcPr>
            <w:tcW w:w="571" w:type="pct"/>
            <w:hideMark/>
          </w:tcPr>
          <w:p w:rsidR="00042284"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proofErr w:type="gramStart"/>
            <w:r w:rsidRPr="00B20267">
              <w:rPr>
                <w:sz w:val="20"/>
                <w:szCs w:val="20"/>
              </w:rPr>
              <w:t>П</w:t>
            </w:r>
            <w:proofErr w:type="gramEnd"/>
          </w:p>
        </w:tc>
        <w:tc>
          <w:tcPr>
            <w:tcW w:w="807" w:type="pct"/>
          </w:tcPr>
          <w:p w:rsidR="006D1942" w:rsidRPr="00B20267" w:rsidRDefault="00751137" w:rsidP="006D1942">
            <w:pPr>
              <w:jc w:val="center"/>
              <w:rPr>
                <w:sz w:val="20"/>
                <w:szCs w:val="20"/>
              </w:rPr>
            </w:pPr>
            <w:r w:rsidRPr="004D2EE9">
              <w:rPr>
                <w:sz w:val="20"/>
                <w:szCs w:val="20"/>
              </w:rPr>
              <w:t>Т</w:t>
            </w:r>
            <w:r w:rsidR="006D1942" w:rsidRPr="004D2EE9">
              <w:rPr>
                <w:sz w:val="20"/>
                <w:szCs w:val="20"/>
              </w:rPr>
              <w:t>екущее</w:t>
            </w:r>
            <w:r w:rsidR="00B20267" w:rsidRPr="004D2EE9">
              <w:rPr>
                <w:sz w:val="20"/>
                <w:szCs w:val="20"/>
              </w:rPr>
              <w:t xml:space="preserve"> </w:t>
            </w:r>
            <w:r w:rsidR="006D1942" w:rsidRPr="004D2EE9">
              <w:rPr>
                <w:sz w:val="20"/>
                <w:szCs w:val="20"/>
              </w:rPr>
              <w:t>финансирование</w:t>
            </w:r>
          </w:p>
          <w:p w:rsidR="006D1942" w:rsidRPr="00B20267" w:rsidRDefault="006D1942" w:rsidP="006D1942">
            <w:pPr>
              <w:jc w:val="center"/>
              <w:rPr>
                <w:sz w:val="20"/>
                <w:szCs w:val="20"/>
              </w:rPr>
            </w:pPr>
          </w:p>
          <w:p w:rsidR="006D1942" w:rsidRPr="00B20267" w:rsidRDefault="006D1942" w:rsidP="006D1942">
            <w:pPr>
              <w:jc w:val="center"/>
              <w:rPr>
                <w:sz w:val="20"/>
                <w:szCs w:val="20"/>
              </w:rPr>
            </w:pPr>
          </w:p>
          <w:p w:rsidR="006D1942" w:rsidRPr="00B20267" w:rsidRDefault="006D1942" w:rsidP="006D1942">
            <w:pPr>
              <w:jc w:val="center"/>
              <w:rPr>
                <w:sz w:val="20"/>
                <w:szCs w:val="20"/>
              </w:rPr>
            </w:pPr>
          </w:p>
        </w:tc>
        <w:tc>
          <w:tcPr>
            <w:tcW w:w="1212" w:type="pct"/>
            <w:hideMark/>
          </w:tcPr>
          <w:p w:rsidR="006D1942" w:rsidRPr="00B20267" w:rsidRDefault="006D1942" w:rsidP="006D1942">
            <w:pPr>
              <w:jc w:val="both"/>
              <w:rPr>
                <w:sz w:val="20"/>
                <w:szCs w:val="20"/>
              </w:rPr>
            </w:pPr>
            <w:r w:rsidRPr="00B20267">
              <w:rPr>
                <w:sz w:val="20"/>
                <w:szCs w:val="20"/>
              </w:rPr>
              <w:t>Ежегодный</w:t>
            </w:r>
            <w:r w:rsidR="00B20267">
              <w:rPr>
                <w:sz w:val="20"/>
                <w:szCs w:val="20"/>
              </w:rPr>
              <w:t xml:space="preserve"> </w:t>
            </w:r>
            <w:r w:rsidRPr="00B20267">
              <w:rPr>
                <w:sz w:val="20"/>
                <w:szCs w:val="20"/>
              </w:rPr>
              <w:t>охват</w:t>
            </w:r>
            <w:r w:rsidR="00B20267">
              <w:rPr>
                <w:sz w:val="20"/>
                <w:szCs w:val="20"/>
              </w:rPr>
              <w:t xml:space="preserve"> </w:t>
            </w:r>
            <w:r w:rsidRPr="00B20267">
              <w:rPr>
                <w:sz w:val="20"/>
                <w:szCs w:val="20"/>
              </w:rPr>
              <w:t>тестированием</w:t>
            </w:r>
            <w:r w:rsidR="00B20267">
              <w:rPr>
                <w:sz w:val="20"/>
                <w:szCs w:val="20"/>
              </w:rPr>
              <w:t xml:space="preserve"> </w:t>
            </w:r>
            <w:r w:rsidRPr="00B20267">
              <w:rPr>
                <w:sz w:val="20"/>
                <w:szCs w:val="20"/>
              </w:rPr>
              <w:b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3</w:t>
            </w:r>
            <w:r w:rsidR="00042284">
              <w:rPr>
                <w:sz w:val="20"/>
                <w:szCs w:val="20"/>
              </w:rPr>
              <w:t xml:space="preserve"> </w:t>
            </w:r>
            <w:r w:rsidRPr="00B20267">
              <w:rPr>
                <w:sz w:val="20"/>
                <w:szCs w:val="20"/>
              </w:rPr>
              <w:t>000</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получателей</w:t>
            </w:r>
            <w:r w:rsidR="00B20267">
              <w:rPr>
                <w:sz w:val="20"/>
                <w:szCs w:val="20"/>
              </w:rPr>
              <w:t xml:space="preserve"> </w:t>
            </w:r>
            <w:r w:rsidRPr="00B20267">
              <w:rPr>
                <w:sz w:val="20"/>
                <w:szCs w:val="20"/>
              </w:rPr>
              <w:t>социальных</w:t>
            </w:r>
            <w:r w:rsidR="00B20267">
              <w:rPr>
                <w:sz w:val="20"/>
                <w:szCs w:val="20"/>
              </w:rPr>
              <w:t xml:space="preserve"> </w:t>
            </w:r>
            <w:r w:rsidRPr="00B20267">
              <w:rPr>
                <w:sz w:val="20"/>
                <w:szCs w:val="20"/>
              </w:rPr>
              <w:t>услуг</w:t>
            </w:r>
            <w:r w:rsidR="00B20267">
              <w:rPr>
                <w:sz w:val="20"/>
                <w:szCs w:val="20"/>
              </w:rPr>
              <w:t xml:space="preserve"> </w:t>
            </w:r>
            <w:r w:rsidRPr="00B20267">
              <w:rPr>
                <w:sz w:val="20"/>
                <w:szCs w:val="20"/>
              </w:rPr>
              <w:br/>
              <w:t>на</w:t>
            </w:r>
            <w:r w:rsidR="00B20267">
              <w:rPr>
                <w:sz w:val="20"/>
                <w:szCs w:val="20"/>
              </w:rPr>
              <w:t xml:space="preserve"> </w:t>
            </w:r>
            <w:r w:rsidRPr="00B20267">
              <w:rPr>
                <w:sz w:val="20"/>
                <w:szCs w:val="20"/>
              </w:rPr>
              <w:t>выявление</w:t>
            </w:r>
            <w:r w:rsidR="00B20267">
              <w:rPr>
                <w:sz w:val="20"/>
                <w:szCs w:val="20"/>
              </w:rPr>
              <w:t xml:space="preserve"> </w:t>
            </w:r>
            <w:r w:rsidRPr="00B20267">
              <w:rPr>
                <w:sz w:val="20"/>
                <w:szCs w:val="20"/>
              </w:rPr>
              <w:t>признаков</w:t>
            </w:r>
            <w:r w:rsidR="00B20267">
              <w:rPr>
                <w:sz w:val="20"/>
                <w:szCs w:val="20"/>
              </w:rPr>
              <w:t xml:space="preserve"> </w:t>
            </w:r>
            <w:r w:rsidRPr="00B20267">
              <w:rPr>
                <w:sz w:val="20"/>
                <w:szCs w:val="20"/>
              </w:rPr>
              <w:t>склонности</w:t>
            </w:r>
            <w:r w:rsidR="00B20267">
              <w:rPr>
                <w:sz w:val="20"/>
                <w:szCs w:val="20"/>
              </w:rPr>
              <w:t xml:space="preserve"> </w:t>
            </w:r>
            <w:r w:rsidRPr="00B20267">
              <w:rPr>
                <w:sz w:val="20"/>
                <w:szCs w:val="20"/>
              </w:rPr>
              <w:br/>
              <w:t>к</w:t>
            </w:r>
            <w:r w:rsidR="00B20267">
              <w:rPr>
                <w:sz w:val="20"/>
                <w:szCs w:val="20"/>
              </w:rPr>
              <w:t xml:space="preserve"> </w:t>
            </w:r>
            <w:r w:rsidRPr="00B20267">
              <w:rPr>
                <w:sz w:val="20"/>
                <w:szCs w:val="20"/>
              </w:rPr>
              <w:t>насильственному</w:t>
            </w:r>
            <w:r w:rsidR="00B20267">
              <w:rPr>
                <w:sz w:val="20"/>
                <w:szCs w:val="20"/>
              </w:rPr>
              <w:t xml:space="preserve"> </w:t>
            </w:r>
            <w:r w:rsidRPr="00B20267">
              <w:rPr>
                <w:sz w:val="20"/>
                <w:szCs w:val="20"/>
              </w:rPr>
              <w:t>(агрессивному)</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суицидальному</w:t>
            </w:r>
            <w:r w:rsidR="00B20267">
              <w:rPr>
                <w:sz w:val="20"/>
                <w:szCs w:val="20"/>
              </w:rPr>
              <w:t xml:space="preserve"> </w:t>
            </w:r>
            <w:r w:rsidR="00751137">
              <w:rPr>
                <w:sz w:val="20"/>
                <w:szCs w:val="20"/>
              </w:rPr>
              <w:t>поведению</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5.4.</w:t>
            </w:r>
          </w:p>
        </w:tc>
        <w:tc>
          <w:tcPr>
            <w:tcW w:w="1044" w:type="pct"/>
            <w:hideMark/>
          </w:tcPr>
          <w:p w:rsidR="006D1942" w:rsidRPr="00B20267" w:rsidRDefault="006D1942" w:rsidP="006D1942">
            <w:pPr>
              <w:jc w:val="both"/>
              <w:rPr>
                <w:sz w:val="20"/>
                <w:szCs w:val="20"/>
                <w:highlight w:val="yellow"/>
              </w:rPr>
            </w:pPr>
            <w:r w:rsidRPr="00B20267">
              <w:rPr>
                <w:sz w:val="20"/>
                <w:szCs w:val="20"/>
              </w:rPr>
              <w:t>Обеспечение</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постоянном</w:t>
            </w:r>
            <w:r w:rsidR="00B20267">
              <w:rPr>
                <w:sz w:val="20"/>
                <w:szCs w:val="20"/>
              </w:rPr>
              <w:t xml:space="preserve"> </w:t>
            </w:r>
            <w:r w:rsidRPr="00B20267">
              <w:rPr>
                <w:sz w:val="20"/>
                <w:szCs w:val="20"/>
              </w:rPr>
              <w:t>режиме</w:t>
            </w:r>
            <w:r w:rsidR="00B20267">
              <w:rPr>
                <w:sz w:val="20"/>
                <w:szCs w:val="20"/>
              </w:rPr>
              <w:t xml:space="preserve"> </w:t>
            </w:r>
            <w:r w:rsidRPr="00B20267">
              <w:rPr>
                <w:sz w:val="20"/>
                <w:szCs w:val="20"/>
              </w:rPr>
              <w:t>обратной</w:t>
            </w:r>
            <w:r w:rsidR="00B20267">
              <w:rPr>
                <w:sz w:val="20"/>
                <w:szCs w:val="20"/>
              </w:rPr>
              <w:t xml:space="preserve"> </w:t>
            </w:r>
            <w:r w:rsidRPr="00B20267">
              <w:rPr>
                <w:sz w:val="20"/>
                <w:szCs w:val="20"/>
              </w:rPr>
              <w:t>связи</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обращениям</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информационный</w:t>
            </w:r>
            <w:r w:rsidR="00B20267">
              <w:rPr>
                <w:sz w:val="20"/>
                <w:szCs w:val="20"/>
              </w:rPr>
              <w:t xml:space="preserve"> </w:t>
            </w:r>
            <w:r w:rsidRPr="00B20267">
              <w:rPr>
                <w:sz w:val="20"/>
                <w:szCs w:val="20"/>
              </w:rPr>
              <w:t>ресурс</w:t>
            </w:r>
            <w:r w:rsidR="00B20267">
              <w:rPr>
                <w:sz w:val="20"/>
                <w:szCs w:val="20"/>
              </w:rPr>
              <w:t xml:space="preserve"> </w:t>
            </w:r>
            <w:r w:rsidRPr="00B20267">
              <w:rPr>
                <w:sz w:val="20"/>
                <w:szCs w:val="20"/>
              </w:rPr>
              <w:t>«Осторожно,</w:t>
            </w:r>
            <w:r w:rsidR="00B20267">
              <w:rPr>
                <w:sz w:val="20"/>
                <w:szCs w:val="20"/>
              </w:rPr>
              <w:t xml:space="preserve"> </w:t>
            </w:r>
            <w:proofErr w:type="spellStart"/>
            <w:r w:rsidRPr="00B20267">
              <w:rPr>
                <w:sz w:val="20"/>
                <w:szCs w:val="20"/>
              </w:rPr>
              <w:t>буллинг</w:t>
            </w:r>
            <w:proofErr w:type="spellEnd"/>
            <w:r w:rsidRPr="00B20267">
              <w:rPr>
                <w:sz w:val="20"/>
                <w:szCs w:val="20"/>
              </w:rPr>
              <w:t>!»,</w:t>
            </w:r>
            <w:r w:rsidR="00B20267">
              <w:rPr>
                <w:sz w:val="20"/>
                <w:szCs w:val="20"/>
              </w:rPr>
              <w:t xml:space="preserve"> </w:t>
            </w:r>
            <w:r w:rsidRPr="00B20267">
              <w:rPr>
                <w:sz w:val="20"/>
                <w:szCs w:val="20"/>
              </w:rPr>
              <w:t>являющийся</w:t>
            </w:r>
            <w:r w:rsidR="00B20267">
              <w:rPr>
                <w:sz w:val="20"/>
                <w:szCs w:val="20"/>
              </w:rPr>
              <w:t xml:space="preserve"> </w:t>
            </w:r>
            <w:r w:rsidRPr="00B20267">
              <w:rPr>
                <w:sz w:val="20"/>
                <w:szCs w:val="20"/>
              </w:rPr>
              <w:t>подсистемой</w:t>
            </w:r>
            <w:r w:rsidR="00B20267">
              <w:rPr>
                <w:sz w:val="20"/>
                <w:szCs w:val="20"/>
              </w:rPr>
              <w:t xml:space="preserve"> </w:t>
            </w:r>
            <w:r w:rsidRPr="00B20267">
              <w:rPr>
                <w:sz w:val="20"/>
                <w:szCs w:val="20"/>
              </w:rPr>
              <w:t>модуля</w:t>
            </w:r>
            <w:r w:rsidR="00B20267">
              <w:rPr>
                <w:sz w:val="20"/>
                <w:szCs w:val="20"/>
              </w:rPr>
              <w:t xml:space="preserve"> </w:t>
            </w:r>
            <w:r w:rsidRPr="00B20267">
              <w:rPr>
                <w:sz w:val="20"/>
                <w:szCs w:val="20"/>
              </w:rPr>
              <w:t>«Безопасное</w:t>
            </w:r>
            <w:r w:rsidR="00B20267">
              <w:rPr>
                <w:sz w:val="20"/>
                <w:szCs w:val="20"/>
              </w:rPr>
              <w:t xml:space="preserve"> </w:t>
            </w:r>
            <w:r w:rsidRPr="00B20267">
              <w:rPr>
                <w:sz w:val="20"/>
                <w:szCs w:val="20"/>
              </w:rPr>
              <w:t>детство»</w:t>
            </w:r>
            <w:r w:rsidR="00B20267">
              <w:rPr>
                <w:sz w:val="20"/>
                <w:szCs w:val="20"/>
              </w:rPr>
              <w:t xml:space="preserve"> </w:t>
            </w:r>
            <w:r w:rsidRPr="00B20267">
              <w:rPr>
                <w:sz w:val="20"/>
                <w:szCs w:val="20"/>
              </w:rPr>
              <w:t>государственной</w:t>
            </w:r>
            <w:r w:rsidR="00B20267">
              <w:rPr>
                <w:sz w:val="20"/>
                <w:szCs w:val="20"/>
              </w:rPr>
              <w:t xml:space="preserve"> </w:t>
            </w:r>
            <w:r w:rsidRPr="00B20267">
              <w:rPr>
                <w:sz w:val="20"/>
                <w:szCs w:val="20"/>
              </w:rPr>
              <w:t>информационной</w:t>
            </w:r>
            <w:r w:rsidR="00B20267">
              <w:rPr>
                <w:sz w:val="20"/>
                <w:szCs w:val="20"/>
              </w:rPr>
              <w:t xml:space="preserve"> </w:t>
            </w:r>
            <w:r w:rsidRPr="00B20267">
              <w:rPr>
                <w:sz w:val="20"/>
                <w:szCs w:val="20"/>
              </w:rPr>
              <w:t>системы</w:t>
            </w:r>
            <w:r w:rsidR="00B20267">
              <w:rPr>
                <w:sz w:val="20"/>
                <w:szCs w:val="20"/>
              </w:rPr>
              <w:t xml:space="preserve"> </w:t>
            </w:r>
            <w:r w:rsidRPr="00B20267">
              <w:rPr>
                <w:sz w:val="20"/>
                <w:szCs w:val="20"/>
              </w:rPr>
              <w:t>«ГИС</w:t>
            </w:r>
            <w:r w:rsidR="00B20267">
              <w:rPr>
                <w:sz w:val="20"/>
                <w:szCs w:val="20"/>
              </w:rPr>
              <w:t xml:space="preserve"> </w:t>
            </w:r>
            <w:r w:rsidRPr="00B20267">
              <w:rPr>
                <w:sz w:val="20"/>
                <w:szCs w:val="20"/>
              </w:rPr>
              <w:t>Образование</w:t>
            </w:r>
            <w:r w:rsidR="00B20267">
              <w:rPr>
                <w:sz w:val="20"/>
                <w:szCs w:val="20"/>
              </w:rPr>
              <w:t xml:space="preserve"> </w:t>
            </w:r>
            <w:r w:rsidRPr="00B20267">
              <w:rPr>
                <w:sz w:val="20"/>
                <w:szCs w:val="20"/>
              </w:rPr>
              <w:t>Югры»</w:t>
            </w:r>
          </w:p>
        </w:tc>
        <w:tc>
          <w:tcPr>
            <w:tcW w:w="571" w:type="pct"/>
            <w:hideMark/>
          </w:tcPr>
          <w:p w:rsidR="006E20D1"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highlight w:val="yellow"/>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highlight w:val="yellow"/>
              </w:rPr>
            </w:pPr>
            <w:r w:rsidRPr="00B20267">
              <w:rPr>
                <w:sz w:val="20"/>
                <w:szCs w:val="20"/>
              </w:rPr>
              <w:t>МЦППМСП</w:t>
            </w:r>
            <w:r w:rsidR="00B20267">
              <w:rPr>
                <w:sz w:val="20"/>
                <w:szCs w:val="20"/>
              </w:rPr>
              <w:t xml:space="preserve"> </w:t>
            </w:r>
            <w:r w:rsidRPr="00B20267">
              <w:rPr>
                <w:sz w:val="20"/>
                <w:szCs w:val="20"/>
              </w:rPr>
              <w:t>Кондинского</w:t>
            </w:r>
            <w:r w:rsidR="00B20267">
              <w:rPr>
                <w:sz w:val="20"/>
                <w:szCs w:val="20"/>
              </w:rPr>
              <w:t xml:space="preserve"> </w:t>
            </w:r>
            <w:r w:rsidRPr="00B20267">
              <w:rPr>
                <w:sz w:val="20"/>
                <w:szCs w:val="20"/>
              </w:rPr>
              <w:t>района</w:t>
            </w:r>
          </w:p>
        </w:tc>
        <w:tc>
          <w:tcPr>
            <w:tcW w:w="807" w:type="pct"/>
            <w:hideMark/>
          </w:tcPr>
          <w:p w:rsidR="006D1942" w:rsidRPr="00B20267" w:rsidRDefault="00751137" w:rsidP="006D1942">
            <w:pPr>
              <w:jc w:val="center"/>
              <w:rPr>
                <w:sz w:val="20"/>
                <w:szCs w:val="20"/>
                <w:highlight w:val="yellow"/>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highlight w:val="yellow"/>
              </w:rPr>
            </w:pPr>
            <w:r w:rsidRPr="00B20267">
              <w:rPr>
                <w:sz w:val="20"/>
                <w:szCs w:val="20"/>
              </w:rPr>
              <w:t>Обеспечение</w:t>
            </w:r>
            <w:r w:rsidR="00B20267">
              <w:rPr>
                <w:sz w:val="20"/>
                <w:szCs w:val="20"/>
              </w:rPr>
              <w:t xml:space="preserve"> </w:t>
            </w:r>
            <w:r w:rsidRPr="00B20267">
              <w:rPr>
                <w:sz w:val="20"/>
                <w:szCs w:val="20"/>
              </w:rPr>
              <w:t>межведомственного</w:t>
            </w:r>
            <w:r w:rsidR="00B20267">
              <w:rPr>
                <w:sz w:val="20"/>
                <w:szCs w:val="20"/>
              </w:rPr>
              <w:t xml:space="preserve"> </w:t>
            </w:r>
            <w:r w:rsidRPr="00B20267">
              <w:rPr>
                <w:sz w:val="20"/>
                <w:szCs w:val="20"/>
              </w:rPr>
              <w:t>взаимодействия</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вопросу</w:t>
            </w:r>
            <w:r w:rsidR="00B20267">
              <w:rPr>
                <w:sz w:val="20"/>
                <w:szCs w:val="20"/>
              </w:rPr>
              <w:t xml:space="preserve"> </w:t>
            </w:r>
            <w:r w:rsidRPr="00B20267">
              <w:rPr>
                <w:sz w:val="20"/>
                <w:szCs w:val="20"/>
              </w:rPr>
              <w:t>предупреждения</w:t>
            </w:r>
            <w:r w:rsidR="00B20267">
              <w:rPr>
                <w:sz w:val="20"/>
                <w:szCs w:val="20"/>
              </w:rPr>
              <w:t xml:space="preserve"> </w:t>
            </w:r>
            <w:r w:rsidRPr="00B20267">
              <w:rPr>
                <w:sz w:val="20"/>
                <w:szCs w:val="20"/>
              </w:rPr>
              <w:t>детской</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профилактике</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несовершеннолетних</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5.5.</w:t>
            </w:r>
          </w:p>
        </w:tc>
        <w:tc>
          <w:tcPr>
            <w:tcW w:w="1044" w:type="pct"/>
            <w:hideMark/>
          </w:tcPr>
          <w:p w:rsidR="006D1942" w:rsidRPr="00B20267" w:rsidRDefault="006D1942" w:rsidP="001A7CE4">
            <w:pPr>
              <w:jc w:val="both"/>
              <w:rPr>
                <w:sz w:val="20"/>
                <w:szCs w:val="20"/>
              </w:rPr>
            </w:pPr>
            <w:r w:rsidRPr="00B20267">
              <w:rPr>
                <w:sz w:val="20"/>
                <w:szCs w:val="20"/>
              </w:rPr>
              <w:t>Обеспечение</w:t>
            </w:r>
            <w:r w:rsidR="00B20267">
              <w:rPr>
                <w:sz w:val="20"/>
                <w:szCs w:val="20"/>
              </w:rPr>
              <w:t xml:space="preserve"> </w:t>
            </w:r>
            <w:r w:rsidRPr="00B20267">
              <w:rPr>
                <w:sz w:val="20"/>
                <w:szCs w:val="20"/>
              </w:rPr>
              <w:t>деятельности</w:t>
            </w:r>
            <w:r w:rsidR="00B20267">
              <w:rPr>
                <w:sz w:val="20"/>
                <w:szCs w:val="20"/>
              </w:rPr>
              <w:t xml:space="preserve"> </w:t>
            </w:r>
            <w:r w:rsidRPr="00B20267">
              <w:rPr>
                <w:sz w:val="20"/>
                <w:szCs w:val="20"/>
              </w:rPr>
              <w:t>мобильных</w:t>
            </w:r>
            <w:r w:rsidR="00B20267">
              <w:rPr>
                <w:sz w:val="20"/>
                <w:szCs w:val="20"/>
              </w:rPr>
              <w:t xml:space="preserve"> </w:t>
            </w:r>
            <w:r w:rsidRPr="00B20267">
              <w:rPr>
                <w:sz w:val="20"/>
                <w:szCs w:val="20"/>
              </w:rPr>
              <w:t>групп</w:t>
            </w:r>
            <w:r w:rsidR="00B20267">
              <w:rPr>
                <w:sz w:val="20"/>
                <w:szCs w:val="20"/>
              </w:rPr>
              <w:t xml:space="preserve"> </w:t>
            </w:r>
            <w:r w:rsidRPr="00B20267">
              <w:rPr>
                <w:sz w:val="20"/>
                <w:szCs w:val="20"/>
              </w:rPr>
              <w:t>экстренной</w:t>
            </w:r>
            <w:r w:rsidR="00B20267">
              <w:rPr>
                <w:sz w:val="20"/>
                <w:szCs w:val="20"/>
              </w:rPr>
              <w:t xml:space="preserve"> </w:t>
            </w:r>
            <w:r w:rsidRPr="00B20267">
              <w:rPr>
                <w:sz w:val="20"/>
                <w:szCs w:val="20"/>
              </w:rPr>
              <w:t>(неотложной)</w:t>
            </w:r>
            <w:r w:rsidR="00B20267">
              <w:rPr>
                <w:sz w:val="20"/>
                <w:szCs w:val="20"/>
              </w:rPr>
              <w:t xml:space="preserve"> </w:t>
            </w:r>
            <w:r w:rsidRPr="00B20267">
              <w:rPr>
                <w:sz w:val="20"/>
                <w:szCs w:val="20"/>
              </w:rPr>
              <w:t>психологической</w:t>
            </w:r>
            <w:r w:rsidR="00B20267">
              <w:rPr>
                <w:sz w:val="20"/>
                <w:szCs w:val="20"/>
              </w:rPr>
              <w:t xml:space="preserve"> </w:t>
            </w:r>
            <w:r w:rsidRPr="00B20267">
              <w:rPr>
                <w:sz w:val="20"/>
                <w:szCs w:val="20"/>
              </w:rPr>
              <w:t>помощи</w:t>
            </w:r>
            <w:r w:rsidR="00B20267">
              <w:rPr>
                <w:sz w:val="20"/>
                <w:szCs w:val="20"/>
              </w:rPr>
              <w:t xml:space="preserve"> </w:t>
            </w:r>
            <w:r w:rsidRPr="00B20267">
              <w:rPr>
                <w:sz w:val="20"/>
                <w:szCs w:val="20"/>
              </w:rPr>
              <w:t>несовершеннолетним,</w:t>
            </w:r>
            <w:r w:rsidR="00B20267">
              <w:rPr>
                <w:sz w:val="20"/>
                <w:szCs w:val="20"/>
              </w:rPr>
              <w:t xml:space="preserve"> </w:t>
            </w:r>
            <w:r w:rsidRPr="00B20267">
              <w:rPr>
                <w:sz w:val="20"/>
                <w:szCs w:val="20"/>
              </w:rPr>
              <w:t>находящимся</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условиях</w:t>
            </w:r>
            <w:r w:rsidR="00B20267">
              <w:rPr>
                <w:sz w:val="20"/>
                <w:szCs w:val="20"/>
              </w:rPr>
              <w:t xml:space="preserve"> </w:t>
            </w:r>
            <w:r w:rsidRPr="00B20267">
              <w:rPr>
                <w:sz w:val="20"/>
                <w:szCs w:val="20"/>
              </w:rPr>
              <w:t>чрезвычайных</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кризисных</w:t>
            </w:r>
            <w:r w:rsidR="00B20267">
              <w:rPr>
                <w:sz w:val="20"/>
                <w:szCs w:val="20"/>
              </w:rPr>
              <w:t xml:space="preserve"> </w:t>
            </w:r>
            <w:r w:rsidRPr="00B20267">
              <w:rPr>
                <w:sz w:val="20"/>
                <w:szCs w:val="20"/>
              </w:rPr>
              <w:t>ситуаций</w:t>
            </w:r>
          </w:p>
        </w:tc>
        <w:tc>
          <w:tcPr>
            <w:tcW w:w="571" w:type="pct"/>
            <w:hideMark/>
          </w:tcPr>
          <w:p w:rsidR="001A7CE4"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МЦППМСП</w:t>
            </w:r>
            <w:r w:rsidR="00B20267">
              <w:rPr>
                <w:sz w:val="20"/>
                <w:szCs w:val="20"/>
              </w:rPr>
              <w:t xml:space="preserve"> </w:t>
            </w:r>
            <w:r w:rsidRPr="00B20267">
              <w:rPr>
                <w:sz w:val="20"/>
                <w:szCs w:val="20"/>
              </w:rPr>
              <w:t>Кондинского</w:t>
            </w:r>
            <w:r w:rsidR="00B20267">
              <w:rPr>
                <w:sz w:val="20"/>
                <w:szCs w:val="20"/>
              </w:rPr>
              <w:t xml:space="preserve"> </w:t>
            </w:r>
            <w:r w:rsidRPr="00B20267">
              <w:rPr>
                <w:sz w:val="20"/>
                <w:szCs w:val="20"/>
              </w:rPr>
              <w:t>района</w:t>
            </w: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highlight w:val="yellow"/>
              </w:rPr>
            </w:pPr>
            <w:r w:rsidRPr="00B20267">
              <w:rPr>
                <w:sz w:val="20"/>
                <w:szCs w:val="20"/>
              </w:rPr>
              <w:t>Обеспечение</w:t>
            </w:r>
            <w:r w:rsidR="00B20267">
              <w:rPr>
                <w:sz w:val="20"/>
                <w:szCs w:val="20"/>
              </w:rPr>
              <w:t xml:space="preserve"> </w:t>
            </w:r>
            <w:r w:rsidRPr="00B20267">
              <w:rPr>
                <w:sz w:val="20"/>
                <w:szCs w:val="20"/>
              </w:rPr>
              <w:t>межведомственного</w:t>
            </w:r>
            <w:r w:rsidR="00B20267">
              <w:rPr>
                <w:sz w:val="20"/>
                <w:szCs w:val="20"/>
              </w:rPr>
              <w:t xml:space="preserve"> </w:t>
            </w:r>
            <w:r w:rsidRPr="00B20267">
              <w:rPr>
                <w:sz w:val="20"/>
                <w:szCs w:val="20"/>
              </w:rPr>
              <w:t>взаимодействия</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вопросу</w:t>
            </w:r>
            <w:r w:rsidR="00B20267">
              <w:rPr>
                <w:sz w:val="20"/>
                <w:szCs w:val="20"/>
              </w:rPr>
              <w:t xml:space="preserve"> </w:t>
            </w:r>
            <w:r w:rsidRPr="00B20267">
              <w:rPr>
                <w:sz w:val="20"/>
                <w:szCs w:val="20"/>
              </w:rPr>
              <w:t>предупреждения</w:t>
            </w:r>
            <w:r w:rsidR="00B20267">
              <w:rPr>
                <w:sz w:val="20"/>
                <w:szCs w:val="20"/>
              </w:rPr>
              <w:t xml:space="preserve"> </w:t>
            </w:r>
            <w:r w:rsidRPr="00B20267">
              <w:rPr>
                <w:sz w:val="20"/>
                <w:szCs w:val="20"/>
              </w:rPr>
              <w:t>детской</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профилактике</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несовершеннолетних</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5.6.</w:t>
            </w:r>
          </w:p>
        </w:tc>
        <w:tc>
          <w:tcPr>
            <w:tcW w:w="1044" w:type="pct"/>
            <w:hideMark/>
          </w:tcPr>
          <w:p w:rsidR="006D1942" w:rsidRPr="00B20267" w:rsidRDefault="006D1942" w:rsidP="006D1942">
            <w:pPr>
              <w:jc w:val="both"/>
              <w:rPr>
                <w:sz w:val="20"/>
                <w:szCs w:val="20"/>
              </w:rPr>
            </w:pPr>
            <w:r w:rsidRPr="00B20267">
              <w:rPr>
                <w:sz w:val="20"/>
                <w:szCs w:val="20"/>
              </w:rPr>
              <w:t>Проведение</w:t>
            </w:r>
            <w:r w:rsidR="00B20267">
              <w:rPr>
                <w:sz w:val="20"/>
                <w:szCs w:val="20"/>
              </w:rPr>
              <w:t xml:space="preserve"> </w:t>
            </w:r>
            <w:r w:rsidRPr="00B20267">
              <w:rPr>
                <w:sz w:val="20"/>
                <w:szCs w:val="20"/>
              </w:rPr>
              <w:t>муниципальных</w:t>
            </w:r>
            <w:r w:rsidR="00B20267">
              <w:rPr>
                <w:sz w:val="20"/>
                <w:szCs w:val="20"/>
              </w:rPr>
              <w:t xml:space="preserve"> </w:t>
            </w:r>
            <w:r w:rsidRPr="00B20267">
              <w:rPr>
                <w:sz w:val="20"/>
                <w:szCs w:val="20"/>
              </w:rPr>
              <w:t>межведомственных</w:t>
            </w:r>
            <w:r w:rsidR="00B20267">
              <w:rPr>
                <w:sz w:val="20"/>
                <w:szCs w:val="20"/>
              </w:rPr>
              <w:t xml:space="preserve"> </w:t>
            </w:r>
            <w:r w:rsidRPr="00B20267">
              <w:rPr>
                <w:sz w:val="20"/>
                <w:szCs w:val="20"/>
              </w:rPr>
              <w:t>рабочих</w:t>
            </w:r>
            <w:r w:rsidR="00B20267">
              <w:rPr>
                <w:sz w:val="20"/>
                <w:szCs w:val="20"/>
              </w:rPr>
              <w:t xml:space="preserve"> </w:t>
            </w:r>
            <w:r w:rsidRPr="00B20267">
              <w:rPr>
                <w:sz w:val="20"/>
                <w:szCs w:val="20"/>
              </w:rPr>
              <w:t>семинаров-совещаний</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участием</w:t>
            </w:r>
            <w:r w:rsidR="00B20267">
              <w:rPr>
                <w:sz w:val="20"/>
                <w:szCs w:val="20"/>
              </w:rPr>
              <w:t xml:space="preserve"> </w:t>
            </w:r>
            <w:r w:rsidRPr="00B20267">
              <w:rPr>
                <w:sz w:val="20"/>
                <w:szCs w:val="20"/>
              </w:rPr>
              <w:t>специалистов</w:t>
            </w:r>
            <w:r w:rsidR="00B20267">
              <w:rPr>
                <w:sz w:val="20"/>
                <w:szCs w:val="20"/>
              </w:rPr>
              <w:t xml:space="preserve"> </w:t>
            </w:r>
            <w:r w:rsidRPr="00B20267">
              <w:rPr>
                <w:sz w:val="20"/>
                <w:szCs w:val="20"/>
              </w:rPr>
              <w:t>органов</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учреждений</w:t>
            </w:r>
            <w:r w:rsidR="00B20267">
              <w:rPr>
                <w:sz w:val="20"/>
                <w:szCs w:val="20"/>
              </w:rPr>
              <w:t xml:space="preserve"> </w:t>
            </w:r>
            <w:r w:rsidRPr="00B20267">
              <w:rPr>
                <w:sz w:val="20"/>
                <w:szCs w:val="20"/>
              </w:rPr>
              <w:t>системы</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lastRenderedPageBreak/>
              <w:t>несовершеннолетних</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изучением</w:t>
            </w:r>
            <w:r w:rsidR="00B20267">
              <w:rPr>
                <w:sz w:val="20"/>
                <w:szCs w:val="20"/>
              </w:rPr>
              <w:t xml:space="preserve"> </w:t>
            </w:r>
            <w:r w:rsidRPr="00B20267">
              <w:rPr>
                <w:sz w:val="20"/>
                <w:szCs w:val="20"/>
              </w:rPr>
              <w:t>вопросов</w:t>
            </w:r>
            <w:r w:rsidR="00B20267">
              <w:rPr>
                <w:sz w:val="20"/>
                <w:szCs w:val="20"/>
              </w:rPr>
              <w:t xml:space="preserve"> </w:t>
            </w:r>
            <w:r w:rsidRPr="00B20267">
              <w:rPr>
                <w:sz w:val="20"/>
                <w:szCs w:val="20"/>
              </w:rPr>
              <w:t>межведомственного</w:t>
            </w:r>
            <w:r w:rsidR="00B20267">
              <w:rPr>
                <w:sz w:val="20"/>
                <w:szCs w:val="20"/>
              </w:rPr>
              <w:t xml:space="preserve"> </w:t>
            </w:r>
            <w:r w:rsidRPr="00B20267">
              <w:rPr>
                <w:sz w:val="20"/>
                <w:szCs w:val="20"/>
              </w:rPr>
              <w:t>взаимодействия</w:t>
            </w:r>
            <w:r w:rsidR="00B20267">
              <w:rPr>
                <w:sz w:val="20"/>
                <w:szCs w:val="20"/>
              </w:rPr>
              <w:t xml:space="preserve"> </w:t>
            </w:r>
            <w:r w:rsidRPr="00B20267">
              <w:rPr>
                <w:sz w:val="20"/>
                <w:szCs w:val="20"/>
              </w:rPr>
              <w:t>при</w:t>
            </w:r>
            <w:r w:rsidR="00B20267">
              <w:rPr>
                <w:sz w:val="20"/>
                <w:szCs w:val="20"/>
              </w:rPr>
              <w:t xml:space="preserve"> </w:t>
            </w:r>
            <w:r w:rsidRPr="00B20267">
              <w:rPr>
                <w:sz w:val="20"/>
                <w:szCs w:val="20"/>
              </w:rPr>
              <w:t>реализации</w:t>
            </w:r>
            <w:r w:rsidR="00B20267">
              <w:rPr>
                <w:sz w:val="20"/>
                <w:szCs w:val="20"/>
              </w:rPr>
              <w:t xml:space="preserve"> </w:t>
            </w:r>
            <w:r w:rsidRPr="00B20267">
              <w:rPr>
                <w:sz w:val="20"/>
                <w:szCs w:val="20"/>
              </w:rPr>
              <w:t>мероприятий</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защите</w:t>
            </w:r>
            <w:r w:rsidR="00B20267">
              <w:rPr>
                <w:sz w:val="20"/>
                <w:szCs w:val="20"/>
              </w:rPr>
              <w:t xml:space="preserve"> </w:t>
            </w:r>
            <w:r w:rsidRPr="00B20267">
              <w:rPr>
                <w:sz w:val="20"/>
                <w:szCs w:val="20"/>
              </w:rPr>
              <w:t>половой</w:t>
            </w:r>
            <w:r w:rsidR="00B20267">
              <w:rPr>
                <w:sz w:val="20"/>
                <w:szCs w:val="20"/>
              </w:rPr>
              <w:t xml:space="preserve"> </w:t>
            </w:r>
            <w:r w:rsidRPr="00B20267">
              <w:rPr>
                <w:sz w:val="20"/>
                <w:szCs w:val="20"/>
              </w:rPr>
              <w:t>свободы</w:t>
            </w:r>
            <w:r w:rsidR="00B20267">
              <w:rPr>
                <w:sz w:val="20"/>
                <w:szCs w:val="20"/>
              </w:rPr>
              <w:t xml:space="preserve"> </w:t>
            </w:r>
            <w:r w:rsidRPr="00B20267">
              <w:rPr>
                <w:sz w:val="20"/>
                <w:szCs w:val="20"/>
              </w:rPr>
              <w:t>несовершеннолетних</w:t>
            </w:r>
          </w:p>
        </w:tc>
        <w:tc>
          <w:tcPr>
            <w:tcW w:w="571" w:type="pct"/>
            <w:hideMark/>
          </w:tcPr>
          <w:p w:rsidR="00DC2E99" w:rsidRDefault="00751137" w:rsidP="006D1942">
            <w:pPr>
              <w:jc w:val="center"/>
              <w:rPr>
                <w:sz w:val="20"/>
                <w:szCs w:val="20"/>
              </w:rPr>
            </w:pPr>
            <w:r>
              <w:rPr>
                <w:sz w:val="20"/>
                <w:szCs w:val="20"/>
              </w:rPr>
              <w:lastRenderedPageBreak/>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highlight w:val="yellow"/>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highlight w:val="yellow"/>
              </w:rPr>
            </w:pP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highlight w:val="yellow"/>
              </w:rPr>
            </w:pPr>
            <w:r w:rsidRPr="00B20267">
              <w:rPr>
                <w:sz w:val="20"/>
                <w:szCs w:val="20"/>
              </w:rPr>
              <w:t>Обеспечение</w:t>
            </w:r>
            <w:r w:rsidR="00B20267">
              <w:rPr>
                <w:sz w:val="20"/>
                <w:szCs w:val="20"/>
              </w:rPr>
              <w:t xml:space="preserve"> </w:t>
            </w:r>
            <w:r w:rsidRPr="00B20267">
              <w:rPr>
                <w:sz w:val="20"/>
                <w:szCs w:val="20"/>
              </w:rPr>
              <w:t>межведомственного</w:t>
            </w:r>
            <w:r w:rsidR="00B20267">
              <w:rPr>
                <w:sz w:val="20"/>
                <w:szCs w:val="20"/>
              </w:rPr>
              <w:t xml:space="preserve"> </w:t>
            </w:r>
            <w:r w:rsidRPr="00B20267">
              <w:rPr>
                <w:sz w:val="20"/>
                <w:szCs w:val="20"/>
              </w:rPr>
              <w:t>взаимодействия</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вопросу</w:t>
            </w:r>
            <w:r w:rsidR="00B20267">
              <w:rPr>
                <w:sz w:val="20"/>
                <w:szCs w:val="20"/>
              </w:rPr>
              <w:t xml:space="preserve"> </w:t>
            </w:r>
            <w:r w:rsidRPr="00B20267">
              <w:rPr>
                <w:sz w:val="20"/>
                <w:szCs w:val="20"/>
              </w:rPr>
              <w:t>предупреждения</w:t>
            </w:r>
            <w:r w:rsidR="00B20267">
              <w:rPr>
                <w:sz w:val="20"/>
                <w:szCs w:val="20"/>
              </w:rPr>
              <w:t xml:space="preserve"> </w:t>
            </w:r>
            <w:r w:rsidRPr="00B20267">
              <w:rPr>
                <w:sz w:val="20"/>
                <w:szCs w:val="20"/>
              </w:rPr>
              <w:t>детской</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профилактике</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несовершеннолетних</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lastRenderedPageBreak/>
              <w:t>5.7.</w:t>
            </w:r>
          </w:p>
        </w:tc>
        <w:tc>
          <w:tcPr>
            <w:tcW w:w="1044" w:type="pct"/>
            <w:hideMark/>
          </w:tcPr>
          <w:p w:rsidR="006D1942" w:rsidRPr="00B20267" w:rsidRDefault="006D1942" w:rsidP="006D1942">
            <w:pPr>
              <w:jc w:val="both"/>
              <w:rPr>
                <w:sz w:val="20"/>
                <w:szCs w:val="20"/>
              </w:rPr>
            </w:pPr>
            <w:r w:rsidRPr="00B20267">
              <w:rPr>
                <w:sz w:val="20"/>
                <w:szCs w:val="20"/>
              </w:rPr>
              <w:t>В</w:t>
            </w:r>
            <w:r w:rsidR="00B20267">
              <w:rPr>
                <w:sz w:val="20"/>
                <w:szCs w:val="20"/>
              </w:rPr>
              <w:t xml:space="preserve"> </w:t>
            </w:r>
            <w:r w:rsidRPr="00B20267">
              <w:rPr>
                <w:sz w:val="20"/>
                <w:szCs w:val="20"/>
              </w:rPr>
              <w:t>рамках</w:t>
            </w:r>
            <w:r w:rsidR="00B20267">
              <w:rPr>
                <w:sz w:val="20"/>
                <w:szCs w:val="20"/>
              </w:rPr>
              <w:t xml:space="preserve"> </w:t>
            </w:r>
            <w:r w:rsidRPr="00B20267">
              <w:rPr>
                <w:sz w:val="20"/>
                <w:szCs w:val="20"/>
              </w:rPr>
              <w:t>работы</w:t>
            </w:r>
            <w:r w:rsidR="00B20267">
              <w:rPr>
                <w:sz w:val="20"/>
                <w:szCs w:val="20"/>
              </w:rPr>
              <w:t xml:space="preserve"> </w:t>
            </w:r>
            <w:r w:rsidRPr="00B20267">
              <w:rPr>
                <w:sz w:val="20"/>
                <w:szCs w:val="20"/>
              </w:rPr>
              <w:t>кабинетов</w:t>
            </w:r>
            <w:r w:rsidR="00B20267">
              <w:rPr>
                <w:sz w:val="20"/>
                <w:szCs w:val="20"/>
              </w:rPr>
              <w:t xml:space="preserve"> </w:t>
            </w:r>
            <w:r w:rsidRPr="00B20267">
              <w:rPr>
                <w:sz w:val="20"/>
                <w:szCs w:val="20"/>
              </w:rPr>
              <w:t>(отделений)</w:t>
            </w:r>
            <w:r w:rsidR="00B20267">
              <w:rPr>
                <w:sz w:val="20"/>
                <w:szCs w:val="20"/>
              </w:rPr>
              <w:t xml:space="preserve"> </w:t>
            </w:r>
            <w:r w:rsidRPr="00B20267">
              <w:rPr>
                <w:sz w:val="20"/>
                <w:szCs w:val="20"/>
              </w:rPr>
              <w:t>медицинской</w:t>
            </w:r>
            <w:r w:rsidR="00B20267">
              <w:rPr>
                <w:sz w:val="20"/>
                <w:szCs w:val="20"/>
              </w:rPr>
              <w:t xml:space="preserve"> </w:t>
            </w:r>
            <w:r w:rsidRPr="00B20267">
              <w:rPr>
                <w:sz w:val="20"/>
                <w:szCs w:val="20"/>
              </w:rPr>
              <w:t>профилактики:</w:t>
            </w:r>
          </w:p>
          <w:p w:rsidR="006D1942" w:rsidRPr="00B20267" w:rsidRDefault="006D1942" w:rsidP="006D1942">
            <w:pPr>
              <w:jc w:val="both"/>
              <w:rPr>
                <w:sz w:val="20"/>
                <w:szCs w:val="20"/>
              </w:rPr>
            </w:pPr>
            <w:r w:rsidRPr="00B20267">
              <w:rPr>
                <w:sz w:val="20"/>
                <w:szCs w:val="20"/>
              </w:rPr>
              <w:t>организация</w:t>
            </w:r>
            <w:r w:rsidR="00B20267">
              <w:rPr>
                <w:sz w:val="20"/>
                <w:szCs w:val="20"/>
              </w:rPr>
              <w:t xml:space="preserve"> </w:t>
            </w:r>
            <w:r w:rsidRPr="00B20267">
              <w:rPr>
                <w:sz w:val="20"/>
                <w:szCs w:val="20"/>
              </w:rPr>
              <w:t>мероприятий</w:t>
            </w:r>
            <w:r w:rsidR="00B20267">
              <w:rPr>
                <w:sz w:val="20"/>
                <w:szCs w:val="20"/>
              </w:rPr>
              <w:t xml:space="preserve"> </w:t>
            </w:r>
            <w:r w:rsidRPr="00B20267">
              <w:rPr>
                <w:sz w:val="20"/>
                <w:szCs w:val="20"/>
              </w:rPr>
              <w:t>для</w:t>
            </w:r>
            <w:r w:rsidR="00B20267">
              <w:rPr>
                <w:sz w:val="20"/>
                <w:szCs w:val="20"/>
              </w:rPr>
              <w:t xml:space="preserve"> </w:t>
            </w:r>
            <w:r w:rsidRPr="00B20267">
              <w:rPr>
                <w:sz w:val="20"/>
                <w:szCs w:val="20"/>
              </w:rPr>
              <w:t>информирования</w:t>
            </w:r>
            <w:r w:rsidR="00B20267">
              <w:rPr>
                <w:sz w:val="20"/>
                <w:szCs w:val="20"/>
              </w:rPr>
              <w:t xml:space="preserve"> </w:t>
            </w:r>
            <w:r w:rsidRPr="00B20267">
              <w:rPr>
                <w:sz w:val="20"/>
                <w:szCs w:val="20"/>
              </w:rPr>
              <w:t>детей,</w:t>
            </w:r>
            <w:r w:rsidR="00B20267">
              <w:rPr>
                <w:sz w:val="20"/>
                <w:szCs w:val="20"/>
              </w:rPr>
              <w:t xml:space="preserve"> </w:t>
            </w:r>
            <w:r w:rsidRPr="00B20267">
              <w:rPr>
                <w:sz w:val="20"/>
                <w:szCs w:val="20"/>
              </w:rPr>
              <w:t>родителей,</w:t>
            </w:r>
            <w:r w:rsidR="00B20267">
              <w:rPr>
                <w:sz w:val="20"/>
                <w:szCs w:val="20"/>
              </w:rPr>
              <w:t xml:space="preserve"> </w:t>
            </w:r>
            <w:r w:rsidRPr="00B20267">
              <w:rPr>
                <w:sz w:val="20"/>
                <w:szCs w:val="20"/>
              </w:rPr>
              <w:t>специалистов</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общественности</w:t>
            </w:r>
            <w:r w:rsidR="00B20267">
              <w:rPr>
                <w:sz w:val="20"/>
                <w:szCs w:val="20"/>
              </w:rPr>
              <w:t xml:space="preserve"> </w:t>
            </w:r>
            <w:r w:rsidRPr="00B20267">
              <w:rPr>
                <w:sz w:val="20"/>
                <w:szCs w:val="20"/>
              </w:rPr>
              <w:br/>
              <w:t>о</w:t>
            </w:r>
            <w:r w:rsidR="00B20267">
              <w:rPr>
                <w:sz w:val="20"/>
                <w:szCs w:val="20"/>
              </w:rPr>
              <w:t xml:space="preserve"> </w:t>
            </w:r>
            <w:r w:rsidRPr="00B20267">
              <w:rPr>
                <w:sz w:val="20"/>
                <w:szCs w:val="20"/>
              </w:rPr>
              <w:t>предотвращении</w:t>
            </w:r>
            <w:r w:rsidR="00B20267">
              <w:rPr>
                <w:sz w:val="20"/>
                <w:szCs w:val="20"/>
              </w:rPr>
              <w:t xml:space="preserve"> </w:t>
            </w:r>
            <w:r w:rsidRPr="00B20267">
              <w:rPr>
                <w:sz w:val="20"/>
                <w:szCs w:val="20"/>
              </w:rPr>
              <w:t>насилия</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жестокого</w:t>
            </w:r>
            <w:r w:rsidR="00B20267">
              <w:rPr>
                <w:sz w:val="20"/>
                <w:szCs w:val="20"/>
              </w:rPr>
              <w:t xml:space="preserve"> </w:t>
            </w:r>
            <w:r w:rsidRPr="00B20267">
              <w:rPr>
                <w:sz w:val="20"/>
                <w:szCs w:val="20"/>
              </w:rPr>
              <w:t>обращения,</w:t>
            </w:r>
            <w:r w:rsidR="00B20267">
              <w:rPr>
                <w:sz w:val="20"/>
                <w:szCs w:val="20"/>
              </w:rPr>
              <w:t xml:space="preserve"> </w:t>
            </w:r>
            <w:r w:rsidRPr="00B20267">
              <w:rPr>
                <w:sz w:val="20"/>
                <w:szCs w:val="20"/>
              </w:rPr>
              <w:t>формах</w:t>
            </w:r>
            <w:r w:rsidR="00B20267">
              <w:rPr>
                <w:sz w:val="20"/>
                <w:szCs w:val="20"/>
              </w:rPr>
              <w:t xml:space="preserve"> </w:t>
            </w:r>
            <w:r w:rsidRPr="00B20267">
              <w:rPr>
                <w:sz w:val="20"/>
                <w:szCs w:val="20"/>
              </w:rPr>
              <w:t>насилия,</w:t>
            </w:r>
            <w:r w:rsidR="00B20267">
              <w:rPr>
                <w:sz w:val="20"/>
                <w:szCs w:val="20"/>
              </w:rPr>
              <w:t xml:space="preserve"> </w:t>
            </w:r>
            <w:r w:rsidRPr="00B20267">
              <w:rPr>
                <w:sz w:val="20"/>
                <w:szCs w:val="20"/>
              </w:rPr>
              <w:t>последствиях</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способах</w:t>
            </w:r>
            <w:r w:rsidR="00B20267">
              <w:rPr>
                <w:sz w:val="20"/>
                <w:szCs w:val="20"/>
              </w:rPr>
              <w:t xml:space="preserve"> </w:t>
            </w:r>
            <w:r w:rsidRPr="00B20267">
              <w:rPr>
                <w:sz w:val="20"/>
                <w:szCs w:val="20"/>
              </w:rPr>
              <w:t>профилактики;</w:t>
            </w:r>
          </w:p>
          <w:p w:rsidR="006D1942" w:rsidRPr="00B20267" w:rsidRDefault="006D1942" w:rsidP="006D1942">
            <w:pPr>
              <w:jc w:val="both"/>
              <w:rPr>
                <w:sz w:val="20"/>
                <w:szCs w:val="20"/>
              </w:rPr>
            </w:pPr>
            <w:r w:rsidRPr="00B20267">
              <w:rPr>
                <w:sz w:val="20"/>
                <w:szCs w:val="20"/>
              </w:rPr>
              <w:t>проведение</w:t>
            </w:r>
            <w:r w:rsidR="00B20267">
              <w:rPr>
                <w:sz w:val="20"/>
                <w:szCs w:val="20"/>
              </w:rPr>
              <w:t xml:space="preserve"> </w:t>
            </w:r>
            <w:r w:rsidRPr="00B20267">
              <w:rPr>
                <w:sz w:val="20"/>
                <w:szCs w:val="20"/>
              </w:rPr>
              <w:t>бесед</w:t>
            </w:r>
            <w:r w:rsidR="00B20267">
              <w:rPr>
                <w:sz w:val="20"/>
                <w:szCs w:val="20"/>
              </w:rPr>
              <w:t xml:space="preserve"> </w:t>
            </w:r>
            <w:r w:rsidRPr="00B20267">
              <w:rPr>
                <w:sz w:val="20"/>
                <w:szCs w:val="20"/>
              </w:rPr>
              <w:t>о</w:t>
            </w:r>
            <w:r w:rsidR="00B20267">
              <w:rPr>
                <w:sz w:val="20"/>
                <w:szCs w:val="20"/>
              </w:rPr>
              <w:t xml:space="preserve"> </w:t>
            </w:r>
            <w:r w:rsidRPr="00B20267">
              <w:rPr>
                <w:sz w:val="20"/>
                <w:szCs w:val="20"/>
              </w:rPr>
              <w:t>психическом</w:t>
            </w:r>
            <w:r w:rsidR="00B20267">
              <w:rPr>
                <w:sz w:val="20"/>
                <w:szCs w:val="20"/>
              </w:rPr>
              <w:t xml:space="preserve"> </w:t>
            </w:r>
            <w:r w:rsidRPr="00B20267">
              <w:rPr>
                <w:sz w:val="20"/>
                <w:szCs w:val="20"/>
              </w:rPr>
              <w:t>здоровье,</w:t>
            </w:r>
            <w:r w:rsidR="00B20267">
              <w:rPr>
                <w:sz w:val="20"/>
                <w:szCs w:val="20"/>
              </w:rPr>
              <w:t xml:space="preserve"> </w:t>
            </w:r>
            <w:r w:rsidRPr="00B20267">
              <w:rPr>
                <w:sz w:val="20"/>
                <w:szCs w:val="20"/>
              </w:rPr>
              <w:t>эмоциональном</w:t>
            </w:r>
            <w:r w:rsidR="00B20267">
              <w:rPr>
                <w:sz w:val="20"/>
                <w:szCs w:val="20"/>
              </w:rPr>
              <w:t xml:space="preserve"> </w:t>
            </w:r>
            <w:r w:rsidRPr="00B20267">
              <w:rPr>
                <w:sz w:val="20"/>
                <w:szCs w:val="20"/>
              </w:rPr>
              <w:t>благополучии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методах</w:t>
            </w:r>
            <w:r w:rsidR="00B20267">
              <w:rPr>
                <w:sz w:val="20"/>
                <w:szCs w:val="20"/>
              </w:rPr>
              <w:t xml:space="preserve"> </w:t>
            </w:r>
            <w:r w:rsidRPr="00B20267">
              <w:rPr>
                <w:sz w:val="20"/>
                <w:szCs w:val="20"/>
              </w:rPr>
              <w:t>преодоления</w:t>
            </w:r>
            <w:r w:rsidR="00B20267">
              <w:rPr>
                <w:sz w:val="20"/>
                <w:szCs w:val="20"/>
              </w:rPr>
              <w:t xml:space="preserve"> </w:t>
            </w:r>
            <w:r w:rsidRPr="00B20267">
              <w:rPr>
                <w:sz w:val="20"/>
                <w:szCs w:val="20"/>
              </w:rPr>
              <w:t>стресса;</w:t>
            </w:r>
          </w:p>
          <w:p w:rsidR="006D1942" w:rsidRPr="00B20267" w:rsidRDefault="006D1942" w:rsidP="006D1942">
            <w:pPr>
              <w:jc w:val="both"/>
              <w:rPr>
                <w:sz w:val="20"/>
                <w:szCs w:val="20"/>
              </w:rPr>
            </w:pPr>
            <w:r w:rsidRPr="00B20267">
              <w:rPr>
                <w:sz w:val="20"/>
                <w:szCs w:val="20"/>
              </w:rPr>
              <w:t>снижение</w:t>
            </w:r>
            <w:r w:rsidR="00B20267">
              <w:rPr>
                <w:sz w:val="20"/>
                <w:szCs w:val="20"/>
              </w:rPr>
              <w:t xml:space="preserve"> </w:t>
            </w:r>
            <w:r w:rsidRPr="00B20267">
              <w:rPr>
                <w:sz w:val="20"/>
                <w:szCs w:val="20"/>
              </w:rPr>
              <w:t>стигматизации</w:t>
            </w:r>
            <w:r w:rsidR="00B20267">
              <w:rPr>
                <w:sz w:val="20"/>
                <w:szCs w:val="20"/>
              </w:rPr>
              <w:t xml:space="preserve"> </w:t>
            </w:r>
            <w:r w:rsidRPr="00B20267">
              <w:rPr>
                <w:sz w:val="20"/>
                <w:szCs w:val="20"/>
              </w:rPr>
              <w:t>обращения</w:t>
            </w:r>
            <w:r w:rsidR="00B20267">
              <w:rPr>
                <w:sz w:val="20"/>
                <w:szCs w:val="20"/>
              </w:rPr>
              <w:t xml:space="preserve"> </w:t>
            </w:r>
            <w:r w:rsidRPr="00B20267">
              <w:rPr>
                <w:sz w:val="20"/>
                <w:szCs w:val="20"/>
              </w:rPr>
              <w:t>за</w:t>
            </w:r>
            <w:r w:rsidR="00B20267">
              <w:rPr>
                <w:sz w:val="20"/>
                <w:szCs w:val="20"/>
              </w:rPr>
              <w:t xml:space="preserve"> </w:t>
            </w:r>
            <w:r w:rsidRPr="00B20267">
              <w:rPr>
                <w:sz w:val="20"/>
                <w:szCs w:val="20"/>
              </w:rPr>
              <w:t>психологической</w:t>
            </w:r>
            <w:r w:rsidR="00B20267">
              <w:rPr>
                <w:sz w:val="20"/>
                <w:szCs w:val="20"/>
              </w:rPr>
              <w:t xml:space="preserve"> </w:t>
            </w:r>
            <w:r w:rsidRPr="00B20267">
              <w:rPr>
                <w:sz w:val="20"/>
                <w:szCs w:val="20"/>
              </w:rPr>
              <w:t>помощью;</w:t>
            </w:r>
          </w:p>
          <w:p w:rsidR="006D1942" w:rsidRPr="00B20267" w:rsidRDefault="006D1942" w:rsidP="006D1942">
            <w:pPr>
              <w:jc w:val="both"/>
              <w:rPr>
                <w:sz w:val="20"/>
                <w:szCs w:val="20"/>
              </w:rPr>
            </w:pPr>
            <w:r w:rsidRPr="00B20267">
              <w:rPr>
                <w:sz w:val="20"/>
                <w:szCs w:val="20"/>
              </w:rPr>
              <w:t>формирование</w:t>
            </w:r>
            <w:r w:rsidR="00B20267">
              <w:rPr>
                <w:sz w:val="20"/>
                <w:szCs w:val="20"/>
              </w:rPr>
              <w:t xml:space="preserve"> </w:t>
            </w:r>
            <w:r w:rsidRPr="00B20267">
              <w:rPr>
                <w:sz w:val="20"/>
                <w:szCs w:val="20"/>
              </w:rPr>
              <w:t>культуры</w:t>
            </w:r>
            <w:r w:rsidR="00B20267">
              <w:rPr>
                <w:sz w:val="20"/>
                <w:szCs w:val="20"/>
              </w:rPr>
              <w:t xml:space="preserve"> </w:t>
            </w:r>
            <w:r w:rsidRPr="00B20267">
              <w:rPr>
                <w:sz w:val="20"/>
                <w:szCs w:val="20"/>
              </w:rPr>
              <w:t>психического</w:t>
            </w:r>
            <w:r w:rsidR="00B20267">
              <w:rPr>
                <w:sz w:val="20"/>
                <w:szCs w:val="20"/>
              </w:rPr>
              <w:t xml:space="preserve"> </w:t>
            </w:r>
            <w:r w:rsidRPr="00B20267">
              <w:rPr>
                <w:sz w:val="20"/>
                <w:szCs w:val="20"/>
              </w:rPr>
              <w:t>здоровья</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обществе</w:t>
            </w:r>
          </w:p>
        </w:tc>
        <w:tc>
          <w:tcPr>
            <w:tcW w:w="571" w:type="pct"/>
            <w:hideMark/>
          </w:tcPr>
          <w:p w:rsidR="00F5236E"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highlight w:val="yellow"/>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highlight w:val="yellow"/>
              </w:rPr>
            </w:pPr>
            <w:r w:rsidRPr="00B20267">
              <w:rPr>
                <w:sz w:val="20"/>
                <w:szCs w:val="20"/>
              </w:rPr>
              <w:t>КРБ,</w:t>
            </w:r>
            <w:r w:rsidR="00B20267">
              <w:rPr>
                <w:sz w:val="20"/>
                <w:szCs w:val="20"/>
              </w:rPr>
              <w:t xml:space="preserve"> </w:t>
            </w:r>
            <w:r w:rsidRPr="00B20267">
              <w:rPr>
                <w:sz w:val="20"/>
                <w:szCs w:val="20"/>
              </w:rPr>
              <w:t>ЦОВП</w:t>
            </w: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highlight w:val="yellow"/>
              </w:rPr>
            </w:pPr>
            <w:r w:rsidRPr="00B20267">
              <w:rPr>
                <w:sz w:val="20"/>
                <w:szCs w:val="20"/>
              </w:rPr>
              <w:t>Обеспечение</w:t>
            </w:r>
            <w:r w:rsidR="00B20267">
              <w:rPr>
                <w:sz w:val="20"/>
                <w:szCs w:val="20"/>
              </w:rPr>
              <w:t xml:space="preserve"> </w:t>
            </w:r>
            <w:r w:rsidRPr="00B20267">
              <w:rPr>
                <w:sz w:val="20"/>
                <w:szCs w:val="20"/>
              </w:rPr>
              <w:t>межведомственного</w:t>
            </w:r>
            <w:r w:rsidR="00B20267">
              <w:rPr>
                <w:sz w:val="20"/>
                <w:szCs w:val="20"/>
              </w:rPr>
              <w:t xml:space="preserve"> </w:t>
            </w:r>
            <w:r w:rsidRPr="00B20267">
              <w:rPr>
                <w:sz w:val="20"/>
                <w:szCs w:val="20"/>
              </w:rPr>
              <w:t>взаимодействия</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вопросу</w:t>
            </w:r>
            <w:r w:rsidR="00B20267">
              <w:rPr>
                <w:sz w:val="20"/>
                <w:szCs w:val="20"/>
              </w:rPr>
              <w:t xml:space="preserve"> </w:t>
            </w:r>
            <w:r w:rsidRPr="00B20267">
              <w:rPr>
                <w:sz w:val="20"/>
                <w:szCs w:val="20"/>
              </w:rPr>
              <w:t>предупреждения</w:t>
            </w:r>
            <w:r w:rsidR="00B20267">
              <w:rPr>
                <w:sz w:val="20"/>
                <w:szCs w:val="20"/>
              </w:rPr>
              <w:t xml:space="preserve"> </w:t>
            </w:r>
            <w:r w:rsidRPr="00B20267">
              <w:rPr>
                <w:sz w:val="20"/>
                <w:szCs w:val="20"/>
              </w:rPr>
              <w:t>детской</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профилактике</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несовершеннолетних</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5.8.</w:t>
            </w:r>
          </w:p>
        </w:tc>
        <w:tc>
          <w:tcPr>
            <w:tcW w:w="1044" w:type="pct"/>
            <w:hideMark/>
          </w:tcPr>
          <w:p w:rsidR="006D1942" w:rsidRPr="00B20267" w:rsidRDefault="006D1942" w:rsidP="006D1942">
            <w:pPr>
              <w:jc w:val="both"/>
              <w:rPr>
                <w:sz w:val="20"/>
                <w:szCs w:val="20"/>
              </w:rPr>
            </w:pPr>
            <w:r w:rsidRPr="00B20267">
              <w:rPr>
                <w:sz w:val="20"/>
                <w:szCs w:val="20"/>
              </w:rPr>
              <w:t>Работа</w:t>
            </w:r>
            <w:r w:rsidR="00B20267">
              <w:rPr>
                <w:sz w:val="20"/>
                <w:szCs w:val="20"/>
              </w:rPr>
              <w:t xml:space="preserve"> </w:t>
            </w:r>
            <w:r w:rsidRPr="00B20267">
              <w:rPr>
                <w:sz w:val="20"/>
                <w:szCs w:val="20"/>
              </w:rPr>
              <w:t>отделения</w:t>
            </w:r>
            <w:r w:rsidR="00B20267">
              <w:rPr>
                <w:sz w:val="20"/>
                <w:szCs w:val="20"/>
              </w:rPr>
              <w:t xml:space="preserve"> </w:t>
            </w:r>
            <w:r w:rsidRPr="00B20267">
              <w:rPr>
                <w:sz w:val="20"/>
                <w:szCs w:val="20"/>
              </w:rPr>
              <w:t>медико-психологической</w:t>
            </w:r>
            <w:r w:rsidR="00B20267">
              <w:rPr>
                <w:sz w:val="20"/>
                <w:szCs w:val="20"/>
              </w:rPr>
              <w:t xml:space="preserve"> </w:t>
            </w:r>
            <w:r w:rsidRPr="00B20267">
              <w:rPr>
                <w:sz w:val="20"/>
                <w:szCs w:val="20"/>
              </w:rPr>
              <w:t>помощи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врача-психиатра</w:t>
            </w:r>
            <w:r w:rsidR="00B20267">
              <w:rPr>
                <w:sz w:val="20"/>
                <w:szCs w:val="20"/>
              </w:rPr>
              <w:t xml:space="preserve"> </w:t>
            </w:r>
            <w:r w:rsidRPr="00B20267">
              <w:rPr>
                <w:sz w:val="20"/>
                <w:szCs w:val="20"/>
              </w:rPr>
              <w:t>участкового:</w:t>
            </w:r>
          </w:p>
          <w:p w:rsidR="006D1942" w:rsidRPr="00B20267" w:rsidRDefault="006D1942" w:rsidP="006D1942">
            <w:pPr>
              <w:jc w:val="both"/>
              <w:rPr>
                <w:sz w:val="20"/>
                <w:szCs w:val="20"/>
              </w:rPr>
            </w:pPr>
            <w:r w:rsidRPr="00B20267">
              <w:rPr>
                <w:sz w:val="20"/>
                <w:szCs w:val="20"/>
              </w:rPr>
              <w:t>выявление</w:t>
            </w:r>
            <w:r w:rsidR="00B20267">
              <w:rPr>
                <w:sz w:val="20"/>
                <w:szCs w:val="20"/>
              </w:rPr>
              <w:t xml:space="preserve"> </w:t>
            </w:r>
            <w:r w:rsidRPr="00B20267">
              <w:rPr>
                <w:sz w:val="20"/>
                <w:szCs w:val="20"/>
              </w:rPr>
              <w:t>фактов</w:t>
            </w:r>
            <w:r w:rsidR="00B20267">
              <w:rPr>
                <w:sz w:val="20"/>
                <w:szCs w:val="20"/>
              </w:rPr>
              <w:t xml:space="preserve"> </w:t>
            </w:r>
            <w:r w:rsidRPr="00B20267">
              <w:rPr>
                <w:sz w:val="20"/>
                <w:szCs w:val="20"/>
              </w:rPr>
              <w:t>насилия</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жестокого</w:t>
            </w:r>
            <w:r w:rsidR="00B20267">
              <w:rPr>
                <w:sz w:val="20"/>
                <w:szCs w:val="20"/>
              </w:rPr>
              <w:t xml:space="preserve"> </w:t>
            </w:r>
            <w:r w:rsidRPr="00B20267">
              <w:rPr>
                <w:sz w:val="20"/>
                <w:szCs w:val="20"/>
              </w:rPr>
              <w:t>обращения</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отношении</w:t>
            </w:r>
            <w:r w:rsidR="00B20267">
              <w:rPr>
                <w:sz w:val="20"/>
                <w:szCs w:val="20"/>
              </w:rPr>
              <w:t xml:space="preserve"> </w:t>
            </w:r>
            <w:r w:rsidRPr="00B20267">
              <w:rPr>
                <w:sz w:val="20"/>
                <w:szCs w:val="20"/>
              </w:rPr>
              <w:t>детей,</w:t>
            </w:r>
            <w:r w:rsidR="00B20267">
              <w:rPr>
                <w:sz w:val="20"/>
                <w:szCs w:val="20"/>
              </w:rPr>
              <w:t xml:space="preserve"> </w:t>
            </w:r>
            <w:r w:rsidRPr="00B20267">
              <w:rPr>
                <w:sz w:val="20"/>
                <w:szCs w:val="20"/>
              </w:rPr>
              <w:t>а</w:t>
            </w:r>
            <w:r w:rsidR="00B20267">
              <w:rPr>
                <w:sz w:val="20"/>
                <w:szCs w:val="20"/>
              </w:rPr>
              <w:t xml:space="preserve"> </w:t>
            </w:r>
            <w:r w:rsidRPr="00B20267">
              <w:rPr>
                <w:sz w:val="20"/>
                <w:szCs w:val="20"/>
              </w:rPr>
              <w:t>также</w:t>
            </w:r>
            <w:r w:rsidR="00B20267">
              <w:rPr>
                <w:sz w:val="20"/>
                <w:szCs w:val="20"/>
              </w:rPr>
              <w:t xml:space="preserve"> </w:t>
            </w:r>
            <w:r w:rsidRPr="00B20267">
              <w:rPr>
                <w:sz w:val="20"/>
                <w:szCs w:val="20"/>
              </w:rPr>
              <w:t>оперативное</w:t>
            </w:r>
            <w:r w:rsidR="00B20267">
              <w:rPr>
                <w:sz w:val="20"/>
                <w:szCs w:val="20"/>
              </w:rPr>
              <w:t xml:space="preserve"> </w:t>
            </w:r>
            <w:r w:rsidRPr="00B20267">
              <w:rPr>
                <w:sz w:val="20"/>
                <w:szCs w:val="20"/>
              </w:rPr>
              <w:t>реагирование;</w:t>
            </w:r>
          </w:p>
          <w:p w:rsidR="006D1942" w:rsidRPr="00B20267" w:rsidRDefault="006D1942" w:rsidP="006D1942">
            <w:pPr>
              <w:jc w:val="both"/>
              <w:rPr>
                <w:sz w:val="20"/>
                <w:szCs w:val="20"/>
              </w:rPr>
            </w:pPr>
            <w:r w:rsidRPr="00B20267">
              <w:rPr>
                <w:sz w:val="20"/>
                <w:szCs w:val="20"/>
              </w:rPr>
              <w:t>оказание</w:t>
            </w:r>
            <w:r w:rsidR="00B20267">
              <w:rPr>
                <w:sz w:val="20"/>
                <w:szCs w:val="20"/>
              </w:rPr>
              <w:t xml:space="preserve"> </w:t>
            </w:r>
            <w:r w:rsidRPr="00B20267">
              <w:rPr>
                <w:sz w:val="20"/>
                <w:szCs w:val="20"/>
              </w:rPr>
              <w:t>комплексной</w:t>
            </w:r>
            <w:r w:rsidR="00B20267">
              <w:rPr>
                <w:sz w:val="20"/>
                <w:szCs w:val="20"/>
              </w:rPr>
              <w:t xml:space="preserve"> </w:t>
            </w:r>
            <w:r w:rsidRPr="00B20267">
              <w:rPr>
                <w:sz w:val="20"/>
                <w:szCs w:val="20"/>
              </w:rPr>
              <w:t>медико-психологической</w:t>
            </w:r>
            <w:r w:rsidR="00B20267">
              <w:rPr>
                <w:sz w:val="20"/>
                <w:szCs w:val="20"/>
              </w:rPr>
              <w:t xml:space="preserve"> </w:t>
            </w:r>
            <w:r w:rsidRPr="00B20267">
              <w:rPr>
                <w:sz w:val="20"/>
                <w:szCs w:val="20"/>
              </w:rPr>
              <w:t>помощи</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поддержки</w:t>
            </w:r>
            <w:r w:rsidR="00B20267">
              <w:rPr>
                <w:sz w:val="20"/>
                <w:szCs w:val="20"/>
              </w:rPr>
              <w:t xml:space="preserve"> </w:t>
            </w:r>
            <w:r w:rsidRPr="00B20267">
              <w:rPr>
                <w:sz w:val="20"/>
                <w:szCs w:val="20"/>
              </w:rPr>
              <w:t>пострадавшим</w:t>
            </w:r>
            <w:r w:rsidR="00B20267">
              <w:rPr>
                <w:sz w:val="20"/>
                <w:szCs w:val="20"/>
              </w:rPr>
              <w:t xml:space="preserve"> </w:t>
            </w:r>
            <w:r w:rsidRPr="00B20267">
              <w:rPr>
                <w:sz w:val="20"/>
                <w:szCs w:val="20"/>
              </w:rPr>
              <w:br/>
              <w:t>от</w:t>
            </w:r>
            <w:r w:rsidR="00B20267">
              <w:rPr>
                <w:sz w:val="20"/>
                <w:szCs w:val="20"/>
              </w:rPr>
              <w:t xml:space="preserve"> </w:t>
            </w:r>
            <w:r w:rsidRPr="00B20267">
              <w:rPr>
                <w:sz w:val="20"/>
                <w:szCs w:val="20"/>
              </w:rPr>
              <w:t>насилия</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жестокого</w:t>
            </w:r>
            <w:r w:rsidR="00B20267">
              <w:rPr>
                <w:sz w:val="20"/>
                <w:szCs w:val="20"/>
              </w:rPr>
              <w:t xml:space="preserve"> </w:t>
            </w:r>
            <w:r w:rsidRPr="00B20267">
              <w:rPr>
                <w:sz w:val="20"/>
                <w:szCs w:val="20"/>
              </w:rPr>
              <w:t>обращения</w:t>
            </w:r>
          </w:p>
        </w:tc>
        <w:tc>
          <w:tcPr>
            <w:tcW w:w="571" w:type="pct"/>
            <w:hideMark/>
          </w:tcPr>
          <w:p w:rsidR="00AA4744"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highlight w:val="yellow"/>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highlight w:val="yellow"/>
              </w:rPr>
            </w:pPr>
            <w:r w:rsidRPr="00B20267">
              <w:rPr>
                <w:sz w:val="20"/>
                <w:szCs w:val="20"/>
              </w:rPr>
              <w:t>КРБ,</w:t>
            </w:r>
            <w:r w:rsidR="00B20267">
              <w:rPr>
                <w:sz w:val="20"/>
                <w:szCs w:val="20"/>
              </w:rPr>
              <w:t xml:space="preserve"> </w:t>
            </w:r>
            <w:r w:rsidRPr="00B20267">
              <w:rPr>
                <w:sz w:val="20"/>
                <w:szCs w:val="20"/>
              </w:rPr>
              <w:t>ЦОВП</w:t>
            </w: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highlight w:val="yellow"/>
              </w:rPr>
            </w:pPr>
            <w:r w:rsidRPr="00B20267">
              <w:rPr>
                <w:sz w:val="20"/>
                <w:szCs w:val="20"/>
              </w:rPr>
              <w:t>Обеспечение</w:t>
            </w:r>
            <w:r w:rsidR="00B20267">
              <w:rPr>
                <w:sz w:val="20"/>
                <w:szCs w:val="20"/>
              </w:rPr>
              <w:t xml:space="preserve"> </w:t>
            </w:r>
            <w:r w:rsidRPr="00B20267">
              <w:rPr>
                <w:sz w:val="20"/>
                <w:szCs w:val="20"/>
              </w:rPr>
              <w:t>межведомственного</w:t>
            </w:r>
            <w:r w:rsidR="00B20267">
              <w:rPr>
                <w:sz w:val="20"/>
                <w:szCs w:val="20"/>
              </w:rPr>
              <w:t xml:space="preserve"> </w:t>
            </w:r>
            <w:r w:rsidRPr="00B20267">
              <w:rPr>
                <w:sz w:val="20"/>
                <w:szCs w:val="20"/>
              </w:rPr>
              <w:t>взаимодействия</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вопросу</w:t>
            </w:r>
            <w:r w:rsidR="00B20267">
              <w:rPr>
                <w:sz w:val="20"/>
                <w:szCs w:val="20"/>
              </w:rPr>
              <w:t xml:space="preserve"> </w:t>
            </w:r>
            <w:r w:rsidRPr="00B20267">
              <w:rPr>
                <w:sz w:val="20"/>
                <w:szCs w:val="20"/>
              </w:rPr>
              <w:t>предупреждения</w:t>
            </w:r>
            <w:r w:rsidR="00B20267">
              <w:rPr>
                <w:sz w:val="20"/>
                <w:szCs w:val="20"/>
              </w:rPr>
              <w:t xml:space="preserve"> </w:t>
            </w:r>
            <w:r w:rsidRPr="00B20267">
              <w:rPr>
                <w:sz w:val="20"/>
                <w:szCs w:val="20"/>
              </w:rPr>
              <w:t>детской</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профилактике</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несовершеннолетних</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5.9.</w:t>
            </w:r>
          </w:p>
        </w:tc>
        <w:tc>
          <w:tcPr>
            <w:tcW w:w="1044" w:type="pct"/>
            <w:hideMark/>
          </w:tcPr>
          <w:p w:rsidR="006D1942" w:rsidRPr="00B20267" w:rsidRDefault="006D1942" w:rsidP="001959C6">
            <w:pPr>
              <w:jc w:val="both"/>
              <w:rPr>
                <w:sz w:val="20"/>
                <w:szCs w:val="20"/>
              </w:rPr>
            </w:pPr>
            <w:proofErr w:type="gramStart"/>
            <w:r w:rsidRPr="00B20267">
              <w:rPr>
                <w:sz w:val="20"/>
                <w:szCs w:val="20"/>
              </w:rPr>
              <w:t>Проведение</w:t>
            </w:r>
            <w:r w:rsidR="00B20267">
              <w:rPr>
                <w:sz w:val="20"/>
                <w:szCs w:val="20"/>
              </w:rPr>
              <w:t xml:space="preserve"> </w:t>
            </w:r>
            <w:r w:rsidRPr="00B20267">
              <w:rPr>
                <w:sz w:val="20"/>
                <w:szCs w:val="20"/>
              </w:rPr>
              <w:t>врачами-психиатрами</w:t>
            </w:r>
            <w:r w:rsidR="00B20267">
              <w:rPr>
                <w:sz w:val="20"/>
                <w:szCs w:val="20"/>
              </w:rPr>
              <w:t xml:space="preserve"> </w:t>
            </w:r>
            <w:r w:rsidRPr="00B20267">
              <w:rPr>
                <w:sz w:val="20"/>
                <w:szCs w:val="20"/>
              </w:rPr>
              <w:t>профилактических</w:t>
            </w:r>
            <w:r w:rsidR="00B20267">
              <w:rPr>
                <w:sz w:val="20"/>
                <w:szCs w:val="20"/>
              </w:rPr>
              <w:t xml:space="preserve"> </w:t>
            </w:r>
            <w:r w:rsidRPr="00B20267">
              <w:rPr>
                <w:sz w:val="20"/>
                <w:szCs w:val="20"/>
              </w:rPr>
              <w:lastRenderedPageBreak/>
              <w:t>медицинских</w:t>
            </w:r>
            <w:r w:rsidR="00B20267">
              <w:rPr>
                <w:sz w:val="20"/>
                <w:szCs w:val="20"/>
              </w:rPr>
              <w:t xml:space="preserve"> </w:t>
            </w:r>
            <w:r w:rsidRPr="00B20267">
              <w:rPr>
                <w:sz w:val="20"/>
                <w:szCs w:val="20"/>
              </w:rPr>
              <w:t>осмотров</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образовательных</w:t>
            </w:r>
            <w:r w:rsidR="00B20267">
              <w:rPr>
                <w:sz w:val="20"/>
                <w:szCs w:val="20"/>
              </w:rPr>
              <w:t xml:space="preserve"> </w:t>
            </w:r>
            <w:r w:rsidRPr="00B20267">
              <w:rPr>
                <w:sz w:val="20"/>
                <w:szCs w:val="20"/>
              </w:rPr>
              <w:t>учреждениях,</w:t>
            </w:r>
            <w:r w:rsidR="00B20267">
              <w:rPr>
                <w:sz w:val="20"/>
                <w:szCs w:val="20"/>
              </w:rPr>
              <w:t xml:space="preserve"> </w:t>
            </w:r>
            <w:r w:rsidRPr="00B20267">
              <w:rPr>
                <w:sz w:val="20"/>
                <w:szCs w:val="20"/>
              </w:rPr>
              <w:t>при</w:t>
            </w:r>
            <w:r w:rsidR="00B20267">
              <w:rPr>
                <w:sz w:val="20"/>
                <w:szCs w:val="20"/>
              </w:rPr>
              <w:t xml:space="preserve"> </w:t>
            </w:r>
            <w:r w:rsidRPr="00B20267">
              <w:rPr>
                <w:sz w:val="20"/>
                <w:szCs w:val="20"/>
              </w:rPr>
              <w:t>оказании</w:t>
            </w:r>
            <w:r w:rsidR="00B20267">
              <w:rPr>
                <w:sz w:val="20"/>
                <w:szCs w:val="20"/>
              </w:rPr>
              <w:t xml:space="preserve"> </w:t>
            </w:r>
            <w:r w:rsidRPr="00B20267">
              <w:rPr>
                <w:sz w:val="20"/>
                <w:szCs w:val="20"/>
              </w:rPr>
              <w:t>несовершеннолетним</w:t>
            </w:r>
            <w:r w:rsidR="00B20267">
              <w:rPr>
                <w:sz w:val="20"/>
                <w:szCs w:val="20"/>
              </w:rPr>
              <w:t xml:space="preserve"> </w:t>
            </w:r>
            <w:r w:rsidRPr="00B20267">
              <w:rPr>
                <w:sz w:val="20"/>
                <w:szCs w:val="20"/>
              </w:rPr>
              <w:t>медицинской</w:t>
            </w:r>
            <w:r w:rsidR="00B20267">
              <w:rPr>
                <w:sz w:val="20"/>
                <w:szCs w:val="20"/>
              </w:rPr>
              <w:t xml:space="preserve"> </w:t>
            </w:r>
            <w:r w:rsidRPr="00B20267">
              <w:rPr>
                <w:sz w:val="20"/>
                <w:szCs w:val="20"/>
              </w:rPr>
              <w:t>помощи</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порядке</w:t>
            </w:r>
            <w:r w:rsidR="00B20267">
              <w:rPr>
                <w:sz w:val="20"/>
                <w:szCs w:val="20"/>
              </w:rPr>
              <w:t xml:space="preserve"> </w:t>
            </w:r>
            <w:r w:rsidRPr="00B20267">
              <w:rPr>
                <w:sz w:val="20"/>
                <w:szCs w:val="20"/>
              </w:rPr>
              <w:t>самообращения</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кабинеты</w:t>
            </w:r>
            <w:r w:rsidR="00B20267">
              <w:rPr>
                <w:sz w:val="20"/>
                <w:szCs w:val="20"/>
              </w:rPr>
              <w:t xml:space="preserve"> </w:t>
            </w:r>
            <w:r w:rsidRPr="00B20267">
              <w:rPr>
                <w:sz w:val="20"/>
                <w:szCs w:val="20"/>
              </w:rPr>
              <w:t>врачей-психиатров,</w:t>
            </w:r>
            <w:r w:rsidR="00B20267">
              <w:rPr>
                <w:sz w:val="20"/>
                <w:szCs w:val="20"/>
              </w:rPr>
              <w:t xml:space="preserve"> </w:t>
            </w:r>
            <w:r w:rsidRPr="00B20267">
              <w:rPr>
                <w:sz w:val="20"/>
                <w:szCs w:val="20"/>
              </w:rPr>
              <w:t>а</w:t>
            </w:r>
            <w:r w:rsidR="00B20267">
              <w:rPr>
                <w:sz w:val="20"/>
                <w:szCs w:val="20"/>
              </w:rPr>
              <w:t xml:space="preserve"> </w:t>
            </w:r>
            <w:r w:rsidRPr="00B20267">
              <w:rPr>
                <w:sz w:val="20"/>
                <w:szCs w:val="20"/>
              </w:rPr>
              <w:t>также</w:t>
            </w:r>
            <w:r w:rsidR="00B20267">
              <w:rPr>
                <w:sz w:val="20"/>
                <w:szCs w:val="20"/>
              </w:rPr>
              <w:t xml:space="preserve"> </w:t>
            </w:r>
            <w:r w:rsidRPr="00B20267">
              <w:rPr>
                <w:sz w:val="20"/>
                <w:szCs w:val="20"/>
              </w:rPr>
              <w:t>при</w:t>
            </w:r>
            <w:r w:rsidR="00B20267">
              <w:rPr>
                <w:sz w:val="20"/>
                <w:szCs w:val="20"/>
              </w:rPr>
              <w:t xml:space="preserve"> </w:t>
            </w:r>
            <w:r w:rsidRPr="00B20267">
              <w:rPr>
                <w:sz w:val="20"/>
                <w:szCs w:val="20"/>
              </w:rPr>
              <w:t>обращении</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кабинеты</w:t>
            </w:r>
            <w:r w:rsidR="00B20267">
              <w:rPr>
                <w:sz w:val="20"/>
                <w:szCs w:val="20"/>
              </w:rPr>
              <w:t xml:space="preserve"> </w:t>
            </w:r>
            <w:r w:rsidR="001959C6">
              <w:rPr>
                <w:sz w:val="20"/>
                <w:szCs w:val="20"/>
              </w:rPr>
              <w:br/>
            </w:r>
            <w:r w:rsidRPr="00B20267">
              <w:rPr>
                <w:sz w:val="20"/>
                <w:szCs w:val="20"/>
              </w:rPr>
              <w:t>медико-психологического</w:t>
            </w:r>
            <w:r w:rsidR="00B20267">
              <w:rPr>
                <w:sz w:val="20"/>
                <w:szCs w:val="20"/>
              </w:rPr>
              <w:t xml:space="preserve"> </w:t>
            </w:r>
            <w:r w:rsidRPr="00B20267">
              <w:rPr>
                <w:sz w:val="20"/>
                <w:szCs w:val="20"/>
              </w:rPr>
              <w:t>консультирования,</w:t>
            </w:r>
            <w:r w:rsidR="00B20267">
              <w:rPr>
                <w:sz w:val="20"/>
                <w:szCs w:val="20"/>
              </w:rPr>
              <w:t xml:space="preserve"> </w:t>
            </w:r>
            <w:r w:rsidRPr="00B20267">
              <w:rPr>
                <w:sz w:val="20"/>
                <w:szCs w:val="20"/>
              </w:rPr>
              <w:t>входящие</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состав</w:t>
            </w:r>
            <w:r w:rsidR="00B20267">
              <w:rPr>
                <w:sz w:val="20"/>
                <w:szCs w:val="20"/>
              </w:rPr>
              <w:t xml:space="preserve"> </w:t>
            </w:r>
            <w:r w:rsidRPr="00B20267">
              <w:rPr>
                <w:sz w:val="20"/>
                <w:szCs w:val="20"/>
              </w:rPr>
              <w:t>медицинских</w:t>
            </w:r>
            <w:r w:rsidR="00B20267">
              <w:rPr>
                <w:sz w:val="20"/>
                <w:szCs w:val="20"/>
              </w:rPr>
              <w:t xml:space="preserve"> </w:t>
            </w:r>
            <w:r w:rsidRPr="00B20267">
              <w:rPr>
                <w:sz w:val="20"/>
                <w:szCs w:val="20"/>
              </w:rPr>
              <w:t>учреждений</w:t>
            </w:r>
            <w:r w:rsidR="00B20267">
              <w:rPr>
                <w:sz w:val="20"/>
                <w:szCs w:val="20"/>
              </w:rPr>
              <w:t xml:space="preserve"> </w:t>
            </w:r>
            <w:r w:rsidRPr="00B20267">
              <w:rPr>
                <w:sz w:val="20"/>
                <w:szCs w:val="20"/>
              </w:rPr>
              <w:t>общемедицинской</w:t>
            </w:r>
            <w:r w:rsidR="00B20267">
              <w:rPr>
                <w:sz w:val="20"/>
                <w:szCs w:val="20"/>
              </w:rPr>
              <w:t xml:space="preserve"> </w:t>
            </w:r>
            <w:r w:rsidRPr="00B20267">
              <w:rPr>
                <w:sz w:val="20"/>
                <w:szCs w:val="20"/>
              </w:rPr>
              <w:t>сети:</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случаях</w:t>
            </w:r>
            <w:r w:rsidR="00B20267">
              <w:rPr>
                <w:sz w:val="20"/>
                <w:szCs w:val="20"/>
              </w:rPr>
              <w:t xml:space="preserve"> </w:t>
            </w:r>
            <w:r w:rsidRPr="00B20267">
              <w:rPr>
                <w:sz w:val="20"/>
                <w:szCs w:val="20"/>
              </w:rPr>
              <w:t>выявления</w:t>
            </w:r>
            <w:r w:rsidR="00B20267">
              <w:rPr>
                <w:sz w:val="20"/>
                <w:szCs w:val="20"/>
              </w:rPr>
              <w:t xml:space="preserve"> </w:t>
            </w:r>
            <w:r w:rsidRPr="00B20267">
              <w:rPr>
                <w:sz w:val="20"/>
                <w:szCs w:val="20"/>
              </w:rPr>
              <w:t>признаков</w:t>
            </w:r>
            <w:r w:rsidR="00B20267">
              <w:rPr>
                <w:sz w:val="20"/>
                <w:szCs w:val="20"/>
              </w:rPr>
              <w:t xml:space="preserve"> </w:t>
            </w:r>
            <w:r w:rsidRPr="00B20267">
              <w:rPr>
                <w:sz w:val="20"/>
                <w:szCs w:val="20"/>
              </w:rPr>
              <w:t>насилия</w:t>
            </w:r>
            <w:r w:rsidR="00B20267">
              <w:rPr>
                <w:sz w:val="20"/>
                <w:szCs w:val="20"/>
              </w:rPr>
              <w:t xml:space="preserve"> </w:t>
            </w:r>
            <w:r w:rsidRPr="00B20267">
              <w:rPr>
                <w:sz w:val="20"/>
                <w:szCs w:val="20"/>
              </w:rPr>
              <w:t>принимать</w:t>
            </w:r>
            <w:r w:rsidR="00B20267">
              <w:rPr>
                <w:sz w:val="20"/>
                <w:szCs w:val="20"/>
              </w:rPr>
              <w:t xml:space="preserve"> </w:t>
            </w:r>
            <w:r w:rsidRPr="00B20267">
              <w:rPr>
                <w:sz w:val="20"/>
                <w:szCs w:val="20"/>
              </w:rPr>
              <w:t>решение</w:t>
            </w:r>
            <w:r w:rsidR="00B20267">
              <w:rPr>
                <w:sz w:val="20"/>
                <w:szCs w:val="20"/>
              </w:rPr>
              <w:t xml:space="preserve"> </w:t>
            </w:r>
            <w:r w:rsidRPr="00B20267">
              <w:rPr>
                <w:sz w:val="20"/>
                <w:szCs w:val="20"/>
              </w:rPr>
              <w:t>об</w:t>
            </w:r>
            <w:r w:rsidR="00B20267">
              <w:rPr>
                <w:sz w:val="20"/>
                <w:szCs w:val="20"/>
              </w:rPr>
              <w:t xml:space="preserve"> </w:t>
            </w:r>
            <w:r w:rsidRPr="00B20267">
              <w:rPr>
                <w:sz w:val="20"/>
                <w:szCs w:val="20"/>
              </w:rPr>
              <w:t>объемах</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порядке</w:t>
            </w:r>
            <w:r w:rsidR="00B20267">
              <w:rPr>
                <w:sz w:val="20"/>
                <w:szCs w:val="20"/>
              </w:rPr>
              <w:t xml:space="preserve"> </w:t>
            </w:r>
            <w:r w:rsidRPr="00B20267">
              <w:rPr>
                <w:sz w:val="20"/>
                <w:szCs w:val="20"/>
              </w:rPr>
              <w:t>оказания</w:t>
            </w:r>
            <w:r w:rsidR="00B20267">
              <w:rPr>
                <w:sz w:val="20"/>
                <w:szCs w:val="20"/>
              </w:rPr>
              <w:t xml:space="preserve"> </w:t>
            </w:r>
            <w:r w:rsidRPr="00B20267">
              <w:rPr>
                <w:sz w:val="20"/>
                <w:szCs w:val="20"/>
              </w:rPr>
              <w:t>несовершеннолетнему</w:t>
            </w:r>
            <w:r w:rsidR="00B20267">
              <w:rPr>
                <w:sz w:val="20"/>
                <w:szCs w:val="20"/>
              </w:rPr>
              <w:t xml:space="preserve"> </w:t>
            </w:r>
            <w:r w:rsidRPr="00B20267">
              <w:rPr>
                <w:sz w:val="20"/>
                <w:szCs w:val="20"/>
              </w:rPr>
              <w:t>помощи</w:t>
            </w:r>
            <w:r w:rsidR="00B20267">
              <w:rPr>
                <w:sz w:val="20"/>
                <w:szCs w:val="20"/>
              </w:rPr>
              <w:t xml:space="preserve"> </w:t>
            </w:r>
            <w:r w:rsidRPr="00B20267">
              <w:rPr>
                <w:sz w:val="20"/>
                <w:szCs w:val="20"/>
              </w:rPr>
              <w:t>(психопрофилактическая,</w:t>
            </w:r>
            <w:r w:rsidR="00B20267">
              <w:rPr>
                <w:sz w:val="20"/>
                <w:szCs w:val="20"/>
              </w:rPr>
              <w:t xml:space="preserve"> </w:t>
            </w:r>
            <w:proofErr w:type="spellStart"/>
            <w:r w:rsidRPr="00B20267">
              <w:rPr>
                <w:sz w:val="20"/>
                <w:szCs w:val="20"/>
              </w:rPr>
              <w:t>психокоррекционная</w:t>
            </w:r>
            <w:proofErr w:type="spellEnd"/>
            <w:r w:rsidRPr="00B20267">
              <w:rPr>
                <w:sz w:val="20"/>
                <w:szCs w:val="20"/>
              </w:rPr>
              <w:t>,</w:t>
            </w:r>
            <w:r w:rsidR="00B20267">
              <w:rPr>
                <w:sz w:val="20"/>
                <w:szCs w:val="20"/>
              </w:rPr>
              <w:t xml:space="preserve"> </w:t>
            </w:r>
            <w:r w:rsidRPr="00B20267">
              <w:rPr>
                <w:sz w:val="20"/>
                <w:szCs w:val="20"/>
              </w:rPr>
              <w:t>социальная</w:t>
            </w:r>
            <w:r w:rsidR="00B20267">
              <w:rPr>
                <w:sz w:val="20"/>
                <w:szCs w:val="20"/>
              </w:rPr>
              <w:t xml:space="preserve"> </w:t>
            </w:r>
            <w:r w:rsidRPr="00B20267">
              <w:rPr>
                <w:sz w:val="20"/>
                <w:szCs w:val="20"/>
              </w:rPr>
              <w:t>работа),</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том</w:t>
            </w:r>
            <w:r w:rsidR="00B20267">
              <w:rPr>
                <w:sz w:val="20"/>
                <w:szCs w:val="20"/>
              </w:rPr>
              <w:t xml:space="preserve"> </w:t>
            </w:r>
            <w:r w:rsidRPr="00B20267">
              <w:rPr>
                <w:sz w:val="20"/>
                <w:szCs w:val="20"/>
              </w:rPr>
              <w:t>числе</w:t>
            </w:r>
            <w:r w:rsidR="00B20267">
              <w:rPr>
                <w:sz w:val="20"/>
                <w:szCs w:val="20"/>
              </w:rPr>
              <w:t xml:space="preserve"> </w:t>
            </w:r>
            <w:r w:rsidRPr="00B20267">
              <w:rPr>
                <w:sz w:val="20"/>
                <w:szCs w:val="20"/>
              </w:rPr>
              <w:t>специализированной</w:t>
            </w:r>
            <w:r w:rsidR="00B20267">
              <w:rPr>
                <w:sz w:val="20"/>
                <w:szCs w:val="20"/>
              </w:rPr>
              <w:t xml:space="preserve"> </w:t>
            </w:r>
            <w:r w:rsidRPr="00B20267">
              <w:rPr>
                <w:sz w:val="20"/>
                <w:szCs w:val="20"/>
              </w:rPr>
              <w:t>психолого-психиатрической</w:t>
            </w:r>
            <w:r w:rsidR="00B20267">
              <w:rPr>
                <w:sz w:val="20"/>
                <w:szCs w:val="20"/>
              </w:rPr>
              <w:t xml:space="preserve"> </w:t>
            </w:r>
            <w:r w:rsidRPr="00B20267">
              <w:rPr>
                <w:sz w:val="20"/>
                <w:szCs w:val="20"/>
              </w:rPr>
              <w:t>(при</w:t>
            </w:r>
            <w:r w:rsidR="00B20267">
              <w:rPr>
                <w:sz w:val="20"/>
                <w:szCs w:val="20"/>
              </w:rPr>
              <w:t xml:space="preserve"> </w:t>
            </w:r>
            <w:r w:rsidRPr="00B20267">
              <w:rPr>
                <w:sz w:val="20"/>
                <w:szCs w:val="20"/>
              </w:rPr>
              <w:t>наличии</w:t>
            </w:r>
            <w:proofErr w:type="gramEnd"/>
            <w:r w:rsidR="00B20267">
              <w:rPr>
                <w:sz w:val="20"/>
                <w:szCs w:val="20"/>
              </w:rPr>
              <w:t xml:space="preserve"> </w:t>
            </w:r>
            <w:r w:rsidRPr="00B20267">
              <w:rPr>
                <w:sz w:val="20"/>
                <w:szCs w:val="20"/>
              </w:rPr>
              <w:t>признаков</w:t>
            </w:r>
            <w:r w:rsidR="00B20267">
              <w:rPr>
                <w:sz w:val="20"/>
                <w:szCs w:val="20"/>
              </w:rPr>
              <w:t xml:space="preserve"> </w:t>
            </w:r>
            <w:r w:rsidRPr="00B20267">
              <w:rPr>
                <w:sz w:val="20"/>
                <w:szCs w:val="20"/>
              </w:rPr>
              <w:t>психического</w:t>
            </w:r>
            <w:r w:rsidR="00B20267">
              <w:rPr>
                <w:sz w:val="20"/>
                <w:szCs w:val="20"/>
              </w:rPr>
              <w:t xml:space="preserve"> </w:t>
            </w:r>
            <w:r w:rsidRPr="00B20267">
              <w:rPr>
                <w:sz w:val="20"/>
                <w:szCs w:val="20"/>
              </w:rPr>
              <w:t>расстройства)</w:t>
            </w:r>
          </w:p>
        </w:tc>
        <w:tc>
          <w:tcPr>
            <w:tcW w:w="571" w:type="pct"/>
            <w:hideMark/>
          </w:tcPr>
          <w:p w:rsidR="001959C6" w:rsidRDefault="00751137" w:rsidP="006D1942">
            <w:pPr>
              <w:jc w:val="center"/>
              <w:rPr>
                <w:sz w:val="20"/>
                <w:szCs w:val="20"/>
              </w:rPr>
            </w:pPr>
            <w:r>
              <w:rPr>
                <w:sz w:val="20"/>
                <w:szCs w:val="20"/>
              </w:rPr>
              <w:lastRenderedPageBreak/>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highlight w:val="yellow"/>
              </w:rPr>
            </w:pPr>
            <w:r w:rsidRPr="00B20267">
              <w:rPr>
                <w:sz w:val="20"/>
                <w:szCs w:val="20"/>
              </w:rPr>
              <w:lastRenderedPageBreak/>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highlight w:val="yellow"/>
              </w:rPr>
            </w:pPr>
            <w:r w:rsidRPr="00B20267">
              <w:rPr>
                <w:sz w:val="20"/>
                <w:szCs w:val="20"/>
              </w:rPr>
              <w:lastRenderedPageBreak/>
              <w:t>КРБ,</w:t>
            </w:r>
            <w:r w:rsidR="00B20267">
              <w:rPr>
                <w:sz w:val="20"/>
                <w:szCs w:val="20"/>
              </w:rPr>
              <w:t xml:space="preserve"> </w:t>
            </w:r>
            <w:r w:rsidRPr="00B20267">
              <w:rPr>
                <w:sz w:val="20"/>
                <w:szCs w:val="20"/>
              </w:rPr>
              <w:t>ЦОВП</w:t>
            </w: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highlight w:val="yellow"/>
              </w:rPr>
            </w:pPr>
            <w:r w:rsidRPr="00B20267">
              <w:rPr>
                <w:sz w:val="20"/>
                <w:szCs w:val="20"/>
              </w:rPr>
              <w:t>Обеспечение</w:t>
            </w:r>
            <w:r w:rsidR="00B20267">
              <w:rPr>
                <w:sz w:val="20"/>
                <w:szCs w:val="20"/>
              </w:rPr>
              <w:t xml:space="preserve"> </w:t>
            </w:r>
            <w:r w:rsidRPr="00B20267">
              <w:rPr>
                <w:sz w:val="20"/>
                <w:szCs w:val="20"/>
              </w:rPr>
              <w:t>межведомственного</w:t>
            </w:r>
            <w:r w:rsidR="00B20267">
              <w:rPr>
                <w:sz w:val="20"/>
                <w:szCs w:val="20"/>
              </w:rPr>
              <w:t xml:space="preserve"> </w:t>
            </w:r>
            <w:r w:rsidRPr="00B20267">
              <w:rPr>
                <w:sz w:val="20"/>
                <w:szCs w:val="20"/>
              </w:rPr>
              <w:t>взаимодействия</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вопросу</w:t>
            </w:r>
            <w:r w:rsidR="00B20267">
              <w:rPr>
                <w:sz w:val="20"/>
                <w:szCs w:val="20"/>
              </w:rPr>
              <w:t xml:space="preserve"> </w:t>
            </w:r>
            <w:r w:rsidRPr="00B20267">
              <w:rPr>
                <w:sz w:val="20"/>
                <w:szCs w:val="20"/>
              </w:rPr>
              <w:lastRenderedPageBreak/>
              <w:t>предупреждения</w:t>
            </w:r>
            <w:r w:rsidR="00B20267">
              <w:rPr>
                <w:sz w:val="20"/>
                <w:szCs w:val="20"/>
              </w:rPr>
              <w:t xml:space="preserve"> </w:t>
            </w:r>
            <w:r w:rsidRPr="00B20267">
              <w:rPr>
                <w:sz w:val="20"/>
                <w:szCs w:val="20"/>
              </w:rPr>
              <w:t>детской</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профилактике</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несовершеннолетних</w:t>
            </w:r>
          </w:p>
        </w:tc>
      </w:tr>
      <w:tr w:rsidR="006D1942" w:rsidRPr="00B20267" w:rsidTr="006D1942">
        <w:trPr>
          <w:trHeight w:val="68"/>
        </w:trPr>
        <w:tc>
          <w:tcPr>
            <w:tcW w:w="5000" w:type="pct"/>
            <w:gridSpan w:val="6"/>
            <w:hideMark/>
          </w:tcPr>
          <w:p w:rsidR="006D1942" w:rsidRPr="00B20267" w:rsidRDefault="006D1942" w:rsidP="006D1942">
            <w:pPr>
              <w:jc w:val="center"/>
              <w:rPr>
                <w:sz w:val="20"/>
                <w:szCs w:val="20"/>
              </w:rPr>
            </w:pPr>
            <w:r w:rsidRPr="00B20267">
              <w:rPr>
                <w:sz w:val="20"/>
                <w:szCs w:val="20"/>
              </w:rPr>
              <w:lastRenderedPageBreak/>
              <w:t>6.</w:t>
            </w:r>
            <w:r w:rsidR="00B20267">
              <w:rPr>
                <w:sz w:val="20"/>
                <w:szCs w:val="20"/>
              </w:rPr>
              <w:t xml:space="preserve"> </w:t>
            </w:r>
            <w:r w:rsidRPr="00B20267">
              <w:rPr>
                <w:sz w:val="20"/>
                <w:szCs w:val="20"/>
              </w:rPr>
              <w:t>Обеспечение</w:t>
            </w:r>
            <w:r w:rsidR="00B20267">
              <w:rPr>
                <w:sz w:val="20"/>
                <w:szCs w:val="20"/>
              </w:rPr>
              <w:t xml:space="preserve"> </w:t>
            </w:r>
            <w:r w:rsidRPr="00B20267">
              <w:rPr>
                <w:sz w:val="20"/>
                <w:szCs w:val="20"/>
              </w:rPr>
              <w:t>комплексной</w:t>
            </w:r>
            <w:r w:rsidR="00B20267">
              <w:rPr>
                <w:sz w:val="20"/>
                <w:szCs w:val="20"/>
              </w:rPr>
              <w:t xml:space="preserve"> </w:t>
            </w:r>
            <w:r w:rsidRPr="00B20267">
              <w:rPr>
                <w:sz w:val="20"/>
                <w:szCs w:val="20"/>
              </w:rPr>
              <w:t>безопасности</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том</w:t>
            </w:r>
            <w:r w:rsidR="00B20267">
              <w:rPr>
                <w:sz w:val="20"/>
                <w:szCs w:val="20"/>
              </w:rPr>
              <w:t xml:space="preserve"> </w:t>
            </w:r>
            <w:r w:rsidRPr="00B20267">
              <w:rPr>
                <w:sz w:val="20"/>
                <w:szCs w:val="20"/>
              </w:rPr>
              <w:t>числе</w:t>
            </w:r>
            <w:r w:rsidR="00B20267">
              <w:rPr>
                <w:sz w:val="20"/>
                <w:szCs w:val="20"/>
              </w:rPr>
              <w:t xml:space="preserve"> </w:t>
            </w:r>
            <w:r w:rsidRPr="00B20267">
              <w:rPr>
                <w:sz w:val="20"/>
                <w:szCs w:val="20"/>
              </w:rPr>
              <w:t>профилактике</w:t>
            </w:r>
            <w:r w:rsidR="00B20267">
              <w:rPr>
                <w:sz w:val="20"/>
                <w:szCs w:val="20"/>
              </w:rPr>
              <w:t xml:space="preserve"> </w:t>
            </w:r>
            <w:r w:rsidRPr="00B20267">
              <w:rPr>
                <w:sz w:val="20"/>
                <w:szCs w:val="20"/>
              </w:rPr>
              <w:t>гибели</w:t>
            </w:r>
            <w:r w:rsidR="00B20267">
              <w:rPr>
                <w:sz w:val="20"/>
                <w:szCs w:val="20"/>
              </w:rPr>
              <w:t xml:space="preserve"> </w:t>
            </w:r>
            <w:r w:rsidRPr="00B20267">
              <w:rPr>
                <w:sz w:val="20"/>
                <w:szCs w:val="20"/>
              </w:rPr>
              <w:t>детей</w:t>
            </w:r>
            <w:r w:rsidR="00B20267">
              <w:rPr>
                <w:sz w:val="20"/>
                <w:szCs w:val="20"/>
              </w:rPr>
              <w:t xml:space="preserve"> </w:t>
            </w:r>
            <w:r w:rsidRPr="00B20267">
              <w:rPr>
                <w:sz w:val="20"/>
                <w:szCs w:val="20"/>
              </w:rPr>
              <w:t>от</w:t>
            </w:r>
            <w:r w:rsidR="00B20267">
              <w:rPr>
                <w:sz w:val="20"/>
                <w:szCs w:val="20"/>
              </w:rPr>
              <w:t xml:space="preserve"> </w:t>
            </w:r>
            <w:r w:rsidRPr="00B20267">
              <w:rPr>
                <w:sz w:val="20"/>
                <w:szCs w:val="20"/>
              </w:rPr>
              <w:t>внешних</w:t>
            </w:r>
            <w:r w:rsidR="00B20267">
              <w:rPr>
                <w:sz w:val="20"/>
                <w:szCs w:val="20"/>
              </w:rPr>
              <w:t xml:space="preserve"> </w:t>
            </w:r>
            <w:r w:rsidRPr="00B20267">
              <w:rPr>
                <w:sz w:val="20"/>
                <w:szCs w:val="20"/>
              </w:rPr>
              <w:t>управляемых</w:t>
            </w:r>
            <w:r w:rsidR="00B20267">
              <w:rPr>
                <w:sz w:val="20"/>
                <w:szCs w:val="20"/>
              </w:rPr>
              <w:t xml:space="preserve"> </w:t>
            </w:r>
            <w:r w:rsidRPr="00B20267">
              <w:rPr>
                <w:sz w:val="20"/>
                <w:szCs w:val="20"/>
              </w:rPr>
              <w:t>причин</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6.1.</w:t>
            </w:r>
          </w:p>
        </w:tc>
        <w:tc>
          <w:tcPr>
            <w:tcW w:w="1044" w:type="pct"/>
            <w:hideMark/>
          </w:tcPr>
          <w:p w:rsidR="006D1942" w:rsidRPr="00B20267" w:rsidRDefault="006D1942" w:rsidP="006D1942">
            <w:pPr>
              <w:jc w:val="both"/>
              <w:rPr>
                <w:sz w:val="20"/>
                <w:szCs w:val="20"/>
              </w:rPr>
            </w:pPr>
            <w:r w:rsidRPr="00B20267">
              <w:rPr>
                <w:sz w:val="20"/>
                <w:szCs w:val="20"/>
              </w:rPr>
              <w:t>Мониторинг</w:t>
            </w:r>
            <w:r w:rsidR="00B20267">
              <w:rPr>
                <w:sz w:val="20"/>
                <w:szCs w:val="20"/>
              </w:rPr>
              <w:t xml:space="preserve"> </w:t>
            </w:r>
            <w:r w:rsidRPr="00B20267">
              <w:rPr>
                <w:sz w:val="20"/>
                <w:szCs w:val="20"/>
              </w:rPr>
              <w:t>информационно-телекоммуникационной</w:t>
            </w:r>
            <w:r w:rsidR="00B20267">
              <w:rPr>
                <w:sz w:val="20"/>
                <w:szCs w:val="20"/>
              </w:rPr>
              <w:t xml:space="preserve"> </w:t>
            </w:r>
            <w:r w:rsidRPr="00B20267">
              <w:rPr>
                <w:sz w:val="20"/>
                <w:szCs w:val="20"/>
              </w:rPr>
              <w:t>сети</w:t>
            </w:r>
            <w:r w:rsidR="00B20267">
              <w:rPr>
                <w:sz w:val="20"/>
                <w:szCs w:val="20"/>
              </w:rPr>
              <w:t xml:space="preserve"> </w:t>
            </w:r>
            <w:r w:rsidRPr="00B20267">
              <w:rPr>
                <w:sz w:val="20"/>
                <w:szCs w:val="20"/>
              </w:rPr>
              <w:t>«Интернет»</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предмет</w:t>
            </w:r>
            <w:r w:rsidR="00B20267">
              <w:rPr>
                <w:sz w:val="20"/>
                <w:szCs w:val="20"/>
              </w:rPr>
              <w:t xml:space="preserve"> </w:t>
            </w:r>
            <w:r w:rsidRPr="00B20267">
              <w:rPr>
                <w:sz w:val="20"/>
                <w:szCs w:val="20"/>
              </w:rPr>
              <w:t>наличия</w:t>
            </w:r>
            <w:r w:rsidR="00B20267">
              <w:rPr>
                <w:sz w:val="20"/>
                <w:szCs w:val="20"/>
              </w:rPr>
              <w:t xml:space="preserve"> </w:t>
            </w:r>
            <w:r w:rsidRPr="00B20267">
              <w:rPr>
                <w:sz w:val="20"/>
                <w:szCs w:val="20"/>
              </w:rPr>
              <w:t>материалов</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информацией</w:t>
            </w:r>
            <w:r w:rsidR="00B20267">
              <w:rPr>
                <w:sz w:val="20"/>
                <w:szCs w:val="20"/>
              </w:rPr>
              <w:t xml:space="preserve"> </w:t>
            </w:r>
            <w:r w:rsidRPr="00B20267">
              <w:rPr>
                <w:sz w:val="20"/>
                <w:szCs w:val="20"/>
              </w:rPr>
              <w:br/>
              <w:t>о</w:t>
            </w:r>
            <w:r w:rsidR="00B20267">
              <w:rPr>
                <w:sz w:val="20"/>
                <w:szCs w:val="20"/>
              </w:rPr>
              <w:t xml:space="preserve"> </w:t>
            </w:r>
            <w:r w:rsidRPr="00B20267">
              <w:rPr>
                <w:sz w:val="20"/>
                <w:szCs w:val="20"/>
              </w:rPr>
              <w:t>способах</w:t>
            </w:r>
            <w:r w:rsidR="00B20267">
              <w:rPr>
                <w:sz w:val="20"/>
                <w:szCs w:val="20"/>
              </w:rPr>
              <w:t xml:space="preserve"> </w:t>
            </w:r>
            <w:r w:rsidRPr="00B20267">
              <w:rPr>
                <w:sz w:val="20"/>
                <w:szCs w:val="20"/>
              </w:rPr>
              <w:t>совершения</w:t>
            </w:r>
            <w:r w:rsidR="00B20267">
              <w:rPr>
                <w:sz w:val="20"/>
                <w:szCs w:val="20"/>
              </w:rPr>
              <w:t xml:space="preserve"> </w:t>
            </w:r>
            <w:r w:rsidRPr="00B20267">
              <w:rPr>
                <w:sz w:val="20"/>
                <w:szCs w:val="20"/>
              </w:rPr>
              <w:t>самоубийства</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призывы</w:t>
            </w:r>
            <w:r w:rsidR="00B20267">
              <w:rPr>
                <w:sz w:val="20"/>
                <w:szCs w:val="20"/>
              </w:rPr>
              <w:t xml:space="preserve"> </w:t>
            </w:r>
            <w:r w:rsidRPr="00B20267">
              <w:rPr>
                <w:sz w:val="20"/>
                <w:szCs w:val="20"/>
              </w:rPr>
              <w:br/>
              <w:t>к</w:t>
            </w:r>
            <w:r w:rsidR="00B20267">
              <w:rPr>
                <w:sz w:val="20"/>
                <w:szCs w:val="20"/>
              </w:rPr>
              <w:t xml:space="preserve"> </w:t>
            </w:r>
            <w:r w:rsidRPr="00B20267">
              <w:rPr>
                <w:sz w:val="20"/>
                <w:szCs w:val="20"/>
              </w:rPr>
              <w:t>нему,</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том</w:t>
            </w:r>
            <w:r w:rsidR="00B20267">
              <w:rPr>
                <w:sz w:val="20"/>
                <w:szCs w:val="20"/>
              </w:rPr>
              <w:t xml:space="preserve"> </w:t>
            </w:r>
            <w:r w:rsidRPr="00B20267">
              <w:rPr>
                <w:sz w:val="20"/>
                <w:szCs w:val="20"/>
              </w:rPr>
              <w:t>числе</w:t>
            </w:r>
            <w:r w:rsidR="00B20267">
              <w:rPr>
                <w:sz w:val="20"/>
                <w:szCs w:val="20"/>
              </w:rPr>
              <w:t xml:space="preserve"> </w:t>
            </w:r>
            <w:r w:rsidRPr="00B20267">
              <w:rPr>
                <w:sz w:val="20"/>
                <w:szCs w:val="20"/>
              </w:rPr>
              <w:br/>
              <w:t>с</w:t>
            </w:r>
            <w:r w:rsidR="00B20267">
              <w:rPr>
                <w:sz w:val="20"/>
                <w:szCs w:val="20"/>
              </w:rPr>
              <w:t xml:space="preserve"> </w:t>
            </w:r>
            <w:r w:rsidRPr="00B20267">
              <w:rPr>
                <w:sz w:val="20"/>
                <w:szCs w:val="20"/>
              </w:rPr>
              <w:t>использованием</w:t>
            </w:r>
            <w:r w:rsidR="00B20267">
              <w:rPr>
                <w:sz w:val="20"/>
                <w:szCs w:val="20"/>
              </w:rPr>
              <w:t xml:space="preserve"> </w:t>
            </w:r>
            <w:r w:rsidRPr="00B20267">
              <w:rPr>
                <w:sz w:val="20"/>
                <w:szCs w:val="20"/>
              </w:rPr>
              <w:t>автоматизированной</w:t>
            </w:r>
            <w:r w:rsidR="00B20267">
              <w:rPr>
                <w:sz w:val="20"/>
                <w:szCs w:val="20"/>
              </w:rPr>
              <w:t xml:space="preserve"> </w:t>
            </w:r>
            <w:r w:rsidRPr="00B20267">
              <w:rPr>
                <w:sz w:val="20"/>
                <w:szCs w:val="20"/>
              </w:rPr>
              <w:t>системы</w:t>
            </w:r>
            <w:r w:rsidR="00B20267">
              <w:rPr>
                <w:sz w:val="20"/>
                <w:szCs w:val="20"/>
              </w:rPr>
              <w:t xml:space="preserve"> </w:t>
            </w:r>
            <w:r w:rsidRPr="00B20267">
              <w:rPr>
                <w:sz w:val="20"/>
                <w:szCs w:val="20"/>
              </w:rPr>
              <w:t>мониторинга</w:t>
            </w:r>
            <w:r w:rsidR="00B20267">
              <w:rPr>
                <w:sz w:val="20"/>
                <w:szCs w:val="20"/>
              </w:rPr>
              <w:t xml:space="preserve"> </w:t>
            </w:r>
            <w:r w:rsidRPr="00B20267">
              <w:rPr>
                <w:sz w:val="20"/>
                <w:szCs w:val="20"/>
              </w:rPr>
              <w:t>средств</w:t>
            </w:r>
            <w:r w:rsidR="00B20267">
              <w:rPr>
                <w:sz w:val="20"/>
                <w:szCs w:val="20"/>
              </w:rPr>
              <w:t xml:space="preserve"> </w:t>
            </w:r>
            <w:r w:rsidRPr="00B20267">
              <w:rPr>
                <w:sz w:val="20"/>
                <w:szCs w:val="20"/>
              </w:rPr>
              <w:t>массовых</w:t>
            </w:r>
            <w:r w:rsidR="00B20267">
              <w:rPr>
                <w:sz w:val="20"/>
                <w:szCs w:val="20"/>
              </w:rPr>
              <w:t xml:space="preserve"> </w:t>
            </w:r>
            <w:r w:rsidRPr="00B20267">
              <w:rPr>
                <w:sz w:val="20"/>
                <w:szCs w:val="20"/>
              </w:rPr>
              <w:t>коммуникаций</w:t>
            </w:r>
          </w:p>
        </w:tc>
        <w:tc>
          <w:tcPr>
            <w:tcW w:w="571" w:type="pct"/>
            <w:hideMark/>
          </w:tcPr>
          <w:p w:rsidR="00AD3D9C"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ОМП,</w:t>
            </w:r>
            <w:r w:rsidR="00B20267">
              <w:rPr>
                <w:sz w:val="20"/>
                <w:szCs w:val="20"/>
              </w:rPr>
              <w:t xml:space="preserve"> </w:t>
            </w:r>
            <w:r w:rsidRPr="00B20267">
              <w:rPr>
                <w:sz w:val="20"/>
                <w:szCs w:val="20"/>
              </w:rPr>
              <w:t>ОМВД</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Кондинскому</w:t>
            </w:r>
            <w:r w:rsidR="00B20267">
              <w:rPr>
                <w:sz w:val="20"/>
                <w:szCs w:val="20"/>
              </w:rPr>
              <w:t xml:space="preserve"> </w:t>
            </w:r>
            <w:r w:rsidRPr="00B20267">
              <w:rPr>
                <w:sz w:val="20"/>
                <w:szCs w:val="20"/>
              </w:rPr>
              <w:t>району</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согласованию</w:t>
            </w:r>
            <w:r w:rsidR="00751137">
              <w:rPr>
                <w:sz w:val="20"/>
                <w:szCs w:val="20"/>
              </w:rPr>
              <w:t>)</w:t>
            </w: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Выявление</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блокировка</w:t>
            </w:r>
            <w:r w:rsidR="00B20267">
              <w:rPr>
                <w:sz w:val="20"/>
                <w:szCs w:val="20"/>
              </w:rPr>
              <w:t xml:space="preserve"> </w:t>
            </w:r>
            <w:r w:rsidRPr="00B20267">
              <w:rPr>
                <w:sz w:val="20"/>
                <w:szCs w:val="20"/>
              </w:rPr>
              <w:t>сайтов,</w:t>
            </w:r>
            <w:r w:rsidR="00B20267">
              <w:rPr>
                <w:sz w:val="20"/>
                <w:szCs w:val="20"/>
              </w:rPr>
              <w:t xml:space="preserve"> </w:t>
            </w:r>
            <w:r w:rsidRPr="00B20267">
              <w:rPr>
                <w:sz w:val="20"/>
                <w:szCs w:val="20"/>
              </w:rPr>
              <w:t>содержащих</w:t>
            </w:r>
            <w:r w:rsidR="00B20267">
              <w:rPr>
                <w:sz w:val="20"/>
                <w:szCs w:val="20"/>
              </w:rPr>
              <w:t xml:space="preserve"> </w:t>
            </w:r>
            <w:r w:rsidRPr="00B20267">
              <w:rPr>
                <w:sz w:val="20"/>
                <w:szCs w:val="20"/>
              </w:rPr>
              <w:t>информацию</w:t>
            </w:r>
            <w:r w:rsidR="00B20267">
              <w:rPr>
                <w:sz w:val="20"/>
                <w:szCs w:val="20"/>
              </w:rPr>
              <w:t xml:space="preserve"> </w:t>
            </w:r>
            <w:r w:rsidRPr="00B20267">
              <w:rPr>
                <w:sz w:val="20"/>
                <w:szCs w:val="20"/>
              </w:rPr>
              <w:t>о</w:t>
            </w:r>
            <w:r w:rsidR="00B20267">
              <w:rPr>
                <w:sz w:val="20"/>
                <w:szCs w:val="20"/>
              </w:rPr>
              <w:t xml:space="preserve"> </w:t>
            </w:r>
            <w:r w:rsidRPr="00B20267">
              <w:rPr>
                <w:sz w:val="20"/>
                <w:szCs w:val="20"/>
              </w:rPr>
              <w:t>способах</w:t>
            </w:r>
            <w:r w:rsidR="00B20267">
              <w:rPr>
                <w:sz w:val="20"/>
                <w:szCs w:val="20"/>
              </w:rPr>
              <w:t xml:space="preserve"> </w:t>
            </w:r>
            <w:r w:rsidRPr="00B20267">
              <w:rPr>
                <w:sz w:val="20"/>
                <w:szCs w:val="20"/>
              </w:rPr>
              <w:t>совершения</w:t>
            </w:r>
            <w:r w:rsidR="00B20267">
              <w:rPr>
                <w:sz w:val="20"/>
                <w:szCs w:val="20"/>
              </w:rPr>
              <w:t xml:space="preserve"> </w:t>
            </w:r>
            <w:r w:rsidRPr="00B20267">
              <w:rPr>
                <w:sz w:val="20"/>
                <w:szCs w:val="20"/>
              </w:rPr>
              <w:t>самоубийства</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призывы</w:t>
            </w:r>
            <w:r w:rsidR="00B20267">
              <w:rPr>
                <w:sz w:val="20"/>
                <w:szCs w:val="20"/>
              </w:rPr>
              <w:t xml:space="preserve"> </w:t>
            </w:r>
            <w:r w:rsidRPr="00B20267">
              <w:rPr>
                <w:sz w:val="20"/>
                <w:szCs w:val="20"/>
              </w:rPr>
              <w:br/>
              <w:t>к</w:t>
            </w:r>
            <w:r w:rsidR="00B20267">
              <w:rPr>
                <w:sz w:val="20"/>
                <w:szCs w:val="20"/>
              </w:rPr>
              <w:t xml:space="preserve"> </w:t>
            </w:r>
            <w:r w:rsidR="00751137">
              <w:rPr>
                <w:sz w:val="20"/>
                <w:szCs w:val="20"/>
              </w:rPr>
              <w:t>нему</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6.2.</w:t>
            </w:r>
          </w:p>
        </w:tc>
        <w:tc>
          <w:tcPr>
            <w:tcW w:w="1044" w:type="pct"/>
            <w:hideMark/>
          </w:tcPr>
          <w:p w:rsidR="006D1942" w:rsidRPr="00B20267" w:rsidRDefault="006D1942" w:rsidP="00783C99">
            <w:pPr>
              <w:jc w:val="both"/>
              <w:rPr>
                <w:sz w:val="20"/>
                <w:szCs w:val="20"/>
              </w:rPr>
            </w:pPr>
            <w:r w:rsidRPr="00B20267">
              <w:rPr>
                <w:sz w:val="20"/>
                <w:szCs w:val="20"/>
              </w:rPr>
              <w:t>Мониторинг</w:t>
            </w:r>
            <w:r w:rsidR="00B20267">
              <w:rPr>
                <w:sz w:val="20"/>
                <w:szCs w:val="20"/>
              </w:rPr>
              <w:t xml:space="preserve"> </w:t>
            </w:r>
            <w:r w:rsidRPr="00B20267">
              <w:rPr>
                <w:sz w:val="20"/>
                <w:szCs w:val="20"/>
              </w:rPr>
              <w:t>«ленты</w:t>
            </w:r>
            <w:r w:rsidR="00B20267">
              <w:rPr>
                <w:sz w:val="20"/>
                <w:szCs w:val="20"/>
              </w:rPr>
              <w:t xml:space="preserve"> </w:t>
            </w:r>
            <w:r w:rsidRPr="00B20267">
              <w:rPr>
                <w:sz w:val="20"/>
                <w:szCs w:val="20"/>
              </w:rPr>
              <w:t>активности»</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социальных</w:t>
            </w:r>
            <w:r w:rsidR="00B20267">
              <w:rPr>
                <w:sz w:val="20"/>
                <w:szCs w:val="20"/>
              </w:rPr>
              <w:t xml:space="preserve"> </w:t>
            </w:r>
            <w:r w:rsidRPr="00B20267">
              <w:rPr>
                <w:sz w:val="20"/>
                <w:szCs w:val="20"/>
              </w:rPr>
              <w:t>сетях</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предмет</w:t>
            </w:r>
            <w:r w:rsidR="00B20267">
              <w:rPr>
                <w:sz w:val="20"/>
                <w:szCs w:val="20"/>
              </w:rPr>
              <w:t xml:space="preserve"> </w:t>
            </w:r>
            <w:r w:rsidRPr="00B20267">
              <w:rPr>
                <w:sz w:val="20"/>
                <w:szCs w:val="20"/>
              </w:rPr>
              <w:t>соблюдения</w:t>
            </w:r>
            <w:r w:rsidR="00B20267">
              <w:rPr>
                <w:sz w:val="20"/>
                <w:szCs w:val="20"/>
              </w:rPr>
              <w:t xml:space="preserve"> </w:t>
            </w:r>
            <w:r w:rsidRPr="00B20267">
              <w:rPr>
                <w:sz w:val="20"/>
                <w:szCs w:val="20"/>
              </w:rPr>
              <w:t>информационной</w:t>
            </w:r>
            <w:r w:rsidR="00B20267">
              <w:rPr>
                <w:sz w:val="20"/>
                <w:szCs w:val="20"/>
              </w:rPr>
              <w:t xml:space="preserve"> </w:t>
            </w:r>
            <w:r w:rsidRPr="00B20267">
              <w:rPr>
                <w:sz w:val="20"/>
                <w:szCs w:val="20"/>
              </w:rPr>
              <w:lastRenderedPageBreak/>
              <w:t>безопасности</w:t>
            </w:r>
            <w:r w:rsidR="00B20267">
              <w:rPr>
                <w:sz w:val="20"/>
                <w:szCs w:val="20"/>
              </w:rPr>
              <w:t xml:space="preserve"> </w:t>
            </w:r>
            <w:r w:rsidRPr="00B20267">
              <w:rPr>
                <w:sz w:val="20"/>
                <w:szCs w:val="20"/>
              </w:rPr>
              <w:t>(в</w:t>
            </w:r>
            <w:r w:rsidR="00B20267">
              <w:rPr>
                <w:sz w:val="20"/>
                <w:szCs w:val="20"/>
              </w:rPr>
              <w:t xml:space="preserve"> </w:t>
            </w:r>
            <w:r w:rsidR="00AD3D9C">
              <w:rPr>
                <w:sz w:val="20"/>
                <w:szCs w:val="20"/>
              </w:rPr>
              <w:t>том числе</w:t>
            </w:r>
            <w:r w:rsidR="00B20267">
              <w:rPr>
                <w:sz w:val="20"/>
                <w:szCs w:val="20"/>
              </w:rPr>
              <w:t xml:space="preserve"> </w:t>
            </w:r>
            <w:r w:rsidRPr="00B20267">
              <w:rPr>
                <w:sz w:val="20"/>
                <w:szCs w:val="20"/>
              </w:rPr>
              <w:t>своевременного</w:t>
            </w:r>
            <w:r w:rsidR="00B20267">
              <w:rPr>
                <w:sz w:val="20"/>
                <w:szCs w:val="20"/>
              </w:rPr>
              <w:t xml:space="preserve"> </w:t>
            </w:r>
            <w:r w:rsidRPr="00B20267">
              <w:rPr>
                <w:sz w:val="20"/>
                <w:szCs w:val="20"/>
              </w:rPr>
              <w:t>реагирования</w:t>
            </w:r>
            <w:r w:rsidR="00B20267">
              <w:rPr>
                <w:sz w:val="20"/>
                <w:szCs w:val="20"/>
              </w:rPr>
              <w:t xml:space="preserve"> </w:t>
            </w:r>
            <w:r w:rsidRPr="00B20267">
              <w:rPr>
                <w:sz w:val="20"/>
                <w:szCs w:val="20"/>
              </w:rPr>
              <w:t>при</w:t>
            </w:r>
            <w:r w:rsidR="00B20267">
              <w:rPr>
                <w:sz w:val="20"/>
                <w:szCs w:val="20"/>
              </w:rPr>
              <w:t xml:space="preserve"> </w:t>
            </w:r>
            <w:r w:rsidRPr="00B20267">
              <w:rPr>
                <w:sz w:val="20"/>
                <w:szCs w:val="20"/>
              </w:rPr>
              <w:t>вступлении</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социально</w:t>
            </w:r>
            <w:r w:rsidR="00B20267">
              <w:rPr>
                <w:sz w:val="20"/>
                <w:szCs w:val="20"/>
              </w:rPr>
              <w:t xml:space="preserve"> </w:t>
            </w:r>
            <w:r w:rsidRPr="00B20267">
              <w:rPr>
                <w:sz w:val="20"/>
                <w:szCs w:val="20"/>
              </w:rPr>
              <w:t>опасные</w:t>
            </w:r>
            <w:r w:rsidR="00B20267">
              <w:rPr>
                <w:sz w:val="20"/>
                <w:szCs w:val="20"/>
              </w:rPr>
              <w:t xml:space="preserve"> </w:t>
            </w:r>
            <w:r w:rsidRPr="00B20267">
              <w:rPr>
                <w:sz w:val="20"/>
                <w:szCs w:val="20"/>
              </w:rPr>
              <w:t>группы</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сообщества)</w:t>
            </w:r>
          </w:p>
        </w:tc>
        <w:tc>
          <w:tcPr>
            <w:tcW w:w="571" w:type="pct"/>
            <w:hideMark/>
          </w:tcPr>
          <w:p w:rsidR="00AD3D9C" w:rsidRDefault="00751137" w:rsidP="006D1942">
            <w:pPr>
              <w:jc w:val="center"/>
              <w:rPr>
                <w:sz w:val="20"/>
                <w:szCs w:val="20"/>
              </w:rPr>
            </w:pPr>
            <w:r>
              <w:rPr>
                <w:sz w:val="20"/>
                <w:szCs w:val="20"/>
              </w:rPr>
              <w:lastRenderedPageBreak/>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УО,</w:t>
            </w:r>
            <w:r w:rsidR="00B20267">
              <w:rPr>
                <w:sz w:val="20"/>
                <w:szCs w:val="20"/>
              </w:rPr>
              <w:t xml:space="preserve"> </w:t>
            </w:r>
            <w:proofErr w:type="spellStart"/>
            <w:r w:rsidRPr="00B20267">
              <w:rPr>
                <w:sz w:val="20"/>
                <w:szCs w:val="20"/>
              </w:rPr>
              <w:t>кибердружины</w:t>
            </w:r>
            <w:proofErr w:type="spellEnd"/>
            <w:r w:rsidR="00B20267">
              <w:rPr>
                <w:sz w:val="20"/>
                <w:szCs w:val="20"/>
              </w:rPr>
              <w:t xml:space="preserve"> </w:t>
            </w:r>
            <w:r w:rsidRPr="00B20267">
              <w:rPr>
                <w:sz w:val="20"/>
                <w:szCs w:val="20"/>
              </w:rPr>
              <w:t>образовательных</w:t>
            </w:r>
            <w:r w:rsidR="00B20267">
              <w:rPr>
                <w:sz w:val="20"/>
                <w:szCs w:val="20"/>
              </w:rPr>
              <w:t xml:space="preserve"> </w:t>
            </w:r>
            <w:r w:rsidRPr="00B20267">
              <w:rPr>
                <w:sz w:val="20"/>
                <w:szCs w:val="20"/>
              </w:rPr>
              <w:t>организаций</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согласованию)</w:t>
            </w: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Пресечение</w:t>
            </w:r>
            <w:r w:rsidR="00B20267">
              <w:rPr>
                <w:sz w:val="20"/>
                <w:szCs w:val="20"/>
              </w:rPr>
              <w:t xml:space="preserve"> </w:t>
            </w:r>
            <w:r w:rsidRPr="00B20267">
              <w:rPr>
                <w:sz w:val="20"/>
                <w:szCs w:val="20"/>
              </w:rPr>
              <w:t>случаев</w:t>
            </w:r>
            <w:r w:rsidR="00B20267">
              <w:rPr>
                <w:sz w:val="20"/>
                <w:szCs w:val="20"/>
              </w:rPr>
              <w:t xml:space="preserve"> </w:t>
            </w:r>
            <w:r w:rsidRPr="00B20267">
              <w:rPr>
                <w:sz w:val="20"/>
                <w:szCs w:val="20"/>
              </w:rPr>
              <w:t>вовлечения</w:t>
            </w:r>
            <w:r w:rsidR="00B20267">
              <w:rPr>
                <w:sz w:val="20"/>
                <w:szCs w:val="20"/>
              </w:rPr>
              <w:t xml:space="preserve"> </w:t>
            </w:r>
            <w:r w:rsidRPr="00B20267">
              <w:rPr>
                <w:sz w:val="20"/>
                <w:szCs w:val="20"/>
              </w:rPr>
              <w:t>детей</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молодежи</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социально</w:t>
            </w:r>
            <w:r w:rsidR="00B20267">
              <w:rPr>
                <w:sz w:val="20"/>
                <w:szCs w:val="20"/>
              </w:rPr>
              <w:t xml:space="preserve"> </w:t>
            </w:r>
            <w:r w:rsidRPr="00B20267">
              <w:rPr>
                <w:sz w:val="20"/>
                <w:szCs w:val="20"/>
              </w:rPr>
              <w:t>опасные</w:t>
            </w:r>
            <w:r w:rsidR="00B20267">
              <w:rPr>
                <w:sz w:val="20"/>
                <w:szCs w:val="20"/>
              </w:rPr>
              <w:t xml:space="preserve"> </w:t>
            </w:r>
            <w:r w:rsidRPr="00B20267">
              <w:rPr>
                <w:sz w:val="20"/>
                <w:szCs w:val="20"/>
              </w:rPr>
              <w:t>группы</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сообщества,</w:t>
            </w:r>
            <w:r w:rsidR="00B20267">
              <w:rPr>
                <w:sz w:val="20"/>
                <w:szCs w:val="20"/>
              </w:rPr>
              <w:t xml:space="preserve"> </w:t>
            </w:r>
            <w:r w:rsidRPr="00B20267">
              <w:rPr>
                <w:sz w:val="20"/>
                <w:szCs w:val="20"/>
              </w:rPr>
              <w:t>обеспечение</w:t>
            </w:r>
            <w:r w:rsidR="00B20267">
              <w:rPr>
                <w:sz w:val="20"/>
                <w:szCs w:val="20"/>
              </w:rPr>
              <w:t xml:space="preserve"> </w:t>
            </w:r>
            <w:r w:rsidRPr="00B20267">
              <w:rPr>
                <w:sz w:val="20"/>
                <w:szCs w:val="20"/>
              </w:rPr>
              <w:t>информационной</w:t>
            </w:r>
            <w:r w:rsidR="00B20267">
              <w:rPr>
                <w:sz w:val="20"/>
                <w:szCs w:val="20"/>
              </w:rPr>
              <w:t xml:space="preserve"> </w:t>
            </w:r>
            <w:r w:rsidRPr="00B20267">
              <w:rPr>
                <w:sz w:val="20"/>
                <w:szCs w:val="20"/>
              </w:rPr>
              <w:t>безопасности</w:t>
            </w:r>
            <w:r w:rsidR="00B20267">
              <w:rPr>
                <w:sz w:val="20"/>
                <w:szCs w:val="20"/>
              </w:rPr>
              <w:t xml:space="preserve"> </w:t>
            </w:r>
            <w:r w:rsidRPr="00B20267">
              <w:rPr>
                <w:sz w:val="20"/>
                <w:szCs w:val="20"/>
              </w:rPr>
              <w:lastRenderedPageBreak/>
              <w:t>несовершеннолетних</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lastRenderedPageBreak/>
              <w:t>6.3.</w:t>
            </w:r>
          </w:p>
        </w:tc>
        <w:tc>
          <w:tcPr>
            <w:tcW w:w="1044" w:type="pct"/>
            <w:hideMark/>
          </w:tcPr>
          <w:p w:rsidR="006D1942" w:rsidRPr="00B20267" w:rsidRDefault="006D1942" w:rsidP="006D1942">
            <w:pPr>
              <w:jc w:val="both"/>
              <w:rPr>
                <w:sz w:val="20"/>
                <w:szCs w:val="20"/>
              </w:rPr>
            </w:pPr>
            <w:proofErr w:type="gramStart"/>
            <w:r w:rsidRPr="00B20267">
              <w:rPr>
                <w:sz w:val="20"/>
                <w:szCs w:val="20"/>
              </w:rPr>
              <w:t>Проведение</w:t>
            </w:r>
            <w:r w:rsidR="00B20267">
              <w:rPr>
                <w:sz w:val="20"/>
                <w:szCs w:val="20"/>
              </w:rPr>
              <w:t xml:space="preserve"> </w:t>
            </w:r>
            <w:r w:rsidRPr="00B20267">
              <w:rPr>
                <w:sz w:val="20"/>
                <w:szCs w:val="20"/>
              </w:rPr>
              <w:t>мероприятий</w:t>
            </w:r>
            <w:r w:rsidR="00B20267">
              <w:rPr>
                <w:sz w:val="20"/>
                <w:szCs w:val="20"/>
              </w:rPr>
              <w:t xml:space="preserve"> </w:t>
            </w:r>
            <w:r w:rsidRPr="00B20267">
              <w:rPr>
                <w:sz w:val="20"/>
                <w:szCs w:val="20"/>
              </w:rPr>
              <w:br/>
              <w:t>по</w:t>
            </w:r>
            <w:r w:rsidR="00B20267">
              <w:rPr>
                <w:sz w:val="20"/>
                <w:szCs w:val="20"/>
              </w:rPr>
              <w:t xml:space="preserve"> </w:t>
            </w:r>
            <w:r w:rsidRPr="00B20267">
              <w:rPr>
                <w:sz w:val="20"/>
                <w:szCs w:val="20"/>
              </w:rPr>
              <w:t>обеспечению</w:t>
            </w:r>
            <w:r w:rsidR="00B20267">
              <w:rPr>
                <w:sz w:val="20"/>
                <w:szCs w:val="20"/>
              </w:rPr>
              <w:t xml:space="preserve"> </w:t>
            </w:r>
            <w:r w:rsidRPr="00B20267">
              <w:rPr>
                <w:sz w:val="20"/>
                <w:szCs w:val="20"/>
              </w:rPr>
              <w:t>безопасности</w:t>
            </w:r>
            <w:r w:rsidR="00B20267">
              <w:rPr>
                <w:sz w:val="20"/>
                <w:szCs w:val="20"/>
              </w:rPr>
              <w:t xml:space="preserve"> </w:t>
            </w:r>
            <w:r w:rsidRPr="00B20267">
              <w:rPr>
                <w:sz w:val="20"/>
                <w:szCs w:val="20"/>
              </w:rPr>
              <w:t>жизни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здоровья</w:t>
            </w:r>
            <w:r w:rsidR="00B20267">
              <w:rPr>
                <w:sz w:val="20"/>
                <w:szCs w:val="20"/>
              </w:rPr>
              <w:t xml:space="preserve"> </w:t>
            </w:r>
            <w:r w:rsidRPr="00B20267">
              <w:rPr>
                <w:sz w:val="20"/>
                <w:szCs w:val="20"/>
              </w:rPr>
              <w:t>детей,</w:t>
            </w:r>
            <w:r w:rsidR="00B20267">
              <w:rPr>
                <w:sz w:val="20"/>
                <w:szCs w:val="20"/>
              </w:rPr>
              <w:t xml:space="preserve"> </w:t>
            </w:r>
            <w:r w:rsidRPr="00B20267">
              <w:rPr>
                <w:sz w:val="20"/>
                <w:szCs w:val="20"/>
              </w:rPr>
              <w:t>информирование</w:t>
            </w:r>
            <w:r w:rsidR="00B20267">
              <w:rPr>
                <w:sz w:val="20"/>
                <w:szCs w:val="20"/>
              </w:rPr>
              <w:t xml:space="preserve"> </w:t>
            </w:r>
            <w:r w:rsidRPr="00B20267">
              <w:rPr>
                <w:sz w:val="20"/>
                <w:szCs w:val="20"/>
              </w:rPr>
              <w:t>населения</w:t>
            </w:r>
            <w:r w:rsidR="00B20267">
              <w:rPr>
                <w:sz w:val="20"/>
                <w:szCs w:val="20"/>
              </w:rPr>
              <w:t xml:space="preserve"> </w:t>
            </w:r>
            <w:r w:rsidRPr="00B20267">
              <w:rPr>
                <w:sz w:val="20"/>
                <w:szCs w:val="20"/>
              </w:rPr>
              <w:br/>
              <w:t>о</w:t>
            </w:r>
            <w:r w:rsidR="00B20267">
              <w:rPr>
                <w:sz w:val="20"/>
                <w:szCs w:val="20"/>
              </w:rPr>
              <w:t xml:space="preserve"> </w:t>
            </w:r>
            <w:r w:rsidRPr="00B20267">
              <w:rPr>
                <w:sz w:val="20"/>
                <w:szCs w:val="20"/>
              </w:rPr>
              <w:t>профилактике</w:t>
            </w:r>
            <w:r w:rsidR="00B20267">
              <w:rPr>
                <w:sz w:val="20"/>
                <w:szCs w:val="20"/>
              </w:rPr>
              <w:t xml:space="preserve"> </w:t>
            </w:r>
            <w:r w:rsidRPr="00B20267">
              <w:rPr>
                <w:sz w:val="20"/>
                <w:szCs w:val="20"/>
              </w:rPr>
              <w:t>пожарной</w:t>
            </w:r>
            <w:r w:rsidR="00B20267">
              <w:rPr>
                <w:sz w:val="20"/>
                <w:szCs w:val="20"/>
              </w:rPr>
              <w:t xml:space="preserve"> </w:t>
            </w:r>
            <w:r w:rsidRPr="00B20267">
              <w:rPr>
                <w:sz w:val="20"/>
                <w:szCs w:val="20"/>
              </w:rPr>
              <w:t>безопасности,</w:t>
            </w:r>
            <w:r w:rsidR="00B20267">
              <w:rPr>
                <w:sz w:val="20"/>
                <w:szCs w:val="20"/>
              </w:rPr>
              <w:t xml:space="preserve"> </w:t>
            </w:r>
            <w:r w:rsidRPr="00B20267">
              <w:rPr>
                <w:sz w:val="20"/>
                <w:szCs w:val="20"/>
              </w:rPr>
              <w:t>дорожно-транспортных</w:t>
            </w:r>
            <w:r w:rsidR="00B20267">
              <w:rPr>
                <w:sz w:val="20"/>
                <w:szCs w:val="20"/>
              </w:rPr>
              <w:t xml:space="preserve"> </w:t>
            </w:r>
            <w:r w:rsidRPr="00B20267">
              <w:rPr>
                <w:sz w:val="20"/>
                <w:szCs w:val="20"/>
              </w:rPr>
              <w:t>происшествий,</w:t>
            </w:r>
            <w:r w:rsidR="00B20267">
              <w:rPr>
                <w:sz w:val="20"/>
                <w:szCs w:val="20"/>
              </w:rPr>
              <w:t xml:space="preserve"> </w:t>
            </w:r>
            <w:r w:rsidRPr="00B20267">
              <w:rPr>
                <w:sz w:val="20"/>
                <w:szCs w:val="20"/>
              </w:rPr>
              <w:t>правилах</w:t>
            </w:r>
            <w:r w:rsidR="00B20267">
              <w:rPr>
                <w:sz w:val="20"/>
                <w:szCs w:val="20"/>
              </w:rPr>
              <w:t xml:space="preserve"> </w:t>
            </w:r>
            <w:r w:rsidRPr="00B20267">
              <w:rPr>
                <w:sz w:val="20"/>
                <w:szCs w:val="20"/>
              </w:rPr>
              <w:t>поведения</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воде,</w:t>
            </w:r>
            <w:r w:rsidR="00B20267">
              <w:rPr>
                <w:sz w:val="20"/>
                <w:szCs w:val="20"/>
              </w:rPr>
              <w:t xml:space="preserve"> </w:t>
            </w:r>
            <w:r w:rsidRPr="00B20267">
              <w:rPr>
                <w:sz w:val="20"/>
                <w:szCs w:val="20"/>
              </w:rPr>
              <w:br/>
              <w:t>на</w:t>
            </w:r>
            <w:r w:rsidR="00B20267">
              <w:rPr>
                <w:sz w:val="20"/>
                <w:szCs w:val="20"/>
              </w:rPr>
              <w:t xml:space="preserve"> </w:t>
            </w:r>
            <w:r w:rsidRPr="00B20267">
              <w:rPr>
                <w:sz w:val="20"/>
                <w:szCs w:val="20"/>
              </w:rPr>
              <w:t>льду,</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лесу,</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сети</w:t>
            </w:r>
            <w:r w:rsidR="00B20267">
              <w:rPr>
                <w:sz w:val="20"/>
                <w:szCs w:val="20"/>
              </w:rPr>
              <w:t xml:space="preserve"> </w:t>
            </w:r>
            <w:r w:rsidRPr="00B20267">
              <w:rPr>
                <w:sz w:val="20"/>
                <w:szCs w:val="20"/>
              </w:rPr>
              <w:t>Интернет,</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том</w:t>
            </w:r>
            <w:r w:rsidR="00B20267">
              <w:rPr>
                <w:sz w:val="20"/>
                <w:szCs w:val="20"/>
              </w:rPr>
              <w:t xml:space="preserve"> </w:t>
            </w:r>
            <w:r w:rsidRPr="00B20267">
              <w:rPr>
                <w:sz w:val="20"/>
                <w:szCs w:val="20"/>
              </w:rPr>
              <w:t>числе</w:t>
            </w:r>
            <w:r w:rsidR="00B20267">
              <w:rPr>
                <w:sz w:val="20"/>
                <w:szCs w:val="20"/>
              </w:rPr>
              <w:t xml:space="preserve"> </w:t>
            </w:r>
            <w:r w:rsidRPr="00B20267">
              <w:rPr>
                <w:sz w:val="20"/>
                <w:szCs w:val="20"/>
              </w:rPr>
              <w:t>любым</w:t>
            </w:r>
            <w:r w:rsidR="00B20267">
              <w:rPr>
                <w:sz w:val="20"/>
                <w:szCs w:val="20"/>
              </w:rPr>
              <w:t xml:space="preserve"> </w:t>
            </w:r>
            <w:r w:rsidRPr="00B20267">
              <w:rPr>
                <w:sz w:val="20"/>
                <w:szCs w:val="20"/>
              </w:rPr>
              <w:t>дистанционным</w:t>
            </w:r>
            <w:r w:rsidR="00B20267">
              <w:rPr>
                <w:sz w:val="20"/>
                <w:szCs w:val="20"/>
              </w:rPr>
              <w:t xml:space="preserve"> </w:t>
            </w:r>
            <w:r w:rsidRPr="00B20267">
              <w:rPr>
                <w:sz w:val="20"/>
                <w:szCs w:val="20"/>
              </w:rPr>
              <w:t>способом</w:t>
            </w:r>
            <w:r w:rsidR="00B20267">
              <w:rPr>
                <w:sz w:val="20"/>
                <w:szCs w:val="20"/>
              </w:rPr>
              <w:t xml:space="preserve"> </w:t>
            </w:r>
            <w:r w:rsidRPr="00B20267">
              <w:rPr>
                <w:sz w:val="20"/>
                <w:szCs w:val="20"/>
              </w:rPr>
              <w:t>(</w:t>
            </w:r>
            <w:proofErr w:type="spellStart"/>
            <w:r w:rsidRPr="00B20267">
              <w:rPr>
                <w:sz w:val="20"/>
                <w:szCs w:val="20"/>
              </w:rPr>
              <w:t>мессенджеры</w:t>
            </w:r>
            <w:proofErr w:type="spellEnd"/>
            <w:r w:rsidRPr="00B20267">
              <w:rPr>
                <w:sz w:val="20"/>
                <w:szCs w:val="20"/>
              </w:rPr>
              <w:t>,</w:t>
            </w:r>
            <w:r w:rsidR="00B20267">
              <w:rPr>
                <w:sz w:val="20"/>
                <w:szCs w:val="20"/>
              </w:rPr>
              <w:t xml:space="preserve"> </w:t>
            </w:r>
            <w:r w:rsidRPr="00B20267">
              <w:rPr>
                <w:sz w:val="20"/>
                <w:szCs w:val="20"/>
              </w:rPr>
              <w:t>социальные</w:t>
            </w:r>
            <w:r w:rsidR="00B20267">
              <w:rPr>
                <w:sz w:val="20"/>
                <w:szCs w:val="20"/>
              </w:rPr>
              <w:t xml:space="preserve"> </w:t>
            </w:r>
            <w:r w:rsidRPr="00B20267">
              <w:rPr>
                <w:sz w:val="20"/>
                <w:szCs w:val="20"/>
              </w:rPr>
              <w:t>сети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т.п.),</w:t>
            </w:r>
            <w:r w:rsidR="00B20267">
              <w:rPr>
                <w:sz w:val="20"/>
                <w:szCs w:val="20"/>
              </w:rPr>
              <w:t xml:space="preserve"> </w:t>
            </w:r>
            <w:r w:rsidRPr="00B20267">
              <w:rPr>
                <w:sz w:val="20"/>
                <w:szCs w:val="20"/>
              </w:rPr>
              <w:t>при</w:t>
            </w:r>
            <w:r w:rsidR="00B20267">
              <w:rPr>
                <w:sz w:val="20"/>
                <w:szCs w:val="20"/>
              </w:rPr>
              <w:t xml:space="preserve"> </w:t>
            </w:r>
            <w:r w:rsidRPr="00B20267">
              <w:rPr>
                <w:sz w:val="20"/>
                <w:szCs w:val="20"/>
              </w:rPr>
              <w:t>адресном</w:t>
            </w:r>
            <w:r w:rsidR="00B20267">
              <w:rPr>
                <w:sz w:val="20"/>
                <w:szCs w:val="20"/>
              </w:rPr>
              <w:t xml:space="preserve"> </w:t>
            </w:r>
            <w:r w:rsidRPr="00B20267">
              <w:rPr>
                <w:sz w:val="20"/>
                <w:szCs w:val="20"/>
              </w:rPr>
              <w:t>социальном</w:t>
            </w:r>
            <w:r w:rsidR="00B20267">
              <w:rPr>
                <w:sz w:val="20"/>
                <w:szCs w:val="20"/>
              </w:rPr>
              <w:t xml:space="preserve"> </w:t>
            </w:r>
            <w:r w:rsidRPr="00B20267">
              <w:rPr>
                <w:sz w:val="20"/>
                <w:szCs w:val="20"/>
              </w:rPr>
              <w:t>сопровождении,</w:t>
            </w:r>
            <w:r w:rsidR="00B20267">
              <w:rPr>
                <w:sz w:val="20"/>
                <w:szCs w:val="20"/>
              </w:rPr>
              <w:t xml:space="preserve"> </w:t>
            </w:r>
            <w:r w:rsidRPr="00B20267">
              <w:rPr>
                <w:sz w:val="20"/>
                <w:szCs w:val="20"/>
              </w:rPr>
              <w:t>работе</w:t>
            </w:r>
            <w:r w:rsidR="00B20267">
              <w:rPr>
                <w:sz w:val="20"/>
                <w:szCs w:val="20"/>
              </w:rPr>
              <w:t xml:space="preserve"> </w:t>
            </w:r>
            <w:r w:rsidRPr="00B20267">
              <w:rPr>
                <w:sz w:val="20"/>
                <w:szCs w:val="20"/>
              </w:rPr>
              <w:t>службы</w:t>
            </w:r>
            <w:r w:rsidR="00B20267">
              <w:rPr>
                <w:sz w:val="20"/>
                <w:szCs w:val="20"/>
              </w:rPr>
              <w:t xml:space="preserve"> </w:t>
            </w:r>
            <w:r w:rsidRPr="00B20267">
              <w:rPr>
                <w:sz w:val="20"/>
                <w:szCs w:val="20"/>
              </w:rPr>
              <w:t>«Социальный</w:t>
            </w:r>
            <w:r w:rsidR="00B20267">
              <w:rPr>
                <w:sz w:val="20"/>
                <w:szCs w:val="20"/>
              </w:rPr>
              <w:t xml:space="preserve"> </w:t>
            </w:r>
            <w:r w:rsidRPr="00B20267">
              <w:rPr>
                <w:sz w:val="20"/>
                <w:szCs w:val="20"/>
              </w:rPr>
              <w:t>патруль»</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рамках</w:t>
            </w:r>
            <w:r w:rsidR="00B20267">
              <w:rPr>
                <w:sz w:val="20"/>
                <w:szCs w:val="20"/>
              </w:rPr>
              <w:t xml:space="preserve"> </w:t>
            </w:r>
            <w:r w:rsidRPr="00B20267">
              <w:rPr>
                <w:sz w:val="20"/>
                <w:szCs w:val="20"/>
              </w:rPr>
              <w:t>информационно-просветительского</w:t>
            </w:r>
            <w:r w:rsidR="00B20267">
              <w:rPr>
                <w:sz w:val="20"/>
                <w:szCs w:val="20"/>
              </w:rPr>
              <w:t xml:space="preserve"> </w:t>
            </w:r>
            <w:r w:rsidRPr="00B20267">
              <w:rPr>
                <w:sz w:val="20"/>
                <w:szCs w:val="20"/>
              </w:rPr>
              <w:t>проекта</w:t>
            </w:r>
            <w:r w:rsidR="00B20267">
              <w:rPr>
                <w:sz w:val="20"/>
                <w:szCs w:val="20"/>
              </w:rPr>
              <w:t xml:space="preserve"> </w:t>
            </w:r>
            <w:r w:rsidRPr="00B20267">
              <w:rPr>
                <w:sz w:val="20"/>
                <w:szCs w:val="20"/>
              </w:rPr>
              <w:t>«Будем</w:t>
            </w:r>
            <w:r w:rsidR="00B20267">
              <w:rPr>
                <w:sz w:val="20"/>
                <w:szCs w:val="20"/>
              </w:rPr>
              <w:t xml:space="preserve"> </w:t>
            </w:r>
            <w:r w:rsidRPr="00B20267">
              <w:rPr>
                <w:sz w:val="20"/>
                <w:szCs w:val="20"/>
              </w:rPr>
              <w:t>рядом»</w:t>
            </w:r>
            <w:proofErr w:type="gramEnd"/>
          </w:p>
        </w:tc>
        <w:tc>
          <w:tcPr>
            <w:tcW w:w="571" w:type="pct"/>
            <w:hideMark/>
          </w:tcPr>
          <w:p w:rsidR="009C6698"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9C6698" w:rsidRDefault="006D1942" w:rsidP="006D1942">
            <w:pPr>
              <w:jc w:val="center"/>
              <w:rPr>
                <w:sz w:val="20"/>
                <w:szCs w:val="20"/>
              </w:rPr>
            </w:pPr>
            <w:r w:rsidRPr="00B20267">
              <w:rPr>
                <w:sz w:val="20"/>
                <w:szCs w:val="20"/>
              </w:rPr>
              <w:t>ОМВД</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Кондинскому</w:t>
            </w:r>
            <w:r w:rsidR="00B20267">
              <w:rPr>
                <w:sz w:val="20"/>
                <w:szCs w:val="20"/>
              </w:rPr>
              <w:t xml:space="preserve"> </w:t>
            </w:r>
            <w:r w:rsidRPr="00B20267">
              <w:rPr>
                <w:sz w:val="20"/>
                <w:szCs w:val="20"/>
              </w:rPr>
              <w:t>району</w:t>
            </w:r>
            <w:r w:rsidR="00B20267">
              <w:rPr>
                <w:sz w:val="20"/>
                <w:szCs w:val="20"/>
              </w:rPr>
              <w:t xml:space="preserve"> </w:t>
            </w:r>
          </w:p>
          <w:p w:rsidR="006D1942" w:rsidRPr="00B20267" w:rsidRDefault="006D1942" w:rsidP="006D1942">
            <w:pPr>
              <w:jc w:val="center"/>
              <w:rPr>
                <w:sz w:val="20"/>
                <w:szCs w:val="20"/>
              </w:rPr>
            </w:pPr>
            <w:r w:rsidRPr="00B20267">
              <w:rPr>
                <w:sz w:val="20"/>
                <w:szCs w:val="20"/>
              </w:rPr>
              <w:t>(по</w:t>
            </w:r>
            <w:r w:rsidR="00B20267">
              <w:rPr>
                <w:sz w:val="20"/>
                <w:szCs w:val="20"/>
              </w:rPr>
              <w:t xml:space="preserve"> </w:t>
            </w:r>
            <w:r w:rsidRPr="00B20267">
              <w:rPr>
                <w:sz w:val="20"/>
                <w:szCs w:val="20"/>
              </w:rPr>
              <w:t>согласованию),</w:t>
            </w:r>
            <w:r w:rsidR="00B20267">
              <w:rPr>
                <w:sz w:val="20"/>
                <w:szCs w:val="20"/>
              </w:rPr>
              <w:t xml:space="preserve"> </w:t>
            </w:r>
            <w:r w:rsidRPr="00B20267">
              <w:rPr>
                <w:sz w:val="20"/>
                <w:szCs w:val="20"/>
              </w:rPr>
              <w:t>УО,</w:t>
            </w:r>
            <w:r w:rsidR="00B20267">
              <w:rPr>
                <w:sz w:val="20"/>
                <w:szCs w:val="20"/>
              </w:rPr>
              <w:t xml:space="preserve"> </w:t>
            </w:r>
            <w:r w:rsidRPr="00B20267">
              <w:rPr>
                <w:sz w:val="20"/>
                <w:szCs w:val="20"/>
              </w:rPr>
              <w:t>ЛКШИ,</w:t>
            </w:r>
            <w:r w:rsidR="00B20267">
              <w:rPr>
                <w:sz w:val="20"/>
                <w:szCs w:val="20"/>
              </w:rPr>
              <w:t xml:space="preserve"> </w:t>
            </w:r>
            <w:r w:rsidRPr="00B20267">
              <w:rPr>
                <w:sz w:val="20"/>
                <w:szCs w:val="20"/>
              </w:rPr>
              <w:t>ОМП,</w:t>
            </w:r>
            <w:r w:rsidR="00B20267">
              <w:rPr>
                <w:sz w:val="20"/>
                <w:szCs w:val="20"/>
              </w:rPr>
              <w:t xml:space="preserve"> </w:t>
            </w: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proofErr w:type="gramStart"/>
            <w:r w:rsidRPr="00B20267">
              <w:rPr>
                <w:sz w:val="20"/>
                <w:szCs w:val="20"/>
              </w:rPr>
              <w:t>П</w:t>
            </w:r>
            <w:proofErr w:type="gramEnd"/>
            <w:r w:rsidRPr="00B20267">
              <w:rPr>
                <w:sz w:val="20"/>
                <w:szCs w:val="20"/>
              </w:rPr>
              <w:t>,</w:t>
            </w:r>
            <w:r w:rsidR="00B20267">
              <w:rPr>
                <w:sz w:val="20"/>
                <w:szCs w:val="20"/>
              </w:rPr>
              <w:t xml:space="preserve"> </w:t>
            </w:r>
            <w:r w:rsidRPr="00B20267">
              <w:rPr>
                <w:sz w:val="20"/>
                <w:szCs w:val="20"/>
              </w:rPr>
              <w:t>ОК,</w:t>
            </w:r>
            <w:r w:rsidR="00B20267">
              <w:rPr>
                <w:sz w:val="20"/>
                <w:szCs w:val="20"/>
              </w:rPr>
              <w:t xml:space="preserve"> </w:t>
            </w:r>
            <w:r w:rsidRPr="00B20267">
              <w:rPr>
                <w:sz w:val="20"/>
                <w:szCs w:val="20"/>
              </w:rPr>
              <w:t>Отдел</w:t>
            </w:r>
            <w:r w:rsidR="00B20267">
              <w:rPr>
                <w:sz w:val="20"/>
                <w:szCs w:val="20"/>
              </w:rPr>
              <w:t xml:space="preserve"> </w:t>
            </w:r>
            <w:r w:rsidRPr="00B20267">
              <w:rPr>
                <w:sz w:val="20"/>
                <w:szCs w:val="20"/>
              </w:rPr>
              <w:t>ФКС,</w:t>
            </w:r>
            <w:r w:rsidR="00B20267">
              <w:rPr>
                <w:sz w:val="20"/>
                <w:szCs w:val="20"/>
              </w:rPr>
              <w:t xml:space="preserve"> </w:t>
            </w: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p>
        </w:tc>
        <w:tc>
          <w:tcPr>
            <w:tcW w:w="807" w:type="pct"/>
            <w:hideMark/>
          </w:tcPr>
          <w:p w:rsidR="006D1942" w:rsidRPr="00B20267" w:rsidRDefault="00751137" w:rsidP="006D1942">
            <w:pPr>
              <w:jc w:val="center"/>
              <w:rPr>
                <w:sz w:val="20"/>
                <w:szCs w:val="20"/>
              </w:rPr>
            </w:pPr>
            <w:r>
              <w:rPr>
                <w:sz w:val="20"/>
                <w:szCs w:val="20"/>
              </w:rPr>
              <w:t>Б</w:t>
            </w:r>
            <w:r w:rsidR="006D1942" w:rsidRPr="00B20267">
              <w:rPr>
                <w:sz w:val="20"/>
                <w:szCs w:val="20"/>
              </w:rPr>
              <w:t>ез</w:t>
            </w:r>
            <w:r w:rsidR="00B20267">
              <w:rPr>
                <w:sz w:val="20"/>
                <w:szCs w:val="20"/>
              </w:rPr>
              <w:t xml:space="preserve"> </w:t>
            </w:r>
            <w:r w:rsidR="006D1942" w:rsidRPr="00B20267">
              <w:rPr>
                <w:sz w:val="20"/>
                <w:szCs w:val="20"/>
              </w:rPr>
              <w:t>финансирования</w:t>
            </w:r>
          </w:p>
        </w:tc>
        <w:tc>
          <w:tcPr>
            <w:tcW w:w="1212" w:type="pct"/>
            <w:hideMark/>
          </w:tcPr>
          <w:p w:rsidR="006D1942" w:rsidRPr="00B20267" w:rsidRDefault="006D1942" w:rsidP="006D1942">
            <w:pPr>
              <w:jc w:val="both"/>
              <w:rPr>
                <w:sz w:val="20"/>
                <w:szCs w:val="20"/>
              </w:rPr>
            </w:pPr>
            <w:r w:rsidRPr="00B20267">
              <w:rPr>
                <w:sz w:val="20"/>
                <w:szCs w:val="20"/>
              </w:rPr>
              <w:t>Формирование</w:t>
            </w:r>
            <w:r w:rsidR="00B20267">
              <w:rPr>
                <w:sz w:val="20"/>
                <w:szCs w:val="20"/>
              </w:rPr>
              <w:t xml:space="preserve"> </w:t>
            </w:r>
            <w:r w:rsidRPr="00B20267">
              <w:rPr>
                <w:sz w:val="20"/>
                <w:szCs w:val="20"/>
              </w:rPr>
              <w:t>у</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получателей</w:t>
            </w:r>
            <w:r w:rsidR="00B20267">
              <w:rPr>
                <w:sz w:val="20"/>
                <w:szCs w:val="20"/>
              </w:rPr>
              <w:t xml:space="preserve"> </w:t>
            </w:r>
            <w:r w:rsidRPr="00B20267">
              <w:rPr>
                <w:sz w:val="20"/>
                <w:szCs w:val="20"/>
              </w:rPr>
              <w:t>социальных</w:t>
            </w:r>
            <w:r w:rsidR="00B20267">
              <w:rPr>
                <w:sz w:val="20"/>
                <w:szCs w:val="20"/>
              </w:rPr>
              <w:t xml:space="preserve"> </w:t>
            </w:r>
            <w:r w:rsidRPr="00B20267">
              <w:rPr>
                <w:sz w:val="20"/>
                <w:szCs w:val="20"/>
              </w:rPr>
              <w:t>услуг</w:t>
            </w:r>
            <w:r w:rsidR="00B20267">
              <w:rPr>
                <w:sz w:val="20"/>
                <w:szCs w:val="20"/>
              </w:rPr>
              <w:t xml:space="preserve"> </w:t>
            </w:r>
            <w:r w:rsidRPr="00B20267">
              <w:rPr>
                <w:sz w:val="20"/>
                <w:szCs w:val="20"/>
              </w:rPr>
              <w:t>устойчивых</w:t>
            </w:r>
            <w:r w:rsidR="00B20267">
              <w:rPr>
                <w:sz w:val="20"/>
                <w:szCs w:val="20"/>
              </w:rPr>
              <w:t xml:space="preserve"> </w:t>
            </w:r>
            <w:r w:rsidRPr="00B20267">
              <w:rPr>
                <w:sz w:val="20"/>
                <w:szCs w:val="20"/>
              </w:rPr>
              <w:t>навыков</w:t>
            </w:r>
            <w:r w:rsidR="00B20267">
              <w:rPr>
                <w:sz w:val="20"/>
                <w:szCs w:val="20"/>
              </w:rPr>
              <w:t xml:space="preserve"> </w:t>
            </w:r>
            <w:r w:rsidRPr="00B20267">
              <w:rPr>
                <w:sz w:val="20"/>
                <w:szCs w:val="20"/>
              </w:rPr>
              <w:t>безопасного</w:t>
            </w:r>
            <w:r w:rsidR="00B20267">
              <w:rPr>
                <w:sz w:val="20"/>
                <w:szCs w:val="20"/>
              </w:rPr>
              <w:t xml:space="preserve"> </w:t>
            </w:r>
            <w:r w:rsidRPr="00B20267">
              <w:rPr>
                <w:sz w:val="20"/>
                <w:szCs w:val="20"/>
              </w:rPr>
              <w:t>поведения</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информированности,</w:t>
            </w:r>
            <w:r w:rsidR="00B20267">
              <w:rPr>
                <w:sz w:val="20"/>
                <w:szCs w:val="20"/>
              </w:rPr>
              <w:t xml:space="preserve"> </w:t>
            </w:r>
            <w:r w:rsidRPr="00B20267">
              <w:rPr>
                <w:sz w:val="20"/>
                <w:szCs w:val="20"/>
              </w:rPr>
              <w:t>при</w:t>
            </w:r>
            <w:r w:rsidR="00B20267">
              <w:rPr>
                <w:sz w:val="20"/>
                <w:szCs w:val="20"/>
              </w:rPr>
              <w:t xml:space="preserve"> </w:t>
            </w:r>
            <w:r w:rsidRPr="00B20267">
              <w:rPr>
                <w:sz w:val="20"/>
                <w:szCs w:val="20"/>
              </w:rPr>
              <w:t>возникновении</w:t>
            </w:r>
            <w:r w:rsidR="00B20267">
              <w:rPr>
                <w:sz w:val="20"/>
                <w:szCs w:val="20"/>
              </w:rPr>
              <w:t xml:space="preserve"> </w:t>
            </w:r>
            <w:r w:rsidRPr="00B20267">
              <w:rPr>
                <w:sz w:val="20"/>
                <w:szCs w:val="20"/>
              </w:rPr>
              <w:t>чрезвычайной</w:t>
            </w:r>
            <w:r w:rsidR="00B20267">
              <w:rPr>
                <w:sz w:val="20"/>
                <w:szCs w:val="20"/>
              </w:rPr>
              <w:t xml:space="preserve"> </w:t>
            </w:r>
            <w:r w:rsidR="00751137">
              <w:rPr>
                <w:sz w:val="20"/>
                <w:szCs w:val="20"/>
              </w:rPr>
              <w:t>ситуации</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6.4.</w:t>
            </w:r>
          </w:p>
        </w:tc>
        <w:tc>
          <w:tcPr>
            <w:tcW w:w="1044" w:type="pct"/>
            <w:hideMark/>
          </w:tcPr>
          <w:p w:rsidR="006D1942" w:rsidRPr="00B20267" w:rsidRDefault="006D1942" w:rsidP="006D1942">
            <w:pPr>
              <w:jc w:val="both"/>
              <w:rPr>
                <w:sz w:val="20"/>
                <w:szCs w:val="20"/>
              </w:rPr>
            </w:pPr>
            <w:r w:rsidRPr="00B20267">
              <w:rPr>
                <w:sz w:val="20"/>
                <w:szCs w:val="20"/>
              </w:rPr>
              <w:t>Проведение</w:t>
            </w:r>
            <w:r w:rsidR="00B20267">
              <w:rPr>
                <w:sz w:val="20"/>
                <w:szCs w:val="20"/>
              </w:rPr>
              <w:t xml:space="preserve"> </w:t>
            </w:r>
            <w:r w:rsidRPr="00B20267">
              <w:rPr>
                <w:sz w:val="20"/>
                <w:szCs w:val="20"/>
              </w:rPr>
              <w:t>мероприятий</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предупреждению</w:t>
            </w:r>
            <w:r w:rsidR="00B20267">
              <w:rPr>
                <w:sz w:val="20"/>
                <w:szCs w:val="20"/>
              </w:rPr>
              <w:t xml:space="preserve"> </w:t>
            </w:r>
            <w:r w:rsidRPr="00B20267">
              <w:rPr>
                <w:sz w:val="20"/>
                <w:szCs w:val="20"/>
              </w:rPr>
              <w:t>чрезвычайных</w:t>
            </w:r>
            <w:r w:rsidR="00B20267">
              <w:rPr>
                <w:sz w:val="20"/>
                <w:szCs w:val="20"/>
              </w:rPr>
              <w:t xml:space="preserve"> </w:t>
            </w:r>
            <w:r w:rsidRPr="00B20267">
              <w:rPr>
                <w:sz w:val="20"/>
                <w:szCs w:val="20"/>
              </w:rPr>
              <w:t>ситуаций</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несовершеннолетними,</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том</w:t>
            </w:r>
            <w:r w:rsidR="00B20267">
              <w:rPr>
                <w:sz w:val="20"/>
                <w:szCs w:val="20"/>
              </w:rPr>
              <w:t xml:space="preserve"> </w:t>
            </w:r>
            <w:r w:rsidRPr="00B20267">
              <w:rPr>
                <w:sz w:val="20"/>
                <w:szCs w:val="20"/>
              </w:rPr>
              <w:t>числе</w:t>
            </w:r>
            <w:r w:rsidR="00B20267">
              <w:rPr>
                <w:sz w:val="20"/>
                <w:szCs w:val="20"/>
              </w:rPr>
              <w:t xml:space="preserve"> </w:t>
            </w:r>
            <w:r w:rsidRPr="00B20267">
              <w:rPr>
                <w:sz w:val="20"/>
                <w:szCs w:val="20"/>
              </w:rPr>
              <w:t>проведение</w:t>
            </w:r>
            <w:r w:rsidR="00B20267">
              <w:rPr>
                <w:sz w:val="20"/>
                <w:szCs w:val="20"/>
              </w:rPr>
              <w:t xml:space="preserve"> </w:t>
            </w:r>
            <w:r w:rsidRPr="00B20267">
              <w:rPr>
                <w:sz w:val="20"/>
                <w:szCs w:val="20"/>
              </w:rPr>
              <w:t>акции</w:t>
            </w:r>
            <w:r w:rsidR="00B20267">
              <w:rPr>
                <w:sz w:val="20"/>
                <w:szCs w:val="20"/>
              </w:rPr>
              <w:t xml:space="preserve"> </w:t>
            </w:r>
            <w:r w:rsidRPr="00B20267">
              <w:rPr>
                <w:sz w:val="20"/>
                <w:szCs w:val="20"/>
              </w:rPr>
              <w:t>«Безопасное</w:t>
            </w:r>
            <w:r w:rsidR="00B20267">
              <w:rPr>
                <w:sz w:val="20"/>
                <w:szCs w:val="20"/>
              </w:rPr>
              <w:t xml:space="preserve"> </w:t>
            </w:r>
            <w:r w:rsidRPr="00B20267">
              <w:rPr>
                <w:sz w:val="20"/>
                <w:szCs w:val="20"/>
              </w:rPr>
              <w:t>детство»</w:t>
            </w:r>
          </w:p>
        </w:tc>
        <w:tc>
          <w:tcPr>
            <w:tcW w:w="571" w:type="pct"/>
            <w:hideMark/>
          </w:tcPr>
          <w:p w:rsidR="009C6698"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ЛКШИ,</w:t>
            </w:r>
            <w:r w:rsidR="00B20267">
              <w:rPr>
                <w:sz w:val="20"/>
                <w:szCs w:val="20"/>
              </w:rPr>
              <w:t xml:space="preserve"> </w:t>
            </w:r>
            <w:r w:rsidRPr="00B20267">
              <w:rPr>
                <w:sz w:val="20"/>
                <w:szCs w:val="20"/>
              </w:rPr>
              <w:t>Отдел</w:t>
            </w:r>
            <w:r w:rsidR="00B20267">
              <w:rPr>
                <w:sz w:val="20"/>
                <w:szCs w:val="20"/>
              </w:rPr>
              <w:t xml:space="preserve"> </w:t>
            </w:r>
            <w:r w:rsidRPr="00B20267">
              <w:rPr>
                <w:sz w:val="20"/>
                <w:szCs w:val="20"/>
              </w:rPr>
              <w:t>ФКС,</w:t>
            </w:r>
            <w:r w:rsidR="00B20267">
              <w:rPr>
                <w:sz w:val="20"/>
                <w:szCs w:val="20"/>
              </w:rPr>
              <w:t xml:space="preserve"> </w:t>
            </w:r>
            <w:r w:rsidRPr="00B20267">
              <w:rPr>
                <w:sz w:val="20"/>
                <w:szCs w:val="20"/>
              </w:rPr>
              <w:t>ОМП</w:t>
            </w:r>
            <w:r w:rsidR="00B20267">
              <w:rPr>
                <w:sz w:val="20"/>
                <w:szCs w:val="20"/>
              </w:rPr>
              <w:t xml:space="preserve"> </w:t>
            </w: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proofErr w:type="gramStart"/>
            <w:r w:rsidRPr="00B20267">
              <w:rPr>
                <w:sz w:val="20"/>
                <w:szCs w:val="20"/>
              </w:rPr>
              <w:t>П</w:t>
            </w:r>
            <w:proofErr w:type="gramEnd"/>
            <w:r w:rsidRPr="00B20267">
              <w:rPr>
                <w:sz w:val="20"/>
                <w:szCs w:val="20"/>
              </w:rPr>
              <w:t>,</w:t>
            </w:r>
            <w:r w:rsidR="00B20267">
              <w:rPr>
                <w:sz w:val="20"/>
                <w:szCs w:val="20"/>
              </w:rPr>
              <w:t xml:space="preserve"> </w:t>
            </w: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r w:rsidR="00B20267">
              <w:rPr>
                <w:sz w:val="20"/>
                <w:szCs w:val="20"/>
              </w:rPr>
              <w:t xml:space="preserve"> </w:t>
            </w:r>
            <w:r w:rsidRPr="00B20267">
              <w:rPr>
                <w:sz w:val="20"/>
                <w:szCs w:val="20"/>
              </w:rPr>
              <w:t>ОК</w:t>
            </w:r>
          </w:p>
        </w:tc>
        <w:tc>
          <w:tcPr>
            <w:tcW w:w="807" w:type="pct"/>
            <w:hideMark/>
          </w:tcPr>
          <w:p w:rsidR="006D1942" w:rsidRPr="00B20267" w:rsidRDefault="00751137" w:rsidP="006D1942">
            <w:pPr>
              <w:jc w:val="center"/>
              <w:rPr>
                <w:sz w:val="20"/>
                <w:szCs w:val="20"/>
              </w:rPr>
            </w:pPr>
            <w:r>
              <w:rPr>
                <w:sz w:val="20"/>
                <w:szCs w:val="20"/>
              </w:rPr>
              <w:t>Б</w:t>
            </w:r>
            <w:r w:rsidR="006D1942" w:rsidRPr="00B20267">
              <w:rPr>
                <w:sz w:val="20"/>
                <w:szCs w:val="20"/>
              </w:rPr>
              <w:t>ез</w:t>
            </w:r>
            <w:r w:rsidR="00B20267">
              <w:rPr>
                <w:sz w:val="20"/>
                <w:szCs w:val="20"/>
              </w:rPr>
              <w:t xml:space="preserve"> </w:t>
            </w:r>
            <w:r w:rsidR="006D1942" w:rsidRPr="00B20267">
              <w:rPr>
                <w:sz w:val="20"/>
                <w:szCs w:val="20"/>
              </w:rPr>
              <w:t>финансирования</w:t>
            </w:r>
          </w:p>
        </w:tc>
        <w:tc>
          <w:tcPr>
            <w:tcW w:w="1212" w:type="pct"/>
            <w:hideMark/>
          </w:tcPr>
          <w:p w:rsidR="006D1942" w:rsidRPr="00B20267" w:rsidRDefault="006D1942" w:rsidP="006D1942">
            <w:pPr>
              <w:jc w:val="both"/>
              <w:rPr>
                <w:sz w:val="20"/>
                <w:szCs w:val="20"/>
              </w:rPr>
            </w:pPr>
            <w:r w:rsidRPr="00B20267">
              <w:rPr>
                <w:sz w:val="20"/>
                <w:szCs w:val="20"/>
              </w:rPr>
              <w:t>Повышение</w:t>
            </w:r>
            <w:r w:rsidR="00B20267">
              <w:rPr>
                <w:sz w:val="20"/>
                <w:szCs w:val="20"/>
              </w:rPr>
              <w:t xml:space="preserve"> </w:t>
            </w:r>
            <w:r w:rsidRPr="00B20267">
              <w:rPr>
                <w:sz w:val="20"/>
                <w:szCs w:val="20"/>
              </w:rPr>
              <w:t>уровня</w:t>
            </w:r>
            <w:r w:rsidR="00B20267">
              <w:rPr>
                <w:sz w:val="20"/>
                <w:szCs w:val="20"/>
              </w:rPr>
              <w:t xml:space="preserve"> </w:t>
            </w:r>
            <w:r w:rsidRPr="00B20267">
              <w:rPr>
                <w:sz w:val="20"/>
                <w:szCs w:val="20"/>
              </w:rPr>
              <w:t>знаний</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области</w:t>
            </w:r>
            <w:r w:rsidR="00B20267">
              <w:rPr>
                <w:sz w:val="20"/>
                <w:szCs w:val="20"/>
              </w:rPr>
              <w:t xml:space="preserve"> </w:t>
            </w:r>
            <w:r w:rsidRPr="00B20267">
              <w:rPr>
                <w:sz w:val="20"/>
                <w:szCs w:val="20"/>
              </w:rPr>
              <w:t>безопасного</w:t>
            </w:r>
            <w:r w:rsidR="00B20267">
              <w:rPr>
                <w:sz w:val="20"/>
                <w:szCs w:val="20"/>
              </w:rPr>
              <w:t xml:space="preserve"> </w:t>
            </w:r>
            <w:r w:rsidRPr="00B20267">
              <w:rPr>
                <w:sz w:val="20"/>
                <w:szCs w:val="20"/>
              </w:rPr>
              <w:t>поведения,</w:t>
            </w:r>
            <w:r w:rsidR="00B20267">
              <w:rPr>
                <w:sz w:val="20"/>
                <w:szCs w:val="20"/>
              </w:rPr>
              <w:t xml:space="preserve"> </w:t>
            </w:r>
            <w:r w:rsidRPr="00B20267">
              <w:rPr>
                <w:sz w:val="20"/>
                <w:szCs w:val="20"/>
              </w:rPr>
              <w:t>предотвращение</w:t>
            </w:r>
            <w:r w:rsidR="00B20267">
              <w:rPr>
                <w:sz w:val="20"/>
                <w:szCs w:val="20"/>
              </w:rPr>
              <w:t xml:space="preserve"> </w:t>
            </w:r>
            <w:r w:rsidRPr="00B20267">
              <w:rPr>
                <w:sz w:val="20"/>
                <w:szCs w:val="20"/>
              </w:rPr>
              <w:t>гибели</w:t>
            </w:r>
            <w:r w:rsidR="00B20267">
              <w:rPr>
                <w:sz w:val="20"/>
                <w:szCs w:val="20"/>
              </w:rPr>
              <w:t xml:space="preserve"> </w:t>
            </w:r>
            <w:r w:rsidRPr="00B20267">
              <w:rPr>
                <w:sz w:val="20"/>
                <w:szCs w:val="20"/>
              </w:rPr>
              <w:t>детей</w:t>
            </w:r>
            <w:r w:rsidR="00B20267">
              <w:rPr>
                <w:sz w:val="20"/>
                <w:szCs w:val="20"/>
              </w:rPr>
              <w:t xml:space="preserve"> </w:t>
            </w:r>
            <w:r w:rsidRPr="00B20267">
              <w:rPr>
                <w:sz w:val="20"/>
                <w:szCs w:val="20"/>
              </w:rPr>
              <w:br/>
              <w:t>от</w:t>
            </w:r>
            <w:r w:rsidR="00B20267">
              <w:rPr>
                <w:sz w:val="20"/>
                <w:szCs w:val="20"/>
              </w:rPr>
              <w:t xml:space="preserve"> </w:t>
            </w:r>
            <w:r w:rsidRPr="00B20267">
              <w:rPr>
                <w:sz w:val="20"/>
                <w:szCs w:val="20"/>
              </w:rPr>
              <w:t>внешних</w:t>
            </w:r>
            <w:r w:rsidR="00B20267">
              <w:rPr>
                <w:sz w:val="20"/>
                <w:szCs w:val="20"/>
              </w:rPr>
              <w:t xml:space="preserve"> </w:t>
            </w:r>
            <w:r w:rsidRPr="00B20267">
              <w:rPr>
                <w:sz w:val="20"/>
                <w:szCs w:val="20"/>
              </w:rPr>
              <w:t>причин,</w:t>
            </w:r>
            <w:r w:rsidR="00B20267">
              <w:rPr>
                <w:sz w:val="20"/>
                <w:szCs w:val="20"/>
              </w:rPr>
              <w:t xml:space="preserve"> </w:t>
            </w:r>
            <w:r w:rsidRPr="00B20267">
              <w:rPr>
                <w:sz w:val="20"/>
                <w:szCs w:val="20"/>
              </w:rPr>
              <w:t>снижение</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5%</w:t>
            </w:r>
            <w:r w:rsidR="00B20267">
              <w:rPr>
                <w:sz w:val="20"/>
                <w:szCs w:val="20"/>
              </w:rPr>
              <w:t xml:space="preserve"> </w:t>
            </w:r>
            <w:r w:rsidRPr="00B20267">
              <w:rPr>
                <w:sz w:val="20"/>
                <w:szCs w:val="20"/>
              </w:rPr>
              <w:t>ежегодно</w:t>
            </w:r>
            <w:r w:rsidR="00B20267">
              <w:rPr>
                <w:sz w:val="20"/>
                <w:szCs w:val="20"/>
              </w:rPr>
              <w:t xml:space="preserve"> </w:t>
            </w:r>
            <w:r w:rsidRPr="00B20267">
              <w:rPr>
                <w:sz w:val="20"/>
                <w:szCs w:val="20"/>
              </w:rPr>
              <w:t>количества</w:t>
            </w:r>
            <w:r w:rsidR="00B20267">
              <w:rPr>
                <w:sz w:val="20"/>
                <w:szCs w:val="20"/>
              </w:rPr>
              <w:t xml:space="preserve"> </w:t>
            </w:r>
            <w:r w:rsidRPr="00B20267">
              <w:rPr>
                <w:sz w:val="20"/>
                <w:szCs w:val="20"/>
              </w:rPr>
              <w:t>детей,</w:t>
            </w:r>
            <w:r w:rsidR="00B20267">
              <w:rPr>
                <w:sz w:val="20"/>
                <w:szCs w:val="20"/>
              </w:rPr>
              <w:t xml:space="preserve"> </w:t>
            </w:r>
            <w:r w:rsidRPr="00B20267">
              <w:rPr>
                <w:sz w:val="20"/>
                <w:szCs w:val="20"/>
              </w:rPr>
              <w:t>получивших</w:t>
            </w:r>
            <w:r w:rsidR="00B20267">
              <w:rPr>
                <w:sz w:val="20"/>
                <w:szCs w:val="20"/>
              </w:rPr>
              <w:t xml:space="preserve"> </w:t>
            </w:r>
            <w:r w:rsidRPr="00B20267">
              <w:rPr>
                <w:sz w:val="20"/>
                <w:szCs w:val="20"/>
              </w:rPr>
              <w:t>травмы</w:t>
            </w:r>
            <w:r w:rsidR="00B20267">
              <w:rPr>
                <w:sz w:val="20"/>
                <w:szCs w:val="20"/>
              </w:rPr>
              <w:t xml:space="preserve"> </w:t>
            </w:r>
            <w:r w:rsidRPr="00B20267">
              <w:rPr>
                <w:sz w:val="20"/>
                <w:szCs w:val="20"/>
              </w:rPr>
              <w:t>от</w:t>
            </w:r>
            <w:r w:rsidR="00B20267">
              <w:rPr>
                <w:sz w:val="20"/>
                <w:szCs w:val="20"/>
              </w:rPr>
              <w:t xml:space="preserve"> </w:t>
            </w:r>
            <w:r w:rsidRPr="00B20267">
              <w:rPr>
                <w:sz w:val="20"/>
                <w:szCs w:val="20"/>
              </w:rPr>
              <w:t>внешних</w:t>
            </w:r>
            <w:r w:rsidR="00B20267">
              <w:rPr>
                <w:sz w:val="20"/>
                <w:szCs w:val="20"/>
              </w:rPr>
              <w:t xml:space="preserve"> </w:t>
            </w:r>
            <w:r w:rsidR="00751137">
              <w:rPr>
                <w:sz w:val="20"/>
                <w:szCs w:val="20"/>
              </w:rPr>
              <w:t>причин</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6.5.</w:t>
            </w:r>
          </w:p>
        </w:tc>
        <w:tc>
          <w:tcPr>
            <w:tcW w:w="1044" w:type="pct"/>
            <w:hideMark/>
          </w:tcPr>
          <w:p w:rsidR="006D1942" w:rsidRPr="00B20267" w:rsidRDefault="006D1942" w:rsidP="006D1942">
            <w:pPr>
              <w:jc w:val="both"/>
              <w:rPr>
                <w:sz w:val="20"/>
                <w:szCs w:val="20"/>
              </w:rPr>
            </w:pPr>
            <w:r w:rsidRPr="00B20267">
              <w:rPr>
                <w:sz w:val="20"/>
                <w:szCs w:val="20"/>
              </w:rPr>
              <w:t>Организация</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проведение</w:t>
            </w:r>
            <w:r w:rsidR="00B20267">
              <w:rPr>
                <w:sz w:val="20"/>
                <w:szCs w:val="20"/>
              </w:rPr>
              <w:t xml:space="preserve"> </w:t>
            </w:r>
            <w:r w:rsidRPr="00B20267">
              <w:rPr>
                <w:sz w:val="20"/>
                <w:szCs w:val="20"/>
              </w:rPr>
              <w:t>профилактических</w:t>
            </w:r>
            <w:r w:rsidR="00B20267">
              <w:rPr>
                <w:sz w:val="20"/>
                <w:szCs w:val="20"/>
              </w:rPr>
              <w:t xml:space="preserve"> </w:t>
            </w:r>
            <w:r w:rsidRPr="00B20267">
              <w:rPr>
                <w:sz w:val="20"/>
                <w:szCs w:val="20"/>
              </w:rPr>
              <w:t>рейдовых</w:t>
            </w:r>
            <w:r w:rsidR="00B20267">
              <w:rPr>
                <w:sz w:val="20"/>
                <w:szCs w:val="20"/>
              </w:rPr>
              <w:t xml:space="preserve"> </w:t>
            </w:r>
            <w:r w:rsidRPr="00B20267">
              <w:rPr>
                <w:sz w:val="20"/>
                <w:szCs w:val="20"/>
              </w:rPr>
              <w:t>мероприятий</w:t>
            </w:r>
            <w:r w:rsidR="00B20267">
              <w:rPr>
                <w:sz w:val="20"/>
                <w:szCs w:val="20"/>
              </w:rPr>
              <w:t xml:space="preserve"> </w:t>
            </w:r>
            <w:r w:rsidRPr="00B20267">
              <w:rPr>
                <w:sz w:val="20"/>
                <w:szCs w:val="20"/>
              </w:rPr>
              <w:t>специалистами</w:t>
            </w:r>
            <w:r w:rsidR="00B20267">
              <w:rPr>
                <w:sz w:val="20"/>
                <w:szCs w:val="20"/>
              </w:rPr>
              <w:t xml:space="preserve"> </w:t>
            </w:r>
            <w:r w:rsidRPr="00B20267">
              <w:rPr>
                <w:sz w:val="20"/>
                <w:szCs w:val="20"/>
              </w:rPr>
              <w:t>органов</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учреждений</w:t>
            </w:r>
            <w:r w:rsidR="00B20267">
              <w:rPr>
                <w:sz w:val="20"/>
                <w:szCs w:val="20"/>
              </w:rPr>
              <w:t xml:space="preserve"> </w:t>
            </w:r>
            <w:r w:rsidRPr="00B20267">
              <w:rPr>
                <w:sz w:val="20"/>
                <w:szCs w:val="20"/>
              </w:rPr>
              <w:t>системы</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привлечением</w:t>
            </w:r>
            <w:r w:rsidR="00B20267">
              <w:rPr>
                <w:sz w:val="20"/>
                <w:szCs w:val="20"/>
              </w:rPr>
              <w:t xml:space="preserve"> </w:t>
            </w:r>
            <w:r w:rsidRPr="00B20267">
              <w:rPr>
                <w:sz w:val="20"/>
                <w:szCs w:val="20"/>
              </w:rPr>
              <w:t>родительской</w:t>
            </w:r>
            <w:r w:rsidR="00B20267">
              <w:rPr>
                <w:sz w:val="20"/>
                <w:szCs w:val="20"/>
              </w:rPr>
              <w:t xml:space="preserve"> </w:t>
            </w:r>
            <w:r w:rsidRPr="00B20267">
              <w:rPr>
                <w:sz w:val="20"/>
                <w:szCs w:val="20"/>
              </w:rPr>
              <w:t>общественности</w:t>
            </w:r>
            <w:r w:rsidR="00B20267">
              <w:rPr>
                <w:sz w:val="20"/>
                <w:szCs w:val="20"/>
              </w:rPr>
              <w:t xml:space="preserve"> </w:t>
            </w:r>
            <w:r w:rsidRPr="00B20267">
              <w:rPr>
                <w:sz w:val="20"/>
                <w:szCs w:val="20"/>
              </w:rPr>
              <w:br/>
              <w:t>с</w:t>
            </w:r>
            <w:r w:rsidR="00B20267">
              <w:rPr>
                <w:sz w:val="20"/>
                <w:szCs w:val="20"/>
              </w:rPr>
              <w:t xml:space="preserve"> </w:t>
            </w:r>
            <w:r w:rsidRPr="00B20267">
              <w:rPr>
                <w:sz w:val="20"/>
                <w:szCs w:val="20"/>
              </w:rPr>
              <w:t>целью</w:t>
            </w:r>
            <w:r w:rsidR="00B20267">
              <w:rPr>
                <w:sz w:val="20"/>
                <w:szCs w:val="20"/>
              </w:rPr>
              <w:t xml:space="preserve"> </w:t>
            </w:r>
            <w:r w:rsidRPr="00B20267">
              <w:rPr>
                <w:sz w:val="20"/>
                <w:szCs w:val="20"/>
              </w:rPr>
              <w:t>выявления</w:t>
            </w:r>
            <w:r w:rsidR="00B20267">
              <w:rPr>
                <w:sz w:val="20"/>
                <w:szCs w:val="20"/>
              </w:rPr>
              <w:t xml:space="preserve"> </w:t>
            </w:r>
            <w:r w:rsidRPr="00B20267">
              <w:rPr>
                <w:sz w:val="20"/>
                <w:szCs w:val="20"/>
              </w:rPr>
              <w:t>мест</w:t>
            </w:r>
            <w:r w:rsidR="00B20267">
              <w:rPr>
                <w:sz w:val="20"/>
                <w:szCs w:val="20"/>
              </w:rPr>
              <w:t xml:space="preserve"> </w:t>
            </w:r>
            <w:r w:rsidRPr="00B20267">
              <w:rPr>
                <w:sz w:val="20"/>
                <w:szCs w:val="20"/>
              </w:rPr>
              <w:t>повышенной</w:t>
            </w:r>
            <w:r w:rsidR="00B20267">
              <w:rPr>
                <w:sz w:val="20"/>
                <w:szCs w:val="20"/>
              </w:rPr>
              <w:t xml:space="preserve"> </w:t>
            </w:r>
            <w:r w:rsidRPr="00B20267">
              <w:rPr>
                <w:sz w:val="20"/>
                <w:szCs w:val="20"/>
              </w:rPr>
              <w:t>опасности</w:t>
            </w:r>
          </w:p>
        </w:tc>
        <w:tc>
          <w:tcPr>
            <w:tcW w:w="571" w:type="pct"/>
            <w:hideMark/>
          </w:tcPr>
          <w:p w:rsidR="00FA4112"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ОМП,</w:t>
            </w:r>
            <w:r w:rsidR="00B20267">
              <w:rPr>
                <w:sz w:val="20"/>
                <w:szCs w:val="20"/>
              </w:rPr>
              <w:t xml:space="preserve"> </w:t>
            </w:r>
            <w:r w:rsidRPr="00B20267">
              <w:rPr>
                <w:sz w:val="20"/>
                <w:szCs w:val="20"/>
              </w:rPr>
              <w:t>Отдел</w:t>
            </w:r>
            <w:r w:rsidR="00B20267">
              <w:rPr>
                <w:sz w:val="20"/>
                <w:szCs w:val="20"/>
              </w:rPr>
              <w:t xml:space="preserve"> </w:t>
            </w:r>
            <w:r w:rsidRPr="00B20267">
              <w:rPr>
                <w:sz w:val="20"/>
                <w:szCs w:val="20"/>
              </w:rPr>
              <w:t>ФКС,</w:t>
            </w:r>
            <w:r w:rsidR="00B20267">
              <w:rPr>
                <w:sz w:val="20"/>
                <w:szCs w:val="20"/>
              </w:rPr>
              <w:t xml:space="preserve"> </w:t>
            </w: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proofErr w:type="gramStart"/>
            <w:r w:rsidRPr="00B20267">
              <w:rPr>
                <w:sz w:val="20"/>
                <w:szCs w:val="20"/>
              </w:rPr>
              <w:t>П</w:t>
            </w:r>
            <w:proofErr w:type="gramEnd"/>
            <w:r w:rsidRPr="00B20267">
              <w:rPr>
                <w:sz w:val="20"/>
                <w:szCs w:val="20"/>
              </w:rPr>
              <w:t>,</w:t>
            </w:r>
            <w:r w:rsidR="00B20267">
              <w:rPr>
                <w:sz w:val="20"/>
                <w:szCs w:val="20"/>
              </w:rPr>
              <w:t xml:space="preserve"> </w:t>
            </w:r>
            <w:r w:rsidRPr="00B20267">
              <w:rPr>
                <w:sz w:val="20"/>
                <w:szCs w:val="20"/>
              </w:rPr>
              <w:t>ОК,</w:t>
            </w:r>
            <w:r w:rsidR="00B20267">
              <w:rPr>
                <w:sz w:val="20"/>
                <w:szCs w:val="20"/>
              </w:rPr>
              <w:t xml:space="preserve"> </w:t>
            </w: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p>
        </w:tc>
        <w:tc>
          <w:tcPr>
            <w:tcW w:w="807" w:type="pct"/>
            <w:hideMark/>
          </w:tcPr>
          <w:p w:rsidR="006D1942" w:rsidRPr="00B20267" w:rsidRDefault="00751137" w:rsidP="006D1942">
            <w:pPr>
              <w:jc w:val="center"/>
              <w:rPr>
                <w:sz w:val="20"/>
                <w:szCs w:val="20"/>
              </w:rPr>
            </w:pPr>
            <w:r>
              <w:rPr>
                <w:sz w:val="20"/>
                <w:szCs w:val="20"/>
              </w:rPr>
              <w:t>Б</w:t>
            </w:r>
            <w:r w:rsidR="006D1942" w:rsidRPr="00B20267">
              <w:rPr>
                <w:sz w:val="20"/>
                <w:szCs w:val="20"/>
              </w:rPr>
              <w:t>ез</w:t>
            </w:r>
            <w:r w:rsidR="00B20267">
              <w:rPr>
                <w:sz w:val="20"/>
                <w:szCs w:val="20"/>
              </w:rPr>
              <w:t xml:space="preserve"> </w:t>
            </w:r>
            <w:r w:rsidR="006D1942" w:rsidRPr="00B20267">
              <w:rPr>
                <w:sz w:val="20"/>
                <w:szCs w:val="20"/>
              </w:rPr>
              <w:t>финансирования</w:t>
            </w:r>
          </w:p>
        </w:tc>
        <w:tc>
          <w:tcPr>
            <w:tcW w:w="1212" w:type="pct"/>
            <w:hideMark/>
          </w:tcPr>
          <w:p w:rsidR="006D1942" w:rsidRPr="00B20267" w:rsidRDefault="006D1942" w:rsidP="006D1942">
            <w:pPr>
              <w:jc w:val="both"/>
              <w:rPr>
                <w:sz w:val="20"/>
                <w:szCs w:val="20"/>
              </w:rPr>
            </w:pPr>
            <w:r w:rsidRPr="00B20267">
              <w:rPr>
                <w:sz w:val="20"/>
                <w:szCs w:val="20"/>
              </w:rPr>
              <w:t>Предупреждение</w:t>
            </w:r>
            <w:r w:rsidR="00B20267">
              <w:rPr>
                <w:sz w:val="20"/>
                <w:szCs w:val="20"/>
              </w:rPr>
              <w:t xml:space="preserve"> </w:t>
            </w:r>
            <w:r w:rsidRPr="00B20267">
              <w:rPr>
                <w:sz w:val="20"/>
                <w:szCs w:val="20"/>
              </w:rPr>
              <w:t>чрезвычайных</w:t>
            </w:r>
            <w:r w:rsidR="00B20267">
              <w:rPr>
                <w:sz w:val="20"/>
                <w:szCs w:val="20"/>
              </w:rPr>
              <w:t xml:space="preserve"> </w:t>
            </w:r>
            <w:r w:rsidRPr="00B20267">
              <w:rPr>
                <w:sz w:val="20"/>
                <w:szCs w:val="20"/>
              </w:rPr>
              <w:t>ситуаций</w:t>
            </w:r>
            <w:r w:rsidR="00B20267">
              <w:rPr>
                <w:sz w:val="20"/>
                <w:szCs w:val="20"/>
              </w:rPr>
              <w:t xml:space="preserve"> </w:t>
            </w: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четырех</w:t>
            </w:r>
            <w:r w:rsidR="00B20267">
              <w:rPr>
                <w:sz w:val="20"/>
                <w:szCs w:val="20"/>
              </w:rPr>
              <w:t xml:space="preserve"> </w:t>
            </w:r>
            <w:r w:rsidRPr="00B20267">
              <w:rPr>
                <w:sz w:val="20"/>
                <w:szCs w:val="20"/>
              </w:rPr>
              <w:t>мероприятий</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год</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каждом</w:t>
            </w:r>
            <w:r w:rsidR="00B20267">
              <w:rPr>
                <w:sz w:val="20"/>
                <w:szCs w:val="20"/>
              </w:rPr>
              <w:t xml:space="preserve"> </w:t>
            </w:r>
            <w:r w:rsidRPr="00B20267">
              <w:rPr>
                <w:sz w:val="20"/>
                <w:szCs w:val="20"/>
              </w:rPr>
              <w:t>муниципальном</w:t>
            </w:r>
            <w:r w:rsidR="00B20267">
              <w:rPr>
                <w:sz w:val="20"/>
                <w:szCs w:val="20"/>
              </w:rPr>
              <w:t xml:space="preserve"> </w:t>
            </w:r>
            <w:r w:rsidR="00751137">
              <w:rPr>
                <w:sz w:val="20"/>
                <w:szCs w:val="20"/>
              </w:rPr>
              <w:t>образовании)</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6.6.</w:t>
            </w:r>
          </w:p>
        </w:tc>
        <w:tc>
          <w:tcPr>
            <w:tcW w:w="1044" w:type="pct"/>
            <w:hideMark/>
          </w:tcPr>
          <w:p w:rsidR="006D1942" w:rsidRPr="00B20267" w:rsidRDefault="006D1942" w:rsidP="006D1942">
            <w:pPr>
              <w:jc w:val="both"/>
              <w:rPr>
                <w:sz w:val="20"/>
                <w:szCs w:val="20"/>
              </w:rPr>
            </w:pPr>
            <w:r w:rsidRPr="00B20267">
              <w:rPr>
                <w:sz w:val="20"/>
                <w:szCs w:val="20"/>
              </w:rPr>
              <w:t>Информационная</w:t>
            </w:r>
            <w:r w:rsidR="00B20267">
              <w:rPr>
                <w:sz w:val="20"/>
                <w:szCs w:val="20"/>
              </w:rPr>
              <w:t xml:space="preserve"> </w:t>
            </w:r>
            <w:r w:rsidRPr="00B20267">
              <w:rPr>
                <w:sz w:val="20"/>
                <w:szCs w:val="20"/>
              </w:rPr>
              <w:t>кампания</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медицинских</w:t>
            </w:r>
            <w:r w:rsidR="00B20267">
              <w:rPr>
                <w:sz w:val="20"/>
                <w:szCs w:val="20"/>
              </w:rPr>
              <w:t xml:space="preserve"> </w:t>
            </w:r>
            <w:r w:rsidRPr="00B20267">
              <w:rPr>
                <w:sz w:val="20"/>
                <w:szCs w:val="20"/>
              </w:rPr>
              <w:t>организациях</w:t>
            </w:r>
            <w:r w:rsidR="00B20267">
              <w:rPr>
                <w:sz w:val="20"/>
                <w:szCs w:val="20"/>
              </w:rPr>
              <w:t xml:space="preserve"> </w:t>
            </w:r>
            <w:r w:rsidRPr="00B20267">
              <w:rPr>
                <w:sz w:val="20"/>
                <w:szCs w:val="20"/>
              </w:rPr>
              <w:t>«Профилактика</w:t>
            </w:r>
            <w:r w:rsidR="00B20267">
              <w:rPr>
                <w:sz w:val="20"/>
                <w:szCs w:val="20"/>
              </w:rPr>
              <w:t xml:space="preserve"> </w:t>
            </w:r>
            <w:r w:rsidRPr="00B20267">
              <w:rPr>
                <w:sz w:val="20"/>
                <w:szCs w:val="20"/>
              </w:rPr>
              <w:t>младенческой</w:t>
            </w:r>
            <w:r w:rsidR="00B20267">
              <w:rPr>
                <w:sz w:val="20"/>
                <w:szCs w:val="20"/>
              </w:rPr>
              <w:t xml:space="preserve"> </w:t>
            </w:r>
            <w:r w:rsidRPr="00B20267">
              <w:rPr>
                <w:sz w:val="20"/>
                <w:szCs w:val="20"/>
              </w:rPr>
              <w:t>смертности»,</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том</w:t>
            </w:r>
            <w:r w:rsidR="00B20267">
              <w:rPr>
                <w:sz w:val="20"/>
                <w:szCs w:val="20"/>
              </w:rPr>
              <w:t xml:space="preserve"> </w:t>
            </w:r>
            <w:r w:rsidRPr="00B20267">
              <w:rPr>
                <w:sz w:val="20"/>
                <w:szCs w:val="20"/>
              </w:rPr>
              <w:t>числе</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lastRenderedPageBreak/>
              <w:t>рамках</w:t>
            </w:r>
            <w:r w:rsidR="00B20267">
              <w:rPr>
                <w:sz w:val="20"/>
                <w:szCs w:val="20"/>
              </w:rPr>
              <w:t xml:space="preserve"> </w:t>
            </w:r>
            <w:r w:rsidRPr="00B20267">
              <w:rPr>
                <w:sz w:val="20"/>
                <w:szCs w:val="20"/>
              </w:rPr>
              <w:t>проведения</w:t>
            </w:r>
            <w:r w:rsidR="00B20267">
              <w:rPr>
                <w:sz w:val="20"/>
                <w:szCs w:val="20"/>
              </w:rPr>
              <w:t xml:space="preserve"> </w:t>
            </w:r>
            <w:r w:rsidRPr="00B20267">
              <w:rPr>
                <w:sz w:val="20"/>
                <w:szCs w:val="20"/>
              </w:rPr>
              <w:t>школы</w:t>
            </w:r>
            <w:r w:rsidR="00B20267">
              <w:rPr>
                <w:sz w:val="20"/>
                <w:szCs w:val="20"/>
              </w:rPr>
              <w:t xml:space="preserve"> </w:t>
            </w:r>
            <w:r w:rsidRPr="00B20267">
              <w:rPr>
                <w:sz w:val="20"/>
                <w:szCs w:val="20"/>
              </w:rPr>
              <w:t>будущей</w:t>
            </w:r>
            <w:r w:rsidR="00B20267">
              <w:rPr>
                <w:sz w:val="20"/>
                <w:szCs w:val="20"/>
              </w:rPr>
              <w:t xml:space="preserve"> </w:t>
            </w:r>
            <w:r w:rsidRPr="00B20267">
              <w:rPr>
                <w:sz w:val="20"/>
                <w:szCs w:val="20"/>
              </w:rPr>
              <w:t>матери</w:t>
            </w:r>
            <w:r w:rsidR="00B20267">
              <w:rPr>
                <w:sz w:val="20"/>
                <w:szCs w:val="20"/>
              </w:rPr>
              <w:t xml:space="preserve"> </w:t>
            </w:r>
          </w:p>
        </w:tc>
        <w:tc>
          <w:tcPr>
            <w:tcW w:w="571" w:type="pct"/>
            <w:hideMark/>
          </w:tcPr>
          <w:p w:rsidR="00B07284" w:rsidRDefault="00751137" w:rsidP="006D1942">
            <w:pPr>
              <w:jc w:val="center"/>
              <w:rPr>
                <w:sz w:val="20"/>
                <w:szCs w:val="20"/>
              </w:rPr>
            </w:pPr>
            <w:r>
              <w:rPr>
                <w:sz w:val="20"/>
                <w:szCs w:val="20"/>
              </w:rPr>
              <w:lastRenderedPageBreak/>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КРБ,</w:t>
            </w:r>
            <w:r w:rsidR="00B20267">
              <w:rPr>
                <w:sz w:val="20"/>
                <w:szCs w:val="20"/>
              </w:rPr>
              <w:t xml:space="preserve"> </w:t>
            </w:r>
            <w:r w:rsidRPr="00B20267">
              <w:rPr>
                <w:sz w:val="20"/>
                <w:szCs w:val="20"/>
              </w:rPr>
              <w:t>ЦОВП</w:t>
            </w:r>
          </w:p>
        </w:tc>
        <w:tc>
          <w:tcPr>
            <w:tcW w:w="807" w:type="pct"/>
            <w:hideMark/>
          </w:tcPr>
          <w:p w:rsidR="006D1942" w:rsidRPr="00B20267" w:rsidRDefault="00751137" w:rsidP="006D1942">
            <w:pPr>
              <w:jc w:val="center"/>
              <w:rPr>
                <w:sz w:val="20"/>
                <w:szCs w:val="20"/>
              </w:rPr>
            </w:pPr>
            <w:r>
              <w:rPr>
                <w:sz w:val="20"/>
                <w:szCs w:val="20"/>
              </w:rPr>
              <w:t>Б</w:t>
            </w:r>
            <w:r w:rsidR="006D1942" w:rsidRPr="00B20267">
              <w:rPr>
                <w:sz w:val="20"/>
                <w:szCs w:val="20"/>
              </w:rPr>
              <w:t>ез</w:t>
            </w:r>
            <w:r w:rsidR="00B20267">
              <w:rPr>
                <w:sz w:val="20"/>
                <w:szCs w:val="20"/>
              </w:rPr>
              <w:t xml:space="preserve"> </w:t>
            </w:r>
            <w:r w:rsidR="006D1942" w:rsidRPr="00B20267">
              <w:rPr>
                <w:sz w:val="20"/>
                <w:szCs w:val="20"/>
              </w:rPr>
              <w:t>финансирования</w:t>
            </w:r>
          </w:p>
        </w:tc>
        <w:tc>
          <w:tcPr>
            <w:tcW w:w="1212" w:type="pct"/>
            <w:hideMark/>
          </w:tcPr>
          <w:p w:rsidR="006D1942" w:rsidRPr="00B20267" w:rsidRDefault="006D1942" w:rsidP="006D1942">
            <w:pPr>
              <w:jc w:val="both"/>
              <w:rPr>
                <w:sz w:val="20"/>
                <w:szCs w:val="20"/>
              </w:rPr>
            </w:pPr>
            <w:r w:rsidRPr="00B20267">
              <w:rPr>
                <w:sz w:val="20"/>
                <w:szCs w:val="20"/>
              </w:rPr>
              <w:t>Предупреждение</w:t>
            </w:r>
            <w:r w:rsidR="00B20267">
              <w:rPr>
                <w:sz w:val="20"/>
                <w:szCs w:val="20"/>
              </w:rPr>
              <w:t xml:space="preserve"> </w:t>
            </w:r>
            <w:r w:rsidRPr="00B20267">
              <w:rPr>
                <w:sz w:val="20"/>
                <w:szCs w:val="20"/>
              </w:rPr>
              <w:t>гибели</w:t>
            </w:r>
            <w:r w:rsidR="00B20267">
              <w:rPr>
                <w:sz w:val="20"/>
                <w:szCs w:val="20"/>
              </w:rPr>
              <w:t xml:space="preserve"> </w:t>
            </w:r>
            <w:r w:rsidRPr="00B20267">
              <w:rPr>
                <w:sz w:val="20"/>
                <w:szCs w:val="20"/>
              </w:rPr>
              <w:t>детей</w:t>
            </w:r>
            <w:r w:rsidR="00B20267">
              <w:rPr>
                <w:sz w:val="20"/>
                <w:szCs w:val="20"/>
              </w:rPr>
              <w:t xml:space="preserve"> </w:t>
            </w:r>
            <w:r w:rsidRPr="00B20267">
              <w:rPr>
                <w:sz w:val="20"/>
                <w:szCs w:val="20"/>
              </w:rPr>
              <w:t>до</w:t>
            </w:r>
            <w:r w:rsidR="00B20267">
              <w:rPr>
                <w:sz w:val="20"/>
                <w:szCs w:val="20"/>
              </w:rPr>
              <w:t xml:space="preserve"> </w:t>
            </w:r>
            <w:r w:rsidRPr="00B20267">
              <w:rPr>
                <w:sz w:val="20"/>
                <w:szCs w:val="20"/>
              </w:rPr>
              <w:t>года.</w:t>
            </w:r>
          </w:p>
          <w:p w:rsidR="006D1942" w:rsidRPr="00B20267" w:rsidRDefault="006D1942" w:rsidP="006D1942">
            <w:pPr>
              <w:jc w:val="both"/>
              <w:rPr>
                <w:sz w:val="20"/>
                <w:szCs w:val="20"/>
              </w:rPr>
            </w:pP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одного</w:t>
            </w:r>
            <w:r w:rsidR="00B20267">
              <w:rPr>
                <w:sz w:val="20"/>
                <w:szCs w:val="20"/>
              </w:rPr>
              <w:t xml:space="preserve"> </w:t>
            </w:r>
            <w:r w:rsidRPr="00B20267">
              <w:rPr>
                <w:sz w:val="20"/>
                <w:szCs w:val="20"/>
              </w:rPr>
              <w:t>мероприятия</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год</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каждом</w:t>
            </w:r>
            <w:r w:rsidR="00B20267">
              <w:rPr>
                <w:sz w:val="20"/>
                <w:szCs w:val="20"/>
              </w:rPr>
              <w:t xml:space="preserve"> </w:t>
            </w:r>
            <w:r w:rsidRPr="00B20267">
              <w:rPr>
                <w:sz w:val="20"/>
                <w:szCs w:val="20"/>
              </w:rPr>
              <w:t>муниципальном</w:t>
            </w:r>
            <w:r w:rsidR="00B20267">
              <w:rPr>
                <w:sz w:val="20"/>
                <w:szCs w:val="20"/>
              </w:rPr>
              <w:t xml:space="preserve"> </w:t>
            </w:r>
            <w:r w:rsidRPr="00B20267">
              <w:rPr>
                <w:sz w:val="20"/>
                <w:szCs w:val="20"/>
              </w:rPr>
              <w:t>образовании,</w:t>
            </w:r>
            <w:r w:rsidR="00B20267">
              <w:rPr>
                <w:sz w:val="20"/>
                <w:szCs w:val="20"/>
              </w:rPr>
              <w:t xml:space="preserve"> </w:t>
            </w: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100</w:t>
            </w:r>
            <w:r w:rsidR="00B20267">
              <w:rPr>
                <w:sz w:val="20"/>
                <w:szCs w:val="20"/>
              </w:rPr>
              <w:t xml:space="preserve"> </w:t>
            </w:r>
            <w:r w:rsidRPr="00B20267">
              <w:rPr>
                <w:sz w:val="20"/>
                <w:szCs w:val="20"/>
              </w:rPr>
              <w:t>экземпляра</w:t>
            </w:r>
            <w:r w:rsidR="00B20267">
              <w:rPr>
                <w:sz w:val="20"/>
                <w:szCs w:val="20"/>
              </w:rPr>
              <w:t xml:space="preserve"> </w:t>
            </w:r>
            <w:r w:rsidRPr="00B20267">
              <w:rPr>
                <w:sz w:val="20"/>
                <w:szCs w:val="20"/>
              </w:rPr>
              <w:t>раздаточного</w:t>
            </w:r>
            <w:r w:rsidR="00B20267">
              <w:rPr>
                <w:sz w:val="20"/>
                <w:szCs w:val="20"/>
              </w:rPr>
              <w:t xml:space="preserve"> </w:t>
            </w:r>
            <w:r w:rsidRPr="00B20267">
              <w:rPr>
                <w:sz w:val="20"/>
                <w:szCs w:val="20"/>
              </w:rPr>
              <w:lastRenderedPageBreak/>
              <w:t>материала</w:t>
            </w:r>
            <w:r w:rsidR="00B20267">
              <w:rPr>
                <w:sz w:val="20"/>
                <w:szCs w:val="20"/>
              </w:rPr>
              <w:t xml:space="preserve"> </w:t>
            </w:r>
            <w:r w:rsidRPr="00B20267">
              <w:rPr>
                <w:sz w:val="20"/>
                <w:szCs w:val="20"/>
              </w:rPr>
              <w:t>ежегодно</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каждом</w:t>
            </w:r>
            <w:r w:rsidR="00B20267">
              <w:rPr>
                <w:sz w:val="20"/>
                <w:szCs w:val="20"/>
              </w:rPr>
              <w:t xml:space="preserve"> </w:t>
            </w:r>
            <w:r w:rsidRPr="00B20267">
              <w:rPr>
                <w:sz w:val="20"/>
                <w:szCs w:val="20"/>
              </w:rPr>
              <w:t>муниципальном</w:t>
            </w:r>
            <w:r w:rsidR="00B20267">
              <w:rPr>
                <w:sz w:val="20"/>
                <w:szCs w:val="20"/>
              </w:rPr>
              <w:t xml:space="preserve"> </w:t>
            </w:r>
            <w:r w:rsidR="00751137">
              <w:rPr>
                <w:sz w:val="20"/>
                <w:szCs w:val="20"/>
              </w:rPr>
              <w:t>образовании</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lastRenderedPageBreak/>
              <w:t>6.7.</w:t>
            </w:r>
          </w:p>
        </w:tc>
        <w:tc>
          <w:tcPr>
            <w:tcW w:w="1044" w:type="pct"/>
            <w:hideMark/>
          </w:tcPr>
          <w:p w:rsidR="006D1942" w:rsidRPr="00B20267" w:rsidRDefault="006D1942" w:rsidP="006D1942">
            <w:pPr>
              <w:jc w:val="both"/>
              <w:rPr>
                <w:sz w:val="20"/>
                <w:szCs w:val="20"/>
              </w:rPr>
            </w:pPr>
            <w:r w:rsidRPr="00B20267">
              <w:rPr>
                <w:sz w:val="20"/>
                <w:szCs w:val="20"/>
              </w:rPr>
              <w:t>Проведение</w:t>
            </w:r>
            <w:r w:rsidR="00B20267">
              <w:rPr>
                <w:sz w:val="20"/>
                <w:szCs w:val="20"/>
              </w:rPr>
              <w:t xml:space="preserve"> </w:t>
            </w:r>
            <w:r w:rsidRPr="00B20267">
              <w:rPr>
                <w:sz w:val="20"/>
                <w:szCs w:val="20"/>
              </w:rPr>
              <w:t>профилактических</w:t>
            </w:r>
            <w:r w:rsidR="00B20267">
              <w:rPr>
                <w:sz w:val="20"/>
                <w:szCs w:val="20"/>
              </w:rPr>
              <w:t xml:space="preserve"> </w:t>
            </w:r>
            <w:r w:rsidRPr="00B20267">
              <w:rPr>
                <w:sz w:val="20"/>
                <w:szCs w:val="20"/>
              </w:rPr>
              <w:t>мероприятий</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рамках</w:t>
            </w:r>
            <w:r w:rsidR="00B20267">
              <w:rPr>
                <w:sz w:val="20"/>
                <w:szCs w:val="20"/>
              </w:rPr>
              <w:t xml:space="preserve"> </w:t>
            </w:r>
            <w:r w:rsidRPr="00B20267">
              <w:rPr>
                <w:sz w:val="20"/>
                <w:szCs w:val="20"/>
              </w:rPr>
              <w:t>Международных</w:t>
            </w:r>
            <w:r w:rsidR="00B20267">
              <w:rPr>
                <w:sz w:val="20"/>
                <w:szCs w:val="20"/>
              </w:rPr>
              <w:t xml:space="preserve"> </w:t>
            </w:r>
            <w:r w:rsidRPr="00B20267">
              <w:rPr>
                <w:sz w:val="20"/>
                <w:szCs w:val="20"/>
              </w:rPr>
              <w:t>дней</w:t>
            </w:r>
            <w:r w:rsidR="00B20267">
              <w:rPr>
                <w:sz w:val="20"/>
                <w:szCs w:val="20"/>
              </w:rPr>
              <w:t xml:space="preserve"> </w:t>
            </w:r>
            <w:r w:rsidRPr="00B20267">
              <w:rPr>
                <w:sz w:val="20"/>
                <w:szCs w:val="20"/>
              </w:rPr>
              <w:t>борьбы</w:t>
            </w:r>
            <w:r w:rsidR="00B20267">
              <w:rPr>
                <w:sz w:val="20"/>
                <w:szCs w:val="20"/>
              </w:rPr>
              <w:t xml:space="preserve"> </w:t>
            </w:r>
            <w:r w:rsidRPr="00B20267">
              <w:rPr>
                <w:sz w:val="20"/>
                <w:szCs w:val="20"/>
              </w:rPr>
              <w:br/>
              <w:t>с</w:t>
            </w:r>
            <w:r w:rsidR="00B20267">
              <w:rPr>
                <w:sz w:val="20"/>
                <w:szCs w:val="20"/>
              </w:rPr>
              <w:t xml:space="preserve"> </w:t>
            </w:r>
            <w:proofErr w:type="spellStart"/>
            <w:r w:rsidRPr="00B20267">
              <w:rPr>
                <w:sz w:val="20"/>
                <w:szCs w:val="20"/>
              </w:rPr>
              <w:t>табакокурением</w:t>
            </w:r>
            <w:proofErr w:type="spellEnd"/>
            <w:r w:rsidR="00B20267">
              <w:rPr>
                <w:sz w:val="20"/>
                <w:szCs w:val="20"/>
              </w:rPr>
              <w:t xml:space="preserve"> </w:t>
            </w:r>
            <w:r w:rsidRPr="00B20267">
              <w:rPr>
                <w:sz w:val="20"/>
                <w:szCs w:val="20"/>
              </w:rPr>
              <w:t>и</w:t>
            </w:r>
            <w:r w:rsidR="00B20267">
              <w:rPr>
                <w:sz w:val="20"/>
                <w:szCs w:val="20"/>
              </w:rPr>
              <w:t xml:space="preserve"> </w:t>
            </w:r>
            <w:r w:rsidRPr="00B20267">
              <w:rPr>
                <w:sz w:val="20"/>
                <w:szCs w:val="20"/>
              </w:rPr>
              <w:t>наркоманией</w:t>
            </w:r>
          </w:p>
        </w:tc>
        <w:tc>
          <w:tcPr>
            <w:tcW w:w="571" w:type="pct"/>
            <w:hideMark/>
          </w:tcPr>
          <w:p w:rsidR="00C60518"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C60518" w:rsidRDefault="006D1942" w:rsidP="006D1942">
            <w:pPr>
              <w:jc w:val="center"/>
              <w:rPr>
                <w:sz w:val="20"/>
                <w:szCs w:val="20"/>
              </w:rPr>
            </w:pPr>
            <w:r w:rsidRPr="00B20267">
              <w:rPr>
                <w:sz w:val="20"/>
                <w:szCs w:val="20"/>
              </w:rPr>
              <w:t>КРБ,</w:t>
            </w:r>
            <w:r w:rsidR="00B20267">
              <w:rPr>
                <w:sz w:val="20"/>
                <w:szCs w:val="20"/>
              </w:rPr>
              <w:t xml:space="preserve"> </w:t>
            </w:r>
            <w:r w:rsidRPr="00B20267">
              <w:rPr>
                <w:sz w:val="20"/>
                <w:szCs w:val="20"/>
              </w:rPr>
              <w:t>ЦОВП,</w:t>
            </w:r>
            <w:r w:rsidR="00B20267">
              <w:rPr>
                <w:sz w:val="20"/>
                <w:szCs w:val="20"/>
              </w:rPr>
              <w:t xml:space="preserve"> </w:t>
            </w:r>
            <w:r w:rsidRPr="00B20267">
              <w:rPr>
                <w:sz w:val="20"/>
                <w:szCs w:val="20"/>
              </w:rPr>
              <w:t>ОМВД</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Кондинскому</w:t>
            </w:r>
            <w:r w:rsidR="00B20267">
              <w:rPr>
                <w:sz w:val="20"/>
                <w:szCs w:val="20"/>
              </w:rPr>
              <w:t xml:space="preserve"> </w:t>
            </w:r>
            <w:r w:rsidRPr="00B20267">
              <w:rPr>
                <w:sz w:val="20"/>
                <w:szCs w:val="20"/>
              </w:rPr>
              <w:t>району</w:t>
            </w:r>
            <w:r w:rsidR="00B20267">
              <w:rPr>
                <w:sz w:val="20"/>
                <w:szCs w:val="20"/>
              </w:rPr>
              <w:t xml:space="preserve"> </w:t>
            </w:r>
          </w:p>
          <w:p w:rsidR="006D1942" w:rsidRPr="00B20267" w:rsidRDefault="006D1942" w:rsidP="006D1942">
            <w:pPr>
              <w:jc w:val="center"/>
              <w:rPr>
                <w:sz w:val="20"/>
                <w:szCs w:val="20"/>
              </w:rPr>
            </w:pPr>
            <w:r w:rsidRPr="00B20267">
              <w:rPr>
                <w:sz w:val="20"/>
                <w:szCs w:val="20"/>
              </w:rPr>
              <w:t>(по</w:t>
            </w:r>
            <w:r w:rsidR="00B20267">
              <w:rPr>
                <w:sz w:val="20"/>
                <w:szCs w:val="20"/>
              </w:rPr>
              <w:t xml:space="preserve"> </w:t>
            </w:r>
            <w:r w:rsidRPr="00B20267">
              <w:rPr>
                <w:sz w:val="20"/>
                <w:szCs w:val="20"/>
              </w:rPr>
              <w:t>согласованию),</w:t>
            </w:r>
            <w:r w:rsidR="00B20267">
              <w:rPr>
                <w:sz w:val="20"/>
                <w:szCs w:val="20"/>
              </w:rPr>
              <w:t xml:space="preserve"> </w:t>
            </w:r>
            <w:r w:rsidRPr="00B20267">
              <w:rPr>
                <w:sz w:val="20"/>
                <w:szCs w:val="20"/>
              </w:rPr>
              <w:t>УО,</w:t>
            </w:r>
            <w:r w:rsidR="00B20267">
              <w:rPr>
                <w:sz w:val="20"/>
                <w:szCs w:val="20"/>
              </w:rPr>
              <w:t xml:space="preserve"> </w:t>
            </w:r>
            <w:r w:rsidRPr="00B20267">
              <w:rPr>
                <w:sz w:val="20"/>
                <w:szCs w:val="20"/>
              </w:rPr>
              <w:t>ЛКШИ,</w:t>
            </w:r>
            <w:r w:rsidR="00B20267">
              <w:rPr>
                <w:sz w:val="20"/>
                <w:szCs w:val="20"/>
              </w:rPr>
              <w:t xml:space="preserve"> </w:t>
            </w:r>
            <w:r w:rsidRPr="00B20267">
              <w:rPr>
                <w:sz w:val="20"/>
                <w:szCs w:val="20"/>
              </w:rPr>
              <w:t>ОМП,</w:t>
            </w:r>
            <w:r w:rsidR="00B20267">
              <w:rPr>
                <w:sz w:val="20"/>
                <w:szCs w:val="20"/>
              </w:rPr>
              <w:t xml:space="preserve"> </w:t>
            </w:r>
            <w:proofErr w:type="gramStart"/>
            <w:r w:rsidRPr="00B20267">
              <w:rPr>
                <w:sz w:val="20"/>
                <w:szCs w:val="20"/>
              </w:rPr>
              <w:t>ОК</w:t>
            </w:r>
            <w:proofErr w:type="gramEnd"/>
            <w:r w:rsidRPr="00B20267">
              <w:rPr>
                <w:sz w:val="20"/>
                <w:szCs w:val="20"/>
              </w:rPr>
              <w:t>,</w:t>
            </w:r>
            <w:r w:rsidR="00B20267">
              <w:rPr>
                <w:sz w:val="20"/>
                <w:szCs w:val="20"/>
              </w:rPr>
              <w:t xml:space="preserve"> </w:t>
            </w:r>
            <w:r w:rsidRPr="00B20267">
              <w:rPr>
                <w:sz w:val="20"/>
                <w:szCs w:val="20"/>
              </w:rPr>
              <w:t>Отдел</w:t>
            </w:r>
            <w:r w:rsidR="00B20267">
              <w:rPr>
                <w:sz w:val="20"/>
                <w:szCs w:val="20"/>
              </w:rPr>
              <w:t xml:space="preserve"> </w:t>
            </w:r>
            <w:r w:rsidRPr="00B20267">
              <w:rPr>
                <w:sz w:val="20"/>
                <w:szCs w:val="20"/>
              </w:rPr>
              <w:t>ФКС,</w:t>
            </w:r>
            <w:r w:rsidR="00B20267">
              <w:rPr>
                <w:sz w:val="20"/>
                <w:szCs w:val="20"/>
              </w:rPr>
              <w:t xml:space="preserve"> </w:t>
            </w: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w:t>
            </w:r>
          </w:p>
          <w:p w:rsidR="006D1942" w:rsidRPr="00B20267" w:rsidRDefault="006D1942" w:rsidP="006D1942">
            <w:pPr>
              <w:jc w:val="center"/>
              <w:rPr>
                <w:sz w:val="20"/>
                <w:szCs w:val="20"/>
              </w:rPr>
            </w:pP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tcPr>
          <w:p w:rsidR="006D1942" w:rsidRPr="00B20267" w:rsidRDefault="006D1942" w:rsidP="006D1942">
            <w:pPr>
              <w:jc w:val="both"/>
              <w:rPr>
                <w:sz w:val="20"/>
                <w:szCs w:val="20"/>
              </w:rPr>
            </w:pP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одного</w:t>
            </w:r>
            <w:r w:rsidR="00B20267">
              <w:rPr>
                <w:sz w:val="20"/>
                <w:szCs w:val="20"/>
              </w:rPr>
              <w:t xml:space="preserve"> </w:t>
            </w:r>
            <w:r w:rsidRPr="00B20267">
              <w:rPr>
                <w:sz w:val="20"/>
                <w:szCs w:val="20"/>
              </w:rPr>
              <w:t>мероприятия</w:t>
            </w:r>
            <w:r w:rsidR="00B20267">
              <w:rPr>
                <w:sz w:val="20"/>
                <w:szCs w:val="20"/>
              </w:rPr>
              <w:t xml:space="preserve"> </w:t>
            </w:r>
            <w:r w:rsidRPr="00B20267">
              <w:rPr>
                <w:sz w:val="20"/>
                <w:szCs w:val="20"/>
              </w:rPr>
              <w:t>ежегодно</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каждом</w:t>
            </w:r>
            <w:r w:rsidR="00B20267">
              <w:rPr>
                <w:sz w:val="20"/>
                <w:szCs w:val="20"/>
              </w:rPr>
              <w:t xml:space="preserve"> </w:t>
            </w:r>
            <w:r w:rsidRPr="00B20267">
              <w:rPr>
                <w:sz w:val="20"/>
                <w:szCs w:val="20"/>
              </w:rPr>
              <w:t>муниципальном</w:t>
            </w:r>
            <w:r w:rsidR="00B20267">
              <w:rPr>
                <w:sz w:val="20"/>
                <w:szCs w:val="20"/>
              </w:rPr>
              <w:t xml:space="preserve"> </w:t>
            </w:r>
            <w:r w:rsidR="00751137">
              <w:rPr>
                <w:sz w:val="20"/>
                <w:szCs w:val="20"/>
              </w:rPr>
              <w:t>образовании</w:t>
            </w:r>
          </w:p>
          <w:p w:rsidR="006D1942" w:rsidRPr="00B20267" w:rsidRDefault="006D1942" w:rsidP="006D1942">
            <w:pPr>
              <w:jc w:val="both"/>
              <w:rPr>
                <w:sz w:val="20"/>
                <w:szCs w:val="20"/>
              </w:rPr>
            </w:pP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6.8.</w:t>
            </w:r>
          </w:p>
        </w:tc>
        <w:tc>
          <w:tcPr>
            <w:tcW w:w="1044" w:type="pct"/>
            <w:hideMark/>
          </w:tcPr>
          <w:p w:rsidR="006D1942" w:rsidRPr="00B20267" w:rsidRDefault="006D1942" w:rsidP="00C60518">
            <w:pPr>
              <w:jc w:val="both"/>
              <w:rPr>
                <w:sz w:val="20"/>
                <w:szCs w:val="20"/>
              </w:rPr>
            </w:pPr>
            <w:proofErr w:type="gramStart"/>
            <w:r w:rsidRPr="00B20267">
              <w:rPr>
                <w:sz w:val="20"/>
                <w:szCs w:val="20"/>
              </w:rPr>
              <w:t>Проведение</w:t>
            </w:r>
            <w:r w:rsidR="00B20267">
              <w:rPr>
                <w:sz w:val="20"/>
                <w:szCs w:val="20"/>
              </w:rPr>
              <w:t xml:space="preserve"> </w:t>
            </w:r>
            <w:r w:rsidRPr="00B20267">
              <w:rPr>
                <w:sz w:val="20"/>
                <w:szCs w:val="20"/>
              </w:rPr>
              <w:t>патрулирований</w:t>
            </w:r>
            <w:r w:rsidR="00B20267">
              <w:rPr>
                <w:sz w:val="20"/>
                <w:szCs w:val="20"/>
              </w:rPr>
              <w:t xml:space="preserve"> </w:t>
            </w:r>
            <w:r w:rsidRPr="00B20267">
              <w:rPr>
                <w:sz w:val="20"/>
                <w:szCs w:val="20"/>
              </w:rPr>
              <w:t>береговой</w:t>
            </w:r>
            <w:r w:rsidR="00B20267">
              <w:rPr>
                <w:sz w:val="20"/>
                <w:szCs w:val="20"/>
              </w:rPr>
              <w:t xml:space="preserve"> </w:t>
            </w:r>
            <w:r w:rsidRPr="00B20267">
              <w:rPr>
                <w:sz w:val="20"/>
                <w:szCs w:val="20"/>
              </w:rPr>
              <w:t>полосы</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местах</w:t>
            </w:r>
            <w:r w:rsidR="00B20267">
              <w:rPr>
                <w:sz w:val="20"/>
                <w:szCs w:val="20"/>
              </w:rPr>
              <w:t xml:space="preserve"> </w:t>
            </w:r>
            <w:r w:rsidRPr="00B20267">
              <w:rPr>
                <w:sz w:val="20"/>
                <w:szCs w:val="20"/>
              </w:rPr>
              <w:br/>
              <w:t>с</w:t>
            </w:r>
            <w:r w:rsidR="00B20267">
              <w:rPr>
                <w:sz w:val="20"/>
                <w:szCs w:val="20"/>
              </w:rPr>
              <w:t xml:space="preserve"> </w:t>
            </w:r>
            <w:r w:rsidRPr="00B20267">
              <w:rPr>
                <w:sz w:val="20"/>
                <w:szCs w:val="20"/>
              </w:rPr>
              <w:t>массовым</w:t>
            </w:r>
            <w:r w:rsidR="00B20267">
              <w:rPr>
                <w:sz w:val="20"/>
                <w:szCs w:val="20"/>
              </w:rPr>
              <w:t xml:space="preserve"> </w:t>
            </w:r>
            <w:r w:rsidRPr="00B20267">
              <w:rPr>
                <w:sz w:val="20"/>
                <w:szCs w:val="20"/>
              </w:rPr>
              <w:t>пребыванием</w:t>
            </w:r>
            <w:r w:rsidR="00B20267">
              <w:rPr>
                <w:sz w:val="20"/>
                <w:szCs w:val="20"/>
              </w:rPr>
              <w:t xml:space="preserve"> </w:t>
            </w:r>
            <w:r w:rsidRPr="00B20267">
              <w:rPr>
                <w:sz w:val="20"/>
                <w:szCs w:val="20"/>
              </w:rPr>
              <w:t>людей</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водоемах</w:t>
            </w:r>
            <w:r w:rsidR="00B20267">
              <w:rPr>
                <w:sz w:val="20"/>
                <w:szCs w:val="20"/>
              </w:rPr>
              <w:t xml:space="preserve"> </w:t>
            </w:r>
            <w:r w:rsidRPr="00B20267">
              <w:rPr>
                <w:sz w:val="20"/>
                <w:szCs w:val="20"/>
              </w:rPr>
              <w:t>представителями</w:t>
            </w:r>
            <w:r w:rsidR="00B20267">
              <w:rPr>
                <w:sz w:val="20"/>
                <w:szCs w:val="20"/>
              </w:rPr>
              <w:t xml:space="preserve"> </w:t>
            </w:r>
            <w:r w:rsidRPr="00B20267">
              <w:rPr>
                <w:sz w:val="20"/>
                <w:szCs w:val="20"/>
              </w:rPr>
              <w:t>органов</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учреждений</w:t>
            </w:r>
            <w:r w:rsidR="00B20267">
              <w:rPr>
                <w:sz w:val="20"/>
                <w:szCs w:val="20"/>
              </w:rPr>
              <w:t xml:space="preserve"> </w:t>
            </w:r>
            <w:r w:rsidRPr="00B20267">
              <w:rPr>
                <w:sz w:val="20"/>
                <w:szCs w:val="20"/>
              </w:rPr>
              <w:t>системы</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а</w:t>
            </w:r>
            <w:r w:rsidR="00B20267">
              <w:rPr>
                <w:sz w:val="20"/>
                <w:szCs w:val="20"/>
              </w:rPr>
              <w:t xml:space="preserve"> </w:t>
            </w:r>
            <w:r w:rsidRPr="00B20267">
              <w:rPr>
                <w:sz w:val="20"/>
                <w:szCs w:val="20"/>
              </w:rPr>
              <w:t>также</w:t>
            </w:r>
            <w:r w:rsidR="00B20267">
              <w:rPr>
                <w:sz w:val="20"/>
                <w:szCs w:val="20"/>
              </w:rPr>
              <w:t xml:space="preserve"> </w:t>
            </w:r>
            <w:r w:rsidRPr="00B20267">
              <w:rPr>
                <w:sz w:val="20"/>
                <w:szCs w:val="20"/>
              </w:rPr>
              <w:t>волонтерами,</w:t>
            </w:r>
            <w:r w:rsidR="00B20267">
              <w:rPr>
                <w:sz w:val="20"/>
                <w:szCs w:val="20"/>
              </w:rPr>
              <w:t xml:space="preserve"> </w:t>
            </w:r>
            <w:r w:rsidRPr="00B20267">
              <w:rPr>
                <w:sz w:val="20"/>
                <w:szCs w:val="20"/>
              </w:rPr>
              <w:t>народными</w:t>
            </w:r>
            <w:r w:rsidR="00B20267">
              <w:rPr>
                <w:sz w:val="20"/>
                <w:szCs w:val="20"/>
              </w:rPr>
              <w:t xml:space="preserve"> </w:t>
            </w:r>
            <w:r w:rsidRPr="00B20267">
              <w:rPr>
                <w:sz w:val="20"/>
                <w:szCs w:val="20"/>
              </w:rPr>
              <w:t>дружинами,</w:t>
            </w:r>
            <w:r w:rsidR="00B20267">
              <w:rPr>
                <w:sz w:val="20"/>
                <w:szCs w:val="20"/>
              </w:rPr>
              <w:t xml:space="preserve"> </w:t>
            </w:r>
            <w:r w:rsidRPr="00B20267">
              <w:rPr>
                <w:sz w:val="20"/>
                <w:szCs w:val="20"/>
              </w:rPr>
              <w:t>казачьими</w:t>
            </w:r>
            <w:r w:rsidR="00B20267">
              <w:rPr>
                <w:sz w:val="20"/>
                <w:szCs w:val="20"/>
              </w:rPr>
              <w:t xml:space="preserve"> </w:t>
            </w:r>
            <w:r w:rsidRPr="00B20267">
              <w:rPr>
                <w:sz w:val="20"/>
                <w:szCs w:val="20"/>
              </w:rPr>
              <w:t>обществами,</w:t>
            </w:r>
            <w:r w:rsidR="00B20267">
              <w:rPr>
                <w:sz w:val="20"/>
                <w:szCs w:val="20"/>
              </w:rPr>
              <w:t xml:space="preserve"> </w:t>
            </w:r>
            <w:r w:rsidRPr="00B20267">
              <w:rPr>
                <w:sz w:val="20"/>
                <w:szCs w:val="20"/>
              </w:rPr>
              <w:t>родительской</w:t>
            </w:r>
            <w:r w:rsidR="00B20267">
              <w:rPr>
                <w:sz w:val="20"/>
                <w:szCs w:val="20"/>
              </w:rPr>
              <w:t xml:space="preserve"> </w:t>
            </w:r>
            <w:r w:rsidRPr="00B20267">
              <w:rPr>
                <w:sz w:val="20"/>
                <w:szCs w:val="20"/>
              </w:rPr>
              <w:t>общественностью</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обязательным</w:t>
            </w:r>
            <w:r w:rsidR="00B20267">
              <w:rPr>
                <w:sz w:val="20"/>
                <w:szCs w:val="20"/>
              </w:rPr>
              <w:t xml:space="preserve"> </w:t>
            </w:r>
            <w:r w:rsidRPr="00B20267">
              <w:rPr>
                <w:sz w:val="20"/>
                <w:szCs w:val="20"/>
              </w:rPr>
              <w:t>привлечением</w:t>
            </w:r>
            <w:r w:rsidR="00B20267">
              <w:rPr>
                <w:sz w:val="20"/>
                <w:szCs w:val="20"/>
              </w:rPr>
              <w:t xml:space="preserve"> </w:t>
            </w:r>
            <w:r w:rsidRPr="00B20267">
              <w:rPr>
                <w:sz w:val="20"/>
                <w:szCs w:val="20"/>
              </w:rPr>
              <w:t>должностных</w:t>
            </w:r>
            <w:r w:rsidR="00B20267">
              <w:rPr>
                <w:sz w:val="20"/>
                <w:szCs w:val="20"/>
              </w:rPr>
              <w:t xml:space="preserve"> </w:t>
            </w:r>
            <w:r w:rsidRPr="00B20267">
              <w:rPr>
                <w:sz w:val="20"/>
                <w:szCs w:val="20"/>
              </w:rPr>
              <w:t>лиц</w:t>
            </w:r>
            <w:r w:rsidR="00B20267">
              <w:rPr>
                <w:sz w:val="20"/>
                <w:szCs w:val="20"/>
              </w:rPr>
              <w:t xml:space="preserve"> </w:t>
            </w:r>
            <w:r w:rsidRPr="00B20267">
              <w:rPr>
                <w:sz w:val="20"/>
                <w:szCs w:val="20"/>
              </w:rPr>
              <w:t>органов</w:t>
            </w:r>
            <w:r w:rsidR="00B20267">
              <w:rPr>
                <w:sz w:val="20"/>
                <w:szCs w:val="20"/>
              </w:rPr>
              <w:t xml:space="preserve"> </w:t>
            </w:r>
            <w:r w:rsidRPr="00B20267">
              <w:rPr>
                <w:sz w:val="20"/>
                <w:szCs w:val="20"/>
              </w:rPr>
              <w:t>местного</w:t>
            </w:r>
            <w:r w:rsidR="00B20267">
              <w:rPr>
                <w:sz w:val="20"/>
                <w:szCs w:val="20"/>
              </w:rPr>
              <w:t xml:space="preserve"> </w:t>
            </w:r>
            <w:r w:rsidRPr="00B20267">
              <w:rPr>
                <w:sz w:val="20"/>
                <w:szCs w:val="20"/>
              </w:rPr>
              <w:t>самоуправления,</w:t>
            </w:r>
            <w:r w:rsidR="00B20267">
              <w:rPr>
                <w:sz w:val="20"/>
                <w:szCs w:val="20"/>
              </w:rPr>
              <w:t xml:space="preserve"> </w:t>
            </w:r>
            <w:r w:rsidRPr="00B20267">
              <w:rPr>
                <w:sz w:val="20"/>
                <w:szCs w:val="20"/>
              </w:rPr>
              <w:t>уполномоченных</w:t>
            </w:r>
            <w:r w:rsidR="00B20267">
              <w:rPr>
                <w:sz w:val="20"/>
                <w:szCs w:val="20"/>
              </w:rPr>
              <w:t xml:space="preserve"> </w:t>
            </w:r>
            <w:r w:rsidRPr="00B20267">
              <w:rPr>
                <w:sz w:val="20"/>
                <w:szCs w:val="20"/>
              </w:rPr>
              <w:t>составлять</w:t>
            </w:r>
            <w:r w:rsidR="00B20267">
              <w:rPr>
                <w:sz w:val="20"/>
                <w:szCs w:val="20"/>
              </w:rPr>
              <w:t xml:space="preserve"> </w:t>
            </w:r>
            <w:r w:rsidRPr="00B20267">
              <w:rPr>
                <w:sz w:val="20"/>
                <w:szCs w:val="20"/>
              </w:rPr>
              <w:t>протоколы</w:t>
            </w:r>
            <w:r w:rsidR="00B20267">
              <w:rPr>
                <w:sz w:val="20"/>
                <w:szCs w:val="20"/>
              </w:rPr>
              <w:t xml:space="preserve"> </w:t>
            </w:r>
            <w:r w:rsidRPr="00B20267">
              <w:rPr>
                <w:sz w:val="20"/>
                <w:szCs w:val="20"/>
              </w:rPr>
              <w:t>об</w:t>
            </w:r>
            <w:r w:rsidR="00B20267">
              <w:rPr>
                <w:sz w:val="20"/>
                <w:szCs w:val="20"/>
              </w:rPr>
              <w:t xml:space="preserve"> </w:t>
            </w:r>
            <w:r w:rsidRPr="00B20267">
              <w:rPr>
                <w:sz w:val="20"/>
                <w:szCs w:val="20"/>
              </w:rPr>
              <w:t>административных</w:t>
            </w:r>
            <w:r w:rsidR="00B20267">
              <w:rPr>
                <w:sz w:val="20"/>
                <w:szCs w:val="20"/>
              </w:rPr>
              <w:t xml:space="preserve"> </w:t>
            </w:r>
            <w:r w:rsidRPr="00B20267">
              <w:rPr>
                <w:sz w:val="20"/>
                <w:szCs w:val="20"/>
              </w:rPr>
              <w:t>правонарушениях,</w:t>
            </w:r>
            <w:r w:rsidR="00B20267">
              <w:rPr>
                <w:sz w:val="20"/>
                <w:szCs w:val="20"/>
              </w:rPr>
              <w:t xml:space="preserve"> </w:t>
            </w:r>
            <w:r w:rsidR="00C60518">
              <w:rPr>
                <w:sz w:val="20"/>
                <w:szCs w:val="20"/>
              </w:rPr>
              <w:t>п</w:t>
            </w:r>
            <w:r w:rsidRPr="00B20267">
              <w:rPr>
                <w:sz w:val="20"/>
                <w:szCs w:val="20"/>
              </w:rPr>
              <w:t>редусмотренных</w:t>
            </w:r>
            <w:r w:rsidR="00B20267">
              <w:rPr>
                <w:sz w:val="20"/>
                <w:szCs w:val="20"/>
              </w:rPr>
              <w:t xml:space="preserve"> </w:t>
            </w:r>
            <w:r w:rsidR="005129F2">
              <w:rPr>
                <w:sz w:val="20"/>
                <w:szCs w:val="20"/>
              </w:rPr>
              <w:t>статьей</w:t>
            </w:r>
            <w:r w:rsidR="00B20267">
              <w:rPr>
                <w:sz w:val="20"/>
                <w:szCs w:val="20"/>
              </w:rPr>
              <w:t xml:space="preserve"> </w:t>
            </w:r>
            <w:r w:rsidRPr="00B20267">
              <w:rPr>
                <w:sz w:val="20"/>
                <w:szCs w:val="20"/>
              </w:rPr>
              <w:t>19,</w:t>
            </w:r>
            <w:r w:rsidR="00B20267">
              <w:rPr>
                <w:sz w:val="20"/>
                <w:szCs w:val="20"/>
              </w:rPr>
              <w:t xml:space="preserve"> </w:t>
            </w:r>
            <w:r w:rsidR="005129F2">
              <w:rPr>
                <w:sz w:val="20"/>
                <w:szCs w:val="20"/>
              </w:rPr>
              <w:t>статьей</w:t>
            </w:r>
            <w:r w:rsidR="00B20267">
              <w:rPr>
                <w:sz w:val="20"/>
                <w:szCs w:val="20"/>
              </w:rPr>
              <w:t xml:space="preserve"> </w:t>
            </w:r>
            <w:r w:rsidRPr="00B20267">
              <w:rPr>
                <w:sz w:val="20"/>
                <w:szCs w:val="20"/>
              </w:rPr>
              <w:t>20</w:t>
            </w:r>
            <w:r w:rsidR="00B20267">
              <w:rPr>
                <w:sz w:val="20"/>
                <w:szCs w:val="20"/>
              </w:rPr>
              <w:t xml:space="preserve"> </w:t>
            </w:r>
            <w:r w:rsidRPr="00B20267">
              <w:rPr>
                <w:sz w:val="20"/>
                <w:szCs w:val="20"/>
              </w:rPr>
              <w:t>Закона</w:t>
            </w:r>
            <w:r w:rsidR="00B20267">
              <w:rPr>
                <w:sz w:val="20"/>
                <w:szCs w:val="20"/>
              </w:rPr>
              <w:t xml:space="preserve"> </w:t>
            </w:r>
            <w:r w:rsidR="005129F2">
              <w:rPr>
                <w:sz w:val="20"/>
                <w:szCs w:val="20"/>
              </w:rPr>
              <w:t xml:space="preserve">Ханты-Мансийского автономного округа – Югры </w:t>
            </w:r>
            <w:r w:rsidRPr="00B20267">
              <w:rPr>
                <w:sz w:val="20"/>
                <w:szCs w:val="20"/>
              </w:rPr>
              <w:br/>
              <w:t>от</w:t>
            </w:r>
            <w:r w:rsidR="00B20267">
              <w:rPr>
                <w:sz w:val="20"/>
                <w:szCs w:val="20"/>
              </w:rPr>
              <w:t xml:space="preserve"> </w:t>
            </w:r>
            <w:r w:rsidR="005129F2">
              <w:rPr>
                <w:sz w:val="20"/>
                <w:szCs w:val="20"/>
              </w:rPr>
              <w:t xml:space="preserve">11 июня </w:t>
            </w:r>
            <w:r w:rsidRPr="00B20267">
              <w:rPr>
                <w:sz w:val="20"/>
                <w:szCs w:val="20"/>
              </w:rPr>
              <w:t>2010</w:t>
            </w:r>
            <w:r w:rsidR="005129F2">
              <w:rPr>
                <w:sz w:val="20"/>
                <w:szCs w:val="20"/>
              </w:rPr>
              <w:t xml:space="preserve"> года</w:t>
            </w:r>
            <w:proofErr w:type="gramEnd"/>
            <w:r w:rsidR="00B20267">
              <w:rPr>
                <w:sz w:val="20"/>
                <w:szCs w:val="20"/>
              </w:rPr>
              <w:t xml:space="preserve"> </w:t>
            </w:r>
            <w:r w:rsidRPr="00B20267">
              <w:rPr>
                <w:sz w:val="20"/>
                <w:szCs w:val="20"/>
              </w:rPr>
              <w:t>№</w:t>
            </w:r>
            <w:r w:rsidR="00B20267">
              <w:rPr>
                <w:sz w:val="20"/>
                <w:szCs w:val="20"/>
              </w:rPr>
              <w:t xml:space="preserve"> </w:t>
            </w:r>
            <w:r w:rsidRPr="00B20267">
              <w:rPr>
                <w:sz w:val="20"/>
                <w:szCs w:val="20"/>
              </w:rPr>
              <w:t>102-оз</w:t>
            </w:r>
            <w:r w:rsidR="00B20267">
              <w:rPr>
                <w:sz w:val="20"/>
                <w:szCs w:val="20"/>
              </w:rPr>
              <w:t xml:space="preserve"> </w:t>
            </w:r>
            <w:r w:rsidRPr="00B20267">
              <w:rPr>
                <w:sz w:val="20"/>
                <w:szCs w:val="20"/>
              </w:rPr>
              <w:t>«Об</w:t>
            </w:r>
            <w:r w:rsidR="00B20267">
              <w:rPr>
                <w:sz w:val="20"/>
                <w:szCs w:val="20"/>
              </w:rPr>
              <w:t xml:space="preserve"> </w:t>
            </w:r>
            <w:r w:rsidRPr="00B20267">
              <w:rPr>
                <w:sz w:val="20"/>
                <w:szCs w:val="20"/>
              </w:rPr>
              <w:t>административных</w:t>
            </w:r>
            <w:r w:rsidR="00B20267">
              <w:rPr>
                <w:sz w:val="20"/>
                <w:szCs w:val="20"/>
              </w:rPr>
              <w:t xml:space="preserve"> </w:t>
            </w:r>
            <w:proofErr w:type="gramStart"/>
            <w:r w:rsidRPr="00B20267">
              <w:rPr>
                <w:sz w:val="20"/>
                <w:szCs w:val="20"/>
              </w:rPr>
              <w:t>правонарушениях</w:t>
            </w:r>
            <w:proofErr w:type="gramEnd"/>
            <w:r w:rsidRPr="00B20267">
              <w:rPr>
                <w:sz w:val="20"/>
                <w:szCs w:val="20"/>
              </w:rPr>
              <w:t>»</w:t>
            </w:r>
          </w:p>
        </w:tc>
        <w:tc>
          <w:tcPr>
            <w:tcW w:w="571" w:type="pct"/>
            <w:hideMark/>
          </w:tcPr>
          <w:p w:rsidR="00C60518"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ОМС</w:t>
            </w:r>
          </w:p>
        </w:tc>
        <w:tc>
          <w:tcPr>
            <w:tcW w:w="807" w:type="pct"/>
            <w:hideMark/>
          </w:tcPr>
          <w:p w:rsidR="006D1942" w:rsidRPr="00B20267" w:rsidRDefault="00751137" w:rsidP="006D1942">
            <w:pPr>
              <w:jc w:val="center"/>
              <w:rPr>
                <w:sz w:val="20"/>
                <w:szCs w:val="20"/>
              </w:rPr>
            </w:pPr>
            <w:r>
              <w:rPr>
                <w:sz w:val="20"/>
                <w:szCs w:val="20"/>
              </w:rPr>
              <w:t>Б</w:t>
            </w:r>
            <w:r w:rsidR="006D1942" w:rsidRPr="00B20267">
              <w:rPr>
                <w:sz w:val="20"/>
                <w:szCs w:val="20"/>
              </w:rPr>
              <w:t>ез</w:t>
            </w:r>
            <w:r w:rsidR="00B20267">
              <w:rPr>
                <w:sz w:val="20"/>
                <w:szCs w:val="20"/>
              </w:rPr>
              <w:t xml:space="preserve"> </w:t>
            </w:r>
            <w:r w:rsidR="006D1942" w:rsidRPr="00B20267">
              <w:rPr>
                <w:sz w:val="20"/>
                <w:szCs w:val="20"/>
              </w:rPr>
              <w:t>финансирования</w:t>
            </w:r>
          </w:p>
        </w:tc>
        <w:tc>
          <w:tcPr>
            <w:tcW w:w="1212" w:type="pct"/>
            <w:hideMark/>
          </w:tcPr>
          <w:p w:rsidR="006D1942" w:rsidRPr="00B20267" w:rsidRDefault="006D1942" w:rsidP="006D1942">
            <w:pPr>
              <w:jc w:val="both"/>
              <w:rPr>
                <w:sz w:val="20"/>
                <w:szCs w:val="20"/>
              </w:rPr>
            </w:pPr>
            <w:r w:rsidRPr="00B20267">
              <w:rPr>
                <w:sz w:val="20"/>
                <w:szCs w:val="20"/>
              </w:rPr>
              <w:t>Предупреждение</w:t>
            </w:r>
            <w:r w:rsidR="00B20267">
              <w:rPr>
                <w:sz w:val="20"/>
                <w:szCs w:val="20"/>
              </w:rPr>
              <w:t xml:space="preserve"> </w:t>
            </w:r>
            <w:r w:rsidRPr="00B20267">
              <w:rPr>
                <w:sz w:val="20"/>
                <w:szCs w:val="20"/>
              </w:rPr>
              <w:t>несчастных</w:t>
            </w:r>
            <w:r w:rsidR="00B20267">
              <w:rPr>
                <w:sz w:val="20"/>
                <w:szCs w:val="20"/>
              </w:rPr>
              <w:t xml:space="preserve"> </w:t>
            </w:r>
            <w:r w:rsidRPr="00B20267">
              <w:rPr>
                <w:sz w:val="20"/>
                <w:szCs w:val="20"/>
              </w:rPr>
              <w:t>случаев</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водоемах</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целью</w:t>
            </w:r>
            <w:r w:rsidR="00B20267">
              <w:rPr>
                <w:sz w:val="20"/>
                <w:szCs w:val="20"/>
              </w:rPr>
              <w:t xml:space="preserve"> </w:t>
            </w:r>
            <w:r w:rsidRPr="00B20267">
              <w:rPr>
                <w:sz w:val="20"/>
                <w:szCs w:val="20"/>
              </w:rPr>
              <w:t>сохранения</w:t>
            </w:r>
            <w:r w:rsidR="00B20267">
              <w:rPr>
                <w:sz w:val="20"/>
                <w:szCs w:val="20"/>
              </w:rPr>
              <w:t xml:space="preserve"> </w:t>
            </w:r>
            <w:r w:rsidRPr="00B20267">
              <w:rPr>
                <w:sz w:val="20"/>
                <w:szCs w:val="20"/>
              </w:rPr>
              <w:t>жизни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здоровья</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летний</w:t>
            </w:r>
            <w:r w:rsidR="00B20267">
              <w:rPr>
                <w:sz w:val="20"/>
                <w:szCs w:val="20"/>
              </w:rPr>
              <w:t xml:space="preserve"> </w:t>
            </w:r>
            <w:r w:rsidRPr="00B20267">
              <w:rPr>
                <w:sz w:val="20"/>
                <w:szCs w:val="20"/>
              </w:rPr>
              <w:t>период,</w:t>
            </w:r>
            <w:r w:rsidR="00B20267">
              <w:rPr>
                <w:sz w:val="20"/>
                <w:szCs w:val="20"/>
              </w:rPr>
              <w:t xml:space="preserve"> </w:t>
            </w:r>
            <w:r w:rsidRPr="00B20267">
              <w:rPr>
                <w:sz w:val="20"/>
                <w:szCs w:val="20"/>
              </w:rPr>
              <w:t>а</w:t>
            </w:r>
            <w:r w:rsidR="00B20267">
              <w:rPr>
                <w:sz w:val="20"/>
                <w:szCs w:val="20"/>
              </w:rPr>
              <w:t xml:space="preserve"> </w:t>
            </w:r>
            <w:r w:rsidRPr="00B20267">
              <w:rPr>
                <w:sz w:val="20"/>
                <w:szCs w:val="20"/>
              </w:rPr>
              <w:t>также</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период</w:t>
            </w:r>
            <w:r w:rsidR="00B20267">
              <w:rPr>
                <w:sz w:val="20"/>
                <w:szCs w:val="20"/>
              </w:rPr>
              <w:t xml:space="preserve"> </w:t>
            </w:r>
            <w:r w:rsidRPr="00B20267">
              <w:rPr>
                <w:sz w:val="20"/>
                <w:szCs w:val="20"/>
              </w:rPr>
              <w:t>ледостава</w:t>
            </w:r>
            <w:r w:rsidR="00B20267">
              <w:rPr>
                <w:sz w:val="20"/>
                <w:szCs w:val="20"/>
              </w:rPr>
              <w:t xml:space="preserve"> </w:t>
            </w:r>
            <w:r w:rsidRPr="00B20267">
              <w:rPr>
                <w:sz w:val="20"/>
                <w:szCs w:val="20"/>
              </w:rPr>
              <w:t>и</w:t>
            </w:r>
            <w:r w:rsidR="00B20267">
              <w:rPr>
                <w:sz w:val="20"/>
                <w:szCs w:val="20"/>
              </w:rPr>
              <w:t xml:space="preserve"> </w:t>
            </w:r>
            <w:r w:rsidR="00751137">
              <w:rPr>
                <w:sz w:val="20"/>
                <w:szCs w:val="20"/>
              </w:rPr>
              <w:t>ледохода</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6.9.</w:t>
            </w:r>
          </w:p>
        </w:tc>
        <w:tc>
          <w:tcPr>
            <w:tcW w:w="1044" w:type="pct"/>
            <w:hideMark/>
          </w:tcPr>
          <w:p w:rsidR="006D1942" w:rsidRPr="00B20267" w:rsidRDefault="006D1942" w:rsidP="006D1942">
            <w:pPr>
              <w:jc w:val="both"/>
              <w:rPr>
                <w:sz w:val="20"/>
                <w:szCs w:val="20"/>
              </w:rPr>
            </w:pPr>
            <w:r w:rsidRPr="00B20267">
              <w:rPr>
                <w:sz w:val="20"/>
                <w:szCs w:val="20"/>
              </w:rPr>
              <w:t>Обеспечение</w:t>
            </w:r>
            <w:r w:rsidR="00B20267">
              <w:rPr>
                <w:sz w:val="20"/>
                <w:szCs w:val="20"/>
              </w:rPr>
              <w:t xml:space="preserve"> </w:t>
            </w:r>
            <w:r w:rsidRPr="00B20267">
              <w:rPr>
                <w:sz w:val="20"/>
                <w:szCs w:val="20"/>
              </w:rPr>
              <w:t>мониторинга</w:t>
            </w:r>
            <w:r w:rsidR="00B20267">
              <w:rPr>
                <w:sz w:val="20"/>
                <w:szCs w:val="20"/>
              </w:rPr>
              <w:t xml:space="preserve"> </w:t>
            </w:r>
            <w:r w:rsidRPr="00B20267">
              <w:rPr>
                <w:sz w:val="20"/>
                <w:szCs w:val="20"/>
              </w:rPr>
              <w:t>своевременного</w:t>
            </w:r>
            <w:r w:rsidR="00B20267">
              <w:rPr>
                <w:sz w:val="20"/>
                <w:szCs w:val="20"/>
              </w:rPr>
              <w:t xml:space="preserve"> </w:t>
            </w:r>
            <w:r w:rsidRPr="00B20267">
              <w:rPr>
                <w:sz w:val="20"/>
                <w:szCs w:val="20"/>
              </w:rPr>
              <w:t>обновления</w:t>
            </w:r>
            <w:r w:rsidR="00B20267">
              <w:rPr>
                <w:sz w:val="20"/>
                <w:szCs w:val="20"/>
              </w:rPr>
              <w:t xml:space="preserve"> </w:t>
            </w:r>
            <w:r w:rsidRPr="00B20267">
              <w:rPr>
                <w:sz w:val="20"/>
                <w:szCs w:val="20"/>
              </w:rPr>
              <w:t>системы</w:t>
            </w:r>
            <w:r w:rsidR="00B20267">
              <w:rPr>
                <w:sz w:val="20"/>
                <w:szCs w:val="20"/>
              </w:rPr>
              <w:t xml:space="preserve"> </w:t>
            </w:r>
            <w:r w:rsidRPr="00B20267">
              <w:rPr>
                <w:sz w:val="20"/>
                <w:szCs w:val="20"/>
              </w:rPr>
              <w:t>контентной</w:t>
            </w:r>
            <w:r w:rsidR="00B20267">
              <w:rPr>
                <w:sz w:val="20"/>
                <w:szCs w:val="20"/>
              </w:rPr>
              <w:t xml:space="preserve"> </w:t>
            </w:r>
            <w:r w:rsidRPr="00B20267">
              <w:rPr>
                <w:sz w:val="20"/>
                <w:szCs w:val="20"/>
              </w:rPr>
              <w:t>фильтрации</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компьютерах</w:t>
            </w:r>
            <w:r w:rsidR="00B20267">
              <w:rPr>
                <w:sz w:val="20"/>
                <w:szCs w:val="20"/>
              </w:rPr>
              <w:t xml:space="preserve"> </w:t>
            </w:r>
            <w:r w:rsidRPr="00B20267">
              <w:rPr>
                <w:sz w:val="20"/>
                <w:szCs w:val="20"/>
              </w:rPr>
              <w:t>учреждений</w:t>
            </w:r>
            <w:r w:rsidR="00B20267">
              <w:rPr>
                <w:sz w:val="20"/>
                <w:szCs w:val="20"/>
              </w:rPr>
              <w:t xml:space="preserve"> </w:t>
            </w:r>
            <w:r w:rsidRPr="00B20267">
              <w:rPr>
                <w:sz w:val="20"/>
                <w:szCs w:val="20"/>
              </w:rPr>
              <w:t>социального</w:t>
            </w:r>
            <w:r w:rsidR="00B20267">
              <w:rPr>
                <w:sz w:val="20"/>
                <w:szCs w:val="20"/>
              </w:rPr>
              <w:t xml:space="preserve"> </w:t>
            </w:r>
            <w:r w:rsidRPr="00B20267">
              <w:rPr>
                <w:sz w:val="20"/>
                <w:szCs w:val="20"/>
              </w:rPr>
              <w:t>обслуживания,</w:t>
            </w:r>
            <w:r w:rsidR="00B20267">
              <w:rPr>
                <w:sz w:val="20"/>
                <w:szCs w:val="20"/>
              </w:rPr>
              <w:t xml:space="preserve"> </w:t>
            </w:r>
            <w:r w:rsidRPr="00B20267">
              <w:rPr>
                <w:sz w:val="20"/>
                <w:szCs w:val="20"/>
              </w:rPr>
              <w:t>исключающей</w:t>
            </w:r>
            <w:r w:rsidR="00B20267">
              <w:rPr>
                <w:sz w:val="20"/>
                <w:szCs w:val="20"/>
              </w:rPr>
              <w:t xml:space="preserve"> </w:t>
            </w:r>
            <w:r w:rsidRPr="00B20267">
              <w:rPr>
                <w:sz w:val="20"/>
                <w:szCs w:val="20"/>
              </w:rPr>
              <w:t>беспрепятственный</w:t>
            </w:r>
            <w:r w:rsidR="00B20267">
              <w:rPr>
                <w:sz w:val="20"/>
                <w:szCs w:val="20"/>
              </w:rPr>
              <w:t xml:space="preserve"> </w:t>
            </w:r>
            <w:r w:rsidRPr="00B20267">
              <w:rPr>
                <w:sz w:val="20"/>
                <w:szCs w:val="20"/>
              </w:rPr>
              <w:t>доступ</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к</w:t>
            </w:r>
            <w:r w:rsidR="00B20267">
              <w:rPr>
                <w:sz w:val="20"/>
                <w:szCs w:val="20"/>
              </w:rPr>
              <w:t xml:space="preserve"> </w:t>
            </w:r>
            <w:proofErr w:type="spellStart"/>
            <w:r w:rsidRPr="00B20267">
              <w:rPr>
                <w:sz w:val="20"/>
                <w:szCs w:val="20"/>
              </w:rPr>
              <w:t>интернет-ресурсам</w:t>
            </w:r>
            <w:proofErr w:type="spellEnd"/>
            <w:r w:rsidRPr="00B20267">
              <w:rPr>
                <w:sz w:val="20"/>
                <w:szCs w:val="20"/>
              </w:rPr>
              <w:t>,</w:t>
            </w:r>
            <w:r w:rsidR="00B20267">
              <w:rPr>
                <w:sz w:val="20"/>
                <w:szCs w:val="20"/>
              </w:rPr>
              <w:t xml:space="preserve"> </w:t>
            </w:r>
            <w:r w:rsidRPr="00B20267">
              <w:rPr>
                <w:sz w:val="20"/>
                <w:szCs w:val="20"/>
              </w:rPr>
              <w:t>пропагандирующим</w:t>
            </w:r>
            <w:r w:rsidR="00B20267">
              <w:rPr>
                <w:sz w:val="20"/>
                <w:szCs w:val="20"/>
              </w:rPr>
              <w:t xml:space="preserve"> </w:t>
            </w:r>
            <w:r w:rsidRPr="00B20267">
              <w:rPr>
                <w:sz w:val="20"/>
                <w:szCs w:val="20"/>
              </w:rPr>
              <w:lastRenderedPageBreak/>
              <w:t>насилие,</w:t>
            </w:r>
            <w:r w:rsidR="00B20267">
              <w:rPr>
                <w:sz w:val="20"/>
                <w:szCs w:val="20"/>
              </w:rPr>
              <w:t xml:space="preserve"> </w:t>
            </w:r>
            <w:r w:rsidRPr="00B20267">
              <w:rPr>
                <w:sz w:val="20"/>
                <w:szCs w:val="20"/>
              </w:rPr>
              <w:t>суицид,</w:t>
            </w:r>
            <w:r w:rsidR="00B20267">
              <w:rPr>
                <w:sz w:val="20"/>
                <w:szCs w:val="20"/>
              </w:rPr>
              <w:t xml:space="preserve"> </w:t>
            </w:r>
            <w:r w:rsidRPr="00B20267">
              <w:rPr>
                <w:sz w:val="20"/>
                <w:szCs w:val="20"/>
              </w:rPr>
              <w:t>сексуальную</w:t>
            </w:r>
            <w:r w:rsidR="00B20267">
              <w:rPr>
                <w:sz w:val="20"/>
                <w:szCs w:val="20"/>
              </w:rPr>
              <w:t xml:space="preserve"> </w:t>
            </w:r>
            <w:r w:rsidRPr="00B20267">
              <w:rPr>
                <w:sz w:val="20"/>
                <w:szCs w:val="20"/>
              </w:rPr>
              <w:t>свободу,</w:t>
            </w:r>
            <w:r w:rsidR="00B20267">
              <w:rPr>
                <w:sz w:val="20"/>
                <w:szCs w:val="20"/>
              </w:rPr>
              <w:t xml:space="preserve"> </w:t>
            </w:r>
            <w:r w:rsidRPr="00B20267">
              <w:rPr>
                <w:sz w:val="20"/>
                <w:szCs w:val="20"/>
              </w:rPr>
              <w:t>«</w:t>
            </w:r>
            <w:proofErr w:type="spellStart"/>
            <w:r w:rsidRPr="00B20267">
              <w:rPr>
                <w:sz w:val="20"/>
                <w:szCs w:val="20"/>
              </w:rPr>
              <w:t>скулшутинг</w:t>
            </w:r>
            <w:proofErr w:type="spellEnd"/>
            <w:r w:rsidRPr="00B20267">
              <w:rPr>
                <w:sz w:val="20"/>
                <w:szCs w:val="20"/>
              </w:rPr>
              <w:t>»,</w:t>
            </w:r>
            <w:r w:rsidR="00B20267">
              <w:rPr>
                <w:sz w:val="20"/>
                <w:szCs w:val="20"/>
              </w:rPr>
              <w:t xml:space="preserve"> </w:t>
            </w:r>
            <w:r w:rsidRPr="00B20267">
              <w:rPr>
                <w:sz w:val="20"/>
                <w:szCs w:val="20"/>
              </w:rPr>
              <w:t>распространяющим</w:t>
            </w:r>
            <w:r w:rsidR="00B20267">
              <w:rPr>
                <w:sz w:val="20"/>
                <w:szCs w:val="20"/>
              </w:rPr>
              <w:t xml:space="preserve"> </w:t>
            </w:r>
            <w:r w:rsidRPr="00B20267">
              <w:rPr>
                <w:sz w:val="20"/>
                <w:szCs w:val="20"/>
              </w:rPr>
              <w:t>идеологию</w:t>
            </w:r>
            <w:r w:rsidR="00B20267">
              <w:rPr>
                <w:sz w:val="20"/>
                <w:szCs w:val="20"/>
              </w:rPr>
              <w:t xml:space="preserve"> </w:t>
            </w:r>
            <w:r w:rsidRPr="00B20267">
              <w:rPr>
                <w:sz w:val="20"/>
                <w:szCs w:val="20"/>
              </w:rPr>
              <w:t>криминальных</w:t>
            </w:r>
            <w:r w:rsidR="00B20267">
              <w:rPr>
                <w:sz w:val="20"/>
                <w:szCs w:val="20"/>
              </w:rPr>
              <w:t xml:space="preserve"> </w:t>
            </w:r>
            <w:r w:rsidRPr="00B20267">
              <w:rPr>
                <w:sz w:val="20"/>
                <w:szCs w:val="20"/>
              </w:rPr>
              <w:t>субкультур,</w:t>
            </w:r>
            <w:r w:rsidR="00B20267">
              <w:rPr>
                <w:sz w:val="20"/>
                <w:szCs w:val="20"/>
              </w:rPr>
              <w:t xml:space="preserve"> </w:t>
            </w:r>
          </w:p>
          <w:p w:rsidR="006D1942" w:rsidRPr="00B20267" w:rsidRDefault="006D1942" w:rsidP="006D1942">
            <w:pPr>
              <w:jc w:val="both"/>
              <w:rPr>
                <w:sz w:val="20"/>
                <w:szCs w:val="20"/>
              </w:rPr>
            </w:pPr>
            <w:r w:rsidRPr="00B20267">
              <w:rPr>
                <w:sz w:val="20"/>
                <w:szCs w:val="20"/>
              </w:rPr>
              <w:t>иных</w:t>
            </w:r>
            <w:r w:rsidR="00B20267">
              <w:rPr>
                <w:sz w:val="20"/>
                <w:szCs w:val="20"/>
              </w:rPr>
              <w:t xml:space="preserve"> </w:t>
            </w:r>
            <w:r w:rsidRPr="00B20267">
              <w:rPr>
                <w:sz w:val="20"/>
                <w:szCs w:val="20"/>
              </w:rPr>
              <w:t>деструктивных</w:t>
            </w:r>
            <w:r w:rsidR="00B20267">
              <w:rPr>
                <w:sz w:val="20"/>
                <w:szCs w:val="20"/>
              </w:rPr>
              <w:t xml:space="preserve"> </w:t>
            </w:r>
            <w:r w:rsidRPr="00B20267">
              <w:rPr>
                <w:sz w:val="20"/>
                <w:szCs w:val="20"/>
              </w:rPr>
              <w:t>движений</w:t>
            </w:r>
          </w:p>
        </w:tc>
        <w:tc>
          <w:tcPr>
            <w:tcW w:w="571" w:type="pct"/>
            <w:hideMark/>
          </w:tcPr>
          <w:p w:rsidR="0070090A" w:rsidRDefault="00751137" w:rsidP="006D1942">
            <w:pPr>
              <w:jc w:val="center"/>
              <w:rPr>
                <w:sz w:val="20"/>
                <w:szCs w:val="20"/>
              </w:rPr>
            </w:pPr>
            <w:r>
              <w:rPr>
                <w:sz w:val="20"/>
                <w:szCs w:val="20"/>
              </w:rPr>
              <w:lastRenderedPageBreak/>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proofErr w:type="gramStart"/>
            <w:r w:rsidRPr="00B20267">
              <w:rPr>
                <w:sz w:val="20"/>
                <w:szCs w:val="20"/>
              </w:rPr>
              <w:t>П</w:t>
            </w:r>
            <w:proofErr w:type="gramEnd"/>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Обеспечение</w:t>
            </w:r>
            <w:r w:rsidR="00B20267">
              <w:rPr>
                <w:sz w:val="20"/>
                <w:szCs w:val="20"/>
              </w:rPr>
              <w:t xml:space="preserve"> </w:t>
            </w:r>
            <w:r w:rsidRPr="00B20267">
              <w:rPr>
                <w:sz w:val="20"/>
                <w:szCs w:val="20"/>
              </w:rPr>
              <w:t>ежемесячного</w:t>
            </w:r>
            <w:r w:rsidR="00B20267">
              <w:rPr>
                <w:sz w:val="20"/>
                <w:szCs w:val="20"/>
              </w:rPr>
              <w:t xml:space="preserve"> </w:t>
            </w:r>
            <w:r w:rsidRPr="00B20267">
              <w:rPr>
                <w:sz w:val="20"/>
                <w:szCs w:val="20"/>
              </w:rPr>
              <w:t>мониторинга</w:t>
            </w:r>
            <w:r w:rsidR="00B20267">
              <w:rPr>
                <w:sz w:val="20"/>
                <w:szCs w:val="20"/>
              </w:rPr>
              <w:t xml:space="preserve"> </w:t>
            </w:r>
            <w:r w:rsidRPr="00B20267">
              <w:rPr>
                <w:sz w:val="20"/>
                <w:szCs w:val="20"/>
              </w:rPr>
              <w:t>своевременного</w:t>
            </w:r>
            <w:r w:rsidR="00B20267">
              <w:rPr>
                <w:sz w:val="20"/>
                <w:szCs w:val="20"/>
              </w:rPr>
              <w:t xml:space="preserve"> </w:t>
            </w:r>
            <w:r w:rsidRPr="00B20267">
              <w:rPr>
                <w:sz w:val="20"/>
                <w:szCs w:val="20"/>
              </w:rPr>
              <w:t>обновления</w:t>
            </w:r>
            <w:r w:rsidR="00B20267">
              <w:rPr>
                <w:sz w:val="20"/>
                <w:szCs w:val="20"/>
              </w:rPr>
              <w:t xml:space="preserve"> </w:t>
            </w:r>
            <w:r w:rsidRPr="00B20267">
              <w:rPr>
                <w:sz w:val="20"/>
                <w:szCs w:val="20"/>
              </w:rPr>
              <w:t>системы</w:t>
            </w:r>
            <w:r w:rsidR="00B20267">
              <w:rPr>
                <w:sz w:val="20"/>
                <w:szCs w:val="20"/>
              </w:rPr>
              <w:t xml:space="preserve"> </w:t>
            </w:r>
            <w:r w:rsidRPr="00B20267">
              <w:rPr>
                <w:sz w:val="20"/>
                <w:szCs w:val="20"/>
              </w:rPr>
              <w:t>контентной</w:t>
            </w:r>
            <w:r w:rsidR="00B20267">
              <w:rPr>
                <w:sz w:val="20"/>
                <w:szCs w:val="20"/>
              </w:rPr>
              <w:t xml:space="preserve"> </w:t>
            </w:r>
            <w:r w:rsidRPr="00B20267">
              <w:rPr>
                <w:sz w:val="20"/>
                <w:szCs w:val="20"/>
              </w:rPr>
              <w:t>фильтрации</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компьютерах</w:t>
            </w:r>
            <w:r w:rsidR="00B20267">
              <w:rPr>
                <w:sz w:val="20"/>
                <w:szCs w:val="20"/>
              </w:rPr>
              <w:t xml:space="preserve"> </w:t>
            </w:r>
            <w:r w:rsidRPr="00B20267">
              <w:rPr>
                <w:sz w:val="20"/>
                <w:szCs w:val="20"/>
              </w:rPr>
              <w:t>учреждений</w:t>
            </w:r>
            <w:r w:rsidR="00B20267">
              <w:rPr>
                <w:sz w:val="20"/>
                <w:szCs w:val="20"/>
              </w:rPr>
              <w:t xml:space="preserve"> </w:t>
            </w:r>
            <w:r w:rsidRPr="00B20267">
              <w:rPr>
                <w:sz w:val="20"/>
                <w:szCs w:val="20"/>
              </w:rPr>
              <w:t>социального</w:t>
            </w:r>
            <w:r w:rsidR="00B20267">
              <w:rPr>
                <w:sz w:val="20"/>
                <w:szCs w:val="20"/>
              </w:rPr>
              <w:t xml:space="preserve"> </w:t>
            </w:r>
            <w:r w:rsidR="00751137">
              <w:rPr>
                <w:sz w:val="20"/>
                <w:szCs w:val="20"/>
              </w:rPr>
              <w:t>обслуживания</w:t>
            </w:r>
          </w:p>
        </w:tc>
      </w:tr>
      <w:tr w:rsidR="006D1942" w:rsidRPr="00B20267" w:rsidTr="006D1942">
        <w:trPr>
          <w:trHeight w:val="68"/>
        </w:trPr>
        <w:tc>
          <w:tcPr>
            <w:tcW w:w="5000" w:type="pct"/>
            <w:gridSpan w:val="6"/>
            <w:hideMark/>
          </w:tcPr>
          <w:p w:rsidR="0024519D" w:rsidRDefault="006D1942" w:rsidP="006D1942">
            <w:pPr>
              <w:jc w:val="center"/>
              <w:rPr>
                <w:sz w:val="20"/>
                <w:szCs w:val="20"/>
              </w:rPr>
            </w:pPr>
            <w:r w:rsidRPr="00B20267">
              <w:rPr>
                <w:sz w:val="20"/>
                <w:szCs w:val="20"/>
              </w:rPr>
              <w:lastRenderedPageBreak/>
              <w:t>7.</w:t>
            </w:r>
            <w:r w:rsidR="00B20267">
              <w:rPr>
                <w:sz w:val="20"/>
                <w:szCs w:val="20"/>
              </w:rPr>
              <w:t xml:space="preserve"> </w:t>
            </w:r>
            <w:r w:rsidRPr="00B20267">
              <w:rPr>
                <w:sz w:val="20"/>
                <w:szCs w:val="20"/>
              </w:rPr>
              <w:t>Информационное</w:t>
            </w:r>
            <w:r w:rsidR="00B20267">
              <w:rPr>
                <w:sz w:val="20"/>
                <w:szCs w:val="20"/>
              </w:rPr>
              <w:t xml:space="preserve"> </w:t>
            </w:r>
            <w:r w:rsidRPr="00B20267">
              <w:rPr>
                <w:sz w:val="20"/>
                <w:szCs w:val="20"/>
              </w:rPr>
              <w:t>обеспечение,</w:t>
            </w:r>
            <w:r w:rsidR="00B20267">
              <w:rPr>
                <w:sz w:val="20"/>
                <w:szCs w:val="20"/>
              </w:rPr>
              <w:t xml:space="preserve"> </w:t>
            </w:r>
            <w:r w:rsidRPr="00B20267">
              <w:rPr>
                <w:sz w:val="20"/>
                <w:szCs w:val="20"/>
              </w:rPr>
              <w:t>направленное</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профилактику</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правонарушений,</w:t>
            </w:r>
            <w:r w:rsidR="00B20267">
              <w:rPr>
                <w:sz w:val="20"/>
                <w:szCs w:val="20"/>
              </w:rPr>
              <w:t xml:space="preserve"> </w:t>
            </w:r>
          </w:p>
          <w:p w:rsidR="006D1942" w:rsidRPr="00B20267" w:rsidRDefault="006D1942" w:rsidP="006D1942">
            <w:pPr>
              <w:jc w:val="center"/>
              <w:rPr>
                <w:sz w:val="20"/>
                <w:szCs w:val="20"/>
              </w:rPr>
            </w:pPr>
            <w:r w:rsidRPr="00B20267">
              <w:rPr>
                <w:sz w:val="20"/>
                <w:szCs w:val="20"/>
              </w:rPr>
              <w:t>социального</w:t>
            </w:r>
            <w:r w:rsidR="00B20267">
              <w:rPr>
                <w:sz w:val="20"/>
                <w:szCs w:val="20"/>
              </w:rPr>
              <w:t xml:space="preserve"> </w:t>
            </w:r>
            <w:r w:rsidRPr="00B20267">
              <w:rPr>
                <w:sz w:val="20"/>
                <w:szCs w:val="20"/>
              </w:rPr>
              <w:t>сиротства</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комплексной</w:t>
            </w:r>
            <w:r w:rsidR="00B20267">
              <w:rPr>
                <w:sz w:val="20"/>
                <w:szCs w:val="20"/>
              </w:rPr>
              <w:t xml:space="preserve"> </w:t>
            </w:r>
            <w:r w:rsidRPr="00B20267">
              <w:rPr>
                <w:sz w:val="20"/>
                <w:szCs w:val="20"/>
              </w:rPr>
              <w:t>безопасности</w:t>
            </w:r>
            <w:r w:rsidR="00B20267">
              <w:rPr>
                <w:sz w:val="20"/>
                <w:szCs w:val="20"/>
              </w:rPr>
              <w:t xml:space="preserve"> </w:t>
            </w:r>
            <w:r w:rsidRPr="00B20267">
              <w:rPr>
                <w:sz w:val="20"/>
                <w:szCs w:val="20"/>
              </w:rPr>
              <w:t>несовершеннолетних</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7.1.</w:t>
            </w:r>
          </w:p>
        </w:tc>
        <w:tc>
          <w:tcPr>
            <w:tcW w:w="1044" w:type="pct"/>
            <w:hideMark/>
          </w:tcPr>
          <w:p w:rsidR="006D1942" w:rsidRPr="00B20267" w:rsidRDefault="006D1942" w:rsidP="00E91413">
            <w:pPr>
              <w:jc w:val="both"/>
              <w:rPr>
                <w:sz w:val="20"/>
                <w:szCs w:val="20"/>
              </w:rPr>
            </w:pPr>
            <w:r w:rsidRPr="00B20267">
              <w:rPr>
                <w:sz w:val="20"/>
                <w:szCs w:val="20"/>
              </w:rPr>
              <w:t>Изготовление</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размещение</w:t>
            </w:r>
            <w:r w:rsidR="00B20267">
              <w:rPr>
                <w:sz w:val="20"/>
                <w:szCs w:val="20"/>
              </w:rPr>
              <w:t xml:space="preserve"> </w:t>
            </w:r>
            <w:r w:rsidRPr="00B20267">
              <w:rPr>
                <w:sz w:val="20"/>
                <w:szCs w:val="20"/>
              </w:rPr>
              <w:t>социальной</w:t>
            </w:r>
            <w:r w:rsidR="00B20267">
              <w:rPr>
                <w:sz w:val="20"/>
                <w:szCs w:val="20"/>
              </w:rPr>
              <w:t xml:space="preserve"> </w:t>
            </w:r>
            <w:r w:rsidRPr="00B20267">
              <w:rPr>
                <w:sz w:val="20"/>
                <w:szCs w:val="20"/>
              </w:rPr>
              <w:t>рекламы,</w:t>
            </w:r>
            <w:r w:rsidR="00B20267">
              <w:rPr>
                <w:sz w:val="20"/>
                <w:szCs w:val="20"/>
              </w:rPr>
              <w:t xml:space="preserve"> </w:t>
            </w:r>
            <w:r w:rsidRPr="00B20267">
              <w:rPr>
                <w:sz w:val="20"/>
                <w:szCs w:val="20"/>
              </w:rPr>
              <w:t>направленной</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популяризацию</w:t>
            </w:r>
            <w:r w:rsidR="00B20267">
              <w:rPr>
                <w:sz w:val="20"/>
                <w:szCs w:val="20"/>
              </w:rPr>
              <w:t xml:space="preserve"> </w:t>
            </w:r>
            <w:r w:rsidRPr="00B20267">
              <w:rPr>
                <w:sz w:val="20"/>
                <w:szCs w:val="20"/>
              </w:rPr>
              <w:t>семейных</w:t>
            </w:r>
            <w:r w:rsidR="00B20267">
              <w:rPr>
                <w:sz w:val="20"/>
                <w:szCs w:val="20"/>
              </w:rPr>
              <w:t xml:space="preserve"> </w:t>
            </w:r>
            <w:r w:rsidRPr="00B20267">
              <w:rPr>
                <w:sz w:val="20"/>
                <w:szCs w:val="20"/>
              </w:rPr>
              <w:t>ценностей,</w:t>
            </w:r>
            <w:r w:rsidR="00B20267">
              <w:rPr>
                <w:sz w:val="20"/>
                <w:szCs w:val="20"/>
              </w:rPr>
              <w:t xml:space="preserve"> </w:t>
            </w:r>
            <w:r w:rsidRPr="00B20267">
              <w:rPr>
                <w:sz w:val="20"/>
                <w:szCs w:val="20"/>
              </w:rPr>
              <w:t>профилактику</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социального</w:t>
            </w:r>
            <w:r w:rsidR="00B20267">
              <w:rPr>
                <w:sz w:val="20"/>
                <w:szCs w:val="20"/>
              </w:rPr>
              <w:t xml:space="preserve"> </w:t>
            </w:r>
            <w:r w:rsidRPr="00B20267">
              <w:rPr>
                <w:sz w:val="20"/>
                <w:szCs w:val="20"/>
              </w:rPr>
              <w:t>сиротства</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комплексной</w:t>
            </w:r>
            <w:r w:rsidR="00B20267">
              <w:rPr>
                <w:sz w:val="20"/>
                <w:szCs w:val="20"/>
              </w:rPr>
              <w:t xml:space="preserve"> </w:t>
            </w:r>
            <w:r w:rsidRPr="00B20267">
              <w:rPr>
                <w:sz w:val="20"/>
                <w:szCs w:val="20"/>
              </w:rPr>
              <w:t>безопасности</w:t>
            </w:r>
            <w:r w:rsidR="00B20267">
              <w:rPr>
                <w:sz w:val="20"/>
                <w:szCs w:val="20"/>
              </w:rPr>
              <w:t xml:space="preserve"> </w:t>
            </w:r>
            <w:r w:rsidR="00E91413">
              <w:rPr>
                <w:sz w:val="20"/>
                <w:szCs w:val="20"/>
              </w:rPr>
              <w:t>н</w:t>
            </w:r>
            <w:r w:rsidRPr="00B20267">
              <w:rPr>
                <w:sz w:val="20"/>
                <w:szCs w:val="20"/>
              </w:rPr>
              <w:t>есовершеннолетних</w:t>
            </w:r>
          </w:p>
        </w:tc>
        <w:tc>
          <w:tcPr>
            <w:tcW w:w="571" w:type="pct"/>
            <w:hideMark/>
          </w:tcPr>
          <w:p w:rsidR="00E91413"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tcPr>
          <w:p w:rsidR="006D1942" w:rsidRPr="00B20267" w:rsidRDefault="006D1942" w:rsidP="006D1942">
            <w:pPr>
              <w:jc w:val="center"/>
              <w:rPr>
                <w:sz w:val="20"/>
                <w:szCs w:val="20"/>
              </w:rPr>
            </w:pP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proofErr w:type="gramStart"/>
            <w:r w:rsidRPr="00B20267">
              <w:rPr>
                <w:sz w:val="20"/>
                <w:szCs w:val="20"/>
              </w:rPr>
              <w:t>П</w:t>
            </w:r>
            <w:proofErr w:type="gramEnd"/>
            <w:r w:rsidRPr="00B20267">
              <w:rPr>
                <w:sz w:val="20"/>
                <w:szCs w:val="20"/>
              </w:rPr>
              <w:t>,</w:t>
            </w:r>
            <w:r w:rsidR="00B20267">
              <w:rPr>
                <w:sz w:val="20"/>
                <w:szCs w:val="20"/>
              </w:rPr>
              <w:t xml:space="preserve"> </w:t>
            </w: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p>
          <w:p w:rsidR="006D1942" w:rsidRPr="00B20267" w:rsidRDefault="006D1942" w:rsidP="006D1942">
            <w:pPr>
              <w:jc w:val="center"/>
              <w:rPr>
                <w:sz w:val="20"/>
                <w:szCs w:val="20"/>
              </w:rPr>
            </w:pP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одного</w:t>
            </w:r>
            <w:r w:rsidR="00B20267">
              <w:rPr>
                <w:sz w:val="20"/>
                <w:szCs w:val="20"/>
              </w:rPr>
              <w:t xml:space="preserve"> </w:t>
            </w:r>
            <w:r w:rsidRPr="00B20267">
              <w:rPr>
                <w:sz w:val="20"/>
                <w:szCs w:val="20"/>
              </w:rPr>
              <w:t>рекламного</w:t>
            </w:r>
            <w:r w:rsidR="00B20267">
              <w:rPr>
                <w:sz w:val="20"/>
                <w:szCs w:val="20"/>
              </w:rPr>
              <w:t xml:space="preserve"> </w:t>
            </w:r>
            <w:r w:rsidRPr="00B20267">
              <w:rPr>
                <w:sz w:val="20"/>
                <w:szCs w:val="20"/>
              </w:rPr>
              <w:t>ролика</w:t>
            </w:r>
            <w:r w:rsidR="00B20267">
              <w:rPr>
                <w:sz w:val="20"/>
                <w:szCs w:val="20"/>
              </w:rPr>
              <w:t xml:space="preserve"> </w:t>
            </w:r>
            <w:r w:rsidRPr="00B20267">
              <w:rPr>
                <w:sz w:val="20"/>
                <w:szCs w:val="20"/>
              </w:rPr>
              <w:t>ежегодно</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каждом</w:t>
            </w:r>
            <w:r w:rsidR="00B20267">
              <w:rPr>
                <w:sz w:val="20"/>
                <w:szCs w:val="20"/>
              </w:rPr>
              <w:t xml:space="preserve"> </w:t>
            </w:r>
            <w:r w:rsidRPr="00B20267">
              <w:rPr>
                <w:sz w:val="20"/>
                <w:szCs w:val="20"/>
              </w:rPr>
              <w:t>муниципальном</w:t>
            </w:r>
            <w:r w:rsidR="00B20267">
              <w:rPr>
                <w:sz w:val="20"/>
                <w:szCs w:val="20"/>
              </w:rPr>
              <w:t xml:space="preserve"> </w:t>
            </w:r>
            <w:r w:rsidR="00751137">
              <w:rPr>
                <w:sz w:val="20"/>
                <w:szCs w:val="20"/>
              </w:rPr>
              <w:t>образовании</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7.2.</w:t>
            </w:r>
          </w:p>
        </w:tc>
        <w:tc>
          <w:tcPr>
            <w:tcW w:w="1044" w:type="pct"/>
            <w:hideMark/>
          </w:tcPr>
          <w:p w:rsidR="006D1942" w:rsidRPr="00B20267" w:rsidRDefault="006D1942" w:rsidP="00E23195">
            <w:pPr>
              <w:jc w:val="both"/>
              <w:rPr>
                <w:sz w:val="20"/>
                <w:szCs w:val="20"/>
              </w:rPr>
            </w:pPr>
            <w:r w:rsidRPr="00B20267">
              <w:rPr>
                <w:sz w:val="20"/>
                <w:szCs w:val="20"/>
              </w:rPr>
              <w:t>Размещение</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сайтах</w:t>
            </w:r>
            <w:r w:rsidR="00B20267">
              <w:rPr>
                <w:sz w:val="20"/>
                <w:szCs w:val="20"/>
              </w:rPr>
              <w:t xml:space="preserve"> </w:t>
            </w:r>
            <w:r w:rsidRPr="00B20267">
              <w:rPr>
                <w:sz w:val="20"/>
                <w:szCs w:val="20"/>
              </w:rPr>
              <w:t>учреждений,</w:t>
            </w:r>
            <w:r w:rsidR="00B20267">
              <w:rPr>
                <w:sz w:val="20"/>
                <w:szCs w:val="20"/>
              </w:rPr>
              <w:t xml:space="preserve"> </w:t>
            </w:r>
            <w:r w:rsidRPr="00B20267">
              <w:rPr>
                <w:sz w:val="20"/>
                <w:szCs w:val="20"/>
              </w:rPr>
              <w:t>организаций</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разделе</w:t>
            </w:r>
            <w:r w:rsidR="00B20267">
              <w:rPr>
                <w:sz w:val="20"/>
                <w:szCs w:val="20"/>
              </w:rPr>
              <w:t xml:space="preserve"> </w:t>
            </w:r>
            <w:r w:rsidRPr="00B20267">
              <w:rPr>
                <w:sz w:val="20"/>
                <w:szCs w:val="20"/>
              </w:rPr>
              <w:t>«Информация</w:t>
            </w:r>
            <w:r w:rsidR="00B20267">
              <w:rPr>
                <w:sz w:val="20"/>
                <w:szCs w:val="20"/>
              </w:rPr>
              <w:t xml:space="preserve"> </w:t>
            </w:r>
            <w:r w:rsidRPr="00B20267">
              <w:rPr>
                <w:sz w:val="20"/>
                <w:szCs w:val="20"/>
              </w:rPr>
              <w:t>для</w:t>
            </w:r>
            <w:r w:rsidR="00B20267">
              <w:rPr>
                <w:sz w:val="20"/>
                <w:szCs w:val="20"/>
              </w:rPr>
              <w:t xml:space="preserve"> </w:t>
            </w:r>
            <w:r w:rsidRPr="00B20267">
              <w:rPr>
                <w:sz w:val="20"/>
                <w:szCs w:val="20"/>
              </w:rPr>
              <w:t>родителей»,</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социальных</w:t>
            </w:r>
            <w:r w:rsidR="00B20267">
              <w:rPr>
                <w:sz w:val="20"/>
                <w:szCs w:val="20"/>
              </w:rPr>
              <w:t xml:space="preserve"> </w:t>
            </w:r>
            <w:r w:rsidRPr="00B20267">
              <w:rPr>
                <w:sz w:val="20"/>
                <w:szCs w:val="20"/>
              </w:rPr>
              <w:t>сетях</w:t>
            </w:r>
            <w:r w:rsidR="00B20267">
              <w:rPr>
                <w:sz w:val="20"/>
                <w:szCs w:val="20"/>
              </w:rPr>
              <w:t xml:space="preserve"> </w:t>
            </w:r>
            <w:r w:rsidRPr="00B20267">
              <w:rPr>
                <w:sz w:val="20"/>
                <w:szCs w:val="20"/>
              </w:rPr>
              <w:t>информации</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вопросам</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беспризорности,</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семейного</w:t>
            </w:r>
            <w:r w:rsidR="00B20267">
              <w:rPr>
                <w:sz w:val="20"/>
                <w:szCs w:val="20"/>
              </w:rPr>
              <w:t xml:space="preserve"> </w:t>
            </w:r>
            <w:r w:rsidRPr="00B20267">
              <w:rPr>
                <w:sz w:val="20"/>
                <w:szCs w:val="20"/>
              </w:rPr>
              <w:t>неблагополучия,</w:t>
            </w:r>
            <w:r w:rsidR="00B20267">
              <w:rPr>
                <w:sz w:val="20"/>
                <w:szCs w:val="20"/>
              </w:rPr>
              <w:t xml:space="preserve"> </w:t>
            </w:r>
            <w:r w:rsidRPr="00B20267">
              <w:rPr>
                <w:sz w:val="20"/>
                <w:szCs w:val="20"/>
              </w:rPr>
              <w:t>детского</w:t>
            </w:r>
            <w:r w:rsidR="00B20267">
              <w:rPr>
                <w:sz w:val="20"/>
                <w:szCs w:val="20"/>
              </w:rPr>
              <w:t xml:space="preserve"> </w:t>
            </w:r>
            <w:r w:rsidRPr="00B20267">
              <w:rPr>
                <w:sz w:val="20"/>
                <w:szCs w:val="20"/>
              </w:rPr>
              <w:t>травматизма,</w:t>
            </w:r>
            <w:r w:rsidR="00B20267">
              <w:rPr>
                <w:sz w:val="20"/>
                <w:szCs w:val="20"/>
              </w:rPr>
              <w:t xml:space="preserve"> </w:t>
            </w:r>
            <w:r w:rsidRPr="00B20267">
              <w:rPr>
                <w:sz w:val="20"/>
                <w:szCs w:val="20"/>
              </w:rPr>
              <w:t>ответственного</w:t>
            </w:r>
            <w:r w:rsidR="00B20267">
              <w:rPr>
                <w:sz w:val="20"/>
                <w:szCs w:val="20"/>
              </w:rPr>
              <w:t xml:space="preserve"> </w:t>
            </w:r>
            <w:r w:rsidRPr="00B20267">
              <w:rPr>
                <w:sz w:val="20"/>
                <w:szCs w:val="20"/>
              </w:rPr>
              <w:t>родительства</w:t>
            </w:r>
          </w:p>
        </w:tc>
        <w:tc>
          <w:tcPr>
            <w:tcW w:w="571" w:type="pct"/>
            <w:hideMark/>
          </w:tcPr>
          <w:p w:rsidR="00E23195"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ОМП,</w:t>
            </w:r>
            <w:r w:rsidR="00B20267">
              <w:rPr>
                <w:sz w:val="20"/>
                <w:szCs w:val="20"/>
              </w:rPr>
              <w:t xml:space="preserve"> </w:t>
            </w:r>
            <w:r w:rsidRPr="00B20267">
              <w:rPr>
                <w:sz w:val="20"/>
                <w:szCs w:val="20"/>
              </w:rPr>
              <w:t>ЛКШИ,</w:t>
            </w:r>
            <w:r w:rsidR="00B20267">
              <w:rPr>
                <w:sz w:val="20"/>
                <w:szCs w:val="20"/>
              </w:rPr>
              <w:t xml:space="preserve"> </w:t>
            </w:r>
            <w:proofErr w:type="gramStart"/>
            <w:r w:rsidRPr="00B20267">
              <w:rPr>
                <w:sz w:val="20"/>
                <w:szCs w:val="20"/>
              </w:rPr>
              <w:t>ОК</w:t>
            </w:r>
            <w:proofErr w:type="gramEnd"/>
            <w:r w:rsidRPr="00B20267">
              <w:rPr>
                <w:sz w:val="20"/>
                <w:szCs w:val="20"/>
              </w:rPr>
              <w:t>,</w:t>
            </w:r>
            <w:r w:rsidR="00B20267">
              <w:rPr>
                <w:sz w:val="20"/>
                <w:szCs w:val="20"/>
              </w:rPr>
              <w:t xml:space="preserve"> </w:t>
            </w: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w:t>
            </w:r>
            <w:r w:rsidR="00B20267">
              <w:rPr>
                <w:sz w:val="20"/>
                <w:szCs w:val="20"/>
              </w:rPr>
              <w:t xml:space="preserve"> </w:t>
            </w:r>
            <w:r w:rsidRPr="00B20267">
              <w:rPr>
                <w:sz w:val="20"/>
                <w:szCs w:val="20"/>
              </w:rPr>
              <w:t>Отдел</w:t>
            </w:r>
            <w:r w:rsidR="00B20267">
              <w:rPr>
                <w:sz w:val="20"/>
                <w:szCs w:val="20"/>
              </w:rPr>
              <w:t xml:space="preserve"> </w:t>
            </w:r>
            <w:r w:rsidRPr="00B20267">
              <w:rPr>
                <w:sz w:val="20"/>
                <w:szCs w:val="20"/>
              </w:rPr>
              <w:t>ФКС,</w:t>
            </w:r>
            <w:r w:rsidR="00B20267">
              <w:rPr>
                <w:sz w:val="20"/>
                <w:szCs w:val="20"/>
              </w:rPr>
              <w:t xml:space="preserve"> </w:t>
            </w: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p>
        </w:tc>
        <w:tc>
          <w:tcPr>
            <w:tcW w:w="807" w:type="pct"/>
            <w:hideMark/>
          </w:tcPr>
          <w:p w:rsidR="006D1942" w:rsidRPr="00B20267" w:rsidRDefault="00751137" w:rsidP="006D1942">
            <w:pPr>
              <w:jc w:val="center"/>
              <w:rPr>
                <w:sz w:val="20"/>
                <w:szCs w:val="20"/>
              </w:rPr>
            </w:pPr>
            <w:r>
              <w:rPr>
                <w:sz w:val="20"/>
                <w:szCs w:val="20"/>
              </w:rPr>
              <w:t>Б</w:t>
            </w:r>
            <w:r w:rsidR="006D1942" w:rsidRPr="00B20267">
              <w:rPr>
                <w:sz w:val="20"/>
                <w:szCs w:val="20"/>
              </w:rPr>
              <w:t>ез</w:t>
            </w:r>
            <w:r w:rsidR="00B20267">
              <w:rPr>
                <w:sz w:val="20"/>
                <w:szCs w:val="20"/>
              </w:rPr>
              <w:t xml:space="preserve"> </w:t>
            </w:r>
            <w:r w:rsidR="006D1942" w:rsidRPr="00B20267">
              <w:rPr>
                <w:sz w:val="20"/>
                <w:szCs w:val="20"/>
              </w:rPr>
              <w:t>финансирования</w:t>
            </w:r>
          </w:p>
        </w:tc>
        <w:tc>
          <w:tcPr>
            <w:tcW w:w="1212" w:type="pct"/>
            <w:hideMark/>
          </w:tcPr>
          <w:p w:rsidR="006D1942" w:rsidRPr="00B20267" w:rsidRDefault="006D1942" w:rsidP="006D1942">
            <w:pPr>
              <w:jc w:val="both"/>
              <w:rPr>
                <w:sz w:val="20"/>
                <w:szCs w:val="20"/>
              </w:rPr>
            </w:pPr>
            <w:r w:rsidRPr="00B20267">
              <w:rPr>
                <w:sz w:val="20"/>
                <w:szCs w:val="20"/>
              </w:rPr>
              <w:t>Информирование</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родителей</w:t>
            </w:r>
            <w:r w:rsidR="00B20267">
              <w:rPr>
                <w:sz w:val="20"/>
                <w:szCs w:val="20"/>
              </w:rPr>
              <w:t xml:space="preserve"> </w:t>
            </w:r>
            <w:r w:rsidRPr="00B20267">
              <w:rPr>
                <w:sz w:val="20"/>
                <w:szCs w:val="20"/>
              </w:rPr>
              <w:t>(законных</w:t>
            </w:r>
            <w:r w:rsidR="00B20267">
              <w:rPr>
                <w:sz w:val="20"/>
                <w:szCs w:val="20"/>
              </w:rPr>
              <w:t xml:space="preserve"> </w:t>
            </w:r>
            <w:r w:rsidRPr="00B20267">
              <w:rPr>
                <w:sz w:val="20"/>
                <w:szCs w:val="20"/>
              </w:rPr>
              <w:t>представителей).</w:t>
            </w:r>
          </w:p>
          <w:p w:rsidR="006D1942" w:rsidRPr="00B20267" w:rsidRDefault="006D1942" w:rsidP="006D1942">
            <w:pPr>
              <w:jc w:val="both"/>
              <w:rPr>
                <w:sz w:val="20"/>
                <w:szCs w:val="20"/>
              </w:rPr>
            </w:pPr>
            <w:r w:rsidRPr="00B20267">
              <w:rPr>
                <w:sz w:val="20"/>
                <w:szCs w:val="20"/>
              </w:rPr>
              <w:t>Размещение</w:t>
            </w:r>
            <w:r w:rsidR="00B20267">
              <w:rPr>
                <w:sz w:val="20"/>
                <w:szCs w:val="20"/>
              </w:rPr>
              <w:t xml:space="preserve"> </w:t>
            </w: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100</w:t>
            </w:r>
            <w:r w:rsidR="00B20267">
              <w:rPr>
                <w:sz w:val="20"/>
                <w:szCs w:val="20"/>
              </w:rPr>
              <w:t xml:space="preserve"> </w:t>
            </w:r>
            <w:r w:rsidRPr="00B20267">
              <w:rPr>
                <w:sz w:val="20"/>
                <w:szCs w:val="20"/>
              </w:rPr>
              <w:t>публикаций</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год</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каждом</w:t>
            </w:r>
            <w:r w:rsidR="00B20267">
              <w:rPr>
                <w:sz w:val="20"/>
                <w:szCs w:val="20"/>
              </w:rPr>
              <w:t xml:space="preserve"> </w:t>
            </w:r>
            <w:r w:rsidRPr="00B20267">
              <w:rPr>
                <w:sz w:val="20"/>
                <w:szCs w:val="20"/>
              </w:rPr>
              <w:t>муниципальном</w:t>
            </w:r>
            <w:r w:rsidR="00B20267">
              <w:rPr>
                <w:sz w:val="20"/>
                <w:szCs w:val="20"/>
              </w:rPr>
              <w:t xml:space="preserve"> </w:t>
            </w:r>
            <w:r w:rsidR="00751137">
              <w:rPr>
                <w:sz w:val="20"/>
                <w:szCs w:val="20"/>
              </w:rPr>
              <w:t>образовании</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7.3.</w:t>
            </w:r>
          </w:p>
        </w:tc>
        <w:tc>
          <w:tcPr>
            <w:tcW w:w="1044" w:type="pct"/>
            <w:hideMark/>
          </w:tcPr>
          <w:p w:rsidR="006D1942" w:rsidRPr="00B20267" w:rsidRDefault="006D1942" w:rsidP="005129F2">
            <w:pPr>
              <w:jc w:val="both"/>
              <w:rPr>
                <w:sz w:val="20"/>
                <w:szCs w:val="20"/>
              </w:rPr>
            </w:pPr>
            <w:r w:rsidRPr="00B20267">
              <w:rPr>
                <w:sz w:val="20"/>
                <w:szCs w:val="20"/>
              </w:rPr>
              <w:t>Распространение</w:t>
            </w:r>
            <w:r w:rsidR="00B20267">
              <w:rPr>
                <w:sz w:val="20"/>
                <w:szCs w:val="20"/>
              </w:rPr>
              <w:t xml:space="preserve"> </w:t>
            </w:r>
            <w:r w:rsidRPr="00B20267">
              <w:rPr>
                <w:sz w:val="20"/>
                <w:szCs w:val="20"/>
              </w:rPr>
              <w:t>рекламно-информационных</w:t>
            </w:r>
            <w:r w:rsidR="00B20267">
              <w:rPr>
                <w:sz w:val="20"/>
                <w:szCs w:val="20"/>
              </w:rPr>
              <w:t xml:space="preserve"> </w:t>
            </w:r>
            <w:r w:rsidRPr="00B20267">
              <w:rPr>
                <w:sz w:val="20"/>
                <w:szCs w:val="20"/>
              </w:rPr>
              <w:t>материалов</w:t>
            </w:r>
            <w:r w:rsidR="00B20267">
              <w:rPr>
                <w:sz w:val="20"/>
                <w:szCs w:val="20"/>
              </w:rPr>
              <w:t xml:space="preserve"> </w:t>
            </w:r>
            <w:r w:rsidRPr="00B20267">
              <w:rPr>
                <w:sz w:val="20"/>
                <w:szCs w:val="20"/>
              </w:rPr>
              <w:t>среди</w:t>
            </w:r>
            <w:r w:rsidR="00B20267">
              <w:rPr>
                <w:sz w:val="20"/>
                <w:szCs w:val="20"/>
              </w:rPr>
              <w:t xml:space="preserve"> </w:t>
            </w:r>
            <w:r w:rsidRPr="00B20267">
              <w:rPr>
                <w:sz w:val="20"/>
                <w:szCs w:val="20"/>
              </w:rPr>
              <w:t>граждан</w:t>
            </w:r>
            <w:r w:rsidR="00B20267">
              <w:rPr>
                <w:sz w:val="20"/>
                <w:szCs w:val="20"/>
              </w:rPr>
              <w:t xml:space="preserve"> </w:t>
            </w:r>
            <w:r w:rsidR="005129F2">
              <w:rPr>
                <w:sz w:val="20"/>
                <w:szCs w:val="20"/>
              </w:rPr>
              <w:t xml:space="preserve">Ханты-Мансийского автономного округа – Югры </w:t>
            </w:r>
            <w:r w:rsidRPr="00B20267">
              <w:rPr>
                <w:sz w:val="20"/>
                <w:szCs w:val="20"/>
              </w:rPr>
              <w:t>о</w:t>
            </w:r>
            <w:r w:rsidR="00B20267">
              <w:rPr>
                <w:sz w:val="20"/>
                <w:szCs w:val="20"/>
              </w:rPr>
              <w:t xml:space="preserve"> </w:t>
            </w:r>
            <w:r w:rsidRPr="00B20267">
              <w:rPr>
                <w:sz w:val="20"/>
                <w:szCs w:val="20"/>
              </w:rPr>
              <w:t>деятельности</w:t>
            </w:r>
            <w:r w:rsidR="00B20267">
              <w:rPr>
                <w:sz w:val="20"/>
                <w:szCs w:val="20"/>
              </w:rPr>
              <w:t xml:space="preserve"> </w:t>
            </w:r>
            <w:r w:rsidRPr="00B20267">
              <w:rPr>
                <w:sz w:val="20"/>
                <w:szCs w:val="20"/>
              </w:rPr>
              <w:t>«Детского</w:t>
            </w:r>
            <w:r w:rsidR="00B20267">
              <w:rPr>
                <w:sz w:val="20"/>
                <w:szCs w:val="20"/>
              </w:rPr>
              <w:t xml:space="preserve"> </w:t>
            </w:r>
            <w:r w:rsidRPr="00B20267">
              <w:rPr>
                <w:sz w:val="20"/>
                <w:szCs w:val="20"/>
              </w:rPr>
              <w:t>телефона</w:t>
            </w:r>
            <w:r w:rsidR="00B20267">
              <w:rPr>
                <w:sz w:val="20"/>
                <w:szCs w:val="20"/>
              </w:rPr>
              <w:t xml:space="preserve"> </w:t>
            </w:r>
            <w:r w:rsidRPr="00B20267">
              <w:rPr>
                <w:sz w:val="20"/>
                <w:szCs w:val="20"/>
              </w:rPr>
              <w:t>доверия»</w:t>
            </w:r>
          </w:p>
        </w:tc>
        <w:tc>
          <w:tcPr>
            <w:tcW w:w="571" w:type="pct"/>
            <w:hideMark/>
          </w:tcPr>
          <w:p w:rsidR="00A816D4"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ОМП,</w:t>
            </w:r>
            <w:r w:rsidR="00B20267">
              <w:rPr>
                <w:sz w:val="20"/>
                <w:szCs w:val="20"/>
              </w:rPr>
              <w:t xml:space="preserve"> </w:t>
            </w:r>
            <w:proofErr w:type="gramStart"/>
            <w:r w:rsidRPr="00B20267">
              <w:rPr>
                <w:sz w:val="20"/>
                <w:szCs w:val="20"/>
              </w:rPr>
              <w:t>ОК</w:t>
            </w:r>
            <w:proofErr w:type="gramEnd"/>
            <w:r w:rsidRPr="00B20267">
              <w:rPr>
                <w:sz w:val="20"/>
                <w:szCs w:val="20"/>
              </w:rPr>
              <w:t>,</w:t>
            </w:r>
            <w:r w:rsidR="00B20267">
              <w:rPr>
                <w:sz w:val="20"/>
                <w:szCs w:val="20"/>
              </w:rPr>
              <w:t xml:space="preserve"> </w:t>
            </w: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w:t>
            </w:r>
            <w:r w:rsidR="00B20267">
              <w:rPr>
                <w:sz w:val="20"/>
                <w:szCs w:val="20"/>
              </w:rPr>
              <w:t xml:space="preserve"> </w:t>
            </w:r>
            <w:r w:rsidRPr="00B20267">
              <w:rPr>
                <w:sz w:val="20"/>
                <w:szCs w:val="20"/>
              </w:rPr>
              <w:t>ЛКШИ,</w:t>
            </w:r>
            <w:r w:rsidR="00B20267">
              <w:rPr>
                <w:sz w:val="20"/>
                <w:szCs w:val="20"/>
              </w:rPr>
              <w:t xml:space="preserve"> </w:t>
            </w: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p>
        </w:tc>
        <w:tc>
          <w:tcPr>
            <w:tcW w:w="807" w:type="pct"/>
            <w:hideMark/>
          </w:tcPr>
          <w:p w:rsidR="006D1942" w:rsidRPr="00B20267" w:rsidRDefault="00751137" w:rsidP="006D1942">
            <w:pPr>
              <w:jc w:val="center"/>
              <w:rPr>
                <w:sz w:val="20"/>
                <w:szCs w:val="20"/>
              </w:rPr>
            </w:pPr>
            <w:r>
              <w:rPr>
                <w:sz w:val="20"/>
                <w:szCs w:val="20"/>
              </w:rPr>
              <w:t>Б</w:t>
            </w:r>
            <w:r w:rsidR="006D1942" w:rsidRPr="00B20267">
              <w:rPr>
                <w:sz w:val="20"/>
                <w:szCs w:val="20"/>
              </w:rPr>
              <w:t>ез</w:t>
            </w:r>
            <w:r w:rsidR="00B20267">
              <w:rPr>
                <w:sz w:val="20"/>
                <w:szCs w:val="20"/>
              </w:rPr>
              <w:t xml:space="preserve"> </w:t>
            </w:r>
            <w:r w:rsidR="006D1942" w:rsidRPr="00B20267">
              <w:rPr>
                <w:sz w:val="20"/>
                <w:szCs w:val="20"/>
              </w:rPr>
              <w:t>финансирования</w:t>
            </w:r>
          </w:p>
        </w:tc>
        <w:tc>
          <w:tcPr>
            <w:tcW w:w="1212" w:type="pct"/>
            <w:hideMark/>
          </w:tcPr>
          <w:p w:rsidR="006D1942" w:rsidRPr="00B20267" w:rsidRDefault="006D1942" w:rsidP="006D1942">
            <w:pPr>
              <w:jc w:val="both"/>
              <w:rPr>
                <w:sz w:val="20"/>
                <w:szCs w:val="20"/>
              </w:rPr>
            </w:pPr>
            <w:r w:rsidRPr="00B20267">
              <w:rPr>
                <w:sz w:val="20"/>
                <w:szCs w:val="20"/>
              </w:rPr>
              <w:t>Охват</w:t>
            </w:r>
            <w:r w:rsidR="00B20267">
              <w:rPr>
                <w:sz w:val="20"/>
                <w:szCs w:val="20"/>
              </w:rPr>
              <w:t xml:space="preserve"> </w:t>
            </w: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10</w:t>
            </w:r>
            <w:r w:rsidR="00B20267">
              <w:rPr>
                <w:sz w:val="20"/>
                <w:szCs w:val="20"/>
              </w:rPr>
              <w:t xml:space="preserve"> </w:t>
            </w:r>
            <w:r w:rsidRPr="00B20267">
              <w:rPr>
                <w:sz w:val="20"/>
                <w:szCs w:val="20"/>
              </w:rPr>
              <w:t>000</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5</w:t>
            </w:r>
            <w:r w:rsidR="00A816D4">
              <w:rPr>
                <w:sz w:val="20"/>
                <w:szCs w:val="20"/>
              </w:rPr>
              <w:t xml:space="preserve"> </w:t>
            </w:r>
            <w:r w:rsidRPr="00B20267">
              <w:rPr>
                <w:sz w:val="20"/>
                <w:szCs w:val="20"/>
              </w:rPr>
              <w:t>000</w:t>
            </w:r>
            <w:r w:rsidR="00B20267">
              <w:rPr>
                <w:sz w:val="20"/>
                <w:szCs w:val="20"/>
              </w:rPr>
              <w:t xml:space="preserve"> </w:t>
            </w:r>
            <w:r w:rsidRPr="00B20267">
              <w:rPr>
                <w:sz w:val="20"/>
                <w:szCs w:val="20"/>
              </w:rPr>
              <w:t>родителей</w:t>
            </w:r>
            <w:r w:rsidR="00B20267">
              <w:rPr>
                <w:sz w:val="20"/>
                <w:szCs w:val="20"/>
              </w:rPr>
              <w:t xml:space="preserve"> </w:t>
            </w:r>
            <w:r w:rsidRPr="00B20267">
              <w:rPr>
                <w:sz w:val="20"/>
                <w:szCs w:val="20"/>
              </w:rPr>
              <w:t>(законных</w:t>
            </w:r>
            <w:r w:rsidR="00B20267">
              <w:rPr>
                <w:sz w:val="20"/>
                <w:szCs w:val="20"/>
              </w:rPr>
              <w:t xml:space="preserve"> </w:t>
            </w:r>
            <w:r w:rsidRPr="00B20267">
              <w:rPr>
                <w:sz w:val="20"/>
                <w:szCs w:val="20"/>
              </w:rPr>
              <w:t>представителей)</w:t>
            </w:r>
            <w:r w:rsidR="00B20267">
              <w:rPr>
                <w:sz w:val="20"/>
                <w:szCs w:val="20"/>
              </w:rPr>
              <w:t xml:space="preserve"> </w:t>
            </w:r>
            <w:r w:rsidR="00751137">
              <w:rPr>
                <w:sz w:val="20"/>
                <w:szCs w:val="20"/>
              </w:rPr>
              <w:t>ежегодно</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7.4.</w:t>
            </w:r>
          </w:p>
        </w:tc>
        <w:tc>
          <w:tcPr>
            <w:tcW w:w="1044" w:type="pct"/>
            <w:hideMark/>
          </w:tcPr>
          <w:p w:rsidR="006D1942" w:rsidRPr="00B20267" w:rsidRDefault="006D1942" w:rsidP="006D1942">
            <w:pPr>
              <w:jc w:val="both"/>
              <w:rPr>
                <w:sz w:val="20"/>
                <w:szCs w:val="20"/>
              </w:rPr>
            </w:pPr>
            <w:r w:rsidRPr="00B20267">
              <w:rPr>
                <w:sz w:val="20"/>
                <w:szCs w:val="20"/>
              </w:rPr>
              <w:t>Разработка</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распространение</w:t>
            </w:r>
            <w:r w:rsidR="00B20267">
              <w:rPr>
                <w:sz w:val="20"/>
                <w:szCs w:val="20"/>
              </w:rPr>
              <w:t xml:space="preserve"> </w:t>
            </w:r>
            <w:r w:rsidRPr="00B20267">
              <w:rPr>
                <w:sz w:val="20"/>
                <w:szCs w:val="20"/>
              </w:rPr>
              <w:t>буклетов</w:t>
            </w:r>
            <w:r w:rsidR="00B20267">
              <w:rPr>
                <w:sz w:val="20"/>
                <w:szCs w:val="20"/>
              </w:rPr>
              <w:t xml:space="preserve"> </w:t>
            </w:r>
            <w:r w:rsidRPr="00B20267">
              <w:rPr>
                <w:sz w:val="20"/>
                <w:szCs w:val="20"/>
              </w:rPr>
              <w:t>о</w:t>
            </w:r>
            <w:r w:rsidR="00B20267">
              <w:rPr>
                <w:sz w:val="20"/>
                <w:szCs w:val="20"/>
              </w:rPr>
              <w:t xml:space="preserve"> </w:t>
            </w:r>
            <w:r w:rsidRPr="00B20267">
              <w:rPr>
                <w:sz w:val="20"/>
                <w:szCs w:val="20"/>
              </w:rPr>
              <w:t>возможности</w:t>
            </w:r>
            <w:r w:rsidR="00B20267">
              <w:rPr>
                <w:sz w:val="20"/>
                <w:szCs w:val="20"/>
              </w:rPr>
              <w:t xml:space="preserve"> </w:t>
            </w:r>
            <w:r w:rsidRPr="00B20267">
              <w:rPr>
                <w:sz w:val="20"/>
                <w:szCs w:val="20"/>
              </w:rPr>
              <w:t>трудоустройства</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получении</w:t>
            </w:r>
            <w:r w:rsidR="00B20267">
              <w:rPr>
                <w:sz w:val="20"/>
                <w:szCs w:val="20"/>
              </w:rPr>
              <w:t xml:space="preserve"> </w:t>
            </w:r>
            <w:r w:rsidRPr="00B20267">
              <w:rPr>
                <w:sz w:val="20"/>
                <w:szCs w:val="20"/>
              </w:rPr>
              <w:t>государственных</w:t>
            </w:r>
            <w:r w:rsidR="00B20267">
              <w:rPr>
                <w:sz w:val="20"/>
                <w:szCs w:val="20"/>
              </w:rPr>
              <w:t xml:space="preserve"> </w:t>
            </w:r>
            <w:r w:rsidRPr="00B20267">
              <w:rPr>
                <w:sz w:val="20"/>
                <w:szCs w:val="20"/>
              </w:rPr>
              <w:t>услуг</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области</w:t>
            </w:r>
            <w:r w:rsidR="00B20267">
              <w:rPr>
                <w:sz w:val="20"/>
                <w:szCs w:val="20"/>
              </w:rPr>
              <w:t xml:space="preserve"> </w:t>
            </w:r>
            <w:r w:rsidRPr="00B20267">
              <w:rPr>
                <w:sz w:val="20"/>
                <w:szCs w:val="20"/>
              </w:rPr>
              <w:t>содействия</w:t>
            </w:r>
            <w:r w:rsidR="00B20267">
              <w:rPr>
                <w:sz w:val="20"/>
                <w:szCs w:val="20"/>
              </w:rPr>
              <w:t xml:space="preserve"> </w:t>
            </w:r>
            <w:r w:rsidRPr="00B20267">
              <w:rPr>
                <w:sz w:val="20"/>
                <w:szCs w:val="20"/>
              </w:rPr>
              <w:t>занятости</w:t>
            </w:r>
            <w:r w:rsidR="00B20267">
              <w:rPr>
                <w:sz w:val="20"/>
                <w:szCs w:val="20"/>
              </w:rPr>
              <w:t xml:space="preserve"> </w:t>
            </w:r>
            <w:r w:rsidRPr="00B20267">
              <w:rPr>
                <w:sz w:val="20"/>
                <w:szCs w:val="20"/>
              </w:rPr>
              <w:t>населения</w:t>
            </w:r>
          </w:p>
        </w:tc>
        <w:tc>
          <w:tcPr>
            <w:tcW w:w="571" w:type="pct"/>
            <w:hideMark/>
          </w:tcPr>
          <w:p w:rsidR="006D1942" w:rsidRPr="00B20267"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p>
          <w:p w:rsidR="006D1942" w:rsidRPr="00B20267" w:rsidRDefault="006D1942" w:rsidP="006D1942">
            <w:pPr>
              <w:jc w:val="center"/>
              <w:rPr>
                <w:sz w:val="20"/>
                <w:szCs w:val="20"/>
              </w:rPr>
            </w:pPr>
            <w:r w:rsidRPr="00B20267">
              <w:rPr>
                <w:sz w:val="20"/>
                <w:szCs w:val="20"/>
              </w:rPr>
              <w:t>далее</w:t>
            </w:r>
            <w:r w:rsidR="0075113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ЦЗН</w:t>
            </w:r>
          </w:p>
        </w:tc>
        <w:tc>
          <w:tcPr>
            <w:tcW w:w="807" w:type="pct"/>
            <w:hideMark/>
          </w:tcPr>
          <w:p w:rsidR="0046177E" w:rsidRDefault="00751137" w:rsidP="006D1942">
            <w:pPr>
              <w:jc w:val="center"/>
              <w:rPr>
                <w:sz w:val="20"/>
                <w:szCs w:val="20"/>
              </w:rPr>
            </w:pPr>
            <w:r>
              <w:rPr>
                <w:sz w:val="20"/>
                <w:szCs w:val="20"/>
              </w:rPr>
              <w:t>Г</w:t>
            </w:r>
            <w:r w:rsidR="006D1942" w:rsidRPr="00B20267">
              <w:rPr>
                <w:sz w:val="20"/>
                <w:szCs w:val="20"/>
              </w:rPr>
              <w:t>осударственная</w:t>
            </w:r>
            <w:r w:rsidR="00B20267">
              <w:rPr>
                <w:sz w:val="20"/>
                <w:szCs w:val="20"/>
              </w:rPr>
              <w:t xml:space="preserve"> </w:t>
            </w:r>
            <w:r w:rsidR="006D1942" w:rsidRPr="00B20267">
              <w:rPr>
                <w:sz w:val="20"/>
                <w:szCs w:val="20"/>
              </w:rPr>
              <w:t>программа</w:t>
            </w:r>
            <w:r w:rsidR="00B20267">
              <w:rPr>
                <w:sz w:val="20"/>
                <w:szCs w:val="20"/>
              </w:rPr>
              <w:t xml:space="preserve"> </w:t>
            </w:r>
          </w:p>
          <w:p w:rsidR="0046177E" w:rsidRDefault="006D1942" w:rsidP="006D1942">
            <w:pPr>
              <w:jc w:val="center"/>
              <w:rPr>
                <w:sz w:val="20"/>
                <w:szCs w:val="20"/>
              </w:rPr>
            </w:pPr>
            <w:r w:rsidRPr="00B20267">
              <w:rPr>
                <w:sz w:val="20"/>
                <w:szCs w:val="20"/>
              </w:rPr>
              <w:t>Ханты-Мансийского</w:t>
            </w:r>
            <w:r w:rsidR="00B20267">
              <w:rPr>
                <w:sz w:val="20"/>
                <w:szCs w:val="20"/>
              </w:rPr>
              <w:t xml:space="preserve"> </w:t>
            </w:r>
            <w:r w:rsidRPr="00B20267">
              <w:rPr>
                <w:sz w:val="20"/>
                <w:szCs w:val="20"/>
              </w:rPr>
              <w:t>автономного</w:t>
            </w:r>
            <w:r w:rsidR="00B20267">
              <w:rPr>
                <w:sz w:val="20"/>
                <w:szCs w:val="20"/>
              </w:rPr>
              <w:t xml:space="preserve"> </w:t>
            </w:r>
          </w:p>
          <w:p w:rsidR="0046177E" w:rsidRDefault="005129F2" w:rsidP="006D1942">
            <w:pPr>
              <w:jc w:val="center"/>
              <w:rPr>
                <w:sz w:val="20"/>
                <w:szCs w:val="20"/>
              </w:rPr>
            </w:pPr>
            <w:proofErr w:type="gramStart"/>
            <w:r>
              <w:rPr>
                <w:sz w:val="20"/>
                <w:szCs w:val="20"/>
              </w:rPr>
              <w:t xml:space="preserve">округа – </w:t>
            </w:r>
            <w:r w:rsidR="006D1942" w:rsidRPr="00B20267">
              <w:rPr>
                <w:sz w:val="20"/>
                <w:szCs w:val="20"/>
              </w:rPr>
              <w:t>Югры</w:t>
            </w:r>
            <w:r w:rsidR="00B20267">
              <w:rPr>
                <w:sz w:val="20"/>
                <w:szCs w:val="20"/>
              </w:rPr>
              <w:t xml:space="preserve"> </w:t>
            </w:r>
            <w:r w:rsidR="006D1942" w:rsidRPr="00B20267">
              <w:rPr>
                <w:sz w:val="20"/>
                <w:szCs w:val="20"/>
              </w:rPr>
              <w:t>«Поддержка</w:t>
            </w:r>
            <w:r w:rsidR="00B20267">
              <w:rPr>
                <w:sz w:val="20"/>
                <w:szCs w:val="20"/>
              </w:rPr>
              <w:t xml:space="preserve"> </w:t>
            </w:r>
            <w:r w:rsidR="006D1942" w:rsidRPr="00B20267">
              <w:rPr>
                <w:sz w:val="20"/>
                <w:szCs w:val="20"/>
              </w:rPr>
              <w:t>занятости</w:t>
            </w:r>
            <w:r w:rsidR="00B20267">
              <w:rPr>
                <w:sz w:val="20"/>
                <w:szCs w:val="20"/>
              </w:rPr>
              <w:t xml:space="preserve"> </w:t>
            </w:r>
            <w:r w:rsidR="006D1942" w:rsidRPr="00B20267">
              <w:rPr>
                <w:sz w:val="20"/>
                <w:szCs w:val="20"/>
              </w:rPr>
              <w:t>населения»</w:t>
            </w:r>
            <w:r w:rsidR="00B20267">
              <w:rPr>
                <w:sz w:val="20"/>
                <w:szCs w:val="20"/>
              </w:rPr>
              <w:t xml:space="preserve"> </w:t>
            </w:r>
            <w:r w:rsidR="006D1942" w:rsidRPr="00B20267">
              <w:rPr>
                <w:sz w:val="20"/>
                <w:szCs w:val="20"/>
              </w:rPr>
              <w:t>(постановление</w:t>
            </w:r>
            <w:r w:rsidR="00B20267">
              <w:rPr>
                <w:sz w:val="20"/>
                <w:szCs w:val="20"/>
              </w:rPr>
              <w:t xml:space="preserve"> </w:t>
            </w:r>
            <w:r w:rsidR="006D1942" w:rsidRPr="00B20267">
              <w:rPr>
                <w:sz w:val="20"/>
                <w:szCs w:val="20"/>
              </w:rPr>
              <w:t>Правительства</w:t>
            </w:r>
            <w:r w:rsidR="00B20267">
              <w:rPr>
                <w:sz w:val="20"/>
                <w:szCs w:val="20"/>
              </w:rPr>
              <w:t xml:space="preserve"> </w:t>
            </w:r>
            <w:proofErr w:type="gramEnd"/>
          </w:p>
          <w:p w:rsidR="0046177E" w:rsidRDefault="006D1942" w:rsidP="006D1942">
            <w:pPr>
              <w:jc w:val="center"/>
              <w:rPr>
                <w:sz w:val="20"/>
                <w:szCs w:val="20"/>
              </w:rPr>
            </w:pPr>
            <w:r w:rsidRPr="00B20267">
              <w:rPr>
                <w:sz w:val="20"/>
                <w:szCs w:val="20"/>
              </w:rPr>
              <w:lastRenderedPageBreak/>
              <w:t>Ханты-Мансийского</w:t>
            </w:r>
            <w:r w:rsidR="00B20267">
              <w:rPr>
                <w:sz w:val="20"/>
                <w:szCs w:val="20"/>
              </w:rPr>
              <w:t xml:space="preserve"> </w:t>
            </w:r>
            <w:r w:rsidRPr="00B20267">
              <w:rPr>
                <w:sz w:val="20"/>
                <w:szCs w:val="20"/>
              </w:rPr>
              <w:t>автономного</w:t>
            </w:r>
            <w:r w:rsidR="00B20267">
              <w:rPr>
                <w:sz w:val="20"/>
                <w:szCs w:val="20"/>
              </w:rPr>
              <w:t xml:space="preserve"> </w:t>
            </w:r>
          </w:p>
          <w:p w:rsidR="0046177E" w:rsidRDefault="006D1942" w:rsidP="006D1942">
            <w:pPr>
              <w:jc w:val="center"/>
              <w:rPr>
                <w:sz w:val="20"/>
                <w:szCs w:val="20"/>
              </w:rPr>
            </w:pPr>
            <w:r w:rsidRPr="00B20267">
              <w:rPr>
                <w:sz w:val="20"/>
                <w:szCs w:val="20"/>
              </w:rPr>
              <w:t>округа</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Югры</w:t>
            </w:r>
            <w:r w:rsidR="00B20267">
              <w:rPr>
                <w:sz w:val="20"/>
                <w:szCs w:val="20"/>
              </w:rPr>
              <w:t xml:space="preserve"> </w:t>
            </w:r>
          </w:p>
          <w:p w:rsidR="006D1942" w:rsidRPr="00B20267" w:rsidRDefault="006D1942" w:rsidP="006D1942">
            <w:pPr>
              <w:jc w:val="center"/>
              <w:rPr>
                <w:sz w:val="20"/>
                <w:szCs w:val="20"/>
              </w:rPr>
            </w:pPr>
            <w:r w:rsidRPr="00B20267">
              <w:rPr>
                <w:sz w:val="20"/>
                <w:szCs w:val="20"/>
              </w:rPr>
              <w:t>от</w:t>
            </w:r>
            <w:r w:rsidR="00B20267">
              <w:rPr>
                <w:sz w:val="20"/>
                <w:szCs w:val="20"/>
              </w:rPr>
              <w:t xml:space="preserve"> </w:t>
            </w:r>
            <w:r w:rsidR="00751137">
              <w:rPr>
                <w:sz w:val="20"/>
                <w:szCs w:val="20"/>
              </w:rPr>
              <w:t xml:space="preserve">05 октября </w:t>
            </w:r>
            <w:r w:rsidRPr="00B20267">
              <w:rPr>
                <w:sz w:val="20"/>
                <w:szCs w:val="20"/>
              </w:rPr>
              <w:t>2018</w:t>
            </w:r>
            <w:r w:rsidR="00751137">
              <w:rPr>
                <w:sz w:val="20"/>
                <w:szCs w:val="20"/>
              </w:rPr>
              <w:t xml:space="preserve"> года</w:t>
            </w:r>
            <w:r w:rsidR="00B20267">
              <w:rPr>
                <w:sz w:val="20"/>
                <w:szCs w:val="20"/>
              </w:rPr>
              <w:t xml:space="preserve"> </w:t>
            </w:r>
            <w:r w:rsidRPr="00B20267">
              <w:rPr>
                <w:sz w:val="20"/>
                <w:szCs w:val="20"/>
              </w:rPr>
              <w:t>№</w:t>
            </w:r>
            <w:r w:rsidR="00751137">
              <w:rPr>
                <w:sz w:val="20"/>
                <w:szCs w:val="20"/>
              </w:rPr>
              <w:t xml:space="preserve"> </w:t>
            </w:r>
            <w:r w:rsidRPr="00B20267">
              <w:rPr>
                <w:sz w:val="20"/>
                <w:szCs w:val="20"/>
              </w:rPr>
              <w:t>343-п)</w:t>
            </w:r>
          </w:p>
        </w:tc>
        <w:tc>
          <w:tcPr>
            <w:tcW w:w="1212" w:type="pct"/>
            <w:hideMark/>
          </w:tcPr>
          <w:p w:rsidR="006D1942" w:rsidRPr="00B20267" w:rsidRDefault="006D1942" w:rsidP="006D1942">
            <w:pPr>
              <w:jc w:val="both"/>
              <w:rPr>
                <w:sz w:val="20"/>
                <w:szCs w:val="20"/>
              </w:rPr>
            </w:pPr>
            <w:r w:rsidRPr="00B20267">
              <w:rPr>
                <w:sz w:val="20"/>
                <w:szCs w:val="20"/>
              </w:rPr>
              <w:lastRenderedPageBreak/>
              <w:t>Повышение</w:t>
            </w:r>
            <w:r w:rsidR="00B20267">
              <w:rPr>
                <w:sz w:val="20"/>
                <w:szCs w:val="20"/>
              </w:rPr>
              <w:t xml:space="preserve"> </w:t>
            </w:r>
            <w:r w:rsidRPr="00B20267">
              <w:rPr>
                <w:sz w:val="20"/>
                <w:szCs w:val="20"/>
              </w:rPr>
              <w:t>уровня</w:t>
            </w:r>
            <w:r w:rsidR="00B20267">
              <w:rPr>
                <w:sz w:val="20"/>
                <w:szCs w:val="20"/>
              </w:rPr>
              <w:t xml:space="preserve"> </w:t>
            </w:r>
            <w:r w:rsidRPr="00B20267">
              <w:rPr>
                <w:sz w:val="20"/>
                <w:szCs w:val="20"/>
              </w:rPr>
              <w:t>правового</w:t>
            </w:r>
            <w:r w:rsidR="00B20267">
              <w:rPr>
                <w:sz w:val="20"/>
                <w:szCs w:val="20"/>
              </w:rPr>
              <w:t xml:space="preserve"> </w:t>
            </w:r>
            <w:r w:rsidRPr="00B20267">
              <w:rPr>
                <w:sz w:val="20"/>
                <w:szCs w:val="20"/>
              </w:rPr>
              <w:t>просвещения</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граждан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их</w:t>
            </w:r>
            <w:r w:rsidR="00B20267">
              <w:rPr>
                <w:sz w:val="20"/>
                <w:szCs w:val="20"/>
              </w:rPr>
              <w:t xml:space="preserve"> </w:t>
            </w:r>
            <w:r w:rsidRPr="00B20267">
              <w:rPr>
                <w:sz w:val="20"/>
                <w:szCs w:val="20"/>
              </w:rPr>
              <w:t>законных</w:t>
            </w:r>
            <w:r w:rsidR="00B20267">
              <w:rPr>
                <w:sz w:val="20"/>
                <w:szCs w:val="20"/>
              </w:rPr>
              <w:t xml:space="preserve"> </w:t>
            </w:r>
            <w:r w:rsidRPr="00B20267">
              <w:rPr>
                <w:sz w:val="20"/>
                <w:szCs w:val="20"/>
              </w:rPr>
              <w:t>представителей</w:t>
            </w:r>
            <w:r w:rsidR="00B20267">
              <w:rPr>
                <w:sz w:val="20"/>
                <w:szCs w:val="20"/>
              </w:rPr>
              <w:t xml:space="preserve"> </w:t>
            </w:r>
            <w:r w:rsidRPr="00B20267">
              <w:rPr>
                <w:sz w:val="20"/>
                <w:szCs w:val="20"/>
              </w:rPr>
              <w:t>об</w:t>
            </w:r>
            <w:r w:rsidR="00B20267">
              <w:rPr>
                <w:sz w:val="20"/>
                <w:szCs w:val="20"/>
              </w:rPr>
              <w:t xml:space="preserve"> </w:t>
            </w:r>
            <w:r w:rsidRPr="00B20267">
              <w:rPr>
                <w:sz w:val="20"/>
                <w:szCs w:val="20"/>
              </w:rPr>
              <w:t>услугах</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мероприятиях</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области</w:t>
            </w:r>
            <w:r w:rsidR="00B20267">
              <w:rPr>
                <w:sz w:val="20"/>
                <w:szCs w:val="20"/>
              </w:rPr>
              <w:t xml:space="preserve"> </w:t>
            </w:r>
            <w:r w:rsidRPr="00B20267">
              <w:rPr>
                <w:sz w:val="20"/>
                <w:szCs w:val="20"/>
              </w:rPr>
              <w:t>содействия</w:t>
            </w:r>
            <w:r w:rsidR="00B20267">
              <w:rPr>
                <w:sz w:val="20"/>
                <w:szCs w:val="20"/>
              </w:rPr>
              <w:t xml:space="preserve"> </w:t>
            </w:r>
            <w:r w:rsidRPr="00B20267">
              <w:rPr>
                <w:sz w:val="20"/>
                <w:szCs w:val="20"/>
              </w:rPr>
              <w:t>занятости</w:t>
            </w:r>
            <w:r w:rsidR="00B20267">
              <w:rPr>
                <w:sz w:val="20"/>
                <w:szCs w:val="20"/>
              </w:rPr>
              <w:t xml:space="preserve"> </w:t>
            </w:r>
            <w:r w:rsidRPr="00B20267">
              <w:rPr>
                <w:sz w:val="20"/>
                <w:szCs w:val="20"/>
              </w:rPr>
              <w:t>населения,</w:t>
            </w:r>
            <w:r w:rsidR="00B20267">
              <w:rPr>
                <w:sz w:val="20"/>
                <w:szCs w:val="20"/>
              </w:rPr>
              <w:t xml:space="preserve"> </w:t>
            </w:r>
            <w:r w:rsidRPr="00B20267">
              <w:rPr>
                <w:sz w:val="20"/>
                <w:szCs w:val="20"/>
              </w:rPr>
              <w:b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100</w:t>
            </w:r>
            <w:r w:rsidR="00B20267">
              <w:rPr>
                <w:sz w:val="20"/>
                <w:szCs w:val="20"/>
              </w:rPr>
              <w:t xml:space="preserve"> </w:t>
            </w:r>
            <w:r w:rsidRPr="00B20267">
              <w:rPr>
                <w:sz w:val="20"/>
                <w:szCs w:val="20"/>
              </w:rPr>
              <w:t>экземпляра</w:t>
            </w:r>
            <w:r w:rsidR="00B20267">
              <w:rPr>
                <w:sz w:val="20"/>
                <w:szCs w:val="20"/>
              </w:rPr>
              <w:t xml:space="preserve"> </w:t>
            </w:r>
            <w:r w:rsidRPr="00B20267">
              <w:rPr>
                <w:sz w:val="20"/>
                <w:szCs w:val="20"/>
              </w:rPr>
              <w:t>ежегодно</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каждом</w:t>
            </w:r>
            <w:r w:rsidR="00B20267">
              <w:rPr>
                <w:sz w:val="20"/>
                <w:szCs w:val="20"/>
              </w:rPr>
              <w:t xml:space="preserve"> </w:t>
            </w:r>
            <w:r w:rsidRPr="00B20267">
              <w:rPr>
                <w:sz w:val="20"/>
                <w:szCs w:val="20"/>
              </w:rPr>
              <w:t>муниципальном</w:t>
            </w:r>
            <w:r w:rsidR="00B20267">
              <w:rPr>
                <w:sz w:val="20"/>
                <w:szCs w:val="20"/>
              </w:rPr>
              <w:t xml:space="preserve"> </w:t>
            </w:r>
            <w:r w:rsidR="00751137">
              <w:rPr>
                <w:sz w:val="20"/>
                <w:szCs w:val="20"/>
              </w:rPr>
              <w:t>образовании</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lastRenderedPageBreak/>
              <w:t>7.5.</w:t>
            </w:r>
          </w:p>
        </w:tc>
        <w:tc>
          <w:tcPr>
            <w:tcW w:w="1044" w:type="pct"/>
            <w:hideMark/>
          </w:tcPr>
          <w:p w:rsidR="006D1942" w:rsidRPr="00B20267" w:rsidRDefault="006D1942" w:rsidP="0036288D">
            <w:pPr>
              <w:jc w:val="both"/>
              <w:rPr>
                <w:sz w:val="20"/>
                <w:szCs w:val="20"/>
              </w:rPr>
            </w:pPr>
            <w:proofErr w:type="gramStart"/>
            <w:r w:rsidRPr="00B20267">
              <w:rPr>
                <w:sz w:val="20"/>
                <w:szCs w:val="20"/>
              </w:rPr>
              <w:t>Организация</w:t>
            </w:r>
            <w:r w:rsidR="00B20267">
              <w:rPr>
                <w:sz w:val="20"/>
                <w:szCs w:val="20"/>
              </w:rPr>
              <w:t xml:space="preserve"> </w:t>
            </w:r>
            <w:r w:rsidRPr="00B20267">
              <w:rPr>
                <w:sz w:val="20"/>
                <w:szCs w:val="20"/>
              </w:rPr>
              <w:t>работы</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наполнению</w:t>
            </w:r>
            <w:r w:rsidR="00B20267">
              <w:rPr>
                <w:sz w:val="20"/>
                <w:szCs w:val="20"/>
              </w:rPr>
              <w:t xml:space="preserve"> </w:t>
            </w:r>
            <w:r w:rsidRPr="00B20267">
              <w:rPr>
                <w:sz w:val="20"/>
                <w:szCs w:val="20"/>
              </w:rPr>
              <w:t>информационной</w:t>
            </w:r>
            <w:r w:rsidR="00B20267">
              <w:rPr>
                <w:sz w:val="20"/>
                <w:szCs w:val="20"/>
              </w:rPr>
              <w:t xml:space="preserve"> </w:t>
            </w:r>
            <w:r w:rsidRPr="00B20267">
              <w:rPr>
                <w:sz w:val="20"/>
                <w:szCs w:val="20"/>
              </w:rPr>
              <w:t>повестки</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муниципальных</w:t>
            </w:r>
            <w:r w:rsidR="005727E9" w:rsidRPr="005727E9">
              <w:rPr>
                <w:sz w:val="20"/>
                <w:szCs w:val="20"/>
              </w:rPr>
              <w:t xml:space="preserve"> средствах массовой информации</w:t>
            </w:r>
            <w:r w:rsidRPr="00B20267">
              <w:rPr>
                <w:sz w:val="20"/>
                <w:szCs w:val="20"/>
              </w:rPr>
              <w:t>,</w:t>
            </w:r>
            <w:r w:rsidR="00B20267">
              <w:rPr>
                <w:sz w:val="20"/>
                <w:szCs w:val="20"/>
              </w:rPr>
              <w:t xml:space="preserve"> </w:t>
            </w:r>
            <w:r w:rsidRPr="00B20267">
              <w:rPr>
                <w:sz w:val="20"/>
                <w:szCs w:val="20"/>
              </w:rPr>
              <w:t>социальных</w:t>
            </w:r>
            <w:r w:rsidR="00B20267">
              <w:rPr>
                <w:sz w:val="20"/>
                <w:szCs w:val="20"/>
              </w:rPr>
              <w:t xml:space="preserve"> </w:t>
            </w:r>
            <w:r w:rsidRPr="00B20267">
              <w:rPr>
                <w:sz w:val="20"/>
                <w:szCs w:val="20"/>
              </w:rPr>
              <w:t>сетях</w:t>
            </w:r>
            <w:r w:rsidR="00B20267">
              <w:rPr>
                <w:sz w:val="20"/>
                <w:szCs w:val="20"/>
              </w:rPr>
              <w:t xml:space="preserve"> </w:t>
            </w:r>
            <w:r w:rsidRPr="00B20267">
              <w:rPr>
                <w:sz w:val="20"/>
                <w:szCs w:val="20"/>
              </w:rPr>
              <w:t>(группах)</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других</w:t>
            </w:r>
            <w:r w:rsidR="00B20267">
              <w:rPr>
                <w:sz w:val="20"/>
                <w:szCs w:val="20"/>
              </w:rPr>
              <w:t xml:space="preserve"> </w:t>
            </w:r>
            <w:r w:rsidRPr="00B20267">
              <w:rPr>
                <w:sz w:val="20"/>
                <w:szCs w:val="20"/>
              </w:rPr>
              <w:t>информационных</w:t>
            </w:r>
            <w:r w:rsidR="00B20267">
              <w:rPr>
                <w:sz w:val="20"/>
                <w:szCs w:val="20"/>
              </w:rPr>
              <w:t xml:space="preserve"> </w:t>
            </w:r>
            <w:r w:rsidRPr="00B20267">
              <w:rPr>
                <w:sz w:val="20"/>
                <w:szCs w:val="20"/>
              </w:rPr>
              <w:t>сайтах</w:t>
            </w:r>
            <w:r w:rsidR="00B20267">
              <w:rPr>
                <w:sz w:val="20"/>
                <w:szCs w:val="20"/>
              </w:rPr>
              <w:t xml:space="preserve"> </w:t>
            </w:r>
            <w:r w:rsidRPr="00B20267">
              <w:rPr>
                <w:sz w:val="20"/>
                <w:szCs w:val="20"/>
              </w:rPr>
              <w:t>(площадках)</w:t>
            </w:r>
            <w:r w:rsidR="00B20267">
              <w:rPr>
                <w:sz w:val="20"/>
                <w:szCs w:val="20"/>
              </w:rPr>
              <w:t xml:space="preserve"> </w:t>
            </w:r>
            <w:r w:rsidRPr="00B20267">
              <w:rPr>
                <w:sz w:val="20"/>
                <w:szCs w:val="20"/>
              </w:rPr>
              <w:t>муниципальных</w:t>
            </w:r>
            <w:r w:rsidR="00B20267">
              <w:rPr>
                <w:sz w:val="20"/>
                <w:szCs w:val="20"/>
              </w:rPr>
              <w:t xml:space="preserve"> </w:t>
            </w:r>
            <w:r w:rsidRPr="00B20267">
              <w:rPr>
                <w:sz w:val="20"/>
                <w:szCs w:val="20"/>
              </w:rPr>
              <w:t>органов/организаций</w:t>
            </w:r>
            <w:r w:rsidR="00B20267">
              <w:rPr>
                <w:sz w:val="20"/>
                <w:szCs w:val="20"/>
              </w:rPr>
              <w:t xml:space="preserve"> </w:t>
            </w:r>
            <w:r w:rsidRPr="00B20267">
              <w:rPr>
                <w:sz w:val="20"/>
                <w:szCs w:val="20"/>
              </w:rPr>
              <w:t>положительными</w:t>
            </w:r>
            <w:r w:rsidR="00B20267">
              <w:rPr>
                <w:sz w:val="20"/>
                <w:szCs w:val="20"/>
              </w:rPr>
              <w:t xml:space="preserve"> </w:t>
            </w:r>
            <w:proofErr w:type="spellStart"/>
            <w:r w:rsidRPr="00B20267">
              <w:rPr>
                <w:sz w:val="20"/>
                <w:szCs w:val="20"/>
              </w:rPr>
              <w:t>инфоповодами</w:t>
            </w:r>
            <w:proofErr w:type="spellEnd"/>
            <w:r w:rsidRPr="00B20267">
              <w:rPr>
                <w:sz w:val="20"/>
                <w:szCs w:val="20"/>
              </w:rPr>
              <w:t>,</w:t>
            </w:r>
            <w:r w:rsidR="00B20267">
              <w:rPr>
                <w:sz w:val="20"/>
                <w:szCs w:val="20"/>
              </w:rPr>
              <w:t xml:space="preserve"> </w:t>
            </w:r>
            <w:r w:rsidRPr="00B20267">
              <w:rPr>
                <w:sz w:val="20"/>
                <w:szCs w:val="20"/>
              </w:rPr>
              <w:t>трансляция</w:t>
            </w:r>
            <w:r w:rsidR="00B20267">
              <w:rPr>
                <w:sz w:val="20"/>
                <w:szCs w:val="20"/>
              </w:rPr>
              <w:t xml:space="preserve"> </w:t>
            </w:r>
            <w:r w:rsidRPr="00B20267">
              <w:rPr>
                <w:sz w:val="20"/>
                <w:szCs w:val="20"/>
              </w:rPr>
              <w:t>информации</w:t>
            </w:r>
            <w:r w:rsidR="00B20267">
              <w:rPr>
                <w:sz w:val="20"/>
                <w:szCs w:val="20"/>
              </w:rPr>
              <w:t xml:space="preserve"> </w:t>
            </w:r>
            <w:r w:rsidRPr="00B20267">
              <w:rPr>
                <w:sz w:val="20"/>
                <w:szCs w:val="20"/>
              </w:rPr>
              <w:br/>
              <w:t>о</w:t>
            </w:r>
            <w:r w:rsidR="00B20267">
              <w:rPr>
                <w:sz w:val="20"/>
                <w:szCs w:val="20"/>
              </w:rPr>
              <w:t xml:space="preserve"> </w:t>
            </w:r>
            <w:r w:rsidRPr="00B20267">
              <w:rPr>
                <w:sz w:val="20"/>
                <w:szCs w:val="20"/>
              </w:rPr>
              <w:t>проводимых</w:t>
            </w:r>
            <w:r w:rsidR="00B20267">
              <w:rPr>
                <w:sz w:val="20"/>
                <w:szCs w:val="20"/>
              </w:rPr>
              <w:t xml:space="preserve"> </w:t>
            </w:r>
            <w:r w:rsidRPr="00B20267">
              <w:rPr>
                <w:sz w:val="20"/>
                <w:szCs w:val="20"/>
              </w:rPr>
              <w:t>мероприятиях</w:t>
            </w:r>
            <w:r w:rsidR="00B20267">
              <w:rPr>
                <w:sz w:val="20"/>
                <w:szCs w:val="20"/>
              </w:rPr>
              <w:t xml:space="preserve"> </w:t>
            </w:r>
            <w:r w:rsidRPr="00B20267">
              <w:rPr>
                <w:sz w:val="20"/>
                <w:szCs w:val="20"/>
              </w:rPr>
              <w:t>для</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а</w:t>
            </w:r>
            <w:r w:rsidR="00B20267">
              <w:rPr>
                <w:sz w:val="20"/>
                <w:szCs w:val="20"/>
              </w:rPr>
              <w:t xml:space="preserve"> </w:t>
            </w:r>
            <w:r w:rsidRPr="00B20267">
              <w:rPr>
                <w:sz w:val="20"/>
                <w:szCs w:val="20"/>
              </w:rPr>
              <w:t>также</w:t>
            </w:r>
            <w:r w:rsidR="00B20267">
              <w:rPr>
                <w:sz w:val="20"/>
                <w:szCs w:val="20"/>
              </w:rPr>
              <w:t xml:space="preserve"> </w:t>
            </w:r>
            <w:r w:rsidRPr="00B20267">
              <w:rPr>
                <w:sz w:val="20"/>
                <w:szCs w:val="20"/>
              </w:rPr>
              <w:t>о</w:t>
            </w:r>
            <w:r w:rsidR="00B20267">
              <w:rPr>
                <w:sz w:val="20"/>
                <w:szCs w:val="20"/>
              </w:rPr>
              <w:t xml:space="preserve"> </w:t>
            </w:r>
            <w:r w:rsidRPr="00B20267">
              <w:rPr>
                <w:sz w:val="20"/>
                <w:szCs w:val="20"/>
              </w:rPr>
              <w:t>действующих</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региональном</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муниципальном</w:t>
            </w:r>
            <w:r w:rsidR="00B20267">
              <w:rPr>
                <w:sz w:val="20"/>
                <w:szCs w:val="20"/>
              </w:rPr>
              <w:t xml:space="preserve"> </w:t>
            </w:r>
            <w:r w:rsidRPr="00B20267">
              <w:rPr>
                <w:sz w:val="20"/>
                <w:szCs w:val="20"/>
              </w:rPr>
              <w:t>уровне</w:t>
            </w:r>
            <w:r w:rsidR="00B20267">
              <w:rPr>
                <w:sz w:val="20"/>
                <w:szCs w:val="20"/>
              </w:rPr>
              <w:t xml:space="preserve"> </w:t>
            </w:r>
            <w:r w:rsidRPr="00B20267">
              <w:rPr>
                <w:sz w:val="20"/>
                <w:szCs w:val="20"/>
              </w:rPr>
              <w:t>мерах</w:t>
            </w:r>
            <w:r w:rsidR="00B20267">
              <w:rPr>
                <w:sz w:val="20"/>
                <w:szCs w:val="20"/>
              </w:rPr>
              <w:t xml:space="preserve"> </w:t>
            </w:r>
            <w:r w:rsidRPr="00B20267">
              <w:rPr>
                <w:sz w:val="20"/>
                <w:szCs w:val="20"/>
              </w:rPr>
              <w:t>поддержки,</w:t>
            </w:r>
            <w:r w:rsidR="00B20267">
              <w:rPr>
                <w:sz w:val="20"/>
                <w:szCs w:val="20"/>
              </w:rPr>
              <w:t xml:space="preserve"> </w:t>
            </w:r>
            <w:r w:rsidRPr="00B20267">
              <w:rPr>
                <w:sz w:val="20"/>
                <w:szCs w:val="20"/>
              </w:rPr>
              <w:t>направленных</w:t>
            </w:r>
            <w:r w:rsidR="00B20267">
              <w:rPr>
                <w:sz w:val="20"/>
                <w:szCs w:val="20"/>
              </w:rPr>
              <w:t xml:space="preserve"> </w:t>
            </w:r>
            <w:r w:rsidRPr="00B20267">
              <w:rPr>
                <w:sz w:val="20"/>
                <w:szCs w:val="20"/>
              </w:rPr>
              <w:br/>
              <w:t>на</w:t>
            </w:r>
            <w:r w:rsidR="00B20267">
              <w:rPr>
                <w:sz w:val="20"/>
                <w:szCs w:val="20"/>
              </w:rPr>
              <w:t xml:space="preserve"> </w:t>
            </w:r>
            <w:r w:rsidRPr="00B20267">
              <w:rPr>
                <w:sz w:val="20"/>
                <w:szCs w:val="20"/>
              </w:rPr>
              <w:t>развитие</w:t>
            </w:r>
            <w:r w:rsidR="00B20267">
              <w:rPr>
                <w:sz w:val="20"/>
                <w:szCs w:val="20"/>
              </w:rPr>
              <w:t xml:space="preserve"> </w:t>
            </w:r>
            <w:r w:rsidRPr="00B20267">
              <w:rPr>
                <w:sz w:val="20"/>
                <w:szCs w:val="20"/>
              </w:rPr>
              <w:t>талантов</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способностей</w:t>
            </w:r>
            <w:r w:rsidR="00B20267">
              <w:rPr>
                <w:sz w:val="20"/>
                <w:szCs w:val="20"/>
              </w:rPr>
              <w:t xml:space="preserve"> </w:t>
            </w:r>
            <w:r w:rsidRPr="00B20267">
              <w:rPr>
                <w:sz w:val="20"/>
                <w:szCs w:val="20"/>
              </w:rPr>
              <w:t>у</w:t>
            </w:r>
            <w:r w:rsidR="00B20267">
              <w:rPr>
                <w:sz w:val="20"/>
                <w:szCs w:val="20"/>
              </w:rPr>
              <w:t xml:space="preserve"> </w:t>
            </w:r>
            <w:r w:rsidRPr="00B20267">
              <w:rPr>
                <w:sz w:val="20"/>
                <w:szCs w:val="20"/>
              </w:rPr>
              <w:t>детей</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молодежи</w:t>
            </w:r>
            <w:proofErr w:type="gramEnd"/>
          </w:p>
        </w:tc>
        <w:tc>
          <w:tcPr>
            <w:tcW w:w="571" w:type="pct"/>
            <w:hideMark/>
          </w:tcPr>
          <w:p w:rsidR="0036288D"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36288D"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ОМП,</w:t>
            </w:r>
            <w:r w:rsidR="00B20267">
              <w:rPr>
                <w:sz w:val="20"/>
                <w:szCs w:val="20"/>
              </w:rPr>
              <w:t xml:space="preserve"> </w:t>
            </w:r>
            <w:proofErr w:type="gramStart"/>
            <w:r w:rsidRPr="00B20267">
              <w:rPr>
                <w:sz w:val="20"/>
                <w:szCs w:val="20"/>
              </w:rPr>
              <w:t>ОК</w:t>
            </w:r>
            <w:proofErr w:type="gramEnd"/>
            <w:r w:rsidRPr="00B20267">
              <w:rPr>
                <w:sz w:val="20"/>
                <w:szCs w:val="20"/>
              </w:rPr>
              <w:t>,</w:t>
            </w:r>
            <w:r w:rsidR="00B20267">
              <w:rPr>
                <w:sz w:val="20"/>
                <w:szCs w:val="20"/>
              </w:rPr>
              <w:t xml:space="preserve"> </w:t>
            </w:r>
            <w:r w:rsidRPr="00B20267">
              <w:rPr>
                <w:sz w:val="20"/>
                <w:szCs w:val="20"/>
              </w:rPr>
              <w:t>Отдел</w:t>
            </w:r>
            <w:r w:rsidR="00B20267">
              <w:rPr>
                <w:sz w:val="20"/>
                <w:szCs w:val="20"/>
              </w:rPr>
              <w:t xml:space="preserve"> </w:t>
            </w:r>
            <w:r w:rsidRPr="00B20267">
              <w:rPr>
                <w:sz w:val="20"/>
                <w:szCs w:val="20"/>
              </w:rPr>
              <w:t>ФКС,</w:t>
            </w:r>
            <w:r w:rsidR="00B20267">
              <w:rPr>
                <w:sz w:val="20"/>
                <w:szCs w:val="20"/>
              </w:rPr>
              <w:t xml:space="preserve"> </w:t>
            </w:r>
          </w:p>
          <w:p w:rsidR="006D1942" w:rsidRPr="00B20267" w:rsidRDefault="006D1942" w:rsidP="006D1942">
            <w:pPr>
              <w:jc w:val="center"/>
              <w:rPr>
                <w:sz w:val="20"/>
                <w:szCs w:val="20"/>
              </w:rPr>
            </w:pP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r w:rsidR="00B20267">
              <w:rPr>
                <w:sz w:val="20"/>
                <w:szCs w:val="20"/>
              </w:rPr>
              <w:t xml:space="preserve"> </w:t>
            </w: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proofErr w:type="gramStart"/>
            <w:r w:rsidRPr="00B20267">
              <w:rPr>
                <w:sz w:val="20"/>
                <w:szCs w:val="20"/>
              </w:rPr>
              <w:t>П</w:t>
            </w:r>
            <w:proofErr w:type="gramEnd"/>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двух</w:t>
            </w:r>
            <w:r w:rsidR="00B20267">
              <w:rPr>
                <w:sz w:val="20"/>
                <w:szCs w:val="20"/>
              </w:rPr>
              <w:t xml:space="preserve"> </w:t>
            </w:r>
            <w:r w:rsidRPr="00B20267">
              <w:rPr>
                <w:sz w:val="20"/>
                <w:szCs w:val="20"/>
              </w:rPr>
              <w:t>материалов</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месяц</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каждом</w:t>
            </w:r>
            <w:r w:rsidR="00B20267">
              <w:rPr>
                <w:sz w:val="20"/>
                <w:szCs w:val="20"/>
              </w:rPr>
              <w:t xml:space="preserve"> </w:t>
            </w:r>
            <w:r w:rsidRPr="00B20267">
              <w:rPr>
                <w:sz w:val="20"/>
                <w:szCs w:val="20"/>
              </w:rPr>
              <w:t>муниципальном</w:t>
            </w:r>
            <w:r w:rsidR="00B20267">
              <w:rPr>
                <w:sz w:val="20"/>
                <w:szCs w:val="20"/>
              </w:rPr>
              <w:t xml:space="preserve"> </w:t>
            </w:r>
            <w:r w:rsidR="00751137">
              <w:rPr>
                <w:sz w:val="20"/>
                <w:szCs w:val="20"/>
              </w:rPr>
              <w:t>образовании</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7.6.</w:t>
            </w:r>
          </w:p>
        </w:tc>
        <w:tc>
          <w:tcPr>
            <w:tcW w:w="1044" w:type="pct"/>
            <w:hideMark/>
          </w:tcPr>
          <w:p w:rsidR="006D1942" w:rsidRPr="00B20267" w:rsidRDefault="006D1942" w:rsidP="00470C7C">
            <w:pPr>
              <w:jc w:val="both"/>
              <w:rPr>
                <w:sz w:val="20"/>
                <w:szCs w:val="20"/>
              </w:rPr>
            </w:pPr>
            <w:r w:rsidRPr="00B20267">
              <w:rPr>
                <w:sz w:val="20"/>
                <w:szCs w:val="20"/>
              </w:rPr>
              <w:t>Организация</w:t>
            </w:r>
            <w:r w:rsidR="00B20267">
              <w:rPr>
                <w:sz w:val="20"/>
                <w:szCs w:val="20"/>
              </w:rPr>
              <w:t xml:space="preserve"> </w:t>
            </w:r>
            <w:r w:rsidRPr="00B20267">
              <w:rPr>
                <w:sz w:val="20"/>
                <w:szCs w:val="20"/>
              </w:rPr>
              <w:t>информирования</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их</w:t>
            </w:r>
            <w:r w:rsidR="00B20267">
              <w:rPr>
                <w:sz w:val="20"/>
                <w:szCs w:val="20"/>
              </w:rPr>
              <w:t xml:space="preserve"> </w:t>
            </w:r>
            <w:r w:rsidRPr="00B20267">
              <w:rPr>
                <w:sz w:val="20"/>
                <w:szCs w:val="20"/>
              </w:rPr>
              <w:t>родителей</w:t>
            </w:r>
            <w:r w:rsidR="00B20267">
              <w:rPr>
                <w:sz w:val="20"/>
                <w:szCs w:val="20"/>
              </w:rPr>
              <w:t xml:space="preserve"> </w:t>
            </w:r>
            <w:r w:rsidRPr="00B20267">
              <w:rPr>
                <w:sz w:val="20"/>
                <w:szCs w:val="20"/>
              </w:rPr>
              <w:t>(законных</w:t>
            </w:r>
            <w:r w:rsidR="00B20267">
              <w:rPr>
                <w:sz w:val="20"/>
                <w:szCs w:val="20"/>
              </w:rPr>
              <w:t xml:space="preserve"> </w:t>
            </w:r>
            <w:r w:rsidRPr="00B20267">
              <w:rPr>
                <w:sz w:val="20"/>
                <w:szCs w:val="20"/>
              </w:rPr>
              <w:t>представителей)</w:t>
            </w:r>
            <w:r w:rsidR="00B20267">
              <w:rPr>
                <w:sz w:val="20"/>
                <w:szCs w:val="20"/>
              </w:rPr>
              <w:t xml:space="preserve"> </w:t>
            </w:r>
            <w:r w:rsidRPr="00B20267">
              <w:rPr>
                <w:sz w:val="20"/>
                <w:szCs w:val="20"/>
              </w:rPr>
              <w:t>о</w:t>
            </w:r>
            <w:r w:rsidR="00B20267">
              <w:rPr>
                <w:sz w:val="20"/>
                <w:szCs w:val="20"/>
              </w:rPr>
              <w:t xml:space="preserve"> </w:t>
            </w:r>
            <w:r w:rsidRPr="00B20267">
              <w:rPr>
                <w:sz w:val="20"/>
                <w:szCs w:val="20"/>
              </w:rPr>
              <w:t>мероприятиях,</w:t>
            </w:r>
            <w:r w:rsidR="00B20267">
              <w:rPr>
                <w:sz w:val="20"/>
                <w:szCs w:val="20"/>
              </w:rPr>
              <w:t xml:space="preserve"> </w:t>
            </w:r>
            <w:r w:rsidRPr="00B20267">
              <w:rPr>
                <w:sz w:val="20"/>
                <w:szCs w:val="20"/>
              </w:rPr>
              <w:t>направленных</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профилактику</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(посредством</w:t>
            </w:r>
            <w:r w:rsidR="00B20267">
              <w:rPr>
                <w:sz w:val="20"/>
                <w:szCs w:val="20"/>
              </w:rPr>
              <w:t xml:space="preserve"> </w:t>
            </w:r>
            <w:r w:rsidRPr="00B20267">
              <w:rPr>
                <w:sz w:val="20"/>
                <w:szCs w:val="20"/>
              </w:rPr>
              <w:t>распространения</w:t>
            </w:r>
            <w:r w:rsidR="00B20267">
              <w:rPr>
                <w:sz w:val="20"/>
                <w:szCs w:val="20"/>
              </w:rPr>
              <w:t xml:space="preserve"> </w:t>
            </w:r>
            <w:r w:rsidRPr="00B20267">
              <w:rPr>
                <w:sz w:val="20"/>
                <w:szCs w:val="20"/>
              </w:rPr>
              <w:t>информации</w:t>
            </w:r>
            <w:r w:rsidR="00B20267">
              <w:rPr>
                <w:sz w:val="20"/>
                <w:szCs w:val="20"/>
              </w:rPr>
              <w:t xml:space="preserve"> </w:t>
            </w:r>
            <w:r w:rsidRPr="00B20267">
              <w:rPr>
                <w:sz w:val="20"/>
                <w:szCs w:val="20"/>
              </w:rPr>
              <w:t>на</w:t>
            </w:r>
            <w:r w:rsidR="00B20267">
              <w:rPr>
                <w:sz w:val="20"/>
                <w:szCs w:val="20"/>
              </w:rPr>
              <w:t xml:space="preserve"> </w:t>
            </w:r>
            <w:r w:rsidRPr="00B20267">
              <w:rPr>
                <w:sz w:val="20"/>
                <w:szCs w:val="20"/>
              </w:rPr>
              <w:t>официальных</w:t>
            </w:r>
            <w:r w:rsidR="00B20267">
              <w:rPr>
                <w:sz w:val="20"/>
                <w:szCs w:val="20"/>
              </w:rPr>
              <w:t xml:space="preserve"> </w:t>
            </w:r>
            <w:r w:rsidRPr="00B20267">
              <w:rPr>
                <w:sz w:val="20"/>
                <w:szCs w:val="20"/>
              </w:rPr>
              <w:t>сайтах,</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официальных</w:t>
            </w:r>
            <w:r w:rsidR="00B20267">
              <w:rPr>
                <w:sz w:val="20"/>
                <w:szCs w:val="20"/>
              </w:rPr>
              <w:t xml:space="preserve"> </w:t>
            </w:r>
            <w:r w:rsidRPr="00B20267">
              <w:rPr>
                <w:sz w:val="20"/>
                <w:szCs w:val="20"/>
              </w:rPr>
              <w:t>группах</w:t>
            </w:r>
            <w:r w:rsidR="00B20267">
              <w:rPr>
                <w:sz w:val="20"/>
                <w:szCs w:val="20"/>
              </w:rPr>
              <w:t xml:space="preserve"> </w:t>
            </w:r>
            <w:r w:rsidRPr="00B20267">
              <w:rPr>
                <w:sz w:val="20"/>
                <w:szCs w:val="20"/>
              </w:rPr>
              <w:t>социальных</w:t>
            </w:r>
            <w:r w:rsidR="00B20267">
              <w:rPr>
                <w:sz w:val="20"/>
                <w:szCs w:val="20"/>
              </w:rPr>
              <w:t xml:space="preserve"> </w:t>
            </w:r>
            <w:r w:rsidRPr="00B20267">
              <w:rPr>
                <w:sz w:val="20"/>
                <w:szCs w:val="20"/>
              </w:rPr>
              <w:t>сетей,</w:t>
            </w:r>
            <w:r w:rsidR="00B20267">
              <w:rPr>
                <w:sz w:val="20"/>
                <w:szCs w:val="20"/>
              </w:rPr>
              <w:t xml:space="preserve"> </w:t>
            </w:r>
            <w:proofErr w:type="spellStart"/>
            <w:r w:rsidRPr="00B20267">
              <w:rPr>
                <w:sz w:val="20"/>
                <w:szCs w:val="20"/>
              </w:rPr>
              <w:t>мессенджерах</w:t>
            </w:r>
            <w:proofErr w:type="spellEnd"/>
            <w:r w:rsidRPr="00B20267">
              <w:rPr>
                <w:sz w:val="20"/>
                <w:szCs w:val="20"/>
              </w:rPr>
              <w:t>)</w:t>
            </w:r>
          </w:p>
        </w:tc>
        <w:tc>
          <w:tcPr>
            <w:tcW w:w="571" w:type="pct"/>
            <w:hideMark/>
          </w:tcPr>
          <w:p w:rsidR="00EC303D"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r w:rsidR="00B20267">
              <w:rPr>
                <w:sz w:val="20"/>
                <w:szCs w:val="20"/>
              </w:rPr>
              <w:t xml:space="preserve"> </w:t>
            </w:r>
            <w:r w:rsidRPr="00B20267">
              <w:rPr>
                <w:sz w:val="20"/>
                <w:szCs w:val="20"/>
              </w:rPr>
              <w:t>УО,</w:t>
            </w:r>
            <w:r w:rsidR="00B20267">
              <w:rPr>
                <w:sz w:val="20"/>
                <w:szCs w:val="20"/>
              </w:rPr>
              <w:t xml:space="preserve"> </w:t>
            </w:r>
            <w:r w:rsidRPr="00B20267">
              <w:rPr>
                <w:sz w:val="20"/>
                <w:szCs w:val="20"/>
              </w:rPr>
              <w:t>ЛКШИ,</w:t>
            </w:r>
            <w:r w:rsidR="00B20267">
              <w:rPr>
                <w:sz w:val="20"/>
                <w:szCs w:val="20"/>
              </w:rPr>
              <w:t xml:space="preserve"> </w:t>
            </w:r>
            <w:r w:rsidRPr="00B20267">
              <w:rPr>
                <w:sz w:val="20"/>
                <w:szCs w:val="20"/>
              </w:rPr>
              <w:t>ОМП,</w:t>
            </w:r>
            <w:r w:rsidR="00B20267">
              <w:rPr>
                <w:sz w:val="20"/>
                <w:szCs w:val="20"/>
              </w:rPr>
              <w:t xml:space="preserve"> </w:t>
            </w:r>
            <w:proofErr w:type="gramStart"/>
            <w:r w:rsidRPr="00B20267">
              <w:rPr>
                <w:sz w:val="20"/>
                <w:szCs w:val="20"/>
              </w:rPr>
              <w:t>ОК</w:t>
            </w:r>
            <w:proofErr w:type="gramEnd"/>
            <w:r w:rsidRPr="00B20267">
              <w:rPr>
                <w:sz w:val="20"/>
                <w:szCs w:val="20"/>
              </w:rPr>
              <w:t>,</w:t>
            </w:r>
            <w:r w:rsidR="00B20267">
              <w:rPr>
                <w:sz w:val="20"/>
                <w:szCs w:val="20"/>
              </w:rPr>
              <w:t xml:space="preserve"> </w:t>
            </w:r>
            <w:r w:rsidRPr="00B20267">
              <w:rPr>
                <w:sz w:val="20"/>
                <w:szCs w:val="20"/>
              </w:rPr>
              <w:t>Отдел</w:t>
            </w:r>
            <w:r w:rsidR="00B20267">
              <w:rPr>
                <w:sz w:val="20"/>
                <w:szCs w:val="20"/>
              </w:rPr>
              <w:t xml:space="preserve"> </w:t>
            </w:r>
            <w:r w:rsidRPr="00B20267">
              <w:rPr>
                <w:sz w:val="20"/>
                <w:szCs w:val="20"/>
              </w:rPr>
              <w:t>ФКС,</w:t>
            </w:r>
            <w:r w:rsidR="00B20267">
              <w:rPr>
                <w:sz w:val="20"/>
                <w:szCs w:val="20"/>
              </w:rPr>
              <w:t xml:space="preserve"> </w:t>
            </w: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w:t>
            </w: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tcPr>
          <w:p w:rsidR="006D1942" w:rsidRPr="00B20267" w:rsidRDefault="006D1942" w:rsidP="006D1942">
            <w:pPr>
              <w:jc w:val="both"/>
              <w:rPr>
                <w:sz w:val="20"/>
                <w:szCs w:val="20"/>
              </w:rPr>
            </w:pPr>
            <w:r w:rsidRPr="00B20267">
              <w:rPr>
                <w:sz w:val="20"/>
                <w:szCs w:val="20"/>
              </w:rPr>
              <w:t>Повышение</w:t>
            </w:r>
            <w:r w:rsidR="00B20267">
              <w:rPr>
                <w:sz w:val="20"/>
                <w:szCs w:val="20"/>
              </w:rPr>
              <w:t xml:space="preserve"> </w:t>
            </w:r>
            <w:r w:rsidRPr="00B20267">
              <w:rPr>
                <w:sz w:val="20"/>
                <w:szCs w:val="20"/>
              </w:rPr>
              <w:t>уровня</w:t>
            </w:r>
            <w:r w:rsidR="00B20267">
              <w:rPr>
                <w:sz w:val="20"/>
                <w:szCs w:val="20"/>
              </w:rPr>
              <w:t xml:space="preserve"> </w:t>
            </w:r>
            <w:r w:rsidRPr="00B20267">
              <w:rPr>
                <w:sz w:val="20"/>
                <w:szCs w:val="20"/>
              </w:rPr>
              <w:t>информированности</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их</w:t>
            </w:r>
            <w:r w:rsidR="00B20267">
              <w:rPr>
                <w:sz w:val="20"/>
                <w:szCs w:val="20"/>
              </w:rPr>
              <w:t xml:space="preserve"> </w:t>
            </w:r>
            <w:r w:rsidRPr="00B20267">
              <w:rPr>
                <w:sz w:val="20"/>
                <w:szCs w:val="20"/>
              </w:rPr>
              <w:t>родителей</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вопросам</w:t>
            </w:r>
            <w:r w:rsidR="00B20267">
              <w:rPr>
                <w:sz w:val="20"/>
                <w:szCs w:val="20"/>
              </w:rPr>
              <w:t xml:space="preserve"> </w:t>
            </w:r>
            <w:r w:rsidRPr="00B20267">
              <w:rPr>
                <w:sz w:val="20"/>
                <w:szCs w:val="20"/>
              </w:rPr>
              <w:t>защиты</w:t>
            </w:r>
            <w:r w:rsidR="00B20267">
              <w:rPr>
                <w:sz w:val="20"/>
                <w:szCs w:val="20"/>
              </w:rPr>
              <w:t xml:space="preserve"> </w:t>
            </w:r>
            <w:r w:rsidRPr="00B20267">
              <w:rPr>
                <w:sz w:val="20"/>
                <w:szCs w:val="20"/>
              </w:rPr>
              <w:t>прав</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законных</w:t>
            </w:r>
            <w:r w:rsidR="00B20267">
              <w:rPr>
                <w:sz w:val="20"/>
                <w:szCs w:val="20"/>
              </w:rPr>
              <w:t xml:space="preserve"> </w:t>
            </w:r>
            <w:r w:rsidRPr="00B20267">
              <w:rPr>
                <w:sz w:val="20"/>
                <w:szCs w:val="20"/>
              </w:rPr>
              <w:t>интересов</w:t>
            </w:r>
            <w:r w:rsidR="00B20267">
              <w:rPr>
                <w:sz w:val="20"/>
                <w:szCs w:val="20"/>
              </w:rPr>
              <w:t xml:space="preserve"> </w:t>
            </w:r>
            <w:r w:rsidR="00751137">
              <w:rPr>
                <w:sz w:val="20"/>
                <w:szCs w:val="20"/>
              </w:rPr>
              <w:t>несовершеннолетних</w:t>
            </w:r>
          </w:p>
          <w:p w:rsidR="006D1942" w:rsidRPr="00B20267" w:rsidRDefault="006D1942" w:rsidP="006D1942">
            <w:pPr>
              <w:jc w:val="both"/>
              <w:rPr>
                <w:sz w:val="20"/>
                <w:szCs w:val="20"/>
              </w:rPr>
            </w:pP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7.7.</w:t>
            </w:r>
          </w:p>
        </w:tc>
        <w:tc>
          <w:tcPr>
            <w:tcW w:w="1044" w:type="pct"/>
            <w:hideMark/>
          </w:tcPr>
          <w:p w:rsidR="006D1942" w:rsidRPr="00B20267" w:rsidRDefault="006D1942" w:rsidP="006D1942">
            <w:pPr>
              <w:jc w:val="both"/>
              <w:rPr>
                <w:sz w:val="20"/>
                <w:szCs w:val="20"/>
              </w:rPr>
            </w:pPr>
            <w:r w:rsidRPr="00B20267">
              <w:rPr>
                <w:sz w:val="20"/>
                <w:szCs w:val="20"/>
              </w:rPr>
              <w:t>Правовое</w:t>
            </w:r>
            <w:r w:rsidR="00B20267">
              <w:rPr>
                <w:sz w:val="20"/>
                <w:szCs w:val="20"/>
              </w:rPr>
              <w:t xml:space="preserve"> </w:t>
            </w:r>
            <w:r w:rsidRPr="00B20267">
              <w:rPr>
                <w:sz w:val="20"/>
                <w:szCs w:val="20"/>
              </w:rPr>
              <w:t>консультирование</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просвещение</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а</w:t>
            </w:r>
            <w:r w:rsidR="00B20267">
              <w:rPr>
                <w:sz w:val="20"/>
                <w:szCs w:val="20"/>
              </w:rPr>
              <w:t xml:space="preserve"> </w:t>
            </w:r>
            <w:r w:rsidRPr="00B20267">
              <w:rPr>
                <w:sz w:val="20"/>
                <w:szCs w:val="20"/>
              </w:rPr>
              <w:t>также</w:t>
            </w:r>
            <w:r w:rsidR="00B20267">
              <w:rPr>
                <w:sz w:val="20"/>
                <w:szCs w:val="20"/>
              </w:rPr>
              <w:t xml:space="preserve"> </w:t>
            </w:r>
            <w:r w:rsidR="00FE3D9F">
              <w:rPr>
                <w:sz w:val="20"/>
                <w:szCs w:val="20"/>
              </w:rPr>
              <w:br/>
            </w:r>
            <w:r w:rsidRPr="00B20267">
              <w:rPr>
                <w:sz w:val="20"/>
                <w:szCs w:val="20"/>
              </w:rPr>
              <w:t>их</w:t>
            </w:r>
            <w:r w:rsidR="00B20267">
              <w:rPr>
                <w:sz w:val="20"/>
                <w:szCs w:val="20"/>
              </w:rPr>
              <w:t xml:space="preserve"> </w:t>
            </w:r>
            <w:r w:rsidRPr="00B20267">
              <w:rPr>
                <w:sz w:val="20"/>
                <w:szCs w:val="20"/>
              </w:rPr>
              <w:t>родителей,</w:t>
            </w:r>
            <w:r w:rsidR="00B20267">
              <w:rPr>
                <w:sz w:val="20"/>
                <w:szCs w:val="20"/>
              </w:rPr>
              <w:t xml:space="preserve"> </w:t>
            </w:r>
            <w:r w:rsidRPr="00B20267">
              <w:rPr>
                <w:sz w:val="20"/>
                <w:szCs w:val="20"/>
              </w:rPr>
              <w:t>законных</w:t>
            </w:r>
            <w:r w:rsidR="00B20267">
              <w:rPr>
                <w:sz w:val="20"/>
                <w:szCs w:val="20"/>
              </w:rPr>
              <w:t xml:space="preserve"> </w:t>
            </w:r>
            <w:r w:rsidRPr="00B20267">
              <w:rPr>
                <w:sz w:val="20"/>
                <w:szCs w:val="20"/>
              </w:rPr>
              <w:t>представителей,</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вопросам</w:t>
            </w:r>
            <w:r w:rsidR="00B20267">
              <w:rPr>
                <w:sz w:val="20"/>
                <w:szCs w:val="20"/>
              </w:rPr>
              <w:t xml:space="preserve"> </w:t>
            </w:r>
            <w:r w:rsidRPr="00B20267">
              <w:rPr>
                <w:sz w:val="20"/>
                <w:szCs w:val="20"/>
              </w:rPr>
              <w:lastRenderedPageBreak/>
              <w:t>оказания</w:t>
            </w:r>
            <w:r w:rsidR="00B20267">
              <w:rPr>
                <w:sz w:val="20"/>
                <w:szCs w:val="20"/>
              </w:rPr>
              <w:t xml:space="preserve"> </w:t>
            </w:r>
            <w:r w:rsidRPr="00B20267">
              <w:rPr>
                <w:sz w:val="20"/>
                <w:szCs w:val="20"/>
              </w:rPr>
              <w:t>бесплатной</w:t>
            </w:r>
            <w:r w:rsidR="00B20267">
              <w:rPr>
                <w:sz w:val="20"/>
                <w:szCs w:val="20"/>
              </w:rPr>
              <w:t xml:space="preserve"> </w:t>
            </w:r>
            <w:r w:rsidRPr="00B20267">
              <w:rPr>
                <w:sz w:val="20"/>
                <w:szCs w:val="20"/>
              </w:rPr>
              <w:t>юридической</w:t>
            </w:r>
            <w:r w:rsidR="00B20267">
              <w:rPr>
                <w:sz w:val="20"/>
                <w:szCs w:val="20"/>
              </w:rPr>
              <w:t xml:space="preserve"> </w:t>
            </w:r>
            <w:r w:rsidRPr="00B20267">
              <w:rPr>
                <w:sz w:val="20"/>
                <w:szCs w:val="20"/>
              </w:rPr>
              <w:t>помощи,</w:t>
            </w:r>
            <w:r w:rsidR="00B20267">
              <w:rPr>
                <w:sz w:val="20"/>
                <w:szCs w:val="20"/>
              </w:rPr>
              <w:t xml:space="preserve"> </w:t>
            </w:r>
            <w:r w:rsidRPr="00B20267">
              <w:rPr>
                <w:sz w:val="20"/>
                <w:szCs w:val="20"/>
              </w:rPr>
              <w:t>защиты</w:t>
            </w:r>
            <w:r w:rsidR="00B20267">
              <w:rPr>
                <w:sz w:val="20"/>
                <w:szCs w:val="20"/>
              </w:rPr>
              <w:t xml:space="preserve"> </w:t>
            </w:r>
            <w:r w:rsidRPr="00B20267">
              <w:rPr>
                <w:sz w:val="20"/>
                <w:szCs w:val="20"/>
              </w:rPr>
              <w:t>прав</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дни</w:t>
            </w:r>
            <w:r w:rsidR="00B20267">
              <w:rPr>
                <w:sz w:val="20"/>
                <w:szCs w:val="20"/>
              </w:rPr>
              <w:t xml:space="preserve"> </w:t>
            </w:r>
            <w:r w:rsidRPr="00B20267">
              <w:rPr>
                <w:sz w:val="20"/>
                <w:szCs w:val="20"/>
              </w:rPr>
              <w:t>проведения</w:t>
            </w:r>
            <w:r w:rsidR="00B20267">
              <w:rPr>
                <w:sz w:val="20"/>
                <w:szCs w:val="20"/>
              </w:rPr>
              <w:t xml:space="preserve"> </w:t>
            </w:r>
            <w:r w:rsidRPr="00B20267">
              <w:rPr>
                <w:sz w:val="20"/>
                <w:szCs w:val="20"/>
              </w:rPr>
              <w:t>мероприятий,</w:t>
            </w:r>
            <w:r w:rsidR="00B20267">
              <w:rPr>
                <w:sz w:val="20"/>
                <w:szCs w:val="20"/>
              </w:rPr>
              <w:t xml:space="preserve"> </w:t>
            </w:r>
            <w:r w:rsidRPr="00B20267">
              <w:rPr>
                <w:sz w:val="20"/>
                <w:szCs w:val="20"/>
              </w:rPr>
              <w:t>посвященных</w:t>
            </w:r>
            <w:r w:rsidR="00B20267">
              <w:rPr>
                <w:sz w:val="20"/>
                <w:szCs w:val="20"/>
              </w:rPr>
              <w:t xml:space="preserve"> </w:t>
            </w:r>
            <w:r w:rsidRPr="00B20267">
              <w:rPr>
                <w:sz w:val="20"/>
                <w:szCs w:val="20"/>
              </w:rPr>
              <w:t>Международному</w:t>
            </w:r>
            <w:r w:rsidR="00B20267">
              <w:rPr>
                <w:sz w:val="20"/>
                <w:szCs w:val="20"/>
              </w:rPr>
              <w:t xml:space="preserve"> </w:t>
            </w:r>
            <w:r w:rsidRPr="00B20267">
              <w:rPr>
                <w:sz w:val="20"/>
                <w:szCs w:val="20"/>
              </w:rPr>
              <w:t>дню</w:t>
            </w:r>
            <w:r w:rsidR="00B20267">
              <w:rPr>
                <w:sz w:val="20"/>
                <w:szCs w:val="20"/>
              </w:rPr>
              <w:t xml:space="preserve"> </w:t>
            </w:r>
            <w:r w:rsidRPr="00B20267">
              <w:rPr>
                <w:sz w:val="20"/>
                <w:szCs w:val="20"/>
              </w:rPr>
              <w:t>защиты</w:t>
            </w:r>
            <w:r w:rsidR="00B20267">
              <w:rPr>
                <w:sz w:val="20"/>
                <w:szCs w:val="20"/>
              </w:rPr>
              <w:t xml:space="preserve"> </w:t>
            </w:r>
            <w:r w:rsidRPr="00B20267">
              <w:rPr>
                <w:sz w:val="20"/>
                <w:szCs w:val="20"/>
              </w:rPr>
              <w:t>детей,</w:t>
            </w:r>
            <w:r w:rsidR="00B20267">
              <w:rPr>
                <w:sz w:val="20"/>
                <w:szCs w:val="20"/>
              </w:rPr>
              <w:t xml:space="preserve"> </w:t>
            </w:r>
            <w:r w:rsidRPr="00B20267">
              <w:rPr>
                <w:sz w:val="20"/>
                <w:szCs w:val="20"/>
              </w:rPr>
              <w:t>Дню</w:t>
            </w:r>
            <w:r w:rsidR="00B20267">
              <w:rPr>
                <w:sz w:val="20"/>
                <w:szCs w:val="20"/>
              </w:rPr>
              <w:t xml:space="preserve"> </w:t>
            </w:r>
            <w:r w:rsidRPr="00B20267">
              <w:rPr>
                <w:sz w:val="20"/>
                <w:szCs w:val="20"/>
              </w:rPr>
              <w:t>знаний,</w:t>
            </w:r>
            <w:r w:rsidR="00B20267">
              <w:rPr>
                <w:sz w:val="20"/>
                <w:szCs w:val="20"/>
              </w:rPr>
              <w:t xml:space="preserve"> </w:t>
            </w:r>
            <w:r w:rsidRPr="00B20267">
              <w:rPr>
                <w:sz w:val="20"/>
                <w:szCs w:val="20"/>
              </w:rPr>
              <w:t>Дню</w:t>
            </w:r>
            <w:r w:rsidR="00B20267">
              <w:rPr>
                <w:sz w:val="20"/>
                <w:szCs w:val="20"/>
              </w:rPr>
              <w:t xml:space="preserve"> </w:t>
            </w:r>
            <w:r w:rsidRPr="00B20267">
              <w:rPr>
                <w:sz w:val="20"/>
                <w:szCs w:val="20"/>
              </w:rPr>
              <w:t>оказания</w:t>
            </w:r>
            <w:r w:rsidR="00B20267">
              <w:rPr>
                <w:sz w:val="20"/>
                <w:szCs w:val="20"/>
              </w:rPr>
              <w:t xml:space="preserve"> </w:t>
            </w:r>
            <w:r w:rsidRPr="00B20267">
              <w:rPr>
                <w:sz w:val="20"/>
                <w:szCs w:val="20"/>
              </w:rPr>
              <w:t>правовой</w:t>
            </w:r>
            <w:r w:rsidR="00B20267">
              <w:rPr>
                <w:sz w:val="20"/>
                <w:szCs w:val="20"/>
              </w:rPr>
              <w:t xml:space="preserve"> </w:t>
            </w:r>
            <w:r w:rsidRPr="00B20267">
              <w:rPr>
                <w:sz w:val="20"/>
                <w:szCs w:val="20"/>
              </w:rPr>
              <w:t>помощи</w:t>
            </w:r>
            <w:r w:rsidR="00B20267">
              <w:rPr>
                <w:sz w:val="20"/>
                <w:szCs w:val="20"/>
              </w:rPr>
              <w:t xml:space="preserve"> </w:t>
            </w:r>
            <w:r w:rsidRPr="00B20267">
              <w:rPr>
                <w:sz w:val="20"/>
                <w:szCs w:val="20"/>
              </w:rPr>
              <w:t>детям</w:t>
            </w:r>
          </w:p>
        </w:tc>
        <w:tc>
          <w:tcPr>
            <w:tcW w:w="571" w:type="pct"/>
            <w:hideMark/>
          </w:tcPr>
          <w:p w:rsidR="00FE3D9F" w:rsidRDefault="00751137" w:rsidP="006D1942">
            <w:pPr>
              <w:jc w:val="center"/>
              <w:rPr>
                <w:sz w:val="20"/>
                <w:szCs w:val="20"/>
              </w:rPr>
            </w:pPr>
            <w:r>
              <w:rPr>
                <w:sz w:val="20"/>
                <w:szCs w:val="20"/>
              </w:rPr>
              <w:lastRenderedPageBreak/>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tcPr>
          <w:p w:rsidR="006D1942" w:rsidRPr="00B20267"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proofErr w:type="gramStart"/>
            <w:r w:rsidRPr="00B20267">
              <w:rPr>
                <w:sz w:val="20"/>
                <w:szCs w:val="20"/>
              </w:rPr>
              <w:t>П</w:t>
            </w:r>
            <w:proofErr w:type="gramEnd"/>
            <w:r w:rsidRPr="00B20267">
              <w:rPr>
                <w:sz w:val="20"/>
                <w:szCs w:val="20"/>
              </w:rPr>
              <w:t>,</w:t>
            </w:r>
            <w:r w:rsidR="00B20267">
              <w:rPr>
                <w:sz w:val="20"/>
                <w:szCs w:val="20"/>
              </w:rPr>
              <w:t xml:space="preserve"> </w:t>
            </w: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p>
          <w:p w:rsidR="006D1942" w:rsidRPr="00B20267" w:rsidRDefault="006D1942" w:rsidP="006D1942">
            <w:pPr>
              <w:jc w:val="center"/>
              <w:rPr>
                <w:sz w:val="20"/>
                <w:szCs w:val="20"/>
              </w:rPr>
            </w:pP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Ежегодно</w:t>
            </w:r>
            <w:r w:rsidR="00B20267">
              <w:rPr>
                <w:sz w:val="20"/>
                <w:szCs w:val="20"/>
              </w:rPr>
              <w:t xml:space="preserve"> </w:t>
            </w: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10</w:t>
            </w:r>
            <w:r w:rsidR="00B20267">
              <w:rPr>
                <w:sz w:val="20"/>
                <w:szCs w:val="20"/>
              </w:rPr>
              <w:t xml:space="preserve"> </w:t>
            </w:r>
            <w:r w:rsidR="00FE3D9F">
              <w:rPr>
                <w:sz w:val="20"/>
                <w:szCs w:val="20"/>
              </w:rPr>
              <w:t>000</w:t>
            </w:r>
            <w:r w:rsidR="00B20267">
              <w:rPr>
                <w:sz w:val="20"/>
                <w:szCs w:val="20"/>
              </w:rPr>
              <w:t xml:space="preserve"> </w:t>
            </w:r>
            <w:r w:rsidRPr="00B20267">
              <w:rPr>
                <w:sz w:val="20"/>
                <w:szCs w:val="20"/>
              </w:rPr>
              <w:t>детей,</w:t>
            </w:r>
            <w:r w:rsidR="00D915E2">
              <w:rPr>
                <w:sz w:val="20"/>
                <w:szCs w:val="20"/>
              </w:rPr>
              <w:t xml:space="preserve"> </w:t>
            </w:r>
            <w:r w:rsidRPr="00B20267">
              <w:rPr>
                <w:sz w:val="20"/>
                <w:szCs w:val="20"/>
              </w:rPr>
              <w:br/>
              <w:t>их</w:t>
            </w:r>
            <w:r w:rsidR="00B20267">
              <w:rPr>
                <w:sz w:val="20"/>
                <w:szCs w:val="20"/>
              </w:rPr>
              <w:t xml:space="preserve"> </w:t>
            </w:r>
            <w:r w:rsidRPr="00B20267">
              <w:rPr>
                <w:sz w:val="20"/>
                <w:szCs w:val="20"/>
              </w:rPr>
              <w:t>родителей</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законных</w:t>
            </w:r>
            <w:r w:rsidR="00B20267">
              <w:rPr>
                <w:sz w:val="20"/>
                <w:szCs w:val="20"/>
              </w:rPr>
              <w:t xml:space="preserve"> </w:t>
            </w:r>
            <w:r w:rsidRPr="00B20267">
              <w:rPr>
                <w:sz w:val="20"/>
                <w:szCs w:val="20"/>
              </w:rPr>
              <w:t>представителей,</w:t>
            </w:r>
            <w:r w:rsidR="00B20267">
              <w:rPr>
                <w:sz w:val="20"/>
                <w:szCs w:val="20"/>
              </w:rPr>
              <w:t xml:space="preserve"> </w:t>
            </w:r>
            <w:r w:rsidRPr="00B20267">
              <w:rPr>
                <w:sz w:val="20"/>
                <w:szCs w:val="20"/>
              </w:rPr>
              <w:t>получивших</w:t>
            </w:r>
            <w:r w:rsidR="00B20267">
              <w:rPr>
                <w:sz w:val="20"/>
                <w:szCs w:val="20"/>
              </w:rPr>
              <w:t xml:space="preserve"> </w:t>
            </w:r>
            <w:r w:rsidRPr="00B20267">
              <w:rPr>
                <w:sz w:val="20"/>
                <w:szCs w:val="20"/>
              </w:rPr>
              <w:t>бесплатные</w:t>
            </w:r>
            <w:r w:rsidR="00B20267">
              <w:rPr>
                <w:sz w:val="20"/>
                <w:szCs w:val="20"/>
              </w:rPr>
              <w:t xml:space="preserve"> </w:t>
            </w:r>
            <w:r w:rsidR="00751137">
              <w:rPr>
                <w:sz w:val="20"/>
                <w:szCs w:val="20"/>
              </w:rPr>
              <w:t>консультации</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lastRenderedPageBreak/>
              <w:t>7.8.</w:t>
            </w:r>
          </w:p>
        </w:tc>
        <w:tc>
          <w:tcPr>
            <w:tcW w:w="1044" w:type="pct"/>
            <w:hideMark/>
          </w:tcPr>
          <w:p w:rsidR="006D1942" w:rsidRPr="00B20267" w:rsidRDefault="006D1942" w:rsidP="006D1942">
            <w:pPr>
              <w:jc w:val="both"/>
              <w:rPr>
                <w:sz w:val="20"/>
                <w:szCs w:val="20"/>
              </w:rPr>
            </w:pPr>
            <w:r w:rsidRPr="00B20267">
              <w:rPr>
                <w:sz w:val="20"/>
                <w:szCs w:val="20"/>
              </w:rPr>
              <w:t>Распространение</w:t>
            </w:r>
            <w:r w:rsidR="00B20267">
              <w:rPr>
                <w:sz w:val="20"/>
                <w:szCs w:val="20"/>
              </w:rPr>
              <w:t xml:space="preserve"> </w:t>
            </w:r>
            <w:r w:rsidRPr="00B20267">
              <w:rPr>
                <w:sz w:val="20"/>
                <w:szCs w:val="20"/>
              </w:rPr>
              <w:t>памяток,</w:t>
            </w:r>
            <w:r w:rsidR="00B20267">
              <w:rPr>
                <w:sz w:val="20"/>
                <w:szCs w:val="20"/>
              </w:rPr>
              <w:t xml:space="preserve"> </w:t>
            </w:r>
            <w:r w:rsidRPr="00B20267">
              <w:rPr>
                <w:sz w:val="20"/>
                <w:szCs w:val="20"/>
              </w:rPr>
              <w:t>листовок,</w:t>
            </w:r>
            <w:r w:rsidR="00B20267">
              <w:rPr>
                <w:sz w:val="20"/>
                <w:szCs w:val="20"/>
              </w:rPr>
              <w:t xml:space="preserve"> </w:t>
            </w:r>
            <w:r w:rsidRPr="00B20267">
              <w:rPr>
                <w:sz w:val="20"/>
                <w:szCs w:val="20"/>
              </w:rPr>
              <w:t>буклетов,</w:t>
            </w:r>
            <w:r w:rsidR="00B20267">
              <w:rPr>
                <w:sz w:val="20"/>
                <w:szCs w:val="20"/>
              </w:rPr>
              <w:t xml:space="preserve"> </w:t>
            </w:r>
            <w:r w:rsidRPr="00B20267">
              <w:rPr>
                <w:sz w:val="20"/>
                <w:szCs w:val="20"/>
              </w:rPr>
              <w:t>содержащих</w:t>
            </w:r>
            <w:r w:rsidR="00B20267">
              <w:rPr>
                <w:sz w:val="20"/>
                <w:szCs w:val="20"/>
              </w:rPr>
              <w:t xml:space="preserve"> </w:t>
            </w:r>
            <w:r w:rsidRPr="00B20267">
              <w:rPr>
                <w:sz w:val="20"/>
                <w:szCs w:val="20"/>
              </w:rPr>
              <w:t>информацию</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профилактике</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чрезвычайных</w:t>
            </w:r>
            <w:r w:rsidR="00B20267">
              <w:rPr>
                <w:sz w:val="20"/>
                <w:szCs w:val="20"/>
              </w:rPr>
              <w:t xml:space="preserve"> </w:t>
            </w:r>
            <w:r w:rsidRPr="00B20267">
              <w:rPr>
                <w:sz w:val="20"/>
                <w:szCs w:val="20"/>
              </w:rPr>
              <w:t>происшествий</w:t>
            </w:r>
            <w:r w:rsidR="00B20267">
              <w:rPr>
                <w:sz w:val="20"/>
                <w:szCs w:val="20"/>
              </w:rPr>
              <w:t xml:space="preserve"> </w:t>
            </w:r>
            <w:r w:rsidRPr="00B20267">
              <w:rPr>
                <w:sz w:val="20"/>
                <w:szCs w:val="20"/>
              </w:rPr>
              <w:t>среди</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том</w:t>
            </w:r>
            <w:r w:rsidR="00B20267">
              <w:rPr>
                <w:sz w:val="20"/>
                <w:szCs w:val="20"/>
              </w:rPr>
              <w:t xml:space="preserve"> </w:t>
            </w:r>
            <w:r w:rsidRPr="00B20267">
              <w:rPr>
                <w:sz w:val="20"/>
                <w:szCs w:val="20"/>
              </w:rPr>
              <w:t>числе</w:t>
            </w:r>
            <w:r w:rsidR="00B20267">
              <w:rPr>
                <w:sz w:val="20"/>
                <w:szCs w:val="20"/>
              </w:rPr>
              <w:t xml:space="preserve"> </w:t>
            </w:r>
            <w:r w:rsidRPr="00B20267">
              <w:rPr>
                <w:sz w:val="20"/>
                <w:szCs w:val="20"/>
              </w:rPr>
              <w:t>размещение</w:t>
            </w:r>
            <w:r w:rsidR="00B20267">
              <w:rPr>
                <w:sz w:val="20"/>
                <w:szCs w:val="20"/>
              </w:rPr>
              <w:t xml:space="preserve"> </w:t>
            </w:r>
            <w:r w:rsidRPr="00B20267">
              <w:rPr>
                <w:sz w:val="20"/>
                <w:szCs w:val="20"/>
              </w:rPr>
              <w:t>информации</w:t>
            </w:r>
            <w:r w:rsidR="00B20267">
              <w:rPr>
                <w:sz w:val="20"/>
                <w:szCs w:val="20"/>
              </w:rPr>
              <w:t xml:space="preserve"> </w:t>
            </w:r>
            <w:r w:rsidRPr="00B20267">
              <w:rPr>
                <w:sz w:val="20"/>
                <w:szCs w:val="20"/>
              </w:rPr>
              <w:br/>
              <w:t>на</w:t>
            </w:r>
            <w:r w:rsidR="00B20267">
              <w:rPr>
                <w:sz w:val="20"/>
                <w:szCs w:val="20"/>
              </w:rPr>
              <w:t xml:space="preserve"> </w:t>
            </w:r>
            <w:r w:rsidRPr="00B20267">
              <w:rPr>
                <w:sz w:val="20"/>
                <w:szCs w:val="20"/>
              </w:rPr>
              <w:t>официальных</w:t>
            </w:r>
            <w:r w:rsidR="00B20267">
              <w:rPr>
                <w:sz w:val="20"/>
                <w:szCs w:val="20"/>
              </w:rPr>
              <w:t xml:space="preserve"> </w:t>
            </w:r>
            <w:r w:rsidRPr="00B20267">
              <w:rPr>
                <w:sz w:val="20"/>
                <w:szCs w:val="20"/>
              </w:rPr>
              <w:t>сайтах</w:t>
            </w:r>
            <w:r w:rsidR="00B20267">
              <w:rPr>
                <w:sz w:val="20"/>
                <w:szCs w:val="20"/>
              </w:rPr>
              <w:t xml:space="preserve"> </w:t>
            </w:r>
            <w:r w:rsidRPr="00B20267">
              <w:rPr>
                <w:sz w:val="20"/>
                <w:szCs w:val="20"/>
              </w:rPr>
              <w:t>субъектов</w:t>
            </w:r>
            <w:r w:rsidR="00B20267">
              <w:rPr>
                <w:sz w:val="20"/>
                <w:szCs w:val="20"/>
              </w:rPr>
              <w:t xml:space="preserve"> </w:t>
            </w:r>
            <w:r w:rsidRPr="00B20267">
              <w:rPr>
                <w:sz w:val="20"/>
                <w:szCs w:val="20"/>
              </w:rPr>
              <w:t>системы</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оформление</w:t>
            </w:r>
            <w:r w:rsidR="00B20267">
              <w:rPr>
                <w:sz w:val="20"/>
                <w:szCs w:val="20"/>
              </w:rPr>
              <w:t xml:space="preserve"> </w:t>
            </w:r>
            <w:r w:rsidRPr="00B20267">
              <w:rPr>
                <w:sz w:val="20"/>
                <w:szCs w:val="20"/>
              </w:rPr>
              <w:t>информационных</w:t>
            </w:r>
            <w:r w:rsidR="00B20267">
              <w:rPr>
                <w:sz w:val="20"/>
                <w:szCs w:val="20"/>
              </w:rPr>
              <w:t xml:space="preserve"> </w:t>
            </w:r>
            <w:r w:rsidRPr="00B20267">
              <w:rPr>
                <w:sz w:val="20"/>
                <w:szCs w:val="20"/>
              </w:rPr>
              <w:t>стендов,</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социальных</w:t>
            </w:r>
            <w:r w:rsidR="00B20267">
              <w:rPr>
                <w:sz w:val="20"/>
                <w:szCs w:val="20"/>
              </w:rPr>
              <w:t xml:space="preserve"> </w:t>
            </w:r>
            <w:r w:rsidRPr="00B20267">
              <w:rPr>
                <w:sz w:val="20"/>
                <w:szCs w:val="20"/>
              </w:rPr>
              <w:t>сетях</w:t>
            </w:r>
            <w:r w:rsidR="00B20267">
              <w:rPr>
                <w:sz w:val="20"/>
                <w:szCs w:val="20"/>
              </w:rPr>
              <w:t xml:space="preserve"> </w:t>
            </w:r>
            <w:r w:rsidRPr="00B20267">
              <w:rPr>
                <w:sz w:val="20"/>
                <w:szCs w:val="20"/>
              </w:rPr>
              <w:t>«</w:t>
            </w:r>
            <w:proofErr w:type="spellStart"/>
            <w:r w:rsidRPr="00B20267">
              <w:rPr>
                <w:sz w:val="20"/>
                <w:szCs w:val="20"/>
              </w:rPr>
              <w:t>ВКонтакте</w:t>
            </w:r>
            <w:proofErr w:type="spellEnd"/>
            <w:r w:rsidRPr="00B20267">
              <w:rPr>
                <w:sz w:val="20"/>
                <w:szCs w:val="20"/>
              </w:rPr>
              <w:t>»,</w:t>
            </w:r>
            <w:r w:rsidR="00B20267">
              <w:rPr>
                <w:sz w:val="20"/>
                <w:szCs w:val="20"/>
              </w:rPr>
              <w:t xml:space="preserve"> </w:t>
            </w:r>
            <w:r w:rsidRPr="00B20267">
              <w:rPr>
                <w:sz w:val="20"/>
                <w:szCs w:val="20"/>
              </w:rPr>
              <w:t>«МАКС»,</w:t>
            </w:r>
            <w:r w:rsidR="00B20267">
              <w:rPr>
                <w:sz w:val="20"/>
                <w:szCs w:val="20"/>
              </w:rPr>
              <w:t xml:space="preserve"> </w:t>
            </w:r>
            <w:r w:rsidRPr="00B20267">
              <w:rPr>
                <w:sz w:val="20"/>
                <w:szCs w:val="20"/>
              </w:rPr>
              <w:t>других</w:t>
            </w:r>
            <w:r w:rsidR="00B20267">
              <w:rPr>
                <w:sz w:val="20"/>
                <w:szCs w:val="20"/>
              </w:rPr>
              <w:t xml:space="preserve"> </w:t>
            </w:r>
            <w:r w:rsidRPr="00B20267">
              <w:rPr>
                <w:sz w:val="20"/>
                <w:szCs w:val="20"/>
              </w:rPr>
              <w:t>открытых</w:t>
            </w:r>
            <w:r w:rsidR="00B20267">
              <w:rPr>
                <w:sz w:val="20"/>
                <w:szCs w:val="20"/>
              </w:rPr>
              <w:t xml:space="preserve"> </w:t>
            </w:r>
            <w:r w:rsidRPr="00B20267">
              <w:rPr>
                <w:sz w:val="20"/>
                <w:szCs w:val="20"/>
              </w:rPr>
              <w:t>официальных</w:t>
            </w:r>
            <w:r w:rsidR="00B20267">
              <w:rPr>
                <w:sz w:val="20"/>
                <w:szCs w:val="20"/>
              </w:rPr>
              <w:t xml:space="preserve"> </w:t>
            </w:r>
            <w:r w:rsidRPr="00B20267">
              <w:rPr>
                <w:sz w:val="20"/>
                <w:szCs w:val="20"/>
              </w:rPr>
              <w:t>источниках</w:t>
            </w:r>
          </w:p>
        </w:tc>
        <w:tc>
          <w:tcPr>
            <w:tcW w:w="571" w:type="pct"/>
            <w:hideMark/>
          </w:tcPr>
          <w:p w:rsidR="00E2708D"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p>
        </w:tc>
        <w:tc>
          <w:tcPr>
            <w:tcW w:w="807" w:type="pct"/>
            <w:hideMark/>
          </w:tcPr>
          <w:p w:rsidR="006D1942" w:rsidRPr="00B20267" w:rsidRDefault="00751137" w:rsidP="006D1942">
            <w:pPr>
              <w:jc w:val="center"/>
              <w:rPr>
                <w:sz w:val="20"/>
                <w:szCs w:val="20"/>
              </w:rPr>
            </w:pPr>
            <w:r>
              <w:rPr>
                <w:sz w:val="20"/>
                <w:szCs w:val="20"/>
              </w:rPr>
              <w:t>Б</w:t>
            </w:r>
            <w:r w:rsidR="006D1942" w:rsidRPr="00B20267">
              <w:rPr>
                <w:sz w:val="20"/>
                <w:szCs w:val="20"/>
              </w:rPr>
              <w:t>ез</w:t>
            </w:r>
            <w:r w:rsidR="00B20267">
              <w:rPr>
                <w:sz w:val="20"/>
                <w:szCs w:val="20"/>
              </w:rPr>
              <w:t xml:space="preserve"> </w:t>
            </w:r>
            <w:r w:rsidR="006D1942" w:rsidRPr="00B20267">
              <w:rPr>
                <w:sz w:val="20"/>
                <w:szCs w:val="20"/>
              </w:rPr>
              <w:t>финансирования</w:t>
            </w:r>
          </w:p>
        </w:tc>
        <w:tc>
          <w:tcPr>
            <w:tcW w:w="1212" w:type="pct"/>
            <w:hideMark/>
          </w:tcPr>
          <w:p w:rsidR="006D1942" w:rsidRPr="00B20267" w:rsidRDefault="006D1942" w:rsidP="006D1942">
            <w:pPr>
              <w:jc w:val="both"/>
              <w:rPr>
                <w:sz w:val="20"/>
                <w:szCs w:val="20"/>
              </w:rPr>
            </w:pPr>
            <w:r w:rsidRPr="00B20267">
              <w:rPr>
                <w:sz w:val="20"/>
                <w:szCs w:val="20"/>
              </w:rPr>
              <w:t>Повышение</w:t>
            </w:r>
            <w:r w:rsidR="00B20267">
              <w:rPr>
                <w:sz w:val="20"/>
                <w:szCs w:val="20"/>
              </w:rPr>
              <w:t xml:space="preserve"> </w:t>
            </w:r>
            <w:r w:rsidRPr="00B20267">
              <w:rPr>
                <w:sz w:val="20"/>
                <w:szCs w:val="20"/>
              </w:rPr>
              <w:t>уровня</w:t>
            </w:r>
            <w:r w:rsidR="00B20267">
              <w:rPr>
                <w:sz w:val="20"/>
                <w:szCs w:val="20"/>
              </w:rPr>
              <w:t xml:space="preserve"> </w:t>
            </w:r>
            <w:r w:rsidRPr="00B20267">
              <w:rPr>
                <w:sz w:val="20"/>
                <w:szCs w:val="20"/>
              </w:rPr>
              <w:t>осведомленности</w:t>
            </w:r>
            <w:r w:rsidR="00B20267">
              <w:rPr>
                <w:sz w:val="20"/>
                <w:szCs w:val="20"/>
              </w:rPr>
              <w:t xml:space="preserve"> </w:t>
            </w:r>
            <w:r w:rsidRPr="00B20267">
              <w:rPr>
                <w:sz w:val="20"/>
                <w:szCs w:val="20"/>
              </w:rPr>
              <w:t>родителей</w:t>
            </w:r>
            <w:r w:rsidR="00B20267">
              <w:rPr>
                <w:sz w:val="20"/>
                <w:szCs w:val="20"/>
              </w:rPr>
              <w:t xml:space="preserve"> </w:t>
            </w:r>
            <w:r w:rsidRPr="00B20267">
              <w:rPr>
                <w:sz w:val="20"/>
                <w:szCs w:val="20"/>
              </w:rPr>
              <w:t>(законных</w:t>
            </w:r>
            <w:r w:rsidR="00B20267">
              <w:rPr>
                <w:sz w:val="20"/>
                <w:szCs w:val="20"/>
              </w:rPr>
              <w:t xml:space="preserve"> </w:t>
            </w:r>
            <w:r w:rsidRPr="00B20267">
              <w:rPr>
                <w:sz w:val="20"/>
                <w:szCs w:val="20"/>
              </w:rPr>
              <w:t>представителей)</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вопросам</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чрезвычайных</w:t>
            </w:r>
            <w:r w:rsidR="00B20267">
              <w:rPr>
                <w:sz w:val="20"/>
                <w:szCs w:val="20"/>
              </w:rPr>
              <w:t xml:space="preserve"> </w:t>
            </w:r>
            <w:r w:rsidRPr="00B20267">
              <w:rPr>
                <w:sz w:val="20"/>
                <w:szCs w:val="20"/>
              </w:rPr>
              <w:t>происшествий</w:t>
            </w:r>
            <w:r w:rsidR="00B20267">
              <w:rPr>
                <w:sz w:val="20"/>
                <w:szCs w:val="20"/>
              </w:rPr>
              <w:t xml:space="preserve"> </w:t>
            </w:r>
            <w:r w:rsidRPr="00B20267">
              <w:rPr>
                <w:sz w:val="20"/>
                <w:szCs w:val="20"/>
              </w:rPr>
              <w:t>среди</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1</w:t>
            </w:r>
            <w:r w:rsidR="00E2708D">
              <w:rPr>
                <w:sz w:val="20"/>
                <w:szCs w:val="20"/>
              </w:rPr>
              <w:t xml:space="preserve"> </w:t>
            </w:r>
            <w:r w:rsidRPr="00B20267">
              <w:rPr>
                <w:sz w:val="20"/>
                <w:szCs w:val="20"/>
              </w:rPr>
              <w:t>000</w:t>
            </w:r>
            <w:r w:rsidR="00B20267">
              <w:rPr>
                <w:sz w:val="20"/>
                <w:szCs w:val="20"/>
              </w:rPr>
              <w:t xml:space="preserve"> </w:t>
            </w:r>
            <w:r w:rsidRPr="00B20267">
              <w:rPr>
                <w:sz w:val="20"/>
                <w:szCs w:val="20"/>
              </w:rPr>
              <w:t>экземпляров</w:t>
            </w:r>
            <w:r w:rsidR="00B20267">
              <w:rPr>
                <w:sz w:val="20"/>
                <w:szCs w:val="20"/>
              </w:rPr>
              <w:t xml:space="preserve"> </w:t>
            </w:r>
            <w:r w:rsidRPr="00B20267">
              <w:rPr>
                <w:sz w:val="20"/>
                <w:szCs w:val="20"/>
              </w:rPr>
              <w:t>информационных</w:t>
            </w:r>
            <w:r w:rsidR="00B20267">
              <w:rPr>
                <w:sz w:val="20"/>
                <w:szCs w:val="20"/>
              </w:rPr>
              <w:t xml:space="preserve"> </w:t>
            </w:r>
            <w:r w:rsidR="00751137">
              <w:rPr>
                <w:sz w:val="20"/>
                <w:szCs w:val="20"/>
              </w:rPr>
              <w:t>материалов)</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7.9.</w:t>
            </w:r>
          </w:p>
        </w:tc>
        <w:tc>
          <w:tcPr>
            <w:tcW w:w="1044" w:type="pct"/>
            <w:hideMark/>
          </w:tcPr>
          <w:p w:rsidR="006D1942" w:rsidRPr="00B20267" w:rsidRDefault="006D1942" w:rsidP="006D1942">
            <w:pPr>
              <w:jc w:val="both"/>
              <w:rPr>
                <w:sz w:val="20"/>
                <w:szCs w:val="20"/>
              </w:rPr>
            </w:pPr>
            <w:r w:rsidRPr="00B20267">
              <w:rPr>
                <w:sz w:val="20"/>
                <w:szCs w:val="20"/>
              </w:rPr>
              <w:t>Информационное</w:t>
            </w:r>
            <w:r w:rsidR="00B20267">
              <w:rPr>
                <w:sz w:val="20"/>
                <w:szCs w:val="20"/>
              </w:rPr>
              <w:t xml:space="preserve"> </w:t>
            </w:r>
            <w:r w:rsidRPr="00B20267">
              <w:rPr>
                <w:sz w:val="20"/>
                <w:szCs w:val="20"/>
              </w:rPr>
              <w:t>сопровождение</w:t>
            </w:r>
            <w:r w:rsidR="00B20267">
              <w:rPr>
                <w:sz w:val="20"/>
                <w:szCs w:val="20"/>
              </w:rPr>
              <w:t xml:space="preserve"> </w:t>
            </w:r>
            <w:r w:rsidRPr="00B20267">
              <w:rPr>
                <w:sz w:val="20"/>
                <w:szCs w:val="20"/>
              </w:rPr>
              <w:t>деятельности</w:t>
            </w:r>
            <w:r w:rsidR="00B20267">
              <w:rPr>
                <w:sz w:val="20"/>
                <w:szCs w:val="20"/>
              </w:rPr>
              <w:t xml:space="preserve"> </w:t>
            </w:r>
            <w:r w:rsidRPr="00B20267">
              <w:rPr>
                <w:sz w:val="20"/>
                <w:szCs w:val="20"/>
              </w:rPr>
              <w:t>органов</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учреждений</w:t>
            </w:r>
            <w:r w:rsidR="00B20267">
              <w:rPr>
                <w:sz w:val="20"/>
                <w:szCs w:val="20"/>
              </w:rPr>
              <w:t xml:space="preserve"> </w:t>
            </w:r>
            <w:r w:rsidRPr="00B20267">
              <w:rPr>
                <w:sz w:val="20"/>
                <w:szCs w:val="20"/>
              </w:rPr>
              <w:t>системы</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рамках</w:t>
            </w:r>
            <w:r w:rsidR="00B20267">
              <w:rPr>
                <w:sz w:val="20"/>
                <w:szCs w:val="20"/>
              </w:rPr>
              <w:t xml:space="preserve"> </w:t>
            </w:r>
            <w:r w:rsidRPr="00B20267">
              <w:rPr>
                <w:sz w:val="20"/>
                <w:szCs w:val="20"/>
              </w:rPr>
              <w:t>межведомственного</w:t>
            </w:r>
            <w:r w:rsidR="00B20267">
              <w:rPr>
                <w:sz w:val="20"/>
                <w:szCs w:val="20"/>
              </w:rPr>
              <w:t xml:space="preserve"> </w:t>
            </w:r>
            <w:r w:rsidRPr="00B20267">
              <w:rPr>
                <w:sz w:val="20"/>
                <w:szCs w:val="20"/>
              </w:rPr>
              <w:t>взаимодействия</w:t>
            </w:r>
          </w:p>
        </w:tc>
        <w:tc>
          <w:tcPr>
            <w:tcW w:w="571" w:type="pct"/>
            <w:hideMark/>
          </w:tcPr>
          <w:p w:rsidR="0010122C"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Увеличение</w:t>
            </w:r>
            <w:r w:rsidR="00B20267">
              <w:rPr>
                <w:sz w:val="20"/>
                <w:szCs w:val="20"/>
              </w:rPr>
              <w:t xml:space="preserve"> </w:t>
            </w:r>
            <w:r w:rsidRPr="00B20267">
              <w:rPr>
                <w:sz w:val="20"/>
                <w:szCs w:val="20"/>
              </w:rPr>
              <w:t>количества</w:t>
            </w:r>
            <w:r w:rsidR="00B20267">
              <w:rPr>
                <w:sz w:val="20"/>
                <w:szCs w:val="20"/>
              </w:rPr>
              <w:t xml:space="preserve"> </w:t>
            </w:r>
            <w:r w:rsidRPr="00B20267">
              <w:rPr>
                <w:sz w:val="20"/>
                <w:szCs w:val="20"/>
              </w:rPr>
              <w:t>проинформированных</w:t>
            </w:r>
            <w:r w:rsidR="00B20267">
              <w:rPr>
                <w:sz w:val="20"/>
                <w:szCs w:val="20"/>
              </w:rPr>
              <w:t xml:space="preserve"> </w:t>
            </w:r>
            <w:r w:rsidRPr="00B20267">
              <w:rPr>
                <w:sz w:val="20"/>
                <w:szCs w:val="20"/>
              </w:rPr>
              <w:t>граждан</w:t>
            </w:r>
            <w:r w:rsidR="00B20267">
              <w:rPr>
                <w:sz w:val="20"/>
                <w:szCs w:val="20"/>
              </w:rPr>
              <w:t xml:space="preserve"> </w:t>
            </w:r>
            <w:r w:rsidRPr="00B20267">
              <w:rPr>
                <w:sz w:val="20"/>
                <w:szCs w:val="20"/>
              </w:rPr>
              <w:b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1</w:t>
            </w:r>
            <w:r w:rsidR="0010122C">
              <w:rPr>
                <w:sz w:val="20"/>
                <w:szCs w:val="20"/>
              </w:rPr>
              <w:t xml:space="preserve"> </w:t>
            </w:r>
            <w:r w:rsidRPr="00B20267">
              <w:rPr>
                <w:sz w:val="20"/>
                <w:szCs w:val="20"/>
              </w:rPr>
              <w:t>000</w:t>
            </w:r>
            <w:r w:rsidR="00B20267">
              <w:rPr>
                <w:sz w:val="20"/>
                <w:szCs w:val="20"/>
              </w:rPr>
              <w:t xml:space="preserve"> </w:t>
            </w:r>
            <w:r w:rsidRPr="00B20267">
              <w:rPr>
                <w:sz w:val="20"/>
                <w:szCs w:val="20"/>
              </w:rPr>
              <w:t>раздаточного</w:t>
            </w:r>
            <w:r w:rsidR="00B20267">
              <w:rPr>
                <w:sz w:val="20"/>
                <w:szCs w:val="20"/>
              </w:rPr>
              <w:t xml:space="preserve"> </w:t>
            </w:r>
            <w:r w:rsidRPr="00B20267">
              <w:rPr>
                <w:sz w:val="20"/>
                <w:szCs w:val="20"/>
              </w:rPr>
              <w:t>материала</w:t>
            </w:r>
            <w:r w:rsidR="00B20267">
              <w:rPr>
                <w:sz w:val="20"/>
                <w:szCs w:val="20"/>
              </w:rPr>
              <w:t xml:space="preserve"> </w:t>
            </w:r>
            <w:r w:rsidRPr="00B20267">
              <w:rPr>
                <w:sz w:val="20"/>
                <w:szCs w:val="20"/>
              </w:rPr>
              <w:t>ежегодно</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каждом</w:t>
            </w:r>
            <w:r w:rsidR="00B20267">
              <w:rPr>
                <w:sz w:val="20"/>
                <w:szCs w:val="20"/>
              </w:rPr>
              <w:t xml:space="preserve"> </w:t>
            </w:r>
            <w:r w:rsidRPr="00B20267">
              <w:rPr>
                <w:sz w:val="20"/>
                <w:szCs w:val="20"/>
              </w:rPr>
              <w:t>муниципальном</w:t>
            </w:r>
            <w:r w:rsidR="00B20267">
              <w:rPr>
                <w:sz w:val="20"/>
                <w:szCs w:val="20"/>
              </w:rPr>
              <w:t xml:space="preserve"> </w:t>
            </w:r>
            <w:r w:rsidR="00751137">
              <w:rPr>
                <w:sz w:val="20"/>
                <w:szCs w:val="20"/>
              </w:rPr>
              <w:t>образовании)</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7.10.</w:t>
            </w:r>
          </w:p>
        </w:tc>
        <w:tc>
          <w:tcPr>
            <w:tcW w:w="1044" w:type="pct"/>
            <w:hideMark/>
          </w:tcPr>
          <w:p w:rsidR="006D1942" w:rsidRPr="00B20267" w:rsidRDefault="006D1942" w:rsidP="008469FC">
            <w:pPr>
              <w:jc w:val="both"/>
              <w:rPr>
                <w:sz w:val="20"/>
                <w:szCs w:val="20"/>
              </w:rPr>
            </w:pPr>
            <w:r w:rsidRPr="00B20267">
              <w:rPr>
                <w:sz w:val="20"/>
                <w:szCs w:val="20"/>
              </w:rPr>
              <w:t>Организация</w:t>
            </w:r>
            <w:r w:rsidR="00B20267">
              <w:rPr>
                <w:sz w:val="20"/>
                <w:szCs w:val="20"/>
              </w:rPr>
              <w:t xml:space="preserve"> </w:t>
            </w:r>
            <w:r w:rsidRPr="00B20267">
              <w:rPr>
                <w:sz w:val="20"/>
                <w:szCs w:val="20"/>
              </w:rPr>
              <w:t>работы</w:t>
            </w:r>
            <w:r w:rsidR="00B20267">
              <w:rPr>
                <w:sz w:val="20"/>
                <w:szCs w:val="20"/>
              </w:rPr>
              <w:t xml:space="preserve"> </w:t>
            </w:r>
            <w:r w:rsidRPr="00B20267">
              <w:rPr>
                <w:sz w:val="20"/>
                <w:szCs w:val="20"/>
              </w:rPr>
              <w:t>консультативных</w:t>
            </w:r>
            <w:r w:rsidR="00B20267">
              <w:rPr>
                <w:sz w:val="20"/>
                <w:szCs w:val="20"/>
              </w:rPr>
              <w:t xml:space="preserve"> </w:t>
            </w:r>
            <w:r w:rsidRPr="00B20267">
              <w:rPr>
                <w:sz w:val="20"/>
                <w:szCs w:val="20"/>
              </w:rPr>
              <w:t>пунктов</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образовательных</w:t>
            </w:r>
            <w:r w:rsidR="00B20267">
              <w:rPr>
                <w:sz w:val="20"/>
                <w:szCs w:val="20"/>
              </w:rPr>
              <w:t xml:space="preserve"> </w:t>
            </w:r>
            <w:r w:rsidRPr="00B20267">
              <w:rPr>
                <w:sz w:val="20"/>
                <w:szCs w:val="20"/>
              </w:rPr>
              <w:t>организациях</w:t>
            </w:r>
            <w:r w:rsidR="00B20267">
              <w:rPr>
                <w:sz w:val="20"/>
                <w:szCs w:val="20"/>
              </w:rPr>
              <w:t xml:space="preserve"> </w:t>
            </w:r>
            <w:r w:rsidR="005129F2">
              <w:rPr>
                <w:sz w:val="20"/>
                <w:szCs w:val="20"/>
              </w:rPr>
              <w:t>Ханты-Мансийского автономного округа – Югры</w:t>
            </w:r>
            <w:r w:rsidRPr="00B20267">
              <w:rPr>
                <w:sz w:val="20"/>
                <w:szCs w:val="20"/>
              </w:rPr>
              <w:t>,</w:t>
            </w:r>
            <w:r w:rsidR="00B20267">
              <w:rPr>
                <w:sz w:val="20"/>
                <w:szCs w:val="20"/>
              </w:rPr>
              <w:t xml:space="preserve"> </w:t>
            </w:r>
            <w:r w:rsidRPr="00B20267">
              <w:rPr>
                <w:sz w:val="20"/>
                <w:szCs w:val="20"/>
              </w:rPr>
              <w:t>оказывающих</w:t>
            </w:r>
            <w:r w:rsidR="00B20267">
              <w:rPr>
                <w:sz w:val="20"/>
                <w:szCs w:val="20"/>
              </w:rPr>
              <w:t xml:space="preserve"> </w:t>
            </w:r>
            <w:r w:rsidRPr="00B20267">
              <w:rPr>
                <w:sz w:val="20"/>
                <w:szCs w:val="20"/>
              </w:rPr>
              <w:t>бесплатную</w:t>
            </w:r>
            <w:r w:rsidR="00B20267">
              <w:rPr>
                <w:sz w:val="20"/>
                <w:szCs w:val="20"/>
              </w:rPr>
              <w:t xml:space="preserve"> </w:t>
            </w:r>
            <w:r w:rsidRPr="00B20267">
              <w:rPr>
                <w:sz w:val="20"/>
                <w:szCs w:val="20"/>
              </w:rPr>
              <w:t>психолого-педагогическую</w:t>
            </w:r>
            <w:r w:rsidR="00B20267">
              <w:rPr>
                <w:sz w:val="20"/>
                <w:szCs w:val="20"/>
              </w:rPr>
              <w:t xml:space="preserve"> </w:t>
            </w:r>
            <w:r w:rsidRPr="00B20267">
              <w:rPr>
                <w:sz w:val="20"/>
                <w:szCs w:val="20"/>
              </w:rPr>
              <w:t>помощь</w:t>
            </w:r>
            <w:r w:rsidR="00B20267">
              <w:rPr>
                <w:sz w:val="20"/>
                <w:szCs w:val="20"/>
              </w:rPr>
              <w:t xml:space="preserve"> </w:t>
            </w:r>
            <w:r w:rsidRPr="00B20267">
              <w:rPr>
                <w:sz w:val="20"/>
                <w:szCs w:val="20"/>
              </w:rPr>
              <w:t>родителям</w:t>
            </w:r>
            <w:r w:rsidR="00B20267">
              <w:rPr>
                <w:sz w:val="20"/>
                <w:szCs w:val="20"/>
              </w:rPr>
              <w:t xml:space="preserve"> </w:t>
            </w:r>
            <w:r w:rsidRPr="00B20267">
              <w:rPr>
                <w:sz w:val="20"/>
                <w:szCs w:val="20"/>
              </w:rPr>
              <w:t>(законным</w:t>
            </w:r>
            <w:r w:rsidR="00B20267">
              <w:rPr>
                <w:sz w:val="20"/>
                <w:szCs w:val="20"/>
              </w:rPr>
              <w:t xml:space="preserve"> </w:t>
            </w:r>
            <w:r w:rsidRPr="00B20267">
              <w:rPr>
                <w:sz w:val="20"/>
                <w:szCs w:val="20"/>
              </w:rPr>
              <w:t>представителям)</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вопросам</w:t>
            </w:r>
            <w:r w:rsidR="00B20267">
              <w:rPr>
                <w:sz w:val="20"/>
                <w:szCs w:val="20"/>
              </w:rPr>
              <w:t xml:space="preserve"> </w:t>
            </w:r>
            <w:r w:rsidRPr="00B20267">
              <w:rPr>
                <w:sz w:val="20"/>
                <w:szCs w:val="20"/>
              </w:rPr>
              <w:t>обучения,</w:t>
            </w:r>
            <w:r w:rsidR="00B20267">
              <w:rPr>
                <w:sz w:val="20"/>
                <w:szCs w:val="20"/>
              </w:rPr>
              <w:t xml:space="preserve"> </w:t>
            </w:r>
            <w:r w:rsidRPr="00B20267">
              <w:rPr>
                <w:sz w:val="20"/>
                <w:szCs w:val="20"/>
              </w:rPr>
              <w:t>воспитания</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развития</w:t>
            </w:r>
            <w:r w:rsidR="00B20267">
              <w:rPr>
                <w:sz w:val="20"/>
                <w:szCs w:val="20"/>
              </w:rPr>
              <w:t xml:space="preserve"> </w:t>
            </w:r>
            <w:r w:rsidRPr="00B20267">
              <w:rPr>
                <w:sz w:val="20"/>
                <w:szCs w:val="20"/>
              </w:rPr>
              <w:t>детей</w:t>
            </w:r>
          </w:p>
        </w:tc>
        <w:tc>
          <w:tcPr>
            <w:tcW w:w="571" w:type="pct"/>
            <w:hideMark/>
          </w:tcPr>
          <w:p w:rsidR="008469FC"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8469FC"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колледж,</w:t>
            </w:r>
            <w:r w:rsidR="00B20267">
              <w:rPr>
                <w:sz w:val="20"/>
                <w:szCs w:val="20"/>
              </w:rPr>
              <w:t xml:space="preserve"> </w:t>
            </w: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r w:rsidR="00B20267">
              <w:rPr>
                <w:sz w:val="20"/>
                <w:szCs w:val="20"/>
              </w:rPr>
              <w:t xml:space="preserve"> </w:t>
            </w:r>
          </w:p>
          <w:p w:rsidR="006D1942" w:rsidRPr="00B20267" w:rsidRDefault="006D1942" w:rsidP="006D1942">
            <w:pPr>
              <w:jc w:val="center"/>
              <w:rPr>
                <w:sz w:val="20"/>
                <w:szCs w:val="20"/>
              </w:rPr>
            </w:pP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proofErr w:type="gramStart"/>
            <w:r w:rsidRPr="00B20267">
              <w:rPr>
                <w:sz w:val="20"/>
                <w:szCs w:val="20"/>
              </w:rPr>
              <w:t>П</w:t>
            </w:r>
            <w:proofErr w:type="gramEnd"/>
          </w:p>
        </w:tc>
        <w:tc>
          <w:tcPr>
            <w:tcW w:w="807" w:type="pct"/>
            <w:hideMark/>
          </w:tcPr>
          <w:p w:rsidR="006D1942" w:rsidRPr="00B20267" w:rsidRDefault="00751137" w:rsidP="006D1942">
            <w:pPr>
              <w:jc w:val="center"/>
              <w:rPr>
                <w:sz w:val="20"/>
                <w:szCs w:val="20"/>
              </w:rPr>
            </w:pPr>
            <w:r>
              <w:rPr>
                <w:sz w:val="20"/>
                <w:szCs w:val="20"/>
              </w:rPr>
              <w:t>Б</w:t>
            </w:r>
            <w:r w:rsidR="006D1942" w:rsidRPr="00B20267">
              <w:rPr>
                <w:sz w:val="20"/>
                <w:szCs w:val="20"/>
              </w:rPr>
              <w:t>ез</w:t>
            </w:r>
            <w:r w:rsidR="00B20267">
              <w:rPr>
                <w:sz w:val="20"/>
                <w:szCs w:val="20"/>
              </w:rPr>
              <w:t xml:space="preserve"> </w:t>
            </w:r>
            <w:r w:rsidR="006D1942" w:rsidRPr="00B20267">
              <w:rPr>
                <w:sz w:val="20"/>
                <w:szCs w:val="20"/>
              </w:rPr>
              <w:t>финансирования</w:t>
            </w:r>
          </w:p>
        </w:tc>
        <w:tc>
          <w:tcPr>
            <w:tcW w:w="1212" w:type="pct"/>
            <w:hideMark/>
          </w:tcPr>
          <w:p w:rsidR="006D1942" w:rsidRPr="00B20267" w:rsidRDefault="006D1942" w:rsidP="005129F2">
            <w:pPr>
              <w:jc w:val="both"/>
              <w:rPr>
                <w:sz w:val="20"/>
                <w:szCs w:val="20"/>
              </w:rPr>
            </w:pPr>
            <w:r w:rsidRPr="00B20267">
              <w:rPr>
                <w:sz w:val="20"/>
                <w:szCs w:val="20"/>
              </w:rPr>
              <w:t>Формирование</w:t>
            </w:r>
            <w:r w:rsidR="00B20267">
              <w:rPr>
                <w:sz w:val="20"/>
                <w:szCs w:val="20"/>
              </w:rPr>
              <w:t xml:space="preserve"> </w:t>
            </w:r>
            <w:proofErr w:type="gramStart"/>
            <w:r w:rsidRPr="00B20267">
              <w:rPr>
                <w:sz w:val="20"/>
                <w:szCs w:val="20"/>
              </w:rPr>
              <w:t>ответственного</w:t>
            </w:r>
            <w:proofErr w:type="gramEnd"/>
            <w:r w:rsidR="00B20267">
              <w:rPr>
                <w:sz w:val="20"/>
                <w:szCs w:val="20"/>
              </w:rPr>
              <w:t xml:space="preserve"> </w:t>
            </w:r>
            <w:r w:rsidRPr="00B20267">
              <w:rPr>
                <w:sz w:val="20"/>
                <w:szCs w:val="20"/>
              </w:rPr>
              <w:t>родительства,</w:t>
            </w:r>
            <w:r w:rsidR="00B20267">
              <w:rPr>
                <w:sz w:val="20"/>
                <w:szCs w:val="20"/>
              </w:rPr>
              <w:t xml:space="preserve"> </w:t>
            </w:r>
            <w:r w:rsidRPr="00B20267">
              <w:rPr>
                <w:sz w:val="20"/>
                <w:szCs w:val="20"/>
              </w:rPr>
              <w:t>оказание</w:t>
            </w:r>
            <w:r w:rsidR="00B20267">
              <w:rPr>
                <w:sz w:val="20"/>
                <w:szCs w:val="20"/>
              </w:rPr>
              <w:t xml:space="preserve"> </w:t>
            </w:r>
            <w:r w:rsidRPr="00B20267">
              <w:rPr>
                <w:sz w:val="20"/>
                <w:szCs w:val="20"/>
              </w:rPr>
              <w:t>бесплатной</w:t>
            </w:r>
            <w:r w:rsidR="00B20267">
              <w:rPr>
                <w:sz w:val="20"/>
                <w:szCs w:val="20"/>
              </w:rPr>
              <w:t xml:space="preserve"> </w:t>
            </w:r>
            <w:r w:rsidRPr="00B20267">
              <w:rPr>
                <w:sz w:val="20"/>
                <w:szCs w:val="20"/>
              </w:rPr>
              <w:t>психолого-педагогической</w:t>
            </w:r>
            <w:r w:rsidR="00B20267">
              <w:rPr>
                <w:sz w:val="20"/>
                <w:szCs w:val="20"/>
              </w:rPr>
              <w:t xml:space="preserve"> </w:t>
            </w:r>
            <w:r w:rsidRPr="00B20267">
              <w:rPr>
                <w:sz w:val="20"/>
                <w:szCs w:val="20"/>
              </w:rPr>
              <w:t>помощи</w:t>
            </w:r>
            <w:r w:rsidR="00B20267">
              <w:rPr>
                <w:sz w:val="20"/>
                <w:szCs w:val="20"/>
              </w:rPr>
              <w:t xml:space="preserve"> </w:t>
            </w:r>
            <w:r w:rsidRPr="00B20267">
              <w:rPr>
                <w:sz w:val="20"/>
                <w:szCs w:val="20"/>
              </w:rPr>
              <w:b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чем</w:t>
            </w:r>
            <w:r w:rsidR="00B20267">
              <w:rPr>
                <w:sz w:val="20"/>
                <w:szCs w:val="20"/>
              </w:rPr>
              <w:t xml:space="preserve"> </w:t>
            </w:r>
            <w:r w:rsidRPr="00B20267">
              <w:rPr>
                <w:sz w:val="20"/>
                <w:szCs w:val="20"/>
              </w:rPr>
              <w:t>50%</w:t>
            </w:r>
            <w:r w:rsidR="00B20267">
              <w:rPr>
                <w:sz w:val="20"/>
                <w:szCs w:val="20"/>
              </w:rPr>
              <w:t xml:space="preserve"> </w:t>
            </w:r>
            <w:r w:rsidRPr="00B20267">
              <w:rPr>
                <w:sz w:val="20"/>
                <w:szCs w:val="20"/>
              </w:rPr>
              <w:t>родителей</w:t>
            </w:r>
            <w:r w:rsidR="00B20267">
              <w:rPr>
                <w:sz w:val="20"/>
                <w:szCs w:val="20"/>
              </w:rPr>
              <w:t xml:space="preserve"> </w:t>
            </w:r>
            <w:r w:rsidRPr="00B20267">
              <w:rPr>
                <w:sz w:val="20"/>
                <w:szCs w:val="20"/>
              </w:rPr>
              <w:t>(законных</w:t>
            </w:r>
            <w:r w:rsidR="00B20267">
              <w:rPr>
                <w:sz w:val="20"/>
                <w:szCs w:val="20"/>
              </w:rPr>
              <w:t xml:space="preserve"> </w:t>
            </w:r>
            <w:r w:rsidRPr="00B20267">
              <w:rPr>
                <w:sz w:val="20"/>
                <w:szCs w:val="20"/>
              </w:rPr>
              <w:t>представителей)</w:t>
            </w:r>
            <w:r w:rsidR="00B20267">
              <w:rPr>
                <w:sz w:val="20"/>
                <w:szCs w:val="20"/>
              </w:rPr>
              <w:t xml:space="preserve"> </w:t>
            </w:r>
            <w:r w:rsidRPr="00B20267">
              <w:rPr>
                <w:sz w:val="20"/>
                <w:szCs w:val="20"/>
              </w:rPr>
              <w:t>обучающихся</w:t>
            </w:r>
            <w:r w:rsidR="00B20267">
              <w:rPr>
                <w:sz w:val="20"/>
                <w:szCs w:val="20"/>
              </w:rPr>
              <w:t xml:space="preserve"> </w:t>
            </w:r>
            <w:r w:rsidRPr="00B20267">
              <w:rPr>
                <w:sz w:val="20"/>
                <w:szCs w:val="20"/>
              </w:rPr>
              <w:br/>
              <w:t>в</w:t>
            </w:r>
            <w:r w:rsidR="00B20267">
              <w:rPr>
                <w:sz w:val="20"/>
                <w:szCs w:val="20"/>
              </w:rPr>
              <w:t xml:space="preserve"> </w:t>
            </w:r>
            <w:r w:rsidRPr="00B20267">
              <w:rPr>
                <w:sz w:val="20"/>
                <w:szCs w:val="20"/>
              </w:rPr>
              <w:t>образовательных</w:t>
            </w:r>
            <w:r w:rsidR="00B20267">
              <w:rPr>
                <w:sz w:val="20"/>
                <w:szCs w:val="20"/>
              </w:rPr>
              <w:t xml:space="preserve"> </w:t>
            </w:r>
            <w:r w:rsidRPr="00B20267">
              <w:rPr>
                <w:sz w:val="20"/>
                <w:szCs w:val="20"/>
              </w:rPr>
              <w:t>учреждениях</w:t>
            </w:r>
            <w:r w:rsidR="00B20267">
              <w:rPr>
                <w:sz w:val="20"/>
                <w:szCs w:val="20"/>
              </w:rPr>
              <w:t xml:space="preserve"> </w:t>
            </w:r>
            <w:r w:rsidR="005129F2">
              <w:rPr>
                <w:sz w:val="20"/>
                <w:szCs w:val="20"/>
              </w:rPr>
              <w:t xml:space="preserve">Ханты-Мансийского автономного округа – Югры </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lastRenderedPageBreak/>
              <w:t>7.11.</w:t>
            </w:r>
          </w:p>
        </w:tc>
        <w:tc>
          <w:tcPr>
            <w:tcW w:w="1044" w:type="pct"/>
            <w:hideMark/>
          </w:tcPr>
          <w:p w:rsidR="006D1942" w:rsidRPr="00B20267" w:rsidRDefault="006D1942" w:rsidP="006D1942">
            <w:pPr>
              <w:jc w:val="both"/>
              <w:rPr>
                <w:sz w:val="20"/>
                <w:szCs w:val="20"/>
              </w:rPr>
            </w:pPr>
            <w:r w:rsidRPr="00B20267">
              <w:rPr>
                <w:sz w:val="20"/>
                <w:szCs w:val="20"/>
              </w:rPr>
              <w:t>Проведение</w:t>
            </w:r>
            <w:r w:rsidR="00B20267">
              <w:rPr>
                <w:sz w:val="20"/>
                <w:szCs w:val="20"/>
              </w:rPr>
              <w:t xml:space="preserve"> </w:t>
            </w:r>
            <w:r w:rsidRPr="00B20267">
              <w:rPr>
                <w:sz w:val="20"/>
                <w:szCs w:val="20"/>
              </w:rPr>
              <w:t>открытого</w:t>
            </w:r>
            <w:r w:rsidR="00B20267">
              <w:rPr>
                <w:sz w:val="20"/>
                <w:szCs w:val="20"/>
              </w:rPr>
              <w:t xml:space="preserve"> </w:t>
            </w:r>
            <w:r w:rsidRPr="00B20267">
              <w:rPr>
                <w:sz w:val="20"/>
                <w:szCs w:val="20"/>
              </w:rPr>
              <w:t>молодежного</w:t>
            </w:r>
            <w:r w:rsidR="00B20267">
              <w:rPr>
                <w:sz w:val="20"/>
                <w:szCs w:val="20"/>
              </w:rPr>
              <w:t xml:space="preserve"> </w:t>
            </w:r>
            <w:r w:rsidRPr="00B20267">
              <w:rPr>
                <w:sz w:val="20"/>
                <w:szCs w:val="20"/>
              </w:rPr>
              <w:t>конкурса</w:t>
            </w:r>
            <w:r w:rsidR="00B20267">
              <w:rPr>
                <w:sz w:val="20"/>
                <w:szCs w:val="20"/>
              </w:rPr>
              <w:t xml:space="preserve"> </w:t>
            </w:r>
            <w:r w:rsidRPr="00B20267">
              <w:rPr>
                <w:sz w:val="20"/>
                <w:szCs w:val="20"/>
              </w:rPr>
              <w:t>социального</w:t>
            </w:r>
            <w:r w:rsidR="00B20267">
              <w:rPr>
                <w:sz w:val="20"/>
                <w:szCs w:val="20"/>
              </w:rPr>
              <w:t xml:space="preserve"> </w:t>
            </w:r>
            <w:r w:rsidRPr="00B20267">
              <w:rPr>
                <w:sz w:val="20"/>
                <w:szCs w:val="20"/>
              </w:rPr>
              <w:t>контента</w:t>
            </w:r>
            <w:r w:rsidR="00B20267">
              <w:rPr>
                <w:sz w:val="20"/>
                <w:szCs w:val="20"/>
              </w:rPr>
              <w:t xml:space="preserve"> </w:t>
            </w:r>
            <w:r w:rsidRPr="00B20267">
              <w:rPr>
                <w:sz w:val="20"/>
                <w:szCs w:val="20"/>
              </w:rPr>
              <w:t>«Голос</w:t>
            </w:r>
            <w:r w:rsidR="00B20267">
              <w:rPr>
                <w:sz w:val="20"/>
                <w:szCs w:val="20"/>
              </w:rPr>
              <w:t xml:space="preserve"> </w:t>
            </w:r>
            <w:r w:rsidRPr="00B20267">
              <w:rPr>
                <w:sz w:val="20"/>
                <w:szCs w:val="20"/>
              </w:rPr>
              <w:t>поколения»</w:t>
            </w:r>
          </w:p>
        </w:tc>
        <w:tc>
          <w:tcPr>
            <w:tcW w:w="571" w:type="pct"/>
            <w:hideMark/>
          </w:tcPr>
          <w:p w:rsidR="008469FC"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008469FC">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ОМП</w:t>
            </w: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трех</w:t>
            </w:r>
            <w:r w:rsidR="00B20267">
              <w:rPr>
                <w:sz w:val="20"/>
                <w:szCs w:val="20"/>
              </w:rPr>
              <w:t xml:space="preserve"> </w:t>
            </w:r>
            <w:r w:rsidRPr="00B20267">
              <w:rPr>
                <w:sz w:val="20"/>
                <w:szCs w:val="20"/>
              </w:rPr>
              <w:t>контентных</w:t>
            </w:r>
            <w:r w:rsidR="00B20267">
              <w:rPr>
                <w:sz w:val="20"/>
                <w:szCs w:val="20"/>
              </w:rPr>
              <w:t xml:space="preserve"> </w:t>
            </w:r>
            <w:r w:rsidRPr="00B20267">
              <w:rPr>
                <w:sz w:val="20"/>
                <w:szCs w:val="20"/>
              </w:rPr>
              <w:t>единиц</w:t>
            </w:r>
            <w:r w:rsidR="00B20267">
              <w:rPr>
                <w:sz w:val="20"/>
                <w:szCs w:val="20"/>
              </w:rPr>
              <w:t xml:space="preserve"> </w:t>
            </w:r>
            <w:r w:rsidRPr="00B20267">
              <w:rPr>
                <w:sz w:val="20"/>
                <w:szCs w:val="20"/>
              </w:rPr>
              <w:br/>
              <w:t>по</w:t>
            </w:r>
            <w:r w:rsidR="00B20267">
              <w:rPr>
                <w:sz w:val="20"/>
                <w:szCs w:val="20"/>
              </w:rPr>
              <w:t xml:space="preserve"> </w:t>
            </w:r>
            <w:r w:rsidRPr="00B20267">
              <w:rPr>
                <w:sz w:val="20"/>
                <w:szCs w:val="20"/>
              </w:rPr>
              <w:t>тематике</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социального</w:t>
            </w:r>
            <w:r w:rsidR="00B20267">
              <w:rPr>
                <w:sz w:val="20"/>
                <w:szCs w:val="20"/>
              </w:rPr>
              <w:t xml:space="preserve"> </w:t>
            </w:r>
            <w:r w:rsidRPr="00B20267">
              <w:rPr>
                <w:sz w:val="20"/>
                <w:szCs w:val="20"/>
              </w:rPr>
              <w:t>сиротства</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комплексной</w:t>
            </w:r>
            <w:r w:rsidR="00B20267">
              <w:rPr>
                <w:sz w:val="20"/>
                <w:szCs w:val="20"/>
              </w:rPr>
              <w:t xml:space="preserve"> </w:t>
            </w:r>
            <w:r w:rsidRPr="00B20267">
              <w:rPr>
                <w:sz w:val="20"/>
                <w:szCs w:val="20"/>
              </w:rPr>
              <w:t>безопасности</w:t>
            </w:r>
            <w:r w:rsidR="00B20267">
              <w:rPr>
                <w:sz w:val="20"/>
                <w:szCs w:val="20"/>
              </w:rPr>
              <w:t xml:space="preserve"> </w:t>
            </w:r>
            <w:r w:rsidR="00751137">
              <w:rPr>
                <w:sz w:val="20"/>
                <w:szCs w:val="20"/>
              </w:rPr>
              <w:t>несовершеннолетних</w:t>
            </w:r>
          </w:p>
        </w:tc>
      </w:tr>
      <w:tr w:rsidR="006D1942" w:rsidRPr="00B20267" w:rsidTr="006D1942">
        <w:trPr>
          <w:trHeight w:val="68"/>
        </w:trPr>
        <w:tc>
          <w:tcPr>
            <w:tcW w:w="5000" w:type="pct"/>
            <w:gridSpan w:val="6"/>
            <w:hideMark/>
          </w:tcPr>
          <w:p w:rsidR="006D1942" w:rsidRPr="00B20267" w:rsidRDefault="006D1942" w:rsidP="006D1942">
            <w:pPr>
              <w:jc w:val="center"/>
              <w:rPr>
                <w:sz w:val="20"/>
                <w:szCs w:val="20"/>
              </w:rPr>
            </w:pPr>
            <w:r w:rsidRPr="00B20267">
              <w:rPr>
                <w:sz w:val="20"/>
                <w:szCs w:val="20"/>
              </w:rPr>
              <w:t>8.</w:t>
            </w:r>
            <w:r w:rsidR="00B20267">
              <w:rPr>
                <w:sz w:val="20"/>
                <w:szCs w:val="20"/>
              </w:rPr>
              <w:t xml:space="preserve"> </w:t>
            </w:r>
            <w:r w:rsidRPr="00B20267">
              <w:rPr>
                <w:sz w:val="20"/>
                <w:szCs w:val="20"/>
              </w:rPr>
              <w:t>Организационно-методическое</w:t>
            </w:r>
            <w:r w:rsidR="00B20267">
              <w:rPr>
                <w:sz w:val="20"/>
                <w:szCs w:val="20"/>
              </w:rPr>
              <w:t xml:space="preserve"> </w:t>
            </w:r>
            <w:r w:rsidRPr="00B20267">
              <w:rPr>
                <w:sz w:val="20"/>
                <w:szCs w:val="20"/>
              </w:rPr>
              <w:t>обеспечение</w:t>
            </w:r>
            <w:r w:rsidR="00B20267">
              <w:rPr>
                <w:sz w:val="20"/>
                <w:szCs w:val="20"/>
              </w:rPr>
              <w:t xml:space="preserve"> </w:t>
            </w:r>
            <w:r w:rsidRPr="00B20267">
              <w:rPr>
                <w:sz w:val="20"/>
                <w:szCs w:val="20"/>
              </w:rPr>
              <w:t>совершенствования</w:t>
            </w:r>
            <w:r w:rsidR="00B20267">
              <w:rPr>
                <w:sz w:val="20"/>
                <w:szCs w:val="20"/>
              </w:rPr>
              <w:t xml:space="preserve"> </w:t>
            </w:r>
            <w:r w:rsidRPr="00B20267">
              <w:rPr>
                <w:sz w:val="20"/>
                <w:szCs w:val="20"/>
              </w:rPr>
              <w:t>системы</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несовершеннолетних</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8.1.</w:t>
            </w:r>
          </w:p>
        </w:tc>
        <w:tc>
          <w:tcPr>
            <w:tcW w:w="1044" w:type="pct"/>
            <w:hideMark/>
          </w:tcPr>
          <w:p w:rsidR="006D1942" w:rsidRPr="00B20267" w:rsidRDefault="006D1942" w:rsidP="005129F2">
            <w:pPr>
              <w:jc w:val="both"/>
              <w:rPr>
                <w:sz w:val="20"/>
                <w:szCs w:val="20"/>
              </w:rPr>
            </w:pPr>
            <w:r w:rsidRPr="00B20267">
              <w:rPr>
                <w:sz w:val="20"/>
                <w:szCs w:val="20"/>
              </w:rPr>
              <w:t>Организация</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проведение</w:t>
            </w:r>
            <w:r w:rsidR="00B20267">
              <w:rPr>
                <w:sz w:val="20"/>
                <w:szCs w:val="20"/>
              </w:rPr>
              <w:t xml:space="preserve"> </w:t>
            </w:r>
            <w:r w:rsidRPr="00B20267">
              <w:rPr>
                <w:sz w:val="20"/>
                <w:szCs w:val="20"/>
              </w:rPr>
              <w:t>обучающих</w:t>
            </w:r>
            <w:r w:rsidR="00B20267">
              <w:rPr>
                <w:sz w:val="20"/>
                <w:szCs w:val="20"/>
              </w:rPr>
              <w:t xml:space="preserve"> </w:t>
            </w:r>
            <w:r w:rsidRPr="00B20267">
              <w:rPr>
                <w:sz w:val="20"/>
                <w:szCs w:val="20"/>
              </w:rPr>
              <w:t>мероприятий,</w:t>
            </w:r>
            <w:r w:rsidR="00B20267">
              <w:rPr>
                <w:sz w:val="20"/>
                <w:szCs w:val="20"/>
              </w:rPr>
              <w:t xml:space="preserve"> </w:t>
            </w:r>
            <w:r w:rsidRPr="00B20267">
              <w:rPr>
                <w:sz w:val="20"/>
                <w:szCs w:val="20"/>
              </w:rPr>
              <w:t>курсов</w:t>
            </w:r>
            <w:r w:rsidR="00B20267">
              <w:rPr>
                <w:sz w:val="20"/>
                <w:szCs w:val="20"/>
              </w:rPr>
              <w:t xml:space="preserve"> </w:t>
            </w:r>
            <w:r w:rsidRPr="00B20267">
              <w:rPr>
                <w:sz w:val="20"/>
                <w:szCs w:val="20"/>
              </w:rPr>
              <w:t>повышения</w:t>
            </w:r>
            <w:r w:rsidR="00B20267">
              <w:rPr>
                <w:sz w:val="20"/>
                <w:szCs w:val="20"/>
              </w:rPr>
              <w:t xml:space="preserve"> </w:t>
            </w:r>
            <w:r w:rsidRPr="00B20267">
              <w:rPr>
                <w:sz w:val="20"/>
                <w:szCs w:val="20"/>
              </w:rPr>
              <w:t>квалификации</w:t>
            </w:r>
            <w:r w:rsidR="00B20267">
              <w:rPr>
                <w:sz w:val="20"/>
                <w:szCs w:val="20"/>
              </w:rPr>
              <w:t xml:space="preserve"> </w:t>
            </w:r>
            <w:r w:rsidRPr="00B20267">
              <w:rPr>
                <w:sz w:val="20"/>
                <w:szCs w:val="20"/>
              </w:rPr>
              <w:t>специалистов,</w:t>
            </w:r>
            <w:r w:rsidR="00B20267">
              <w:rPr>
                <w:sz w:val="20"/>
                <w:szCs w:val="20"/>
              </w:rPr>
              <w:t xml:space="preserve"> </w:t>
            </w:r>
            <w:r w:rsidRPr="00B20267">
              <w:rPr>
                <w:sz w:val="20"/>
                <w:szCs w:val="20"/>
              </w:rPr>
              <w:t>занятых</w:t>
            </w:r>
            <w:r w:rsidR="00B20267">
              <w:rPr>
                <w:sz w:val="20"/>
                <w:szCs w:val="20"/>
              </w:rPr>
              <w:t xml:space="preserve"> </w:t>
            </w:r>
            <w:r w:rsidRPr="00B20267">
              <w:rPr>
                <w:sz w:val="20"/>
                <w:szCs w:val="20"/>
              </w:rPr>
              <w:t>работой</w:t>
            </w:r>
            <w:r w:rsidR="00B20267">
              <w:rPr>
                <w:sz w:val="20"/>
                <w:szCs w:val="20"/>
              </w:rPr>
              <w:t xml:space="preserve"> </w:t>
            </w:r>
            <w:r w:rsidRPr="00B20267">
              <w:rPr>
                <w:sz w:val="20"/>
                <w:szCs w:val="20"/>
              </w:rPr>
              <w:br/>
              <w:t>с</w:t>
            </w:r>
            <w:r w:rsidR="00B20267">
              <w:rPr>
                <w:sz w:val="20"/>
                <w:szCs w:val="20"/>
              </w:rPr>
              <w:t xml:space="preserve"> </w:t>
            </w:r>
            <w:r w:rsidRPr="00B20267">
              <w:rPr>
                <w:sz w:val="20"/>
                <w:szCs w:val="20"/>
              </w:rPr>
              <w:t>семьями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детьми,</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том</w:t>
            </w:r>
            <w:r w:rsidR="00B20267">
              <w:rPr>
                <w:sz w:val="20"/>
                <w:szCs w:val="20"/>
              </w:rPr>
              <w:t xml:space="preserve"> </w:t>
            </w:r>
            <w:r w:rsidRPr="00B20267">
              <w:rPr>
                <w:sz w:val="20"/>
                <w:szCs w:val="20"/>
              </w:rPr>
              <w:t>числе</w:t>
            </w:r>
            <w:r w:rsidR="00B20267">
              <w:rPr>
                <w:sz w:val="20"/>
                <w:szCs w:val="20"/>
              </w:rPr>
              <w:t xml:space="preserve"> </w:t>
            </w:r>
            <w:r w:rsidRPr="00B20267">
              <w:rPr>
                <w:sz w:val="20"/>
                <w:szCs w:val="20"/>
              </w:rPr>
              <w:t>специалистов</w:t>
            </w:r>
            <w:r w:rsidR="00B20267">
              <w:rPr>
                <w:sz w:val="20"/>
                <w:szCs w:val="20"/>
              </w:rPr>
              <w:t xml:space="preserve"> </w:t>
            </w:r>
            <w:r w:rsidRPr="00B20267">
              <w:rPr>
                <w:sz w:val="20"/>
                <w:szCs w:val="20"/>
              </w:rPr>
              <w:t>негосударственных</w:t>
            </w:r>
            <w:r w:rsidR="00B20267">
              <w:rPr>
                <w:sz w:val="20"/>
                <w:szCs w:val="20"/>
              </w:rPr>
              <w:t xml:space="preserve"> </w:t>
            </w:r>
            <w:r w:rsidRPr="00B20267">
              <w:rPr>
                <w:sz w:val="20"/>
                <w:szCs w:val="20"/>
              </w:rPr>
              <w:t>организаций</w:t>
            </w:r>
            <w:r w:rsidR="00B20267">
              <w:rPr>
                <w:sz w:val="20"/>
                <w:szCs w:val="20"/>
              </w:rPr>
              <w:t xml:space="preserve"> </w:t>
            </w:r>
            <w:r w:rsidR="005129F2">
              <w:rPr>
                <w:sz w:val="20"/>
                <w:szCs w:val="20"/>
              </w:rPr>
              <w:t>Ханты-Мансийского автономного округа – Югры</w:t>
            </w:r>
            <w:r w:rsidRPr="00B20267">
              <w:rPr>
                <w:sz w:val="20"/>
                <w:szCs w:val="20"/>
              </w:rPr>
              <w:t>,</w:t>
            </w:r>
            <w:r w:rsidR="00B20267">
              <w:rPr>
                <w:sz w:val="20"/>
                <w:szCs w:val="20"/>
              </w:rPr>
              <w:t xml:space="preserve"> </w:t>
            </w:r>
            <w:r w:rsidRPr="00B20267">
              <w:rPr>
                <w:sz w:val="20"/>
                <w:szCs w:val="20"/>
              </w:rPr>
              <w:t>оказывающих</w:t>
            </w:r>
            <w:r w:rsidR="00B20267">
              <w:rPr>
                <w:sz w:val="20"/>
                <w:szCs w:val="20"/>
              </w:rPr>
              <w:t xml:space="preserve"> </w:t>
            </w:r>
            <w:r w:rsidRPr="00B20267">
              <w:rPr>
                <w:sz w:val="20"/>
                <w:szCs w:val="20"/>
              </w:rPr>
              <w:t>психолого-педагогическую</w:t>
            </w:r>
            <w:r w:rsidR="00B20267">
              <w:rPr>
                <w:sz w:val="20"/>
                <w:szCs w:val="20"/>
              </w:rPr>
              <w:t xml:space="preserve"> </w:t>
            </w:r>
            <w:r w:rsidRPr="00B20267">
              <w:rPr>
                <w:sz w:val="20"/>
                <w:szCs w:val="20"/>
              </w:rPr>
              <w:t>помощь</w:t>
            </w:r>
            <w:r w:rsidR="00B20267">
              <w:rPr>
                <w:sz w:val="20"/>
                <w:szCs w:val="20"/>
              </w:rPr>
              <w:t xml:space="preserve"> </w:t>
            </w:r>
            <w:r w:rsidRPr="00B20267">
              <w:rPr>
                <w:sz w:val="20"/>
                <w:szCs w:val="20"/>
              </w:rPr>
              <w:br/>
              <w:t>по</w:t>
            </w:r>
            <w:r w:rsidR="00B20267">
              <w:rPr>
                <w:sz w:val="20"/>
                <w:szCs w:val="20"/>
              </w:rPr>
              <w:t xml:space="preserve"> </w:t>
            </w:r>
            <w:r w:rsidRPr="00B20267">
              <w:rPr>
                <w:sz w:val="20"/>
                <w:szCs w:val="20"/>
              </w:rPr>
              <w:t>вопросам</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неблагополучия</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семье</w:t>
            </w:r>
            <w:r w:rsidR="00B20267">
              <w:rPr>
                <w:sz w:val="20"/>
                <w:szCs w:val="20"/>
              </w:rPr>
              <w:t xml:space="preserve"> </w:t>
            </w:r>
          </w:p>
        </w:tc>
        <w:tc>
          <w:tcPr>
            <w:tcW w:w="571" w:type="pct"/>
            <w:hideMark/>
          </w:tcPr>
          <w:p w:rsidR="005F13CD"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proofErr w:type="gramStart"/>
            <w:r w:rsidRPr="00B20267">
              <w:rPr>
                <w:sz w:val="20"/>
                <w:szCs w:val="20"/>
              </w:rPr>
              <w:t>П</w:t>
            </w:r>
            <w:proofErr w:type="gramEnd"/>
          </w:p>
        </w:tc>
        <w:tc>
          <w:tcPr>
            <w:tcW w:w="807" w:type="pct"/>
            <w:hideMark/>
          </w:tcPr>
          <w:p w:rsidR="006D1942" w:rsidRPr="00B20267" w:rsidRDefault="00751137" w:rsidP="006D1942">
            <w:pPr>
              <w:jc w:val="center"/>
              <w:rPr>
                <w:sz w:val="20"/>
                <w:szCs w:val="20"/>
              </w:rPr>
            </w:pPr>
            <w:r>
              <w:rPr>
                <w:sz w:val="20"/>
                <w:szCs w:val="20"/>
              </w:rPr>
              <w:t>В</w:t>
            </w:r>
            <w:r w:rsidR="00B20267">
              <w:rPr>
                <w:sz w:val="20"/>
                <w:szCs w:val="20"/>
              </w:rPr>
              <w:t xml:space="preserve"> </w:t>
            </w:r>
            <w:r w:rsidR="006D1942" w:rsidRPr="00B20267">
              <w:rPr>
                <w:sz w:val="20"/>
                <w:szCs w:val="20"/>
              </w:rPr>
              <w:t>рамках</w:t>
            </w:r>
            <w:r w:rsidR="00B20267">
              <w:rPr>
                <w:sz w:val="20"/>
                <w:szCs w:val="20"/>
              </w:rPr>
              <w:t xml:space="preserve"> </w:t>
            </w:r>
            <w:r w:rsidR="006D1942" w:rsidRPr="00B20267">
              <w:rPr>
                <w:sz w:val="20"/>
                <w:szCs w:val="20"/>
              </w:rPr>
              <w:t>государственного</w:t>
            </w:r>
            <w:r w:rsidR="00B20267">
              <w:rPr>
                <w:sz w:val="20"/>
                <w:szCs w:val="20"/>
              </w:rPr>
              <w:t xml:space="preserve"> </w:t>
            </w:r>
            <w:r w:rsidR="006D1942" w:rsidRPr="00B20267">
              <w:rPr>
                <w:sz w:val="20"/>
                <w:szCs w:val="20"/>
              </w:rPr>
              <w:t>задания</w:t>
            </w:r>
          </w:p>
        </w:tc>
        <w:tc>
          <w:tcPr>
            <w:tcW w:w="1212" w:type="pct"/>
            <w:hideMark/>
          </w:tcPr>
          <w:p w:rsidR="006D1942" w:rsidRPr="00B20267" w:rsidRDefault="006D1942" w:rsidP="006D1942">
            <w:pPr>
              <w:jc w:val="both"/>
              <w:rPr>
                <w:sz w:val="20"/>
                <w:szCs w:val="20"/>
              </w:rPr>
            </w:pPr>
            <w:r w:rsidRPr="00B20267">
              <w:rPr>
                <w:sz w:val="20"/>
                <w:szCs w:val="20"/>
              </w:rPr>
              <w:t>Охват</w:t>
            </w:r>
            <w:r w:rsidR="00B20267">
              <w:rPr>
                <w:sz w:val="20"/>
                <w:szCs w:val="20"/>
              </w:rPr>
              <w:t xml:space="preserve"> </w:t>
            </w: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300</w:t>
            </w:r>
            <w:r w:rsidR="00B20267">
              <w:rPr>
                <w:sz w:val="20"/>
                <w:szCs w:val="20"/>
              </w:rPr>
              <w:t xml:space="preserve"> </w:t>
            </w:r>
            <w:r w:rsidRPr="00B20267">
              <w:rPr>
                <w:sz w:val="20"/>
                <w:szCs w:val="20"/>
              </w:rPr>
              <w:t>специалистов</w:t>
            </w:r>
            <w:r w:rsidR="00B20267">
              <w:rPr>
                <w:sz w:val="20"/>
                <w:szCs w:val="20"/>
              </w:rPr>
              <w:t xml:space="preserve"> </w:t>
            </w:r>
            <w:r w:rsidRPr="00B20267">
              <w:rPr>
                <w:sz w:val="20"/>
                <w:szCs w:val="20"/>
              </w:rPr>
              <w:t>учреждений</w:t>
            </w:r>
            <w:r w:rsidR="00B20267">
              <w:rPr>
                <w:sz w:val="20"/>
                <w:szCs w:val="20"/>
              </w:rPr>
              <w:t xml:space="preserve"> </w:t>
            </w:r>
            <w:r w:rsidRPr="00B20267">
              <w:rPr>
                <w:sz w:val="20"/>
                <w:szCs w:val="20"/>
              </w:rPr>
              <w:t>социального</w:t>
            </w:r>
            <w:r w:rsidR="00B20267">
              <w:rPr>
                <w:sz w:val="20"/>
                <w:szCs w:val="20"/>
              </w:rPr>
              <w:t xml:space="preserve"> </w:t>
            </w:r>
            <w:r w:rsidR="00751137">
              <w:rPr>
                <w:sz w:val="20"/>
                <w:szCs w:val="20"/>
              </w:rPr>
              <w:t>обслуживания</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8.2.</w:t>
            </w:r>
          </w:p>
        </w:tc>
        <w:tc>
          <w:tcPr>
            <w:tcW w:w="1044" w:type="pct"/>
            <w:hideMark/>
          </w:tcPr>
          <w:p w:rsidR="006D1942" w:rsidRPr="00B20267" w:rsidRDefault="006D1942" w:rsidP="005F13CD">
            <w:pPr>
              <w:jc w:val="both"/>
              <w:rPr>
                <w:sz w:val="20"/>
                <w:szCs w:val="20"/>
                <w:highlight w:val="white"/>
              </w:rPr>
            </w:pPr>
            <w:r w:rsidRPr="00B20267">
              <w:rPr>
                <w:sz w:val="20"/>
                <w:szCs w:val="20"/>
                <w:highlight w:val="white"/>
              </w:rPr>
              <w:t>Организация</w:t>
            </w:r>
            <w:r w:rsidR="00B20267">
              <w:rPr>
                <w:sz w:val="20"/>
                <w:szCs w:val="20"/>
                <w:highlight w:val="white"/>
              </w:rPr>
              <w:t xml:space="preserve"> </w:t>
            </w:r>
            <w:r w:rsidRPr="00B20267">
              <w:rPr>
                <w:sz w:val="20"/>
                <w:szCs w:val="20"/>
                <w:highlight w:val="white"/>
              </w:rPr>
              <w:t>и</w:t>
            </w:r>
            <w:r w:rsidR="00B20267">
              <w:rPr>
                <w:sz w:val="20"/>
                <w:szCs w:val="20"/>
                <w:highlight w:val="white"/>
              </w:rPr>
              <w:t xml:space="preserve"> </w:t>
            </w:r>
            <w:r w:rsidRPr="00B20267">
              <w:rPr>
                <w:sz w:val="20"/>
                <w:szCs w:val="20"/>
                <w:highlight w:val="white"/>
              </w:rPr>
              <w:t>проведение</w:t>
            </w:r>
            <w:r w:rsidR="00B20267">
              <w:rPr>
                <w:sz w:val="20"/>
                <w:szCs w:val="20"/>
                <w:highlight w:val="white"/>
              </w:rPr>
              <w:t xml:space="preserve"> </w:t>
            </w:r>
            <w:r w:rsidRPr="00B20267">
              <w:rPr>
                <w:sz w:val="20"/>
                <w:szCs w:val="20"/>
                <w:highlight w:val="white"/>
              </w:rPr>
              <w:t>научно-практических</w:t>
            </w:r>
            <w:r w:rsidR="00B20267">
              <w:rPr>
                <w:sz w:val="20"/>
                <w:szCs w:val="20"/>
                <w:highlight w:val="white"/>
              </w:rPr>
              <w:t xml:space="preserve"> </w:t>
            </w:r>
            <w:r w:rsidRPr="00B20267">
              <w:rPr>
                <w:sz w:val="20"/>
                <w:szCs w:val="20"/>
                <w:highlight w:val="white"/>
              </w:rPr>
              <w:t>конференций,</w:t>
            </w:r>
            <w:r w:rsidR="00B20267">
              <w:rPr>
                <w:sz w:val="20"/>
                <w:szCs w:val="20"/>
                <w:highlight w:val="white"/>
              </w:rPr>
              <w:t xml:space="preserve"> </w:t>
            </w:r>
            <w:r w:rsidRPr="00B20267">
              <w:rPr>
                <w:sz w:val="20"/>
                <w:szCs w:val="20"/>
                <w:highlight w:val="white"/>
              </w:rPr>
              <w:t>круглых</w:t>
            </w:r>
            <w:r w:rsidR="00B20267">
              <w:rPr>
                <w:sz w:val="20"/>
                <w:szCs w:val="20"/>
                <w:highlight w:val="white"/>
              </w:rPr>
              <w:t xml:space="preserve"> </w:t>
            </w:r>
            <w:r w:rsidRPr="00B20267">
              <w:rPr>
                <w:sz w:val="20"/>
                <w:szCs w:val="20"/>
                <w:highlight w:val="white"/>
              </w:rPr>
              <w:t>столов,</w:t>
            </w:r>
            <w:r w:rsidR="00B20267">
              <w:rPr>
                <w:sz w:val="20"/>
                <w:szCs w:val="20"/>
                <w:highlight w:val="white"/>
              </w:rPr>
              <w:t xml:space="preserve"> </w:t>
            </w:r>
            <w:r w:rsidRPr="00B20267">
              <w:rPr>
                <w:sz w:val="20"/>
                <w:szCs w:val="20"/>
                <w:highlight w:val="white"/>
              </w:rPr>
              <w:t>обучающих</w:t>
            </w:r>
            <w:r w:rsidR="00B20267">
              <w:rPr>
                <w:sz w:val="20"/>
                <w:szCs w:val="20"/>
                <w:highlight w:val="white"/>
              </w:rPr>
              <w:t xml:space="preserve"> </w:t>
            </w:r>
            <w:r w:rsidRPr="00B20267">
              <w:rPr>
                <w:sz w:val="20"/>
                <w:szCs w:val="20"/>
                <w:highlight w:val="white"/>
              </w:rPr>
              <w:t>семинаров</w:t>
            </w:r>
            <w:r w:rsidR="00B20267">
              <w:rPr>
                <w:sz w:val="20"/>
                <w:szCs w:val="20"/>
                <w:highlight w:val="white"/>
              </w:rPr>
              <w:t xml:space="preserve"> </w:t>
            </w:r>
            <w:r w:rsidRPr="00B20267">
              <w:rPr>
                <w:sz w:val="20"/>
                <w:szCs w:val="20"/>
                <w:highlight w:val="white"/>
              </w:rPr>
              <w:t>по</w:t>
            </w:r>
            <w:r w:rsidR="00B20267">
              <w:rPr>
                <w:sz w:val="20"/>
                <w:szCs w:val="20"/>
                <w:highlight w:val="white"/>
              </w:rPr>
              <w:t xml:space="preserve"> </w:t>
            </w:r>
            <w:r w:rsidRPr="00B20267">
              <w:rPr>
                <w:sz w:val="20"/>
                <w:szCs w:val="20"/>
                <w:highlight w:val="white"/>
              </w:rPr>
              <w:t>проблемам</w:t>
            </w:r>
            <w:r w:rsidR="00B20267">
              <w:rPr>
                <w:sz w:val="20"/>
                <w:szCs w:val="20"/>
                <w:highlight w:val="white"/>
              </w:rPr>
              <w:t xml:space="preserve"> </w:t>
            </w:r>
            <w:r w:rsidRPr="00B20267">
              <w:rPr>
                <w:sz w:val="20"/>
                <w:szCs w:val="20"/>
                <w:highlight w:val="white"/>
              </w:rPr>
              <w:t>профилактики</w:t>
            </w:r>
            <w:r w:rsidR="00B20267">
              <w:rPr>
                <w:sz w:val="20"/>
                <w:szCs w:val="20"/>
                <w:highlight w:val="white"/>
              </w:rPr>
              <w:t xml:space="preserve"> </w:t>
            </w:r>
            <w:r w:rsidRPr="00B20267">
              <w:rPr>
                <w:sz w:val="20"/>
                <w:szCs w:val="20"/>
                <w:highlight w:val="white"/>
              </w:rPr>
              <w:t>безнадзорности</w:t>
            </w:r>
            <w:r w:rsidR="00B20267">
              <w:rPr>
                <w:sz w:val="20"/>
                <w:szCs w:val="20"/>
                <w:highlight w:val="white"/>
              </w:rPr>
              <w:t xml:space="preserve"> </w:t>
            </w:r>
            <w:r w:rsidRPr="00B20267">
              <w:rPr>
                <w:sz w:val="20"/>
                <w:szCs w:val="20"/>
                <w:highlight w:val="white"/>
              </w:rPr>
              <w:t>и</w:t>
            </w:r>
            <w:r w:rsidR="00B20267">
              <w:rPr>
                <w:sz w:val="20"/>
                <w:szCs w:val="20"/>
                <w:highlight w:val="white"/>
              </w:rPr>
              <w:t xml:space="preserve"> </w:t>
            </w:r>
            <w:r w:rsidRPr="00B20267">
              <w:rPr>
                <w:sz w:val="20"/>
                <w:szCs w:val="20"/>
                <w:highlight w:val="white"/>
              </w:rPr>
              <w:t>правонарушений</w:t>
            </w:r>
            <w:r w:rsidR="00B20267">
              <w:rPr>
                <w:sz w:val="20"/>
                <w:szCs w:val="20"/>
                <w:highlight w:val="white"/>
              </w:rPr>
              <w:t xml:space="preserve"> </w:t>
            </w:r>
            <w:r w:rsidRPr="00B20267">
              <w:rPr>
                <w:sz w:val="20"/>
                <w:szCs w:val="20"/>
                <w:highlight w:val="white"/>
              </w:rPr>
              <w:t>несовершеннолетних</w:t>
            </w:r>
          </w:p>
        </w:tc>
        <w:tc>
          <w:tcPr>
            <w:tcW w:w="571" w:type="pct"/>
            <w:hideMark/>
          </w:tcPr>
          <w:p w:rsidR="005F13CD"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tcPr>
          <w:p w:rsidR="005F13CD" w:rsidRDefault="006D1942" w:rsidP="006D1942">
            <w:pPr>
              <w:jc w:val="center"/>
              <w:rPr>
                <w:sz w:val="20"/>
                <w:szCs w:val="20"/>
              </w:rPr>
            </w:pPr>
            <w:r w:rsidRPr="00B20267">
              <w:rPr>
                <w:sz w:val="20"/>
                <w:szCs w:val="20"/>
              </w:rPr>
              <w:t>УО,</w:t>
            </w:r>
            <w:r w:rsidR="00B20267">
              <w:rPr>
                <w:sz w:val="20"/>
                <w:szCs w:val="20"/>
              </w:rPr>
              <w:t xml:space="preserve"> </w:t>
            </w:r>
            <w:r w:rsidRPr="00B20267">
              <w:rPr>
                <w:sz w:val="20"/>
                <w:szCs w:val="20"/>
              </w:rPr>
              <w:t>ОМП,</w:t>
            </w:r>
            <w:r w:rsidR="00B20267">
              <w:rPr>
                <w:sz w:val="20"/>
                <w:szCs w:val="20"/>
              </w:rPr>
              <w:t xml:space="preserve"> </w:t>
            </w:r>
            <w:proofErr w:type="gramStart"/>
            <w:r w:rsidRPr="00B20267">
              <w:rPr>
                <w:sz w:val="20"/>
                <w:szCs w:val="20"/>
              </w:rPr>
              <w:t>ОК</w:t>
            </w:r>
            <w:proofErr w:type="gramEnd"/>
            <w:r w:rsidRPr="00B20267">
              <w:rPr>
                <w:sz w:val="20"/>
                <w:szCs w:val="20"/>
              </w:rPr>
              <w:t>,</w:t>
            </w:r>
            <w:r w:rsidR="00B20267">
              <w:rPr>
                <w:sz w:val="20"/>
                <w:szCs w:val="20"/>
              </w:rPr>
              <w:t xml:space="preserve"> </w:t>
            </w: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w:t>
            </w:r>
            <w:r w:rsidR="00B20267">
              <w:rPr>
                <w:sz w:val="20"/>
                <w:szCs w:val="20"/>
              </w:rPr>
              <w:t xml:space="preserve"> </w:t>
            </w:r>
          </w:p>
          <w:p w:rsidR="006D1942" w:rsidRPr="00B20267" w:rsidRDefault="006D1942" w:rsidP="006D1942">
            <w:pPr>
              <w:jc w:val="center"/>
              <w:rPr>
                <w:sz w:val="20"/>
                <w:szCs w:val="20"/>
              </w:rPr>
            </w:pPr>
            <w:r w:rsidRPr="00B20267">
              <w:rPr>
                <w:sz w:val="20"/>
                <w:szCs w:val="20"/>
              </w:rPr>
              <w:t>Отдел</w:t>
            </w:r>
            <w:r w:rsidR="00B20267">
              <w:rPr>
                <w:sz w:val="20"/>
                <w:szCs w:val="20"/>
              </w:rPr>
              <w:t xml:space="preserve"> </w:t>
            </w:r>
            <w:r w:rsidRPr="00B20267">
              <w:rPr>
                <w:sz w:val="20"/>
                <w:szCs w:val="20"/>
              </w:rPr>
              <w:t>ФКС,</w:t>
            </w:r>
            <w:r w:rsidR="00B20267">
              <w:rPr>
                <w:sz w:val="20"/>
                <w:szCs w:val="20"/>
              </w:rPr>
              <w:t xml:space="preserve"> </w:t>
            </w: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p>
          <w:p w:rsidR="006D1942" w:rsidRPr="00B20267" w:rsidRDefault="006D1942" w:rsidP="006D1942">
            <w:pPr>
              <w:jc w:val="center"/>
              <w:rPr>
                <w:sz w:val="20"/>
                <w:szCs w:val="20"/>
              </w:rPr>
            </w:pP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5F13CD">
            <w:pPr>
              <w:jc w:val="both"/>
              <w:rPr>
                <w:sz w:val="20"/>
                <w:szCs w:val="20"/>
              </w:rPr>
            </w:pPr>
            <w:r w:rsidRPr="00B20267">
              <w:rPr>
                <w:sz w:val="20"/>
                <w:szCs w:val="20"/>
              </w:rPr>
              <w:t>Повышение</w:t>
            </w:r>
            <w:r w:rsidR="00B20267">
              <w:rPr>
                <w:sz w:val="20"/>
                <w:szCs w:val="20"/>
              </w:rPr>
              <w:t xml:space="preserve"> </w:t>
            </w:r>
            <w:r w:rsidRPr="00B20267">
              <w:rPr>
                <w:sz w:val="20"/>
                <w:szCs w:val="20"/>
              </w:rPr>
              <w:t>компетенции</w:t>
            </w:r>
            <w:r w:rsidR="00B20267">
              <w:rPr>
                <w:sz w:val="20"/>
                <w:szCs w:val="20"/>
              </w:rPr>
              <w:t xml:space="preserve"> </w:t>
            </w:r>
            <w:r w:rsidRPr="00B20267">
              <w:rPr>
                <w:sz w:val="20"/>
                <w:szCs w:val="20"/>
              </w:rPr>
              <w:t>специалистов</w:t>
            </w:r>
            <w:r w:rsidR="00B20267">
              <w:rPr>
                <w:sz w:val="20"/>
                <w:szCs w:val="20"/>
              </w:rPr>
              <w:t xml:space="preserve"> </w:t>
            </w:r>
            <w:r w:rsidRPr="00B20267">
              <w:rPr>
                <w:sz w:val="20"/>
                <w:szCs w:val="20"/>
              </w:rPr>
              <w:t>органов</w:t>
            </w:r>
            <w:r w:rsidR="00B20267">
              <w:rPr>
                <w:sz w:val="20"/>
                <w:szCs w:val="20"/>
              </w:rPr>
              <w:t xml:space="preserve"> </w:t>
            </w:r>
            <w:r w:rsidRPr="00B20267">
              <w:rPr>
                <w:sz w:val="20"/>
                <w:szCs w:val="20"/>
              </w:rPr>
              <w:t>системы</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одного</w:t>
            </w:r>
            <w:r w:rsidR="00B20267">
              <w:rPr>
                <w:sz w:val="20"/>
                <w:szCs w:val="20"/>
              </w:rPr>
              <w:t xml:space="preserve"> </w:t>
            </w:r>
            <w:r w:rsidRPr="00B20267">
              <w:rPr>
                <w:sz w:val="20"/>
                <w:szCs w:val="20"/>
              </w:rPr>
              <w:t>мероприятия</w:t>
            </w:r>
            <w:r w:rsidR="00B20267">
              <w:rPr>
                <w:sz w:val="20"/>
                <w:szCs w:val="20"/>
              </w:rPr>
              <w:t xml:space="preserve"> </w:t>
            </w:r>
            <w:r w:rsidRPr="00B20267">
              <w:rPr>
                <w:sz w:val="20"/>
                <w:szCs w:val="20"/>
              </w:rPr>
              <w:t>ежегодно</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каждом</w:t>
            </w:r>
            <w:r w:rsidR="00B20267">
              <w:rPr>
                <w:sz w:val="20"/>
                <w:szCs w:val="20"/>
              </w:rPr>
              <w:t xml:space="preserve"> </w:t>
            </w:r>
            <w:r w:rsidRPr="00B20267">
              <w:rPr>
                <w:sz w:val="20"/>
                <w:szCs w:val="20"/>
              </w:rPr>
              <w:t>муниципальном</w:t>
            </w:r>
            <w:r w:rsidR="00B20267">
              <w:rPr>
                <w:sz w:val="20"/>
                <w:szCs w:val="20"/>
              </w:rPr>
              <w:t xml:space="preserve"> </w:t>
            </w:r>
            <w:r w:rsidR="00751137">
              <w:rPr>
                <w:sz w:val="20"/>
                <w:szCs w:val="20"/>
              </w:rPr>
              <w:t>образовании</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8.3.</w:t>
            </w:r>
          </w:p>
        </w:tc>
        <w:tc>
          <w:tcPr>
            <w:tcW w:w="1044" w:type="pct"/>
            <w:hideMark/>
          </w:tcPr>
          <w:p w:rsidR="006D1942" w:rsidRPr="00B20267" w:rsidRDefault="006D1942" w:rsidP="006D1942">
            <w:pPr>
              <w:jc w:val="both"/>
              <w:rPr>
                <w:sz w:val="20"/>
                <w:szCs w:val="20"/>
              </w:rPr>
            </w:pPr>
            <w:r w:rsidRPr="00B20267">
              <w:rPr>
                <w:sz w:val="20"/>
                <w:szCs w:val="20"/>
              </w:rPr>
              <w:t>Изучение,</w:t>
            </w:r>
            <w:r w:rsidR="00B20267">
              <w:rPr>
                <w:sz w:val="20"/>
                <w:szCs w:val="20"/>
              </w:rPr>
              <w:t xml:space="preserve"> </w:t>
            </w:r>
            <w:r w:rsidRPr="00B20267">
              <w:rPr>
                <w:sz w:val="20"/>
                <w:szCs w:val="20"/>
              </w:rPr>
              <w:t>обобщение</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распространение</w:t>
            </w:r>
            <w:r w:rsidR="00B20267">
              <w:rPr>
                <w:sz w:val="20"/>
                <w:szCs w:val="20"/>
              </w:rPr>
              <w:t xml:space="preserve"> </w:t>
            </w:r>
            <w:r w:rsidRPr="00B20267">
              <w:rPr>
                <w:sz w:val="20"/>
                <w:szCs w:val="20"/>
              </w:rPr>
              <w:t>положительного</w:t>
            </w:r>
            <w:r w:rsidR="00B20267">
              <w:rPr>
                <w:sz w:val="20"/>
                <w:szCs w:val="20"/>
              </w:rPr>
              <w:t xml:space="preserve"> </w:t>
            </w:r>
            <w:r w:rsidRPr="00B20267">
              <w:rPr>
                <w:sz w:val="20"/>
                <w:szCs w:val="20"/>
              </w:rPr>
              <w:t>опыта</w:t>
            </w:r>
            <w:r w:rsidR="00B20267">
              <w:rPr>
                <w:sz w:val="20"/>
                <w:szCs w:val="20"/>
              </w:rPr>
              <w:t xml:space="preserve"> </w:t>
            </w:r>
            <w:r w:rsidRPr="00B20267">
              <w:rPr>
                <w:sz w:val="20"/>
                <w:szCs w:val="20"/>
              </w:rPr>
              <w:t>работы</w:t>
            </w:r>
            <w:r w:rsidR="00B20267">
              <w:rPr>
                <w:sz w:val="20"/>
                <w:szCs w:val="20"/>
              </w:rPr>
              <w:t xml:space="preserve"> </w:t>
            </w:r>
            <w:r w:rsidRPr="00B20267">
              <w:rPr>
                <w:sz w:val="20"/>
                <w:szCs w:val="20"/>
              </w:rPr>
              <w:t>органов</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учреждений</w:t>
            </w:r>
            <w:r w:rsidR="00B20267">
              <w:rPr>
                <w:sz w:val="20"/>
                <w:szCs w:val="20"/>
              </w:rPr>
              <w:t xml:space="preserve"> </w:t>
            </w:r>
            <w:r w:rsidRPr="00B20267">
              <w:rPr>
                <w:sz w:val="20"/>
                <w:szCs w:val="20"/>
              </w:rPr>
              <w:t>систем</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решению</w:t>
            </w:r>
            <w:r w:rsidR="00B20267">
              <w:rPr>
                <w:sz w:val="20"/>
                <w:szCs w:val="20"/>
              </w:rPr>
              <w:t xml:space="preserve"> </w:t>
            </w:r>
            <w:r w:rsidRPr="00B20267">
              <w:rPr>
                <w:sz w:val="20"/>
                <w:szCs w:val="20"/>
              </w:rPr>
              <w:t>проблем</w:t>
            </w:r>
            <w:r w:rsidR="00B20267">
              <w:rPr>
                <w:sz w:val="20"/>
                <w:szCs w:val="20"/>
              </w:rPr>
              <w:t xml:space="preserve"> </w:t>
            </w:r>
            <w:r w:rsidRPr="00B20267">
              <w:rPr>
                <w:sz w:val="20"/>
                <w:szCs w:val="20"/>
              </w:rPr>
              <w:t>детства</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семей,</w:t>
            </w:r>
            <w:r w:rsidR="00B20267">
              <w:rPr>
                <w:sz w:val="20"/>
                <w:szCs w:val="20"/>
              </w:rPr>
              <w:t xml:space="preserve"> </w:t>
            </w:r>
            <w:r w:rsidRPr="00B20267">
              <w:rPr>
                <w:sz w:val="20"/>
                <w:szCs w:val="20"/>
              </w:rPr>
              <w:t>оказавшихся</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сложной</w:t>
            </w:r>
            <w:r w:rsidR="00B20267">
              <w:rPr>
                <w:sz w:val="20"/>
                <w:szCs w:val="20"/>
              </w:rPr>
              <w:t xml:space="preserve"> </w:t>
            </w:r>
            <w:r w:rsidRPr="00B20267">
              <w:rPr>
                <w:sz w:val="20"/>
                <w:szCs w:val="20"/>
              </w:rPr>
              <w:t>жизненной</w:t>
            </w:r>
            <w:r w:rsidR="00B20267">
              <w:rPr>
                <w:sz w:val="20"/>
                <w:szCs w:val="20"/>
              </w:rPr>
              <w:t xml:space="preserve"> </w:t>
            </w:r>
            <w:r w:rsidRPr="00B20267">
              <w:rPr>
                <w:sz w:val="20"/>
                <w:szCs w:val="20"/>
              </w:rPr>
              <w:t>ситуации,</w:t>
            </w:r>
            <w:r w:rsidR="00B20267">
              <w:rPr>
                <w:sz w:val="20"/>
                <w:szCs w:val="20"/>
              </w:rPr>
              <w:t xml:space="preserve"> </w:t>
            </w:r>
            <w:r w:rsidRPr="00B20267">
              <w:rPr>
                <w:sz w:val="20"/>
                <w:szCs w:val="20"/>
              </w:rPr>
              <w:t>пропаганде</w:t>
            </w:r>
            <w:r w:rsidR="00B20267">
              <w:rPr>
                <w:sz w:val="20"/>
                <w:szCs w:val="20"/>
              </w:rPr>
              <w:t xml:space="preserve"> </w:t>
            </w:r>
            <w:r w:rsidRPr="00B20267">
              <w:rPr>
                <w:sz w:val="20"/>
                <w:szCs w:val="20"/>
              </w:rPr>
              <w:t>здорового</w:t>
            </w:r>
            <w:r w:rsidR="00B20267">
              <w:rPr>
                <w:sz w:val="20"/>
                <w:szCs w:val="20"/>
              </w:rPr>
              <w:t xml:space="preserve"> </w:t>
            </w:r>
            <w:r w:rsidRPr="00B20267">
              <w:rPr>
                <w:sz w:val="20"/>
                <w:szCs w:val="20"/>
              </w:rPr>
              <w:t>образа</w:t>
            </w:r>
            <w:r w:rsidR="00B20267">
              <w:rPr>
                <w:sz w:val="20"/>
                <w:szCs w:val="20"/>
              </w:rPr>
              <w:t xml:space="preserve"> </w:t>
            </w:r>
            <w:r w:rsidRPr="00B20267">
              <w:rPr>
                <w:sz w:val="20"/>
                <w:szCs w:val="20"/>
              </w:rPr>
              <w:t>жизни,</w:t>
            </w:r>
            <w:r w:rsidR="00B20267">
              <w:rPr>
                <w:sz w:val="20"/>
                <w:szCs w:val="20"/>
              </w:rPr>
              <w:t xml:space="preserve"> </w:t>
            </w:r>
            <w:r w:rsidRPr="00B20267">
              <w:rPr>
                <w:sz w:val="20"/>
                <w:szCs w:val="20"/>
              </w:rPr>
              <w:t>профилактике</w:t>
            </w:r>
            <w:r w:rsidR="00B20267">
              <w:rPr>
                <w:sz w:val="20"/>
                <w:szCs w:val="20"/>
              </w:rPr>
              <w:t xml:space="preserve"> </w:t>
            </w:r>
            <w:r w:rsidRPr="00B20267">
              <w:rPr>
                <w:sz w:val="20"/>
                <w:szCs w:val="20"/>
              </w:rPr>
              <w:t>вредных</w:t>
            </w:r>
            <w:r w:rsidR="00B20267">
              <w:rPr>
                <w:sz w:val="20"/>
                <w:szCs w:val="20"/>
              </w:rPr>
              <w:t xml:space="preserve"> </w:t>
            </w:r>
            <w:r w:rsidRPr="00B20267">
              <w:rPr>
                <w:sz w:val="20"/>
                <w:szCs w:val="20"/>
              </w:rPr>
              <w:t>привычек</w:t>
            </w:r>
          </w:p>
        </w:tc>
        <w:tc>
          <w:tcPr>
            <w:tcW w:w="571" w:type="pct"/>
            <w:hideMark/>
          </w:tcPr>
          <w:p w:rsidR="0073374B"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p>
        </w:tc>
        <w:tc>
          <w:tcPr>
            <w:tcW w:w="807" w:type="pct"/>
            <w:hideMark/>
          </w:tcPr>
          <w:p w:rsidR="006D1942" w:rsidRPr="00B20267" w:rsidRDefault="00751137" w:rsidP="006D1942">
            <w:pPr>
              <w:jc w:val="center"/>
              <w:rPr>
                <w:sz w:val="20"/>
                <w:szCs w:val="20"/>
              </w:rPr>
            </w:pPr>
            <w:r>
              <w:rPr>
                <w:sz w:val="20"/>
                <w:szCs w:val="20"/>
              </w:rPr>
              <w:t>Б</w:t>
            </w:r>
            <w:r w:rsidR="006D1942" w:rsidRPr="00B20267">
              <w:rPr>
                <w:sz w:val="20"/>
                <w:szCs w:val="20"/>
              </w:rPr>
              <w:t>ез</w:t>
            </w:r>
            <w:r w:rsidR="00B20267">
              <w:rPr>
                <w:sz w:val="20"/>
                <w:szCs w:val="20"/>
              </w:rPr>
              <w:t xml:space="preserve"> </w:t>
            </w:r>
            <w:r w:rsidR="006D1942" w:rsidRPr="00B20267">
              <w:rPr>
                <w:sz w:val="20"/>
                <w:szCs w:val="20"/>
              </w:rPr>
              <w:t>финансирования</w:t>
            </w:r>
          </w:p>
        </w:tc>
        <w:tc>
          <w:tcPr>
            <w:tcW w:w="1212" w:type="pct"/>
            <w:hideMark/>
          </w:tcPr>
          <w:p w:rsidR="006D1942" w:rsidRPr="00B20267" w:rsidRDefault="006D1942" w:rsidP="0073374B">
            <w:pPr>
              <w:jc w:val="both"/>
              <w:rPr>
                <w:sz w:val="20"/>
                <w:szCs w:val="20"/>
              </w:rPr>
            </w:pPr>
            <w:r w:rsidRPr="00B20267">
              <w:rPr>
                <w:sz w:val="20"/>
                <w:szCs w:val="20"/>
              </w:rPr>
              <w:t>Повышение</w:t>
            </w:r>
            <w:r w:rsidR="00B20267">
              <w:rPr>
                <w:sz w:val="20"/>
                <w:szCs w:val="20"/>
              </w:rPr>
              <w:t xml:space="preserve"> </w:t>
            </w:r>
            <w:r w:rsidRPr="00B20267">
              <w:rPr>
                <w:sz w:val="20"/>
                <w:szCs w:val="20"/>
              </w:rPr>
              <w:t>компетенции</w:t>
            </w:r>
            <w:r w:rsidR="00B20267">
              <w:rPr>
                <w:sz w:val="20"/>
                <w:szCs w:val="20"/>
              </w:rPr>
              <w:t xml:space="preserve"> </w:t>
            </w:r>
            <w:r w:rsidRPr="00B20267">
              <w:rPr>
                <w:sz w:val="20"/>
                <w:szCs w:val="20"/>
              </w:rPr>
              <w:t>специалистов</w:t>
            </w:r>
            <w:r w:rsidR="00B20267">
              <w:rPr>
                <w:sz w:val="20"/>
                <w:szCs w:val="20"/>
              </w:rPr>
              <w:t xml:space="preserve"> </w:t>
            </w:r>
            <w:r w:rsidRPr="00B20267">
              <w:rPr>
                <w:sz w:val="20"/>
                <w:szCs w:val="20"/>
              </w:rPr>
              <w:t>органов</w:t>
            </w:r>
            <w:r w:rsidR="00B20267">
              <w:rPr>
                <w:sz w:val="20"/>
                <w:szCs w:val="20"/>
              </w:rPr>
              <w:t xml:space="preserve"> </w:t>
            </w:r>
            <w:r w:rsidRPr="00B20267">
              <w:rPr>
                <w:sz w:val="20"/>
                <w:szCs w:val="20"/>
              </w:rPr>
              <w:t>системы</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создание</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постоянная</w:t>
            </w:r>
            <w:r w:rsidR="00B20267">
              <w:rPr>
                <w:sz w:val="20"/>
                <w:szCs w:val="20"/>
              </w:rPr>
              <w:t xml:space="preserve"> </w:t>
            </w:r>
            <w:r w:rsidRPr="00B20267">
              <w:rPr>
                <w:sz w:val="20"/>
                <w:szCs w:val="20"/>
              </w:rPr>
              <w:t>актуализация</w:t>
            </w:r>
            <w:r w:rsidR="00B20267">
              <w:rPr>
                <w:sz w:val="20"/>
                <w:szCs w:val="20"/>
              </w:rPr>
              <w:t xml:space="preserve"> </w:t>
            </w:r>
            <w:r w:rsidRPr="00B20267">
              <w:rPr>
                <w:sz w:val="20"/>
                <w:szCs w:val="20"/>
              </w:rPr>
              <w:t>реестра</w:t>
            </w:r>
            <w:r w:rsidR="00B20267">
              <w:rPr>
                <w:sz w:val="20"/>
                <w:szCs w:val="20"/>
              </w:rPr>
              <w:t xml:space="preserve"> </w:t>
            </w:r>
            <w:r w:rsidRPr="00B20267">
              <w:rPr>
                <w:sz w:val="20"/>
                <w:szCs w:val="20"/>
              </w:rPr>
              <w:t>лучших</w:t>
            </w:r>
            <w:r w:rsidR="00B20267">
              <w:rPr>
                <w:sz w:val="20"/>
                <w:szCs w:val="20"/>
              </w:rPr>
              <w:t xml:space="preserve"> </w:t>
            </w:r>
            <w:r w:rsidRPr="00B20267">
              <w:rPr>
                <w:sz w:val="20"/>
                <w:szCs w:val="20"/>
              </w:rPr>
              <w:t>практик</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работе</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несовершеннолетними,</w:t>
            </w:r>
            <w:r w:rsidR="00B20267">
              <w:rPr>
                <w:sz w:val="20"/>
                <w:szCs w:val="20"/>
              </w:rPr>
              <w:t xml:space="preserve"> </w:t>
            </w:r>
            <w:r w:rsidRPr="00B20267">
              <w:rPr>
                <w:sz w:val="20"/>
                <w:szCs w:val="20"/>
              </w:rPr>
              <w:t>подготовка</w:t>
            </w:r>
            <w:r w:rsidR="00B20267">
              <w:rPr>
                <w:sz w:val="20"/>
                <w:szCs w:val="20"/>
              </w:rPr>
              <w:t xml:space="preserve"> </w:t>
            </w:r>
            <w:r w:rsidRPr="00B20267">
              <w:rPr>
                <w:sz w:val="20"/>
                <w:szCs w:val="20"/>
              </w:rPr>
              <w:t>методических</w:t>
            </w:r>
            <w:r w:rsidR="00B20267">
              <w:rPr>
                <w:sz w:val="20"/>
                <w:szCs w:val="20"/>
              </w:rPr>
              <w:t xml:space="preserve"> </w:t>
            </w:r>
            <w:r w:rsidRPr="00B20267">
              <w:rPr>
                <w:sz w:val="20"/>
                <w:szCs w:val="20"/>
              </w:rPr>
              <w:t>рекомендаций</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проблемным</w:t>
            </w:r>
            <w:r w:rsidR="00B20267">
              <w:rPr>
                <w:sz w:val="20"/>
                <w:szCs w:val="20"/>
              </w:rPr>
              <w:t xml:space="preserve"> </w:t>
            </w:r>
            <w:r w:rsidRPr="00B20267">
              <w:rPr>
                <w:sz w:val="20"/>
                <w:szCs w:val="20"/>
              </w:rPr>
              <w:t>вопросам</w:t>
            </w:r>
            <w:r w:rsidR="00B20267">
              <w:rPr>
                <w:sz w:val="20"/>
                <w:szCs w:val="20"/>
              </w:rPr>
              <w:t xml:space="preserve"> </w:t>
            </w:r>
            <w:r w:rsidRPr="00B20267">
              <w:rPr>
                <w:sz w:val="20"/>
                <w:szCs w:val="20"/>
              </w:rPr>
              <w:t>деятельности</w:t>
            </w:r>
            <w:r w:rsidR="00B20267">
              <w:rPr>
                <w:sz w:val="20"/>
                <w:szCs w:val="20"/>
              </w:rPr>
              <w:t xml:space="preserve"> </w:t>
            </w:r>
            <w:r w:rsidRPr="00B20267">
              <w:rPr>
                <w:sz w:val="20"/>
                <w:szCs w:val="20"/>
              </w:rPr>
              <w:t>муниципальных</w:t>
            </w:r>
            <w:r w:rsidR="00B20267">
              <w:rPr>
                <w:sz w:val="20"/>
                <w:szCs w:val="20"/>
              </w:rPr>
              <w:t xml:space="preserve"> </w:t>
            </w:r>
            <w:r w:rsidRPr="00B20267">
              <w:rPr>
                <w:sz w:val="20"/>
                <w:szCs w:val="20"/>
              </w:rPr>
              <w:t>комиссий</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делам</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защите</w:t>
            </w:r>
            <w:r w:rsidR="00B20267">
              <w:rPr>
                <w:sz w:val="20"/>
                <w:szCs w:val="20"/>
              </w:rPr>
              <w:t xml:space="preserve"> </w:t>
            </w:r>
            <w:r w:rsidRPr="00B20267">
              <w:rPr>
                <w:sz w:val="20"/>
                <w:szCs w:val="20"/>
              </w:rPr>
              <w:t>их</w:t>
            </w:r>
            <w:r w:rsidR="00B20267">
              <w:rPr>
                <w:sz w:val="20"/>
                <w:szCs w:val="20"/>
              </w:rPr>
              <w:t xml:space="preserve"> </w:t>
            </w:r>
            <w:r w:rsidRPr="00B20267">
              <w:rPr>
                <w:sz w:val="20"/>
                <w:szCs w:val="20"/>
              </w:rPr>
              <w:t>прав</w:t>
            </w:r>
            <w:r w:rsidR="00B20267">
              <w:rPr>
                <w:sz w:val="20"/>
                <w:szCs w:val="20"/>
              </w:rPr>
              <w:t xml:space="preserve"> </w:t>
            </w: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одного</w:t>
            </w:r>
            <w:r w:rsidR="00B20267">
              <w:rPr>
                <w:sz w:val="20"/>
                <w:szCs w:val="20"/>
              </w:rPr>
              <w:t xml:space="preserve"> </w:t>
            </w:r>
            <w:r w:rsidRPr="00B20267">
              <w:rPr>
                <w:sz w:val="20"/>
                <w:szCs w:val="20"/>
              </w:rPr>
              <w:t>в</w:t>
            </w:r>
            <w:r w:rsidR="00B20267">
              <w:rPr>
                <w:sz w:val="20"/>
                <w:szCs w:val="20"/>
              </w:rPr>
              <w:t xml:space="preserve"> </w:t>
            </w:r>
            <w:r w:rsidR="00751137">
              <w:rPr>
                <w:sz w:val="20"/>
                <w:szCs w:val="20"/>
              </w:rPr>
              <w:t>год)</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8.4.</w:t>
            </w:r>
          </w:p>
        </w:tc>
        <w:tc>
          <w:tcPr>
            <w:tcW w:w="1044" w:type="pct"/>
            <w:hideMark/>
          </w:tcPr>
          <w:p w:rsidR="006D1942" w:rsidRPr="00B20267" w:rsidRDefault="006D1942" w:rsidP="005129F2">
            <w:pPr>
              <w:jc w:val="both"/>
              <w:rPr>
                <w:sz w:val="20"/>
                <w:szCs w:val="20"/>
              </w:rPr>
            </w:pPr>
            <w:r w:rsidRPr="00B20267">
              <w:rPr>
                <w:sz w:val="20"/>
                <w:szCs w:val="20"/>
              </w:rPr>
              <w:t>Проведение</w:t>
            </w:r>
            <w:r w:rsidR="00B20267">
              <w:rPr>
                <w:sz w:val="20"/>
                <w:szCs w:val="20"/>
              </w:rPr>
              <w:t xml:space="preserve"> </w:t>
            </w:r>
            <w:r w:rsidRPr="00B20267">
              <w:rPr>
                <w:sz w:val="20"/>
                <w:szCs w:val="20"/>
              </w:rPr>
              <w:t>рабочих</w:t>
            </w:r>
            <w:r w:rsidR="00B20267">
              <w:rPr>
                <w:sz w:val="20"/>
                <w:szCs w:val="20"/>
              </w:rPr>
              <w:t xml:space="preserve"> </w:t>
            </w:r>
            <w:r w:rsidRPr="00B20267">
              <w:rPr>
                <w:sz w:val="20"/>
                <w:szCs w:val="20"/>
              </w:rPr>
              <w:t>встреч,</w:t>
            </w:r>
            <w:r w:rsidR="00B20267">
              <w:rPr>
                <w:sz w:val="20"/>
                <w:szCs w:val="20"/>
              </w:rPr>
              <w:t xml:space="preserve"> </w:t>
            </w:r>
            <w:r w:rsidRPr="00B20267">
              <w:rPr>
                <w:sz w:val="20"/>
                <w:szCs w:val="20"/>
              </w:rPr>
              <w:t>совещаний,</w:t>
            </w:r>
            <w:r w:rsidR="00B20267">
              <w:rPr>
                <w:sz w:val="20"/>
                <w:szCs w:val="20"/>
              </w:rPr>
              <w:t xml:space="preserve"> </w:t>
            </w:r>
            <w:r w:rsidRPr="00B20267">
              <w:rPr>
                <w:sz w:val="20"/>
                <w:szCs w:val="20"/>
              </w:rPr>
              <w:t>коллегий</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участием</w:t>
            </w:r>
            <w:r w:rsidR="00B20267">
              <w:rPr>
                <w:sz w:val="20"/>
                <w:szCs w:val="20"/>
              </w:rPr>
              <w:t xml:space="preserve"> </w:t>
            </w:r>
            <w:r w:rsidRPr="00B20267">
              <w:rPr>
                <w:sz w:val="20"/>
                <w:szCs w:val="20"/>
              </w:rPr>
              <w:lastRenderedPageBreak/>
              <w:t>заместителей</w:t>
            </w:r>
            <w:r w:rsidR="00B20267">
              <w:rPr>
                <w:sz w:val="20"/>
                <w:szCs w:val="20"/>
              </w:rPr>
              <w:t xml:space="preserve"> </w:t>
            </w:r>
            <w:r w:rsidRPr="00B20267">
              <w:rPr>
                <w:sz w:val="20"/>
                <w:szCs w:val="20"/>
              </w:rPr>
              <w:t>председателей</w:t>
            </w:r>
            <w:r w:rsidR="00B20267">
              <w:rPr>
                <w:sz w:val="20"/>
                <w:szCs w:val="20"/>
              </w:rPr>
              <w:t xml:space="preserve"> </w:t>
            </w:r>
            <w:r w:rsidRPr="00B20267">
              <w:rPr>
                <w:sz w:val="20"/>
                <w:szCs w:val="20"/>
              </w:rPr>
              <w:t>муниципальных</w:t>
            </w:r>
            <w:r w:rsidR="00B20267">
              <w:rPr>
                <w:sz w:val="20"/>
                <w:szCs w:val="20"/>
              </w:rPr>
              <w:t xml:space="preserve"> </w:t>
            </w:r>
            <w:r w:rsidRPr="00B20267">
              <w:rPr>
                <w:sz w:val="20"/>
                <w:szCs w:val="20"/>
              </w:rPr>
              <w:t>комиссий</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делам</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защите</w:t>
            </w:r>
            <w:r w:rsidR="00B20267">
              <w:rPr>
                <w:sz w:val="20"/>
                <w:szCs w:val="20"/>
              </w:rPr>
              <w:t xml:space="preserve"> </w:t>
            </w:r>
            <w:r w:rsidRPr="00B20267">
              <w:rPr>
                <w:sz w:val="20"/>
                <w:szCs w:val="20"/>
              </w:rPr>
              <w:t>их</w:t>
            </w:r>
            <w:r w:rsidR="00B20267">
              <w:rPr>
                <w:sz w:val="20"/>
                <w:szCs w:val="20"/>
              </w:rPr>
              <w:t xml:space="preserve"> </w:t>
            </w:r>
            <w:r w:rsidRPr="00B20267">
              <w:rPr>
                <w:sz w:val="20"/>
                <w:szCs w:val="20"/>
              </w:rPr>
              <w:t>прав</w:t>
            </w:r>
            <w:r w:rsidR="00B20267">
              <w:rPr>
                <w:sz w:val="20"/>
                <w:szCs w:val="20"/>
              </w:rPr>
              <w:t xml:space="preserve"> </w:t>
            </w:r>
            <w:r w:rsidRPr="00B20267">
              <w:rPr>
                <w:sz w:val="20"/>
                <w:szCs w:val="20"/>
              </w:rPr>
              <w:t>муниципальных</w:t>
            </w:r>
            <w:r w:rsidR="00B20267">
              <w:rPr>
                <w:sz w:val="20"/>
                <w:szCs w:val="20"/>
              </w:rPr>
              <w:t xml:space="preserve"> </w:t>
            </w:r>
            <w:r w:rsidRPr="00B20267">
              <w:rPr>
                <w:sz w:val="20"/>
                <w:szCs w:val="20"/>
              </w:rPr>
              <w:t>образований</w:t>
            </w:r>
            <w:r w:rsidR="00B20267">
              <w:rPr>
                <w:sz w:val="20"/>
                <w:szCs w:val="20"/>
              </w:rPr>
              <w:t xml:space="preserve"> </w:t>
            </w:r>
            <w:r w:rsidR="005129F2">
              <w:rPr>
                <w:sz w:val="20"/>
                <w:szCs w:val="20"/>
              </w:rPr>
              <w:t xml:space="preserve">Ханты-Мансийского автономного округа – Югры </w:t>
            </w:r>
          </w:p>
        </w:tc>
        <w:tc>
          <w:tcPr>
            <w:tcW w:w="571" w:type="pct"/>
            <w:hideMark/>
          </w:tcPr>
          <w:p w:rsidR="00AB241E" w:rsidRDefault="00751137" w:rsidP="006D1942">
            <w:pPr>
              <w:jc w:val="center"/>
              <w:rPr>
                <w:sz w:val="20"/>
                <w:szCs w:val="20"/>
              </w:rPr>
            </w:pPr>
            <w:r>
              <w:rPr>
                <w:sz w:val="20"/>
                <w:szCs w:val="20"/>
              </w:rPr>
              <w:lastRenderedPageBreak/>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rPr>
            </w:pPr>
            <w:r w:rsidRPr="00B20267">
              <w:rPr>
                <w:sz w:val="20"/>
                <w:szCs w:val="20"/>
              </w:rPr>
              <w:lastRenderedPageBreak/>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lastRenderedPageBreak/>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p>
        </w:tc>
        <w:tc>
          <w:tcPr>
            <w:tcW w:w="807" w:type="pct"/>
            <w:hideMark/>
          </w:tcPr>
          <w:p w:rsidR="006D1942" w:rsidRPr="00B20267" w:rsidRDefault="00751137" w:rsidP="006D1942">
            <w:pPr>
              <w:jc w:val="center"/>
              <w:rPr>
                <w:sz w:val="20"/>
                <w:szCs w:val="20"/>
              </w:rPr>
            </w:pPr>
            <w:r>
              <w:rPr>
                <w:sz w:val="20"/>
                <w:szCs w:val="20"/>
              </w:rPr>
              <w:t>Б</w:t>
            </w:r>
            <w:r w:rsidR="006D1942" w:rsidRPr="00B20267">
              <w:rPr>
                <w:sz w:val="20"/>
                <w:szCs w:val="20"/>
              </w:rPr>
              <w:t>ез</w:t>
            </w:r>
            <w:r w:rsidR="00B20267">
              <w:rPr>
                <w:sz w:val="20"/>
                <w:szCs w:val="20"/>
              </w:rPr>
              <w:t xml:space="preserve"> </w:t>
            </w:r>
            <w:r w:rsidR="006D1942" w:rsidRPr="00B20267">
              <w:rPr>
                <w:sz w:val="20"/>
                <w:szCs w:val="20"/>
              </w:rPr>
              <w:t>финансирования</w:t>
            </w:r>
          </w:p>
        </w:tc>
        <w:tc>
          <w:tcPr>
            <w:tcW w:w="1212" w:type="pct"/>
            <w:hideMark/>
          </w:tcPr>
          <w:p w:rsidR="006D1942" w:rsidRPr="00B20267" w:rsidRDefault="006D1942" w:rsidP="006D1942">
            <w:pPr>
              <w:jc w:val="both"/>
              <w:rPr>
                <w:sz w:val="20"/>
                <w:szCs w:val="20"/>
              </w:rPr>
            </w:pPr>
            <w:r w:rsidRPr="00B20267">
              <w:rPr>
                <w:sz w:val="20"/>
                <w:szCs w:val="20"/>
              </w:rPr>
              <w:t>Организационно-методическое</w:t>
            </w:r>
            <w:r w:rsidR="00B20267">
              <w:rPr>
                <w:sz w:val="20"/>
                <w:szCs w:val="20"/>
              </w:rPr>
              <w:t xml:space="preserve"> </w:t>
            </w:r>
            <w:r w:rsidRPr="00B20267">
              <w:rPr>
                <w:sz w:val="20"/>
                <w:szCs w:val="20"/>
              </w:rPr>
              <w:t>обеспечение</w:t>
            </w:r>
            <w:r w:rsidR="00B20267">
              <w:rPr>
                <w:sz w:val="20"/>
                <w:szCs w:val="20"/>
              </w:rPr>
              <w:t xml:space="preserve"> </w:t>
            </w:r>
            <w:r w:rsidRPr="00B20267">
              <w:rPr>
                <w:sz w:val="20"/>
                <w:szCs w:val="20"/>
              </w:rPr>
              <w:t>деятельности</w:t>
            </w:r>
            <w:r w:rsidR="00B20267">
              <w:rPr>
                <w:sz w:val="20"/>
                <w:szCs w:val="20"/>
              </w:rPr>
              <w:t xml:space="preserve"> </w:t>
            </w:r>
            <w:r w:rsidRPr="00B20267">
              <w:rPr>
                <w:sz w:val="20"/>
                <w:szCs w:val="20"/>
              </w:rPr>
              <w:lastRenderedPageBreak/>
              <w:t>муниципальных</w:t>
            </w:r>
            <w:r w:rsidR="00B20267">
              <w:rPr>
                <w:sz w:val="20"/>
                <w:szCs w:val="20"/>
              </w:rPr>
              <w:t xml:space="preserve"> </w:t>
            </w:r>
            <w:r w:rsidRPr="00B20267">
              <w:rPr>
                <w:sz w:val="20"/>
                <w:szCs w:val="20"/>
              </w:rPr>
              <w:t>комиссий</w:t>
            </w:r>
            <w:bookmarkStart w:id="1" w:name="_GoBack3"/>
            <w:bookmarkEnd w:id="1"/>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делам</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защите</w:t>
            </w:r>
            <w:r w:rsidR="00B20267">
              <w:rPr>
                <w:sz w:val="20"/>
                <w:szCs w:val="20"/>
              </w:rPr>
              <w:t xml:space="preserve"> </w:t>
            </w:r>
            <w:r w:rsidRPr="00B20267">
              <w:rPr>
                <w:sz w:val="20"/>
                <w:szCs w:val="20"/>
              </w:rPr>
              <w:t>их</w:t>
            </w:r>
            <w:r w:rsidR="00B20267">
              <w:rPr>
                <w:sz w:val="20"/>
                <w:szCs w:val="20"/>
              </w:rPr>
              <w:t xml:space="preserve"> </w:t>
            </w:r>
            <w:r w:rsidRPr="00B20267">
              <w:rPr>
                <w:sz w:val="20"/>
                <w:szCs w:val="20"/>
              </w:rPr>
              <w:t>прав</w:t>
            </w:r>
            <w:r w:rsidR="00B20267">
              <w:rPr>
                <w:sz w:val="20"/>
                <w:szCs w:val="20"/>
              </w:rPr>
              <w:t xml:space="preserve"> </w:t>
            </w:r>
            <w:r w:rsidRPr="00B20267">
              <w:rPr>
                <w:sz w:val="20"/>
                <w:szCs w:val="20"/>
              </w:rP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одного</w:t>
            </w:r>
            <w:r w:rsidR="00B20267">
              <w:rPr>
                <w:sz w:val="20"/>
                <w:szCs w:val="20"/>
              </w:rPr>
              <w:t xml:space="preserve"> </w:t>
            </w:r>
            <w:r w:rsidRPr="00B20267">
              <w:rPr>
                <w:sz w:val="20"/>
                <w:szCs w:val="20"/>
              </w:rPr>
              <w:t>мероприятия</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год</w:t>
            </w:r>
            <w:bookmarkStart w:id="2" w:name="__DdeLink__675381_31295478653"/>
            <w:bookmarkEnd w:id="2"/>
            <w:r w:rsidR="00751137">
              <w:rPr>
                <w:sz w:val="20"/>
                <w:szCs w:val="20"/>
              </w:rPr>
              <w:t>)</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lastRenderedPageBreak/>
              <w:t>8.5.</w:t>
            </w:r>
          </w:p>
        </w:tc>
        <w:tc>
          <w:tcPr>
            <w:tcW w:w="1044" w:type="pct"/>
            <w:hideMark/>
          </w:tcPr>
          <w:p w:rsidR="006D1942" w:rsidRPr="00B20267" w:rsidRDefault="006D1942" w:rsidP="006D1942">
            <w:pPr>
              <w:jc w:val="both"/>
              <w:rPr>
                <w:sz w:val="20"/>
                <w:szCs w:val="20"/>
              </w:rPr>
            </w:pPr>
            <w:r w:rsidRPr="00B20267">
              <w:rPr>
                <w:sz w:val="20"/>
                <w:szCs w:val="20"/>
              </w:rPr>
              <w:t>Оказание</w:t>
            </w:r>
            <w:r w:rsidR="00B20267">
              <w:rPr>
                <w:sz w:val="20"/>
                <w:szCs w:val="20"/>
              </w:rPr>
              <w:t xml:space="preserve"> </w:t>
            </w:r>
            <w:r w:rsidRPr="00B20267">
              <w:rPr>
                <w:sz w:val="20"/>
                <w:szCs w:val="20"/>
              </w:rPr>
              <w:t>методической,</w:t>
            </w:r>
            <w:r w:rsidR="00B20267">
              <w:rPr>
                <w:sz w:val="20"/>
                <w:szCs w:val="20"/>
              </w:rPr>
              <w:t xml:space="preserve"> </w:t>
            </w:r>
            <w:r w:rsidRPr="00B20267">
              <w:rPr>
                <w:sz w:val="20"/>
                <w:szCs w:val="20"/>
              </w:rPr>
              <w:t>консультативной</w:t>
            </w:r>
            <w:r w:rsidR="00B20267">
              <w:rPr>
                <w:sz w:val="20"/>
                <w:szCs w:val="20"/>
              </w:rPr>
              <w:t xml:space="preserve"> </w:t>
            </w:r>
            <w:r w:rsidRPr="00B20267">
              <w:rPr>
                <w:sz w:val="20"/>
                <w:szCs w:val="20"/>
              </w:rPr>
              <w:t>помощи</w:t>
            </w:r>
            <w:r w:rsidR="00B20267">
              <w:rPr>
                <w:sz w:val="20"/>
                <w:szCs w:val="20"/>
              </w:rPr>
              <w:t xml:space="preserve"> </w:t>
            </w:r>
            <w:r w:rsidRPr="00B20267">
              <w:rPr>
                <w:sz w:val="20"/>
                <w:szCs w:val="20"/>
              </w:rPr>
              <w:t>субъектам</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вопросам</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защиты</w:t>
            </w:r>
            <w:r w:rsidR="00B20267">
              <w:rPr>
                <w:sz w:val="20"/>
                <w:szCs w:val="20"/>
              </w:rPr>
              <w:t xml:space="preserve"> </w:t>
            </w:r>
            <w:r w:rsidRPr="00B20267">
              <w:rPr>
                <w:sz w:val="20"/>
                <w:szCs w:val="20"/>
              </w:rPr>
              <w:t>прав</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предупреждение</w:t>
            </w:r>
            <w:r w:rsidR="00B20267">
              <w:rPr>
                <w:sz w:val="20"/>
                <w:szCs w:val="20"/>
              </w:rPr>
              <w:t xml:space="preserve"> </w:t>
            </w:r>
            <w:r w:rsidRPr="00B20267">
              <w:rPr>
                <w:sz w:val="20"/>
                <w:szCs w:val="20"/>
              </w:rPr>
              <w:t>социального</w:t>
            </w:r>
            <w:r w:rsidR="00B20267">
              <w:rPr>
                <w:sz w:val="20"/>
                <w:szCs w:val="20"/>
              </w:rPr>
              <w:t xml:space="preserve"> </w:t>
            </w:r>
            <w:r w:rsidRPr="00B20267">
              <w:rPr>
                <w:sz w:val="20"/>
                <w:szCs w:val="20"/>
              </w:rPr>
              <w:t>сиротства</w:t>
            </w:r>
          </w:p>
        </w:tc>
        <w:tc>
          <w:tcPr>
            <w:tcW w:w="571" w:type="pct"/>
            <w:hideMark/>
          </w:tcPr>
          <w:p w:rsidR="00D6081B"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highlight w:val="yellow"/>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tcPr>
          <w:p w:rsidR="00D6081B" w:rsidRDefault="006D1942" w:rsidP="006D1942">
            <w:pPr>
              <w:jc w:val="center"/>
              <w:rPr>
                <w:sz w:val="20"/>
                <w:szCs w:val="20"/>
              </w:rPr>
            </w:pPr>
            <w:r w:rsidRPr="00B20267">
              <w:rPr>
                <w:sz w:val="20"/>
                <w:szCs w:val="20"/>
              </w:rPr>
              <w:t>МКДН</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ЗП,</w:t>
            </w:r>
            <w:r w:rsidR="00B20267">
              <w:rPr>
                <w:sz w:val="20"/>
                <w:szCs w:val="20"/>
              </w:rPr>
              <w:t xml:space="preserve"> </w:t>
            </w:r>
            <w:r w:rsidRPr="00B20267">
              <w:rPr>
                <w:sz w:val="20"/>
                <w:szCs w:val="20"/>
              </w:rPr>
              <w:t>УО,</w:t>
            </w:r>
            <w:r w:rsidR="00B20267">
              <w:rPr>
                <w:sz w:val="20"/>
                <w:szCs w:val="20"/>
              </w:rPr>
              <w:t xml:space="preserve"> </w:t>
            </w:r>
            <w:r w:rsidRPr="00B20267">
              <w:rPr>
                <w:sz w:val="20"/>
                <w:szCs w:val="20"/>
              </w:rPr>
              <w:t>ОМП,</w:t>
            </w:r>
            <w:r w:rsidR="00B20267">
              <w:rPr>
                <w:sz w:val="20"/>
                <w:szCs w:val="20"/>
              </w:rPr>
              <w:t xml:space="preserve"> </w:t>
            </w:r>
            <w:proofErr w:type="gramStart"/>
            <w:r w:rsidRPr="00B20267">
              <w:rPr>
                <w:sz w:val="20"/>
                <w:szCs w:val="20"/>
              </w:rPr>
              <w:t>ОК</w:t>
            </w:r>
            <w:proofErr w:type="gramEnd"/>
            <w:r w:rsidRPr="00B20267">
              <w:rPr>
                <w:sz w:val="20"/>
                <w:szCs w:val="20"/>
              </w:rPr>
              <w:t>,</w:t>
            </w:r>
            <w:r w:rsidR="00B20267">
              <w:rPr>
                <w:sz w:val="20"/>
                <w:szCs w:val="20"/>
              </w:rPr>
              <w:t xml:space="preserve"> </w:t>
            </w:r>
          </w:p>
          <w:p w:rsidR="006D1942" w:rsidRPr="00B20267" w:rsidRDefault="006D1942" w:rsidP="006D1942">
            <w:pPr>
              <w:jc w:val="center"/>
              <w:rPr>
                <w:sz w:val="20"/>
                <w:szCs w:val="20"/>
              </w:rPr>
            </w:pPr>
            <w:bookmarkStart w:id="3" w:name="_GoBack"/>
            <w:bookmarkEnd w:id="3"/>
            <w:r w:rsidRPr="00B20267">
              <w:rPr>
                <w:sz w:val="20"/>
                <w:szCs w:val="20"/>
              </w:rPr>
              <w:t>Отдел</w:t>
            </w:r>
            <w:r w:rsidR="00B20267">
              <w:rPr>
                <w:sz w:val="20"/>
                <w:szCs w:val="20"/>
              </w:rPr>
              <w:t xml:space="preserve"> </w:t>
            </w:r>
            <w:r w:rsidRPr="00B20267">
              <w:rPr>
                <w:sz w:val="20"/>
                <w:szCs w:val="20"/>
              </w:rPr>
              <w:t>ФКС,</w:t>
            </w:r>
            <w:r w:rsidR="00B20267">
              <w:rPr>
                <w:sz w:val="20"/>
                <w:szCs w:val="20"/>
              </w:rPr>
              <w:t xml:space="preserve"> </w:t>
            </w: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r w:rsidRPr="00B20267">
              <w:rPr>
                <w:sz w:val="20"/>
                <w:szCs w:val="20"/>
              </w:rPr>
              <w:t>П,</w:t>
            </w:r>
          </w:p>
          <w:p w:rsidR="006D1942" w:rsidRPr="00B20267" w:rsidRDefault="006D1942" w:rsidP="006D1942">
            <w:pPr>
              <w:jc w:val="center"/>
              <w:rPr>
                <w:sz w:val="20"/>
                <w:szCs w:val="20"/>
              </w:rPr>
            </w:pPr>
          </w:p>
        </w:tc>
        <w:tc>
          <w:tcPr>
            <w:tcW w:w="807" w:type="pct"/>
            <w:hideMark/>
          </w:tcPr>
          <w:p w:rsidR="006D1942" w:rsidRPr="00B20267" w:rsidRDefault="00751137" w:rsidP="006D1942">
            <w:pPr>
              <w:jc w:val="center"/>
              <w:rPr>
                <w:sz w:val="20"/>
                <w:szCs w:val="20"/>
              </w:rPr>
            </w:pPr>
            <w:r>
              <w:rPr>
                <w:sz w:val="20"/>
                <w:szCs w:val="20"/>
              </w:rPr>
              <w:t>Б</w:t>
            </w:r>
            <w:r w:rsidR="006D1942" w:rsidRPr="00B20267">
              <w:rPr>
                <w:sz w:val="20"/>
                <w:szCs w:val="20"/>
              </w:rPr>
              <w:t>ез</w:t>
            </w:r>
            <w:r w:rsidR="00B20267">
              <w:rPr>
                <w:sz w:val="20"/>
                <w:szCs w:val="20"/>
              </w:rPr>
              <w:t xml:space="preserve"> </w:t>
            </w:r>
            <w:r w:rsidR="006D1942" w:rsidRPr="00B20267">
              <w:rPr>
                <w:sz w:val="20"/>
                <w:szCs w:val="20"/>
              </w:rPr>
              <w:t>финансирования</w:t>
            </w:r>
          </w:p>
        </w:tc>
        <w:tc>
          <w:tcPr>
            <w:tcW w:w="1212" w:type="pct"/>
            <w:hideMark/>
          </w:tcPr>
          <w:p w:rsidR="006D1942" w:rsidRPr="00B20267" w:rsidRDefault="006D1942" w:rsidP="006D1942">
            <w:pPr>
              <w:jc w:val="both"/>
              <w:rPr>
                <w:sz w:val="20"/>
                <w:szCs w:val="20"/>
              </w:rPr>
            </w:pPr>
            <w:r w:rsidRPr="00B20267">
              <w:rPr>
                <w:sz w:val="20"/>
                <w:szCs w:val="20"/>
              </w:rPr>
              <w:t>Повышение</w:t>
            </w:r>
            <w:r w:rsidR="00B20267">
              <w:rPr>
                <w:sz w:val="20"/>
                <w:szCs w:val="20"/>
              </w:rPr>
              <w:t xml:space="preserve"> </w:t>
            </w:r>
            <w:r w:rsidRPr="00B20267">
              <w:rPr>
                <w:sz w:val="20"/>
                <w:szCs w:val="20"/>
              </w:rPr>
              <w:t>эффективности</w:t>
            </w:r>
            <w:r w:rsidR="00B20267">
              <w:rPr>
                <w:sz w:val="20"/>
                <w:szCs w:val="20"/>
              </w:rPr>
              <w:t xml:space="preserve"> </w:t>
            </w:r>
            <w:r w:rsidRPr="00B20267">
              <w:rPr>
                <w:sz w:val="20"/>
                <w:szCs w:val="20"/>
              </w:rPr>
              <w:t>деятельности</w:t>
            </w:r>
            <w:r w:rsidR="00B20267">
              <w:rPr>
                <w:sz w:val="20"/>
                <w:szCs w:val="20"/>
              </w:rPr>
              <w:t xml:space="preserve"> </w:t>
            </w:r>
            <w:r w:rsidRPr="00B20267">
              <w:rPr>
                <w:sz w:val="20"/>
                <w:szCs w:val="20"/>
              </w:rPr>
              <w:t>субъектов</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вопросам</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тиражирование</w:t>
            </w:r>
            <w:r w:rsidR="00B20267">
              <w:rPr>
                <w:sz w:val="20"/>
                <w:szCs w:val="20"/>
              </w:rPr>
              <w:t xml:space="preserve"> </w:t>
            </w:r>
            <w:r w:rsidRPr="00B20267">
              <w:rPr>
                <w:sz w:val="20"/>
                <w:szCs w:val="20"/>
              </w:rPr>
              <w:br/>
              <w:t>не</w:t>
            </w:r>
            <w:r w:rsidR="00B20267">
              <w:rPr>
                <w:sz w:val="20"/>
                <w:szCs w:val="20"/>
              </w:rPr>
              <w:t xml:space="preserve"> </w:t>
            </w:r>
            <w:r w:rsidRPr="00B20267">
              <w:rPr>
                <w:sz w:val="20"/>
                <w:szCs w:val="20"/>
              </w:rPr>
              <w:t>менее</w:t>
            </w:r>
            <w:r w:rsidR="00B20267">
              <w:rPr>
                <w:sz w:val="20"/>
                <w:szCs w:val="20"/>
              </w:rPr>
              <w:t xml:space="preserve"> </w:t>
            </w:r>
            <w:r w:rsidRPr="00B20267">
              <w:rPr>
                <w:sz w:val="20"/>
                <w:szCs w:val="20"/>
              </w:rPr>
              <w:t>чем</w:t>
            </w:r>
            <w:r w:rsidR="00B20267">
              <w:rPr>
                <w:sz w:val="20"/>
                <w:szCs w:val="20"/>
              </w:rPr>
              <w:t xml:space="preserve"> </w:t>
            </w:r>
            <w:r w:rsidRPr="00B20267">
              <w:rPr>
                <w:sz w:val="20"/>
                <w:szCs w:val="20"/>
              </w:rPr>
              <w:t>одного</w:t>
            </w:r>
            <w:r w:rsidR="00B20267">
              <w:rPr>
                <w:sz w:val="20"/>
                <w:szCs w:val="20"/>
              </w:rPr>
              <w:t xml:space="preserve"> </w:t>
            </w:r>
            <w:r w:rsidRPr="00B20267">
              <w:rPr>
                <w:sz w:val="20"/>
                <w:szCs w:val="20"/>
              </w:rPr>
              <w:t>инновационного</w:t>
            </w:r>
            <w:r w:rsidR="00B20267">
              <w:rPr>
                <w:sz w:val="20"/>
                <w:szCs w:val="20"/>
              </w:rPr>
              <w:t xml:space="preserve"> </w:t>
            </w:r>
            <w:r w:rsidRPr="00B20267">
              <w:rPr>
                <w:sz w:val="20"/>
                <w:szCs w:val="20"/>
              </w:rPr>
              <w:t>опыта</w:t>
            </w:r>
            <w:r w:rsidR="00B20267">
              <w:rPr>
                <w:sz w:val="20"/>
                <w:szCs w:val="20"/>
              </w:rPr>
              <w:t xml:space="preserve"> </w:t>
            </w:r>
            <w:r w:rsidRPr="00B20267">
              <w:rPr>
                <w:sz w:val="20"/>
                <w:szCs w:val="20"/>
              </w:rPr>
              <w:t>работы</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несовершеннолетними</w:t>
            </w:r>
            <w:r w:rsidR="00B20267">
              <w:rPr>
                <w:sz w:val="20"/>
                <w:szCs w:val="20"/>
              </w:rPr>
              <w:t xml:space="preserve"> </w:t>
            </w:r>
            <w:r w:rsidRPr="00B20267">
              <w:rPr>
                <w:sz w:val="20"/>
                <w:szCs w:val="20"/>
              </w:rPr>
              <w:t>по</w:t>
            </w:r>
            <w:r w:rsidR="00B20267">
              <w:rPr>
                <w:sz w:val="20"/>
                <w:szCs w:val="20"/>
              </w:rPr>
              <w:t xml:space="preserve"> </w:t>
            </w:r>
            <w:r w:rsidRPr="00B20267">
              <w:rPr>
                <w:sz w:val="20"/>
                <w:szCs w:val="20"/>
              </w:rPr>
              <w:t>вопросам</w:t>
            </w:r>
            <w:r w:rsidR="00B20267">
              <w:rPr>
                <w:sz w:val="20"/>
                <w:szCs w:val="20"/>
              </w:rPr>
              <w:t xml:space="preserve"> </w:t>
            </w:r>
            <w:r w:rsidRPr="00B20267">
              <w:rPr>
                <w:sz w:val="20"/>
                <w:szCs w:val="20"/>
              </w:rPr>
              <w:t>профилактики</w:t>
            </w:r>
            <w:r w:rsidR="00B20267">
              <w:rPr>
                <w:sz w:val="20"/>
                <w:szCs w:val="20"/>
              </w:rPr>
              <w:t xml:space="preserve"> </w:t>
            </w:r>
            <w:r w:rsidRPr="00B20267">
              <w:rPr>
                <w:sz w:val="20"/>
                <w:szCs w:val="20"/>
              </w:rPr>
              <w:t>безнадзорности,</w:t>
            </w:r>
            <w:r w:rsidR="00B20267">
              <w:rPr>
                <w:sz w:val="20"/>
                <w:szCs w:val="20"/>
              </w:rPr>
              <w:t xml:space="preserve"> </w:t>
            </w:r>
            <w:r w:rsidRPr="00B20267">
              <w:rPr>
                <w:sz w:val="20"/>
                <w:szCs w:val="20"/>
              </w:rPr>
              <w:t>правонарушений</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защиты</w:t>
            </w:r>
            <w:r w:rsidR="00B20267">
              <w:rPr>
                <w:sz w:val="20"/>
                <w:szCs w:val="20"/>
              </w:rPr>
              <w:t xml:space="preserve"> </w:t>
            </w:r>
            <w:r w:rsidRPr="00B20267">
              <w:rPr>
                <w:sz w:val="20"/>
                <w:szCs w:val="20"/>
              </w:rPr>
              <w:t>прав</w:t>
            </w:r>
            <w:r w:rsidR="00B20267">
              <w:rPr>
                <w:sz w:val="20"/>
                <w:szCs w:val="20"/>
              </w:rPr>
              <w:t xml:space="preserve"> </w:t>
            </w:r>
            <w:r w:rsidR="00751137">
              <w:rPr>
                <w:sz w:val="20"/>
                <w:szCs w:val="20"/>
              </w:rPr>
              <w:t>несовершеннолетних</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8.6.</w:t>
            </w:r>
          </w:p>
        </w:tc>
        <w:tc>
          <w:tcPr>
            <w:tcW w:w="1044" w:type="pct"/>
            <w:hideMark/>
          </w:tcPr>
          <w:p w:rsidR="006D1942" w:rsidRPr="00B20267" w:rsidRDefault="006D1942" w:rsidP="006D1942">
            <w:pPr>
              <w:jc w:val="both"/>
              <w:rPr>
                <w:sz w:val="20"/>
                <w:szCs w:val="20"/>
              </w:rPr>
            </w:pPr>
            <w:r w:rsidRPr="00B20267">
              <w:rPr>
                <w:sz w:val="20"/>
                <w:szCs w:val="20"/>
              </w:rPr>
              <w:t>Участие</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информационно-просветительском</w:t>
            </w:r>
            <w:r w:rsidR="00B20267">
              <w:rPr>
                <w:sz w:val="20"/>
                <w:szCs w:val="20"/>
              </w:rPr>
              <w:t xml:space="preserve"> </w:t>
            </w:r>
            <w:r w:rsidRPr="00B20267">
              <w:rPr>
                <w:sz w:val="20"/>
                <w:szCs w:val="20"/>
              </w:rPr>
              <w:t>проекте</w:t>
            </w:r>
            <w:r w:rsidR="00B20267">
              <w:rPr>
                <w:sz w:val="20"/>
                <w:szCs w:val="20"/>
              </w:rPr>
              <w:t xml:space="preserve"> </w:t>
            </w:r>
            <w:r w:rsidRPr="00B20267">
              <w:rPr>
                <w:sz w:val="20"/>
                <w:szCs w:val="20"/>
              </w:rPr>
              <w:t>«Будем</w:t>
            </w:r>
            <w:r w:rsidR="00B20267">
              <w:rPr>
                <w:sz w:val="20"/>
                <w:szCs w:val="20"/>
              </w:rPr>
              <w:t xml:space="preserve"> </w:t>
            </w:r>
            <w:r w:rsidRPr="00B20267">
              <w:rPr>
                <w:sz w:val="20"/>
                <w:szCs w:val="20"/>
              </w:rPr>
              <w:t>рядом»</w:t>
            </w:r>
          </w:p>
        </w:tc>
        <w:tc>
          <w:tcPr>
            <w:tcW w:w="571" w:type="pct"/>
            <w:hideMark/>
          </w:tcPr>
          <w:p w:rsidR="00D6081B"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highlight w:val="yellow"/>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rPr>
            </w:pPr>
            <w:r w:rsidRPr="00B20267">
              <w:rPr>
                <w:sz w:val="20"/>
                <w:szCs w:val="20"/>
              </w:rPr>
              <w:t>ОМП,</w:t>
            </w:r>
            <w:r w:rsidR="00B20267">
              <w:rPr>
                <w:sz w:val="20"/>
                <w:szCs w:val="20"/>
              </w:rPr>
              <w:t xml:space="preserve"> </w:t>
            </w:r>
            <w:r w:rsidRPr="00B20267">
              <w:rPr>
                <w:sz w:val="20"/>
                <w:szCs w:val="20"/>
              </w:rPr>
              <w:t>УО,</w:t>
            </w:r>
            <w:r w:rsidR="00B20267">
              <w:rPr>
                <w:sz w:val="20"/>
                <w:szCs w:val="20"/>
              </w:rPr>
              <w:t xml:space="preserve"> </w:t>
            </w:r>
            <w:r w:rsidRPr="00B20267">
              <w:rPr>
                <w:sz w:val="20"/>
                <w:szCs w:val="20"/>
              </w:rPr>
              <w:t>Отдел</w:t>
            </w:r>
            <w:r w:rsidR="00B20267">
              <w:rPr>
                <w:sz w:val="20"/>
                <w:szCs w:val="20"/>
              </w:rPr>
              <w:t xml:space="preserve"> </w:t>
            </w:r>
            <w:r w:rsidRPr="00B20267">
              <w:rPr>
                <w:sz w:val="20"/>
                <w:szCs w:val="20"/>
              </w:rPr>
              <w:t>ФКС,</w:t>
            </w:r>
            <w:r w:rsidR="00B20267">
              <w:rPr>
                <w:sz w:val="20"/>
                <w:szCs w:val="20"/>
              </w:rPr>
              <w:t xml:space="preserve"> </w:t>
            </w:r>
            <w:r w:rsidRPr="00B20267">
              <w:rPr>
                <w:sz w:val="20"/>
                <w:szCs w:val="20"/>
              </w:rPr>
              <w:t>УСЗНО</w:t>
            </w:r>
            <w:r w:rsidR="00B20267">
              <w:rPr>
                <w:sz w:val="20"/>
                <w:szCs w:val="20"/>
              </w:rPr>
              <w:t xml:space="preserve"> </w:t>
            </w:r>
            <w:r w:rsidRPr="00B20267">
              <w:rPr>
                <w:sz w:val="20"/>
                <w:szCs w:val="20"/>
              </w:rPr>
              <w:t>и</w:t>
            </w:r>
            <w:r w:rsidR="00B20267">
              <w:rPr>
                <w:sz w:val="20"/>
                <w:szCs w:val="20"/>
              </w:rPr>
              <w:t xml:space="preserve"> </w:t>
            </w:r>
            <w:proofErr w:type="gramStart"/>
            <w:r w:rsidRPr="00B20267">
              <w:rPr>
                <w:sz w:val="20"/>
                <w:szCs w:val="20"/>
              </w:rPr>
              <w:t>П</w:t>
            </w:r>
            <w:proofErr w:type="gramEnd"/>
            <w:r w:rsidRPr="00B20267">
              <w:rPr>
                <w:sz w:val="20"/>
                <w:szCs w:val="20"/>
              </w:rPr>
              <w:t>,</w:t>
            </w:r>
            <w:r w:rsidR="00B20267">
              <w:rPr>
                <w:sz w:val="20"/>
                <w:szCs w:val="20"/>
              </w:rPr>
              <w:t xml:space="preserve"> </w:t>
            </w:r>
            <w:r w:rsidRPr="00B20267">
              <w:rPr>
                <w:sz w:val="20"/>
                <w:szCs w:val="20"/>
              </w:rPr>
              <w:t>ОК</w:t>
            </w:r>
          </w:p>
        </w:tc>
        <w:tc>
          <w:tcPr>
            <w:tcW w:w="807" w:type="pct"/>
            <w:hideMark/>
          </w:tcPr>
          <w:p w:rsidR="006D1942" w:rsidRPr="00B20267" w:rsidRDefault="00751137" w:rsidP="006D1942">
            <w:pPr>
              <w:jc w:val="center"/>
              <w:rPr>
                <w:sz w:val="20"/>
                <w:szCs w:val="20"/>
              </w:rPr>
            </w:pPr>
            <w:r>
              <w:rPr>
                <w:sz w:val="20"/>
                <w:szCs w:val="20"/>
              </w:rPr>
              <w:t>Т</w:t>
            </w:r>
            <w:r w:rsidR="006D1942" w:rsidRPr="00B20267">
              <w:rPr>
                <w:sz w:val="20"/>
                <w:szCs w:val="20"/>
              </w:rPr>
              <w:t>екущее</w:t>
            </w:r>
            <w:r w:rsidR="00B20267">
              <w:rPr>
                <w:sz w:val="20"/>
                <w:szCs w:val="20"/>
              </w:rPr>
              <w:t xml:space="preserve"> </w:t>
            </w:r>
            <w:r w:rsidR="006D1942" w:rsidRPr="00B20267">
              <w:rPr>
                <w:sz w:val="20"/>
                <w:szCs w:val="20"/>
              </w:rPr>
              <w:t>финансирование</w:t>
            </w:r>
          </w:p>
        </w:tc>
        <w:tc>
          <w:tcPr>
            <w:tcW w:w="1212" w:type="pct"/>
            <w:hideMark/>
          </w:tcPr>
          <w:p w:rsidR="006D1942" w:rsidRPr="00B20267" w:rsidRDefault="006D1942" w:rsidP="006D1942">
            <w:pPr>
              <w:jc w:val="both"/>
              <w:rPr>
                <w:sz w:val="20"/>
                <w:szCs w:val="20"/>
              </w:rPr>
            </w:pPr>
            <w:r w:rsidRPr="00B20267">
              <w:rPr>
                <w:sz w:val="20"/>
                <w:szCs w:val="20"/>
              </w:rPr>
              <w:t>Получения</w:t>
            </w:r>
            <w:r w:rsidR="00B20267">
              <w:rPr>
                <w:sz w:val="20"/>
                <w:szCs w:val="20"/>
              </w:rPr>
              <w:t xml:space="preserve"> </w:t>
            </w:r>
            <w:r w:rsidRPr="00B20267">
              <w:rPr>
                <w:sz w:val="20"/>
                <w:szCs w:val="20"/>
              </w:rPr>
              <w:t>доступа</w:t>
            </w:r>
            <w:r w:rsidR="00B20267">
              <w:rPr>
                <w:sz w:val="20"/>
                <w:szCs w:val="20"/>
              </w:rPr>
              <w:t xml:space="preserve"> </w:t>
            </w:r>
            <w:r w:rsidRPr="00B20267">
              <w:rPr>
                <w:sz w:val="20"/>
                <w:szCs w:val="20"/>
              </w:rPr>
              <w:t>к</w:t>
            </w:r>
            <w:r w:rsidR="00B20267">
              <w:rPr>
                <w:sz w:val="20"/>
                <w:szCs w:val="20"/>
              </w:rPr>
              <w:t xml:space="preserve"> </w:t>
            </w:r>
            <w:r w:rsidRPr="00B20267">
              <w:rPr>
                <w:sz w:val="20"/>
                <w:szCs w:val="20"/>
              </w:rPr>
              <w:t>оперативным</w:t>
            </w:r>
            <w:r w:rsidR="00B20267">
              <w:rPr>
                <w:sz w:val="20"/>
                <w:szCs w:val="20"/>
              </w:rPr>
              <w:t xml:space="preserve"> </w:t>
            </w:r>
            <w:r w:rsidRPr="00B20267">
              <w:rPr>
                <w:sz w:val="20"/>
                <w:szCs w:val="20"/>
              </w:rPr>
              <w:t>консультациям,</w:t>
            </w:r>
            <w:r w:rsidR="00B20267">
              <w:rPr>
                <w:sz w:val="20"/>
                <w:szCs w:val="20"/>
              </w:rPr>
              <w:t xml:space="preserve"> </w:t>
            </w:r>
            <w:proofErr w:type="spellStart"/>
            <w:r w:rsidRPr="00B20267">
              <w:rPr>
                <w:sz w:val="20"/>
                <w:szCs w:val="20"/>
              </w:rPr>
              <w:t>супервизиям</w:t>
            </w:r>
            <w:proofErr w:type="spellEnd"/>
            <w:r w:rsidRPr="00B20267">
              <w:rPr>
                <w:sz w:val="20"/>
                <w:szCs w:val="20"/>
              </w:rPr>
              <w:t>,</w:t>
            </w:r>
            <w:r w:rsidR="00B20267">
              <w:rPr>
                <w:sz w:val="20"/>
                <w:szCs w:val="20"/>
              </w:rPr>
              <w:t xml:space="preserve"> </w:t>
            </w:r>
            <w:r w:rsidRPr="00B20267">
              <w:rPr>
                <w:sz w:val="20"/>
                <w:szCs w:val="20"/>
              </w:rPr>
              <w:t>виде</w:t>
            </w:r>
            <w:proofErr w:type="gramStart"/>
            <w:r w:rsidRPr="00B20267">
              <w:rPr>
                <w:sz w:val="20"/>
                <w:szCs w:val="20"/>
              </w:rPr>
              <w:t>о-</w:t>
            </w:r>
            <w:proofErr w:type="gramEnd"/>
            <w:r w:rsidR="00B20267">
              <w:rPr>
                <w:sz w:val="20"/>
                <w:szCs w:val="20"/>
              </w:rPr>
              <w:t xml:space="preserve"> </w:t>
            </w:r>
            <w:r w:rsidRPr="00B20267">
              <w:rPr>
                <w:sz w:val="20"/>
                <w:szCs w:val="20"/>
              </w:rPr>
              <w:t>и</w:t>
            </w:r>
            <w:r w:rsidR="00B20267">
              <w:rPr>
                <w:sz w:val="20"/>
                <w:szCs w:val="20"/>
              </w:rPr>
              <w:t xml:space="preserve"> </w:t>
            </w:r>
            <w:proofErr w:type="spellStart"/>
            <w:r w:rsidRPr="00B20267">
              <w:rPr>
                <w:sz w:val="20"/>
                <w:szCs w:val="20"/>
              </w:rPr>
              <w:t>аудиоразборам</w:t>
            </w:r>
            <w:proofErr w:type="spellEnd"/>
            <w:r w:rsidR="00B20267">
              <w:rPr>
                <w:sz w:val="20"/>
                <w:szCs w:val="20"/>
              </w:rPr>
              <w:t xml:space="preserve"> </w:t>
            </w:r>
            <w:r w:rsidRPr="00B20267">
              <w:rPr>
                <w:sz w:val="20"/>
                <w:szCs w:val="20"/>
              </w:rPr>
              <w:t>сложных</w:t>
            </w:r>
            <w:r w:rsidR="00B20267">
              <w:rPr>
                <w:sz w:val="20"/>
                <w:szCs w:val="20"/>
              </w:rPr>
              <w:t xml:space="preserve"> </w:t>
            </w:r>
            <w:r w:rsidRPr="00B20267">
              <w:rPr>
                <w:sz w:val="20"/>
                <w:szCs w:val="20"/>
              </w:rPr>
              <w:t>случаев</w:t>
            </w:r>
            <w:r w:rsidR="00B20267">
              <w:rPr>
                <w:sz w:val="20"/>
                <w:szCs w:val="20"/>
              </w:rPr>
              <w:t xml:space="preserve"> </w:t>
            </w:r>
            <w:r w:rsidRPr="00B20267">
              <w:rPr>
                <w:sz w:val="20"/>
                <w:szCs w:val="20"/>
              </w:rPr>
              <w:t>(включая</w:t>
            </w:r>
            <w:r w:rsidR="00B20267">
              <w:rPr>
                <w:sz w:val="20"/>
                <w:szCs w:val="20"/>
              </w:rPr>
              <w:t xml:space="preserve"> </w:t>
            </w:r>
            <w:r w:rsidRPr="00B20267">
              <w:rPr>
                <w:sz w:val="20"/>
                <w:szCs w:val="20"/>
              </w:rPr>
              <w:t>работу</w:t>
            </w:r>
            <w:r w:rsidR="00B20267">
              <w:rPr>
                <w:sz w:val="20"/>
                <w:szCs w:val="20"/>
              </w:rPr>
              <w:t xml:space="preserve"> </w:t>
            </w:r>
            <w:r w:rsidRPr="00B20267">
              <w:rPr>
                <w:sz w:val="20"/>
                <w:szCs w:val="20"/>
              </w:rPr>
              <w:t>с</w:t>
            </w:r>
            <w:r w:rsidR="00B20267">
              <w:rPr>
                <w:sz w:val="20"/>
                <w:szCs w:val="20"/>
              </w:rPr>
              <w:t xml:space="preserve"> </w:t>
            </w:r>
            <w:r w:rsidRPr="00B20267">
              <w:rPr>
                <w:sz w:val="20"/>
                <w:szCs w:val="20"/>
              </w:rPr>
              <w:t>насилием</w:t>
            </w:r>
            <w:r w:rsidR="00B20267">
              <w:rPr>
                <w:sz w:val="20"/>
                <w:szCs w:val="20"/>
              </w:rPr>
              <w:t xml:space="preserve"> </w:t>
            </w:r>
            <w:r w:rsidRPr="00B20267">
              <w:rPr>
                <w:sz w:val="20"/>
                <w:szCs w:val="20"/>
              </w:rPr>
              <w:br/>
              <w:t>и</w:t>
            </w:r>
            <w:r w:rsidR="00B20267">
              <w:rPr>
                <w:sz w:val="20"/>
                <w:szCs w:val="20"/>
              </w:rPr>
              <w:t xml:space="preserve"> </w:t>
            </w:r>
            <w:r w:rsidRPr="00B20267">
              <w:rPr>
                <w:sz w:val="20"/>
                <w:szCs w:val="20"/>
              </w:rPr>
              <w:t>жестоким</w:t>
            </w:r>
            <w:r w:rsidR="00B20267">
              <w:rPr>
                <w:sz w:val="20"/>
                <w:szCs w:val="20"/>
              </w:rPr>
              <w:t xml:space="preserve"> </w:t>
            </w:r>
            <w:r w:rsidRPr="00B20267">
              <w:rPr>
                <w:sz w:val="20"/>
                <w:szCs w:val="20"/>
              </w:rPr>
              <w:t>обращением</w:t>
            </w:r>
            <w:r w:rsidR="00B20267">
              <w:rPr>
                <w:sz w:val="20"/>
                <w:szCs w:val="20"/>
              </w:rPr>
              <w:t xml:space="preserve"> </w:t>
            </w:r>
            <w:r w:rsidRPr="00B20267">
              <w:rPr>
                <w:sz w:val="20"/>
                <w:szCs w:val="20"/>
              </w:rPr>
              <w:t>в</w:t>
            </w:r>
            <w:r w:rsidR="00B20267">
              <w:rPr>
                <w:sz w:val="20"/>
                <w:szCs w:val="20"/>
              </w:rPr>
              <w:t xml:space="preserve"> </w:t>
            </w:r>
            <w:r w:rsidRPr="00B20267">
              <w:rPr>
                <w:sz w:val="20"/>
                <w:szCs w:val="20"/>
              </w:rPr>
              <w:t>отношении</w:t>
            </w:r>
            <w:r w:rsidR="00B20267">
              <w:rPr>
                <w:sz w:val="20"/>
                <w:szCs w:val="20"/>
              </w:rPr>
              <w:t xml:space="preserve"> </w:t>
            </w:r>
            <w:r w:rsidRPr="00B20267">
              <w:rPr>
                <w:sz w:val="20"/>
                <w:szCs w:val="20"/>
              </w:rPr>
              <w:t>несовершеннолетних),</w:t>
            </w:r>
            <w:r w:rsidR="00B20267">
              <w:rPr>
                <w:sz w:val="20"/>
                <w:szCs w:val="20"/>
              </w:rPr>
              <w:t xml:space="preserve"> </w:t>
            </w:r>
            <w:r w:rsidRPr="00B20267">
              <w:rPr>
                <w:sz w:val="20"/>
                <w:szCs w:val="20"/>
              </w:rPr>
              <w:t>регулярным</w:t>
            </w:r>
            <w:r w:rsidR="00B20267">
              <w:rPr>
                <w:sz w:val="20"/>
                <w:szCs w:val="20"/>
              </w:rPr>
              <w:t xml:space="preserve"> </w:t>
            </w:r>
            <w:r w:rsidRPr="00B20267">
              <w:rPr>
                <w:sz w:val="20"/>
                <w:szCs w:val="20"/>
              </w:rPr>
              <w:t>обучающим</w:t>
            </w:r>
            <w:r w:rsidR="00B20267">
              <w:rPr>
                <w:sz w:val="20"/>
                <w:szCs w:val="20"/>
              </w:rPr>
              <w:t xml:space="preserve"> </w:t>
            </w:r>
            <w:proofErr w:type="spellStart"/>
            <w:r w:rsidRPr="00B20267">
              <w:rPr>
                <w:sz w:val="20"/>
                <w:szCs w:val="20"/>
              </w:rPr>
              <w:t>вебинарам</w:t>
            </w:r>
            <w:proofErr w:type="spellEnd"/>
            <w:r w:rsidR="00B20267">
              <w:rPr>
                <w:sz w:val="20"/>
                <w:szCs w:val="20"/>
              </w:rPr>
              <w:t xml:space="preserve"> </w:t>
            </w:r>
            <w:r w:rsidRPr="00B20267">
              <w:rPr>
                <w:sz w:val="20"/>
                <w:szCs w:val="20"/>
              </w:rPr>
              <w:t>и</w:t>
            </w:r>
            <w:r w:rsidR="00B20267">
              <w:rPr>
                <w:sz w:val="20"/>
                <w:szCs w:val="20"/>
              </w:rPr>
              <w:t xml:space="preserve"> </w:t>
            </w:r>
            <w:r w:rsidRPr="00B20267">
              <w:rPr>
                <w:sz w:val="20"/>
                <w:szCs w:val="20"/>
              </w:rPr>
              <w:t>методической</w:t>
            </w:r>
            <w:r w:rsidR="00B20267">
              <w:rPr>
                <w:sz w:val="20"/>
                <w:szCs w:val="20"/>
              </w:rPr>
              <w:t xml:space="preserve"> </w:t>
            </w:r>
            <w:r w:rsidR="00751137">
              <w:rPr>
                <w:sz w:val="20"/>
                <w:szCs w:val="20"/>
              </w:rPr>
              <w:t>поддержке</w:t>
            </w:r>
          </w:p>
        </w:tc>
      </w:tr>
      <w:tr w:rsidR="00B4065A" w:rsidRPr="00B20267" w:rsidTr="0016479B">
        <w:trPr>
          <w:trHeight w:val="68"/>
        </w:trPr>
        <w:tc>
          <w:tcPr>
            <w:tcW w:w="227" w:type="pct"/>
            <w:hideMark/>
          </w:tcPr>
          <w:p w:rsidR="006D1942" w:rsidRPr="00B20267" w:rsidRDefault="006D1942" w:rsidP="006D1942">
            <w:pPr>
              <w:jc w:val="center"/>
              <w:rPr>
                <w:sz w:val="20"/>
                <w:szCs w:val="20"/>
              </w:rPr>
            </w:pPr>
            <w:r w:rsidRPr="00B20267">
              <w:rPr>
                <w:sz w:val="20"/>
                <w:szCs w:val="20"/>
              </w:rPr>
              <w:t>8.7.</w:t>
            </w:r>
          </w:p>
        </w:tc>
        <w:tc>
          <w:tcPr>
            <w:tcW w:w="1044" w:type="pct"/>
            <w:hideMark/>
          </w:tcPr>
          <w:p w:rsidR="006D1942" w:rsidRPr="00B20267" w:rsidRDefault="006D1942" w:rsidP="006D1942">
            <w:pPr>
              <w:jc w:val="both"/>
              <w:rPr>
                <w:sz w:val="20"/>
                <w:szCs w:val="20"/>
                <w:highlight w:val="white"/>
              </w:rPr>
            </w:pPr>
            <w:r w:rsidRPr="00B20267">
              <w:rPr>
                <w:sz w:val="20"/>
                <w:szCs w:val="20"/>
                <w:highlight w:val="white"/>
              </w:rPr>
              <w:t>Организация</w:t>
            </w:r>
            <w:r w:rsidR="00B20267">
              <w:rPr>
                <w:sz w:val="20"/>
                <w:szCs w:val="20"/>
                <w:highlight w:val="white"/>
              </w:rPr>
              <w:t xml:space="preserve"> </w:t>
            </w:r>
            <w:r w:rsidRPr="00B20267">
              <w:rPr>
                <w:sz w:val="20"/>
                <w:szCs w:val="20"/>
                <w:highlight w:val="white"/>
              </w:rPr>
              <w:t>и</w:t>
            </w:r>
            <w:r w:rsidR="00B20267">
              <w:rPr>
                <w:sz w:val="20"/>
                <w:szCs w:val="20"/>
                <w:highlight w:val="white"/>
              </w:rPr>
              <w:t xml:space="preserve"> </w:t>
            </w:r>
            <w:r w:rsidRPr="00B20267">
              <w:rPr>
                <w:sz w:val="20"/>
                <w:szCs w:val="20"/>
                <w:highlight w:val="white"/>
              </w:rPr>
              <w:t>проведение</w:t>
            </w:r>
            <w:r w:rsidR="00B20267">
              <w:rPr>
                <w:sz w:val="20"/>
                <w:szCs w:val="20"/>
                <w:highlight w:val="white"/>
              </w:rPr>
              <w:t xml:space="preserve"> </w:t>
            </w:r>
            <w:r w:rsidRPr="00B20267">
              <w:rPr>
                <w:sz w:val="20"/>
                <w:szCs w:val="20"/>
                <w:highlight w:val="white"/>
              </w:rPr>
              <w:t>обучающих</w:t>
            </w:r>
            <w:r w:rsidR="00B20267">
              <w:rPr>
                <w:sz w:val="20"/>
                <w:szCs w:val="20"/>
                <w:highlight w:val="white"/>
              </w:rPr>
              <w:t xml:space="preserve"> </w:t>
            </w:r>
            <w:r w:rsidRPr="00B20267">
              <w:rPr>
                <w:sz w:val="20"/>
                <w:szCs w:val="20"/>
                <w:highlight w:val="white"/>
              </w:rPr>
              <w:t>мероприятий,</w:t>
            </w:r>
            <w:r w:rsidR="00B20267">
              <w:rPr>
                <w:sz w:val="20"/>
                <w:szCs w:val="20"/>
                <w:highlight w:val="white"/>
              </w:rPr>
              <w:t xml:space="preserve"> </w:t>
            </w:r>
            <w:r w:rsidRPr="00B20267">
              <w:rPr>
                <w:sz w:val="20"/>
                <w:szCs w:val="20"/>
                <w:highlight w:val="white"/>
              </w:rPr>
              <w:t>курсов</w:t>
            </w:r>
            <w:r w:rsidR="00B20267">
              <w:rPr>
                <w:sz w:val="20"/>
                <w:szCs w:val="20"/>
                <w:highlight w:val="white"/>
              </w:rPr>
              <w:t xml:space="preserve"> </w:t>
            </w:r>
            <w:r w:rsidRPr="00B20267">
              <w:rPr>
                <w:sz w:val="20"/>
                <w:szCs w:val="20"/>
                <w:highlight w:val="white"/>
              </w:rPr>
              <w:t>повышения</w:t>
            </w:r>
            <w:r w:rsidR="00B20267">
              <w:rPr>
                <w:sz w:val="20"/>
                <w:szCs w:val="20"/>
                <w:highlight w:val="white"/>
              </w:rPr>
              <w:t xml:space="preserve"> </w:t>
            </w:r>
            <w:r w:rsidRPr="00B20267">
              <w:rPr>
                <w:sz w:val="20"/>
                <w:szCs w:val="20"/>
                <w:highlight w:val="white"/>
              </w:rPr>
              <w:t>квалификации</w:t>
            </w:r>
            <w:r w:rsidR="00B20267">
              <w:rPr>
                <w:sz w:val="20"/>
                <w:szCs w:val="20"/>
                <w:highlight w:val="white"/>
              </w:rPr>
              <w:t xml:space="preserve"> </w:t>
            </w:r>
            <w:r w:rsidRPr="00B20267">
              <w:rPr>
                <w:sz w:val="20"/>
                <w:szCs w:val="20"/>
                <w:highlight w:val="white"/>
              </w:rPr>
              <w:t>специалистов</w:t>
            </w:r>
            <w:r w:rsidR="00B20267">
              <w:rPr>
                <w:sz w:val="20"/>
                <w:szCs w:val="20"/>
                <w:highlight w:val="white"/>
              </w:rPr>
              <w:t xml:space="preserve"> </w:t>
            </w:r>
            <w:r w:rsidRPr="00B20267">
              <w:rPr>
                <w:sz w:val="20"/>
                <w:szCs w:val="20"/>
                <w:highlight w:val="white"/>
              </w:rPr>
              <w:t>по</w:t>
            </w:r>
            <w:r w:rsidR="00B20267">
              <w:rPr>
                <w:sz w:val="20"/>
                <w:szCs w:val="20"/>
                <w:highlight w:val="white"/>
              </w:rPr>
              <w:t xml:space="preserve"> </w:t>
            </w:r>
            <w:r w:rsidRPr="00B20267">
              <w:rPr>
                <w:sz w:val="20"/>
                <w:szCs w:val="20"/>
                <w:highlight w:val="white"/>
              </w:rPr>
              <w:t>работе</w:t>
            </w:r>
            <w:r w:rsidR="00B20267">
              <w:rPr>
                <w:sz w:val="20"/>
                <w:szCs w:val="20"/>
                <w:highlight w:val="white"/>
              </w:rPr>
              <w:t xml:space="preserve"> </w:t>
            </w:r>
            <w:r w:rsidRPr="00B20267">
              <w:rPr>
                <w:sz w:val="20"/>
                <w:szCs w:val="20"/>
                <w:highlight w:val="white"/>
              </w:rPr>
              <w:br/>
              <w:t>с</w:t>
            </w:r>
            <w:r w:rsidR="00B20267">
              <w:rPr>
                <w:sz w:val="20"/>
                <w:szCs w:val="20"/>
                <w:highlight w:val="white"/>
              </w:rPr>
              <w:t xml:space="preserve"> </w:t>
            </w:r>
            <w:r w:rsidRPr="00B20267">
              <w:rPr>
                <w:sz w:val="20"/>
                <w:szCs w:val="20"/>
                <w:highlight w:val="white"/>
              </w:rPr>
              <w:t>молодежью,</w:t>
            </w:r>
            <w:r w:rsidR="00B20267">
              <w:rPr>
                <w:sz w:val="20"/>
                <w:szCs w:val="20"/>
                <w:highlight w:val="white"/>
              </w:rPr>
              <w:t xml:space="preserve"> </w:t>
            </w:r>
            <w:r w:rsidRPr="00B20267">
              <w:rPr>
                <w:sz w:val="20"/>
                <w:szCs w:val="20"/>
                <w:highlight w:val="white"/>
              </w:rPr>
              <w:t>участвующих</w:t>
            </w:r>
            <w:r w:rsidR="00B20267">
              <w:rPr>
                <w:sz w:val="20"/>
                <w:szCs w:val="20"/>
                <w:highlight w:val="white"/>
              </w:rPr>
              <w:t xml:space="preserve"> </w:t>
            </w:r>
            <w:r w:rsidRPr="00B20267">
              <w:rPr>
                <w:sz w:val="20"/>
                <w:szCs w:val="20"/>
                <w:highlight w:val="white"/>
              </w:rPr>
              <w:br/>
              <w:t>в</w:t>
            </w:r>
            <w:r w:rsidR="00B20267">
              <w:rPr>
                <w:sz w:val="20"/>
                <w:szCs w:val="20"/>
                <w:highlight w:val="white"/>
              </w:rPr>
              <w:t xml:space="preserve"> </w:t>
            </w:r>
            <w:r w:rsidRPr="00B20267">
              <w:rPr>
                <w:sz w:val="20"/>
                <w:szCs w:val="20"/>
                <w:highlight w:val="white"/>
              </w:rPr>
              <w:t>организации</w:t>
            </w:r>
            <w:r w:rsidR="00B20267">
              <w:rPr>
                <w:sz w:val="20"/>
                <w:szCs w:val="20"/>
                <w:highlight w:val="white"/>
              </w:rPr>
              <w:t xml:space="preserve"> </w:t>
            </w:r>
            <w:r w:rsidRPr="00B20267">
              <w:rPr>
                <w:sz w:val="20"/>
                <w:szCs w:val="20"/>
                <w:highlight w:val="white"/>
              </w:rPr>
              <w:t>профилактической</w:t>
            </w:r>
            <w:r w:rsidR="00B20267">
              <w:rPr>
                <w:sz w:val="20"/>
                <w:szCs w:val="20"/>
                <w:highlight w:val="white"/>
              </w:rPr>
              <w:t xml:space="preserve"> </w:t>
            </w:r>
            <w:r w:rsidRPr="00B20267">
              <w:rPr>
                <w:sz w:val="20"/>
                <w:szCs w:val="20"/>
                <w:highlight w:val="white"/>
              </w:rPr>
              <w:t>работы</w:t>
            </w:r>
          </w:p>
        </w:tc>
        <w:tc>
          <w:tcPr>
            <w:tcW w:w="571" w:type="pct"/>
            <w:hideMark/>
          </w:tcPr>
          <w:p w:rsidR="00D6081B" w:rsidRDefault="00751137" w:rsidP="006D1942">
            <w:pPr>
              <w:jc w:val="center"/>
              <w:rPr>
                <w:sz w:val="20"/>
                <w:szCs w:val="20"/>
              </w:rPr>
            </w:pPr>
            <w:r>
              <w:rPr>
                <w:sz w:val="20"/>
                <w:szCs w:val="20"/>
              </w:rPr>
              <w:t>Д</w:t>
            </w:r>
            <w:r w:rsidR="006D1942" w:rsidRPr="00B20267">
              <w:rPr>
                <w:sz w:val="20"/>
                <w:szCs w:val="20"/>
              </w:rPr>
              <w:t>о</w:t>
            </w:r>
            <w:r w:rsidR="00B20267">
              <w:rPr>
                <w:sz w:val="20"/>
                <w:szCs w:val="20"/>
              </w:rPr>
              <w:t xml:space="preserve"> </w:t>
            </w:r>
            <w:r w:rsidR="006D1942" w:rsidRPr="00B20267">
              <w:rPr>
                <w:sz w:val="20"/>
                <w:szCs w:val="20"/>
              </w:rPr>
              <w:t>30</w:t>
            </w:r>
            <w:r w:rsidR="00B20267">
              <w:rPr>
                <w:sz w:val="20"/>
                <w:szCs w:val="20"/>
              </w:rPr>
              <w:t xml:space="preserve"> </w:t>
            </w:r>
            <w:r w:rsidR="006D1942" w:rsidRPr="00B20267">
              <w:rPr>
                <w:sz w:val="20"/>
                <w:szCs w:val="20"/>
              </w:rPr>
              <w:t>декабря</w:t>
            </w:r>
            <w:r w:rsidR="00B20267">
              <w:rPr>
                <w:sz w:val="20"/>
                <w:szCs w:val="20"/>
              </w:rPr>
              <w:t xml:space="preserve"> </w:t>
            </w:r>
            <w:r w:rsidR="006D1942" w:rsidRPr="00B20267">
              <w:rPr>
                <w:sz w:val="20"/>
                <w:szCs w:val="20"/>
              </w:rPr>
              <w:t>2026</w:t>
            </w:r>
            <w:r w:rsidR="00B20267">
              <w:rPr>
                <w:sz w:val="20"/>
                <w:szCs w:val="20"/>
              </w:rPr>
              <w:t xml:space="preserve"> </w:t>
            </w:r>
            <w:r w:rsidR="006D1942" w:rsidRPr="00B20267">
              <w:rPr>
                <w:sz w:val="20"/>
                <w:szCs w:val="20"/>
              </w:rPr>
              <w:t>года,</w:t>
            </w:r>
            <w:r w:rsidR="00B20267">
              <w:rPr>
                <w:sz w:val="20"/>
                <w:szCs w:val="20"/>
              </w:rPr>
              <w:t xml:space="preserve"> </w:t>
            </w:r>
          </w:p>
          <w:p w:rsidR="006D1942" w:rsidRPr="00B20267" w:rsidRDefault="006D1942" w:rsidP="006D1942">
            <w:pPr>
              <w:jc w:val="center"/>
              <w:rPr>
                <w:sz w:val="20"/>
                <w:szCs w:val="20"/>
                <w:highlight w:val="white"/>
              </w:rPr>
            </w:pPr>
            <w:r w:rsidRPr="00B20267">
              <w:rPr>
                <w:sz w:val="20"/>
                <w:szCs w:val="20"/>
              </w:rPr>
              <w:t>далее</w:t>
            </w:r>
            <w:r w:rsidR="00B20267">
              <w:rPr>
                <w:sz w:val="20"/>
                <w:szCs w:val="20"/>
              </w:rPr>
              <w:t xml:space="preserve"> </w:t>
            </w:r>
            <w:r w:rsidRPr="00B20267">
              <w:rPr>
                <w:sz w:val="20"/>
                <w:szCs w:val="20"/>
              </w:rPr>
              <w:t>-</w:t>
            </w:r>
            <w:r w:rsidR="00B20267">
              <w:rPr>
                <w:sz w:val="20"/>
                <w:szCs w:val="20"/>
              </w:rPr>
              <w:t xml:space="preserve"> </w:t>
            </w:r>
            <w:r w:rsidRPr="00B20267">
              <w:rPr>
                <w:sz w:val="20"/>
                <w:szCs w:val="20"/>
              </w:rPr>
              <w:t>ежегодно</w:t>
            </w:r>
          </w:p>
        </w:tc>
        <w:tc>
          <w:tcPr>
            <w:tcW w:w="1139" w:type="pct"/>
            <w:hideMark/>
          </w:tcPr>
          <w:p w:rsidR="006D1942" w:rsidRPr="00B20267" w:rsidRDefault="006D1942" w:rsidP="006D1942">
            <w:pPr>
              <w:jc w:val="center"/>
              <w:rPr>
                <w:sz w:val="20"/>
                <w:szCs w:val="20"/>
                <w:highlight w:val="white"/>
              </w:rPr>
            </w:pPr>
            <w:r w:rsidRPr="00B20267">
              <w:rPr>
                <w:sz w:val="20"/>
                <w:szCs w:val="20"/>
                <w:highlight w:val="white"/>
              </w:rPr>
              <w:t>ОМП</w:t>
            </w:r>
          </w:p>
        </w:tc>
        <w:tc>
          <w:tcPr>
            <w:tcW w:w="807" w:type="pct"/>
            <w:hideMark/>
          </w:tcPr>
          <w:p w:rsidR="006D1942" w:rsidRPr="00B20267" w:rsidRDefault="00751137" w:rsidP="006D1942">
            <w:pPr>
              <w:jc w:val="center"/>
              <w:rPr>
                <w:sz w:val="20"/>
                <w:szCs w:val="20"/>
                <w:highlight w:val="white"/>
              </w:rPr>
            </w:pPr>
            <w:r>
              <w:rPr>
                <w:sz w:val="20"/>
                <w:szCs w:val="20"/>
                <w:highlight w:val="white"/>
              </w:rPr>
              <w:t>Т</w:t>
            </w:r>
            <w:r w:rsidR="006D1942" w:rsidRPr="00B20267">
              <w:rPr>
                <w:sz w:val="20"/>
                <w:szCs w:val="20"/>
                <w:highlight w:val="white"/>
              </w:rPr>
              <w:t>екущее</w:t>
            </w:r>
            <w:r w:rsidR="00B20267">
              <w:rPr>
                <w:sz w:val="20"/>
                <w:szCs w:val="20"/>
                <w:highlight w:val="white"/>
              </w:rPr>
              <w:t xml:space="preserve"> </w:t>
            </w:r>
            <w:r w:rsidR="006D1942" w:rsidRPr="00B20267">
              <w:rPr>
                <w:sz w:val="20"/>
                <w:szCs w:val="20"/>
                <w:highlight w:val="white"/>
              </w:rPr>
              <w:t>финансирование</w:t>
            </w:r>
          </w:p>
        </w:tc>
        <w:tc>
          <w:tcPr>
            <w:tcW w:w="1212" w:type="pct"/>
            <w:hideMark/>
          </w:tcPr>
          <w:p w:rsidR="006D1942" w:rsidRPr="00B20267" w:rsidRDefault="006D1942" w:rsidP="006D1942">
            <w:pPr>
              <w:jc w:val="both"/>
              <w:rPr>
                <w:sz w:val="20"/>
                <w:szCs w:val="20"/>
                <w:highlight w:val="white"/>
              </w:rPr>
            </w:pPr>
            <w:r w:rsidRPr="00B20267">
              <w:rPr>
                <w:sz w:val="20"/>
                <w:szCs w:val="20"/>
                <w:highlight w:val="white"/>
              </w:rPr>
              <w:t>Охват</w:t>
            </w:r>
            <w:r w:rsidR="00B20267">
              <w:rPr>
                <w:sz w:val="20"/>
                <w:szCs w:val="20"/>
                <w:highlight w:val="white"/>
              </w:rPr>
              <w:t xml:space="preserve"> </w:t>
            </w:r>
            <w:r w:rsidRPr="00B20267">
              <w:rPr>
                <w:sz w:val="20"/>
                <w:szCs w:val="20"/>
                <w:highlight w:val="white"/>
              </w:rPr>
              <w:t>не</w:t>
            </w:r>
            <w:r w:rsidR="00B20267">
              <w:rPr>
                <w:sz w:val="20"/>
                <w:szCs w:val="20"/>
                <w:highlight w:val="white"/>
              </w:rPr>
              <w:t xml:space="preserve"> </w:t>
            </w:r>
            <w:r w:rsidRPr="00B20267">
              <w:rPr>
                <w:sz w:val="20"/>
                <w:szCs w:val="20"/>
                <w:highlight w:val="white"/>
              </w:rPr>
              <w:t>менее</w:t>
            </w:r>
            <w:r w:rsidR="00B20267">
              <w:rPr>
                <w:sz w:val="20"/>
                <w:szCs w:val="20"/>
                <w:highlight w:val="white"/>
              </w:rPr>
              <w:t xml:space="preserve"> </w:t>
            </w:r>
            <w:r w:rsidRPr="00B20267">
              <w:rPr>
                <w:sz w:val="20"/>
                <w:szCs w:val="20"/>
                <w:highlight w:val="white"/>
              </w:rPr>
              <w:t>25</w:t>
            </w:r>
            <w:r w:rsidR="00B20267">
              <w:rPr>
                <w:sz w:val="20"/>
                <w:szCs w:val="20"/>
                <w:highlight w:val="white"/>
              </w:rPr>
              <w:t xml:space="preserve"> </w:t>
            </w:r>
            <w:r w:rsidRPr="00B20267">
              <w:rPr>
                <w:sz w:val="20"/>
                <w:szCs w:val="20"/>
                <w:highlight w:val="white"/>
              </w:rPr>
              <w:t>специалистов</w:t>
            </w:r>
            <w:r w:rsidR="00B20267">
              <w:rPr>
                <w:sz w:val="20"/>
                <w:szCs w:val="20"/>
                <w:highlight w:val="white"/>
              </w:rPr>
              <w:t xml:space="preserve"> </w:t>
            </w:r>
            <w:r w:rsidRPr="00B20267">
              <w:rPr>
                <w:sz w:val="20"/>
                <w:szCs w:val="20"/>
                <w:highlight w:val="white"/>
              </w:rPr>
              <w:br/>
              <w:t>по</w:t>
            </w:r>
            <w:r w:rsidR="00B20267">
              <w:rPr>
                <w:sz w:val="20"/>
                <w:szCs w:val="20"/>
                <w:highlight w:val="white"/>
              </w:rPr>
              <w:t xml:space="preserve"> </w:t>
            </w:r>
            <w:r w:rsidRPr="00B20267">
              <w:rPr>
                <w:sz w:val="20"/>
                <w:szCs w:val="20"/>
                <w:highlight w:val="white"/>
              </w:rPr>
              <w:t>работе</w:t>
            </w:r>
            <w:r w:rsidR="00B20267">
              <w:rPr>
                <w:sz w:val="20"/>
                <w:szCs w:val="20"/>
                <w:highlight w:val="white"/>
              </w:rPr>
              <w:t xml:space="preserve"> </w:t>
            </w:r>
            <w:r w:rsidRPr="00B20267">
              <w:rPr>
                <w:sz w:val="20"/>
                <w:szCs w:val="20"/>
                <w:highlight w:val="white"/>
              </w:rPr>
              <w:t>с</w:t>
            </w:r>
            <w:r w:rsidR="00B20267">
              <w:rPr>
                <w:sz w:val="20"/>
                <w:szCs w:val="20"/>
                <w:highlight w:val="white"/>
              </w:rPr>
              <w:t xml:space="preserve"> </w:t>
            </w:r>
            <w:r w:rsidRPr="00B20267">
              <w:rPr>
                <w:sz w:val="20"/>
                <w:szCs w:val="20"/>
                <w:highlight w:val="white"/>
              </w:rPr>
              <w:t>молодежью</w:t>
            </w:r>
            <w:r w:rsidR="00B20267">
              <w:rPr>
                <w:sz w:val="20"/>
                <w:szCs w:val="20"/>
                <w:highlight w:val="white"/>
              </w:rPr>
              <w:t xml:space="preserve"> </w:t>
            </w:r>
            <w:r w:rsidRPr="00B20267">
              <w:rPr>
                <w:sz w:val="20"/>
                <w:szCs w:val="20"/>
                <w:highlight w:val="white"/>
              </w:rPr>
              <w:t>учреждений</w:t>
            </w:r>
            <w:r w:rsidR="00B20267">
              <w:rPr>
                <w:sz w:val="20"/>
                <w:szCs w:val="20"/>
                <w:highlight w:val="white"/>
              </w:rPr>
              <w:t xml:space="preserve"> </w:t>
            </w:r>
            <w:r w:rsidRPr="00B20267">
              <w:rPr>
                <w:sz w:val="20"/>
                <w:szCs w:val="20"/>
                <w:highlight w:val="white"/>
              </w:rPr>
              <w:t>молодежной</w:t>
            </w:r>
            <w:r w:rsidR="00B20267">
              <w:rPr>
                <w:sz w:val="20"/>
                <w:szCs w:val="20"/>
                <w:highlight w:val="white"/>
              </w:rPr>
              <w:t xml:space="preserve"> </w:t>
            </w:r>
            <w:r w:rsidR="00751137">
              <w:rPr>
                <w:sz w:val="20"/>
                <w:szCs w:val="20"/>
                <w:highlight w:val="white"/>
              </w:rPr>
              <w:t>политики</w:t>
            </w:r>
          </w:p>
        </w:tc>
      </w:tr>
    </w:tbl>
    <w:p w:rsidR="002F4B42" w:rsidRPr="002F4B42" w:rsidRDefault="002F4B42" w:rsidP="002F4B42">
      <w:pPr>
        <w:jc w:val="center"/>
      </w:pPr>
    </w:p>
    <w:sectPr w:rsidR="002F4B42" w:rsidRPr="002F4B42" w:rsidSect="002F4B42">
      <w:pgSz w:w="16838" w:h="11906" w:orient="landscape" w:code="9"/>
      <w:pgMar w:top="1701" w:right="1134" w:bottom="567" w:left="992" w:header="573" w:footer="335"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820" w:rsidRDefault="00437820">
      <w:r>
        <w:separator/>
      </w:r>
    </w:p>
  </w:endnote>
  <w:endnote w:type="continuationSeparator" w:id="0">
    <w:p w:rsidR="00437820" w:rsidRDefault="0043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820" w:rsidRDefault="00437820">
      <w:r>
        <w:separator/>
      </w:r>
    </w:p>
  </w:footnote>
  <w:footnote w:type="continuationSeparator" w:id="0">
    <w:p w:rsidR="00437820" w:rsidRDefault="00437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820" w:rsidRDefault="00437820" w:rsidP="00D71871">
    <w:pPr>
      <w:pStyle w:val="a7"/>
      <w:jc w:val="center"/>
    </w:pPr>
    <w:r>
      <w:fldChar w:fldCharType="begin"/>
    </w:r>
    <w:r>
      <w:instrText>PAGE   \* MERGEFORMAT</w:instrText>
    </w:r>
    <w:r>
      <w:fldChar w:fldCharType="separate"/>
    </w:r>
    <w:r w:rsidR="00D6081B">
      <w:rPr>
        <w:noProof/>
      </w:rPr>
      <w:t>24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820" w:rsidRDefault="00437820"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9F72EAB"/>
    <w:multiLevelType w:val="hybridMultilevel"/>
    <w:tmpl w:val="AF20CE9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A0439D"/>
    <w:multiLevelType w:val="singleLevel"/>
    <w:tmpl w:val="16DE924C"/>
    <w:lvl w:ilvl="0">
      <w:numFmt w:val="bullet"/>
      <w:pStyle w:val="1"/>
      <w:lvlText w:val=""/>
      <w:lvlJc w:val="left"/>
      <w:pPr>
        <w:tabs>
          <w:tab w:val="num" w:pos="624"/>
        </w:tabs>
        <w:ind w:left="624" w:hanging="511"/>
      </w:pPr>
      <w:rPr>
        <w:rFonts w:ascii="Symbol" w:hAnsi="Symbol" w:hint="default"/>
      </w:rPr>
    </w:lvl>
  </w:abstractNum>
  <w:abstractNum w:abstractNumId="17">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FF84A13"/>
    <w:multiLevelType w:val="hybridMultilevel"/>
    <w:tmpl w:val="EB20AD96"/>
    <w:lvl w:ilvl="0" w:tplc="6DEC6FF8">
      <w:numFmt w:val="bullet"/>
      <w:suff w:val="space"/>
      <w:lvlText w:val="-"/>
      <w:lvlJc w:val="left"/>
      <w:pPr>
        <w:ind w:left="480" w:hanging="360"/>
      </w:pPr>
      <w:rPr>
        <w:rFonts w:ascii="Times New Roman" w:eastAsia="Times New Roman" w:hAnsi="Times New Roman" w:cs="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1">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7A490E49"/>
    <w:multiLevelType w:val="hybridMultilevel"/>
    <w:tmpl w:val="60E8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0352F9"/>
    <w:multiLevelType w:val="multilevel"/>
    <w:tmpl w:val="ACD6F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10"/>
  </w:num>
  <w:num w:numId="3">
    <w:abstractNumId w:val="12"/>
  </w:num>
  <w:num w:numId="4">
    <w:abstractNumId w:val="19"/>
  </w:num>
  <w:num w:numId="5">
    <w:abstractNumId w:val="7"/>
  </w:num>
  <w:num w:numId="6">
    <w:abstractNumId w:val="21"/>
  </w:num>
  <w:num w:numId="7">
    <w:abstractNumId w:val="18"/>
  </w:num>
  <w:num w:numId="8">
    <w:abstractNumId w:val="17"/>
  </w:num>
  <w:num w:numId="9">
    <w:abstractNumId w:val="2"/>
  </w:num>
  <w:num w:numId="10">
    <w:abstractNumId w:val="6"/>
  </w:num>
  <w:num w:numId="11">
    <w:abstractNumId w:val="4"/>
  </w:num>
  <w:num w:numId="12">
    <w:abstractNumId w:val="8"/>
  </w:num>
  <w:num w:numId="13">
    <w:abstractNumId w:val="14"/>
  </w:num>
  <w:num w:numId="14">
    <w:abstractNumId w:val="0"/>
  </w:num>
  <w:num w:numId="15">
    <w:abstractNumId w:val="22"/>
  </w:num>
  <w:num w:numId="16">
    <w:abstractNumId w:val="5"/>
  </w:num>
  <w:num w:numId="17">
    <w:abstractNumId w:val="3"/>
  </w:num>
  <w:num w:numId="18">
    <w:abstractNumId w:val="25"/>
  </w:num>
  <w:num w:numId="19">
    <w:abstractNumId w:val="9"/>
  </w:num>
  <w:num w:numId="20">
    <w:abstractNumId w:val="13"/>
  </w:num>
  <w:num w:numId="21">
    <w:abstractNumId w:val="15"/>
  </w:num>
  <w:num w:numId="22">
    <w:abstractNumId w:val="26"/>
  </w:num>
  <w:num w:numId="23">
    <w:abstractNumId w:val="20"/>
  </w:num>
  <w:num w:numId="24">
    <w:abstractNumId w:val="11"/>
  </w:num>
  <w:num w:numId="25">
    <w:abstractNumId w:val="23"/>
  </w:num>
  <w:num w:numId="26">
    <w:abstractNumId w:val="24"/>
  </w:num>
  <w:num w:numId="2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44F9"/>
    <w:rsid w:val="00024FD8"/>
    <w:rsid w:val="0002539C"/>
    <w:rsid w:val="0002636F"/>
    <w:rsid w:val="000263BE"/>
    <w:rsid w:val="0002698F"/>
    <w:rsid w:val="00027539"/>
    <w:rsid w:val="00030D28"/>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284"/>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62D"/>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64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0E3"/>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22C"/>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13A0"/>
    <w:rsid w:val="00131AB8"/>
    <w:rsid w:val="001329EB"/>
    <w:rsid w:val="00132B9C"/>
    <w:rsid w:val="0013339F"/>
    <w:rsid w:val="00133FAE"/>
    <w:rsid w:val="0013454F"/>
    <w:rsid w:val="00135AA6"/>
    <w:rsid w:val="001360F0"/>
    <w:rsid w:val="00136254"/>
    <w:rsid w:val="00136327"/>
    <w:rsid w:val="0013667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479B"/>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361B"/>
    <w:rsid w:val="00184097"/>
    <w:rsid w:val="001850DD"/>
    <w:rsid w:val="0018522D"/>
    <w:rsid w:val="00185697"/>
    <w:rsid w:val="001864F4"/>
    <w:rsid w:val="0018726C"/>
    <w:rsid w:val="0018753F"/>
    <w:rsid w:val="00187A77"/>
    <w:rsid w:val="00187DDB"/>
    <w:rsid w:val="0019310F"/>
    <w:rsid w:val="00193755"/>
    <w:rsid w:val="00195485"/>
    <w:rsid w:val="001959C6"/>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CE4"/>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0B81"/>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19D"/>
    <w:rsid w:val="00245752"/>
    <w:rsid w:val="002460AF"/>
    <w:rsid w:val="002474E8"/>
    <w:rsid w:val="002507B8"/>
    <w:rsid w:val="00251C8C"/>
    <w:rsid w:val="002523E3"/>
    <w:rsid w:val="00252455"/>
    <w:rsid w:val="00252DFF"/>
    <w:rsid w:val="00252FE0"/>
    <w:rsid w:val="002535E8"/>
    <w:rsid w:val="0025485C"/>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4B42"/>
    <w:rsid w:val="002F5C18"/>
    <w:rsid w:val="002F6B92"/>
    <w:rsid w:val="002F701E"/>
    <w:rsid w:val="00302AA1"/>
    <w:rsid w:val="00303679"/>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88D"/>
    <w:rsid w:val="00362979"/>
    <w:rsid w:val="0036381C"/>
    <w:rsid w:val="00364195"/>
    <w:rsid w:val="00364455"/>
    <w:rsid w:val="00364B15"/>
    <w:rsid w:val="00365EBD"/>
    <w:rsid w:val="0036659B"/>
    <w:rsid w:val="00367AFC"/>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0771"/>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8A2"/>
    <w:rsid w:val="003B6918"/>
    <w:rsid w:val="003B6FB2"/>
    <w:rsid w:val="003B72CF"/>
    <w:rsid w:val="003B77DD"/>
    <w:rsid w:val="003C0381"/>
    <w:rsid w:val="003C1544"/>
    <w:rsid w:val="003C2535"/>
    <w:rsid w:val="003C2E1D"/>
    <w:rsid w:val="003C2F40"/>
    <w:rsid w:val="003C31A5"/>
    <w:rsid w:val="003C4E86"/>
    <w:rsid w:val="003C62D5"/>
    <w:rsid w:val="003C70C3"/>
    <w:rsid w:val="003C7125"/>
    <w:rsid w:val="003C7622"/>
    <w:rsid w:val="003D1237"/>
    <w:rsid w:val="003D17B5"/>
    <w:rsid w:val="003D1D94"/>
    <w:rsid w:val="003D2F12"/>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333"/>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2F69"/>
    <w:rsid w:val="00404AC5"/>
    <w:rsid w:val="00404D0B"/>
    <w:rsid w:val="00406A6D"/>
    <w:rsid w:val="00407A54"/>
    <w:rsid w:val="00407B5C"/>
    <w:rsid w:val="00407B7D"/>
    <w:rsid w:val="00412089"/>
    <w:rsid w:val="00412411"/>
    <w:rsid w:val="00412C0E"/>
    <w:rsid w:val="00413775"/>
    <w:rsid w:val="00413CFC"/>
    <w:rsid w:val="00414E23"/>
    <w:rsid w:val="00416EE9"/>
    <w:rsid w:val="0041737B"/>
    <w:rsid w:val="004173B2"/>
    <w:rsid w:val="00417452"/>
    <w:rsid w:val="00421B1A"/>
    <w:rsid w:val="004221F7"/>
    <w:rsid w:val="00422B38"/>
    <w:rsid w:val="0042442F"/>
    <w:rsid w:val="004249B5"/>
    <w:rsid w:val="00424B28"/>
    <w:rsid w:val="0042531D"/>
    <w:rsid w:val="00425B60"/>
    <w:rsid w:val="00425CA4"/>
    <w:rsid w:val="0042675A"/>
    <w:rsid w:val="004277B4"/>
    <w:rsid w:val="00431144"/>
    <w:rsid w:val="0043381D"/>
    <w:rsid w:val="00433DA0"/>
    <w:rsid w:val="00433E0C"/>
    <w:rsid w:val="004347FB"/>
    <w:rsid w:val="004353A2"/>
    <w:rsid w:val="0043540A"/>
    <w:rsid w:val="00435AF8"/>
    <w:rsid w:val="004366D3"/>
    <w:rsid w:val="0043717A"/>
    <w:rsid w:val="00437820"/>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177E"/>
    <w:rsid w:val="004621F3"/>
    <w:rsid w:val="004623B2"/>
    <w:rsid w:val="004624B4"/>
    <w:rsid w:val="00463715"/>
    <w:rsid w:val="004645B4"/>
    <w:rsid w:val="004674F7"/>
    <w:rsid w:val="00467D0C"/>
    <w:rsid w:val="004701DA"/>
    <w:rsid w:val="00470411"/>
    <w:rsid w:val="00470C7C"/>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572C"/>
    <w:rsid w:val="0049724A"/>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2EE9"/>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25DB"/>
    <w:rsid w:val="00503686"/>
    <w:rsid w:val="00504430"/>
    <w:rsid w:val="00504640"/>
    <w:rsid w:val="0050540C"/>
    <w:rsid w:val="00506996"/>
    <w:rsid w:val="005106D3"/>
    <w:rsid w:val="00511AC2"/>
    <w:rsid w:val="00511FBA"/>
    <w:rsid w:val="005129F2"/>
    <w:rsid w:val="00513010"/>
    <w:rsid w:val="00513FA5"/>
    <w:rsid w:val="00514EC3"/>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1FA6"/>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7E9"/>
    <w:rsid w:val="00572A41"/>
    <w:rsid w:val="00573020"/>
    <w:rsid w:val="00573887"/>
    <w:rsid w:val="00573B77"/>
    <w:rsid w:val="00573FDE"/>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0F47"/>
    <w:rsid w:val="005B187C"/>
    <w:rsid w:val="005B24BE"/>
    <w:rsid w:val="005B2597"/>
    <w:rsid w:val="005B2B50"/>
    <w:rsid w:val="005B340F"/>
    <w:rsid w:val="005B3AA3"/>
    <w:rsid w:val="005B4C75"/>
    <w:rsid w:val="005B5DBD"/>
    <w:rsid w:val="005B709E"/>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A41"/>
    <w:rsid w:val="005D1C74"/>
    <w:rsid w:val="005D1FF3"/>
    <w:rsid w:val="005D2CCC"/>
    <w:rsid w:val="005D3BC8"/>
    <w:rsid w:val="005D3FF0"/>
    <w:rsid w:val="005D4802"/>
    <w:rsid w:val="005D48E4"/>
    <w:rsid w:val="005D5FCB"/>
    <w:rsid w:val="005D6CC8"/>
    <w:rsid w:val="005D7E51"/>
    <w:rsid w:val="005E040A"/>
    <w:rsid w:val="005E093C"/>
    <w:rsid w:val="005E0D2F"/>
    <w:rsid w:val="005E33C3"/>
    <w:rsid w:val="005E35E2"/>
    <w:rsid w:val="005E42FB"/>
    <w:rsid w:val="005E499A"/>
    <w:rsid w:val="005E53C2"/>
    <w:rsid w:val="005E57FF"/>
    <w:rsid w:val="005E6E55"/>
    <w:rsid w:val="005E6EF5"/>
    <w:rsid w:val="005F0EA4"/>
    <w:rsid w:val="005F1197"/>
    <w:rsid w:val="005F13CD"/>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0752"/>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B87"/>
    <w:rsid w:val="00633FFC"/>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572"/>
    <w:rsid w:val="006477DC"/>
    <w:rsid w:val="00647EE5"/>
    <w:rsid w:val="00650267"/>
    <w:rsid w:val="00650F4A"/>
    <w:rsid w:val="00653380"/>
    <w:rsid w:val="00653A8C"/>
    <w:rsid w:val="00653BE4"/>
    <w:rsid w:val="006552CC"/>
    <w:rsid w:val="00655424"/>
    <w:rsid w:val="00655A52"/>
    <w:rsid w:val="00657F3E"/>
    <w:rsid w:val="00660BF1"/>
    <w:rsid w:val="00661733"/>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CEF"/>
    <w:rsid w:val="0068542C"/>
    <w:rsid w:val="006855A0"/>
    <w:rsid w:val="00685D7E"/>
    <w:rsid w:val="0068651D"/>
    <w:rsid w:val="0068688F"/>
    <w:rsid w:val="00686E1C"/>
    <w:rsid w:val="00686E25"/>
    <w:rsid w:val="00687112"/>
    <w:rsid w:val="00687EB9"/>
    <w:rsid w:val="00690407"/>
    <w:rsid w:val="00690CD1"/>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6E91"/>
    <w:rsid w:val="006C7497"/>
    <w:rsid w:val="006C7B7A"/>
    <w:rsid w:val="006C7CCD"/>
    <w:rsid w:val="006D1942"/>
    <w:rsid w:val="006D1FF8"/>
    <w:rsid w:val="006D2680"/>
    <w:rsid w:val="006D2BBB"/>
    <w:rsid w:val="006D3D9A"/>
    <w:rsid w:val="006D46A4"/>
    <w:rsid w:val="006D48C7"/>
    <w:rsid w:val="006D4BB5"/>
    <w:rsid w:val="006D5744"/>
    <w:rsid w:val="006D5DD6"/>
    <w:rsid w:val="006D78FB"/>
    <w:rsid w:val="006D7FFC"/>
    <w:rsid w:val="006E01F3"/>
    <w:rsid w:val="006E0240"/>
    <w:rsid w:val="006E20D1"/>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90A"/>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5B73"/>
    <w:rsid w:val="00726D94"/>
    <w:rsid w:val="00726F4E"/>
    <w:rsid w:val="00727A47"/>
    <w:rsid w:val="00727AE9"/>
    <w:rsid w:val="007302A0"/>
    <w:rsid w:val="00731766"/>
    <w:rsid w:val="00732850"/>
    <w:rsid w:val="00732D7F"/>
    <w:rsid w:val="007333FC"/>
    <w:rsid w:val="00733568"/>
    <w:rsid w:val="0073374B"/>
    <w:rsid w:val="00734207"/>
    <w:rsid w:val="00734AC2"/>
    <w:rsid w:val="00737215"/>
    <w:rsid w:val="007411DE"/>
    <w:rsid w:val="00741986"/>
    <w:rsid w:val="00741AB8"/>
    <w:rsid w:val="00741B4F"/>
    <w:rsid w:val="00742207"/>
    <w:rsid w:val="00743449"/>
    <w:rsid w:val="0074380A"/>
    <w:rsid w:val="007438F1"/>
    <w:rsid w:val="0074451B"/>
    <w:rsid w:val="007453B9"/>
    <w:rsid w:val="00746D03"/>
    <w:rsid w:val="0074713F"/>
    <w:rsid w:val="0074721F"/>
    <w:rsid w:val="0074727C"/>
    <w:rsid w:val="00747415"/>
    <w:rsid w:val="00747A21"/>
    <w:rsid w:val="007505BF"/>
    <w:rsid w:val="00750AA3"/>
    <w:rsid w:val="00751137"/>
    <w:rsid w:val="0075142D"/>
    <w:rsid w:val="0075381D"/>
    <w:rsid w:val="007539CE"/>
    <w:rsid w:val="00753B7B"/>
    <w:rsid w:val="00753F2D"/>
    <w:rsid w:val="00754B1C"/>
    <w:rsid w:val="0075686A"/>
    <w:rsid w:val="00756A02"/>
    <w:rsid w:val="00757AAC"/>
    <w:rsid w:val="007612AB"/>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3C99"/>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588"/>
    <w:rsid w:val="007B37B2"/>
    <w:rsid w:val="007B46FF"/>
    <w:rsid w:val="007B561F"/>
    <w:rsid w:val="007B7353"/>
    <w:rsid w:val="007B782A"/>
    <w:rsid w:val="007C0231"/>
    <w:rsid w:val="007C0798"/>
    <w:rsid w:val="007C0B94"/>
    <w:rsid w:val="007C13C0"/>
    <w:rsid w:val="007C33BA"/>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3F46"/>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488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469FC"/>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6F6"/>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901BE"/>
    <w:rsid w:val="00890445"/>
    <w:rsid w:val="0089422C"/>
    <w:rsid w:val="008943B4"/>
    <w:rsid w:val="00894D12"/>
    <w:rsid w:val="00895FC3"/>
    <w:rsid w:val="00897F7F"/>
    <w:rsid w:val="00897FCB"/>
    <w:rsid w:val="008A0676"/>
    <w:rsid w:val="008A0693"/>
    <w:rsid w:val="008A0BA2"/>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428"/>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173D4"/>
    <w:rsid w:val="0092000C"/>
    <w:rsid w:val="0092067C"/>
    <w:rsid w:val="00920751"/>
    <w:rsid w:val="00921DA3"/>
    <w:rsid w:val="0092335E"/>
    <w:rsid w:val="00923446"/>
    <w:rsid w:val="00923A02"/>
    <w:rsid w:val="00925F90"/>
    <w:rsid w:val="00926E51"/>
    <w:rsid w:val="00927DEB"/>
    <w:rsid w:val="009320BA"/>
    <w:rsid w:val="009333D8"/>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2FA8"/>
    <w:rsid w:val="009C3392"/>
    <w:rsid w:val="009C3C36"/>
    <w:rsid w:val="009C3F7D"/>
    <w:rsid w:val="009C4F04"/>
    <w:rsid w:val="009C5E96"/>
    <w:rsid w:val="009C5EE6"/>
    <w:rsid w:val="009C6698"/>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E7CF2"/>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614"/>
    <w:rsid w:val="00A06EAD"/>
    <w:rsid w:val="00A07E59"/>
    <w:rsid w:val="00A102E8"/>
    <w:rsid w:val="00A107CC"/>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16D4"/>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4744"/>
    <w:rsid w:val="00AA53C2"/>
    <w:rsid w:val="00AA6D09"/>
    <w:rsid w:val="00AA7CAE"/>
    <w:rsid w:val="00AB0709"/>
    <w:rsid w:val="00AB0A01"/>
    <w:rsid w:val="00AB0D46"/>
    <w:rsid w:val="00AB241E"/>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3D9C"/>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07284"/>
    <w:rsid w:val="00B114F6"/>
    <w:rsid w:val="00B130A2"/>
    <w:rsid w:val="00B13DFB"/>
    <w:rsid w:val="00B15E1D"/>
    <w:rsid w:val="00B1652C"/>
    <w:rsid w:val="00B17AF0"/>
    <w:rsid w:val="00B20267"/>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65A"/>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248"/>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3D33"/>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5DF4"/>
    <w:rsid w:val="00C56190"/>
    <w:rsid w:val="00C569D4"/>
    <w:rsid w:val="00C60518"/>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0"/>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1BBC"/>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963"/>
    <w:rsid w:val="00D54ABB"/>
    <w:rsid w:val="00D55ABA"/>
    <w:rsid w:val="00D57E83"/>
    <w:rsid w:val="00D600D8"/>
    <w:rsid w:val="00D6081B"/>
    <w:rsid w:val="00D60DCC"/>
    <w:rsid w:val="00D61082"/>
    <w:rsid w:val="00D61921"/>
    <w:rsid w:val="00D624B3"/>
    <w:rsid w:val="00D62F2A"/>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5E2"/>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2E99"/>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4A68"/>
    <w:rsid w:val="00E15203"/>
    <w:rsid w:val="00E15327"/>
    <w:rsid w:val="00E163C1"/>
    <w:rsid w:val="00E16587"/>
    <w:rsid w:val="00E17C16"/>
    <w:rsid w:val="00E2027A"/>
    <w:rsid w:val="00E207DA"/>
    <w:rsid w:val="00E209EC"/>
    <w:rsid w:val="00E21262"/>
    <w:rsid w:val="00E22117"/>
    <w:rsid w:val="00E22220"/>
    <w:rsid w:val="00E22991"/>
    <w:rsid w:val="00E230F4"/>
    <w:rsid w:val="00E23195"/>
    <w:rsid w:val="00E24A02"/>
    <w:rsid w:val="00E24D02"/>
    <w:rsid w:val="00E25E80"/>
    <w:rsid w:val="00E2708D"/>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875F1"/>
    <w:rsid w:val="00E91413"/>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303D"/>
    <w:rsid w:val="00EC404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1197"/>
    <w:rsid w:val="00EE135A"/>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425D"/>
    <w:rsid w:val="00F0532B"/>
    <w:rsid w:val="00F055AD"/>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236E"/>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306F"/>
    <w:rsid w:val="00F7465F"/>
    <w:rsid w:val="00F74A3A"/>
    <w:rsid w:val="00F754A6"/>
    <w:rsid w:val="00F76784"/>
    <w:rsid w:val="00F81A05"/>
    <w:rsid w:val="00F81F05"/>
    <w:rsid w:val="00F82BC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12"/>
    <w:rsid w:val="00FA41B6"/>
    <w:rsid w:val="00FA4CB5"/>
    <w:rsid w:val="00FA4D80"/>
    <w:rsid w:val="00FA6948"/>
    <w:rsid w:val="00FA733B"/>
    <w:rsid w:val="00FB03BB"/>
    <w:rsid w:val="00FB0B54"/>
    <w:rsid w:val="00FB0C77"/>
    <w:rsid w:val="00FB0D8C"/>
    <w:rsid w:val="00FB1BE7"/>
    <w:rsid w:val="00FB385E"/>
    <w:rsid w:val="00FB40FA"/>
    <w:rsid w:val="00FB4B9C"/>
    <w:rsid w:val="00FB4E66"/>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5EBD"/>
    <w:rsid w:val="00FD65CB"/>
    <w:rsid w:val="00FD6ED8"/>
    <w:rsid w:val="00FD6F9E"/>
    <w:rsid w:val="00FD765D"/>
    <w:rsid w:val="00FE16DE"/>
    <w:rsid w:val="00FE1734"/>
    <w:rsid w:val="00FE3D9F"/>
    <w:rsid w:val="00FE4329"/>
    <w:rsid w:val="00FE4B14"/>
    <w:rsid w:val="00FE5F61"/>
    <w:rsid w:val="00FE6CB3"/>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0">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1"/>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0"/>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aliases w:val="List Paragraph,Абзац с отступом,Маркированный,Абзац списка11,Bullet_IRAO,Мой Список,Проекты,111111"/>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aliases w:val="List Paragraph Знак,Абзац с отступом Знак,Абзац списка1 Знак,Маркированный Знак,Абзац списка11 Знак,Bullet_IRAO Знак,Мой Список Знак,Проекты Знак,111111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99"/>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2">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3">
    <w:name w:val="1 ур"/>
    <w:basedOn w:val="a0"/>
    <w:link w:val="14"/>
    <w:qFormat/>
    <w:rsid w:val="001360F0"/>
    <w:pPr>
      <w:ind w:left="-284"/>
      <w:jc w:val="center"/>
    </w:pPr>
    <w:rPr>
      <w:b/>
    </w:rPr>
  </w:style>
  <w:style w:type="character" w:customStyle="1" w:styleId="14">
    <w:name w:val="1 ур Знак"/>
    <w:link w:val="13"/>
    <w:rsid w:val="001360F0"/>
    <w:rPr>
      <w:b/>
      <w:sz w:val="24"/>
      <w:szCs w:val="24"/>
    </w:rPr>
  </w:style>
  <w:style w:type="paragraph" w:customStyle="1" w:styleId="afff1">
    <w:name w:val="Форматка"/>
    <w:rsid w:val="001360F0"/>
  </w:style>
  <w:style w:type="paragraph" w:customStyle="1" w:styleId="15">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0"/>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6">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7">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8">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9">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a">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b">
    <w:name w:val="Без интервала1"/>
    <w:qFormat/>
    <w:rsid w:val="00D9237F"/>
    <w:rPr>
      <w:rFonts w:ascii="Calibri" w:hAnsi="Calibri" w:cs="Calibri"/>
      <w:sz w:val="22"/>
      <w:szCs w:val="22"/>
      <w:lang w:eastAsia="en-US"/>
    </w:rPr>
  </w:style>
  <w:style w:type="paragraph" w:customStyle="1" w:styleId="1c">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d">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e">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f">
    <w:name w:val="Текст выноски Знак1"/>
    <w:uiPriority w:val="99"/>
    <w:semiHidden/>
    <w:rsid w:val="00D9237F"/>
    <w:rPr>
      <w:rFonts w:ascii="Tahoma" w:hAnsi="Tahoma" w:cs="Tahoma" w:hint="default"/>
      <w:sz w:val="16"/>
      <w:szCs w:val="16"/>
    </w:rPr>
  </w:style>
  <w:style w:type="character" w:customStyle="1" w:styleId="1f0">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 w:type="paragraph" w:customStyle="1" w:styleId="formattext">
    <w:name w:val="formattext"/>
    <w:basedOn w:val="a0"/>
    <w:qFormat/>
    <w:rsid w:val="006D1942"/>
    <w:pPr>
      <w:spacing w:before="100" w:beforeAutospacing="1" w:after="100" w:afterAutospacing="1"/>
    </w:pPr>
  </w:style>
  <w:style w:type="paragraph" w:customStyle="1" w:styleId="1">
    <w:name w:val="Основной текст1"/>
    <w:qFormat/>
    <w:rsid w:val="006D1942"/>
    <w:pPr>
      <w:numPr>
        <w:numId w:val="27"/>
      </w:numPr>
      <w:tabs>
        <w:tab w:val="clear" w:pos="624"/>
        <w:tab w:val="num" w:pos="390"/>
      </w:tabs>
      <w:spacing w:line="276" w:lineRule="auto"/>
      <w:ind w:left="390" w:hanging="390"/>
    </w:pPr>
    <w:rPr>
      <w:rFonts w:ascii="Calibri" w:hAnsi="Calibri"/>
      <w:sz w:val="22"/>
    </w:rPr>
  </w:style>
  <w:style w:type="character" w:customStyle="1" w:styleId="105pt0pt">
    <w:name w:val="Основной текст + 10;5 pt;Не полужирный;Интервал 0 pt"/>
    <w:qFormat/>
    <w:rsid w:val="006D1942"/>
    <w:rPr>
      <w:rFonts w:ascii="Times New Roman" w:eastAsia="Times New Roman" w:hAnsi="Times New Roman" w:cs="Times New Roman"/>
      <w:i w:val="0"/>
      <w:iCs w:val="0"/>
      <w:caps w:val="0"/>
      <w:smallCaps w:val="0"/>
      <w:color w:val="000000"/>
      <w:spacing w:val="2"/>
      <w:w w:val="100"/>
      <w:sz w:val="21"/>
      <w:szCs w:val="21"/>
      <w:shd w:val="clear" w:color="auto" w:fill="FFFFFF"/>
      <w:lang w:val="ru-RU" w:eastAsia="ru-RU" w:bidi="ru-RU"/>
    </w:rPr>
  </w:style>
  <w:style w:type="character" w:customStyle="1" w:styleId="affffd">
    <w:name w:val="Выделение жирным"/>
    <w:qFormat/>
    <w:rsid w:val="006D19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0">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1"/>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0"/>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aliases w:val="List Paragraph,Абзац с отступом,Маркированный,Абзац списка11,Bullet_IRAO,Мой Список,Проекты,111111"/>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aliases w:val="List Paragraph Знак,Абзац с отступом Знак,Абзац списка1 Знак,Маркированный Знак,Абзац списка11 Знак,Bullet_IRAO Знак,Мой Список Знак,Проекты Знак,111111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99"/>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2">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3">
    <w:name w:val="1 ур"/>
    <w:basedOn w:val="a0"/>
    <w:link w:val="14"/>
    <w:qFormat/>
    <w:rsid w:val="001360F0"/>
    <w:pPr>
      <w:ind w:left="-284"/>
      <w:jc w:val="center"/>
    </w:pPr>
    <w:rPr>
      <w:b/>
    </w:rPr>
  </w:style>
  <w:style w:type="character" w:customStyle="1" w:styleId="14">
    <w:name w:val="1 ур Знак"/>
    <w:link w:val="13"/>
    <w:rsid w:val="001360F0"/>
    <w:rPr>
      <w:b/>
      <w:sz w:val="24"/>
      <w:szCs w:val="24"/>
    </w:rPr>
  </w:style>
  <w:style w:type="paragraph" w:customStyle="1" w:styleId="afff1">
    <w:name w:val="Форматка"/>
    <w:rsid w:val="001360F0"/>
  </w:style>
  <w:style w:type="paragraph" w:customStyle="1" w:styleId="15">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0"/>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6">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7">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8">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9">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a">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b">
    <w:name w:val="Без интервала1"/>
    <w:qFormat/>
    <w:rsid w:val="00D9237F"/>
    <w:rPr>
      <w:rFonts w:ascii="Calibri" w:hAnsi="Calibri" w:cs="Calibri"/>
      <w:sz w:val="22"/>
      <w:szCs w:val="22"/>
      <w:lang w:eastAsia="en-US"/>
    </w:rPr>
  </w:style>
  <w:style w:type="paragraph" w:customStyle="1" w:styleId="1c">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d">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e">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f">
    <w:name w:val="Текст выноски Знак1"/>
    <w:uiPriority w:val="99"/>
    <w:semiHidden/>
    <w:rsid w:val="00D9237F"/>
    <w:rPr>
      <w:rFonts w:ascii="Tahoma" w:hAnsi="Tahoma" w:cs="Tahoma" w:hint="default"/>
      <w:sz w:val="16"/>
      <w:szCs w:val="16"/>
    </w:rPr>
  </w:style>
  <w:style w:type="character" w:customStyle="1" w:styleId="1f0">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 w:type="paragraph" w:customStyle="1" w:styleId="formattext">
    <w:name w:val="formattext"/>
    <w:basedOn w:val="a0"/>
    <w:qFormat/>
    <w:rsid w:val="006D1942"/>
    <w:pPr>
      <w:spacing w:before="100" w:beforeAutospacing="1" w:after="100" w:afterAutospacing="1"/>
    </w:pPr>
  </w:style>
  <w:style w:type="paragraph" w:customStyle="1" w:styleId="1">
    <w:name w:val="Основной текст1"/>
    <w:qFormat/>
    <w:rsid w:val="006D1942"/>
    <w:pPr>
      <w:numPr>
        <w:numId w:val="27"/>
      </w:numPr>
      <w:tabs>
        <w:tab w:val="clear" w:pos="624"/>
        <w:tab w:val="num" w:pos="390"/>
      </w:tabs>
      <w:spacing w:line="276" w:lineRule="auto"/>
      <w:ind w:left="390" w:hanging="390"/>
    </w:pPr>
    <w:rPr>
      <w:rFonts w:ascii="Calibri" w:hAnsi="Calibri"/>
      <w:sz w:val="22"/>
    </w:rPr>
  </w:style>
  <w:style w:type="character" w:customStyle="1" w:styleId="105pt0pt">
    <w:name w:val="Основной текст + 10;5 pt;Не полужирный;Интервал 0 pt"/>
    <w:qFormat/>
    <w:rsid w:val="006D1942"/>
    <w:rPr>
      <w:rFonts w:ascii="Times New Roman" w:eastAsia="Times New Roman" w:hAnsi="Times New Roman" w:cs="Times New Roman"/>
      <w:i w:val="0"/>
      <w:iCs w:val="0"/>
      <w:caps w:val="0"/>
      <w:smallCaps w:val="0"/>
      <w:color w:val="000000"/>
      <w:spacing w:val="2"/>
      <w:w w:val="100"/>
      <w:sz w:val="21"/>
      <w:szCs w:val="21"/>
      <w:shd w:val="clear" w:color="auto" w:fill="FFFFFF"/>
      <w:lang w:val="ru-RU" w:eastAsia="ru-RU" w:bidi="ru-RU"/>
    </w:rPr>
  </w:style>
  <w:style w:type="character" w:customStyle="1" w:styleId="affffd">
    <w:name w:val="Выделение жирным"/>
    <w:qFormat/>
    <w:rsid w:val="006D19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24</Pages>
  <Words>7093</Words>
  <Characters>40433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71</cp:revision>
  <cp:lastPrinted>2021-04-22T04:55:00Z</cp:lastPrinted>
  <dcterms:created xsi:type="dcterms:W3CDTF">2025-12-11T07:32:00Z</dcterms:created>
  <dcterms:modified xsi:type="dcterms:W3CDTF">2025-12-11T09:02:00Z</dcterms:modified>
</cp:coreProperties>
</file>