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314EF9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25pt;height:59.2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5320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5320B" w:rsidRDefault="00D63E9B" w:rsidP="00FB378D">
            <w:pPr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 xml:space="preserve">от </w:t>
            </w:r>
            <w:r w:rsidR="00034BE1" w:rsidRPr="0095320B">
              <w:rPr>
                <w:sz w:val="28"/>
                <w:szCs w:val="28"/>
              </w:rPr>
              <w:t>0</w:t>
            </w:r>
            <w:r w:rsidR="00EC0A23" w:rsidRPr="0095320B">
              <w:rPr>
                <w:sz w:val="28"/>
                <w:szCs w:val="28"/>
              </w:rPr>
              <w:t>9</w:t>
            </w:r>
            <w:r w:rsidR="003509C0" w:rsidRPr="0095320B">
              <w:rPr>
                <w:sz w:val="28"/>
                <w:szCs w:val="28"/>
              </w:rPr>
              <w:t xml:space="preserve"> </w:t>
            </w:r>
            <w:r w:rsidR="00A4086C" w:rsidRPr="0095320B">
              <w:rPr>
                <w:sz w:val="28"/>
                <w:szCs w:val="28"/>
              </w:rPr>
              <w:t>февраля</w:t>
            </w:r>
            <w:r w:rsidR="00906232" w:rsidRPr="0095320B">
              <w:rPr>
                <w:sz w:val="28"/>
                <w:szCs w:val="28"/>
              </w:rPr>
              <w:t xml:space="preserve"> </w:t>
            </w:r>
            <w:r w:rsidR="0026636E" w:rsidRPr="0095320B">
              <w:rPr>
                <w:sz w:val="28"/>
                <w:szCs w:val="28"/>
              </w:rPr>
              <w:t>202</w:t>
            </w:r>
            <w:r w:rsidR="00665740" w:rsidRPr="0095320B">
              <w:rPr>
                <w:sz w:val="28"/>
                <w:szCs w:val="28"/>
              </w:rPr>
              <w:t>6</w:t>
            </w:r>
            <w:r w:rsidRPr="009532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5320B" w:rsidRDefault="00D63E9B" w:rsidP="00FB3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5320B" w:rsidRDefault="00D63E9B" w:rsidP="00FB378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5320B" w:rsidRDefault="00D63E9B" w:rsidP="00FB378D">
            <w:pPr>
              <w:jc w:val="right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№</w:t>
            </w:r>
            <w:r w:rsidR="00CF3CE0" w:rsidRPr="0095320B">
              <w:rPr>
                <w:sz w:val="28"/>
                <w:szCs w:val="28"/>
              </w:rPr>
              <w:t xml:space="preserve"> </w:t>
            </w:r>
            <w:r w:rsidR="0095320B" w:rsidRPr="0095320B">
              <w:rPr>
                <w:sz w:val="28"/>
                <w:szCs w:val="28"/>
              </w:rPr>
              <w:t>136</w:t>
            </w:r>
          </w:p>
        </w:tc>
      </w:tr>
      <w:tr w:rsidR="001A685C" w:rsidRPr="0095320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5320B" w:rsidRDefault="001A685C" w:rsidP="00FB378D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5320B" w:rsidRDefault="001A685C" w:rsidP="00FB378D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5320B" w:rsidRDefault="001A685C" w:rsidP="00FB378D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95320B" w:rsidRDefault="00717CB3" w:rsidP="00FB378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95320B" w:rsidTr="00C60BC2">
        <w:tc>
          <w:tcPr>
            <w:tcW w:w="5778" w:type="dxa"/>
          </w:tcPr>
          <w:p w:rsidR="00FB378D" w:rsidRPr="0095320B" w:rsidRDefault="00FB378D" w:rsidP="00FB378D">
            <w:pPr>
              <w:contextualSpacing/>
              <w:rPr>
                <w:bCs/>
                <w:sz w:val="28"/>
                <w:szCs w:val="28"/>
              </w:rPr>
            </w:pPr>
            <w:r w:rsidRPr="0095320B">
              <w:rPr>
                <w:bCs/>
                <w:sz w:val="28"/>
                <w:szCs w:val="28"/>
              </w:rPr>
              <w:t xml:space="preserve">О внесении изменений в постановление </w:t>
            </w:r>
          </w:p>
          <w:p w:rsidR="00FB378D" w:rsidRPr="0095320B" w:rsidRDefault="00FB378D" w:rsidP="00FB378D">
            <w:pPr>
              <w:contextualSpacing/>
              <w:rPr>
                <w:bCs/>
                <w:sz w:val="28"/>
                <w:szCs w:val="28"/>
              </w:rPr>
            </w:pPr>
            <w:r w:rsidRPr="0095320B">
              <w:rPr>
                <w:bCs/>
                <w:sz w:val="28"/>
                <w:szCs w:val="28"/>
              </w:rPr>
              <w:t xml:space="preserve">администрации Кондинского района </w:t>
            </w:r>
          </w:p>
          <w:p w:rsidR="00FB378D" w:rsidRPr="0095320B" w:rsidRDefault="00FB378D" w:rsidP="00FB378D">
            <w:pPr>
              <w:contextualSpacing/>
              <w:rPr>
                <w:bCs/>
                <w:sz w:val="28"/>
                <w:szCs w:val="28"/>
              </w:rPr>
            </w:pPr>
            <w:r w:rsidRPr="0095320B">
              <w:rPr>
                <w:bCs/>
                <w:sz w:val="28"/>
                <w:szCs w:val="28"/>
              </w:rPr>
              <w:t xml:space="preserve">от 17 февраля 2025 года № 179 </w:t>
            </w:r>
          </w:p>
          <w:p w:rsidR="00FB378D" w:rsidRPr="0095320B" w:rsidRDefault="00FB378D" w:rsidP="00FB378D">
            <w:pPr>
              <w:contextualSpacing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«О мерах по реализации муниципальной программы Кондинского района «Развитие коренных малочисленных народов Севера»</w:t>
            </w:r>
          </w:p>
          <w:p w:rsidR="000F2778" w:rsidRPr="0095320B" w:rsidRDefault="000F2778" w:rsidP="00FB378D">
            <w:pPr>
              <w:jc w:val="both"/>
              <w:rPr>
                <w:sz w:val="28"/>
                <w:szCs w:val="28"/>
              </w:rPr>
            </w:pPr>
          </w:p>
        </w:tc>
      </w:tr>
    </w:tbl>
    <w:p w:rsidR="00FB378D" w:rsidRPr="0095320B" w:rsidRDefault="00FB378D" w:rsidP="0095320B">
      <w:pPr>
        <w:shd w:val="clear" w:color="auto" w:fill="FFFFFF"/>
        <w:ind w:firstLine="709"/>
        <w:jc w:val="both"/>
        <w:rPr>
          <w:sz w:val="28"/>
          <w:szCs w:val="28"/>
        </w:rPr>
      </w:pPr>
      <w:r w:rsidRPr="0095320B">
        <w:rPr>
          <w:sz w:val="28"/>
          <w:szCs w:val="28"/>
        </w:rPr>
        <w:t xml:space="preserve">В соответствии со статьей 179 Бюджетного кодекса Российской Федерации, на основании Закона Ханты-Мансийского автономного </w:t>
      </w:r>
      <w:r w:rsidR="0095320B" w:rsidRPr="0095320B">
        <w:rPr>
          <w:sz w:val="28"/>
          <w:szCs w:val="28"/>
        </w:rPr>
        <w:t xml:space="preserve">                            </w:t>
      </w:r>
      <w:r w:rsidRPr="0095320B">
        <w:rPr>
          <w:sz w:val="28"/>
          <w:szCs w:val="28"/>
        </w:rPr>
        <w:t xml:space="preserve">округа – Югры от 31 января 2011 года № 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Севера», в соответствии с постановлением Правительства Ханты-Мансийского автономного округа – Югры от 30 декабря 2021 года № 639-п </w:t>
      </w:r>
      <w:r w:rsidR="0095320B" w:rsidRPr="0095320B">
        <w:rPr>
          <w:sz w:val="28"/>
          <w:szCs w:val="28"/>
        </w:rPr>
        <w:t xml:space="preserve">                 </w:t>
      </w:r>
      <w:r w:rsidRPr="0095320B">
        <w:rPr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«Устойчивое развитие коренных малочисленных народов Севера», постановлением Правительства Ханты-Мансийского автономного округа – Югры от 10 ноября 2023 года № 547-п </w:t>
      </w:r>
      <w:r w:rsidR="0095320B" w:rsidRPr="0095320B">
        <w:rPr>
          <w:sz w:val="28"/>
          <w:szCs w:val="28"/>
        </w:rPr>
        <w:t xml:space="preserve">                                            </w:t>
      </w:r>
      <w:r w:rsidRPr="0095320B">
        <w:rPr>
          <w:sz w:val="28"/>
          <w:szCs w:val="28"/>
        </w:rPr>
        <w:t xml:space="preserve">«О государственной программе Ханты-Мансийского автономного </w:t>
      </w:r>
      <w:r w:rsidR="005645AE">
        <w:rPr>
          <w:sz w:val="28"/>
          <w:szCs w:val="28"/>
        </w:rPr>
        <w:t xml:space="preserve">                         </w:t>
      </w:r>
      <w:r w:rsidRPr="0095320B">
        <w:rPr>
          <w:sz w:val="28"/>
          <w:szCs w:val="28"/>
        </w:rPr>
        <w:t xml:space="preserve">округа – Югры «Устойчивое развитие коренных малочисленных народов Севера», </w:t>
      </w:r>
      <w:r w:rsidRPr="0095320B">
        <w:rPr>
          <w:b/>
          <w:sz w:val="28"/>
          <w:szCs w:val="28"/>
        </w:rPr>
        <w:t>администрация Кондинского района постановляет:</w:t>
      </w:r>
    </w:p>
    <w:p w:rsidR="00FB378D" w:rsidRPr="0095320B" w:rsidRDefault="00FB378D" w:rsidP="0095320B">
      <w:pPr>
        <w:ind w:firstLine="709"/>
        <w:contextualSpacing/>
        <w:jc w:val="both"/>
        <w:rPr>
          <w:sz w:val="28"/>
          <w:szCs w:val="28"/>
        </w:rPr>
      </w:pPr>
      <w:r w:rsidRPr="0095320B">
        <w:rPr>
          <w:sz w:val="28"/>
          <w:szCs w:val="28"/>
        </w:rPr>
        <w:t xml:space="preserve">1. Внести в постановление администрации Кондинского района </w:t>
      </w:r>
      <w:r w:rsidR="0095320B" w:rsidRPr="0095320B">
        <w:rPr>
          <w:sz w:val="28"/>
          <w:szCs w:val="28"/>
        </w:rPr>
        <w:t xml:space="preserve">                       </w:t>
      </w:r>
      <w:r w:rsidRPr="0095320B">
        <w:rPr>
          <w:sz w:val="28"/>
          <w:szCs w:val="28"/>
        </w:rPr>
        <w:t>от 17 февраля 2025 года № 179 «О мерах по реализации муниципальной программы Кондинского района «Развитие коренных малочисленных народов Севера» следующие изменения:</w:t>
      </w:r>
    </w:p>
    <w:p w:rsidR="00FB378D" w:rsidRPr="0095320B" w:rsidRDefault="00FB378D" w:rsidP="0095320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eastAsia="Times New Roman" w:hAnsi="Times New Roman"/>
          <w:sz w:val="28"/>
          <w:szCs w:val="28"/>
          <w:lang w:eastAsia="ru-RU"/>
        </w:rPr>
        <w:t xml:space="preserve">1.1. Преамбулу постановления </w:t>
      </w:r>
      <w:r w:rsidR="00314EF9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слов «от 10 ноября 2023 года                       № 547-п </w:t>
      </w:r>
      <w:r w:rsidR="00314EF9" w:rsidRPr="00314EF9">
        <w:rPr>
          <w:rFonts w:ascii="Times New Roman" w:eastAsia="Times New Roman" w:hAnsi="Times New Roman"/>
          <w:sz w:val="28"/>
          <w:szCs w:val="28"/>
          <w:lang w:eastAsia="ru-RU"/>
        </w:rPr>
        <w:t>«О государственной программе</w:t>
      </w:r>
      <w:r w:rsidR="00314EF9">
        <w:rPr>
          <w:rFonts w:ascii="Times New Roman" w:eastAsia="Times New Roman" w:hAnsi="Times New Roman"/>
          <w:sz w:val="28"/>
          <w:szCs w:val="28"/>
          <w:lang w:eastAsia="ru-RU"/>
        </w:rPr>
        <w:t xml:space="preserve"> Ханты-Мансийского автономного </w:t>
      </w:r>
      <w:r w:rsidR="00314EF9" w:rsidRPr="00314EF9">
        <w:rPr>
          <w:rFonts w:ascii="Times New Roman" w:eastAsia="Times New Roman" w:hAnsi="Times New Roman"/>
          <w:sz w:val="28"/>
          <w:szCs w:val="28"/>
          <w:lang w:eastAsia="ru-RU"/>
        </w:rPr>
        <w:t>округа – Югры «Устойчивое развитие коренных малочисленных народов Севера»</w:t>
      </w:r>
      <w:r w:rsidR="00314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20B">
        <w:rPr>
          <w:rFonts w:ascii="Times New Roman" w:eastAsia="Times New Roman" w:hAnsi="Times New Roman"/>
          <w:sz w:val="28"/>
          <w:szCs w:val="28"/>
          <w:lang w:eastAsia="ru-RU"/>
        </w:rPr>
        <w:t>дополнить словами «</w:t>
      </w:r>
      <w:r w:rsidR="00314E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5320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Кондинского </w:t>
      </w:r>
      <w:r w:rsidRPr="009532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района</w:t>
      </w:r>
      <w:r w:rsidR="00314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20B">
        <w:rPr>
          <w:rFonts w:ascii="Times New Roman" w:eastAsia="Times New Roman" w:hAnsi="Times New Roman"/>
          <w:sz w:val="28"/>
          <w:szCs w:val="28"/>
          <w:lang w:eastAsia="ru-RU"/>
        </w:rPr>
        <w:t>от 27 декабря 2024 года № 1389 «О муниципальной программе Кондинского района «Развитие коренных малочисленных народов Севера</w:t>
      </w:r>
      <w:r w:rsidRPr="0095320B">
        <w:rPr>
          <w:rFonts w:ascii="Times New Roman" w:hAnsi="Times New Roman"/>
          <w:sz w:val="28"/>
          <w:szCs w:val="28"/>
        </w:rPr>
        <w:t>».».</w:t>
      </w:r>
    </w:p>
    <w:p w:rsidR="00FB378D" w:rsidRPr="0095320B" w:rsidRDefault="00FB378D" w:rsidP="0095320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hAnsi="Times New Roman"/>
          <w:sz w:val="28"/>
          <w:szCs w:val="28"/>
        </w:rPr>
        <w:t>1.2. Приложение 1 к постановлению изложить в новой редакции (</w:t>
      </w:r>
      <w:r w:rsidR="0095320B" w:rsidRPr="0095320B">
        <w:rPr>
          <w:rFonts w:ascii="Times New Roman" w:hAnsi="Times New Roman"/>
          <w:sz w:val="28"/>
          <w:szCs w:val="28"/>
        </w:rPr>
        <w:t>п</w:t>
      </w:r>
      <w:r w:rsidRPr="0095320B">
        <w:rPr>
          <w:rFonts w:ascii="Times New Roman" w:hAnsi="Times New Roman"/>
          <w:sz w:val="28"/>
          <w:szCs w:val="28"/>
        </w:rPr>
        <w:t>риложение 1).</w:t>
      </w:r>
    </w:p>
    <w:p w:rsidR="00FB378D" w:rsidRPr="0095320B" w:rsidRDefault="00FB378D" w:rsidP="0095320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hAnsi="Times New Roman"/>
          <w:sz w:val="28"/>
          <w:szCs w:val="28"/>
        </w:rPr>
        <w:t>В приложении 2 к постановлению:</w:t>
      </w:r>
    </w:p>
    <w:p w:rsidR="00FB378D" w:rsidRPr="0095320B" w:rsidRDefault="00FB378D" w:rsidP="0095320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hAnsi="Times New Roman"/>
          <w:sz w:val="28"/>
          <w:szCs w:val="28"/>
        </w:rPr>
        <w:t>1.3. Пункт 1.1 статьи 1 изложить в следующей редакции:</w:t>
      </w:r>
    </w:p>
    <w:p w:rsidR="00FB378D" w:rsidRPr="0095320B" w:rsidRDefault="00FB378D" w:rsidP="0095320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hAnsi="Times New Roman"/>
          <w:sz w:val="28"/>
          <w:szCs w:val="28"/>
        </w:rPr>
        <w:t xml:space="preserve">«1.1. Порядок определяет цели, условия и процедуру предоставления из бюджета муниципального образования Кондинский район Ханты-Мансийского автономного округа – Югры компенсации расходов на приобретение материально-технических средств (далее - Компенсация) за счет средств субвенций из бюджета Ханты-Мансийского автономного округа – Югры </w:t>
      </w:r>
      <w:r w:rsidR="0095320B" w:rsidRPr="0095320B">
        <w:rPr>
          <w:rFonts w:ascii="Times New Roman" w:hAnsi="Times New Roman"/>
          <w:sz w:val="28"/>
          <w:szCs w:val="28"/>
        </w:rPr>
        <w:t xml:space="preserve">        </w:t>
      </w:r>
      <w:r w:rsidRPr="0095320B">
        <w:rPr>
          <w:rFonts w:ascii="Times New Roman" w:hAnsi="Times New Roman"/>
          <w:sz w:val="28"/>
          <w:szCs w:val="28"/>
        </w:rPr>
        <w:t>(далее - автономный округ)</w:t>
      </w:r>
      <w:r w:rsidR="0095320B">
        <w:rPr>
          <w:rFonts w:ascii="Times New Roman" w:hAnsi="Times New Roman"/>
          <w:sz w:val="28"/>
          <w:szCs w:val="28"/>
        </w:rPr>
        <w:t>,</w:t>
      </w:r>
      <w:r w:rsidRPr="0095320B">
        <w:rPr>
          <w:rFonts w:ascii="Times New Roman" w:hAnsi="Times New Roman"/>
          <w:sz w:val="28"/>
          <w:szCs w:val="28"/>
        </w:rPr>
        <w:t xml:space="preserve"> предоставляемой на территории муниципального образования Кондинский район в рамках муниципальной программы</w:t>
      </w:r>
      <w:r w:rsidR="0095320B" w:rsidRPr="0095320B">
        <w:rPr>
          <w:rFonts w:ascii="Times New Roman" w:hAnsi="Times New Roman"/>
          <w:sz w:val="28"/>
          <w:szCs w:val="28"/>
        </w:rPr>
        <w:t>,</w:t>
      </w:r>
      <w:r w:rsidRPr="0095320B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Кондинского района</w:t>
      </w:r>
      <w:r w:rsidR="0095320B" w:rsidRPr="0095320B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95320B">
        <w:rPr>
          <w:rFonts w:ascii="Times New Roman" w:hAnsi="Times New Roman"/>
          <w:sz w:val="28"/>
          <w:szCs w:val="28"/>
        </w:rPr>
        <w:t xml:space="preserve"> от 27 декабря 2024 года № 1389 «О муниципальной программе Кондинского района «Развитие коренных малочисленных народов Севера».».</w:t>
      </w:r>
    </w:p>
    <w:p w:rsidR="00FB378D" w:rsidRPr="0095320B" w:rsidRDefault="00FB378D" w:rsidP="0095320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hAnsi="Times New Roman"/>
          <w:sz w:val="28"/>
          <w:szCs w:val="28"/>
        </w:rPr>
        <w:t>1.4. Таблицу «Размеры компенсации коренным малочисленным народам на приобретении материально-технических средств» изложить в новой редакции (</w:t>
      </w:r>
      <w:r w:rsidR="0095320B">
        <w:rPr>
          <w:rFonts w:ascii="Times New Roman" w:hAnsi="Times New Roman"/>
          <w:sz w:val="28"/>
          <w:szCs w:val="28"/>
        </w:rPr>
        <w:t>п</w:t>
      </w:r>
      <w:r w:rsidRPr="0095320B">
        <w:rPr>
          <w:rFonts w:ascii="Times New Roman" w:hAnsi="Times New Roman"/>
          <w:sz w:val="28"/>
          <w:szCs w:val="28"/>
        </w:rPr>
        <w:t>риложение 2).</w:t>
      </w:r>
    </w:p>
    <w:p w:rsidR="00FB378D" w:rsidRPr="0095320B" w:rsidRDefault="00FB378D" w:rsidP="0095320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hAnsi="Times New Roman"/>
          <w:sz w:val="28"/>
          <w:szCs w:val="28"/>
        </w:rPr>
        <w:t>1.5. Пункт 1.1 статьи 1 приложения 3 к постановлению изложить в следующей редакции:</w:t>
      </w:r>
    </w:p>
    <w:p w:rsidR="00FB378D" w:rsidRPr="0095320B" w:rsidRDefault="00FB378D" w:rsidP="0095320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hAnsi="Times New Roman"/>
          <w:sz w:val="28"/>
          <w:szCs w:val="28"/>
        </w:rPr>
        <w:t>«1.1. Порядок определяет цели, условия и процедуру предоставления из бюджета муниципального образования Кондинский район Ханты-Мансийского автономного округа – Югры компенсации расходов на приобретение северных оленей (далее - Компенсация) за счет средств субвенций из бюджета Ханты-Мансийского автономного округа – Югры (далее - автономный округ)</w:t>
      </w:r>
      <w:r w:rsidR="0095320B">
        <w:rPr>
          <w:rFonts w:ascii="Times New Roman" w:hAnsi="Times New Roman"/>
          <w:sz w:val="28"/>
          <w:szCs w:val="28"/>
        </w:rPr>
        <w:t>,</w:t>
      </w:r>
      <w:r w:rsidRPr="0095320B">
        <w:rPr>
          <w:rFonts w:ascii="Times New Roman" w:hAnsi="Times New Roman"/>
          <w:sz w:val="28"/>
          <w:szCs w:val="28"/>
        </w:rPr>
        <w:t xml:space="preserve"> предоставляемой на территории муниципального образования Кондинский район в рамках муниципальной программы</w:t>
      </w:r>
      <w:r w:rsidR="0095320B">
        <w:rPr>
          <w:rFonts w:ascii="Times New Roman" w:hAnsi="Times New Roman"/>
          <w:sz w:val="28"/>
          <w:szCs w:val="28"/>
        </w:rPr>
        <w:t>,</w:t>
      </w:r>
      <w:r w:rsidRPr="0095320B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Кондинского района от 27 декабря 2024 года № 1389 </w:t>
      </w:r>
      <w:r w:rsidR="0095320B">
        <w:rPr>
          <w:rFonts w:ascii="Times New Roman" w:hAnsi="Times New Roman"/>
          <w:sz w:val="28"/>
          <w:szCs w:val="28"/>
        </w:rPr>
        <w:t xml:space="preserve">                            </w:t>
      </w:r>
      <w:r w:rsidRPr="0095320B">
        <w:rPr>
          <w:rFonts w:ascii="Times New Roman" w:hAnsi="Times New Roman"/>
          <w:sz w:val="28"/>
          <w:szCs w:val="28"/>
        </w:rPr>
        <w:t>«О муниципальной программе Кондинского района «Развитие коренных малочисленных народов Севера».».</w:t>
      </w:r>
    </w:p>
    <w:p w:rsidR="00FB378D" w:rsidRPr="0095320B" w:rsidRDefault="00FB378D" w:rsidP="0095320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hAnsi="Times New Roman"/>
          <w:sz w:val="28"/>
          <w:szCs w:val="28"/>
        </w:rPr>
        <w:t>В приложении 4 к постановлению:</w:t>
      </w:r>
    </w:p>
    <w:p w:rsidR="00FB378D" w:rsidRPr="0095320B" w:rsidRDefault="00FB378D" w:rsidP="0095320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hAnsi="Times New Roman"/>
          <w:sz w:val="28"/>
          <w:szCs w:val="28"/>
        </w:rPr>
        <w:t>1.6. Пункт 1.1 статьи 1 изложить в следующей редакции:</w:t>
      </w:r>
    </w:p>
    <w:p w:rsidR="00FB378D" w:rsidRPr="0095320B" w:rsidRDefault="00FB378D" w:rsidP="0095320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hAnsi="Times New Roman"/>
          <w:sz w:val="28"/>
          <w:szCs w:val="28"/>
        </w:rPr>
        <w:t xml:space="preserve">«1.1. Порядок определяет цели, условия и процедуру предоставления из бюджета муниципального образования Кондинский район Ханты-Мансийского автономного округа – Югры субсидии на продукцию охоты (далее - Субсидия) за счет средств субвенций из бюджета Ханты-Мансийского автономного </w:t>
      </w:r>
      <w:r w:rsidR="0095320B">
        <w:rPr>
          <w:rFonts w:ascii="Times New Roman" w:hAnsi="Times New Roman"/>
          <w:sz w:val="28"/>
          <w:szCs w:val="28"/>
        </w:rPr>
        <w:t xml:space="preserve">            </w:t>
      </w:r>
      <w:r w:rsidRPr="0095320B">
        <w:rPr>
          <w:rFonts w:ascii="Times New Roman" w:hAnsi="Times New Roman"/>
          <w:sz w:val="28"/>
          <w:szCs w:val="28"/>
        </w:rPr>
        <w:t>округа – Югры (далее - автономный округ)</w:t>
      </w:r>
      <w:r w:rsidR="0095320B">
        <w:rPr>
          <w:rFonts w:ascii="Times New Roman" w:hAnsi="Times New Roman"/>
          <w:sz w:val="28"/>
          <w:szCs w:val="28"/>
        </w:rPr>
        <w:t>,</w:t>
      </w:r>
      <w:r w:rsidRPr="0095320B">
        <w:rPr>
          <w:rFonts w:ascii="Times New Roman" w:hAnsi="Times New Roman"/>
          <w:sz w:val="28"/>
          <w:szCs w:val="28"/>
        </w:rPr>
        <w:t xml:space="preserve"> предоставляемой на территории муниципального образования Кондинский район в рамках муниципальной программы</w:t>
      </w:r>
      <w:r w:rsidR="0095320B">
        <w:rPr>
          <w:rFonts w:ascii="Times New Roman" w:hAnsi="Times New Roman"/>
          <w:sz w:val="28"/>
          <w:szCs w:val="28"/>
        </w:rPr>
        <w:t>,</w:t>
      </w:r>
      <w:r w:rsidRPr="0095320B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Кондинского района от 27 декабря 2024 года № 1389 «О муниципальной программе Кондинского района «Развитие коренных малочисленных народов Севера».».</w:t>
      </w:r>
    </w:p>
    <w:p w:rsidR="00FB378D" w:rsidRPr="0095320B" w:rsidRDefault="00FB378D" w:rsidP="0095320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hAnsi="Times New Roman"/>
          <w:sz w:val="28"/>
          <w:szCs w:val="28"/>
        </w:rPr>
        <w:t xml:space="preserve">1.7. Таблицу «Ставки субсидии на продукцию охоты» </w:t>
      </w:r>
      <w:r w:rsidR="00314EF9">
        <w:rPr>
          <w:rFonts w:ascii="Times New Roman" w:hAnsi="Times New Roman"/>
          <w:sz w:val="28"/>
          <w:szCs w:val="28"/>
        </w:rPr>
        <w:t xml:space="preserve">пункта 2.12                   статьи 2 </w:t>
      </w:r>
      <w:r w:rsidRPr="0095320B">
        <w:rPr>
          <w:rFonts w:ascii="Times New Roman" w:hAnsi="Times New Roman"/>
          <w:sz w:val="28"/>
          <w:szCs w:val="28"/>
        </w:rPr>
        <w:t>изложить в новой редакции (</w:t>
      </w:r>
      <w:r w:rsidR="0095320B">
        <w:rPr>
          <w:rFonts w:ascii="Times New Roman" w:hAnsi="Times New Roman"/>
          <w:sz w:val="28"/>
          <w:szCs w:val="28"/>
        </w:rPr>
        <w:t>п</w:t>
      </w:r>
      <w:r w:rsidRPr="0095320B">
        <w:rPr>
          <w:rFonts w:ascii="Times New Roman" w:hAnsi="Times New Roman"/>
          <w:sz w:val="28"/>
          <w:szCs w:val="28"/>
        </w:rPr>
        <w:t>риложение 3).</w:t>
      </w:r>
    </w:p>
    <w:p w:rsidR="00FB378D" w:rsidRPr="0095320B" w:rsidRDefault="00FB378D" w:rsidP="0095320B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20B">
        <w:rPr>
          <w:rFonts w:ascii="Times New Roman" w:hAnsi="Times New Roman"/>
          <w:sz w:val="28"/>
          <w:szCs w:val="28"/>
        </w:rPr>
        <w:lastRenderedPageBreak/>
        <w:t>1.8. Пункт 1.1 статьи 1 приложения 5 к постановлению изложить в следующей редакции:</w:t>
      </w:r>
    </w:p>
    <w:p w:rsidR="00FB378D" w:rsidRPr="0095320B" w:rsidRDefault="00FB378D" w:rsidP="009532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«1.1. Порядок определяет цели, условия и процедуру предоставления из бюджета муниципального образования Кондинский район Ханты-Мансийского автономного округа – Югры единовременной финансовой помощи молодым специалистам (далее - Финансовая помощь) за счет средств субвенций из бюджета Ханты-Мансийского автономного округа – Югры (далее - автономный округ, субвенция)</w:t>
      </w:r>
      <w:r w:rsidR="0095320B">
        <w:rPr>
          <w:rFonts w:ascii="Times New Roman" w:hAnsi="Times New Roman" w:cs="Times New Roman"/>
          <w:sz w:val="28"/>
          <w:szCs w:val="28"/>
        </w:rPr>
        <w:t>,</w:t>
      </w:r>
      <w:r w:rsidRPr="0095320B">
        <w:rPr>
          <w:rFonts w:ascii="Times New Roman" w:hAnsi="Times New Roman" w:cs="Times New Roman"/>
          <w:sz w:val="28"/>
          <w:szCs w:val="28"/>
        </w:rPr>
        <w:t xml:space="preserve"> предоставляемой на территории муниципального образования Кондинский район в рамках муниципальной программы</w:t>
      </w:r>
      <w:r w:rsidR="0095320B">
        <w:rPr>
          <w:rFonts w:ascii="Times New Roman" w:hAnsi="Times New Roman" w:cs="Times New Roman"/>
          <w:sz w:val="28"/>
          <w:szCs w:val="28"/>
        </w:rPr>
        <w:t>,</w:t>
      </w:r>
      <w:r w:rsidRPr="0095320B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Кондинского района </w:t>
      </w:r>
      <w:r w:rsidR="009532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5320B">
        <w:rPr>
          <w:rFonts w:ascii="Times New Roman" w:hAnsi="Times New Roman" w:cs="Times New Roman"/>
          <w:sz w:val="28"/>
          <w:szCs w:val="28"/>
        </w:rPr>
        <w:t>от 27 декабря 2024 года № 1389 «О муниципальной программе Кондинского района «Развитие коренных малочисленных народов Севера».».</w:t>
      </w:r>
    </w:p>
    <w:p w:rsidR="00FB378D" w:rsidRPr="0095320B" w:rsidRDefault="00FB378D" w:rsidP="009532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1.9. Приложение 6 к постановлению изложить в новой редакции (</w:t>
      </w:r>
      <w:r w:rsidR="0095320B">
        <w:rPr>
          <w:rFonts w:ascii="Times New Roman" w:hAnsi="Times New Roman" w:cs="Times New Roman"/>
          <w:sz w:val="28"/>
          <w:szCs w:val="28"/>
        </w:rPr>
        <w:t>п</w:t>
      </w:r>
      <w:r w:rsidRPr="0095320B">
        <w:rPr>
          <w:rFonts w:ascii="Times New Roman" w:hAnsi="Times New Roman" w:cs="Times New Roman"/>
          <w:sz w:val="28"/>
          <w:szCs w:val="28"/>
        </w:rPr>
        <w:t>риложение 4).</w:t>
      </w:r>
    </w:p>
    <w:p w:rsidR="0095320B" w:rsidRPr="0095320B" w:rsidRDefault="00FB378D" w:rsidP="0095320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5320B">
        <w:rPr>
          <w:sz w:val="28"/>
          <w:szCs w:val="28"/>
        </w:rPr>
        <w:t xml:space="preserve">2. </w:t>
      </w:r>
      <w:r w:rsidR="0095320B" w:rsidRPr="0095320B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95320B" w:rsidRPr="0095320B" w:rsidRDefault="0095320B" w:rsidP="0095320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5320B">
        <w:rPr>
          <w:sz w:val="28"/>
          <w:szCs w:val="28"/>
        </w:rPr>
        <w:t>3. Постановление вступает в силу после его обнародования.</w:t>
      </w:r>
    </w:p>
    <w:p w:rsidR="0038279F" w:rsidRPr="0095320B" w:rsidRDefault="0038279F" w:rsidP="00F40CE7">
      <w:pPr>
        <w:jc w:val="both"/>
        <w:rPr>
          <w:color w:val="000000"/>
          <w:sz w:val="28"/>
          <w:szCs w:val="28"/>
        </w:rPr>
      </w:pPr>
    </w:p>
    <w:p w:rsidR="0095320B" w:rsidRPr="0095320B" w:rsidRDefault="0095320B" w:rsidP="00F40CE7">
      <w:pPr>
        <w:jc w:val="both"/>
        <w:rPr>
          <w:color w:val="000000"/>
          <w:sz w:val="28"/>
          <w:szCs w:val="28"/>
        </w:rPr>
      </w:pPr>
    </w:p>
    <w:p w:rsidR="00E335AC" w:rsidRPr="0095320B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424B28" w:rsidRPr="0095320B" w:rsidTr="004221F7">
        <w:tc>
          <w:tcPr>
            <w:tcW w:w="4785" w:type="dxa"/>
          </w:tcPr>
          <w:p w:rsidR="00424B28" w:rsidRPr="0095320B" w:rsidRDefault="009362FE" w:rsidP="004221F7">
            <w:pPr>
              <w:jc w:val="both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Глава</w:t>
            </w:r>
            <w:r w:rsidR="00424B28" w:rsidRPr="0095320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95320B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95320B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FB378D" w:rsidRDefault="00FB378D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FB378D">
        <w:t xml:space="preserve"> 1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591FAC" w:rsidRDefault="00BB1F1E" w:rsidP="0038279F">
      <w:pPr>
        <w:tabs>
          <w:tab w:val="left" w:pos="4962"/>
        </w:tabs>
        <w:ind w:left="4962"/>
      </w:pPr>
      <w:r>
        <w:t xml:space="preserve">от </w:t>
      </w:r>
      <w:r w:rsidR="00B1480E">
        <w:t>0</w:t>
      </w:r>
      <w:r w:rsidR="00EC0A23">
        <w:t>9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95320B">
        <w:t>136</w:t>
      </w:r>
    </w:p>
    <w:p w:rsidR="00FB378D" w:rsidRPr="0095320B" w:rsidRDefault="00FB378D" w:rsidP="00FB378D">
      <w:pPr>
        <w:tabs>
          <w:tab w:val="left" w:pos="4962"/>
        </w:tabs>
        <w:rPr>
          <w:sz w:val="28"/>
          <w:szCs w:val="28"/>
        </w:rPr>
      </w:pPr>
    </w:p>
    <w:p w:rsidR="00FB378D" w:rsidRPr="0095320B" w:rsidRDefault="00FB378D" w:rsidP="00FB378D">
      <w:pPr>
        <w:spacing w:line="180" w:lineRule="atLeast"/>
        <w:jc w:val="center"/>
        <w:rPr>
          <w:sz w:val="28"/>
          <w:szCs w:val="28"/>
        </w:rPr>
      </w:pPr>
      <w:r w:rsidRPr="0095320B">
        <w:rPr>
          <w:sz w:val="28"/>
          <w:szCs w:val="28"/>
        </w:rPr>
        <w:t>Порядок</w:t>
      </w:r>
    </w:p>
    <w:p w:rsidR="0095320B" w:rsidRDefault="00FB378D" w:rsidP="00FB378D">
      <w:pPr>
        <w:spacing w:line="180" w:lineRule="atLeast"/>
        <w:jc w:val="center"/>
        <w:rPr>
          <w:sz w:val="28"/>
          <w:szCs w:val="28"/>
        </w:rPr>
      </w:pPr>
      <w:r w:rsidRPr="0095320B">
        <w:rPr>
          <w:sz w:val="28"/>
          <w:szCs w:val="28"/>
        </w:rPr>
        <w:t xml:space="preserve">предоставления субсидии на обустройство земельных участков территорий традиционного природопользования, лесных участков, предназначенных </w:t>
      </w:r>
    </w:p>
    <w:p w:rsidR="00FB378D" w:rsidRPr="0095320B" w:rsidRDefault="00FB378D" w:rsidP="00FB378D">
      <w:pPr>
        <w:spacing w:line="180" w:lineRule="atLeast"/>
        <w:jc w:val="center"/>
        <w:rPr>
          <w:sz w:val="28"/>
          <w:szCs w:val="28"/>
        </w:rPr>
      </w:pPr>
      <w:r w:rsidRPr="0095320B">
        <w:rPr>
          <w:sz w:val="28"/>
          <w:szCs w:val="28"/>
        </w:rPr>
        <w:t xml:space="preserve">для ведения традиционной хозяйственной деятельности </w:t>
      </w:r>
    </w:p>
    <w:p w:rsidR="00FB378D" w:rsidRPr="0095320B" w:rsidRDefault="00FB378D" w:rsidP="00FB378D">
      <w:pPr>
        <w:spacing w:line="180" w:lineRule="atLeast"/>
        <w:jc w:val="center"/>
        <w:rPr>
          <w:sz w:val="28"/>
          <w:szCs w:val="28"/>
        </w:rPr>
      </w:pPr>
      <w:r w:rsidRPr="0095320B">
        <w:rPr>
          <w:sz w:val="28"/>
          <w:szCs w:val="28"/>
        </w:rPr>
        <w:t>(далее - Порядок)</w:t>
      </w:r>
    </w:p>
    <w:p w:rsidR="00FB378D" w:rsidRPr="0095320B" w:rsidRDefault="00FB378D" w:rsidP="00FB3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378D" w:rsidRPr="0095320B" w:rsidRDefault="00FB378D" w:rsidP="00FB37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5320B">
        <w:rPr>
          <w:rFonts w:ascii="Times New Roman" w:hAnsi="Times New Roman" w:cs="Times New Roman"/>
          <w:b w:val="0"/>
          <w:sz w:val="28"/>
          <w:szCs w:val="28"/>
        </w:rPr>
        <w:t>Статья 1. Общие положения</w:t>
      </w:r>
    </w:p>
    <w:p w:rsidR="00FB378D" w:rsidRPr="0095320B" w:rsidRDefault="00FB378D" w:rsidP="00FB37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1.1. Порядок определяет цели, условия и процедуру предоставления из бюджета муниципального образования Кондинский район Ханты-Мансийского автономного округа – Югры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 (далее - Субсидия), за счет субвенций из бюджета Ханты-Мансийского автономного округа – Югры (далее - автономный округ)</w:t>
      </w:r>
      <w:r w:rsidR="0095320B">
        <w:rPr>
          <w:rFonts w:ascii="Times New Roman" w:hAnsi="Times New Roman" w:cs="Times New Roman"/>
          <w:sz w:val="28"/>
          <w:szCs w:val="28"/>
        </w:rPr>
        <w:t>,</w:t>
      </w:r>
      <w:r w:rsidRPr="0095320B">
        <w:rPr>
          <w:rFonts w:ascii="Times New Roman" w:hAnsi="Times New Roman" w:cs="Times New Roman"/>
          <w:sz w:val="28"/>
          <w:szCs w:val="28"/>
        </w:rPr>
        <w:t xml:space="preserve"> предоставляемой на территории муниципального образования Кондинский район в рамках муниципальной программы Кондинского района «Развитие коренных малочисленных народов Севера</w:t>
      </w:r>
      <w:r w:rsidR="00833967">
        <w:rPr>
          <w:rFonts w:ascii="Times New Roman" w:hAnsi="Times New Roman" w:cs="Times New Roman"/>
          <w:sz w:val="28"/>
          <w:szCs w:val="28"/>
        </w:rPr>
        <w:t>»,</w:t>
      </w:r>
      <w:r w:rsidRPr="0095320B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Кондинского района от 27 декабря 2024 года № 1389 </w:t>
      </w:r>
      <w:r w:rsidR="0083396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5320B">
        <w:rPr>
          <w:rFonts w:ascii="Times New Roman" w:hAnsi="Times New Roman" w:cs="Times New Roman"/>
          <w:sz w:val="28"/>
          <w:szCs w:val="28"/>
        </w:rPr>
        <w:t>«О муниципальной программе Кондинского района «Развитие коренных малочисленных народов Севера».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1.2. Понятия, используемые для целей Порядка: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Заявитель - юридическое лицо.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Получатель - Заявитель, признанный соответствующим критериям и требованиям, установленным в пункте 1.6 статьи 1, пункте 2.2 статьи 2 Порядка.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Уполномоченный орган - отдел по вопросам местного самоуправления управления внутренней политики администрации Кондинского района.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Пользователи недр -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Реестр организаций - реестр организаций, осуществляющих традиционную хозяйственную деятельность коренных малочисленных народов Севера в автономном округе, сформированный в соответствии с порядком, утвержденным постановлением Правительства автономного округа</w:t>
      </w:r>
      <w:r w:rsidR="0083396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5320B">
        <w:rPr>
          <w:rFonts w:ascii="Times New Roman" w:hAnsi="Times New Roman" w:cs="Times New Roman"/>
          <w:sz w:val="28"/>
          <w:szCs w:val="28"/>
        </w:rPr>
        <w:t xml:space="preserve"> от 06 апреля 2007 года № 85-п «О реестре организаций, осуществляющих традиционную хозяйственную деятельность коренных малочисленных народов Севера в Ханты-Мансийском автономном округе – Югре».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 xml:space="preserve">Территории традиционного природопользования - территории традиционного природопользования коренных малочисленных народов Севера </w:t>
      </w:r>
      <w:r w:rsidRPr="0095320B">
        <w:rPr>
          <w:rFonts w:ascii="Times New Roman" w:hAnsi="Times New Roman" w:cs="Times New Roman"/>
          <w:sz w:val="28"/>
          <w:szCs w:val="28"/>
        </w:rPr>
        <w:lastRenderedPageBreak/>
        <w:t>регионального значения в автономном округе; особо охраняемые территории регионального значения,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Реестр территорий традиционного природопользования - реестр территорий традиционного природопользования коренных малочисленных народов Севера регионального значения в автономном округе; документ, содержащий официальные сведения об образованных на территории автономного округа территориях традиционного природопользования регионального значения, включая сведения о субъектах права традиционного природопользования.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Соглашение с Пользователями недр - соглашение (договор) с Пользователями недр об использовании земель для целей недропользования в границах территорий традиционного природопользования.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Соглашение - соглашение о предоставлении Субсидии, разработанное в соответствии с типовой формой, утвержденной комитетом по финансам и налоговой политике администрации Кондинского района, заключенное между администрацией Кондинского района и Получателем.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8"/>
      <w:bookmarkEnd w:id="0"/>
      <w:r w:rsidRPr="0095320B">
        <w:rPr>
          <w:rFonts w:ascii="Times New Roman" w:hAnsi="Times New Roman" w:cs="Times New Roman"/>
          <w:sz w:val="28"/>
          <w:szCs w:val="28"/>
        </w:rPr>
        <w:t>1.3. Целью предоставления Субсидии является возмещение части фактически понесенных затрат на приобретение материально-технических средств, необходимых для обустройства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1.4. Предоставление Субсидии осуществляет администрация Кондинского района, до которой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обязательств на предоставление Субсидии в пределах бюджетных ассигнований, предусмотренных на соответствующий финансовый год и плановый период.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1.5. Функции по обеспечению предоставления Субсидии осуществляет Уполномоченный орган.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1"/>
      <w:bookmarkEnd w:id="1"/>
      <w:r w:rsidRPr="0095320B">
        <w:rPr>
          <w:rFonts w:ascii="Times New Roman" w:hAnsi="Times New Roman" w:cs="Times New Roman"/>
          <w:sz w:val="28"/>
          <w:szCs w:val="28"/>
        </w:rPr>
        <w:t>1.6. За получением Субсидии вправе обратиться Заявитель, соответствующий в совокупности на дату подачи заявления следующим критериям: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а) имеет в пользовании территорию традиционного природопользования или лесной участок, предназначенный для ведения традиционной хозяйственной деятельности;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б) не имеет соглашений с Пользователями недр;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в) включено в Реестр организаций или соответствует следующим критериям в совокупности: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хотя бы один из учредителей относится к лицам из числа коренных малочисленных народов Севера, проживающих в автономном округе;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основным видом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не менее 70%;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lastRenderedPageBreak/>
        <w:t>не менее половины рабочих мест занято лицами из числа коренных малочисленных народов Севера, проживающих в автономном округе;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организационно-правовыми формами являются хозяйственные товарищества, общества, производственные и потребительские кооперативы, общины коренных малочисленных народов Севера;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регистрация в качестве юридического лица в автономном округе.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6"/>
      <w:bookmarkEnd w:id="2"/>
      <w:r w:rsidRPr="0095320B">
        <w:rPr>
          <w:rFonts w:ascii="Times New Roman" w:hAnsi="Times New Roman" w:cs="Times New Roman"/>
          <w:sz w:val="28"/>
          <w:szCs w:val="28"/>
        </w:rPr>
        <w:t>1.7. Под обустройством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деятельности, понимается приобретение следующих видов материально-технических средств, используемых для строительства объектов и построек, необходимых для ведения традиционной хозяйственной деятельности: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пилорама - 1 единица;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квадроцикл - 1 единица;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бензопила - 1 единица.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 xml:space="preserve">1.8. Субсидия предоставляется 1 раз в 5 лет на обустройство </w:t>
      </w:r>
      <w:r w:rsidR="008339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5320B">
        <w:rPr>
          <w:rFonts w:ascii="Times New Roman" w:hAnsi="Times New Roman" w:cs="Times New Roman"/>
          <w:sz w:val="28"/>
          <w:szCs w:val="28"/>
        </w:rPr>
        <w:t>1 домохозяйства или лесного участка, предназначенного для ведения традиционной хозяйственной деятельности, по каждому из видов материально-технических средств, указанных в пункте 1.7 статьи 1 Порядка, приобретенных в течение срока, предусмотренного пунктом 1.9 статьи 1 Порядка.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1"/>
      <w:bookmarkEnd w:id="3"/>
      <w:r w:rsidRPr="0095320B">
        <w:rPr>
          <w:rFonts w:ascii="Times New Roman" w:hAnsi="Times New Roman" w:cs="Times New Roman"/>
          <w:sz w:val="28"/>
          <w:szCs w:val="28"/>
        </w:rPr>
        <w:t>1.9. Субсидия предоставляется на новое материально-техническое средство, со дня приобретения которого прошло не более 2 лет на дату подачи заявления о предоставлении Субсидии.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1.10. Субсидия предусмотрена действующим решением о бюджете муниципального образования Кондинский район на соответствующий финансовый период, размещенным на едином портале бюджетной системы Российской Федерации в информационно-телекоммуникационной сети «Интернет».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Решения о предоставлении субсидии на обустройство земельных участков территорий традиционного природопользования, территорий (акваторий), предназначенных для пользования объектами животного мира, водными биологическими ресурсами, принятые до 05 февраля 2021 года, обязательства и требования по соглашениям, заключенным в соответствии с порядком предоставления субсидий на обустройство земельных участков территорий традиционного природопользования, территорий (акваторий), предназначенных для пользования объектами животного мира, водными биологическими ресурсами, заключенным до 05 февраля 2021 года, исполняются сторонами в полном объеме до полного исполнения обязательств.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78D" w:rsidRPr="0095320B" w:rsidRDefault="00FB378D" w:rsidP="00FB37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5320B">
        <w:rPr>
          <w:rFonts w:ascii="Times New Roman" w:hAnsi="Times New Roman" w:cs="Times New Roman"/>
          <w:b w:val="0"/>
          <w:sz w:val="28"/>
          <w:szCs w:val="28"/>
        </w:rPr>
        <w:t>Статья 2. Порядок проведения отбора Заявителей для предоставления Субсидии</w:t>
      </w:r>
    </w:p>
    <w:p w:rsidR="00FB378D" w:rsidRPr="0095320B" w:rsidRDefault="00FB378D" w:rsidP="00FB378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2.1. В целях проведения отбора посредством запроса предложений администрация Кондинского района размещает на официальном сайте органов местного самоуправления Кондинского района (</w:t>
      </w:r>
      <w:r w:rsidRPr="0095320B">
        <w:rPr>
          <w:rFonts w:ascii="Times New Roman" w:hAnsi="Times New Roman" w:cs="Times New Roman"/>
          <w:sz w:val="28"/>
          <w:szCs w:val="28"/>
          <w:lang w:val="en-US"/>
        </w:rPr>
        <w:t>admkonda</w:t>
      </w:r>
      <w:r w:rsidRPr="0095320B">
        <w:rPr>
          <w:rFonts w:ascii="Times New Roman" w:hAnsi="Times New Roman" w:cs="Times New Roman"/>
          <w:sz w:val="28"/>
          <w:szCs w:val="28"/>
        </w:rPr>
        <w:t>.</w:t>
      </w:r>
      <w:r w:rsidRPr="0095320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5320B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(далее - </w:t>
      </w:r>
      <w:r w:rsidRPr="0095320B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официальный сайт) объявление о проведении отбора и (или) этапа отбора, которое содержит информацию, предусмотренную постановлением Правительства Российской Федерации от 25 октября 2023 года № 1781 </w:t>
      </w:r>
      <w:r w:rsidR="008339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5320B">
        <w:rPr>
          <w:rFonts w:ascii="Times New Roman" w:hAnsi="Times New Roman" w:cs="Times New Roman"/>
          <w:sz w:val="28"/>
          <w:szCs w:val="28"/>
        </w:rPr>
        <w:t xml:space="preserve">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 - производителям товаров, работ, услуг», а также форм соглашений утвержденных приказом комитета по финансам и налоговой политике администрации Кондинского района </w:t>
      </w:r>
      <w:bookmarkStart w:id="4" w:name="Par1019"/>
      <w:bookmarkEnd w:id="4"/>
      <w:r w:rsidRPr="0095320B">
        <w:rPr>
          <w:rFonts w:ascii="Times New Roman" w:hAnsi="Times New Roman" w:cs="Times New Roman"/>
          <w:sz w:val="28"/>
          <w:szCs w:val="28"/>
        </w:rPr>
        <w:t xml:space="preserve">от 31 января 2023 года № 8 </w:t>
      </w:r>
      <w:r w:rsidR="008339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5320B">
        <w:rPr>
          <w:rFonts w:ascii="Times New Roman" w:hAnsi="Times New Roman" w:cs="Times New Roman"/>
          <w:sz w:val="28"/>
          <w:szCs w:val="28"/>
        </w:rPr>
        <w:t>«Об утверждении типовой формы соглашения (договора) о предоставлении из бюджета муниципального образования Кондинский район субсидии, в том числе грантов в форме субсидии, юридическим лицам, индивидуальным предпринимателям - производителям товаров, работ, услуг, некоммерческим организациям, не являющимися казенными учреждениями».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При наличии технической возможности проверка участника отбора и документов на соответствие требованиям, указанным в пунктах 2.2, 2.3, 2.4 статьи 2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бюджет», участником отбора подтверждается соответствие требованиям, указанным в пунктах 2.2, 2.3, 2.4 статьи 2</w:t>
      </w:r>
      <w:r w:rsidRPr="009532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5320B">
        <w:rPr>
          <w:rFonts w:ascii="Times New Roman" w:hAnsi="Times New Roman" w:cs="Times New Roman"/>
          <w:sz w:val="28"/>
          <w:szCs w:val="28"/>
        </w:rPr>
        <w:t>Порядка,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8"/>
      <w:bookmarkEnd w:id="5"/>
      <w:r w:rsidRPr="0095320B">
        <w:rPr>
          <w:rFonts w:ascii="Times New Roman" w:hAnsi="Times New Roman" w:cs="Times New Roman"/>
          <w:sz w:val="28"/>
          <w:szCs w:val="28"/>
        </w:rPr>
        <w:t>Объявление о проведении отбора должно содержать следующую информацию: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дату и время начала подачи заявок участников отбора Получателей Субсидий;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дату и время окончания приема заявок участников отбора Получателей Субсидий;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почты, номер контактного телефона Уполномоченного органа; 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Субсидии, в соответствии с пунктом 2.19 статьи 2 Порядка; </w:t>
      </w:r>
      <w:bookmarkStart w:id="6" w:name="p5"/>
      <w:bookmarkEnd w:id="6"/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 xml:space="preserve">доменное имя и (или) сетевой адрес, и (или) указатели страниц сайта в информационно-телекоммуникационной сети «Интернет», на котором обеспечивается проведение отбора; 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Заявителям, установленные пунктом 1.6 статьи 1 Порядка, пунктом 2.2 статьи 2 Порядка, и перечень документов, представляемых Заявителями для подтверждения их соответствия указанным требованиям; 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порядок подачи предложений Заявителями и требования, предъявляемые к форме и содержанию заявок, подаваемых Заявителями, в соответствии </w:t>
      </w:r>
      <w:r w:rsidR="0083396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с пунктами 2.3, 2.4, 2.6 статьи 2 Порядка; 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порядок отзыва предложений Заявителей, порядок возврата предложений Заявителей, определяющего в том числе основания для возврата предложений Заявителей, порядок внесения изменений в предложения Заявителей; 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>правила рассмотрения и оценки предложений Заявителей в соответствии с пунктами 2.7, 2.8 статьи 2 Порядка;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порядок предоставления Заявителям разъяснений положений объявления о проведении отбора, даты начала и окончания срока такого предоставления, установленные подпунктом 2.4.3 пункта 2.4 статьи 2 Порядка; 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срок, в течение которого победитель (победители) отбора должен подписать Соглашение; 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условия признания победителя (победителей) отбора уклонившимся от заключения Соглашения, установленные пунктом 2.16 статьи 2 Порядка; 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p14"/>
      <w:bookmarkEnd w:id="7"/>
      <w:r w:rsidRPr="0095320B">
        <w:rPr>
          <w:rFonts w:ascii="Times New Roman" w:hAnsi="Times New Roman" w:cs="Times New Roman"/>
          <w:color w:val="auto"/>
          <w:sz w:val="28"/>
          <w:szCs w:val="28"/>
        </w:rPr>
        <w:t>дата размещения результатов отбора на едином портале 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в информационно-телекоммуникационной сети «Интернет» (adm</w:t>
      </w:r>
      <w:r w:rsidRPr="0095320B">
        <w:rPr>
          <w:rFonts w:ascii="Times New Roman" w:hAnsi="Times New Roman" w:cs="Times New Roman"/>
          <w:color w:val="auto"/>
          <w:sz w:val="28"/>
          <w:szCs w:val="28"/>
          <w:lang w:val="en-US"/>
        </w:rPr>
        <w:t>konda</w:t>
      </w:r>
      <w:r w:rsidRPr="0095320B">
        <w:rPr>
          <w:rFonts w:ascii="Times New Roman" w:hAnsi="Times New Roman" w:cs="Times New Roman"/>
          <w:color w:val="auto"/>
          <w:sz w:val="28"/>
          <w:szCs w:val="28"/>
        </w:rPr>
        <w:t>.ru), которая не может быть позднее 14-го календарного дня, следующего за днем определения победителя отбора.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С 01 января 2025 года сведения, указанные в абзаце </w:t>
      </w:r>
      <w:r w:rsidR="00833967">
        <w:rPr>
          <w:rFonts w:ascii="Times New Roman" w:hAnsi="Times New Roman" w:cs="Times New Roman"/>
          <w:color w:val="auto"/>
          <w:sz w:val="28"/>
          <w:szCs w:val="28"/>
        </w:rPr>
        <w:t>шестнадцатом</w:t>
      </w: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 данного пункта, размещаются на едином портале (в случае проведения отбора в системе «Электронный бюджет»)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в информационно-телекоммуникационной сети «Интернет» (</w:t>
      </w:r>
      <w:r w:rsidRPr="0095320B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95320B">
        <w:rPr>
          <w:rFonts w:ascii="Times New Roman" w:hAnsi="Times New Roman" w:cs="Times New Roman"/>
          <w:color w:val="auto"/>
          <w:sz w:val="28"/>
          <w:szCs w:val="28"/>
        </w:rPr>
        <w:t>dm</w:t>
      </w:r>
      <w:r w:rsidRPr="0095320B">
        <w:rPr>
          <w:rFonts w:ascii="Times New Roman" w:hAnsi="Times New Roman" w:cs="Times New Roman"/>
          <w:color w:val="auto"/>
          <w:sz w:val="28"/>
          <w:szCs w:val="28"/>
          <w:lang w:val="en-US"/>
        </w:rPr>
        <w:t>konda</w:t>
      </w:r>
      <w:r w:rsidRPr="0095320B">
        <w:rPr>
          <w:rFonts w:ascii="Times New Roman" w:hAnsi="Times New Roman" w:cs="Times New Roman"/>
          <w:color w:val="auto"/>
          <w:sz w:val="28"/>
          <w:szCs w:val="28"/>
        </w:rPr>
        <w:t>.ru).</w:t>
      </w:r>
    </w:p>
    <w:p w:rsidR="00FB378D" w:rsidRPr="0095320B" w:rsidRDefault="00FB378D" w:rsidP="00FB378D">
      <w:pPr>
        <w:spacing w:line="288" w:lineRule="atLeast"/>
        <w:ind w:firstLine="709"/>
        <w:jc w:val="both"/>
        <w:rPr>
          <w:sz w:val="28"/>
          <w:szCs w:val="28"/>
        </w:rPr>
      </w:pPr>
      <w:r w:rsidRPr="0095320B">
        <w:rPr>
          <w:sz w:val="28"/>
          <w:szCs w:val="28"/>
        </w:rPr>
        <w:t xml:space="preserve">2.2. Заявителю предъявляются следующие требования к Получателю Субсидии (участнику отбора), которым он должен соответствовать </w:t>
      </w:r>
      <w:r w:rsidR="00833967">
        <w:rPr>
          <w:sz w:val="28"/>
          <w:szCs w:val="28"/>
        </w:rPr>
        <w:t xml:space="preserve">                                 </w:t>
      </w:r>
      <w:r w:rsidRPr="0095320B">
        <w:rPr>
          <w:sz w:val="28"/>
          <w:szCs w:val="28"/>
        </w:rPr>
        <w:t>на 01-е число месяца, предшествующего месяцу подачи заявления: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</w:t>
      </w:r>
      <w:r w:rsidRPr="0095320B">
        <w:rPr>
          <w:rFonts w:ascii="Times New Roman" w:hAnsi="Times New Roman" w:cs="Times New Roman"/>
          <w:sz w:val="28"/>
          <w:szCs w:val="28"/>
        </w:rPr>
        <w:lastRenderedPageBreak/>
        <w:t>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Получатель Субсидии не находится в перечне в отношении которых имеются сведения об их причастности к экстремистской деятельности или терроризму;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главой </w:t>
      </w:r>
      <w:r w:rsidRPr="0095320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5320B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Получатель Субсидии не получает средства из бюджета муниципального образования Кондинский район, на основании нормативных правовых актов муниципального образования Кондинский район, на цели, установленные</w:t>
      </w:r>
      <w:r w:rsidR="008339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5320B">
        <w:rPr>
          <w:rFonts w:ascii="Times New Roman" w:hAnsi="Times New Roman" w:cs="Times New Roman"/>
          <w:sz w:val="28"/>
          <w:szCs w:val="28"/>
        </w:rPr>
        <w:t xml:space="preserve"> в пункте 1.3 статьи 1 Порядка;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Получатель Субсидии не является иностранным агентом в соответствии</w:t>
      </w:r>
      <w:r w:rsidR="0083396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5320B">
        <w:rPr>
          <w:rFonts w:ascii="Times New Roman" w:hAnsi="Times New Roman" w:cs="Times New Roman"/>
          <w:sz w:val="28"/>
          <w:szCs w:val="28"/>
        </w:rPr>
        <w:t xml:space="preserve"> с Федеральным законом от 14 июля 2022 года № 255-ФЗ «О контроле за деятельностью лиц, находящихся под иностранным влиянием»;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у Получателя Субсидии отсутствуют просроченная задолженность по возврату в бюджет муниципального образования Кондинский район,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обязательствам, из бюджета которого планируется предоставление Субсидии в соответствии с правовым актом, за исключением случаев, установленных администрацией Кондинского района (сведения запрашиваются в комитете по финансам и налоговой политике администрации Кондинского района);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</w:t>
      </w:r>
      <w:r w:rsidRPr="0095320B">
        <w:rPr>
          <w:rFonts w:ascii="Times New Roman" w:hAnsi="Times New Roman" w:cs="Times New Roman"/>
          <w:sz w:val="28"/>
          <w:szCs w:val="28"/>
        </w:rPr>
        <w:lastRenderedPageBreak/>
        <w:t>отбора), являющегося юридическим лицом, об индивидуальном предпринимателе - производителе товаров, работ, услуг, являющихся Получателями Субсидии (участниками отбора).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2.3. Для участия в отборе Получатель Субсидии представляет в Уполномоченный орган: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заявление о предоставлении Субсидии по форме и содержанию, установленными приложением 1 к Порядку;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согласие в произвольной форме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 xml:space="preserve">оригиналы документов на приобретенное(ые) материально-техническое(ие) средство(а) (договоры, платежные поручения и (или) кассовые чеки (бланки строгой отчетности), кассовые чеки коррекции (бланки строгой отчетности коррекции) в соответствии с Федеральным законом от 22 мая </w:t>
      </w:r>
      <w:r w:rsidR="0083396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5320B">
        <w:rPr>
          <w:rFonts w:ascii="Times New Roman" w:hAnsi="Times New Roman" w:cs="Times New Roman"/>
          <w:sz w:val="28"/>
          <w:szCs w:val="28"/>
        </w:rPr>
        <w:t>2003 года № 54-ФЗ «О применении контрольно-кассовой техники при осуществлении расчетов в Российской Федерации», акты выполненных работ (оказанных услуг), акты приема-передачи товара, товарные накладные, счета-фактуры, оформленные в соответствии с законодательством Российской Федерации, и (или) иные документы подтверждающие приобретение товара, предусмотренные и в соответствии с законодательством Российской Федерации;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копию паспорта технического средства либо иной документ, где указано наименование завода-изготовителя и (или) серийный (идентификационный) номер приобретенных квадроцикла, бензопилы, а также при наличии указанного документа на пилораму.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2.3.1. Заявитель дополнительно представляет: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копию свидетельства о рождении, подтверждающего принадлежность к коренным малочисленным народам Севера автономного округа одного из учредителей юридического лица, а также работников, состоящих в трудовых отношениях с юридическим лицом (не менее 50% списочного состава) или копию судебного акта, уточняющего либо устанавливающего национальность указанных лиц, если Заявитель не состоит в Реестре организаций;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согласия работников, состоящих в трудовых отношениях с Заявителем, на обработку их персональных данных, если Заявитель не состоит в Реестре организаций;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справку о сумме выручки за предыдущий год по видам экономической деятельности по форме, установленной приложением 2 к Порядку, если Заявитель не состоит в Реестре организаций.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20"/>
      <w:bookmarkEnd w:id="8"/>
      <w:r w:rsidRPr="0095320B">
        <w:rPr>
          <w:rFonts w:ascii="Times New Roman" w:hAnsi="Times New Roman" w:cs="Times New Roman"/>
          <w:sz w:val="28"/>
          <w:szCs w:val="28"/>
        </w:rPr>
        <w:t>2.4. Для получения Субсидии Заявитель по собственной инициативе вправе предоставить: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выписку из Реестра территорий традиционного природопользования или копию договора аренды лесного участка, предназначенного для ведения традиционной хозяйственной деятельности;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выписку из Реестра организаций;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lastRenderedPageBreak/>
        <w:t>копию документа, подтверждающего государственную регистрацию квадроцикла, в установленных действующим законодательством случаях;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справку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лиц.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>2.4.</w:t>
      </w:r>
      <w:r w:rsidR="00F3014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95320B">
        <w:rPr>
          <w:rFonts w:ascii="Times New Roman" w:hAnsi="Times New Roman" w:cs="Times New Roman"/>
          <w:color w:val="auto"/>
          <w:sz w:val="28"/>
          <w:szCs w:val="28"/>
        </w:rPr>
        <w:t>. В период проведения отбора обратиться в Уполномоченный орган как письменно, так и устно (по телефону, лично) с запросом о разъяснении положений объявления о проведении отбора.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Уполномоченный орган обеспечивает направление Заявителям разъяснений о проведении отбора не позднее 5 рабочих дней со дня поступления запроса в той форме, в которой поступил запрос. 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>2.4.</w:t>
      </w:r>
      <w:r w:rsidR="00F3014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. Отозвать предложение либо внести в него изменения путем направления в Уполномоченный орган соответствующего заявления. 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Предложение признается отозванным Заявителем со дня регистрации заявления об отзыве предложения и не подлежит рассмотрению в соответствии с Порядком и не учитывается при подсчете количества предложений, представленных для участия в отборе. 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Уполномоченный орган обеспечивает возврат предложения Заявителю не позднее 5 рабочих дней со дня регистрации заявления об отзыве предложения. 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Заявители до окончания срока приема предложений, установленного в объявлении о проведении отбора, вправе повторно подать предложение. </w:t>
      </w:r>
    </w:p>
    <w:p w:rsidR="00FB378D" w:rsidRPr="0095320B" w:rsidRDefault="00FB378D" w:rsidP="00FB378D">
      <w:pPr>
        <w:pStyle w:val="af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о внесении изменений в предложение, а также повторно поданное предложение, регистрируются как вновь поданное предложение в соответствии с пунктом 2.5 статьи 2 Порядка с присвоением нового регистрационного номера, даты. 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32"/>
      <w:bookmarkEnd w:id="9"/>
      <w:r w:rsidRPr="0095320B">
        <w:rPr>
          <w:rFonts w:ascii="Times New Roman" w:hAnsi="Times New Roman" w:cs="Times New Roman"/>
          <w:sz w:val="28"/>
          <w:szCs w:val="28"/>
        </w:rPr>
        <w:t>2.5. Заявление, документы, указанные в пунктах 2.3, 2.4 статьи 2 Порядка, Заявитель предоставляет (направляет):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 xml:space="preserve">непосредственно в Уполномоченный орган по адресу: Ханты-Мансийский автономной округ – Югра, Кондинский район, </w:t>
      </w:r>
      <w:r w:rsidR="0083396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5320B">
        <w:rPr>
          <w:rFonts w:ascii="Times New Roman" w:hAnsi="Times New Roman" w:cs="Times New Roman"/>
          <w:sz w:val="28"/>
          <w:szCs w:val="28"/>
        </w:rPr>
        <w:t>пгт. Междуреченский, ул. Титова, 21;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 xml:space="preserve">посредством почтового отправления в Уполномоченный орган по адресу: 628200, Ханты-Мансийский автономной округ – Югра, Кондинский район, </w:t>
      </w:r>
      <w:r w:rsidR="0083396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5320B">
        <w:rPr>
          <w:rFonts w:ascii="Times New Roman" w:hAnsi="Times New Roman" w:cs="Times New Roman"/>
          <w:sz w:val="28"/>
          <w:szCs w:val="28"/>
        </w:rPr>
        <w:t>пгт. Междуреченский, ул. Титова, 21.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Уполномоченный орган формирует единый список Заявителей в хронологической последовательности согласно дате и времени регистрации заявления.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прием заявлений, в течение 1 рабочего дня с даты поступления регистрирует его и передает должностному лицу Уполномоченного органа, ответственному за его рассмотрение.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Способом фиксации результата регистрации заявления является присвоение ему номера в журнале регистрации и (или) в системе электронного документооборота.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lastRenderedPageBreak/>
        <w:t>Уведомление о регистрации заявления (отметка о регистрации на втором экземпляре (или копии) заявления) вручается Заявителю лично или направляется посредством почтовой связи или на указанный в заявлении адрес электронной почты в течение 3 рабочих дней с даты регистрации.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Уполномоченный орган не вправе требовать документы, представление которых не предусмотрено пунктом 2.3 статьи 2 Порядка.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39"/>
      <w:bookmarkEnd w:id="10"/>
      <w:r w:rsidRPr="0095320B">
        <w:rPr>
          <w:rFonts w:ascii="Times New Roman" w:hAnsi="Times New Roman" w:cs="Times New Roman"/>
          <w:sz w:val="28"/>
          <w:szCs w:val="28"/>
        </w:rPr>
        <w:t>2.6. Уполномоченный орган в порядке межведомственного информационного взаимодействия в течение 2 рабочих дней со дня регистрации предложения в соответствии с законодательством Российской Федерации запрашивает следующие документы (если они не представлены Заявителем самостоятельно):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сведения из Реестра территорий традиционного природопользования либо сведения об аренде лесного участка, предназначенного для ведения традиционной хозяйственной деятельности, либо выписку из Реестра организаций - в Департаменте недропользования и природных ресурсов автономного округа;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квадроцикла в установленных действующим законодательством случаях - в Службе государственного надзора за техническим состоянием самоходных машин и других видов техники автономного округа;</w:t>
      </w:r>
    </w:p>
    <w:p w:rsidR="00FB378D" w:rsidRPr="0095320B" w:rsidRDefault="00FB378D" w:rsidP="00FB378D">
      <w:pPr>
        <w:pStyle w:val="aff4"/>
        <w:spacing w:before="0" w:after="0" w:line="288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>у Получателя Субсидии на едином налоговом счете отсутствует или не превышает размер, определенный пунктом 3 статьи 47 и пунктом 3 статьи 48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B378D" w:rsidRPr="0095320B" w:rsidRDefault="00FB378D" w:rsidP="00FB378D">
      <w:pPr>
        <w:pStyle w:val="aff4"/>
        <w:spacing w:before="0" w:after="0" w:line="288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320B">
        <w:rPr>
          <w:rFonts w:ascii="Times New Roman" w:hAnsi="Times New Roman" w:cs="Times New Roman"/>
          <w:color w:val="auto"/>
          <w:sz w:val="28"/>
          <w:szCs w:val="28"/>
        </w:rPr>
        <w:t xml:space="preserve">у Получателя Субсидии отсутствуют просроченная задолженность по возврату в бюджет муниципального образования Кондинский район,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обязательствам, из бюджета которого планируется предоставление Субсидии в соответствии с правовым актом, за исключением случаев, установленных администрацией Кондинского района (сведения запрашиваются в комитете по финансам и налоговой политике администрации Кондинского района); 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 - в Управлении Федеральной налоговой службы по автономному округу;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- в Управлении Федеральной налоговой службы по автономному округу;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информацию об отсутствии в перечне организаций</w:t>
      </w:r>
      <w:r w:rsidR="00833967">
        <w:rPr>
          <w:rFonts w:ascii="Times New Roman" w:hAnsi="Times New Roman" w:cs="Times New Roman"/>
          <w:sz w:val="28"/>
          <w:szCs w:val="28"/>
        </w:rPr>
        <w:t>,</w:t>
      </w:r>
      <w:r w:rsidRPr="0095320B">
        <w:rPr>
          <w:rFonts w:ascii="Times New Roman" w:hAnsi="Times New Roman" w:cs="Times New Roman"/>
          <w:sz w:val="28"/>
          <w:szCs w:val="28"/>
        </w:rPr>
        <w:t xml:space="preserve"> в отношении которых имеются сведения об их причастности к экстремистской деятельности или терроризму, либо в перечне организаций</w:t>
      </w:r>
      <w:r w:rsidR="00833967">
        <w:rPr>
          <w:rFonts w:ascii="Times New Roman" w:hAnsi="Times New Roman" w:cs="Times New Roman"/>
          <w:sz w:val="28"/>
          <w:szCs w:val="28"/>
        </w:rPr>
        <w:t>,</w:t>
      </w:r>
      <w:r w:rsidRPr="0095320B">
        <w:rPr>
          <w:rFonts w:ascii="Times New Roman" w:hAnsi="Times New Roman" w:cs="Times New Roman"/>
          <w:sz w:val="28"/>
          <w:szCs w:val="28"/>
        </w:rPr>
        <w:t xml:space="preserve"> в отношении которых имеются сведения об их причастности к распространению оружия массового </w:t>
      </w:r>
      <w:r w:rsidRPr="0095320B">
        <w:rPr>
          <w:rFonts w:ascii="Times New Roman" w:hAnsi="Times New Roman" w:cs="Times New Roman"/>
          <w:sz w:val="28"/>
          <w:szCs w:val="28"/>
        </w:rPr>
        <w:lastRenderedPageBreak/>
        <w:t>уничтожения - в Федеральной сл</w:t>
      </w:r>
      <w:r w:rsidR="00833967">
        <w:rPr>
          <w:rFonts w:ascii="Times New Roman" w:hAnsi="Times New Roman" w:cs="Times New Roman"/>
          <w:sz w:val="28"/>
          <w:szCs w:val="28"/>
        </w:rPr>
        <w:t>ужбе по финансовому мониторингу.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9"/>
      <w:bookmarkEnd w:id="11"/>
      <w:r w:rsidRPr="0095320B">
        <w:rPr>
          <w:rFonts w:ascii="Times New Roman" w:hAnsi="Times New Roman" w:cs="Times New Roman"/>
          <w:sz w:val="28"/>
          <w:szCs w:val="28"/>
        </w:rPr>
        <w:t>2.7. Для рассмотрения заявления и принятия решения о соответствии или несоответствии Заявителя и представленных им документов критериям и требованиям, установленным Порядком, администрация Кондинского района формирует Комиссию, утверждает ее состав и положение о ней.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2.8. Комиссия в течение 30 рабочих дней со дня регистрации заявления: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проверяет соответствие Заявителя критериям и требованиям, установленным пунктом 1.6 статьи 1, пунктом 2.2 статьи 2 Порядка;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проверяет наличие предусмотренных пунктами 2.3, 2.4, 2.6 статьи 2 Порядка документов и достоверность указанных в них сведений (в соответствии с установленными полномочиями), соблюдение требований к ним;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по результатам заседания принимает решение, указанное в пункте 2.7 статьи 2 Порядка, которое оформляет протоколом.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Решения, принятые Комиссией, носят рекомендательный характер.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5"/>
      <w:bookmarkEnd w:id="12"/>
      <w:r w:rsidRPr="0095320B">
        <w:rPr>
          <w:rFonts w:ascii="Times New Roman" w:hAnsi="Times New Roman" w:cs="Times New Roman"/>
          <w:sz w:val="28"/>
          <w:szCs w:val="28"/>
        </w:rPr>
        <w:t>2.9. Администрация Кондинского района в течение 5 рабочих дней с даты подписания протокола Комиссии принимает решение о предоставлении Субсидии в форме муниципального правового акта, содержащего сведения о Заявителях, признанных Получателями.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56"/>
      <w:bookmarkEnd w:id="13"/>
      <w:r w:rsidRPr="0095320B">
        <w:rPr>
          <w:rFonts w:ascii="Times New Roman" w:hAnsi="Times New Roman" w:cs="Times New Roman"/>
          <w:sz w:val="28"/>
          <w:szCs w:val="28"/>
        </w:rPr>
        <w:t>2.10. Основаниями для отказа в предоставлении Субсидии являются:</w:t>
      </w:r>
    </w:p>
    <w:p w:rsidR="00FB378D" w:rsidRPr="0095320B" w:rsidRDefault="00FB378D" w:rsidP="00FB378D">
      <w:pPr>
        <w:ind w:firstLine="709"/>
        <w:jc w:val="both"/>
        <w:rPr>
          <w:sz w:val="28"/>
          <w:szCs w:val="28"/>
        </w:rPr>
      </w:pPr>
      <w:r w:rsidRPr="0095320B">
        <w:rPr>
          <w:sz w:val="28"/>
          <w:szCs w:val="28"/>
        </w:rPr>
        <w:t>несоответствие представленных Получателем Субсидии документов требованиям, определенным Порядком, или непредставление (представление не в полном объеме) указанных документов;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несоответствие заявленных видов материально-технических средств на возмещение части фактически понесенных затрат на их приобретение, установленных в пункте 1.7 статьи 1 Порядка.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2.11. При наличии оснований, указанных в пункте 2.10 статьи 2 Порядка, Уполномоченный орган в течение 3 рабочих дней с даты подписания протокола Комиссии, направляет Заявителю отказ в предоставлении Субсидии, который оформляет на официальном бланке администрации Кондинского района в виде уведомления, с изложением оснований отказа. Уведомление направляется почтовым отправлением или вручается лично.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2.12. Субсидия выплачивается Получателю в след</w:t>
      </w:r>
      <w:r w:rsidR="00F3014E">
        <w:rPr>
          <w:rFonts w:ascii="Times New Roman" w:hAnsi="Times New Roman" w:cs="Times New Roman"/>
          <w:sz w:val="28"/>
          <w:szCs w:val="28"/>
        </w:rPr>
        <w:t>ующих размерах:</w:t>
      </w:r>
      <w:bookmarkStart w:id="14" w:name="_GoBack"/>
      <w:bookmarkEnd w:id="14"/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78D" w:rsidRPr="0095320B" w:rsidRDefault="00FB378D" w:rsidP="00FB37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Таблица</w:t>
      </w:r>
    </w:p>
    <w:p w:rsidR="00FB378D" w:rsidRPr="0095320B" w:rsidRDefault="00FB378D" w:rsidP="00FB37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2347"/>
        <w:gridCol w:w="1561"/>
        <w:gridCol w:w="2834"/>
        <w:gridCol w:w="2375"/>
      </w:tblGrid>
      <w:tr w:rsidR="00FB378D" w:rsidRPr="0095320B" w:rsidTr="00833967">
        <w:trPr>
          <w:trHeight w:val="68"/>
        </w:trPr>
        <w:tc>
          <w:tcPr>
            <w:tcW w:w="374" w:type="pct"/>
            <w:shd w:val="clear" w:color="auto" w:fill="auto"/>
          </w:tcPr>
          <w:p w:rsidR="00FB378D" w:rsidRPr="0095320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91" w:type="pct"/>
            <w:shd w:val="clear" w:color="auto" w:fill="auto"/>
          </w:tcPr>
          <w:p w:rsidR="00FB378D" w:rsidRPr="0095320B" w:rsidRDefault="00FB378D" w:rsidP="0095320B">
            <w:pPr>
              <w:pStyle w:val="ConsPlusNormal"/>
              <w:ind w:left="-171"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0B">
              <w:rPr>
                <w:rFonts w:ascii="Times New Roman" w:hAnsi="Times New Roman" w:cs="Times New Roman"/>
                <w:sz w:val="28"/>
                <w:szCs w:val="28"/>
              </w:rPr>
              <w:t>Вид материально-технических средств</w:t>
            </w:r>
          </w:p>
        </w:tc>
        <w:tc>
          <w:tcPr>
            <w:tcW w:w="792" w:type="pct"/>
            <w:shd w:val="clear" w:color="auto" w:fill="auto"/>
          </w:tcPr>
          <w:p w:rsidR="00FB378D" w:rsidRPr="0095320B" w:rsidRDefault="00FB378D" w:rsidP="0095320B">
            <w:pPr>
              <w:pStyle w:val="ConsPlusNormal"/>
              <w:ind w:left="-113"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0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38" w:type="pct"/>
            <w:shd w:val="clear" w:color="auto" w:fill="auto"/>
          </w:tcPr>
          <w:p w:rsidR="00FB378D" w:rsidRPr="0095320B" w:rsidRDefault="00FB378D" w:rsidP="0095320B">
            <w:pPr>
              <w:pStyle w:val="ConsPlusNormal"/>
              <w:ind w:left="-113" w:right="-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0B">
              <w:rPr>
                <w:rFonts w:ascii="Times New Roman" w:hAnsi="Times New Roman" w:cs="Times New Roman"/>
                <w:sz w:val="28"/>
                <w:szCs w:val="28"/>
              </w:rPr>
              <w:t>Процент от стоимости материально-технического средства</w:t>
            </w:r>
          </w:p>
        </w:tc>
        <w:tc>
          <w:tcPr>
            <w:tcW w:w="1205" w:type="pct"/>
            <w:shd w:val="clear" w:color="auto" w:fill="auto"/>
          </w:tcPr>
          <w:p w:rsidR="00FB378D" w:rsidRPr="0095320B" w:rsidRDefault="00FB378D" w:rsidP="0095320B">
            <w:pPr>
              <w:pStyle w:val="ConsPlusNormal"/>
              <w:ind w:left="-86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0B">
              <w:rPr>
                <w:rFonts w:ascii="Times New Roman" w:hAnsi="Times New Roman" w:cs="Times New Roman"/>
                <w:sz w:val="28"/>
                <w:szCs w:val="28"/>
              </w:rPr>
              <w:t>Максимальный размер Субсидии, рублей</w:t>
            </w:r>
          </w:p>
        </w:tc>
      </w:tr>
      <w:tr w:rsidR="00FB378D" w:rsidRPr="0095320B" w:rsidTr="00833967">
        <w:trPr>
          <w:trHeight w:val="68"/>
        </w:trPr>
        <w:tc>
          <w:tcPr>
            <w:tcW w:w="374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1</w:t>
            </w:r>
          </w:p>
        </w:tc>
        <w:tc>
          <w:tcPr>
            <w:tcW w:w="1191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2</w:t>
            </w:r>
          </w:p>
        </w:tc>
        <w:tc>
          <w:tcPr>
            <w:tcW w:w="792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3</w:t>
            </w:r>
          </w:p>
        </w:tc>
        <w:tc>
          <w:tcPr>
            <w:tcW w:w="1438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4</w:t>
            </w:r>
          </w:p>
        </w:tc>
        <w:tc>
          <w:tcPr>
            <w:tcW w:w="1205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5</w:t>
            </w:r>
          </w:p>
        </w:tc>
      </w:tr>
      <w:tr w:rsidR="00FB378D" w:rsidRPr="0095320B" w:rsidTr="00833967">
        <w:trPr>
          <w:trHeight w:val="68"/>
        </w:trPr>
        <w:tc>
          <w:tcPr>
            <w:tcW w:w="374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1.</w:t>
            </w:r>
          </w:p>
        </w:tc>
        <w:tc>
          <w:tcPr>
            <w:tcW w:w="1191" w:type="pct"/>
            <w:shd w:val="clear" w:color="auto" w:fill="auto"/>
          </w:tcPr>
          <w:p w:rsidR="00FB378D" w:rsidRPr="0095320B" w:rsidRDefault="00FB378D" w:rsidP="0095320B">
            <w:pPr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Бензопила</w:t>
            </w:r>
          </w:p>
        </w:tc>
        <w:tc>
          <w:tcPr>
            <w:tcW w:w="792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штука</w:t>
            </w:r>
          </w:p>
        </w:tc>
        <w:tc>
          <w:tcPr>
            <w:tcW w:w="1438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75</w:t>
            </w:r>
          </w:p>
        </w:tc>
        <w:tc>
          <w:tcPr>
            <w:tcW w:w="1205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50 000</w:t>
            </w:r>
          </w:p>
        </w:tc>
      </w:tr>
      <w:tr w:rsidR="00FB378D" w:rsidRPr="0095320B" w:rsidTr="00833967">
        <w:trPr>
          <w:trHeight w:val="68"/>
        </w:trPr>
        <w:tc>
          <w:tcPr>
            <w:tcW w:w="374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2.</w:t>
            </w:r>
          </w:p>
        </w:tc>
        <w:tc>
          <w:tcPr>
            <w:tcW w:w="1191" w:type="pct"/>
            <w:shd w:val="clear" w:color="auto" w:fill="auto"/>
          </w:tcPr>
          <w:p w:rsidR="00FB378D" w:rsidRPr="0095320B" w:rsidRDefault="00FB378D" w:rsidP="0095320B">
            <w:pPr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Пилорама</w:t>
            </w:r>
          </w:p>
        </w:tc>
        <w:tc>
          <w:tcPr>
            <w:tcW w:w="792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штука</w:t>
            </w:r>
          </w:p>
        </w:tc>
        <w:tc>
          <w:tcPr>
            <w:tcW w:w="1438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75</w:t>
            </w:r>
          </w:p>
        </w:tc>
        <w:tc>
          <w:tcPr>
            <w:tcW w:w="1205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260 000</w:t>
            </w:r>
          </w:p>
        </w:tc>
      </w:tr>
      <w:tr w:rsidR="00FB378D" w:rsidRPr="0095320B" w:rsidTr="00833967">
        <w:trPr>
          <w:trHeight w:val="68"/>
        </w:trPr>
        <w:tc>
          <w:tcPr>
            <w:tcW w:w="374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3.</w:t>
            </w:r>
          </w:p>
        </w:tc>
        <w:tc>
          <w:tcPr>
            <w:tcW w:w="1191" w:type="pct"/>
            <w:shd w:val="clear" w:color="auto" w:fill="auto"/>
          </w:tcPr>
          <w:p w:rsidR="00FB378D" w:rsidRPr="0095320B" w:rsidRDefault="00FB378D" w:rsidP="0095320B">
            <w:pPr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Квадроцикл</w:t>
            </w:r>
          </w:p>
        </w:tc>
        <w:tc>
          <w:tcPr>
            <w:tcW w:w="792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штука</w:t>
            </w:r>
          </w:p>
        </w:tc>
        <w:tc>
          <w:tcPr>
            <w:tcW w:w="1438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</w:rPr>
              <w:t>75</w:t>
            </w:r>
          </w:p>
        </w:tc>
        <w:tc>
          <w:tcPr>
            <w:tcW w:w="1205" w:type="pct"/>
            <w:shd w:val="clear" w:color="auto" w:fill="auto"/>
          </w:tcPr>
          <w:p w:rsidR="00FB378D" w:rsidRPr="0095320B" w:rsidRDefault="00FB378D" w:rsidP="0095320B">
            <w:pPr>
              <w:jc w:val="center"/>
              <w:rPr>
                <w:sz w:val="28"/>
                <w:szCs w:val="28"/>
              </w:rPr>
            </w:pPr>
            <w:r w:rsidRPr="0095320B">
              <w:rPr>
                <w:sz w:val="28"/>
                <w:szCs w:val="28"/>
                <w:lang w:val="en-US"/>
              </w:rPr>
              <w:t>5</w:t>
            </w:r>
            <w:r w:rsidRPr="0095320B">
              <w:rPr>
                <w:sz w:val="28"/>
                <w:szCs w:val="28"/>
              </w:rPr>
              <w:t>00 000</w:t>
            </w:r>
          </w:p>
        </w:tc>
      </w:tr>
    </w:tbl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lastRenderedPageBreak/>
        <w:t>2.13. Предоставление Субсидии Получателю осуществляется в соответствии с установленной очередностью в едином списке Заявителей, предусмотренном пунктом 2.5 статьи 2 Порядка.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В случае недостаточности лимитов бюджетных обязательств на текущий финансовый год на предоставление Субсидии в полном объеме Получателю, включенному в муниципальный правовой акт, предусмотренный пунктом 2.9 статьи 2 Порядка, предоставление Субсидии осуществляется без повторного прохождения проверки представленных документов на соответствие критериям и требованиям Порядка в следующем финансовом году в пределах доведенных лимитов бюджетных обязательств.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2.14. О принятом решении, указанном в пункте 2.9 статьи 2 Порядка, Уполномоченный орган письменно извещает Заявителя в течение 3 рабочих дней с даты его принятия, одновременно направляя Получателю Соглашение для подписания.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2.15. В Соглашении должны быть предусмотрены: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целевое назначение Субсидии;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размер Субсидии;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результат предоставления Субсидии;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порядок перечисления Субсидии;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банковские реквизиты для перечисления Субсидии;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согласие Получателя на осуществление Уполномоченным органом и (или) органом муниципального финансового контроля проверки соблюдения Получателем условий, целей и порядка предоставления Субсидии;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формы представления отчетности;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или о его расторжении при не достижении согласия по новым условиям в случае уменьшения Уполномоченному органу ранее доведенных лимитов бюджетных обязательств для предоставления Субсидии, приводящего к невозможности ее предоставления в размере, определенном в Соглашении.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204"/>
      <w:bookmarkEnd w:id="15"/>
      <w:r w:rsidRPr="0095320B">
        <w:rPr>
          <w:rFonts w:ascii="Times New Roman" w:hAnsi="Times New Roman" w:cs="Times New Roman"/>
          <w:sz w:val="28"/>
          <w:szCs w:val="28"/>
        </w:rPr>
        <w:t>2.16. Получатель в течение 15 рабочих дней со дня получения Соглашения подписывает его и представляет в Уполномоченный орган.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В случае непредставления Получателем Соглашения в установленный срок, подписания Соглашения с нарушением установленной формы, подписания Соглашения неуполномоченным лицом, Получатель считается отказавшимся от получения Субсидии и Соглашение не заключается.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2.17. Уполномоченный орган в течение 10 рабочих дней с даты получения Соглашения подписывает его при отсутствии оснований, указанных в пункте 2.16 статьи 2 Порядка, и направляет заявку на финансирование в Департамент недропользования и природных ресурсов автономного округа.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2.18. Администрация Кондинского района в течение 10 рабочих дней со дня зачисления средств субвенции на ее счет, перечисляет Субсидию на расчетный счет Получателя, открытый в российской кредитной организации, указанный в Соглашении.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08"/>
      <w:bookmarkEnd w:id="16"/>
      <w:r w:rsidRPr="0095320B">
        <w:rPr>
          <w:rFonts w:ascii="Times New Roman" w:hAnsi="Times New Roman" w:cs="Times New Roman"/>
          <w:sz w:val="28"/>
          <w:szCs w:val="28"/>
        </w:rPr>
        <w:t xml:space="preserve">2.19. Результат предоставления Субсидии определяется количеством материально-технических средств, приобретенных для строительства объектов </w:t>
      </w:r>
      <w:r w:rsidRPr="0095320B">
        <w:rPr>
          <w:rFonts w:ascii="Times New Roman" w:hAnsi="Times New Roman" w:cs="Times New Roman"/>
          <w:sz w:val="28"/>
          <w:szCs w:val="28"/>
        </w:rPr>
        <w:lastRenderedPageBreak/>
        <w:t>и построек, необходимых для ведения традиционной хозяйственной деятельности, по состоянию на 31 декабря года предоставления Субсидии.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2.20. После перечисления Субсидии на кассовом (фискальном), товарном, терминальном чеках Уполномоченный орган ставит отметку о предоставлении Субсидии (гашение).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Оригиналы погашенных документов Уполномоченный орган выдает Получателю непосредственно или направляет почтовой связью по заявлению о возврате в течение 5 рабочих дней с даты его поступления в Уполномоченный орган.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Заявление о возврате, составленное в произвольной форме, Получатель, Заявитель направляет (представляет) посредством почтового отправления или непосредственно в Уполномоченный орган.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2.21. В случае нарушения условий предоставления Субсидии, возврат ее в бюджет муниципального образования Кондинский район осуществляется в соответствии со статьей 4 Порядка.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2.22. В случае необходимости внесения изменений и дополнений в Соглашение с Получателем изменения и дополнения вносятся в соответствии с типовой формой, утвержденной комитетом по финансам и налоговой политике администрации Кондинского района, заключенное между администрацией Кондинского района и Получателем.</w:t>
      </w:r>
    </w:p>
    <w:p w:rsidR="00FB378D" w:rsidRPr="0095320B" w:rsidRDefault="00FB378D" w:rsidP="00FB378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B378D" w:rsidRPr="0095320B" w:rsidRDefault="00FB378D" w:rsidP="00FB37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5320B">
        <w:rPr>
          <w:rFonts w:ascii="Times New Roman" w:hAnsi="Times New Roman" w:cs="Times New Roman"/>
          <w:b w:val="0"/>
          <w:sz w:val="28"/>
          <w:szCs w:val="28"/>
        </w:rPr>
        <w:t>Статья 3. Требования к отчетности</w:t>
      </w:r>
    </w:p>
    <w:p w:rsidR="00FB378D" w:rsidRPr="0095320B" w:rsidRDefault="00FB378D" w:rsidP="00FB37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 xml:space="preserve">3.1. Получатель представляет в Уполномоченный орган отчетность о достижении значений результата предоставления Субсидии, указанного </w:t>
      </w:r>
      <w:r w:rsidR="0083396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5320B">
        <w:rPr>
          <w:rFonts w:ascii="Times New Roman" w:hAnsi="Times New Roman" w:cs="Times New Roman"/>
          <w:sz w:val="28"/>
          <w:szCs w:val="28"/>
        </w:rPr>
        <w:t>в пункте 2.19 статьи 2 Порядка, об осуществлении расходов, источником финансового обеспечения которых является Субсидия, в соответствии с формой, установленной в Соглашении, не позднее 25-го числа месяца, следующего за отчетным годом.</w:t>
      </w:r>
    </w:p>
    <w:p w:rsidR="00FB378D" w:rsidRPr="0095320B" w:rsidRDefault="00FB378D" w:rsidP="00FB37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20B">
        <w:rPr>
          <w:sz w:val="28"/>
          <w:szCs w:val="28"/>
        </w:rPr>
        <w:t>Получатель по запросу Уполномоченного органа направляет документы и информацию, необходимые для осуществления контроля достижения значений результата предоставления Субсидии, в течение 15 рабочих дней со дня получения указанного запроса.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78D" w:rsidRPr="0095320B" w:rsidRDefault="00FB378D" w:rsidP="00FB37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7" w:name="Par218"/>
      <w:bookmarkEnd w:id="17"/>
      <w:r w:rsidRPr="0095320B">
        <w:rPr>
          <w:rFonts w:ascii="Times New Roman" w:hAnsi="Times New Roman" w:cs="Times New Roman"/>
          <w:b w:val="0"/>
          <w:sz w:val="28"/>
          <w:szCs w:val="28"/>
        </w:rPr>
        <w:t>Статья 4. Требования об осуществлении контроля (мониторинга)</w:t>
      </w:r>
    </w:p>
    <w:p w:rsidR="00FB378D" w:rsidRPr="0095320B" w:rsidRDefault="00FB378D" w:rsidP="00FB37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20B">
        <w:rPr>
          <w:rFonts w:ascii="Times New Roman" w:hAnsi="Times New Roman" w:cs="Times New Roman"/>
          <w:b w:val="0"/>
          <w:sz w:val="28"/>
          <w:szCs w:val="28"/>
        </w:rPr>
        <w:t>за соблюдением условий, целей и порядка предоставления</w:t>
      </w:r>
    </w:p>
    <w:p w:rsidR="00FB378D" w:rsidRPr="0095320B" w:rsidRDefault="00FB378D" w:rsidP="00FB37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20B">
        <w:rPr>
          <w:rFonts w:ascii="Times New Roman" w:hAnsi="Times New Roman" w:cs="Times New Roman"/>
          <w:b w:val="0"/>
          <w:sz w:val="28"/>
          <w:szCs w:val="28"/>
        </w:rPr>
        <w:t>Субсидий и ответственности за их нарушение</w:t>
      </w:r>
    </w:p>
    <w:p w:rsidR="00FB378D" w:rsidRPr="0095320B" w:rsidRDefault="00FB378D" w:rsidP="00FB378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4.1. Администрация Кондинского района осуществляет проверку соблюдения Получателем условий и порядка предоставления Субсидии, в том числе в части достижения результатов ее предоставления. Органы муниципального финансового контроля осуществляют проверки в соответствии со статьями 268.1 и 269.2 Бюджетного кодекса Российской Федерации.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223"/>
      <w:bookmarkEnd w:id="18"/>
      <w:r w:rsidRPr="0095320B">
        <w:rPr>
          <w:rFonts w:ascii="Times New Roman" w:hAnsi="Times New Roman" w:cs="Times New Roman"/>
          <w:sz w:val="28"/>
          <w:szCs w:val="28"/>
        </w:rPr>
        <w:t xml:space="preserve">4.2. В случае нарушений Получателем условий и порядка предоставления Субсидии, нарушения условий Соглашения, выявленных по фактам проверок, </w:t>
      </w:r>
      <w:r w:rsidRPr="0095320B">
        <w:rPr>
          <w:rFonts w:ascii="Times New Roman" w:hAnsi="Times New Roman" w:cs="Times New Roman"/>
          <w:sz w:val="28"/>
          <w:szCs w:val="28"/>
        </w:rPr>
        <w:lastRenderedPageBreak/>
        <w:t>проведенных администрацией Кондинского района и органом муниципального финансового контроля, а также в случае не достижения результата предоставления Субсидии, Уполномоченный орган принимает решение о возврате предоставленной Субсидии.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4.3. В течение 10 рабочих дней с даты возникновения основания для возврата Субсидии, предусмотренного пунктом 4.2 статьи 4 Порядка, администрация Кондинского района направляет Получателю письменное требование о ее возврате (далее - требование) почтовым отправлением с уведомлением.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4.4. В течение 20 рабочих дней с даты получения требования Получатель обязан осуществить возврат по реквизитам, указанным в нем, и уведомить администрацию Кондинского района письменно, непосредственно или почтовым отправлением с приложением копии платежного поручения.</w:t>
      </w:r>
    </w:p>
    <w:p w:rsidR="00FB378D" w:rsidRPr="0095320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0B">
        <w:rPr>
          <w:rFonts w:ascii="Times New Roman" w:hAnsi="Times New Roman" w:cs="Times New Roman"/>
          <w:sz w:val="28"/>
          <w:szCs w:val="28"/>
        </w:rPr>
        <w:t>4.5. 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33967" w:rsidRDefault="00833967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33967" w:rsidRDefault="00833967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Default="00FB378D" w:rsidP="00FB378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378D" w:rsidRPr="00833967" w:rsidRDefault="00FB378D" w:rsidP="00833967">
      <w:pPr>
        <w:pStyle w:val="ConsPlusNormal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lastRenderedPageBreak/>
        <w:t>Приложение 1 к Порядку</w:t>
      </w:r>
    </w:p>
    <w:p w:rsidR="00FB378D" w:rsidRPr="00833967" w:rsidRDefault="00FB378D" w:rsidP="00FB37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378D" w:rsidRPr="00833967" w:rsidRDefault="00FB378D" w:rsidP="00FB378D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В отдел по вопросам местного самоуправления управления внутренней политики администрации Кондинского района _____</w:t>
      </w:r>
      <w:r w:rsidR="00833967">
        <w:rPr>
          <w:rFonts w:ascii="Times New Roman" w:hAnsi="Times New Roman" w:cs="Times New Roman"/>
          <w:sz w:val="24"/>
          <w:szCs w:val="24"/>
        </w:rPr>
        <w:t>____</w:t>
      </w:r>
      <w:r w:rsidRPr="00833967">
        <w:rPr>
          <w:rFonts w:ascii="Times New Roman" w:hAnsi="Times New Roman" w:cs="Times New Roman"/>
          <w:sz w:val="24"/>
          <w:szCs w:val="24"/>
        </w:rPr>
        <w:t>____________________</w:t>
      </w:r>
    </w:p>
    <w:p w:rsidR="00FB378D" w:rsidRPr="00833967" w:rsidRDefault="00FB378D" w:rsidP="00FB378D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___________________________</w:t>
      </w:r>
      <w:r w:rsidR="00833967">
        <w:rPr>
          <w:rFonts w:ascii="Times New Roman" w:hAnsi="Times New Roman" w:cs="Times New Roman"/>
          <w:sz w:val="24"/>
          <w:szCs w:val="24"/>
        </w:rPr>
        <w:t>____</w:t>
      </w:r>
      <w:r w:rsidRPr="00833967">
        <w:rPr>
          <w:rFonts w:ascii="Times New Roman" w:hAnsi="Times New Roman" w:cs="Times New Roman"/>
          <w:sz w:val="24"/>
          <w:szCs w:val="24"/>
        </w:rPr>
        <w:t>________________</w:t>
      </w:r>
    </w:p>
    <w:p w:rsidR="00FB378D" w:rsidRPr="00833967" w:rsidRDefault="00FB378D" w:rsidP="00FB378D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833967">
        <w:rPr>
          <w:rFonts w:ascii="Times New Roman" w:hAnsi="Times New Roman" w:cs="Times New Roman"/>
          <w:sz w:val="24"/>
          <w:szCs w:val="24"/>
        </w:rPr>
        <w:t>_______</w:t>
      </w:r>
      <w:r w:rsidRPr="00833967">
        <w:rPr>
          <w:rFonts w:ascii="Times New Roman" w:hAnsi="Times New Roman" w:cs="Times New Roman"/>
          <w:sz w:val="24"/>
          <w:szCs w:val="24"/>
        </w:rPr>
        <w:t>________,</w:t>
      </w:r>
    </w:p>
    <w:p w:rsidR="00FB378D" w:rsidRPr="00833967" w:rsidRDefault="00FB378D" w:rsidP="00FB378D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33967">
        <w:rPr>
          <w:rFonts w:ascii="Times New Roman" w:hAnsi="Times New Roman" w:cs="Times New Roman"/>
        </w:rPr>
        <w:t>(наименование юридического лица/фамилия, имя, отчество</w:t>
      </w:r>
    </w:p>
    <w:p w:rsidR="00FB378D" w:rsidRPr="00833967" w:rsidRDefault="00FB378D" w:rsidP="00FB378D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33967">
        <w:rPr>
          <w:rFonts w:ascii="Times New Roman" w:hAnsi="Times New Roman" w:cs="Times New Roman"/>
        </w:rPr>
        <w:t>(последнее - при наличии)</w:t>
      </w:r>
    </w:p>
    <w:p w:rsidR="00FB378D" w:rsidRPr="00833967" w:rsidRDefault="00FB378D" w:rsidP="00FB378D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контактный телефон: ____</w:t>
      </w:r>
      <w:r w:rsidR="00833967">
        <w:rPr>
          <w:rFonts w:ascii="Times New Roman" w:hAnsi="Times New Roman" w:cs="Times New Roman"/>
          <w:sz w:val="24"/>
          <w:szCs w:val="24"/>
        </w:rPr>
        <w:t>____</w:t>
      </w:r>
      <w:r w:rsidRPr="00833967">
        <w:rPr>
          <w:rFonts w:ascii="Times New Roman" w:hAnsi="Times New Roman" w:cs="Times New Roman"/>
          <w:sz w:val="24"/>
          <w:szCs w:val="24"/>
        </w:rPr>
        <w:t>____________________</w:t>
      </w:r>
    </w:p>
    <w:p w:rsidR="00FB378D" w:rsidRPr="00833967" w:rsidRDefault="00FB378D" w:rsidP="00FB37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378D" w:rsidRPr="00833967" w:rsidRDefault="00FB378D" w:rsidP="00FB37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ar243"/>
      <w:bookmarkEnd w:id="19"/>
      <w:r w:rsidRPr="00833967">
        <w:rPr>
          <w:rFonts w:ascii="Times New Roman" w:hAnsi="Times New Roman" w:cs="Times New Roman"/>
          <w:sz w:val="24"/>
          <w:szCs w:val="24"/>
        </w:rPr>
        <w:t>Заявление</w:t>
      </w:r>
    </w:p>
    <w:p w:rsidR="00FB378D" w:rsidRPr="00833967" w:rsidRDefault="00FB378D" w:rsidP="00FB37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о предоставлении субсидии на обустройство земельных участков</w:t>
      </w:r>
    </w:p>
    <w:p w:rsidR="00FB378D" w:rsidRPr="00833967" w:rsidRDefault="00FB378D" w:rsidP="00FB37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 xml:space="preserve">территорий традиционного природопользования, лесных участков, </w:t>
      </w:r>
    </w:p>
    <w:p w:rsidR="00FB378D" w:rsidRPr="00833967" w:rsidRDefault="00FB378D" w:rsidP="00FB37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предназначенных для ведения традиционной хозяйственной деятельности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Прошу предоставить субсидию на обустройство земельных участков _____</w:t>
      </w:r>
      <w:r w:rsidR="00833967">
        <w:rPr>
          <w:rFonts w:ascii="Times New Roman" w:hAnsi="Times New Roman" w:cs="Times New Roman"/>
          <w:sz w:val="24"/>
          <w:szCs w:val="24"/>
        </w:rPr>
        <w:t>_____</w:t>
      </w:r>
      <w:r w:rsidRPr="00833967">
        <w:rPr>
          <w:rFonts w:ascii="Times New Roman" w:hAnsi="Times New Roman" w:cs="Times New Roman"/>
          <w:sz w:val="24"/>
          <w:szCs w:val="24"/>
        </w:rPr>
        <w:t>____</w:t>
      </w:r>
    </w:p>
    <w:p w:rsidR="00FB378D" w:rsidRPr="00833967" w:rsidRDefault="00FB378D" w:rsidP="00FB37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33967">
        <w:rPr>
          <w:rFonts w:ascii="Times New Roman" w:hAnsi="Times New Roman" w:cs="Times New Roman"/>
          <w:sz w:val="24"/>
          <w:szCs w:val="24"/>
        </w:rPr>
        <w:t>______</w:t>
      </w:r>
    </w:p>
    <w:p w:rsidR="00FB378D" w:rsidRPr="00833967" w:rsidRDefault="00FB378D" w:rsidP="00FB378D">
      <w:pPr>
        <w:pStyle w:val="ConsPlusNonformat"/>
        <w:jc w:val="center"/>
        <w:rPr>
          <w:rFonts w:ascii="Times New Roman" w:hAnsi="Times New Roman" w:cs="Times New Roman"/>
        </w:rPr>
      </w:pPr>
      <w:r w:rsidRPr="00833967">
        <w:rPr>
          <w:rFonts w:ascii="Times New Roman" w:hAnsi="Times New Roman" w:cs="Times New Roman"/>
        </w:rPr>
        <w:t>(номер территории традиционного природопользования/либо местоположение</w:t>
      </w:r>
      <w:r w:rsidR="00833967">
        <w:rPr>
          <w:rFonts w:ascii="Times New Roman" w:hAnsi="Times New Roman" w:cs="Times New Roman"/>
        </w:rPr>
        <w:t xml:space="preserve"> </w:t>
      </w:r>
      <w:r w:rsidRPr="00833967">
        <w:rPr>
          <w:rFonts w:ascii="Times New Roman" w:hAnsi="Times New Roman" w:cs="Times New Roman"/>
        </w:rPr>
        <w:t>лесного участка)</w:t>
      </w:r>
    </w:p>
    <w:p w:rsidR="00FB378D" w:rsidRPr="00833967" w:rsidRDefault="00FB378D" w:rsidP="00FB37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в виде возмещения части фактически понесенных затрат на приобретение следующих видов материально-технических средств, используемых для строительства объектов и построек, необходимых для ведения традиционной хозяйственной деятельности ____________</w:t>
      </w:r>
      <w:r w:rsidR="00833967">
        <w:rPr>
          <w:rFonts w:ascii="Times New Roman" w:hAnsi="Times New Roman" w:cs="Times New Roman"/>
          <w:sz w:val="24"/>
          <w:szCs w:val="24"/>
        </w:rPr>
        <w:t>_______</w:t>
      </w:r>
    </w:p>
    <w:p w:rsidR="00FB378D" w:rsidRPr="00833967" w:rsidRDefault="00FB378D" w:rsidP="00FB37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33967">
        <w:rPr>
          <w:rFonts w:ascii="Times New Roman" w:hAnsi="Times New Roman" w:cs="Times New Roman"/>
          <w:sz w:val="24"/>
          <w:szCs w:val="24"/>
        </w:rPr>
        <w:t>______</w:t>
      </w:r>
      <w:r w:rsidR="00D66D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Общая стоимость приобретенных материально-технических средств составляет ___________________________________________________________________</w:t>
      </w:r>
      <w:r w:rsidR="00D66DFD">
        <w:rPr>
          <w:rFonts w:ascii="Times New Roman" w:hAnsi="Times New Roman" w:cs="Times New Roman"/>
          <w:sz w:val="24"/>
          <w:szCs w:val="24"/>
        </w:rPr>
        <w:t>______</w:t>
      </w:r>
      <w:r w:rsidRPr="0083396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FB378D" w:rsidRPr="00833967" w:rsidRDefault="00F3014E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pict>
          <v:shape id="Рисунок 1" o:spid="_x0000_i1026" type="#_x0000_t75" style="width:15pt;height:21pt;visibility:visible;mso-wrap-style:square">
            <v:imagedata r:id="rId8" o:title=""/>
          </v:shape>
        </w:pict>
      </w:r>
      <w:r w:rsidR="00FB378D" w:rsidRPr="00833967">
        <w:rPr>
          <w:rFonts w:ascii="Times New Roman" w:hAnsi="Times New Roman" w:cs="Times New Roman"/>
          <w:sz w:val="24"/>
          <w:szCs w:val="24"/>
        </w:rPr>
        <w:t xml:space="preserve"> кассовый (фискальный) чек на приобретенное(ые) материально-техническое(ие) средство(а), товарный чек (в случае если кассовый чек не содержит наименование, количество и стоимость каждого товара); в случае оплаты товара электронным способом кассовый (фискальный) чек дополняется терминальным чеком, в случае оплаты товара безналичным способом представляется банковский документ о перечислении финансовых средств с представлением подтверждающих документов о приобретении товара (договор купли-продажи, акт приема-передачи, товарная накладная);</w:t>
      </w:r>
    </w:p>
    <w:p w:rsidR="00FB378D" w:rsidRPr="00833967" w:rsidRDefault="00F3014E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pict>
          <v:shape id="Рисунок 2" o:spid="_x0000_i1027" type="#_x0000_t75" style="width:15pt;height:21pt;visibility:visible;mso-wrap-style:square">
            <v:imagedata r:id="rId8" o:title=""/>
          </v:shape>
        </w:pict>
      </w:r>
      <w:r w:rsidR="00FB378D" w:rsidRPr="00833967">
        <w:rPr>
          <w:rFonts w:ascii="Times New Roman" w:hAnsi="Times New Roman" w:cs="Times New Roman"/>
          <w:sz w:val="24"/>
          <w:szCs w:val="24"/>
        </w:rPr>
        <w:t xml:space="preserve"> копия паспорта технического средства, либо иной документ, где указано наименование завода-изготовителя и (или) серийный (идентификационный) номер приобретенных квадроцикла, бензопилы, а также при наличии указанного документа на пилораму;</w:t>
      </w:r>
    </w:p>
    <w:p w:rsidR="00FB378D" w:rsidRPr="00833967" w:rsidRDefault="00F3014E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pict>
          <v:shape id="Рисунок 3" o:spid="_x0000_i1028" type="#_x0000_t75" style="width:15pt;height:21pt;visibility:visible;mso-wrap-style:square">
            <v:imagedata r:id="rId8" o:title=""/>
          </v:shape>
        </w:pict>
      </w:r>
      <w:r w:rsidR="00FB378D" w:rsidRPr="00833967"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рождении, подтверждающего принадлежность к коренным малочисленным народам Севера Ханты-Мансийского автономного округа – Югры одного из учредителей юридического лица, а также работников, состоящих в трудовых отношениях с юридическим лицом (не менее 50% списочного состава), или копия судебного акта, уточняющего либо устанавливающего национальность указанных лиц (для юридических лиц, не состоящих в реестре организаций, осуществляющих традиционную хозяйственную деятельность коренных малочисленных народов Севера в Ханты-Мансийском автономном округе – Югре);</w:t>
      </w:r>
    </w:p>
    <w:p w:rsidR="00FB378D" w:rsidRPr="00833967" w:rsidRDefault="00F3014E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pict>
          <v:shape id="Рисунок 5" o:spid="_x0000_i1029" type="#_x0000_t75" style="width:15pt;height:21pt;visibility:visible;mso-wrap-style:square">
            <v:imagedata r:id="rId8" o:title=""/>
          </v:shape>
        </w:pict>
      </w:r>
      <w:r w:rsidR="00FB378D" w:rsidRPr="00833967">
        <w:rPr>
          <w:rFonts w:ascii="Times New Roman" w:hAnsi="Times New Roman" w:cs="Times New Roman"/>
          <w:sz w:val="24"/>
          <w:szCs w:val="24"/>
        </w:rPr>
        <w:t xml:space="preserve"> справка о сумме выручки за предыдущий год по видам деятельности по форме, установленной в приложении 2 к Порядку предоставления субсидии на обустройство </w:t>
      </w:r>
      <w:r w:rsidR="00FB378D" w:rsidRPr="00833967">
        <w:rPr>
          <w:rFonts w:ascii="Times New Roman" w:hAnsi="Times New Roman" w:cs="Times New Roman"/>
          <w:sz w:val="24"/>
          <w:szCs w:val="24"/>
        </w:rPr>
        <w:lastRenderedPageBreak/>
        <w:t>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деятельности, утвержденного постановлением администрации Кондинского района;</w:t>
      </w:r>
    </w:p>
    <w:p w:rsidR="00FB378D" w:rsidRPr="00833967" w:rsidRDefault="00F3014E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pict>
          <v:shape id="Рисунок 7" o:spid="_x0000_i1030" type="#_x0000_t75" style="width:15pt;height:21pt;visibility:visible;mso-wrap-style:square">
            <v:imagedata r:id="rId8" o:title=""/>
          </v:shape>
        </w:pict>
      </w:r>
      <w:r w:rsidR="00FB378D" w:rsidRPr="00833967">
        <w:rPr>
          <w:rFonts w:ascii="Times New Roman" w:hAnsi="Times New Roman" w:cs="Times New Roman"/>
          <w:sz w:val="24"/>
          <w:szCs w:val="24"/>
        </w:rPr>
        <w:t xml:space="preserve"> выписка из реестра территорий традиционного природопользования;</w:t>
      </w:r>
    </w:p>
    <w:p w:rsidR="00FB378D" w:rsidRPr="00833967" w:rsidRDefault="00F3014E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pict>
          <v:shape id="Рисунок 8" o:spid="_x0000_i1031" type="#_x0000_t75" style="width:15pt;height:21pt;visibility:visible;mso-wrap-style:square">
            <v:imagedata r:id="rId8" o:title=""/>
          </v:shape>
        </w:pict>
      </w:r>
      <w:r w:rsidR="00FB378D" w:rsidRPr="00833967">
        <w:rPr>
          <w:rFonts w:ascii="Times New Roman" w:hAnsi="Times New Roman" w:cs="Times New Roman"/>
          <w:sz w:val="24"/>
          <w:szCs w:val="24"/>
        </w:rPr>
        <w:t xml:space="preserve"> копия договора аренды лесного участка, предназначенного для ведения традиционной хозяйственной деятельности;</w:t>
      </w:r>
    </w:p>
    <w:p w:rsidR="00FB378D" w:rsidRPr="00833967" w:rsidRDefault="00F3014E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pict>
          <v:shape id="Рисунок 9" o:spid="_x0000_i1032" type="#_x0000_t75" style="width:15pt;height:21pt;visibility:visible;mso-wrap-style:square">
            <v:imagedata r:id="rId8" o:title=""/>
          </v:shape>
        </w:pict>
      </w:r>
      <w:r w:rsidR="00FB378D" w:rsidRPr="00833967">
        <w:rPr>
          <w:rFonts w:ascii="Times New Roman" w:hAnsi="Times New Roman" w:cs="Times New Roman"/>
          <w:noProof/>
          <w:position w:val="-8"/>
          <w:sz w:val="24"/>
          <w:szCs w:val="24"/>
        </w:rPr>
        <w:t xml:space="preserve"> </w:t>
      </w:r>
      <w:r w:rsidR="00FB378D" w:rsidRPr="00833967">
        <w:rPr>
          <w:rFonts w:ascii="Times New Roman" w:hAnsi="Times New Roman" w:cs="Times New Roman"/>
          <w:sz w:val="24"/>
          <w:szCs w:val="24"/>
        </w:rPr>
        <w:t>выписка из реестра организаций, осуществляющих традиционную хозяйственную деятельность коренных малочисленных народов Севера в Ханты-Мансийском автономном округе – Югре;</w:t>
      </w:r>
    </w:p>
    <w:p w:rsidR="00FB378D" w:rsidRPr="00833967" w:rsidRDefault="00F3014E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pict>
          <v:shape id="Рисунок 10" o:spid="_x0000_i1033" type="#_x0000_t75" style="width:15pt;height:21pt;visibility:visible;mso-wrap-style:square">
            <v:imagedata r:id="rId8" o:title=""/>
          </v:shape>
        </w:pict>
      </w:r>
      <w:r w:rsidR="00FB378D" w:rsidRPr="00833967">
        <w:rPr>
          <w:rFonts w:ascii="Times New Roman" w:hAnsi="Times New Roman" w:cs="Times New Roman"/>
          <w:noProof/>
          <w:position w:val="-8"/>
          <w:sz w:val="24"/>
          <w:szCs w:val="24"/>
        </w:rPr>
        <w:t xml:space="preserve"> </w:t>
      </w:r>
      <w:r w:rsidR="00FB378D" w:rsidRPr="00833967">
        <w:rPr>
          <w:rFonts w:ascii="Times New Roman" w:hAnsi="Times New Roman" w:cs="Times New Roman"/>
          <w:sz w:val="24"/>
          <w:szCs w:val="24"/>
        </w:rPr>
        <w:t>копия документа, подтверждающего государственную регистрацию квадроцикла;</w:t>
      </w:r>
    </w:p>
    <w:p w:rsidR="00FB378D" w:rsidRPr="00833967" w:rsidRDefault="00F3014E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pict>
          <v:shape id="Рисунок 11" o:spid="_x0000_i1034" type="#_x0000_t75" style="width:15pt;height:21pt;visibility:visible;mso-wrap-style:square">
            <v:imagedata r:id="rId8" o:title=""/>
          </v:shape>
        </w:pict>
      </w:r>
      <w:r w:rsidR="00FB378D" w:rsidRPr="00833967">
        <w:rPr>
          <w:rFonts w:ascii="Times New Roman" w:hAnsi="Times New Roman" w:cs="Times New Roman"/>
          <w:position w:val="-8"/>
          <w:sz w:val="24"/>
          <w:szCs w:val="24"/>
        </w:rPr>
        <w:t xml:space="preserve"> </w:t>
      </w:r>
      <w:r w:rsidR="00FB378D" w:rsidRPr="00833967">
        <w:rPr>
          <w:rFonts w:ascii="Times New Roman" w:hAnsi="Times New Roman" w:cs="Times New Roman"/>
          <w:sz w:val="24"/>
          <w:szCs w:val="24"/>
        </w:rPr>
        <w:t>справка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Федерации;</w:t>
      </w:r>
    </w:p>
    <w:p w:rsidR="00FB378D" w:rsidRPr="00833967" w:rsidRDefault="00F3014E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pict>
          <v:shape id="Рисунок 12" o:spid="_x0000_i1035" type="#_x0000_t75" style="width:15pt;height:21pt;visibility:visible;mso-wrap-style:square">
            <v:imagedata r:id="rId8" o:title=""/>
          </v:shape>
        </w:pict>
      </w:r>
      <w:r w:rsidR="00FB378D" w:rsidRPr="00833967">
        <w:rPr>
          <w:rFonts w:ascii="Times New Roman" w:hAnsi="Times New Roman" w:cs="Times New Roman"/>
          <w:noProof/>
          <w:position w:val="-8"/>
          <w:sz w:val="24"/>
          <w:szCs w:val="24"/>
        </w:rPr>
        <w:t xml:space="preserve"> </w:t>
      </w:r>
      <w:r w:rsidR="00FB378D" w:rsidRPr="00833967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лиц.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Соглашений (договоров) с пользователями недр (субъектами предпринимательской деятельности, в том числе участниками простого товарищества, иностранными гражданами, юридическими лицами, если федеральными законами не установлены ограничения предоставления права пользования недрами) об использовании земель для целей недропользования в границах территорий традиционного природопользования на дату подачи заявления ____________________________</w:t>
      </w:r>
      <w:r w:rsidR="00D66DFD">
        <w:rPr>
          <w:rFonts w:ascii="Times New Roman" w:hAnsi="Times New Roman" w:cs="Times New Roman"/>
          <w:sz w:val="24"/>
          <w:szCs w:val="24"/>
        </w:rPr>
        <w:t>.</w:t>
      </w:r>
    </w:p>
    <w:p w:rsidR="00FB378D" w:rsidRPr="00D66DFD" w:rsidRDefault="00FB378D" w:rsidP="00D66DFD">
      <w:pPr>
        <w:pStyle w:val="ConsPlusNonformat"/>
        <w:ind w:left="2977"/>
        <w:jc w:val="both"/>
        <w:rPr>
          <w:rFonts w:ascii="Times New Roman" w:hAnsi="Times New Roman" w:cs="Times New Roman"/>
        </w:rPr>
      </w:pPr>
      <w:r w:rsidRPr="00D66DFD">
        <w:rPr>
          <w:rFonts w:ascii="Times New Roman" w:hAnsi="Times New Roman" w:cs="Times New Roman"/>
        </w:rPr>
        <w:t>(имею/не имею)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Платежные реквизиты для перечисления денежных средств: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Наименование банка получателя __________</w:t>
      </w:r>
      <w:r w:rsidR="00D66DFD">
        <w:rPr>
          <w:rFonts w:ascii="Times New Roman" w:hAnsi="Times New Roman" w:cs="Times New Roman"/>
          <w:sz w:val="24"/>
          <w:szCs w:val="24"/>
        </w:rPr>
        <w:t>_____</w:t>
      </w:r>
      <w:r w:rsidRPr="0083396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БИК _______________________________________</w:t>
      </w:r>
      <w:r w:rsidR="00D66DFD">
        <w:rPr>
          <w:rFonts w:ascii="Times New Roman" w:hAnsi="Times New Roman" w:cs="Times New Roman"/>
          <w:sz w:val="24"/>
          <w:szCs w:val="24"/>
        </w:rPr>
        <w:t>_____</w:t>
      </w:r>
      <w:r w:rsidRPr="0083396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Расчетный счет ___________________________________</w:t>
      </w:r>
      <w:r w:rsidR="00D66DFD">
        <w:rPr>
          <w:rFonts w:ascii="Times New Roman" w:hAnsi="Times New Roman" w:cs="Times New Roman"/>
          <w:sz w:val="24"/>
          <w:szCs w:val="24"/>
        </w:rPr>
        <w:t>______</w:t>
      </w:r>
      <w:r w:rsidRPr="00833967">
        <w:rPr>
          <w:rFonts w:ascii="Times New Roman" w:hAnsi="Times New Roman" w:cs="Times New Roman"/>
          <w:sz w:val="24"/>
          <w:szCs w:val="24"/>
        </w:rPr>
        <w:t>___________________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Корр. счет _____________________________________________</w:t>
      </w:r>
      <w:r w:rsidR="00D66DFD">
        <w:rPr>
          <w:rFonts w:ascii="Times New Roman" w:hAnsi="Times New Roman" w:cs="Times New Roman"/>
          <w:sz w:val="24"/>
          <w:szCs w:val="24"/>
        </w:rPr>
        <w:t>_____</w:t>
      </w:r>
      <w:r w:rsidRPr="00833967">
        <w:rPr>
          <w:rFonts w:ascii="Times New Roman" w:hAnsi="Times New Roman" w:cs="Times New Roman"/>
          <w:sz w:val="24"/>
          <w:szCs w:val="24"/>
        </w:rPr>
        <w:t>______________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Уведомление о принятом решении прошу направить ______________</w:t>
      </w:r>
      <w:r w:rsidR="00D66DFD">
        <w:rPr>
          <w:rFonts w:ascii="Times New Roman" w:hAnsi="Times New Roman" w:cs="Times New Roman"/>
          <w:sz w:val="24"/>
          <w:szCs w:val="24"/>
        </w:rPr>
        <w:t>_____</w:t>
      </w:r>
      <w:r w:rsidRPr="00833967">
        <w:rPr>
          <w:rFonts w:ascii="Times New Roman" w:hAnsi="Times New Roman" w:cs="Times New Roman"/>
          <w:sz w:val="24"/>
          <w:szCs w:val="24"/>
        </w:rPr>
        <w:t>_________</w:t>
      </w:r>
    </w:p>
    <w:p w:rsidR="00FB378D" w:rsidRPr="00833967" w:rsidRDefault="00FB378D" w:rsidP="00FB37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66DFD">
        <w:rPr>
          <w:rFonts w:ascii="Times New Roman" w:hAnsi="Times New Roman" w:cs="Times New Roman"/>
          <w:sz w:val="24"/>
          <w:szCs w:val="24"/>
        </w:rPr>
        <w:t>______</w:t>
      </w:r>
      <w:r w:rsidRPr="00833967">
        <w:rPr>
          <w:rFonts w:ascii="Times New Roman" w:hAnsi="Times New Roman" w:cs="Times New Roman"/>
          <w:sz w:val="24"/>
          <w:szCs w:val="24"/>
        </w:rPr>
        <w:t>___</w:t>
      </w:r>
    </w:p>
    <w:p w:rsidR="00FB378D" w:rsidRPr="00D66DFD" w:rsidRDefault="00FB378D" w:rsidP="00FB378D">
      <w:pPr>
        <w:pStyle w:val="ConsPlusNonformat"/>
        <w:jc w:val="center"/>
        <w:rPr>
          <w:rFonts w:ascii="Times New Roman" w:hAnsi="Times New Roman" w:cs="Times New Roman"/>
        </w:rPr>
      </w:pPr>
      <w:r w:rsidRPr="00D66DFD">
        <w:rPr>
          <w:rFonts w:ascii="Times New Roman" w:hAnsi="Times New Roman" w:cs="Times New Roman"/>
        </w:rPr>
        <w:t>(указывается почтовый адрес либо адрес электронной почты заявителя (по выбору заявителя))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 xml:space="preserve">Подписывая настоящее заявление, даю согласие на обработку моих персональных данных с учетом требований Федерального закона от 27 июля 2006 года № 152-ФЗ </w:t>
      </w:r>
      <w:r w:rsidR="00D66DF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33967">
        <w:rPr>
          <w:rFonts w:ascii="Times New Roman" w:hAnsi="Times New Roman" w:cs="Times New Roman"/>
          <w:sz w:val="24"/>
          <w:szCs w:val="24"/>
        </w:rPr>
        <w:t>«О персональных данных», в том числе согласие на публикацию (размещение) в информационно-телекоммуникационной сети «Интернет» информации обо мне, иной информации, связанной с предоставлением субсидии.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67">
        <w:rPr>
          <w:rFonts w:ascii="Times New Roman" w:hAnsi="Times New Roman" w:cs="Times New Roman"/>
          <w:sz w:val="24"/>
          <w:szCs w:val="24"/>
        </w:rPr>
        <w:t>Последствия предоставления заведомо недостоверных сведений мне разъяснены и понятны.</w:t>
      </w: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78D" w:rsidRPr="00833967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78"/>
        <w:gridCol w:w="2682"/>
        <w:gridCol w:w="3094"/>
      </w:tblGrid>
      <w:tr w:rsidR="00FB378D" w:rsidRPr="00833967" w:rsidTr="00D66DFD">
        <w:tc>
          <w:tcPr>
            <w:tcW w:w="2069" w:type="pct"/>
          </w:tcPr>
          <w:p w:rsidR="00FB378D" w:rsidRPr="00833967" w:rsidRDefault="00FB378D" w:rsidP="0095320B">
            <w:pPr>
              <w:suppressAutoHyphens/>
              <w:autoSpaceDE w:val="0"/>
              <w:autoSpaceDN w:val="0"/>
              <w:adjustRightInd w:val="0"/>
            </w:pPr>
          </w:p>
          <w:p w:rsidR="00FB378D" w:rsidRPr="00833967" w:rsidRDefault="00FB378D" w:rsidP="0095320B">
            <w:pPr>
              <w:suppressAutoHyphens/>
              <w:autoSpaceDE w:val="0"/>
              <w:autoSpaceDN w:val="0"/>
              <w:adjustRightInd w:val="0"/>
            </w:pPr>
            <w:r w:rsidRPr="00833967">
              <w:t>«_____» ______________ 20___ года</w:t>
            </w:r>
          </w:p>
        </w:tc>
        <w:tc>
          <w:tcPr>
            <w:tcW w:w="1361" w:type="pct"/>
          </w:tcPr>
          <w:p w:rsidR="00FB378D" w:rsidRPr="00833967" w:rsidRDefault="00FB378D" w:rsidP="0095320B">
            <w:pPr>
              <w:suppressAutoHyphens/>
              <w:autoSpaceDE w:val="0"/>
              <w:autoSpaceDN w:val="0"/>
              <w:adjustRightInd w:val="0"/>
            </w:pPr>
          </w:p>
          <w:p w:rsidR="00FB378D" w:rsidRPr="00833967" w:rsidRDefault="00FB378D" w:rsidP="0095320B">
            <w:pPr>
              <w:suppressAutoHyphens/>
              <w:autoSpaceDE w:val="0"/>
              <w:autoSpaceDN w:val="0"/>
              <w:adjustRightInd w:val="0"/>
            </w:pPr>
            <w:r w:rsidRPr="00833967">
              <w:t>______</w:t>
            </w:r>
            <w:r w:rsidR="00D66DFD">
              <w:t>_____</w:t>
            </w:r>
            <w:r w:rsidRPr="00833967">
              <w:t>_________</w:t>
            </w:r>
          </w:p>
        </w:tc>
        <w:tc>
          <w:tcPr>
            <w:tcW w:w="1570" w:type="pct"/>
            <w:vAlign w:val="bottom"/>
          </w:tcPr>
          <w:p w:rsidR="00FB378D" w:rsidRPr="00833967" w:rsidRDefault="00FB378D" w:rsidP="00D66DFD">
            <w:pPr>
              <w:suppressAutoHyphens/>
              <w:autoSpaceDE w:val="0"/>
              <w:autoSpaceDN w:val="0"/>
              <w:adjustRightInd w:val="0"/>
              <w:ind w:left="-97" w:right="-108"/>
              <w:jc w:val="center"/>
            </w:pPr>
            <w:r w:rsidRPr="00833967">
              <w:t>______________________</w:t>
            </w:r>
          </w:p>
        </w:tc>
      </w:tr>
      <w:tr w:rsidR="00FB378D" w:rsidRPr="00833967" w:rsidTr="00D66DFD">
        <w:trPr>
          <w:trHeight w:val="85"/>
        </w:trPr>
        <w:tc>
          <w:tcPr>
            <w:tcW w:w="2069" w:type="pct"/>
          </w:tcPr>
          <w:p w:rsidR="00FB378D" w:rsidRPr="00D66DFD" w:rsidRDefault="00FB378D" w:rsidP="00A365F1">
            <w:pPr>
              <w:suppressAutoHyphens/>
              <w:autoSpaceDE w:val="0"/>
              <w:autoSpaceDN w:val="0"/>
              <w:adjustRightInd w:val="0"/>
              <w:ind w:firstLine="1560"/>
              <w:rPr>
                <w:sz w:val="20"/>
                <w:szCs w:val="20"/>
              </w:rPr>
            </w:pPr>
            <w:r w:rsidRPr="00D66DFD">
              <w:rPr>
                <w:sz w:val="20"/>
                <w:szCs w:val="20"/>
              </w:rPr>
              <w:t>(дата)</w:t>
            </w:r>
          </w:p>
        </w:tc>
        <w:tc>
          <w:tcPr>
            <w:tcW w:w="1361" w:type="pct"/>
          </w:tcPr>
          <w:p w:rsidR="00FB378D" w:rsidRPr="00D66DFD" w:rsidRDefault="00FB378D" w:rsidP="0095320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6DFD">
              <w:rPr>
                <w:sz w:val="20"/>
                <w:szCs w:val="20"/>
              </w:rPr>
              <w:t>(подпись)</w:t>
            </w:r>
          </w:p>
        </w:tc>
        <w:tc>
          <w:tcPr>
            <w:tcW w:w="1570" w:type="pct"/>
          </w:tcPr>
          <w:p w:rsidR="00FB378D" w:rsidRPr="00D66DFD" w:rsidRDefault="00FB378D" w:rsidP="00A365F1">
            <w:pPr>
              <w:pStyle w:val="ConsPlusNonformat"/>
              <w:ind w:firstLine="709"/>
              <w:jc w:val="both"/>
            </w:pPr>
            <w:r w:rsidRPr="00D66DFD">
              <w:rPr>
                <w:rFonts w:ascii="Times New Roman" w:hAnsi="Times New Roman" w:cs="Times New Roman"/>
              </w:rPr>
              <w:t>(расшифровка)</w:t>
            </w:r>
          </w:p>
        </w:tc>
      </w:tr>
    </w:tbl>
    <w:p w:rsidR="00FB378D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378D" w:rsidRDefault="00FB378D" w:rsidP="00FB378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378D" w:rsidRPr="00F21A7B" w:rsidRDefault="00FB378D" w:rsidP="00FB37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B378D" w:rsidRPr="00F21A7B" w:rsidRDefault="00FB378D" w:rsidP="00FB37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B378D" w:rsidRPr="00D66DFD" w:rsidRDefault="00FB378D" w:rsidP="00FB378D">
      <w:pPr>
        <w:pStyle w:val="ConsPlusNormal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D66DFD">
        <w:rPr>
          <w:rFonts w:ascii="Times New Roman" w:hAnsi="Times New Roman" w:cs="Times New Roman"/>
          <w:sz w:val="24"/>
          <w:szCs w:val="24"/>
        </w:rPr>
        <w:lastRenderedPageBreak/>
        <w:t>Приложение 2 к Порядку</w:t>
      </w:r>
    </w:p>
    <w:p w:rsidR="00FB378D" w:rsidRPr="0019302B" w:rsidRDefault="00FB378D" w:rsidP="00FB3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378D" w:rsidRPr="0019302B" w:rsidRDefault="00FB378D" w:rsidP="00FB37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366"/>
      <w:bookmarkEnd w:id="20"/>
      <w:r w:rsidRPr="0019302B">
        <w:rPr>
          <w:rFonts w:ascii="Times New Roman" w:hAnsi="Times New Roman" w:cs="Times New Roman"/>
          <w:sz w:val="28"/>
          <w:szCs w:val="28"/>
        </w:rPr>
        <w:t>СПРАВКА</w:t>
      </w:r>
    </w:p>
    <w:p w:rsidR="00FB378D" w:rsidRPr="0019302B" w:rsidRDefault="00FB378D" w:rsidP="00FB37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о сумме выручки по видам экономической деятельности</w:t>
      </w:r>
    </w:p>
    <w:p w:rsidR="00FB378D" w:rsidRPr="0019302B" w:rsidRDefault="00FB378D" w:rsidP="00FB37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на «_____» ______________ 20___ г.</w:t>
      </w:r>
    </w:p>
    <w:p w:rsidR="00FB378D" w:rsidRPr="0019302B" w:rsidRDefault="00FB378D" w:rsidP="00FB3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378D" w:rsidRPr="0019302B" w:rsidRDefault="00FB378D" w:rsidP="00FB37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1331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B378D" w:rsidRPr="0071331E" w:rsidRDefault="00FB378D" w:rsidP="00FB37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331E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FB378D" w:rsidRPr="0019302B" w:rsidRDefault="00FB378D" w:rsidP="00FB37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2284"/>
        <w:gridCol w:w="4616"/>
        <w:gridCol w:w="2154"/>
      </w:tblGrid>
      <w:tr w:rsidR="00FB378D" w:rsidRPr="0019302B" w:rsidTr="0095320B">
        <w:tc>
          <w:tcPr>
            <w:tcW w:w="406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5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2342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1093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Выручка за отчетный год</w:t>
            </w:r>
          </w:p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FB378D" w:rsidRPr="0019302B" w:rsidTr="0095320B">
        <w:tc>
          <w:tcPr>
            <w:tcW w:w="406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5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78D" w:rsidRPr="0019302B" w:rsidTr="0095320B">
        <w:tc>
          <w:tcPr>
            <w:tcW w:w="406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5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78D" w:rsidRPr="0019302B" w:rsidTr="0095320B">
        <w:tc>
          <w:tcPr>
            <w:tcW w:w="406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5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78D" w:rsidRPr="0019302B" w:rsidTr="0095320B">
        <w:tc>
          <w:tcPr>
            <w:tcW w:w="3907" w:type="pct"/>
            <w:gridSpan w:val="3"/>
            <w:shd w:val="clear" w:color="auto" w:fill="auto"/>
          </w:tcPr>
          <w:p w:rsidR="00FB378D" w:rsidRPr="0019302B" w:rsidRDefault="00FB378D" w:rsidP="009532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93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378D" w:rsidRDefault="00FB378D" w:rsidP="00FB37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331E" w:rsidRDefault="0071331E" w:rsidP="00FB37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331E" w:rsidRPr="0019302B" w:rsidRDefault="0071331E" w:rsidP="00FB37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12"/>
        <w:gridCol w:w="2156"/>
        <w:gridCol w:w="426"/>
        <w:gridCol w:w="3760"/>
      </w:tblGrid>
      <w:tr w:rsidR="00FB378D" w:rsidRPr="0019302B" w:rsidTr="0095320B">
        <w:trPr>
          <w:trHeight w:val="68"/>
        </w:trPr>
        <w:tc>
          <w:tcPr>
            <w:tcW w:w="1782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pct"/>
            <w:tcBorders>
              <w:bottom w:val="single" w:sz="4" w:space="0" w:color="auto"/>
            </w:tcBorders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78D" w:rsidRPr="0019302B" w:rsidTr="0095320B">
        <w:trPr>
          <w:trHeight w:val="68"/>
        </w:trPr>
        <w:tc>
          <w:tcPr>
            <w:tcW w:w="1782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</w:tcBorders>
            <w:shd w:val="clear" w:color="auto" w:fill="auto"/>
          </w:tcPr>
          <w:p w:rsidR="00FB378D" w:rsidRPr="0071331E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3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16" w:type="pct"/>
            <w:shd w:val="clear" w:color="auto" w:fill="auto"/>
          </w:tcPr>
          <w:p w:rsidR="00FB378D" w:rsidRPr="0071331E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pct"/>
            <w:tcBorders>
              <w:top w:val="single" w:sz="4" w:space="0" w:color="auto"/>
            </w:tcBorders>
            <w:shd w:val="clear" w:color="auto" w:fill="auto"/>
          </w:tcPr>
          <w:p w:rsidR="00FB378D" w:rsidRPr="0071331E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31E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FB378D" w:rsidRPr="0019302B" w:rsidTr="0095320B">
        <w:trPr>
          <w:trHeight w:val="68"/>
        </w:trPr>
        <w:tc>
          <w:tcPr>
            <w:tcW w:w="5000" w:type="pct"/>
            <w:gridSpan w:val="4"/>
            <w:shd w:val="clear" w:color="auto" w:fill="auto"/>
          </w:tcPr>
          <w:p w:rsidR="00FB378D" w:rsidRPr="0019302B" w:rsidRDefault="00FB378D" w:rsidP="009532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</w:tr>
      <w:tr w:rsidR="00FB378D" w:rsidRPr="0019302B" w:rsidTr="0095320B">
        <w:trPr>
          <w:trHeight w:val="68"/>
        </w:trPr>
        <w:tc>
          <w:tcPr>
            <w:tcW w:w="5000" w:type="pct"/>
            <w:gridSpan w:val="4"/>
            <w:shd w:val="clear" w:color="auto" w:fill="auto"/>
          </w:tcPr>
          <w:p w:rsidR="00FB378D" w:rsidRPr="0019302B" w:rsidRDefault="00FB378D" w:rsidP="009532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78D" w:rsidRPr="0019302B" w:rsidTr="0095320B">
        <w:trPr>
          <w:trHeight w:val="68"/>
        </w:trPr>
        <w:tc>
          <w:tcPr>
            <w:tcW w:w="5000" w:type="pct"/>
            <w:gridSpan w:val="4"/>
            <w:shd w:val="clear" w:color="auto" w:fill="auto"/>
          </w:tcPr>
          <w:p w:rsidR="00FB378D" w:rsidRPr="0019302B" w:rsidRDefault="00FB378D" w:rsidP="009532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«_____» ______________ 20___ г.</w:t>
            </w:r>
          </w:p>
        </w:tc>
      </w:tr>
    </w:tbl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FB378D" w:rsidRPr="00D07AAD" w:rsidRDefault="00FB378D" w:rsidP="00FB378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FB378D" w:rsidRPr="00D07AAD" w:rsidSect="0095320B">
          <w:headerReference w:type="default" r:id="rId9"/>
          <w:pgSz w:w="11906" w:h="16838"/>
          <w:pgMar w:top="1134" w:right="567" w:bottom="992" w:left="1701" w:header="709" w:footer="0" w:gutter="0"/>
          <w:cols w:space="720"/>
          <w:noEndnote/>
          <w:titlePg/>
          <w:docGrid w:linePitch="326"/>
        </w:sectPr>
      </w:pPr>
    </w:p>
    <w:p w:rsidR="0071331E" w:rsidRPr="00953EC8" w:rsidRDefault="0071331E" w:rsidP="00AF26B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>
        <w:t xml:space="preserve"> 2</w:t>
      </w:r>
    </w:p>
    <w:p w:rsidR="0071331E" w:rsidRPr="00953EC8" w:rsidRDefault="0071331E" w:rsidP="00AF26B6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71331E" w:rsidRDefault="0071331E" w:rsidP="00AF26B6">
      <w:pPr>
        <w:tabs>
          <w:tab w:val="left" w:pos="10206"/>
        </w:tabs>
        <w:ind w:left="10206"/>
      </w:pPr>
      <w:r>
        <w:t>от 09.02.2026 № 136</w:t>
      </w:r>
    </w:p>
    <w:p w:rsidR="00AF26B6" w:rsidRPr="00AF26B6" w:rsidRDefault="00AF26B6" w:rsidP="00FB3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B378D" w:rsidRPr="00AF26B6" w:rsidRDefault="00FB378D" w:rsidP="00AF26B6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AF26B6">
        <w:rPr>
          <w:rFonts w:ascii="Times New Roman" w:hAnsi="Times New Roman" w:cs="Times New Roman"/>
          <w:sz w:val="24"/>
          <w:szCs w:val="24"/>
        </w:rPr>
        <w:t>Таблица</w:t>
      </w:r>
    </w:p>
    <w:p w:rsidR="00FB378D" w:rsidRPr="00AF26B6" w:rsidRDefault="00FB378D" w:rsidP="00FB3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B378D" w:rsidRPr="00AF26B6" w:rsidRDefault="00FB378D" w:rsidP="00FB37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ar512"/>
      <w:bookmarkEnd w:id="21"/>
      <w:r w:rsidRPr="00AF26B6">
        <w:rPr>
          <w:rFonts w:ascii="Times New Roman" w:hAnsi="Times New Roman" w:cs="Times New Roman"/>
          <w:sz w:val="24"/>
          <w:szCs w:val="24"/>
        </w:rPr>
        <w:t>Размеры Компенсации коренным малочисленным народам</w:t>
      </w:r>
      <w:r w:rsidR="00AF26B6" w:rsidRPr="00AF26B6">
        <w:rPr>
          <w:rFonts w:ascii="Times New Roman" w:hAnsi="Times New Roman" w:cs="Times New Roman"/>
          <w:sz w:val="24"/>
          <w:szCs w:val="24"/>
        </w:rPr>
        <w:t xml:space="preserve"> </w:t>
      </w:r>
      <w:r w:rsidRPr="00AF26B6">
        <w:rPr>
          <w:rFonts w:ascii="Times New Roman" w:hAnsi="Times New Roman" w:cs="Times New Roman"/>
          <w:sz w:val="24"/>
          <w:szCs w:val="24"/>
        </w:rPr>
        <w:t>на приобретение материально-технических средств</w:t>
      </w:r>
    </w:p>
    <w:p w:rsidR="0071331E" w:rsidRPr="00AF26B6" w:rsidRDefault="0071331E" w:rsidP="00FB378D">
      <w:pPr>
        <w:jc w:val="both"/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"/>
        <w:gridCol w:w="778"/>
        <w:gridCol w:w="851"/>
        <w:gridCol w:w="851"/>
        <w:gridCol w:w="551"/>
        <w:gridCol w:w="156"/>
        <w:gridCol w:w="710"/>
        <w:gridCol w:w="710"/>
        <w:gridCol w:w="848"/>
        <w:gridCol w:w="450"/>
        <w:gridCol w:w="401"/>
        <w:gridCol w:w="851"/>
        <w:gridCol w:w="851"/>
        <w:gridCol w:w="851"/>
        <w:gridCol w:w="992"/>
        <w:gridCol w:w="851"/>
        <w:gridCol w:w="851"/>
        <w:gridCol w:w="848"/>
        <w:gridCol w:w="925"/>
        <w:gridCol w:w="842"/>
        <w:gridCol w:w="817"/>
      </w:tblGrid>
      <w:tr w:rsidR="00B41C6D" w:rsidRPr="00F32073" w:rsidTr="00B41C6D">
        <w:trPr>
          <w:cantSplit/>
          <w:trHeight w:val="1471"/>
        </w:trPr>
        <w:tc>
          <w:tcPr>
            <w:tcW w:w="105" w:type="pct"/>
            <w:shd w:val="clear" w:color="auto" w:fill="auto"/>
          </w:tcPr>
          <w:p w:rsidR="0071331E" w:rsidRPr="00F32073" w:rsidRDefault="0071331E" w:rsidP="00F32073">
            <w:pPr>
              <w:pStyle w:val="ConsPlusNormal"/>
              <w:ind w:left="-142" w:right="-17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</w:p>
          <w:p w:rsidR="0071331E" w:rsidRPr="00F32073" w:rsidRDefault="0071331E" w:rsidP="00F32073">
            <w:pPr>
              <w:pStyle w:val="ConsPlusNormal"/>
              <w:ind w:left="-142" w:right="-17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п/п</w:t>
            </w:r>
          </w:p>
        </w:tc>
        <w:tc>
          <w:tcPr>
            <w:tcW w:w="254" w:type="pct"/>
            <w:shd w:val="clear" w:color="auto" w:fill="auto"/>
          </w:tcPr>
          <w:p w:rsidR="0071331E" w:rsidRPr="00F32073" w:rsidRDefault="0071331E" w:rsidP="00B41C6D">
            <w:pPr>
              <w:pStyle w:val="ConsPlusNormal"/>
              <w:ind w:left="-180"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Категория Заявителей</w:t>
            </w:r>
          </w:p>
        </w:tc>
        <w:tc>
          <w:tcPr>
            <w:tcW w:w="278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Снегоход</w:t>
            </w:r>
          </w:p>
        </w:tc>
        <w:tc>
          <w:tcPr>
            <w:tcW w:w="278" w:type="pct"/>
            <w:shd w:val="clear" w:color="auto" w:fill="auto"/>
          </w:tcPr>
          <w:p w:rsidR="0071331E" w:rsidRPr="00F32073" w:rsidRDefault="0071331E" w:rsidP="00F32073">
            <w:pPr>
              <w:pStyle w:val="ConsPlusNormal"/>
              <w:ind w:left="-151" w:right="-8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Лодочный мотор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71331E" w:rsidRPr="00F32073" w:rsidRDefault="0071331E" w:rsidP="00F32073">
            <w:pPr>
              <w:pStyle w:val="ConsPlusNormal"/>
              <w:ind w:left="-136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Лодка (шлюпка)</w:t>
            </w:r>
          </w:p>
        </w:tc>
        <w:tc>
          <w:tcPr>
            <w:tcW w:w="232" w:type="pct"/>
            <w:shd w:val="clear" w:color="auto" w:fill="auto"/>
            <w:textDirection w:val="btLr"/>
          </w:tcPr>
          <w:p w:rsidR="0071331E" w:rsidRPr="00F32073" w:rsidRDefault="00F32073" w:rsidP="00B41C6D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Электростанция</w:t>
            </w:r>
          </w:p>
        </w:tc>
        <w:tc>
          <w:tcPr>
            <w:tcW w:w="232" w:type="pct"/>
            <w:shd w:val="clear" w:color="auto" w:fill="auto"/>
            <w:textDirection w:val="btLr"/>
          </w:tcPr>
          <w:p w:rsidR="00B41C6D" w:rsidRDefault="0071331E" w:rsidP="00E772AF">
            <w:pPr>
              <w:pStyle w:val="ConsPlusNormal"/>
              <w:ind w:left="-109" w:right="-11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Радиостанция, </w:t>
            </w:r>
          </w:p>
          <w:p w:rsidR="00B41C6D" w:rsidRDefault="0071331E" w:rsidP="00E772AF">
            <w:pPr>
              <w:pStyle w:val="ConsPlusNormal"/>
              <w:ind w:left="-109" w:right="-11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спутниковые </w:t>
            </w:r>
          </w:p>
          <w:p w:rsidR="0071331E" w:rsidRPr="00F32073" w:rsidRDefault="0071331E" w:rsidP="00E772AF">
            <w:pPr>
              <w:pStyle w:val="ConsPlusNormal"/>
              <w:ind w:left="-109" w:right="-11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телефоны</w:t>
            </w:r>
          </w:p>
        </w:tc>
        <w:tc>
          <w:tcPr>
            <w:tcW w:w="277" w:type="pct"/>
            <w:shd w:val="clear" w:color="auto" w:fill="auto"/>
          </w:tcPr>
          <w:p w:rsidR="00F32073" w:rsidRDefault="0071331E" w:rsidP="00F32073">
            <w:pPr>
              <w:pStyle w:val="ConsPlusNormal"/>
              <w:ind w:left="-135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Прицепы (нарты) к снегоходу, вездеход</w:t>
            </w:r>
            <w:r w:rsidR="00F3207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71331E" w:rsidRPr="00F32073" w:rsidRDefault="0071331E" w:rsidP="00F32073">
            <w:pPr>
              <w:pStyle w:val="ConsPlusNormal"/>
              <w:ind w:left="-135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ной технике</w:t>
            </w:r>
          </w:p>
        </w:tc>
        <w:tc>
          <w:tcPr>
            <w:tcW w:w="278" w:type="pct"/>
            <w:gridSpan w:val="2"/>
            <w:shd w:val="clear" w:color="auto" w:fill="auto"/>
            <w:textDirection w:val="btLr"/>
          </w:tcPr>
          <w:p w:rsidR="0071331E" w:rsidRPr="00F32073" w:rsidRDefault="00F32073" w:rsidP="00E772AF">
            <w:pPr>
              <w:pStyle w:val="ConsPlusNormal"/>
              <w:ind w:left="-35" w:right="-8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Сете</w:t>
            </w:r>
            <w:r w:rsidR="0071331E" w:rsidRPr="00F32073">
              <w:rPr>
                <w:rFonts w:ascii="Times New Roman" w:hAnsi="Times New Roman" w:cs="Times New Roman"/>
                <w:sz w:val="14"/>
                <w:szCs w:val="14"/>
              </w:rPr>
              <w:t>материалы</w:t>
            </w:r>
          </w:p>
        </w:tc>
        <w:tc>
          <w:tcPr>
            <w:tcW w:w="278" w:type="pct"/>
            <w:shd w:val="clear" w:color="auto" w:fill="auto"/>
            <w:textDirection w:val="btLr"/>
          </w:tcPr>
          <w:p w:rsidR="00F32073" w:rsidRDefault="0071331E" w:rsidP="00E772AF">
            <w:pPr>
              <w:pStyle w:val="ConsPlusNormal"/>
              <w:ind w:left="-136" w:right="-18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Охотничье оружие, снаряжение </w:t>
            </w:r>
          </w:p>
          <w:p w:rsidR="0071331E" w:rsidRPr="00F32073" w:rsidRDefault="0071331E" w:rsidP="00E772AF">
            <w:pPr>
              <w:pStyle w:val="ConsPlusNormal"/>
              <w:ind w:left="-136" w:right="-18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и боеприпасы</w:t>
            </w:r>
          </w:p>
        </w:tc>
        <w:tc>
          <w:tcPr>
            <w:tcW w:w="278" w:type="pct"/>
            <w:shd w:val="clear" w:color="auto" w:fill="auto"/>
          </w:tcPr>
          <w:p w:rsidR="0071331E" w:rsidRPr="00F32073" w:rsidRDefault="0071331E" w:rsidP="00F32073">
            <w:pPr>
              <w:pStyle w:val="ConsPlusNormal"/>
              <w:ind w:left="-108" w:right="-9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Запасные части &lt;*&gt;</w:t>
            </w:r>
          </w:p>
        </w:tc>
        <w:tc>
          <w:tcPr>
            <w:tcW w:w="278" w:type="pct"/>
            <w:shd w:val="clear" w:color="auto" w:fill="auto"/>
            <w:textDirection w:val="btLr"/>
          </w:tcPr>
          <w:p w:rsidR="0071331E" w:rsidRPr="00F32073" w:rsidRDefault="0071331E" w:rsidP="00E772AF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Мотопомпа напорная/</w:t>
            </w:r>
          </w:p>
          <w:p w:rsidR="0071331E" w:rsidRPr="00F32073" w:rsidRDefault="0071331E" w:rsidP="00E772AF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ранцевые лесные огнетушители (опрыскиватели)</w:t>
            </w:r>
          </w:p>
        </w:tc>
        <w:tc>
          <w:tcPr>
            <w:tcW w:w="324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ind w:left="-107" w:right="-4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Юфтевая кожа для изготовления оленьих упряжек</w:t>
            </w:r>
          </w:p>
        </w:tc>
        <w:tc>
          <w:tcPr>
            <w:tcW w:w="278" w:type="pct"/>
            <w:shd w:val="clear" w:color="auto" w:fill="auto"/>
            <w:textDirection w:val="btLr"/>
          </w:tcPr>
          <w:p w:rsidR="00F32073" w:rsidRDefault="0071331E" w:rsidP="00F32073">
            <w:pPr>
              <w:pStyle w:val="ConsPlusNormal"/>
              <w:ind w:left="-167" w:right="-9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 Солнечная</w:t>
            </w:r>
          </w:p>
          <w:p w:rsidR="0071331E" w:rsidRPr="00F32073" w:rsidRDefault="0071331E" w:rsidP="00F32073">
            <w:pPr>
              <w:pStyle w:val="ConsPlusNormal"/>
              <w:ind w:left="-167" w:right="-9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 электростанция</w:t>
            </w:r>
          </w:p>
        </w:tc>
        <w:tc>
          <w:tcPr>
            <w:tcW w:w="278" w:type="pct"/>
            <w:shd w:val="clear" w:color="auto" w:fill="auto"/>
            <w:textDirection w:val="btLr"/>
          </w:tcPr>
          <w:p w:rsidR="0071331E" w:rsidRPr="00F32073" w:rsidRDefault="0071331E" w:rsidP="00B41C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Спасательный жилет</w:t>
            </w:r>
          </w:p>
        </w:tc>
        <w:tc>
          <w:tcPr>
            <w:tcW w:w="277" w:type="pct"/>
            <w:textDirection w:val="btLr"/>
          </w:tcPr>
          <w:p w:rsidR="0071331E" w:rsidRPr="00F32073" w:rsidRDefault="0071331E" w:rsidP="00F320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Вездеходная техника (кроме квадроциклов)</w:t>
            </w:r>
          </w:p>
        </w:tc>
        <w:tc>
          <w:tcPr>
            <w:tcW w:w="302" w:type="pct"/>
            <w:textDirection w:val="btLr"/>
          </w:tcPr>
          <w:p w:rsidR="0071331E" w:rsidRPr="00F32073" w:rsidRDefault="00F32073" w:rsidP="00F320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Квадроцикл</w:t>
            </w:r>
          </w:p>
        </w:tc>
        <w:tc>
          <w:tcPr>
            <w:tcW w:w="275" w:type="pct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Бензопила</w:t>
            </w:r>
          </w:p>
        </w:tc>
        <w:tc>
          <w:tcPr>
            <w:tcW w:w="267" w:type="pct"/>
          </w:tcPr>
          <w:p w:rsidR="0071331E" w:rsidRPr="00F32073" w:rsidRDefault="0071331E" w:rsidP="00F32073">
            <w:pPr>
              <w:pStyle w:val="ConsPlusNormal"/>
              <w:ind w:left="-176" w:right="-2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Пилорама</w:t>
            </w:r>
          </w:p>
        </w:tc>
      </w:tr>
      <w:tr w:rsidR="00B41C6D" w:rsidRPr="00F32073" w:rsidTr="00B41C6D">
        <w:trPr>
          <w:trHeight w:val="68"/>
        </w:trPr>
        <w:tc>
          <w:tcPr>
            <w:tcW w:w="105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8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8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78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78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ind w:left="-49" w:right="-9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24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78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78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77" w:type="pct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302" w:type="pct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75" w:type="pct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67" w:type="pct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B41C6D" w:rsidRPr="00F32073" w:rsidTr="00B41C6D">
        <w:trPr>
          <w:trHeight w:val="68"/>
        </w:trPr>
        <w:tc>
          <w:tcPr>
            <w:tcW w:w="105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254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Первая</w:t>
            </w:r>
          </w:p>
        </w:tc>
        <w:tc>
          <w:tcPr>
            <w:tcW w:w="278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90" w:right="-6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раз</w:t>
            </w:r>
          </w:p>
          <w:p w:rsidR="00B41C6D" w:rsidRDefault="0071331E" w:rsidP="00B41C6D">
            <w:pPr>
              <w:pStyle w:val="ConsPlusNormal"/>
              <w:ind w:left="-90" w:right="-6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в 5 лет, 75%, но не более </w:t>
            </w:r>
          </w:p>
          <w:p w:rsidR="0071331E" w:rsidRPr="00F32073" w:rsidRDefault="0071331E" w:rsidP="00B41C6D">
            <w:pPr>
              <w:pStyle w:val="ConsPlusNormal"/>
              <w:ind w:left="-90" w:right="-6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500 000 рублей</w:t>
            </w:r>
          </w:p>
        </w:tc>
        <w:tc>
          <w:tcPr>
            <w:tcW w:w="278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ind w:left="-79" w:right="-6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</w:t>
            </w:r>
          </w:p>
          <w:p w:rsidR="0071331E" w:rsidRPr="00F32073" w:rsidRDefault="0071331E" w:rsidP="00E772AF">
            <w:pPr>
              <w:pStyle w:val="ConsPlusNormal"/>
              <w:ind w:left="-79" w:right="-6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в 5 лет, 75%, </w:t>
            </w:r>
          </w:p>
          <w:p w:rsidR="0071331E" w:rsidRPr="00F32073" w:rsidRDefault="0071331E" w:rsidP="00E772AF">
            <w:pPr>
              <w:pStyle w:val="ConsPlusNormal"/>
              <w:ind w:left="-79" w:right="-6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но не более 500 000 рублей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</w:t>
            </w:r>
          </w:p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в 10 лет, </w:t>
            </w:r>
          </w:p>
          <w:p w:rsidR="00B41C6D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75%, но </w:t>
            </w:r>
          </w:p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250 000 рублей</w:t>
            </w:r>
          </w:p>
        </w:tc>
        <w:tc>
          <w:tcPr>
            <w:tcW w:w="232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ind w:left="-49" w:right="-4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</w:t>
            </w:r>
          </w:p>
          <w:p w:rsidR="0071331E" w:rsidRPr="00F32073" w:rsidRDefault="0071331E" w:rsidP="00E772AF">
            <w:pPr>
              <w:pStyle w:val="ConsPlusNormal"/>
              <w:ind w:left="-49" w:right="-4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в 5 лет, 75%, но не более </w:t>
            </w:r>
          </w:p>
          <w:p w:rsidR="0071331E" w:rsidRPr="00F32073" w:rsidRDefault="0071331E" w:rsidP="00E772AF">
            <w:pPr>
              <w:pStyle w:val="ConsPlusNormal"/>
              <w:ind w:left="-49" w:right="-4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100 000 рублей</w:t>
            </w:r>
          </w:p>
        </w:tc>
        <w:tc>
          <w:tcPr>
            <w:tcW w:w="232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</w:t>
            </w:r>
          </w:p>
          <w:p w:rsidR="00B41C6D" w:rsidRDefault="0071331E" w:rsidP="00B41C6D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в 5 лет, 75%,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но</w:t>
            </w:r>
          </w:p>
          <w:p w:rsidR="00B41C6D" w:rsidRDefault="0071331E" w:rsidP="00B41C6D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B41C6D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50 000 рублей</w:t>
            </w:r>
          </w:p>
        </w:tc>
        <w:tc>
          <w:tcPr>
            <w:tcW w:w="277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14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в 5 лет, 75%, но </w:t>
            </w:r>
          </w:p>
          <w:p w:rsidR="0071331E" w:rsidRPr="00F32073" w:rsidRDefault="0071331E" w:rsidP="00B41C6D">
            <w:pPr>
              <w:pStyle w:val="ConsPlusNormal"/>
              <w:ind w:left="-114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B41C6D">
            <w:pPr>
              <w:pStyle w:val="ConsPlusNormal"/>
              <w:ind w:left="-114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50 000 </w:t>
            </w:r>
          </w:p>
          <w:p w:rsidR="0071331E" w:rsidRPr="00F32073" w:rsidRDefault="0071331E" w:rsidP="00B41C6D">
            <w:pPr>
              <w:pStyle w:val="ConsPlusNormal"/>
              <w:ind w:left="-114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41C6D" w:rsidRDefault="0071331E" w:rsidP="00E772AF">
            <w:pPr>
              <w:pStyle w:val="ConsPlusNormal"/>
              <w:ind w:left="-178" w:right="-2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</w:t>
            </w:r>
          </w:p>
          <w:p w:rsidR="00B41C6D" w:rsidRDefault="0071331E" w:rsidP="00E772AF">
            <w:pPr>
              <w:pStyle w:val="ConsPlusNormal"/>
              <w:ind w:left="-178" w:right="-2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в 5 лет, </w:t>
            </w:r>
          </w:p>
          <w:p w:rsidR="00B41C6D" w:rsidRDefault="0071331E" w:rsidP="00E772AF">
            <w:pPr>
              <w:pStyle w:val="ConsPlusNormal"/>
              <w:ind w:left="-178" w:right="-2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75%, но </w:t>
            </w:r>
          </w:p>
          <w:p w:rsidR="0071331E" w:rsidRPr="00F32073" w:rsidRDefault="0071331E" w:rsidP="00E772AF">
            <w:pPr>
              <w:pStyle w:val="ConsPlusNormal"/>
              <w:ind w:left="-178" w:right="-2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E772AF">
            <w:pPr>
              <w:pStyle w:val="ConsPlusNormal"/>
              <w:ind w:left="-178" w:right="-2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50 000 </w:t>
            </w:r>
          </w:p>
          <w:p w:rsidR="0071331E" w:rsidRPr="00F32073" w:rsidRDefault="0071331E" w:rsidP="00E772AF">
            <w:pPr>
              <w:pStyle w:val="ConsPlusNormal"/>
              <w:ind w:left="-178" w:right="-2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78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в 5 лет, 75%, но </w:t>
            </w:r>
          </w:p>
          <w:p w:rsidR="00B41C6D" w:rsidRDefault="0071331E" w:rsidP="00B41C6D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B41C6D" w:rsidRDefault="0071331E" w:rsidP="00B41C6D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000 </w:t>
            </w:r>
          </w:p>
          <w:p w:rsidR="0071331E" w:rsidRPr="00F32073" w:rsidRDefault="0071331E" w:rsidP="00B41C6D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78" w:type="pct"/>
            <w:shd w:val="clear" w:color="auto" w:fill="auto"/>
          </w:tcPr>
          <w:p w:rsidR="00B41C6D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в 5 лет, 75%, но </w:t>
            </w:r>
          </w:p>
          <w:p w:rsidR="0071331E" w:rsidRPr="00F32073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50 000 </w:t>
            </w:r>
          </w:p>
          <w:p w:rsidR="0071331E" w:rsidRPr="00F32073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78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25" w:right="-9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раз в 5 лет, 75%,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но </w:t>
            </w:r>
          </w:p>
          <w:p w:rsidR="00B41C6D" w:rsidRDefault="0071331E" w:rsidP="00B41C6D">
            <w:pPr>
              <w:pStyle w:val="ConsPlusNormal"/>
              <w:ind w:left="-125" w:right="-9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не более</w:t>
            </w:r>
          </w:p>
          <w:p w:rsidR="0071331E" w:rsidRPr="00F32073" w:rsidRDefault="0071331E" w:rsidP="00B41C6D">
            <w:pPr>
              <w:pStyle w:val="ConsPlusNormal"/>
              <w:ind w:left="-125" w:right="-9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33 750/3 750 рублей</w:t>
            </w:r>
          </w:p>
        </w:tc>
        <w:tc>
          <w:tcPr>
            <w:tcW w:w="324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в 5 лет, 75%, но </w:t>
            </w:r>
          </w:p>
          <w:p w:rsidR="0071331E" w:rsidRPr="00F32073" w:rsidRDefault="0071331E" w:rsidP="00B41C6D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B41C6D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5 250 рублей</w:t>
            </w:r>
          </w:p>
        </w:tc>
        <w:tc>
          <w:tcPr>
            <w:tcW w:w="278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09" w:right="-9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раз в 5 лет, 75%, но</w:t>
            </w:r>
          </w:p>
          <w:p w:rsidR="00B41C6D" w:rsidRDefault="0071331E" w:rsidP="00B41C6D">
            <w:pPr>
              <w:pStyle w:val="ConsPlusNormal"/>
              <w:ind w:left="-109" w:right="-9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B41C6D" w:rsidRDefault="0071331E" w:rsidP="00B41C6D">
            <w:pPr>
              <w:pStyle w:val="ConsPlusNormal"/>
              <w:ind w:left="-109" w:right="-9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000 </w:t>
            </w:r>
          </w:p>
          <w:p w:rsidR="0071331E" w:rsidRPr="00F32073" w:rsidRDefault="0071331E" w:rsidP="00B41C6D">
            <w:pPr>
              <w:pStyle w:val="ConsPlusNormal"/>
              <w:ind w:left="-109" w:right="-9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78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раз в 5 лет, 75%, но</w:t>
            </w:r>
          </w:p>
          <w:p w:rsidR="0071331E" w:rsidRPr="00F32073" w:rsidRDefault="0071331E" w:rsidP="00B41C6D">
            <w:pPr>
              <w:pStyle w:val="ConsPlusNormal"/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B41C6D">
            <w:pPr>
              <w:pStyle w:val="ConsPlusNormal"/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1 500 рублей</w:t>
            </w:r>
          </w:p>
        </w:tc>
        <w:tc>
          <w:tcPr>
            <w:tcW w:w="277" w:type="pct"/>
          </w:tcPr>
          <w:p w:rsidR="00B41C6D" w:rsidRDefault="0071331E" w:rsidP="00B41C6D">
            <w:pPr>
              <w:pStyle w:val="ConsPlusNormal"/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раз в 5 лет, 75%, но</w:t>
            </w:r>
          </w:p>
          <w:p w:rsidR="00B41C6D" w:rsidRDefault="0071331E" w:rsidP="00B41C6D">
            <w:pPr>
              <w:pStyle w:val="ConsPlusNormal"/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 не более </w:t>
            </w:r>
          </w:p>
          <w:p w:rsidR="0071331E" w:rsidRPr="00F32073" w:rsidRDefault="0071331E" w:rsidP="00B41C6D">
            <w:pPr>
              <w:pStyle w:val="ConsPlusNormal"/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500 000 рублей</w:t>
            </w:r>
          </w:p>
        </w:tc>
        <w:tc>
          <w:tcPr>
            <w:tcW w:w="302" w:type="pct"/>
          </w:tcPr>
          <w:p w:rsidR="00B41C6D" w:rsidRDefault="0071331E" w:rsidP="00F32073">
            <w:pPr>
              <w:pStyle w:val="ConsPlusNormal"/>
              <w:ind w:left="-109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раз в 5 лет, 75%,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но </w:t>
            </w:r>
          </w:p>
          <w:p w:rsidR="00B41C6D" w:rsidRDefault="0071331E" w:rsidP="00F32073">
            <w:pPr>
              <w:pStyle w:val="ConsPlusNormal"/>
              <w:ind w:left="-109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B41C6D" w:rsidRDefault="0071331E" w:rsidP="00F32073">
            <w:pPr>
              <w:pStyle w:val="ConsPlusNormal"/>
              <w:ind w:left="-109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000 </w:t>
            </w:r>
          </w:p>
          <w:p w:rsidR="0071331E" w:rsidRPr="00F32073" w:rsidRDefault="0071331E" w:rsidP="00F32073">
            <w:pPr>
              <w:pStyle w:val="ConsPlusNormal"/>
              <w:ind w:left="-109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75" w:type="pct"/>
          </w:tcPr>
          <w:p w:rsidR="00B41C6D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в 5 лет, 75%, но </w:t>
            </w:r>
          </w:p>
          <w:p w:rsidR="0071331E" w:rsidRPr="00F32073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50 000 </w:t>
            </w:r>
          </w:p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67" w:type="pct"/>
          </w:tcPr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</w:t>
            </w:r>
          </w:p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в 5 лет, </w:t>
            </w:r>
          </w:p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75%, </w:t>
            </w:r>
          </w:p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но не более </w:t>
            </w:r>
          </w:p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250 000 рублей</w:t>
            </w:r>
          </w:p>
        </w:tc>
      </w:tr>
      <w:tr w:rsidR="00B41C6D" w:rsidRPr="00F32073" w:rsidTr="00B41C6D">
        <w:trPr>
          <w:trHeight w:val="68"/>
        </w:trPr>
        <w:tc>
          <w:tcPr>
            <w:tcW w:w="105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254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Вторая</w:t>
            </w:r>
          </w:p>
        </w:tc>
        <w:tc>
          <w:tcPr>
            <w:tcW w:w="278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90" w:right="-6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</w:t>
            </w:r>
          </w:p>
          <w:p w:rsidR="00B41C6D" w:rsidRDefault="0071331E" w:rsidP="00B41C6D">
            <w:pPr>
              <w:pStyle w:val="ConsPlusNormal"/>
              <w:ind w:left="-90" w:right="-6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в 5 лет, 50%, но не более </w:t>
            </w:r>
          </w:p>
          <w:p w:rsidR="0071331E" w:rsidRPr="00F32073" w:rsidRDefault="0071331E" w:rsidP="00B41C6D">
            <w:pPr>
              <w:pStyle w:val="ConsPlusNormal"/>
              <w:ind w:left="-90" w:right="-6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330 000 рублей</w:t>
            </w:r>
          </w:p>
        </w:tc>
        <w:tc>
          <w:tcPr>
            <w:tcW w:w="278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ind w:left="-79" w:right="-6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</w:t>
            </w:r>
          </w:p>
          <w:p w:rsidR="0071331E" w:rsidRPr="00F32073" w:rsidRDefault="0071331E" w:rsidP="00E772AF">
            <w:pPr>
              <w:pStyle w:val="ConsPlusNormal"/>
              <w:ind w:left="-79" w:right="-6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в 5 лет, 50%, </w:t>
            </w:r>
          </w:p>
          <w:p w:rsidR="0071331E" w:rsidRPr="00F32073" w:rsidRDefault="0071331E" w:rsidP="00E772AF">
            <w:pPr>
              <w:pStyle w:val="ConsPlusNormal"/>
              <w:ind w:left="-79" w:right="-6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но не более 330 000 рублей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</w:t>
            </w:r>
          </w:p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в 10 лет, </w:t>
            </w:r>
          </w:p>
          <w:p w:rsidR="00B41C6D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50%, но </w:t>
            </w:r>
          </w:p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170 000 рублей</w:t>
            </w:r>
          </w:p>
        </w:tc>
        <w:tc>
          <w:tcPr>
            <w:tcW w:w="232" w:type="pct"/>
            <w:shd w:val="clear" w:color="auto" w:fill="auto"/>
          </w:tcPr>
          <w:p w:rsidR="0071331E" w:rsidRPr="00F32073" w:rsidRDefault="0071331E" w:rsidP="00E772AF">
            <w:pPr>
              <w:pStyle w:val="ConsPlusNormal"/>
              <w:ind w:left="-49" w:right="-4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</w:t>
            </w:r>
          </w:p>
          <w:p w:rsidR="0071331E" w:rsidRPr="00F32073" w:rsidRDefault="0071331E" w:rsidP="00B41C6D">
            <w:pPr>
              <w:pStyle w:val="ConsPlusNormal"/>
              <w:ind w:left="-49" w:right="-4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в 5 лет, 50%, но не более 70 000 рублей</w:t>
            </w:r>
          </w:p>
        </w:tc>
        <w:tc>
          <w:tcPr>
            <w:tcW w:w="232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</w:t>
            </w:r>
          </w:p>
          <w:p w:rsidR="00B41C6D" w:rsidRDefault="0071331E" w:rsidP="00B41C6D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в 5 лет, 50%,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но </w:t>
            </w:r>
          </w:p>
          <w:p w:rsidR="00B41C6D" w:rsidRDefault="0071331E" w:rsidP="00B41C6D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B41C6D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35 000 рублей</w:t>
            </w:r>
          </w:p>
        </w:tc>
        <w:tc>
          <w:tcPr>
            <w:tcW w:w="277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14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в 5 лет, 50%, но </w:t>
            </w:r>
          </w:p>
          <w:p w:rsidR="0071331E" w:rsidRPr="00F32073" w:rsidRDefault="0071331E" w:rsidP="00B41C6D">
            <w:pPr>
              <w:pStyle w:val="ConsPlusNormal"/>
              <w:ind w:left="-114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B41C6D">
            <w:pPr>
              <w:pStyle w:val="ConsPlusNormal"/>
              <w:ind w:left="-114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35 000 </w:t>
            </w:r>
          </w:p>
          <w:p w:rsidR="0071331E" w:rsidRPr="00F32073" w:rsidRDefault="0071331E" w:rsidP="00B41C6D">
            <w:pPr>
              <w:pStyle w:val="ConsPlusNormal"/>
              <w:ind w:left="-114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B41C6D" w:rsidRDefault="0071331E" w:rsidP="00E772AF">
            <w:pPr>
              <w:pStyle w:val="ConsPlusNormal"/>
              <w:ind w:left="-178" w:right="-2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в 5 лет, 50%, но </w:t>
            </w:r>
          </w:p>
          <w:p w:rsidR="0071331E" w:rsidRPr="00F32073" w:rsidRDefault="0071331E" w:rsidP="00E772AF">
            <w:pPr>
              <w:pStyle w:val="ConsPlusNormal"/>
              <w:ind w:left="-178" w:right="-2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E772AF">
            <w:pPr>
              <w:pStyle w:val="ConsPlusNormal"/>
              <w:ind w:left="-178" w:right="-2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35 000 </w:t>
            </w:r>
          </w:p>
          <w:p w:rsidR="0071331E" w:rsidRPr="00F32073" w:rsidRDefault="0071331E" w:rsidP="00E772AF">
            <w:pPr>
              <w:pStyle w:val="ConsPlusNormal"/>
              <w:ind w:left="-178" w:right="-2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78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раз в 5 лет, 50%,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но</w:t>
            </w:r>
          </w:p>
          <w:p w:rsidR="00B41C6D" w:rsidRDefault="0071331E" w:rsidP="00B41C6D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B41C6D" w:rsidRDefault="0071331E" w:rsidP="00B41C6D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000 </w:t>
            </w:r>
          </w:p>
          <w:p w:rsidR="0071331E" w:rsidRPr="00F32073" w:rsidRDefault="0071331E" w:rsidP="00B41C6D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78" w:type="pct"/>
            <w:shd w:val="clear" w:color="auto" w:fill="auto"/>
          </w:tcPr>
          <w:p w:rsidR="00B41C6D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раз в 5 лет, 50%,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но </w:t>
            </w:r>
          </w:p>
          <w:p w:rsidR="0071331E" w:rsidRPr="00F32073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35 000 </w:t>
            </w:r>
          </w:p>
          <w:p w:rsidR="0071331E" w:rsidRPr="00F32073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78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25" w:right="-9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раз в 5 лет, 50%, но</w:t>
            </w:r>
          </w:p>
          <w:p w:rsidR="00B41C6D" w:rsidRDefault="0071331E" w:rsidP="00B41C6D">
            <w:pPr>
              <w:pStyle w:val="ConsPlusNormal"/>
              <w:ind w:left="-125" w:right="-9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B41C6D">
            <w:pPr>
              <w:pStyle w:val="ConsPlusNormal"/>
              <w:ind w:left="-125" w:right="-9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22 500/2 500 рублей</w:t>
            </w:r>
          </w:p>
        </w:tc>
        <w:tc>
          <w:tcPr>
            <w:tcW w:w="324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в 5 лет, 50%, но </w:t>
            </w:r>
          </w:p>
          <w:p w:rsidR="0071331E" w:rsidRPr="00F32073" w:rsidRDefault="0071331E" w:rsidP="00B41C6D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B41C6D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3 500 рублей</w:t>
            </w:r>
          </w:p>
        </w:tc>
        <w:tc>
          <w:tcPr>
            <w:tcW w:w="278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09" w:right="-9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в 5 лет, 50%, но </w:t>
            </w:r>
          </w:p>
          <w:p w:rsidR="00B41C6D" w:rsidRDefault="0071331E" w:rsidP="00B41C6D">
            <w:pPr>
              <w:pStyle w:val="ConsPlusNormal"/>
              <w:ind w:left="-109" w:right="-9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не более</w:t>
            </w:r>
          </w:p>
          <w:p w:rsidR="00B41C6D" w:rsidRDefault="0071331E" w:rsidP="00B41C6D">
            <w:pPr>
              <w:pStyle w:val="ConsPlusNormal"/>
              <w:ind w:left="-109" w:right="-9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000 </w:t>
            </w:r>
          </w:p>
          <w:p w:rsidR="0071331E" w:rsidRPr="00F32073" w:rsidRDefault="0071331E" w:rsidP="00B41C6D">
            <w:pPr>
              <w:pStyle w:val="ConsPlusNormal"/>
              <w:ind w:left="-109" w:right="-9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78" w:type="pct"/>
            <w:shd w:val="clear" w:color="auto" w:fill="auto"/>
          </w:tcPr>
          <w:p w:rsidR="00B41C6D" w:rsidRDefault="0071331E" w:rsidP="00B41C6D">
            <w:pPr>
              <w:pStyle w:val="ConsPlusNormal"/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раз в 5 лет, 50%, но</w:t>
            </w:r>
          </w:p>
          <w:p w:rsidR="00B41C6D" w:rsidRDefault="0071331E" w:rsidP="00B41C6D">
            <w:pPr>
              <w:pStyle w:val="ConsPlusNormal"/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 не более</w:t>
            </w:r>
          </w:p>
          <w:p w:rsidR="0071331E" w:rsidRPr="00F32073" w:rsidRDefault="0071331E" w:rsidP="00B41C6D">
            <w:pPr>
              <w:pStyle w:val="ConsPlusNormal"/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1 000 рублей</w:t>
            </w:r>
          </w:p>
        </w:tc>
        <w:tc>
          <w:tcPr>
            <w:tcW w:w="277" w:type="pct"/>
          </w:tcPr>
          <w:p w:rsidR="00B41C6D" w:rsidRDefault="0071331E" w:rsidP="00B41C6D">
            <w:pPr>
              <w:pStyle w:val="ConsPlusNormal"/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раз в 5 лет, 50%, но</w:t>
            </w:r>
          </w:p>
          <w:p w:rsidR="00B41C6D" w:rsidRDefault="0071331E" w:rsidP="00B41C6D">
            <w:pPr>
              <w:pStyle w:val="ConsPlusNormal"/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 не более </w:t>
            </w:r>
          </w:p>
          <w:p w:rsidR="0071331E" w:rsidRPr="00F32073" w:rsidRDefault="0071331E" w:rsidP="00B41C6D">
            <w:pPr>
              <w:pStyle w:val="ConsPlusNormal"/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330 000 рублей</w:t>
            </w:r>
          </w:p>
        </w:tc>
        <w:tc>
          <w:tcPr>
            <w:tcW w:w="302" w:type="pct"/>
          </w:tcPr>
          <w:p w:rsidR="00B41C6D" w:rsidRDefault="0071331E" w:rsidP="00F32073">
            <w:pPr>
              <w:pStyle w:val="ConsPlusNormal"/>
              <w:ind w:left="-109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в 5 лет, 50%, но </w:t>
            </w:r>
          </w:p>
          <w:p w:rsidR="00B41C6D" w:rsidRDefault="0071331E" w:rsidP="00F32073">
            <w:pPr>
              <w:pStyle w:val="ConsPlusNormal"/>
              <w:ind w:left="-109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не более</w:t>
            </w:r>
          </w:p>
          <w:p w:rsidR="00B41C6D" w:rsidRDefault="0071331E" w:rsidP="00F32073">
            <w:pPr>
              <w:pStyle w:val="ConsPlusNormal"/>
              <w:ind w:left="-109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330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000</w:t>
            </w:r>
          </w:p>
          <w:p w:rsidR="0071331E" w:rsidRPr="00F32073" w:rsidRDefault="0071331E" w:rsidP="00F32073">
            <w:pPr>
              <w:pStyle w:val="ConsPlusNormal"/>
              <w:ind w:left="-109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 рублей</w:t>
            </w:r>
          </w:p>
        </w:tc>
        <w:tc>
          <w:tcPr>
            <w:tcW w:w="275" w:type="pct"/>
          </w:tcPr>
          <w:p w:rsidR="00B41C6D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 раз в 5 лет, 50%,</w:t>
            </w:r>
            <w:r w:rsidR="00B41C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но </w:t>
            </w:r>
          </w:p>
          <w:p w:rsidR="0071331E" w:rsidRPr="00F32073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не более </w:t>
            </w:r>
          </w:p>
          <w:p w:rsidR="0071331E" w:rsidRPr="00F32073" w:rsidRDefault="0071331E" w:rsidP="00E772AF">
            <w:pPr>
              <w:pStyle w:val="ConsPlusNormal"/>
              <w:ind w:left="-182" w:right="-1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35 000 </w:t>
            </w:r>
          </w:p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267" w:type="pct"/>
          </w:tcPr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 раз </w:t>
            </w:r>
          </w:p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в 5 лет, </w:t>
            </w:r>
          </w:p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50%, </w:t>
            </w:r>
          </w:p>
          <w:p w:rsidR="0071331E" w:rsidRPr="00F32073" w:rsidRDefault="0071331E" w:rsidP="00E772AF">
            <w:pPr>
              <w:pStyle w:val="ConsPlusNormal"/>
              <w:ind w:left="-156" w:right="-1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но не более </w:t>
            </w:r>
          </w:p>
          <w:p w:rsidR="0071331E" w:rsidRPr="00F32073" w:rsidRDefault="0071331E" w:rsidP="00E772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170 000 рублей</w:t>
            </w:r>
          </w:p>
        </w:tc>
      </w:tr>
      <w:tr w:rsidR="0071331E" w:rsidRPr="00F32073" w:rsidTr="00F32073">
        <w:trPr>
          <w:trHeight w:val="68"/>
        </w:trPr>
        <w:tc>
          <w:tcPr>
            <w:tcW w:w="5000" w:type="pct"/>
            <w:gridSpan w:val="21"/>
            <w:shd w:val="clear" w:color="auto" w:fill="auto"/>
          </w:tcPr>
          <w:p w:rsidR="0071331E" w:rsidRPr="00F32073" w:rsidRDefault="0071331E" w:rsidP="00E772AF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&lt;*&gt; Перечень запасных частей, стоимость которых подлежит компенсации. Компенсация 1 на приобретение запасных частей предоставляется при условии наличия (подтверждения) права собственности у Заявителя на снегоход, вездеходную технику, лодочный мотор.</w:t>
            </w:r>
          </w:p>
        </w:tc>
      </w:tr>
      <w:tr w:rsidR="00B41C6D" w:rsidRPr="00F32073" w:rsidTr="00B41C6D">
        <w:trPr>
          <w:trHeight w:val="68"/>
        </w:trPr>
        <w:tc>
          <w:tcPr>
            <w:tcW w:w="1095" w:type="pct"/>
            <w:gridSpan w:val="5"/>
            <w:shd w:val="clear" w:color="auto" w:fill="auto"/>
          </w:tcPr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 &lt;*&gt; Для снегохода, вездеходной техники: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1.1. Гусеница.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1.2. Балансир.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1.3. Катки.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1.4. Коленчатый вал.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1.5. Редуктор в сборе.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1.6. Стартер (электростартер).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1.7. Цилиндр.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1.8. Карбюратор.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1.9. Поршень.</w:t>
            </w:r>
          </w:p>
        </w:tc>
        <w:tc>
          <w:tcPr>
            <w:tcW w:w="939" w:type="pct"/>
            <w:gridSpan w:val="5"/>
            <w:shd w:val="clear" w:color="auto" w:fill="auto"/>
          </w:tcPr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1.10. Вариатор (ведомый, ведущий).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1.11. Цепь.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1.12. Рессора (в сборе).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1.13. Опорные катки.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1.14. Пружины опорных катков.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1.15. Задняя подвеска.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1.16. Цилиндропоршневая группа (цилиндры).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1.17. Вал направляющий.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 xml:space="preserve">1.18. Лыжа. 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1.19. Двигатель (двигатель в сборе).</w:t>
            </w:r>
          </w:p>
        </w:tc>
        <w:tc>
          <w:tcPr>
            <w:tcW w:w="2966" w:type="pct"/>
            <w:gridSpan w:val="11"/>
            <w:shd w:val="clear" w:color="auto" w:fill="auto"/>
          </w:tcPr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2. &lt;*&gt; Для лодочного мотора: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2.1. Коленчатый вал.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2.2. Редуктор в сборе.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2.3. Стартер (электростартер).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2.4. Цилиндр.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2.5. Карбюратор.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2.6. Поршень.</w:t>
            </w:r>
          </w:p>
          <w:p w:rsidR="0071331E" w:rsidRPr="00F32073" w:rsidRDefault="0071331E" w:rsidP="00E772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F32073">
              <w:rPr>
                <w:rFonts w:ascii="Times New Roman" w:hAnsi="Times New Roman" w:cs="Times New Roman"/>
                <w:sz w:val="14"/>
                <w:szCs w:val="14"/>
              </w:rPr>
              <w:t>2.7. Винт.</w:t>
            </w:r>
          </w:p>
        </w:tc>
      </w:tr>
    </w:tbl>
    <w:p w:rsidR="0071331E" w:rsidRDefault="0071331E" w:rsidP="00FB378D">
      <w:pPr>
        <w:jc w:val="both"/>
        <w:rPr>
          <w:sz w:val="28"/>
          <w:szCs w:val="28"/>
        </w:rPr>
      </w:pPr>
    </w:p>
    <w:p w:rsidR="0071331E" w:rsidRDefault="0071331E" w:rsidP="00FB378D">
      <w:pPr>
        <w:jc w:val="both"/>
        <w:rPr>
          <w:sz w:val="28"/>
          <w:szCs w:val="28"/>
        </w:rPr>
      </w:pPr>
    </w:p>
    <w:p w:rsidR="00FB378D" w:rsidRDefault="00FB378D" w:rsidP="00FB378D">
      <w:pPr>
        <w:jc w:val="both"/>
        <w:rPr>
          <w:sz w:val="28"/>
          <w:szCs w:val="28"/>
        </w:rPr>
      </w:pPr>
    </w:p>
    <w:p w:rsidR="0095320B" w:rsidRDefault="0095320B" w:rsidP="00FB378D">
      <w:pPr>
        <w:jc w:val="both"/>
        <w:rPr>
          <w:sz w:val="28"/>
          <w:szCs w:val="28"/>
        </w:rPr>
        <w:sectPr w:rsidR="0095320B" w:rsidSect="001C6E46">
          <w:headerReference w:type="even" r:id="rId10"/>
          <w:headerReference w:type="default" r:id="rId11"/>
          <w:pgSz w:w="16838" w:h="11906" w:orient="landscape" w:code="9"/>
          <w:pgMar w:top="1701" w:right="1134" w:bottom="567" w:left="992" w:header="709" w:footer="709" w:gutter="0"/>
          <w:cols w:space="708"/>
          <w:docGrid w:linePitch="360"/>
        </w:sectPr>
      </w:pPr>
    </w:p>
    <w:p w:rsidR="0027744A" w:rsidRPr="00953EC8" w:rsidRDefault="0027744A" w:rsidP="002774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3</w:t>
      </w:r>
    </w:p>
    <w:p w:rsidR="0027744A" w:rsidRPr="00953EC8" w:rsidRDefault="0027744A" w:rsidP="002774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27744A" w:rsidRDefault="0027744A" w:rsidP="0027744A">
      <w:pPr>
        <w:tabs>
          <w:tab w:val="left" w:pos="4962"/>
        </w:tabs>
        <w:ind w:left="4962"/>
      </w:pPr>
      <w:r>
        <w:t>от 09.02.2026 № 136</w:t>
      </w:r>
    </w:p>
    <w:p w:rsidR="00FB378D" w:rsidRDefault="00FB378D" w:rsidP="00FB37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B378D" w:rsidRPr="0019302B" w:rsidRDefault="00FB378D" w:rsidP="0027744A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Таблица</w:t>
      </w:r>
    </w:p>
    <w:p w:rsidR="00FB378D" w:rsidRPr="0019302B" w:rsidRDefault="00FB378D" w:rsidP="00FB37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B378D" w:rsidRPr="0019302B" w:rsidRDefault="00FB378D" w:rsidP="00FB37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Par970"/>
      <w:bookmarkEnd w:id="22"/>
      <w:r w:rsidRPr="0019302B">
        <w:rPr>
          <w:rFonts w:ascii="Times New Roman" w:hAnsi="Times New Roman" w:cs="Times New Roman"/>
          <w:sz w:val="28"/>
          <w:szCs w:val="28"/>
        </w:rPr>
        <w:t>Ставки субсидии на продукцию охоты</w:t>
      </w:r>
    </w:p>
    <w:p w:rsidR="00FB378D" w:rsidRPr="0019302B" w:rsidRDefault="00FB378D" w:rsidP="00FB37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2254"/>
        <w:gridCol w:w="1559"/>
        <w:gridCol w:w="1417"/>
        <w:gridCol w:w="1417"/>
        <w:gridCol w:w="2521"/>
      </w:tblGrid>
      <w:tr w:rsidR="00FB378D" w:rsidRPr="0019302B" w:rsidTr="0095320B">
        <w:trPr>
          <w:trHeight w:val="68"/>
        </w:trPr>
        <w:tc>
          <w:tcPr>
            <w:tcW w:w="34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43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 охоты</w:t>
            </w:r>
          </w:p>
        </w:tc>
        <w:tc>
          <w:tcPr>
            <w:tcW w:w="791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1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71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Ставка Субсидии</w:t>
            </w:r>
          </w:p>
        </w:tc>
        <w:tc>
          <w:tcPr>
            <w:tcW w:w="1278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Совокупная рекомендуемая цена</w:t>
            </w:r>
          </w:p>
        </w:tc>
      </w:tr>
      <w:tr w:rsidR="00FB378D" w:rsidRPr="0019302B" w:rsidTr="0095320B">
        <w:trPr>
          <w:trHeight w:val="68"/>
        </w:trPr>
        <w:tc>
          <w:tcPr>
            <w:tcW w:w="34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3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1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8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378D" w:rsidRPr="0019302B" w:rsidTr="0095320B">
        <w:trPr>
          <w:trHeight w:val="68"/>
        </w:trPr>
        <w:tc>
          <w:tcPr>
            <w:tcW w:w="34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51" w:type="pct"/>
            <w:gridSpan w:val="5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Пушнина</w:t>
            </w:r>
          </w:p>
        </w:tc>
      </w:tr>
      <w:tr w:rsidR="00FB378D" w:rsidRPr="0019302B" w:rsidTr="0095320B">
        <w:trPr>
          <w:trHeight w:val="68"/>
        </w:trPr>
        <w:tc>
          <w:tcPr>
            <w:tcW w:w="34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143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791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1 085,00</w:t>
            </w:r>
          </w:p>
        </w:tc>
        <w:tc>
          <w:tcPr>
            <w:tcW w:w="71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3C">
              <w:rPr>
                <w:rFonts w:ascii="Times New Roman" w:hAnsi="Times New Roman" w:cs="Times New Roman"/>
                <w:sz w:val="28"/>
                <w:szCs w:val="28"/>
              </w:rPr>
              <w:t>1 320,00</w:t>
            </w:r>
          </w:p>
        </w:tc>
        <w:tc>
          <w:tcPr>
            <w:tcW w:w="1278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3C">
              <w:rPr>
                <w:rFonts w:ascii="Times New Roman" w:hAnsi="Times New Roman" w:cs="Times New Roman"/>
                <w:sz w:val="28"/>
                <w:szCs w:val="28"/>
              </w:rPr>
              <w:t>2 405,00</w:t>
            </w:r>
          </w:p>
        </w:tc>
      </w:tr>
      <w:tr w:rsidR="00FB378D" w:rsidRPr="0019302B" w:rsidTr="0095320B">
        <w:trPr>
          <w:trHeight w:val="68"/>
        </w:trPr>
        <w:tc>
          <w:tcPr>
            <w:tcW w:w="34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143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Выдра</w:t>
            </w:r>
          </w:p>
        </w:tc>
        <w:tc>
          <w:tcPr>
            <w:tcW w:w="791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1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2 325,00</w:t>
            </w:r>
          </w:p>
        </w:tc>
        <w:tc>
          <w:tcPr>
            <w:tcW w:w="71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935,00</w:t>
            </w:r>
          </w:p>
        </w:tc>
        <w:tc>
          <w:tcPr>
            <w:tcW w:w="1278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3 260,00</w:t>
            </w:r>
          </w:p>
        </w:tc>
      </w:tr>
      <w:tr w:rsidR="00FB378D" w:rsidRPr="0019302B" w:rsidTr="0095320B">
        <w:trPr>
          <w:trHeight w:val="68"/>
        </w:trPr>
        <w:tc>
          <w:tcPr>
            <w:tcW w:w="34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51" w:type="pct"/>
            <w:gridSpan w:val="5"/>
            <w:shd w:val="clear" w:color="auto" w:fill="auto"/>
          </w:tcPr>
          <w:p w:rsidR="00FB378D" w:rsidRPr="0019302B" w:rsidRDefault="00FB378D" w:rsidP="0095320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Мясо диких животных</w:t>
            </w:r>
          </w:p>
        </w:tc>
      </w:tr>
      <w:tr w:rsidR="00FB378D" w:rsidRPr="0019302B" w:rsidTr="0095320B">
        <w:trPr>
          <w:trHeight w:val="68"/>
        </w:trPr>
        <w:tc>
          <w:tcPr>
            <w:tcW w:w="34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143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Мясо копытных (лось)</w:t>
            </w:r>
          </w:p>
        </w:tc>
        <w:tc>
          <w:tcPr>
            <w:tcW w:w="791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71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02B"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719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3C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  <w:tc>
          <w:tcPr>
            <w:tcW w:w="1278" w:type="pct"/>
            <w:shd w:val="clear" w:color="auto" w:fill="auto"/>
          </w:tcPr>
          <w:p w:rsidR="00FB378D" w:rsidRPr="0019302B" w:rsidRDefault="00FB378D" w:rsidP="00953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3C">
              <w:rPr>
                <w:rFonts w:ascii="Times New Roman" w:hAnsi="Times New Roman" w:cs="Times New Roman"/>
                <w:sz w:val="28"/>
                <w:szCs w:val="28"/>
              </w:rPr>
              <w:t>155,00</w:t>
            </w:r>
          </w:p>
        </w:tc>
      </w:tr>
    </w:tbl>
    <w:p w:rsidR="00FB378D" w:rsidRDefault="00FB378D" w:rsidP="00FB378D">
      <w:pPr>
        <w:pStyle w:val="af9"/>
        <w:ind w:left="1458"/>
        <w:jc w:val="both"/>
        <w:rPr>
          <w:rFonts w:ascii="Times New Roman" w:hAnsi="Times New Roman"/>
          <w:sz w:val="28"/>
          <w:szCs w:val="28"/>
        </w:rPr>
      </w:pPr>
    </w:p>
    <w:p w:rsidR="0027744A" w:rsidRDefault="0027744A" w:rsidP="00FB378D">
      <w:pPr>
        <w:pStyle w:val="af9"/>
        <w:ind w:left="1458"/>
        <w:jc w:val="both"/>
        <w:rPr>
          <w:rFonts w:ascii="Times New Roman" w:hAnsi="Times New Roman"/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378D" w:rsidRDefault="00FB378D" w:rsidP="00FB378D">
      <w:pPr>
        <w:jc w:val="right"/>
      </w:pPr>
    </w:p>
    <w:p w:rsidR="00FB378D" w:rsidRDefault="00FB378D" w:rsidP="00FB378D">
      <w:pPr>
        <w:jc w:val="right"/>
      </w:pPr>
    </w:p>
    <w:p w:rsidR="00FB378D" w:rsidRDefault="00FB378D" w:rsidP="00FB378D">
      <w:pPr>
        <w:jc w:val="right"/>
      </w:pPr>
    </w:p>
    <w:p w:rsidR="00FB378D" w:rsidRDefault="00FB378D" w:rsidP="00FB378D">
      <w:pPr>
        <w:jc w:val="right"/>
      </w:pPr>
    </w:p>
    <w:p w:rsidR="00FB378D" w:rsidRDefault="00FB378D" w:rsidP="00FB378D">
      <w:pPr>
        <w:jc w:val="right"/>
      </w:pPr>
    </w:p>
    <w:p w:rsidR="00FB378D" w:rsidRDefault="00FB378D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27744A" w:rsidRDefault="0027744A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27744A" w:rsidRDefault="0027744A" w:rsidP="00FB378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27744A" w:rsidRPr="00953EC8" w:rsidRDefault="0027744A" w:rsidP="002774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4</w:t>
      </w:r>
    </w:p>
    <w:p w:rsidR="0027744A" w:rsidRPr="00953EC8" w:rsidRDefault="0027744A" w:rsidP="002774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27744A" w:rsidRDefault="0027744A" w:rsidP="0027744A">
      <w:pPr>
        <w:tabs>
          <w:tab w:val="left" w:pos="4962"/>
        </w:tabs>
        <w:ind w:left="4962"/>
      </w:pPr>
      <w:r>
        <w:t>от 09.02.2026 № 136</w:t>
      </w:r>
    </w:p>
    <w:p w:rsidR="00FB378D" w:rsidRPr="0019302B" w:rsidRDefault="00FB378D" w:rsidP="00FB3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378D" w:rsidRPr="0019302B" w:rsidRDefault="00FB378D" w:rsidP="00FB378D">
      <w:pPr>
        <w:pStyle w:val="aff4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Par1484"/>
      <w:bookmarkEnd w:id="23"/>
      <w:r w:rsidRPr="0019302B">
        <w:rPr>
          <w:rFonts w:ascii="Times New Roman" w:hAnsi="Times New Roman" w:cs="Times New Roman"/>
          <w:color w:val="auto"/>
          <w:sz w:val="28"/>
          <w:szCs w:val="28"/>
        </w:rPr>
        <w:t xml:space="preserve">Порядок </w:t>
      </w:r>
    </w:p>
    <w:p w:rsidR="00FB378D" w:rsidRPr="0019302B" w:rsidRDefault="00FB378D" w:rsidP="00FB378D">
      <w:pPr>
        <w:pStyle w:val="aff4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9302B">
        <w:rPr>
          <w:rFonts w:ascii="Times New Roman" w:hAnsi="Times New Roman" w:cs="Times New Roman"/>
          <w:color w:val="auto"/>
          <w:sz w:val="28"/>
          <w:szCs w:val="28"/>
        </w:rPr>
        <w:t xml:space="preserve">компенсации расходов на оплату обучения правилам безопасного обращения </w:t>
      </w:r>
    </w:p>
    <w:p w:rsidR="00FB378D" w:rsidRPr="0019302B" w:rsidRDefault="00FB378D" w:rsidP="00FB378D">
      <w:pPr>
        <w:pStyle w:val="aff4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9302B">
        <w:rPr>
          <w:rFonts w:ascii="Times New Roman" w:hAnsi="Times New Roman" w:cs="Times New Roman"/>
          <w:color w:val="auto"/>
          <w:sz w:val="28"/>
          <w:szCs w:val="28"/>
        </w:rPr>
        <w:t xml:space="preserve">с оружием, управлению самоходными машинами категории «А», управлению маломерными судами и на оплату проезда к месту нахождения организаций, имеющих право проводить указанные виды обучения, и обратно </w:t>
      </w:r>
    </w:p>
    <w:p w:rsidR="00FB378D" w:rsidRPr="0019302B" w:rsidRDefault="00FB378D" w:rsidP="00FB378D">
      <w:pPr>
        <w:pStyle w:val="aff4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9302B">
        <w:rPr>
          <w:rFonts w:ascii="Times New Roman" w:hAnsi="Times New Roman" w:cs="Times New Roman"/>
          <w:color w:val="auto"/>
          <w:sz w:val="28"/>
          <w:szCs w:val="28"/>
        </w:rPr>
        <w:t>(далее - Порядок)</w:t>
      </w:r>
    </w:p>
    <w:p w:rsidR="00FB378D" w:rsidRPr="0019302B" w:rsidRDefault="00FB378D" w:rsidP="00FB37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378D" w:rsidRPr="0019302B" w:rsidRDefault="00FB378D" w:rsidP="00FB37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302B">
        <w:rPr>
          <w:rFonts w:ascii="Times New Roman" w:hAnsi="Times New Roman" w:cs="Times New Roman"/>
          <w:b w:val="0"/>
          <w:sz w:val="28"/>
          <w:szCs w:val="28"/>
        </w:rPr>
        <w:t>Статья 1. Общие положения</w:t>
      </w:r>
    </w:p>
    <w:p w:rsidR="00FB378D" w:rsidRPr="0019302B" w:rsidRDefault="00FB378D" w:rsidP="00FB37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1.1. Порядок определяет цели, условия и процедуру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из бюджета муниципального образования Кондинский район Ханты-Мансийского автономного округа – Югры компенсации расходов на оплату обучения правилам безопасного обращения с оружием, управлению самоходными машинами категории «А», управлению маломерными судами и на оплату проезда к месту нахождения организаций, имеющих право проводить указанные виды обучения, и обратно (далее - Компенсация) за счет средств субвенций из бюджета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5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302B">
        <w:rPr>
          <w:rFonts w:ascii="Times New Roman" w:hAnsi="Times New Roman" w:cs="Times New Roman"/>
          <w:sz w:val="28"/>
          <w:szCs w:val="28"/>
        </w:rPr>
        <w:t>(далее - автономный округ</w:t>
      </w:r>
      <w:r w:rsidRPr="00A0703C">
        <w:rPr>
          <w:rFonts w:ascii="Times New Roman" w:hAnsi="Times New Roman" w:cs="Times New Roman"/>
          <w:sz w:val="28"/>
          <w:szCs w:val="28"/>
        </w:rPr>
        <w:t>)</w:t>
      </w:r>
      <w:r w:rsidR="005645AE">
        <w:rPr>
          <w:rFonts w:ascii="Times New Roman" w:hAnsi="Times New Roman" w:cs="Times New Roman"/>
          <w:sz w:val="28"/>
          <w:szCs w:val="28"/>
        </w:rPr>
        <w:t>,</w:t>
      </w:r>
      <w:r w:rsidRPr="00A0703C">
        <w:rPr>
          <w:rFonts w:ascii="Times New Roman" w:hAnsi="Times New Roman" w:cs="Times New Roman"/>
          <w:sz w:val="28"/>
          <w:szCs w:val="28"/>
        </w:rPr>
        <w:t xml:space="preserve"> предоставляемой на территории муниципального образования Кондинский район в рамках </w:t>
      </w:r>
      <w:r w:rsidRPr="00A0703C">
        <w:rPr>
          <w:rFonts w:ascii="Times New Roman" w:hAnsi="Times New Roman"/>
          <w:sz w:val="28"/>
          <w:szCs w:val="28"/>
        </w:rPr>
        <w:t>муниципальной программы Кондинского района «Развитие коренных малочисленных народов Севера</w:t>
      </w:r>
      <w:r w:rsidR="005645AE">
        <w:rPr>
          <w:rFonts w:ascii="Times New Roman" w:hAnsi="Times New Roman"/>
          <w:sz w:val="28"/>
          <w:szCs w:val="28"/>
        </w:rPr>
        <w:t>»,</w:t>
      </w:r>
      <w:r w:rsidRPr="00A0703C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Кондинского района</w:t>
      </w:r>
      <w:r w:rsidR="00DA6304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A0703C">
        <w:rPr>
          <w:rFonts w:ascii="Times New Roman" w:hAnsi="Times New Roman"/>
          <w:sz w:val="28"/>
          <w:szCs w:val="28"/>
        </w:rPr>
        <w:t xml:space="preserve"> от 27 декабря 2024 года № 1389 «О муниципальной программе Кондинского района «Развитие коренных малочисленных народов Севера</w:t>
      </w:r>
      <w:r w:rsidRPr="00A0703C">
        <w:rPr>
          <w:sz w:val="28"/>
          <w:szCs w:val="28"/>
        </w:rPr>
        <w:t>».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1.2. Понятия, используемые для целей Порядка: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Заявитель - физическое лицо, претендующее на получение Компенсации.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Уполномоченный орган - отдел по вопросам местного самоуправления управления внутренней политики администрации Кондинского района.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Территории традиционного природопользования - территории традиционного природопользования коренных малочисленных народов Севера регионального значения в автономном округе; особо охраняемые территории регионального значения,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Реестр территорий традиционного природопользования - Реестр территорий традиционного природопользования коренных малочисленных народов Севера регионального значения в автономном округе; документ, содержащий официальные сведения об образованных в автономном округе территориях традиционного природопользования регионального значения, включая сведения о субъектах права традиционного природопользования.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503"/>
      <w:bookmarkEnd w:id="24"/>
      <w:r w:rsidRPr="0019302B">
        <w:rPr>
          <w:rFonts w:ascii="Times New Roman" w:hAnsi="Times New Roman" w:cs="Times New Roman"/>
          <w:sz w:val="28"/>
          <w:szCs w:val="28"/>
        </w:rPr>
        <w:t xml:space="preserve">1.3. Целью предоставления Компенсации является возмещение части фактически понесенных затрат на оплату обучения правилам безопасного </w:t>
      </w:r>
      <w:r w:rsidRPr="0019302B">
        <w:rPr>
          <w:rFonts w:ascii="Times New Roman" w:hAnsi="Times New Roman" w:cs="Times New Roman"/>
          <w:sz w:val="28"/>
          <w:szCs w:val="28"/>
        </w:rPr>
        <w:lastRenderedPageBreak/>
        <w:t>обращения с оружием, управлению самоходными машинами категории «А», управлению маломерными судами (далее совместно - обучение) и на оплату проезда к месту нахождения организаций, имеющих право проводить указанные виды обучения, и обратно.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1.4. Предоставление Компенсации осуществляет администрация Кондинского района, до которой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обязательств на предоставление Компенсации в пределах бюджетных ассигнований, предусмотренных на соответствующий финансовый год и плановый период.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1.5. Функции по обеспечению предоставления Компенсации осуществляет Уполномоченный орган.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506"/>
      <w:bookmarkEnd w:id="25"/>
      <w:r w:rsidRPr="0019302B">
        <w:rPr>
          <w:rFonts w:ascii="Times New Roman" w:hAnsi="Times New Roman" w:cs="Times New Roman"/>
          <w:sz w:val="28"/>
          <w:szCs w:val="28"/>
        </w:rPr>
        <w:t>1.6. За получением Компенсации вправе обратиться Заявитель, соответствующий в совокупности на дату подачи заявления о предоставлении Компенсации следующим критериям: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1.6.1. Первая категория: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физическое лицо из числа коренных малочисленных народов Севера автономного округа;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имеет место жительства на территории автономного округа;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является субъектом права традиционного природопользования.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1.6.2. Вторая категория: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физическое лицо из числа коренных малочисленных народов Севера автономного округа;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имеет место жительства на территории автономного округа, включенное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08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2009 года № 631-р «Об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Федерации».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514"/>
      <w:bookmarkEnd w:id="26"/>
      <w:r w:rsidRPr="0019302B">
        <w:rPr>
          <w:rFonts w:ascii="Times New Roman" w:hAnsi="Times New Roman" w:cs="Times New Roman"/>
          <w:sz w:val="28"/>
          <w:szCs w:val="28"/>
        </w:rPr>
        <w:t>1.7. Компенсация предоставляется после прохождения обучения, предусмотренного пунктом 1.3 статьи 1 Порядка, с учетом существующей транспортной схемы в пределах границ автономного округа на любом виде транспорта (за исключением такси). Право на Компенсацию сохраняется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1 года с даты окончания обучения. По истечении указанного срока Компенсация не предоставляется.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78D" w:rsidRPr="0019302B" w:rsidRDefault="00FB378D" w:rsidP="00FB37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302B">
        <w:rPr>
          <w:rFonts w:ascii="Times New Roman" w:hAnsi="Times New Roman" w:cs="Times New Roman"/>
          <w:b w:val="0"/>
          <w:sz w:val="28"/>
          <w:szCs w:val="28"/>
        </w:rPr>
        <w:t>Статья 2. Условия и порядок предоставления Компенсации</w:t>
      </w:r>
    </w:p>
    <w:p w:rsidR="00FB378D" w:rsidRPr="0019302B" w:rsidRDefault="00FB378D" w:rsidP="00FB37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2.1. Размер Компенсации составляет:</w:t>
      </w:r>
    </w:p>
    <w:p w:rsidR="00FB378D" w:rsidRPr="00A0703C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на оплату обучения правилам безопасного обращения с оружием и оплату проезда к месту нахождения организации, проводившей обучение, и обратно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 xml:space="preserve">не </w:t>
      </w:r>
      <w:r w:rsidRPr="00A0703C">
        <w:rPr>
          <w:rFonts w:ascii="Times New Roman" w:hAnsi="Times New Roman" w:cs="Times New Roman"/>
          <w:sz w:val="28"/>
          <w:szCs w:val="28"/>
        </w:rPr>
        <w:t>более 15 тысяч рублей;</w:t>
      </w:r>
    </w:p>
    <w:p w:rsidR="00FB378D" w:rsidRPr="00A0703C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03C">
        <w:rPr>
          <w:rFonts w:ascii="Times New Roman" w:hAnsi="Times New Roman" w:cs="Times New Roman"/>
          <w:sz w:val="28"/>
          <w:szCs w:val="28"/>
        </w:rPr>
        <w:t>на оплату обучения управлению самоходными машинами категории «А»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03C">
        <w:rPr>
          <w:rFonts w:ascii="Times New Roman" w:hAnsi="Times New Roman" w:cs="Times New Roman"/>
          <w:sz w:val="28"/>
          <w:szCs w:val="28"/>
        </w:rPr>
        <w:lastRenderedPageBreak/>
        <w:t>и на оплату проезда к месту нахождения организации, проводившей обучение,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03C">
        <w:rPr>
          <w:rFonts w:ascii="Times New Roman" w:hAnsi="Times New Roman" w:cs="Times New Roman"/>
          <w:sz w:val="28"/>
          <w:szCs w:val="28"/>
        </w:rPr>
        <w:t>и обратно - не более 30 тысяч рублей;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03C">
        <w:rPr>
          <w:rFonts w:ascii="Times New Roman" w:hAnsi="Times New Roman" w:cs="Times New Roman"/>
          <w:sz w:val="28"/>
          <w:szCs w:val="28"/>
        </w:rPr>
        <w:t>на оплату обучения управлению маломерными судами и на оплату проезда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03C">
        <w:rPr>
          <w:rFonts w:ascii="Times New Roman" w:hAnsi="Times New Roman" w:cs="Times New Roman"/>
          <w:sz w:val="28"/>
          <w:szCs w:val="28"/>
        </w:rPr>
        <w:t>к месту нахождения организации, проводившей обучение, и обратно - 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03C">
        <w:rPr>
          <w:rFonts w:ascii="Times New Roman" w:hAnsi="Times New Roman" w:cs="Times New Roman"/>
          <w:sz w:val="28"/>
          <w:szCs w:val="28"/>
        </w:rPr>
        <w:t>30 тысяч рублей.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Компенсация предоставляется 1 раз в период действия Порядка. Предоставление Компенсации возможно по одному либо по каждому виду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в соответствии со сроком, предусмотренным пунктом 1.7 статьи 1 Порядка.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1523"/>
      <w:bookmarkEnd w:id="27"/>
      <w:r w:rsidRPr="0019302B">
        <w:rPr>
          <w:rFonts w:ascii="Times New Roman" w:hAnsi="Times New Roman" w:cs="Times New Roman"/>
          <w:sz w:val="28"/>
          <w:szCs w:val="28"/>
        </w:rPr>
        <w:t>2.2. Заявитель для получения Компенсации представляет следующие документы: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заявление о предоставлении Компенсации по форме, 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в приложении к Порядку;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копию паспорта;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копию вступившего в законную силу решения суда, подтверждающего факт проживания на территории автономного округа (при наличии);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проездные документы (билеты), подтверждающие проезд к организации, проводившей обучение, и обратно;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копию договора на обучение;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акт оказания услуг обучения;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копию сертификата или справки, подтверждающих прохождение обучения, выданных организацией, проводившей обучение;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копию документа, подтверждающего право организации на обучение;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документы, подтверждающие оплату обучения (кассовый чек, товарный чек, платежное поручение, расходный кассовый ордер, приходный кассовый ордер).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533"/>
      <w:bookmarkEnd w:id="28"/>
      <w:r w:rsidRPr="0019302B">
        <w:rPr>
          <w:rFonts w:ascii="Times New Roman" w:hAnsi="Times New Roman" w:cs="Times New Roman"/>
          <w:sz w:val="28"/>
          <w:szCs w:val="28"/>
        </w:rPr>
        <w:t>2.3. Для получения Компенсации Заявитель по собственной инициативе может представить копию документа, содержащего сведения о национальности Заявителя (вправе представить копию свидетельства о рождении, подтверждающего, что его родители, либо один из родителей, относятся к лицам из числа коренных малочисленных народов Севера, либо копию вступившего в законную силу решения суда, свидетельствующего об установлении судом факта отнесения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к коренным малочисленным народам Севера автономного округа, либо иные, содержащие сведения о национальности, официальные документы), выписку из Реестра территорий традиционного природопользования, копию документа, подтверждающего факт постоянного проживания на территории автономного округа (копию паспорта, либо копию документа органа (организации), имеющего(ей) сведения о факте проживания на территории автономного округа и уполномоченного(ой) на его выдачу).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534"/>
      <w:bookmarkEnd w:id="29"/>
      <w:r w:rsidRPr="0019302B">
        <w:rPr>
          <w:rFonts w:ascii="Times New Roman" w:hAnsi="Times New Roman" w:cs="Times New Roman"/>
          <w:sz w:val="28"/>
          <w:szCs w:val="28"/>
        </w:rPr>
        <w:t>2.4. Документы, указанные в пунктах 2.2, 2.3 статьи 2 Порядка, для получения Компенсации Заявитель представляет (направляет):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 xml:space="preserve">непосредственно в Уполномоченный орган по адресу: Ханты-Мансийский автономной округ – Югра, Кондинский район, </w:t>
      </w:r>
      <w:r w:rsidR="00A365F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9302B">
        <w:rPr>
          <w:rFonts w:ascii="Times New Roman" w:hAnsi="Times New Roman" w:cs="Times New Roman"/>
          <w:sz w:val="28"/>
          <w:szCs w:val="28"/>
        </w:rPr>
        <w:t>пгт. Междуреченский, ул. Титова, 21;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lastRenderedPageBreak/>
        <w:t>посредством почтового отправления в Уполномоченный орган по адресу: 628200, Ханты-Мансийский автономной округ – Югра, Кондинский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5F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9302B">
        <w:rPr>
          <w:rFonts w:ascii="Times New Roman" w:hAnsi="Times New Roman" w:cs="Times New Roman"/>
          <w:sz w:val="28"/>
          <w:szCs w:val="28"/>
        </w:rPr>
        <w:t>пгт. Междуреченский, ул. Титова, 21.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Уполномоченный орган формирует единый список Заявителей на текущий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и очередной финансовые годы в хронологической последовательности согласно дате и времени регистрации заявления о предоставлении Компенсации и прилагаемых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к нему документов, указанных в пункте 2.2 статьи 2 Порядка.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прием документов, в течение 1 рабочего дня с даты их поступления регистрирует и передает должностному лицу Уполномоченного органа, ответственному за рассмотрение документов.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Способом фиксации результата регистрации документов ответственным должностным лицом Уполномоченного органа является: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вручение Заявителю лично или направление ему почтовой связью или лично, или направляется почтовой связью или на указанный в заявлении адрес электронной почты в течение 3 рабочих дней с даты регистрации.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 xml:space="preserve"> соответствующего уведомления в течение 3 рабочих дней с даты регистрации документов;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проставление отметки о регистрации на втором экземпляре (копии) заявления о предоставлении Компенсации - в случае непосредственного представления документов в Уполномоченный орган.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2.5. Уполномоченный орган в порядке межведомственного информационного взаимодействия в течение 2 рабочих дней со дня регистрации заявления о предоставлении Компенсации в соответствии с законодательством Российской Федерации запрашивает следующие документы (если они не представлены Заявителем самостоятельно):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сведения о национальности Заявителя (информацию подтверждающую, что его родители либо один из родителей относятся к лицам из числа коренных малочисленных народов Севера) - в Федеральном агентстве по делам национальностей, либо в Федеральной налоговой службе;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сведения, подтверждающие место жительства Заявителя - в Министерстве внутренних дел Российской Федерации;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сведения из Реестра территорий традиционного природопользования - в Департаменте недропользования и природных ресурсов автономного округа.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2.6. Для рассмотрения документов и принятия решения о соответствии или несоответствии Заявителя и представленных им документов критериям и требованиям, установленным Порядком, администрация Кондинского района формирует Комиссию, утверждает положение о ней и ее состав.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2.7. Комиссия в течение 30 рабочих дней со дня регистрации документов: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проверяет соответствие Заявителя критериям, установленным</w:t>
      </w:r>
      <w:r w:rsidR="00A365F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9302B">
        <w:rPr>
          <w:rFonts w:ascii="Times New Roman" w:hAnsi="Times New Roman" w:cs="Times New Roman"/>
          <w:sz w:val="28"/>
          <w:szCs w:val="28"/>
        </w:rPr>
        <w:t xml:space="preserve"> пунктом 1.6 статьи 1 Порядка;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проверяет наличие предусмотренных пунктами 2.2, 2.3 статьи 2 Порядка документов и достоверность указанных в них сведений, соблюдение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к документам, а также правильность расчетов размера запрашиваемой Компенсации;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lastRenderedPageBreak/>
        <w:t>принимает решение о соответствии (несоответствии)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и представленных им документов требованиям Порядка, которое оформляет протоколом.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1551"/>
      <w:bookmarkEnd w:id="30"/>
      <w:r w:rsidRPr="0019302B">
        <w:rPr>
          <w:rFonts w:ascii="Times New Roman" w:hAnsi="Times New Roman" w:cs="Times New Roman"/>
          <w:sz w:val="28"/>
          <w:szCs w:val="28"/>
        </w:rPr>
        <w:t>2.8. В случае отсутствия оснований для отказа в предоставлении Компенсации, предусмотренных в пункте 2.10 статьи 2 Порядка, администрация Кондинского района в течение 5 рабочих дней со дня зачисления субвенции на ее счет издает муниципальный правовой акт о предоставлении Компенсации.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Предоставление Компенсации осуществляется в соответствии с установленной очередностью на основании единого списка Заявителей,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пунктом 2.4 статьи 2 Порядка.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 xml:space="preserve">В случае недостаточности лимитов бюджетных обязательств на текущий финансовый год на предоставление Компенсации в полном объеме Заявителю, включенному в протокол Комиссии, в отношении которого отсутствуют основания для отказа в предоставлении Компенсации, установленные </w:t>
      </w:r>
      <w:r w:rsidR="00A365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9302B">
        <w:rPr>
          <w:rFonts w:ascii="Times New Roman" w:hAnsi="Times New Roman" w:cs="Times New Roman"/>
          <w:sz w:val="28"/>
          <w:szCs w:val="28"/>
        </w:rPr>
        <w:t>пунктом 2.10 статьи 2 Порядка, предоставление Компенсации осуществляется без повторного прохождения проверки представленных документов на соответствие критериям и требованиям в следующем финансовом году в пределах доведенных лимитов бюджетных обязательств.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2.9. При наличии оснований, указанных в пункте 2.10 статьи 2 Порядка, Уполномоченный орган в течение 3 рабочих дней с даты подписания протокола Комиссии, направляет Заявителю отказ в предоставлении Компенсации, который оформляет на официальном бланке администрации Кондинского района в виде уведомления, с изложением оснований отказа. Уведомление направляется почтовым отправлением или вручается лично.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1555"/>
      <w:bookmarkEnd w:id="31"/>
      <w:r w:rsidRPr="0019302B">
        <w:rPr>
          <w:rFonts w:ascii="Times New Roman" w:hAnsi="Times New Roman" w:cs="Times New Roman"/>
          <w:sz w:val="28"/>
          <w:szCs w:val="28"/>
        </w:rPr>
        <w:t>2.10. Основаниями для отказа в предоставлении Компенсации являются:</w:t>
      </w:r>
    </w:p>
    <w:p w:rsidR="00FB378D" w:rsidRPr="0019302B" w:rsidRDefault="00FB378D" w:rsidP="00FB378D">
      <w:pPr>
        <w:ind w:firstLine="709"/>
        <w:jc w:val="both"/>
        <w:rPr>
          <w:sz w:val="28"/>
          <w:szCs w:val="28"/>
        </w:rPr>
      </w:pPr>
      <w:r w:rsidRPr="0019302B">
        <w:rPr>
          <w:sz w:val="28"/>
          <w:szCs w:val="28"/>
        </w:rPr>
        <w:t>несоответствие представленных получателем субсидии документов требованиям, определенным Порядком, или непредставление (представление не</w:t>
      </w:r>
      <w:r>
        <w:rPr>
          <w:sz w:val="28"/>
          <w:szCs w:val="28"/>
        </w:rPr>
        <w:t xml:space="preserve"> </w:t>
      </w:r>
      <w:r w:rsidRPr="0019302B">
        <w:rPr>
          <w:sz w:val="28"/>
          <w:szCs w:val="28"/>
        </w:rPr>
        <w:t>в полном объеме) указанных документов;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 xml:space="preserve">несоответствие Заявителя критериям, установленным пунктом 1.6 </w:t>
      </w:r>
      <w:r w:rsidR="00A365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302B">
        <w:rPr>
          <w:rFonts w:ascii="Times New Roman" w:hAnsi="Times New Roman" w:cs="Times New Roman"/>
          <w:sz w:val="28"/>
          <w:szCs w:val="28"/>
        </w:rPr>
        <w:t>статьи 1 Порядка.</w:t>
      </w:r>
    </w:p>
    <w:p w:rsidR="00FB378D" w:rsidRPr="0019302B" w:rsidRDefault="00FB378D" w:rsidP="00FB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2B">
        <w:rPr>
          <w:rFonts w:ascii="Times New Roman" w:hAnsi="Times New Roman" w:cs="Times New Roman"/>
          <w:sz w:val="28"/>
          <w:szCs w:val="28"/>
        </w:rPr>
        <w:t>2.11. О принятом решении, указанном в пункте 2.8 статьи 2 Порядка, Уполномоченный орган письменно извещает Заявителя в течение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2B">
        <w:rPr>
          <w:rFonts w:ascii="Times New Roman" w:hAnsi="Times New Roman" w:cs="Times New Roman"/>
          <w:sz w:val="28"/>
          <w:szCs w:val="28"/>
        </w:rPr>
        <w:t>со дня его принятия.</w:t>
      </w:r>
    </w:p>
    <w:p w:rsidR="00FB378D" w:rsidRPr="0019302B" w:rsidRDefault="00FB378D" w:rsidP="00FB378D">
      <w:pPr>
        <w:ind w:firstLine="709"/>
        <w:jc w:val="both"/>
        <w:rPr>
          <w:sz w:val="28"/>
          <w:szCs w:val="28"/>
        </w:rPr>
      </w:pPr>
      <w:r w:rsidRPr="0019302B">
        <w:rPr>
          <w:sz w:val="28"/>
          <w:szCs w:val="28"/>
        </w:rPr>
        <w:t>2.12. Администрация Кондинского района в течение 5 рабочих дней со дня издания муниципального правового акта о предоставлении Компенсации перечисляет ее на расчетный счет Заявителя, открытый в российской кредитной организации.</w:t>
      </w:r>
    </w:p>
    <w:p w:rsidR="00FB378D" w:rsidRDefault="00FB378D" w:rsidP="00FB378D">
      <w:pPr>
        <w:contextualSpacing/>
        <w:jc w:val="both"/>
        <w:rPr>
          <w:rFonts w:cs="Arial"/>
          <w:sz w:val="28"/>
          <w:szCs w:val="28"/>
        </w:rPr>
      </w:pPr>
    </w:p>
    <w:p w:rsidR="00FB378D" w:rsidRDefault="00FB378D" w:rsidP="00FB378D">
      <w:pPr>
        <w:rPr>
          <w:color w:val="000000"/>
          <w:sz w:val="16"/>
          <w:szCs w:val="16"/>
        </w:rPr>
      </w:pPr>
    </w:p>
    <w:p w:rsidR="00FB378D" w:rsidRDefault="00FB378D" w:rsidP="00FB378D">
      <w:pPr>
        <w:tabs>
          <w:tab w:val="left" w:pos="4962"/>
        </w:tabs>
        <w:rPr>
          <w:color w:val="000000"/>
          <w:sz w:val="16"/>
          <w:szCs w:val="16"/>
        </w:rPr>
      </w:pPr>
    </w:p>
    <w:sectPr w:rsidR="00FB378D" w:rsidSect="00B7570F">
      <w:headerReference w:type="default" r:id="rId12"/>
      <w:headerReference w:type="first" r:id="rId13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0B" w:rsidRDefault="0095320B">
      <w:r>
        <w:separator/>
      </w:r>
    </w:p>
  </w:endnote>
  <w:endnote w:type="continuationSeparator" w:id="0">
    <w:p w:rsidR="0095320B" w:rsidRDefault="0095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0B" w:rsidRDefault="0095320B">
      <w:r>
        <w:separator/>
      </w:r>
    </w:p>
  </w:footnote>
  <w:footnote w:type="continuationSeparator" w:id="0">
    <w:p w:rsidR="0095320B" w:rsidRDefault="00953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20B" w:rsidRDefault="0095320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014E">
      <w:rPr>
        <w:noProof/>
      </w:rPr>
      <w:t>16</w:t>
    </w:r>
    <w:r>
      <w:fldChar w:fldCharType="end"/>
    </w:r>
  </w:p>
  <w:p w:rsidR="0095320B" w:rsidRDefault="0095320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20B" w:rsidRDefault="009532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95320B" w:rsidRDefault="0095320B">
    <w:pPr>
      <w:pStyle w:val="a7"/>
      <w:ind w:right="360"/>
    </w:pPr>
  </w:p>
  <w:p w:rsidR="0095320B" w:rsidRDefault="0095320B"/>
  <w:p w:rsidR="0095320B" w:rsidRDefault="0095320B"/>
  <w:p w:rsidR="0095320B" w:rsidRDefault="0095320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20B" w:rsidRDefault="0095320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014E">
      <w:rPr>
        <w:noProof/>
      </w:rPr>
      <w:t>20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20B" w:rsidRDefault="0095320B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014E">
      <w:rPr>
        <w:noProof/>
      </w:rPr>
      <w:t>26</w:t>
    </w:r>
    <w:r>
      <w:fldChar w:fldCharType="end"/>
    </w:r>
  </w:p>
  <w:p w:rsidR="0095320B" w:rsidRDefault="0095320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E46" w:rsidRDefault="001C6E4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014E">
      <w:rPr>
        <w:noProof/>
      </w:rPr>
      <w:t>21</w:t>
    </w:r>
    <w:r>
      <w:fldChar w:fldCharType="end"/>
    </w:r>
  </w:p>
  <w:p w:rsidR="0095320B" w:rsidRDefault="0095320B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6E46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44A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057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4EF9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45A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1E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34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67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20B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5F1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6B6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1C6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6DFD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6304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14E"/>
    <w:rsid w:val="00F307CF"/>
    <w:rsid w:val="00F30E2E"/>
    <w:rsid w:val="00F310B9"/>
    <w:rsid w:val="00F317B5"/>
    <w:rsid w:val="00F32073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78D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uiPriority w:val="99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uiPriority w:val="99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26</Pages>
  <Words>9136</Words>
  <Characters>52077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12</cp:revision>
  <cp:lastPrinted>2026-02-11T06:25:00Z</cp:lastPrinted>
  <dcterms:created xsi:type="dcterms:W3CDTF">2026-02-09T10:13:00Z</dcterms:created>
  <dcterms:modified xsi:type="dcterms:W3CDTF">2026-02-11T06:25:00Z</dcterms:modified>
</cp:coreProperties>
</file>