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B38D7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1675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6753" w:rsidRDefault="007E4858" w:rsidP="00454E57">
            <w:pPr>
              <w:rPr>
                <w:color w:val="000000"/>
                <w:sz w:val="28"/>
                <w:szCs w:val="28"/>
              </w:rPr>
            </w:pPr>
            <w:r w:rsidRPr="00916753">
              <w:rPr>
                <w:color w:val="000000"/>
                <w:sz w:val="28"/>
                <w:szCs w:val="28"/>
              </w:rPr>
              <w:t xml:space="preserve">от </w:t>
            </w:r>
            <w:r w:rsidR="00FF23B1" w:rsidRPr="00916753">
              <w:rPr>
                <w:color w:val="000000"/>
                <w:sz w:val="28"/>
                <w:szCs w:val="28"/>
              </w:rPr>
              <w:t>11</w:t>
            </w:r>
            <w:r w:rsidR="00AC0CFD" w:rsidRPr="00916753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916753">
              <w:rPr>
                <w:color w:val="000000"/>
                <w:sz w:val="28"/>
                <w:szCs w:val="28"/>
              </w:rPr>
              <w:t xml:space="preserve"> </w:t>
            </w:r>
            <w:r w:rsidR="00EC3CA2" w:rsidRPr="00916753">
              <w:rPr>
                <w:color w:val="000000"/>
                <w:sz w:val="28"/>
                <w:szCs w:val="28"/>
              </w:rPr>
              <w:t>202</w:t>
            </w:r>
            <w:r w:rsidR="00344CD1" w:rsidRPr="00916753">
              <w:rPr>
                <w:color w:val="000000"/>
                <w:sz w:val="28"/>
                <w:szCs w:val="28"/>
              </w:rPr>
              <w:t>6</w:t>
            </w:r>
            <w:r w:rsidRPr="0091675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6753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6753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6753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916753">
              <w:rPr>
                <w:color w:val="000000"/>
                <w:sz w:val="28"/>
                <w:szCs w:val="28"/>
              </w:rPr>
              <w:t>№</w:t>
            </w:r>
            <w:r w:rsidR="00894E25" w:rsidRPr="00916753">
              <w:rPr>
                <w:color w:val="000000"/>
                <w:sz w:val="28"/>
                <w:szCs w:val="28"/>
              </w:rPr>
              <w:t xml:space="preserve"> </w:t>
            </w:r>
            <w:r w:rsidR="00916753" w:rsidRPr="00916753">
              <w:rPr>
                <w:color w:val="000000"/>
                <w:sz w:val="28"/>
                <w:szCs w:val="28"/>
              </w:rPr>
              <w:t>140</w:t>
            </w:r>
          </w:p>
        </w:tc>
      </w:tr>
      <w:tr w:rsidR="001A685C" w:rsidRPr="0091675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16753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16753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91675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16753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916753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916753" w:rsidTr="008701BF">
        <w:tc>
          <w:tcPr>
            <w:tcW w:w="5778" w:type="dxa"/>
          </w:tcPr>
          <w:p w:rsidR="00916753" w:rsidRPr="00916753" w:rsidRDefault="00916753" w:rsidP="00916753">
            <w:pPr>
              <w:rPr>
                <w:sz w:val="28"/>
                <w:szCs w:val="28"/>
              </w:rPr>
            </w:pPr>
            <w:r w:rsidRPr="00916753">
              <w:rPr>
                <w:sz w:val="28"/>
                <w:szCs w:val="28"/>
              </w:rPr>
              <w:t>О внесении изменений в постановление</w:t>
            </w:r>
          </w:p>
          <w:p w:rsidR="00916753" w:rsidRPr="00916753" w:rsidRDefault="00916753" w:rsidP="00916753">
            <w:pPr>
              <w:rPr>
                <w:sz w:val="28"/>
                <w:szCs w:val="28"/>
              </w:rPr>
            </w:pPr>
            <w:r w:rsidRPr="00916753">
              <w:rPr>
                <w:sz w:val="28"/>
                <w:szCs w:val="28"/>
              </w:rPr>
              <w:t>администрации Кондинского района</w:t>
            </w:r>
          </w:p>
          <w:p w:rsidR="00916753" w:rsidRPr="00916753" w:rsidRDefault="00916753" w:rsidP="00916753">
            <w:pPr>
              <w:rPr>
                <w:sz w:val="28"/>
                <w:szCs w:val="28"/>
              </w:rPr>
            </w:pPr>
            <w:r w:rsidRPr="00916753">
              <w:rPr>
                <w:sz w:val="28"/>
                <w:szCs w:val="28"/>
              </w:rPr>
              <w:t xml:space="preserve">от 25 февраля 2025 года № 217 </w:t>
            </w:r>
          </w:p>
          <w:p w:rsidR="008701BF" w:rsidRPr="00916753" w:rsidRDefault="00916753" w:rsidP="00916753">
            <w:pPr>
              <w:rPr>
                <w:color w:val="000000"/>
                <w:sz w:val="28"/>
                <w:szCs w:val="28"/>
              </w:rPr>
            </w:pPr>
            <w:r w:rsidRPr="00916753">
              <w:rPr>
                <w:sz w:val="28"/>
                <w:szCs w:val="28"/>
              </w:rPr>
              <w:t>«О бюджетном прогнозе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916753">
              <w:rPr>
                <w:sz w:val="28"/>
                <w:szCs w:val="28"/>
              </w:rPr>
              <w:t>Кондинский район на долгосрочный период до 2030 года»</w:t>
            </w:r>
          </w:p>
        </w:tc>
      </w:tr>
    </w:tbl>
    <w:p w:rsidR="00916753" w:rsidRPr="00916753" w:rsidRDefault="00916753" w:rsidP="00916753">
      <w:pPr>
        <w:pStyle w:val="af5"/>
        <w:ind w:firstLine="709"/>
        <w:jc w:val="both"/>
        <w:rPr>
          <w:bCs/>
          <w:color w:val="000000"/>
          <w:spacing w:val="-2"/>
          <w:sz w:val="28"/>
          <w:szCs w:val="28"/>
        </w:rPr>
      </w:pPr>
    </w:p>
    <w:p w:rsidR="00916753" w:rsidRPr="00916753" w:rsidRDefault="00916753" w:rsidP="00916753">
      <w:pPr>
        <w:ind w:firstLine="709"/>
        <w:jc w:val="both"/>
        <w:rPr>
          <w:b/>
          <w:sz w:val="28"/>
          <w:szCs w:val="28"/>
        </w:rPr>
      </w:pPr>
      <w:r w:rsidRPr="00916753">
        <w:rPr>
          <w:sz w:val="28"/>
          <w:szCs w:val="28"/>
        </w:rPr>
        <w:t>В соответствии со статьей 170.1 Бюджетного кодекса Российской Федерации, постановлением админис</w:t>
      </w:r>
      <w:r>
        <w:rPr>
          <w:sz w:val="28"/>
          <w:szCs w:val="28"/>
        </w:rPr>
        <w:t xml:space="preserve">трации Кондинского района </w:t>
      </w:r>
      <w:r>
        <w:rPr>
          <w:sz w:val="28"/>
          <w:szCs w:val="28"/>
        </w:rPr>
        <w:br/>
        <w:t xml:space="preserve">от 17 сентября </w:t>
      </w:r>
      <w:r w:rsidRPr="00916753">
        <w:rPr>
          <w:sz w:val="28"/>
          <w:szCs w:val="28"/>
        </w:rPr>
        <w:t xml:space="preserve">2015 года № 1150 «О Порядке разработки бюджетного </w:t>
      </w:r>
      <w:r>
        <w:rPr>
          <w:sz w:val="28"/>
          <w:szCs w:val="28"/>
        </w:rPr>
        <w:br/>
      </w:r>
      <w:r w:rsidRPr="00916753">
        <w:rPr>
          <w:sz w:val="28"/>
          <w:szCs w:val="28"/>
        </w:rPr>
        <w:t>прогноза муниципального образования Кондинский район», в целях уточнения показателей финансового обеспечения</w:t>
      </w:r>
      <w:r>
        <w:rPr>
          <w:sz w:val="28"/>
          <w:szCs w:val="28"/>
        </w:rPr>
        <w:t xml:space="preserve">, </w:t>
      </w:r>
      <w:r w:rsidRPr="00916753">
        <w:rPr>
          <w:b/>
          <w:sz w:val="28"/>
          <w:szCs w:val="28"/>
        </w:rPr>
        <w:t>администрация Кондинского района постановляет</w:t>
      </w:r>
      <w:r w:rsidRPr="00916753">
        <w:rPr>
          <w:b/>
          <w:sz w:val="28"/>
          <w:szCs w:val="28"/>
        </w:rPr>
        <w:t>:</w:t>
      </w:r>
    </w:p>
    <w:p w:rsidR="00916753" w:rsidRPr="00916753" w:rsidRDefault="00916753" w:rsidP="00916753">
      <w:pPr>
        <w:ind w:firstLine="709"/>
        <w:jc w:val="both"/>
        <w:rPr>
          <w:sz w:val="28"/>
          <w:szCs w:val="28"/>
        </w:rPr>
      </w:pPr>
      <w:r w:rsidRPr="00916753">
        <w:rPr>
          <w:sz w:val="28"/>
          <w:szCs w:val="28"/>
        </w:rPr>
        <w:t xml:space="preserve">1. </w:t>
      </w:r>
      <w:r w:rsidRPr="00916753">
        <w:rPr>
          <w:sz w:val="28"/>
          <w:szCs w:val="28"/>
        </w:rPr>
        <w:t>Внести в постановлени</w:t>
      </w:r>
      <w:r w:rsidR="003525F2">
        <w:rPr>
          <w:sz w:val="28"/>
          <w:szCs w:val="28"/>
        </w:rPr>
        <w:t>е</w:t>
      </w:r>
      <w:r w:rsidRPr="00916753">
        <w:rPr>
          <w:sz w:val="28"/>
          <w:szCs w:val="28"/>
        </w:rPr>
        <w:t xml:space="preserve"> администрации Кондинского района </w:t>
      </w:r>
      <w:r w:rsidR="003525F2">
        <w:rPr>
          <w:sz w:val="28"/>
          <w:szCs w:val="28"/>
        </w:rPr>
        <w:br/>
      </w:r>
      <w:r w:rsidRPr="00916753">
        <w:rPr>
          <w:sz w:val="28"/>
          <w:szCs w:val="28"/>
        </w:rPr>
        <w:t xml:space="preserve">от 25 февраля 2025 года № 217 «О бюджетном прогнозе муниципального образования Кондинский район на долгосрочный период до 2030 года» </w:t>
      </w:r>
      <w:r w:rsidR="003525F2">
        <w:rPr>
          <w:sz w:val="28"/>
          <w:szCs w:val="28"/>
        </w:rPr>
        <w:t xml:space="preserve">следующие </w:t>
      </w:r>
      <w:r w:rsidR="003525F2" w:rsidRPr="00916753">
        <w:rPr>
          <w:sz w:val="28"/>
          <w:szCs w:val="28"/>
        </w:rPr>
        <w:t>изменения</w:t>
      </w:r>
      <w:r w:rsidR="003525F2">
        <w:rPr>
          <w:sz w:val="28"/>
          <w:szCs w:val="28"/>
        </w:rPr>
        <w:t>:</w:t>
      </w:r>
    </w:p>
    <w:p w:rsidR="00916753" w:rsidRPr="00916753" w:rsidRDefault="00916753" w:rsidP="00916753">
      <w:pPr>
        <w:ind w:firstLine="709"/>
        <w:jc w:val="both"/>
        <w:rPr>
          <w:sz w:val="28"/>
          <w:szCs w:val="28"/>
        </w:rPr>
      </w:pPr>
      <w:r w:rsidRPr="00916753">
        <w:rPr>
          <w:sz w:val="28"/>
          <w:szCs w:val="28"/>
        </w:rPr>
        <w:t>Таблицы 1, 2, 3, 4, 5</w:t>
      </w:r>
      <w:r>
        <w:rPr>
          <w:sz w:val="28"/>
          <w:szCs w:val="28"/>
        </w:rPr>
        <w:t xml:space="preserve"> </w:t>
      </w:r>
      <w:r w:rsidRPr="00916753">
        <w:rPr>
          <w:sz w:val="28"/>
          <w:szCs w:val="28"/>
        </w:rPr>
        <w:t>приложения к постановлению изложить в новой редакции (приложение 1, 2, 3, 4, 5).</w:t>
      </w:r>
    </w:p>
    <w:p w:rsidR="00916753" w:rsidRPr="00916753" w:rsidRDefault="00916753" w:rsidP="0091675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6753">
        <w:rPr>
          <w:rFonts w:ascii="Times New Roman" w:hAnsi="Times New Roman"/>
          <w:sz w:val="28"/>
          <w:szCs w:val="28"/>
        </w:rPr>
        <w:t xml:space="preserve">2. </w:t>
      </w:r>
      <w:r w:rsidRPr="00916753">
        <w:rPr>
          <w:rFonts w:ascii="Times New Roman" w:hAnsi="Times New Roman"/>
          <w:sz w:val="28"/>
          <w:szCs w:val="28"/>
        </w:rPr>
        <w:t xml:space="preserve">Постановление вступает в силу после его подписания. </w:t>
      </w:r>
    </w:p>
    <w:p w:rsidR="00916753" w:rsidRPr="00916753" w:rsidRDefault="00916753" w:rsidP="00916753">
      <w:pPr>
        <w:ind w:firstLine="709"/>
        <w:jc w:val="both"/>
        <w:rPr>
          <w:sz w:val="28"/>
          <w:szCs w:val="28"/>
        </w:rPr>
      </w:pPr>
    </w:p>
    <w:p w:rsidR="00454E57" w:rsidRPr="00916753" w:rsidRDefault="00454E57" w:rsidP="00916753">
      <w:pPr>
        <w:ind w:firstLine="709"/>
        <w:jc w:val="both"/>
        <w:rPr>
          <w:color w:val="000000"/>
          <w:sz w:val="28"/>
          <w:szCs w:val="28"/>
        </w:rPr>
      </w:pPr>
    </w:p>
    <w:p w:rsidR="00454E57" w:rsidRPr="00916753" w:rsidRDefault="00454E57" w:rsidP="00916753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16753" w:rsidTr="005E60E3">
        <w:tc>
          <w:tcPr>
            <w:tcW w:w="2368" w:type="pct"/>
          </w:tcPr>
          <w:p w:rsidR="001A685C" w:rsidRPr="00916753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916753">
              <w:rPr>
                <w:sz w:val="28"/>
                <w:szCs w:val="28"/>
              </w:rPr>
              <w:t>Г</w:t>
            </w:r>
            <w:r w:rsidR="001A685C" w:rsidRPr="00916753">
              <w:rPr>
                <w:sz w:val="28"/>
                <w:szCs w:val="28"/>
              </w:rPr>
              <w:t>лав</w:t>
            </w:r>
            <w:r w:rsidRPr="00916753">
              <w:rPr>
                <w:sz w:val="28"/>
                <w:szCs w:val="28"/>
              </w:rPr>
              <w:t>а</w:t>
            </w:r>
            <w:r w:rsidR="001A685C" w:rsidRPr="00916753">
              <w:rPr>
                <w:sz w:val="28"/>
                <w:szCs w:val="28"/>
              </w:rPr>
              <w:t xml:space="preserve"> </w:t>
            </w:r>
            <w:r w:rsidR="001B5B4E" w:rsidRPr="0091675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16753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916753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916753">
              <w:rPr>
                <w:sz w:val="28"/>
                <w:szCs w:val="28"/>
              </w:rPr>
              <w:t>А</w:t>
            </w:r>
            <w:r w:rsidR="006924A0" w:rsidRPr="00916753">
              <w:rPr>
                <w:sz w:val="28"/>
                <w:szCs w:val="28"/>
              </w:rPr>
              <w:t>.В.</w:t>
            </w:r>
            <w:r w:rsidR="00ED355B" w:rsidRPr="00916753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916753" w:rsidRDefault="00916753" w:rsidP="00FE4E02">
      <w:pPr>
        <w:rPr>
          <w:color w:val="000000"/>
          <w:sz w:val="16"/>
          <w:szCs w:val="16"/>
        </w:rPr>
      </w:pPr>
    </w:p>
    <w:p w:rsidR="00916753" w:rsidRDefault="00916753" w:rsidP="00FE4E02">
      <w:pPr>
        <w:rPr>
          <w:color w:val="000000"/>
          <w:sz w:val="16"/>
          <w:szCs w:val="16"/>
        </w:rPr>
      </w:pPr>
    </w:p>
    <w:p w:rsidR="00916753" w:rsidRDefault="00916753" w:rsidP="00FE4E02">
      <w:pPr>
        <w:rPr>
          <w:color w:val="000000"/>
          <w:sz w:val="16"/>
          <w:szCs w:val="16"/>
        </w:rPr>
      </w:pPr>
    </w:p>
    <w:p w:rsidR="00916753" w:rsidRDefault="00916753" w:rsidP="00FE4E02">
      <w:pPr>
        <w:rPr>
          <w:color w:val="000000"/>
          <w:sz w:val="16"/>
          <w:szCs w:val="16"/>
        </w:rPr>
      </w:pPr>
    </w:p>
    <w:p w:rsidR="00916753" w:rsidRDefault="00916753" w:rsidP="00FE4E02">
      <w:pPr>
        <w:rPr>
          <w:color w:val="000000"/>
          <w:sz w:val="16"/>
          <w:szCs w:val="16"/>
        </w:rPr>
      </w:pPr>
    </w:p>
    <w:p w:rsidR="003525F2" w:rsidRDefault="003525F2" w:rsidP="00FE4E02">
      <w:pPr>
        <w:rPr>
          <w:color w:val="000000"/>
          <w:sz w:val="16"/>
          <w:szCs w:val="16"/>
        </w:rPr>
      </w:pPr>
    </w:p>
    <w:p w:rsidR="00916753" w:rsidRDefault="00916753" w:rsidP="00FE4E02">
      <w:pPr>
        <w:rPr>
          <w:color w:val="000000"/>
          <w:sz w:val="16"/>
          <w:szCs w:val="16"/>
        </w:rPr>
      </w:pPr>
    </w:p>
    <w:p w:rsidR="00916753" w:rsidRDefault="00916753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</w:t>
      </w:r>
      <w:r w:rsidR="003525F2">
        <w:t>1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70786" w:rsidRDefault="00FF23B1" w:rsidP="00370786">
      <w:pPr>
        <w:ind w:left="4962"/>
      </w:pPr>
      <w:r>
        <w:t>от 11</w:t>
      </w:r>
      <w:r w:rsidR="00AC0CFD">
        <w:t>.02</w:t>
      </w:r>
      <w:r w:rsidR="00370786" w:rsidRPr="006331B8">
        <w:t xml:space="preserve">.2026 № </w:t>
      </w:r>
      <w:r w:rsidR="00916753">
        <w:t>140</w:t>
      </w:r>
    </w:p>
    <w:p w:rsidR="00916753" w:rsidRPr="003525F2" w:rsidRDefault="00916753" w:rsidP="003525F2">
      <w:pPr>
        <w:jc w:val="center"/>
      </w:pPr>
    </w:p>
    <w:p w:rsidR="00916753" w:rsidRPr="003525F2" w:rsidRDefault="00916753" w:rsidP="003525F2">
      <w:pPr>
        <w:jc w:val="right"/>
        <w:rPr>
          <w:color w:val="000000"/>
        </w:rPr>
      </w:pPr>
      <w:r w:rsidRPr="003525F2">
        <w:rPr>
          <w:color w:val="000000"/>
        </w:rPr>
        <w:t>Таблица 1</w:t>
      </w:r>
    </w:p>
    <w:p w:rsidR="00916753" w:rsidRPr="003525F2" w:rsidRDefault="00916753" w:rsidP="003525F2">
      <w:pPr>
        <w:jc w:val="center"/>
        <w:rPr>
          <w:color w:val="000000"/>
        </w:rPr>
      </w:pPr>
    </w:p>
    <w:p w:rsidR="00916753" w:rsidRPr="003525F2" w:rsidRDefault="00916753" w:rsidP="003525F2">
      <w:pPr>
        <w:jc w:val="center"/>
        <w:rPr>
          <w:bCs/>
          <w:color w:val="000000"/>
        </w:rPr>
      </w:pPr>
      <w:r w:rsidRPr="003525F2">
        <w:rPr>
          <w:bCs/>
          <w:color w:val="000000"/>
        </w:rPr>
        <w:t>Основные характеристики консолидированного бюджета муниципального образования Кондинский район, основанные на консервативном варианте социально - экономического развития Кондинского района</w:t>
      </w:r>
    </w:p>
    <w:p w:rsidR="00916753" w:rsidRPr="003525F2" w:rsidRDefault="00916753" w:rsidP="003525F2">
      <w:pPr>
        <w:jc w:val="center"/>
        <w:rPr>
          <w:bCs/>
          <w:color w:val="000000"/>
        </w:rPr>
      </w:pPr>
    </w:p>
    <w:p w:rsidR="00916753" w:rsidRPr="003525F2" w:rsidRDefault="00916753" w:rsidP="003525F2">
      <w:pPr>
        <w:jc w:val="right"/>
        <w:rPr>
          <w:sz w:val="18"/>
          <w:szCs w:val="18"/>
        </w:rPr>
      </w:pPr>
      <w:r w:rsidRPr="003525F2">
        <w:rPr>
          <w:color w:val="000000"/>
          <w:sz w:val="18"/>
          <w:szCs w:val="18"/>
        </w:rPr>
        <w:t>рублей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805"/>
        <w:gridCol w:w="1320"/>
        <w:gridCol w:w="1175"/>
        <w:gridCol w:w="1175"/>
        <w:gridCol w:w="1029"/>
        <w:gridCol w:w="1175"/>
        <w:gridCol w:w="1175"/>
      </w:tblGrid>
      <w:tr w:rsidR="00916753" w:rsidRPr="003525F2" w:rsidTr="003525F2">
        <w:trPr>
          <w:trHeight w:val="207"/>
        </w:trPr>
        <w:tc>
          <w:tcPr>
            <w:tcW w:w="1424" w:type="pct"/>
            <w:vMerge w:val="restar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670" w:type="pct"/>
            <w:vMerge w:val="restar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2024 год</w:t>
            </w:r>
          </w:p>
        </w:tc>
        <w:tc>
          <w:tcPr>
            <w:tcW w:w="596" w:type="pct"/>
            <w:vMerge w:val="restar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596" w:type="pct"/>
            <w:vMerge w:val="restar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522" w:type="pct"/>
            <w:vMerge w:val="restar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96" w:type="pct"/>
            <w:vMerge w:val="restar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596" w:type="pct"/>
            <w:vMerge w:val="restar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2029-2030 гг</w:t>
            </w:r>
          </w:p>
        </w:tc>
      </w:tr>
      <w:tr w:rsidR="00916753" w:rsidRPr="003525F2" w:rsidTr="003525F2">
        <w:trPr>
          <w:trHeight w:val="207"/>
        </w:trPr>
        <w:tc>
          <w:tcPr>
            <w:tcW w:w="1424" w:type="pct"/>
            <w:vMerge/>
            <w:hideMark/>
          </w:tcPr>
          <w:p w:rsidR="00916753" w:rsidRPr="003525F2" w:rsidRDefault="00916753" w:rsidP="00535A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vMerge/>
            <w:hideMark/>
          </w:tcPr>
          <w:p w:rsidR="00916753" w:rsidRPr="003525F2" w:rsidRDefault="00916753" w:rsidP="00535A43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hideMark/>
          </w:tcPr>
          <w:p w:rsidR="00916753" w:rsidRPr="003525F2" w:rsidRDefault="00916753" w:rsidP="00535A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6" w:type="pct"/>
            <w:vMerge/>
            <w:hideMark/>
          </w:tcPr>
          <w:p w:rsidR="00916753" w:rsidRPr="003525F2" w:rsidRDefault="00916753" w:rsidP="00535A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hideMark/>
          </w:tcPr>
          <w:p w:rsidR="00916753" w:rsidRPr="003525F2" w:rsidRDefault="00916753" w:rsidP="00535A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6" w:type="pct"/>
            <w:vMerge/>
            <w:hideMark/>
          </w:tcPr>
          <w:p w:rsidR="00916753" w:rsidRPr="003525F2" w:rsidRDefault="00916753" w:rsidP="00535A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6" w:type="pct"/>
            <w:vMerge/>
            <w:hideMark/>
          </w:tcPr>
          <w:p w:rsidR="00916753" w:rsidRPr="003525F2" w:rsidRDefault="00916753" w:rsidP="00535A43">
            <w:pPr>
              <w:rPr>
                <w:color w:val="000000"/>
                <w:sz w:val="18"/>
                <w:szCs w:val="18"/>
              </w:rPr>
            </w:pPr>
          </w:p>
        </w:tc>
      </w:tr>
      <w:tr w:rsidR="00916753" w:rsidRPr="003525F2" w:rsidTr="003525F2">
        <w:trPr>
          <w:trHeight w:val="68"/>
        </w:trPr>
        <w:tc>
          <w:tcPr>
            <w:tcW w:w="5000" w:type="pct"/>
            <w:gridSpan w:val="7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Консолидированный бюджет муниципального образования Кондинский район</w:t>
            </w:r>
          </w:p>
        </w:tc>
      </w:tr>
      <w:tr w:rsidR="00916753" w:rsidRPr="003525F2" w:rsidTr="003525F2">
        <w:trPr>
          <w:trHeight w:val="68"/>
        </w:trPr>
        <w:tc>
          <w:tcPr>
            <w:tcW w:w="1424" w:type="pct"/>
            <w:hideMark/>
          </w:tcPr>
          <w:p w:rsidR="00916753" w:rsidRPr="003525F2" w:rsidRDefault="00916753" w:rsidP="00535A43">
            <w:pPr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Доходы консолидированного бюджета</w:t>
            </w:r>
          </w:p>
        </w:tc>
        <w:tc>
          <w:tcPr>
            <w:tcW w:w="670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6 035 130 389,84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6 436 990 643,36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6 002 554 495,53</w:t>
            </w:r>
          </w:p>
        </w:tc>
        <w:tc>
          <w:tcPr>
            <w:tcW w:w="522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5 798 568 226,39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5 891 808 383,62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11 783 616 767,25</w:t>
            </w:r>
          </w:p>
        </w:tc>
      </w:tr>
      <w:tr w:rsidR="00916753" w:rsidRPr="003525F2" w:rsidTr="003525F2">
        <w:trPr>
          <w:trHeight w:val="68"/>
        </w:trPr>
        <w:tc>
          <w:tcPr>
            <w:tcW w:w="1424" w:type="pct"/>
            <w:hideMark/>
          </w:tcPr>
          <w:p w:rsidR="00916753" w:rsidRPr="003525F2" w:rsidRDefault="00916753" w:rsidP="00535A43">
            <w:pPr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Расходы консолидированного бюджета</w:t>
            </w:r>
          </w:p>
        </w:tc>
        <w:tc>
          <w:tcPr>
            <w:tcW w:w="670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6 282 366 005,55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6 594 797 033,91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6 122 108 182,53</w:t>
            </w:r>
          </w:p>
        </w:tc>
        <w:tc>
          <w:tcPr>
            <w:tcW w:w="522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6 122 108 182,53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6 122 108 182,53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18 366 324 547,59</w:t>
            </w:r>
          </w:p>
        </w:tc>
      </w:tr>
      <w:tr w:rsidR="00916753" w:rsidRPr="003525F2" w:rsidTr="003525F2">
        <w:trPr>
          <w:trHeight w:val="68"/>
        </w:trPr>
        <w:tc>
          <w:tcPr>
            <w:tcW w:w="1424" w:type="pct"/>
            <w:hideMark/>
          </w:tcPr>
          <w:p w:rsidR="00916753" w:rsidRPr="003525F2" w:rsidRDefault="00916753" w:rsidP="00535A43">
            <w:pPr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Дефицит (профицит) консолидированного бюджета</w:t>
            </w:r>
          </w:p>
        </w:tc>
        <w:tc>
          <w:tcPr>
            <w:tcW w:w="670" w:type="pct"/>
            <w:hideMark/>
          </w:tcPr>
          <w:p w:rsidR="00916753" w:rsidRPr="003525F2" w:rsidRDefault="00916753" w:rsidP="00535A43">
            <w:pPr>
              <w:ind w:left="33" w:hanging="33"/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-247 235 615,71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-157 806 390,55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40 666 700,00</w:t>
            </w:r>
          </w:p>
        </w:tc>
        <w:tc>
          <w:tcPr>
            <w:tcW w:w="522" w:type="pc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13 333 250,00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color w:val="000000"/>
                <w:sz w:val="18"/>
                <w:szCs w:val="18"/>
              </w:rPr>
            </w:pPr>
            <w:r w:rsidRPr="003525F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16753" w:rsidRPr="003525F2" w:rsidTr="003525F2">
        <w:trPr>
          <w:trHeight w:val="68"/>
        </w:trPr>
        <w:tc>
          <w:tcPr>
            <w:tcW w:w="1424" w:type="pct"/>
            <w:hideMark/>
          </w:tcPr>
          <w:p w:rsidR="00916753" w:rsidRPr="003525F2" w:rsidRDefault="00916753" w:rsidP="00535A43">
            <w:pPr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Муниципальный</w:t>
            </w:r>
            <w:r w:rsidRPr="003525F2">
              <w:rPr>
                <w:sz w:val="18"/>
                <w:szCs w:val="18"/>
              </w:rPr>
              <w:t xml:space="preserve"> </w:t>
            </w:r>
            <w:r w:rsidRPr="003525F2">
              <w:rPr>
                <w:sz w:val="18"/>
                <w:szCs w:val="18"/>
              </w:rPr>
              <w:t>долг</w:t>
            </w:r>
          </w:p>
        </w:tc>
        <w:tc>
          <w:tcPr>
            <w:tcW w:w="670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126 252 468,23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78 585 768,23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78 585 768,23</w:t>
            </w:r>
          </w:p>
        </w:tc>
        <w:tc>
          <w:tcPr>
            <w:tcW w:w="522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72 103 355,50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72 103 355,50</w:t>
            </w:r>
          </w:p>
        </w:tc>
        <w:tc>
          <w:tcPr>
            <w:tcW w:w="596" w:type="pct"/>
            <w:hideMark/>
          </w:tcPr>
          <w:p w:rsidR="00916753" w:rsidRPr="003525F2" w:rsidRDefault="00916753" w:rsidP="00535A43">
            <w:pPr>
              <w:jc w:val="center"/>
              <w:rPr>
                <w:sz w:val="18"/>
                <w:szCs w:val="18"/>
              </w:rPr>
            </w:pPr>
            <w:r w:rsidRPr="003525F2">
              <w:rPr>
                <w:sz w:val="18"/>
                <w:szCs w:val="18"/>
              </w:rPr>
              <w:t>149 882 487,13</w:t>
            </w:r>
          </w:p>
        </w:tc>
      </w:tr>
    </w:tbl>
    <w:p w:rsidR="00916753" w:rsidRDefault="00916753"/>
    <w:p w:rsidR="003525F2" w:rsidRPr="006331B8" w:rsidRDefault="003525F2" w:rsidP="003525F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br w:type="page"/>
      </w:r>
      <w:r w:rsidRPr="006331B8">
        <w:lastRenderedPageBreak/>
        <w:t>Приложение</w:t>
      </w:r>
      <w:r>
        <w:t xml:space="preserve"> </w:t>
      </w:r>
      <w:r>
        <w:t>2</w:t>
      </w:r>
    </w:p>
    <w:p w:rsidR="003525F2" w:rsidRPr="006331B8" w:rsidRDefault="003525F2" w:rsidP="003525F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525F2" w:rsidRDefault="003525F2" w:rsidP="003525F2">
      <w:pPr>
        <w:ind w:left="4962"/>
      </w:pPr>
      <w:r>
        <w:t>от 11.02</w:t>
      </w:r>
      <w:r w:rsidRPr="006331B8">
        <w:t xml:space="preserve">.2026 № </w:t>
      </w:r>
      <w:r>
        <w:t>140</w:t>
      </w:r>
    </w:p>
    <w:p w:rsidR="00916753" w:rsidRPr="003525F2" w:rsidRDefault="00916753" w:rsidP="003525F2">
      <w:pPr>
        <w:jc w:val="center"/>
      </w:pPr>
    </w:p>
    <w:p w:rsidR="00916753" w:rsidRPr="003525F2" w:rsidRDefault="00916753" w:rsidP="003525F2">
      <w:pPr>
        <w:jc w:val="right"/>
      </w:pPr>
      <w:r w:rsidRPr="003525F2">
        <w:t>Таблица 2</w:t>
      </w:r>
    </w:p>
    <w:p w:rsidR="00916753" w:rsidRPr="003525F2" w:rsidRDefault="00916753" w:rsidP="003525F2">
      <w:pPr>
        <w:jc w:val="center"/>
      </w:pPr>
    </w:p>
    <w:p w:rsidR="003525F2" w:rsidRDefault="00916753" w:rsidP="003525F2">
      <w:pPr>
        <w:jc w:val="center"/>
        <w:rPr>
          <w:bCs/>
        </w:rPr>
      </w:pPr>
      <w:r w:rsidRPr="003525F2">
        <w:rPr>
          <w:bCs/>
        </w:rPr>
        <w:t xml:space="preserve">Основные характеристики бюджета муниципального образования Кондинский район, основанные на консервативном варианте социально-экономического развития Кондинского района, показатели финансового обеспечения муниципальных программ Кондинского района, прогноз расходов бюджета муниципального образования Кондинский район </w:t>
      </w:r>
    </w:p>
    <w:p w:rsidR="00916753" w:rsidRPr="003525F2" w:rsidRDefault="00916753" w:rsidP="003525F2">
      <w:pPr>
        <w:jc w:val="center"/>
        <w:rPr>
          <w:bCs/>
        </w:rPr>
      </w:pPr>
      <w:r w:rsidRPr="003525F2">
        <w:rPr>
          <w:bCs/>
        </w:rPr>
        <w:t>на осуществление непрограммных направлений деятельности</w:t>
      </w:r>
    </w:p>
    <w:p w:rsidR="00916753" w:rsidRPr="003525F2" w:rsidRDefault="00916753" w:rsidP="003525F2">
      <w:pPr>
        <w:jc w:val="center"/>
        <w:rPr>
          <w:b/>
          <w:bCs/>
        </w:rPr>
      </w:pPr>
    </w:p>
    <w:p w:rsidR="00916753" w:rsidRPr="008C00CE" w:rsidRDefault="00916753" w:rsidP="003525F2">
      <w:pPr>
        <w:jc w:val="right"/>
        <w:rPr>
          <w:sz w:val="18"/>
          <w:szCs w:val="18"/>
        </w:rPr>
      </w:pPr>
      <w:r w:rsidRPr="008C00CE">
        <w:rPr>
          <w:color w:val="000000"/>
          <w:sz w:val="18"/>
          <w:szCs w:val="18"/>
        </w:rPr>
        <w:t>рублей</w:t>
      </w:r>
    </w:p>
    <w:tbl>
      <w:tblPr>
        <w:tblStyle w:val="ab"/>
        <w:tblW w:w="9796" w:type="dxa"/>
        <w:tblLayout w:type="fixed"/>
        <w:tblLook w:val="04A0" w:firstRow="1" w:lastRow="0" w:firstColumn="1" w:lastColumn="0" w:noHBand="0" w:noVBand="1"/>
      </w:tblPr>
      <w:tblGrid>
        <w:gridCol w:w="2709"/>
        <w:gridCol w:w="1275"/>
        <w:gridCol w:w="1134"/>
        <w:gridCol w:w="1134"/>
        <w:gridCol w:w="993"/>
        <w:gridCol w:w="1134"/>
        <w:gridCol w:w="1417"/>
      </w:tblGrid>
      <w:tr w:rsidR="00916753" w:rsidRPr="008C00CE" w:rsidTr="008C00CE">
        <w:trPr>
          <w:trHeight w:val="207"/>
        </w:trPr>
        <w:tc>
          <w:tcPr>
            <w:tcW w:w="2709" w:type="dxa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Показатель</w:t>
            </w:r>
          </w:p>
        </w:tc>
        <w:tc>
          <w:tcPr>
            <w:tcW w:w="1275" w:type="dxa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2028 год</w:t>
            </w:r>
          </w:p>
        </w:tc>
        <w:tc>
          <w:tcPr>
            <w:tcW w:w="1417" w:type="dxa"/>
            <w:vMerge w:val="restart"/>
            <w:hideMark/>
          </w:tcPr>
          <w:p w:rsidR="00916753" w:rsidRPr="008C00CE" w:rsidRDefault="003525F2" w:rsidP="008C00CE">
            <w:pPr>
              <w:ind w:left="-157" w:right="-201"/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2029-2030 годы</w:t>
            </w:r>
          </w:p>
        </w:tc>
      </w:tr>
      <w:tr w:rsidR="00916753" w:rsidRPr="008C00CE" w:rsidTr="008C00CE">
        <w:trPr>
          <w:trHeight w:val="207"/>
        </w:trPr>
        <w:tc>
          <w:tcPr>
            <w:tcW w:w="2709" w:type="dxa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916753" w:rsidRPr="008C00CE" w:rsidRDefault="00916753" w:rsidP="008C00CE">
            <w:pPr>
              <w:rPr>
                <w:color w:val="000000"/>
                <w:sz w:val="18"/>
                <w:szCs w:val="18"/>
              </w:rPr>
            </w:pPr>
          </w:p>
        </w:tc>
      </w:tr>
      <w:tr w:rsidR="00916753" w:rsidRPr="008C00CE" w:rsidTr="008C00CE">
        <w:trPr>
          <w:trHeight w:val="68"/>
        </w:trPr>
        <w:tc>
          <w:tcPr>
            <w:tcW w:w="9796" w:type="dxa"/>
            <w:gridSpan w:val="7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Бюджет муниципального образования Кондинский район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Доходы бюджета района, в том числе: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6 464 242 570,42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6 714 493 611,47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6 004 467 182,07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5 837 934 281,93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5 579 311 423,09</w:t>
            </w:r>
          </w:p>
        </w:tc>
        <w:tc>
          <w:tcPr>
            <w:tcW w:w="1417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11 158 622 846,18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 xml:space="preserve">Налоговые доходы бюджета района 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848 273 371,81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1 953 303 857,77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1 963 312 025,40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2 086 538 330,42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2 140 352 218,73</w:t>
            </w:r>
          </w:p>
        </w:tc>
        <w:tc>
          <w:tcPr>
            <w:tcW w:w="1417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4 280 704 437,46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Неналоговые доходы района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168 903 825,25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237 876 414,35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140 866 782,60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136 383 696,08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135 286 769,08</w:t>
            </w:r>
          </w:p>
        </w:tc>
        <w:tc>
          <w:tcPr>
            <w:tcW w:w="1417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270 573 538,16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Безвозмездные поступления района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5 447 065 373,36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4 523 313 339,35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3 900 288 374,08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3 615 012 255,43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3 303 672 435,28</w:t>
            </w:r>
          </w:p>
        </w:tc>
        <w:tc>
          <w:tcPr>
            <w:tcW w:w="1417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6 607 344 870,56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Расходы бюджета района, в том числе: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6 647 199 182,40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6 811 362 187,50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6 124 020 869,07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5 824 734 364,43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5 579 311 423,09</w:t>
            </w:r>
          </w:p>
        </w:tc>
        <w:tc>
          <w:tcPr>
            <w:tcW w:w="1417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17 474 203 093,29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Программно-целевые расходы бюджета района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6 609 584 771,95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6 757 283 119,03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6 030 336 632,98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5 716 553 370,29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5 448 099 593,97</w:t>
            </w:r>
          </w:p>
        </w:tc>
        <w:tc>
          <w:tcPr>
            <w:tcW w:w="1417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17 149 660 110,88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Расходы на непрограммную деятельность бюджета района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37 614 410,45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54 079 068,47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93 684 236,09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108 180 994,14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131 211 829,12</w:t>
            </w:r>
          </w:p>
        </w:tc>
        <w:tc>
          <w:tcPr>
            <w:tcW w:w="1417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324 542 982,41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Дефицит (профицит) бюджета района</w:t>
            </w:r>
          </w:p>
        </w:tc>
        <w:tc>
          <w:tcPr>
            <w:tcW w:w="1275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-182 956 611,97</w:t>
            </w:r>
          </w:p>
        </w:tc>
        <w:tc>
          <w:tcPr>
            <w:tcW w:w="1134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-96 868 576,03</w:t>
            </w:r>
          </w:p>
        </w:tc>
        <w:tc>
          <w:tcPr>
            <w:tcW w:w="1134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40 666 700,00</w:t>
            </w:r>
          </w:p>
        </w:tc>
        <w:tc>
          <w:tcPr>
            <w:tcW w:w="993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13 333 250,00</w:t>
            </w:r>
          </w:p>
        </w:tc>
        <w:tc>
          <w:tcPr>
            <w:tcW w:w="1134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Муниципальный</w:t>
            </w:r>
            <w:r w:rsidRPr="008C00CE">
              <w:rPr>
                <w:sz w:val="18"/>
                <w:szCs w:val="18"/>
              </w:rPr>
              <w:t xml:space="preserve"> </w:t>
            </w:r>
            <w:r w:rsidRPr="008C00CE">
              <w:rPr>
                <w:sz w:val="18"/>
                <w:szCs w:val="18"/>
              </w:rPr>
              <w:t>долг</w:t>
            </w:r>
          </w:p>
        </w:tc>
        <w:tc>
          <w:tcPr>
            <w:tcW w:w="1275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126 252 468,23</w:t>
            </w:r>
          </w:p>
        </w:tc>
        <w:tc>
          <w:tcPr>
            <w:tcW w:w="1134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78 585 768,23</w:t>
            </w:r>
          </w:p>
        </w:tc>
        <w:tc>
          <w:tcPr>
            <w:tcW w:w="1134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78 585 768,23</w:t>
            </w:r>
          </w:p>
        </w:tc>
        <w:tc>
          <w:tcPr>
            <w:tcW w:w="993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72 103 355,50</w:t>
            </w:r>
          </w:p>
        </w:tc>
        <w:tc>
          <w:tcPr>
            <w:tcW w:w="1134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72 103 355,50</w:t>
            </w:r>
          </w:p>
        </w:tc>
        <w:tc>
          <w:tcPr>
            <w:tcW w:w="1417" w:type="dxa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149 882 487,13</w:t>
            </w:r>
          </w:p>
        </w:tc>
      </w:tr>
    </w:tbl>
    <w:p w:rsidR="00916753" w:rsidRDefault="00916753"/>
    <w:p w:rsidR="008C00CE" w:rsidRPr="006331B8" w:rsidRDefault="008C00CE" w:rsidP="008C00C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br w:type="page"/>
      </w:r>
      <w:r w:rsidRPr="006331B8">
        <w:lastRenderedPageBreak/>
        <w:t>Приложение</w:t>
      </w:r>
      <w:r>
        <w:t xml:space="preserve"> </w:t>
      </w:r>
      <w:r>
        <w:t>3</w:t>
      </w:r>
    </w:p>
    <w:p w:rsidR="008C00CE" w:rsidRPr="006331B8" w:rsidRDefault="008C00CE" w:rsidP="008C00C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8C00CE" w:rsidRDefault="008C00CE" w:rsidP="008C00CE">
      <w:pPr>
        <w:ind w:left="4962"/>
      </w:pPr>
      <w:r>
        <w:t>от 11.02</w:t>
      </w:r>
      <w:r w:rsidRPr="006331B8">
        <w:t xml:space="preserve">.2026 № </w:t>
      </w:r>
      <w:r>
        <w:t>140</w:t>
      </w:r>
    </w:p>
    <w:p w:rsidR="00916753" w:rsidRPr="008C00CE" w:rsidRDefault="00916753" w:rsidP="008C00CE">
      <w:pPr>
        <w:jc w:val="center"/>
        <w:rPr>
          <w:color w:val="000000"/>
        </w:rPr>
      </w:pPr>
    </w:p>
    <w:p w:rsidR="00916753" w:rsidRPr="008C00CE" w:rsidRDefault="00916753" w:rsidP="008C00CE">
      <w:pPr>
        <w:jc w:val="right"/>
        <w:rPr>
          <w:color w:val="000000"/>
        </w:rPr>
      </w:pPr>
      <w:r w:rsidRPr="008C00CE">
        <w:rPr>
          <w:color w:val="000000"/>
        </w:rPr>
        <w:t>Таблица 3</w:t>
      </w:r>
    </w:p>
    <w:p w:rsidR="00916753" w:rsidRPr="008C00CE" w:rsidRDefault="00916753" w:rsidP="008C00CE">
      <w:pPr>
        <w:jc w:val="center"/>
        <w:rPr>
          <w:color w:val="000000"/>
        </w:rPr>
      </w:pPr>
    </w:p>
    <w:p w:rsidR="00916753" w:rsidRPr="008C00CE" w:rsidRDefault="00916753" w:rsidP="008C00CE">
      <w:pPr>
        <w:jc w:val="center"/>
        <w:rPr>
          <w:bCs/>
          <w:color w:val="000000"/>
        </w:rPr>
      </w:pPr>
      <w:r w:rsidRPr="008C00CE">
        <w:rPr>
          <w:bCs/>
          <w:color w:val="000000"/>
        </w:rPr>
        <w:t>Основные характеристики консолидированного бюджета муниципального образования Кондинский район, основанные на базовом варианте социально - экономического развития Кондинского района</w:t>
      </w:r>
    </w:p>
    <w:p w:rsidR="00916753" w:rsidRPr="008C00CE" w:rsidRDefault="00916753" w:rsidP="008C00CE">
      <w:pPr>
        <w:jc w:val="center"/>
        <w:rPr>
          <w:bCs/>
          <w:color w:val="000000"/>
        </w:rPr>
      </w:pPr>
    </w:p>
    <w:p w:rsidR="00916753" w:rsidRPr="008C00CE" w:rsidRDefault="00916753" w:rsidP="008C00CE">
      <w:pPr>
        <w:jc w:val="right"/>
        <w:rPr>
          <w:sz w:val="18"/>
          <w:szCs w:val="18"/>
        </w:rPr>
      </w:pPr>
      <w:r w:rsidRPr="008C00CE">
        <w:rPr>
          <w:sz w:val="18"/>
          <w:szCs w:val="18"/>
        </w:rPr>
        <w:t>рублей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740"/>
        <w:gridCol w:w="1254"/>
        <w:gridCol w:w="1110"/>
        <w:gridCol w:w="1110"/>
        <w:gridCol w:w="964"/>
        <w:gridCol w:w="1110"/>
        <w:gridCol w:w="1566"/>
      </w:tblGrid>
      <w:tr w:rsidR="00916753" w:rsidRPr="008C00CE" w:rsidTr="008C00CE">
        <w:trPr>
          <w:trHeight w:val="207"/>
        </w:trPr>
        <w:tc>
          <w:tcPr>
            <w:tcW w:w="1424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670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2024 год</w:t>
            </w:r>
          </w:p>
        </w:tc>
        <w:tc>
          <w:tcPr>
            <w:tcW w:w="596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596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522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96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596" w:type="pct"/>
            <w:vMerge w:val="restart"/>
            <w:hideMark/>
          </w:tcPr>
          <w:p w:rsidR="00916753" w:rsidRPr="008C00CE" w:rsidRDefault="008C00CE" w:rsidP="008C0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2029-2030 годы</w:t>
            </w:r>
          </w:p>
        </w:tc>
      </w:tr>
      <w:tr w:rsidR="00916753" w:rsidRPr="008C00CE" w:rsidTr="008C00CE">
        <w:trPr>
          <w:trHeight w:val="207"/>
        </w:trPr>
        <w:tc>
          <w:tcPr>
            <w:tcW w:w="1424" w:type="pct"/>
            <w:vMerge/>
            <w:hideMark/>
          </w:tcPr>
          <w:p w:rsidR="00916753" w:rsidRPr="008C00CE" w:rsidRDefault="00916753" w:rsidP="008C00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hideMark/>
          </w:tcPr>
          <w:p w:rsidR="00916753" w:rsidRPr="008C00CE" w:rsidRDefault="00916753" w:rsidP="008C00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6" w:type="pct"/>
            <w:vMerge/>
            <w:hideMark/>
          </w:tcPr>
          <w:p w:rsidR="00916753" w:rsidRPr="008C00CE" w:rsidRDefault="00916753" w:rsidP="008C00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hideMark/>
          </w:tcPr>
          <w:p w:rsidR="00916753" w:rsidRPr="008C00CE" w:rsidRDefault="00916753" w:rsidP="008C00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6" w:type="pct"/>
            <w:vMerge/>
            <w:hideMark/>
          </w:tcPr>
          <w:p w:rsidR="00916753" w:rsidRPr="008C00CE" w:rsidRDefault="00916753" w:rsidP="008C00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6" w:type="pct"/>
            <w:vMerge/>
            <w:hideMark/>
          </w:tcPr>
          <w:p w:rsidR="00916753" w:rsidRPr="008C00CE" w:rsidRDefault="00916753" w:rsidP="008C00CE">
            <w:pPr>
              <w:rPr>
                <w:color w:val="000000"/>
                <w:sz w:val="18"/>
                <w:szCs w:val="18"/>
              </w:rPr>
            </w:pPr>
          </w:p>
        </w:tc>
      </w:tr>
      <w:tr w:rsidR="00916753" w:rsidRPr="008C00CE" w:rsidTr="008C00CE">
        <w:trPr>
          <w:trHeight w:val="68"/>
        </w:trPr>
        <w:tc>
          <w:tcPr>
            <w:tcW w:w="5000" w:type="pct"/>
            <w:gridSpan w:val="7"/>
            <w:hideMark/>
          </w:tcPr>
          <w:p w:rsidR="00916753" w:rsidRPr="008C00CE" w:rsidRDefault="00916753" w:rsidP="008C00CE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Консолидированный бюджет муниципального образования Кондинский район</w:t>
            </w:r>
          </w:p>
        </w:tc>
      </w:tr>
      <w:tr w:rsidR="00916753" w:rsidRPr="008C00CE" w:rsidTr="008C00CE">
        <w:trPr>
          <w:trHeight w:val="68"/>
        </w:trPr>
        <w:tc>
          <w:tcPr>
            <w:tcW w:w="1424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Доходы консолидированного бюджета, рублей</w:t>
            </w:r>
            <w:r w:rsidRPr="008C00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0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6 096 091 302,87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6 502 010 750,87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6 063 186 359,12</w:t>
            </w:r>
          </w:p>
        </w:tc>
        <w:tc>
          <w:tcPr>
            <w:tcW w:w="522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5 857 139 622,62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5 951 321 599,62</w:t>
            </w:r>
          </w:p>
        </w:tc>
        <w:tc>
          <w:tcPr>
            <w:tcW w:w="596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11 902 643 199,24</w:t>
            </w:r>
          </w:p>
        </w:tc>
      </w:tr>
      <w:tr w:rsidR="00916753" w:rsidRPr="008C00CE" w:rsidTr="008C00CE">
        <w:trPr>
          <w:trHeight w:val="68"/>
        </w:trPr>
        <w:tc>
          <w:tcPr>
            <w:tcW w:w="1424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Расходы консолидированного бюджета, рублей</w:t>
            </w:r>
          </w:p>
        </w:tc>
        <w:tc>
          <w:tcPr>
            <w:tcW w:w="670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6 345 824 248,03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6 661 411 145,36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6 183 947 659,12</w:t>
            </w:r>
          </w:p>
        </w:tc>
        <w:tc>
          <w:tcPr>
            <w:tcW w:w="522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5 843 806 372,62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5 951 321 599,62</w:t>
            </w:r>
          </w:p>
        </w:tc>
        <w:tc>
          <w:tcPr>
            <w:tcW w:w="596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11 902 643 199,24</w:t>
            </w:r>
          </w:p>
        </w:tc>
      </w:tr>
      <w:tr w:rsidR="00916753" w:rsidRPr="008C00CE" w:rsidTr="008C00CE">
        <w:trPr>
          <w:trHeight w:val="68"/>
        </w:trPr>
        <w:tc>
          <w:tcPr>
            <w:tcW w:w="1424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Дефицит (профицит) консолидированного бюджета, рублей</w:t>
            </w:r>
          </w:p>
        </w:tc>
        <w:tc>
          <w:tcPr>
            <w:tcW w:w="670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-249 732 945,16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-162 900 394,49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-120 761 300,00</w:t>
            </w:r>
          </w:p>
        </w:tc>
        <w:tc>
          <w:tcPr>
            <w:tcW w:w="522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13 333 250,00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596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1424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Муниципальный</w:t>
            </w:r>
            <w:r w:rsidRPr="008C00CE">
              <w:rPr>
                <w:sz w:val="18"/>
                <w:szCs w:val="18"/>
              </w:rPr>
              <w:t xml:space="preserve"> </w:t>
            </w:r>
            <w:r w:rsidRPr="008C00CE">
              <w:rPr>
                <w:sz w:val="18"/>
                <w:szCs w:val="18"/>
              </w:rPr>
              <w:t>долг, рублей</w:t>
            </w:r>
          </w:p>
        </w:tc>
        <w:tc>
          <w:tcPr>
            <w:tcW w:w="670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126 252 468,23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78 585 768,23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78 585 768,23</w:t>
            </w:r>
          </w:p>
        </w:tc>
        <w:tc>
          <w:tcPr>
            <w:tcW w:w="522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72 103 355,50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72 103 355,50</w:t>
            </w:r>
          </w:p>
        </w:tc>
        <w:tc>
          <w:tcPr>
            <w:tcW w:w="59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149 882 487,13</w:t>
            </w:r>
          </w:p>
        </w:tc>
      </w:tr>
    </w:tbl>
    <w:p w:rsidR="00916753" w:rsidRDefault="00916753"/>
    <w:p w:rsidR="008C00CE" w:rsidRPr="006331B8" w:rsidRDefault="008C00CE" w:rsidP="008C00CE">
      <w:pPr>
        <w:ind w:left="4962"/>
      </w:pPr>
      <w:r>
        <w:br w:type="page"/>
      </w:r>
      <w:r w:rsidRPr="006331B8">
        <w:lastRenderedPageBreak/>
        <w:t>Приложение</w:t>
      </w:r>
      <w:r>
        <w:t xml:space="preserve"> </w:t>
      </w:r>
      <w:r>
        <w:t>4</w:t>
      </w:r>
    </w:p>
    <w:p w:rsidR="008C00CE" w:rsidRPr="006331B8" w:rsidRDefault="008C00CE" w:rsidP="008C00C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8C00CE" w:rsidRDefault="008C00CE" w:rsidP="008C00CE">
      <w:pPr>
        <w:ind w:left="4962"/>
      </w:pPr>
      <w:r>
        <w:t>от 11.02</w:t>
      </w:r>
      <w:r w:rsidRPr="006331B8">
        <w:t xml:space="preserve">.2026 № </w:t>
      </w:r>
      <w:r>
        <w:t>140</w:t>
      </w:r>
    </w:p>
    <w:p w:rsidR="00916753" w:rsidRPr="008C00CE" w:rsidRDefault="00916753" w:rsidP="008C00CE">
      <w:pPr>
        <w:jc w:val="center"/>
        <w:rPr>
          <w:color w:val="000000"/>
        </w:rPr>
      </w:pPr>
    </w:p>
    <w:p w:rsidR="00916753" w:rsidRPr="008C00CE" w:rsidRDefault="00916753" w:rsidP="008C00CE">
      <w:pPr>
        <w:jc w:val="right"/>
        <w:rPr>
          <w:color w:val="000000"/>
        </w:rPr>
      </w:pPr>
      <w:r w:rsidRPr="008C00CE">
        <w:rPr>
          <w:color w:val="000000"/>
        </w:rPr>
        <w:t>Таблица 4</w:t>
      </w:r>
    </w:p>
    <w:p w:rsidR="00916753" w:rsidRPr="008C00CE" w:rsidRDefault="00916753" w:rsidP="008C00CE">
      <w:pPr>
        <w:jc w:val="center"/>
        <w:rPr>
          <w:color w:val="000000"/>
        </w:rPr>
      </w:pPr>
    </w:p>
    <w:p w:rsidR="008C00CE" w:rsidRDefault="00916753" w:rsidP="008C00CE">
      <w:pPr>
        <w:jc w:val="center"/>
        <w:rPr>
          <w:bCs/>
        </w:rPr>
      </w:pPr>
      <w:r w:rsidRPr="008C00CE">
        <w:rPr>
          <w:bCs/>
        </w:rPr>
        <w:t xml:space="preserve">Основные характеристики бюджета муниципального образования Кондинский район, основанные на базовом варианте социально-экономического развития Кондинского района, показатели финансового обеспечения муниципальных программ Кондинского района, прогноз расходов бюджета муниципального образования Кондинский район </w:t>
      </w:r>
    </w:p>
    <w:p w:rsidR="00916753" w:rsidRPr="008C00CE" w:rsidRDefault="00916753" w:rsidP="008C00CE">
      <w:pPr>
        <w:jc w:val="center"/>
        <w:rPr>
          <w:bCs/>
        </w:rPr>
      </w:pPr>
      <w:r w:rsidRPr="008C00CE">
        <w:rPr>
          <w:bCs/>
        </w:rPr>
        <w:t>на осуществление непрограммных направлений деятельности</w:t>
      </w:r>
    </w:p>
    <w:p w:rsidR="00916753" w:rsidRPr="008C00CE" w:rsidRDefault="00916753" w:rsidP="008C00CE">
      <w:pPr>
        <w:jc w:val="center"/>
        <w:rPr>
          <w:bCs/>
        </w:rPr>
      </w:pPr>
    </w:p>
    <w:p w:rsidR="00916753" w:rsidRPr="008C00CE" w:rsidRDefault="00916753" w:rsidP="008C00CE">
      <w:pPr>
        <w:jc w:val="right"/>
        <w:rPr>
          <w:sz w:val="18"/>
          <w:szCs w:val="18"/>
        </w:rPr>
      </w:pPr>
      <w:r w:rsidRPr="008C00CE">
        <w:rPr>
          <w:color w:val="000000"/>
          <w:sz w:val="18"/>
          <w:szCs w:val="18"/>
        </w:rPr>
        <w:t>рублей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738"/>
        <w:gridCol w:w="1253"/>
        <w:gridCol w:w="1110"/>
        <w:gridCol w:w="1110"/>
        <w:gridCol w:w="964"/>
        <w:gridCol w:w="1110"/>
        <w:gridCol w:w="1569"/>
      </w:tblGrid>
      <w:tr w:rsidR="00916753" w:rsidRPr="008C00CE" w:rsidTr="008C00CE">
        <w:trPr>
          <w:trHeight w:val="207"/>
        </w:trPr>
        <w:tc>
          <w:tcPr>
            <w:tcW w:w="1390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Показатель</w:t>
            </w:r>
          </w:p>
        </w:tc>
        <w:tc>
          <w:tcPr>
            <w:tcW w:w="636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2024 год</w:t>
            </w:r>
          </w:p>
        </w:tc>
        <w:tc>
          <w:tcPr>
            <w:tcW w:w="563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2025 год</w:t>
            </w:r>
          </w:p>
        </w:tc>
        <w:tc>
          <w:tcPr>
            <w:tcW w:w="563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2026 год</w:t>
            </w:r>
          </w:p>
        </w:tc>
        <w:tc>
          <w:tcPr>
            <w:tcW w:w="489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2027 год</w:t>
            </w:r>
          </w:p>
        </w:tc>
        <w:tc>
          <w:tcPr>
            <w:tcW w:w="563" w:type="pct"/>
            <w:vMerge w:val="restar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2028 год</w:t>
            </w:r>
          </w:p>
        </w:tc>
        <w:tc>
          <w:tcPr>
            <w:tcW w:w="795" w:type="pct"/>
            <w:vMerge w:val="restart"/>
            <w:hideMark/>
          </w:tcPr>
          <w:p w:rsidR="00916753" w:rsidRPr="008C00CE" w:rsidRDefault="008C00CE" w:rsidP="008C00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2029-2030 годы</w:t>
            </w:r>
          </w:p>
        </w:tc>
      </w:tr>
      <w:tr w:rsidR="00916753" w:rsidRPr="008C00CE" w:rsidTr="008C00CE">
        <w:trPr>
          <w:trHeight w:val="207"/>
        </w:trPr>
        <w:tc>
          <w:tcPr>
            <w:tcW w:w="1390" w:type="pct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hideMark/>
          </w:tcPr>
          <w:p w:rsidR="00916753" w:rsidRPr="008C00CE" w:rsidRDefault="00916753" w:rsidP="008C00CE">
            <w:pPr>
              <w:rPr>
                <w:color w:val="000000"/>
                <w:sz w:val="18"/>
                <w:szCs w:val="18"/>
              </w:rPr>
            </w:pPr>
          </w:p>
        </w:tc>
      </w:tr>
      <w:tr w:rsidR="00916753" w:rsidRPr="008C00CE" w:rsidTr="008C00CE">
        <w:trPr>
          <w:trHeight w:val="68"/>
        </w:trPr>
        <w:tc>
          <w:tcPr>
            <w:tcW w:w="5000" w:type="pct"/>
            <w:gridSpan w:val="7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Бюджет муниципального образования Кондинский район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 xml:space="preserve">Доходы бюджета района, </w:t>
            </w:r>
          </w:p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в том числе: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6 529 537 949,92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6 782 316 779,26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6 065 118 365,73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5 896 903 315,08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5 635 668 104,13</w:t>
            </w:r>
          </w:p>
        </w:tc>
        <w:tc>
          <w:tcPr>
            <w:tcW w:w="795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11 271 336 208,26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 xml:space="preserve">Налоговые доходы бюджета района 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856 841 789,71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1 973 034 199,77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1 983 143 460,00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2 107 614 475,17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2 161 971 938,11</w:t>
            </w:r>
          </w:p>
        </w:tc>
        <w:tc>
          <w:tcPr>
            <w:tcW w:w="795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4 323 943 876,22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Неналоговые доходы района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170 609 924,49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240 279 206,41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142 289 679,39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137 761 309,17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136 653 302,10</w:t>
            </w:r>
          </w:p>
        </w:tc>
        <w:tc>
          <w:tcPr>
            <w:tcW w:w="795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273 306 604,20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Безвозмездные поступления района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5 502 086 235,72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4 569 003 373,08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3 939 685 226,34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3 651 527 530,74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3 337 042 863,92</w:t>
            </w:r>
          </w:p>
        </w:tc>
        <w:tc>
          <w:tcPr>
            <w:tcW w:w="795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6 674 085 727,84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Расходы бюджета района, в том числе: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6 714 342 608,48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6 880 163 825,76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6 185 879 665,73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5 883 570 065,08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5 635 668 104,13</w:t>
            </w:r>
          </w:p>
        </w:tc>
        <w:tc>
          <w:tcPr>
            <w:tcW w:w="795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11 271 336 208,26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Программно-целевые расходы бюджета района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6 676 348 254,49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6 825 538 504,07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6 091 249 124,22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5 774 296 333,63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5 503 130 903,00</w:t>
            </w:r>
          </w:p>
        </w:tc>
        <w:tc>
          <w:tcPr>
            <w:tcW w:w="795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11 006 261 806,00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Расходы на непрограммную деятельность бюджета района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37 994 353,99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54 625 321,69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94 630 541,51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109 273 731,45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132 537 201,13</w:t>
            </w:r>
          </w:p>
        </w:tc>
        <w:tc>
          <w:tcPr>
            <w:tcW w:w="795" w:type="pct"/>
            <w:noWrap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265 074 402,26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Дефицит (профицит) бюджета района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-184 804 658,56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-101 347 046,50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-120 761 300,00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13 333 250,00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795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1390" w:type="pct"/>
            <w:hideMark/>
          </w:tcPr>
          <w:p w:rsidR="00916753" w:rsidRPr="008C00CE" w:rsidRDefault="00916753" w:rsidP="008C00CE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Муниципальный</w:t>
            </w:r>
            <w:r w:rsidRPr="008C00CE">
              <w:rPr>
                <w:sz w:val="18"/>
                <w:szCs w:val="18"/>
              </w:rPr>
              <w:t xml:space="preserve"> </w:t>
            </w:r>
            <w:r w:rsidRPr="008C00CE">
              <w:rPr>
                <w:sz w:val="18"/>
                <w:szCs w:val="18"/>
              </w:rPr>
              <w:t>долг</w:t>
            </w:r>
          </w:p>
        </w:tc>
        <w:tc>
          <w:tcPr>
            <w:tcW w:w="636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126 252 468,23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78 585 768,23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78 585 768,23</w:t>
            </w:r>
          </w:p>
        </w:tc>
        <w:tc>
          <w:tcPr>
            <w:tcW w:w="489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72 103 355,50</w:t>
            </w:r>
          </w:p>
        </w:tc>
        <w:tc>
          <w:tcPr>
            <w:tcW w:w="563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72 103 355,50</w:t>
            </w:r>
          </w:p>
        </w:tc>
        <w:tc>
          <w:tcPr>
            <w:tcW w:w="795" w:type="pct"/>
            <w:hideMark/>
          </w:tcPr>
          <w:p w:rsidR="00916753" w:rsidRPr="008C00CE" w:rsidRDefault="00916753" w:rsidP="008C00CE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149 882 487,13</w:t>
            </w:r>
          </w:p>
        </w:tc>
      </w:tr>
    </w:tbl>
    <w:p w:rsidR="00916753" w:rsidRDefault="00916753" w:rsidP="00916753">
      <w:pPr>
        <w:rPr>
          <w:sz w:val="18"/>
          <w:szCs w:val="18"/>
        </w:rPr>
      </w:pPr>
    </w:p>
    <w:p w:rsidR="008C00CE" w:rsidRPr="006331B8" w:rsidRDefault="008C00CE" w:rsidP="008C00CE">
      <w:pPr>
        <w:ind w:left="4962"/>
      </w:pPr>
      <w:r>
        <w:rPr>
          <w:sz w:val="18"/>
          <w:szCs w:val="18"/>
        </w:rPr>
        <w:br w:type="page"/>
      </w:r>
      <w:r w:rsidRPr="006331B8">
        <w:lastRenderedPageBreak/>
        <w:t>Приложение</w:t>
      </w:r>
      <w:r>
        <w:t xml:space="preserve"> </w:t>
      </w:r>
      <w:r>
        <w:t>5</w:t>
      </w:r>
    </w:p>
    <w:p w:rsidR="008C00CE" w:rsidRPr="006331B8" w:rsidRDefault="008C00CE" w:rsidP="008C00C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916753" w:rsidRDefault="008C00CE" w:rsidP="008C00CE">
      <w:pPr>
        <w:ind w:left="4962"/>
        <w:rPr>
          <w:sz w:val="20"/>
          <w:szCs w:val="20"/>
        </w:rPr>
      </w:pPr>
      <w:r>
        <w:t>от 11.02</w:t>
      </w:r>
      <w:r w:rsidRPr="006331B8">
        <w:t xml:space="preserve">.2026 № </w:t>
      </w:r>
      <w:r>
        <w:t>140</w:t>
      </w:r>
    </w:p>
    <w:p w:rsidR="008C00CE" w:rsidRPr="008C00CE" w:rsidRDefault="008C00CE" w:rsidP="008C00CE">
      <w:pPr>
        <w:jc w:val="center"/>
        <w:rPr>
          <w:color w:val="000000"/>
        </w:rPr>
      </w:pPr>
    </w:p>
    <w:p w:rsidR="00916753" w:rsidRPr="008C00CE" w:rsidRDefault="00916753" w:rsidP="008C00CE">
      <w:pPr>
        <w:jc w:val="right"/>
        <w:rPr>
          <w:color w:val="000000"/>
        </w:rPr>
      </w:pPr>
      <w:r w:rsidRPr="008C00CE">
        <w:rPr>
          <w:color w:val="000000"/>
        </w:rPr>
        <w:t>Таблица 5</w:t>
      </w:r>
    </w:p>
    <w:p w:rsidR="00916753" w:rsidRPr="008C00CE" w:rsidRDefault="00916753" w:rsidP="008C00CE">
      <w:pPr>
        <w:jc w:val="center"/>
        <w:rPr>
          <w:color w:val="000000"/>
        </w:rPr>
      </w:pPr>
    </w:p>
    <w:p w:rsidR="00916753" w:rsidRPr="008C00CE" w:rsidRDefault="00916753" w:rsidP="008C00CE">
      <w:pPr>
        <w:jc w:val="center"/>
        <w:rPr>
          <w:bCs/>
          <w:color w:val="000000"/>
        </w:rPr>
      </w:pPr>
      <w:r w:rsidRPr="008C00CE">
        <w:rPr>
          <w:bCs/>
          <w:color w:val="000000"/>
        </w:rPr>
        <w:t>Предельные расходы на финансовое обеспечение реализации муниципальных программ района на период их действия, основанный на базовом варианте социально-экономического развития муниципального образования Кондинский район</w:t>
      </w:r>
    </w:p>
    <w:p w:rsidR="00916753" w:rsidRPr="008C00CE" w:rsidRDefault="00916753" w:rsidP="008C00CE">
      <w:pPr>
        <w:jc w:val="center"/>
        <w:rPr>
          <w:bCs/>
          <w:color w:val="000000"/>
        </w:rPr>
      </w:pPr>
    </w:p>
    <w:p w:rsidR="00916753" w:rsidRPr="008C00CE" w:rsidRDefault="00916753" w:rsidP="008C00CE">
      <w:pPr>
        <w:jc w:val="right"/>
        <w:rPr>
          <w:sz w:val="18"/>
          <w:szCs w:val="18"/>
        </w:rPr>
      </w:pPr>
      <w:r w:rsidRPr="008C00CE">
        <w:rPr>
          <w:sz w:val="18"/>
          <w:szCs w:val="18"/>
        </w:rPr>
        <w:t>рублей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2709"/>
        <w:gridCol w:w="1275"/>
        <w:gridCol w:w="1134"/>
        <w:gridCol w:w="1134"/>
        <w:gridCol w:w="993"/>
        <w:gridCol w:w="1275"/>
        <w:gridCol w:w="1369"/>
      </w:tblGrid>
      <w:tr w:rsidR="00916753" w:rsidRPr="008C00CE" w:rsidTr="008C00CE">
        <w:trPr>
          <w:trHeight w:val="207"/>
        </w:trPr>
        <w:tc>
          <w:tcPr>
            <w:tcW w:w="2709" w:type="dxa"/>
            <w:vMerge w:val="restart"/>
            <w:noWrap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vMerge w:val="restart"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Merge w:val="restart"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>2028 год</w:t>
            </w:r>
          </w:p>
        </w:tc>
        <w:tc>
          <w:tcPr>
            <w:tcW w:w="1369" w:type="dxa"/>
            <w:vMerge w:val="restart"/>
            <w:hideMark/>
          </w:tcPr>
          <w:p w:rsidR="00916753" w:rsidRPr="008C00CE" w:rsidRDefault="008C00CE" w:rsidP="006B38D7">
            <w:pPr>
              <w:ind w:left="-156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2029-2030 годы</w:t>
            </w:r>
          </w:p>
        </w:tc>
      </w:tr>
      <w:tr w:rsidR="00916753" w:rsidRPr="008C00CE" w:rsidTr="008C00CE">
        <w:trPr>
          <w:trHeight w:val="207"/>
        </w:trPr>
        <w:tc>
          <w:tcPr>
            <w:tcW w:w="2709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</w:tr>
      <w:tr w:rsidR="00916753" w:rsidRPr="008C00CE" w:rsidTr="008C00CE">
        <w:trPr>
          <w:trHeight w:val="207"/>
        </w:trPr>
        <w:tc>
          <w:tcPr>
            <w:tcW w:w="2709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6B38D7" w:rsidRDefault="00916753" w:rsidP="00535A43">
            <w:pPr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 xml:space="preserve">Всего на реализацию муниципальных программ Кондинского района, </w:t>
            </w:r>
          </w:p>
          <w:p w:rsidR="00916753" w:rsidRPr="008C00CE" w:rsidRDefault="00916753" w:rsidP="00535A43">
            <w:pPr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6B38D7">
            <w:pPr>
              <w:ind w:left="-157"/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>6 676</w:t>
            </w:r>
            <w:bookmarkStart w:id="0" w:name="_GoBack"/>
            <w:bookmarkEnd w:id="0"/>
            <w:r w:rsidRPr="008C00CE">
              <w:rPr>
                <w:bCs/>
                <w:sz w:val="18"/>
                <w:szCs w:val="18"/>
              </w:rPr>
              <w:t xml:space="preserve"> 348 254,49 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 xml:space="preserve">6 825 538 504,07 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 xml:space="preserve">6 091 249 124,22 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 xml:space="preserve">5 774 296 333,63 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 xml:space="preserve">5 503 130 903,00 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bCs/>
                <w:sz w:val="18"/>
                <w:szCs w:val="18"/>
              </w:rPr>
            </w:pPr>
            <w:r w:rsidRPr="008C00CE">
              <w:rPr>
                <w:bCs/>
                <w:sz w:val="18"/>
                <w:szCs w:val="18"/>
              </w:rPr>
              <w:t xml:space="preserve">11 006 261 806,00 </w:t>
            </w:r>
          </w:p>
        </w:tc>
      </w:tr>
      <w:tr w:rsidR="00916753" w:rsidRPr="008C00CE" w:rsidTr="008C00CE">
        <w:trPr>
          <w:trHeight w:val="68"/>
        </w:trPr>
        <w:tc>
          <w:tcPr>
            <w:tcW w:w="9889" w:type="dxa"/>
            <w:gridSpan w:val="7"/>
            <w:noWrap/>
            <w:hideMark/>
          </w:tcPr>
          <w:p w:rsidR="00916753" w:rsidRPr="008C00CE" w:rsidRDefault="00916753" w:rsidP="006B38D7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I. Социально-культурная сфера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образования»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2 610 936 738,56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2 857 750 759,57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2 900 237 495,59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2 917 497 597,68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3 067 203 719,91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6 134 407 439,82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молодежной политики»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32 021 799,10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39 586 977,98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35 893 911,70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30 598 300,00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30 598 300,00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61 196 600,00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"Развитие культуры и искусства"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331 252 429,98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326 808 595,47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388 910 621,94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386 490 803,29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354 493 760,12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708 987 520,24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"Развитие физической культуры и спорта"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219 683 171,41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242 514 368,09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251 572 295,56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239 816 800,00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239 821 600,00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479 643 200,00</w:t>
            </w:r>
          </w:p>
        </w:tc>
      </w:tr>
      <w:tr w:rsidR="00916753" w:rsidRPr="008C00CE" w:rsidTr="008C00CE">
        <w:trPr>
          <w:trHeight w:val="68"/>
        </w:trPr>
        <w:tc>
          <w:tcPr>
            <w:tcW w:w="9889" w:type="dxa"/>
            <w:gridSpan w:val="7"/>
            <w:noWrap/>
            <w:hideMark/>
          </w:tcPr>
          <w:p w:rsidR="00916753" w:rsidRPr="008C00CE" w:rsidRDefault="00916753" w:rsidP="006B38D7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II. Жилищно-коммунальная сфера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"Развитие жилищно-коммунального комплекса"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947 663 735,64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915 766 890,83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448 536 900,40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272 297 949,34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291 207 466,70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582 414 933,40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жилищной сферы»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496 249 722,51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737 684 812,65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612 975 760,95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413 978 425,29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238 694 532,23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477 389 064,46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"Формирование комфортной городской среды"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59 739 227,89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6B38D7" w:rsidRPr="008C00CE" w:rsidTr="00B857DD">
        <w:trPr>
          <w:trHeight w:val="68"/>
        </w:trPr>
        <w:tc>
          <w:tcPr>
            <w:tcW w:w="9889" w:type="dxa"/>
            <w:gridSpan w:val="7"/>
            <w:noWrap/>
            <w:hideMark/>
          </w:tcPr>
          <w:p w:rsidR="006B38D7" w:rsidRPr="008C00CE" w:rsidRDefault="006B38D7" w:rsidP="006B38D7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III. Развитие отраслей экономики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экономического потенциала»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17 824 123,75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206 627 405,95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68 282 227,00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67 084 219,00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37 560 500,00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75 121 000,00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агропромышленного комплекса»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21 342 445,32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14 655 744,94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23 480 800,00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23 480 800,00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23 480 800,00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46 961 600,00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коренных малочисленных народов Севера»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4 476 200,00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6 041 600,00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6 154 400,00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6 154 400,00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6 154 400,00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12 308 800,00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«Управление муниципальным имуществом»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31 471 598,65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дорожного хозяйства»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362 968 366,05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305 957 487,38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470 416 632,50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270 590 100,00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541 180 200,00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транспортной системы» (в части средств муниципального Дорожного фонда)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686 974 861,82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транспортной системы» (в части транспортных субсидий)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148 621 772,65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малого и среднего предпринимательства»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6 337 096,76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9889" w:type="dxa"/>
            <w:gridSpan w:val="7"/>
            <w:noWrap/>
            <w:hideMark/>
          </w:tcPr>
          <w:p w:rsidR="00916753" w:rsidRPr="008C00CE" w:rsidRDefault="00916753" w:rsidP="006B38D7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IV. Межбюджетное регулирование, сбалансированность бюджетов муниципальных образований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"Управление муниципальными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468 257 971,99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435 467 970,83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347 235 880,90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349 924 333,04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699 848 666,08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«Создание условий для эффективного управления муниципальными финансами»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376 383 789,30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9889" w:type="dxa"/>
            <w:gridSpan w:val="7"/>
            <w:noWrap/>
            <w:hideMark/>
          </w:tcPr>
          <w:p w:rsidR="00916753" w:rsidRPr="008C00CE" w:rsidRDefault="00916753" w:rsidP="006B38D7">
            <w:pPr>
              <w:jc w:val="center"/>
              <w:rPr>
                <w:color w:val="000000"/>
                <w:sz w:val="18"/>
                <w:szCs w:val="18"/>
              </w:rPr>
            </w:pPr>
            <w:r w:rsidRPr="008C00CE">
              <w:rPr>
                <w:color w:val="000000"/>
                <w:sz w:val="18"/>
                <w:szCs w:val="18"/>
              </w:rPr>
              <w:t>V. Иные направления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муниципальной службы»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474 479 037,51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488 739 684,05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478 292 371,63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483 846 566,39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458 295 375,26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916 590 750,52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«Укрепление межнационального и межконфессионального согласия, профилактика экстремизма»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5 000,00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 xml:space="preserve">Муниципальная программа Кондинского района "Безопасность жизнедеятельности, профилактика правонарушений и экстремизма" 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981 730,62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577 587,50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522 587,50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489 200,00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978 400,00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«Содействие развитию застройки»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1 399 900,00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1 400 000,00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980 000,00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980 000,00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980 000,00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1 960 000,00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«Формирование градостроительной документации»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24 492 194,56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 xml:space="preserve">Муниципальная программа Кондинского района «Пространственное развитие </w:t>
            </w:r>
            <w:r w:rsidRPr="008C00CE">
              <w:rPr>
                <w:sz w:val="18"/>
                <w:szCs w:val="18"/>
              </w:rPr>
              <w:br/>
              <w:t>и формирование комфортной городской среды»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57 282 727,42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56 441 103,74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14 858 047,74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14 998 047,74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29 996 095,48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"Профилактика правонарушений и обеспечение отдельных прав граждан"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346 187,50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"Безопасность жизнедеятельности"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1 355 142,30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"Экологическая безопасность"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119 050 339,22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63 551 859,71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49 594 000,00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71 143 134,00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90 744 578,00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181 489 156,00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«Управление муниципальными финансами»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42 028 376,28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«Цифровое развитие Кондинского района»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5 616 000,00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4 643 385,28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6 351 300,00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6 351 300,00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6 351 300,00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12 702 600,00</w:t>
            </w:r>
          </w:p>
        </w:tc>
      </w:tr>
      <w:tr w:rsidR="00916753" w:rsidRPr="008C00CE" w:rsidTr="008C00CE">
        <w:trPr>
          <w:trHeight w:val="68"/>
        </w:trPr>
        <w:tc>
          <w:tcPr>
            <w:tcW w:w="2709" w:type="dxa"/>
            <w:hideMark/>
          </w:tcPr>
          <w:p w:rsidR="00916753" w:rsidRPr="008C00CE" w:rsidRDefault="00916753" w:rsidP="00535A43">
            <w:pPr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Муниципальная программа Кондинского района «Развитие гражданского общества»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16 597 363,78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30 275 623,47</w:t>
            </w:r>
          </w:p>
        </w:tc>
        <w:tc>
          <w:tcPr>
            <w:tcW w:w="1134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21 542 890,00</w:t>
            </w:r>
          </w:p>
        </w:tc>
        <w:tc>
          <w:tcPr>
            <w:tcW w:w="993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21 542 890,00</w:t>
            </w:r>
          </w:p>
        </w:tc>
        <w:tc>
          <w:tcPr>
            <w:tcW w:w="1275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21 542 890,00</w:t>
            </w:r>
          </w:p>
        </w:tc>
        <w:tc>
          <w:tcPr>
            <w:tcW w:w="1369" w:type="dxa"/>
            <w:noWrap/>
            <w:hideMark/>
          </w:tcPr>
          <w:p w:rsidR="00916753" w:rsidRPr="008C00CE" w:rsidRDefault="00916753" w:rsidP="00535A43">
            <w:pPr>
              <w:jc w:val="center"/>
              <w:rPr>
                <w:sz w:val="18"/>
                <w:szCs w:val="18"/>
              </w:rPr>
            </w:pPr>
            <w:r w:rsidRPr="008C00CE">
              <w:rPr>
                <w:sz w:val="18"/>
                <w:szCs w:val="18"/>
              </w:rPr>
              <w:t>43 085 780,00</w:t>
            </w:r>
          </w:p>
        </w:tc>
      </w:tr>
    </w:tbl>
    <w:p w:rsidR="00916753" w:rsidRPr="00DE6882" w:rsidRDefault="00916753" w:rsidP="00916753">
      <w:pPr>
        <w:rPr>
          <w:sz w:val="20"/>
          <w:szCs w:val="20"/>
        </w:rPr>
      </w:pPr>
    </w:p>
    <w:p w:rsidR="00916753" w:rsidRDefault="00916753" w:rsidP="00370786">
      <w:pPr>
        <w:ind w:left="4962"/>
      </w:pPr>
    </w:p>
    <w:sectPr w:rsidR="00916753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90" w:rsidRDefault="00882790">
      <w:r>
        <w:separator/>
      </w:r>
    </w:p>
  </w:endnote>
  <w:endnote w:type="continuationSeparator" w:id="0">
    <w:p w:rsidR="00882790" w:rsidRDefault="0088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90" w:rsidRDefault="00882790">
      <w:r>
        <w:separator/>
      </w:r>
    </w:p>
  </w:footnote>
  <w:footnote w:type="continuationSeparator" w:id="0">
    <w:p w:rsidR="00882790" w:rsidRDefault="0088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38D7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5F2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38D7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0CE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6753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4A9C-343E-4A20-AAA7-F05885A2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2026-02-11T04:44:00Z</dcterms:created>
  <dcterms:modified xsi:type="dcterms:W3CDTF">2026-02-11T04:44:00Z</dcterms:modified>
</cp:coreProperties>
</file>