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42E54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КондинскогоРайона" style="width:48.4pt;height:59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7065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E34895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 xml:space="preserve">от </w:t>
            </w:r>
            <w:r w:rsidR="000C0AFB" w:rsidRPr="00C70650">
              <w:rPr>
                <w:sz w:val="28"/>
                <w:szCs w:val="28"/>
              </w:rPr>
              <w:t>1</w:t>
            </w:r>
            <w:r w:rsidR="00E34895" w:rsidRPr="00C70650">
              <w:rPr>
                <w:sz w:val="28"/>
                <w:szCs w:val="28"/>
              </w:rPr>
              <w:t>6</w:t>
            </w:r>
            <w:r w:rsidR="003509C0" w:rsidRPr="00C70650">
              <w:rPr>
                <w:sz w:val="28"/>
                <w:szCs w:val="28"/>
              </w:rPr>
              <w:t xml:space="preserve"> </w:t>
            </w:r>
            <w:r w:rsidR="00A4086C" w:rsidRPr="00C70650">
              <w:rPr>
                <w:sz w:val="28"/>
                <w:szCs w:val="28"/>
              </w:rPr>
              <w:t>февраля</w:t>
            </w:r>
            <w:r w:rsidR="00906232" w:rsidRPr="00C70650">
              <w:rPr>
                <w:sz w:val="28"/>
                <w:szCs w:val="28"/>
              </w:rPr>
              <w:t xml:space="preserve"> </w:t>
            </w:r>
            <w:r w:rsidR="0026636E" w:rsidRPr="00C70650">
              <w:rPr>
                <w:sz w:val="28"/>
                <w:szCs w:val="28"/>
              </w:rPr>
              <w:t>202</w:t>
            </w:r>
            <w:r w:rsidR="00665740" w:rsidRPr="00C70650">
              <w:rPr>
                <w:sz w:val="28"/>
                <w:szCs w:val="28"/>
              </w:rPr>
              <w:t>6</w:t>
            </w:r>
            <w:r w:rsidRPr="00C706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70650" w:rsidRDefault="00D63E9B" w:rsidP="00F14FFF">
            <w:pPr>
              <w:jc w:val="right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№</w:t>
            </w:r>
            <w:r w:rsidR="00CF3CE0" w:rsidRPr="00C70650">
              <w:rPr>
                <w:sz w:val="28"/>
                <w:szCs w:val="28"/>
              </w:rPr>
              <w:t xml:space="preserve"> </w:t>
            </w:r>
            <w:r w:rsidR="00C70650" w:rsidRPr="00C70650">
              <w:rPr>
                <w:sz w:val="28"/>
                <w:szCs w:val="28"/>
              </w:rPr>
              <w:t>168</w:t>
            </w:r>
          </w:p>
        </w:tc>
      </w:tr>
      <w:tr w:rsidR="001A685C" w:rsidRPr="00C7065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7065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70650" w:rsidRDefault="001A685C" w:rsidP="00F40CE7">
            <w:pPr>
              <w:jc w:val="center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7065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C7065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C70650" w:rsidTr="00C60BC2">
        <w:tc>
          <w:tcPr>
            <w:tcW w:w="5778" w:type="dxa"/>
          </w:tcPr>
          <w:p w:rsidR="00C70650" w:rsidRPr="00C70650" w:rsidRDefault="00C70650" w:rsidP="00C70650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C70650">
              <w:rPr>
                <w:sz w:val="28"/>
                <w:szCs w:val="28"/>
              </w:rPr>
              <w:t xml:space="preserve"> в постановление</w:t>
            </w:r>
          </w:p>
          <w:p w:rsidR="00C70650" w:rsidRPr="00C70650" w:rsidRDefault="00C70650" w:rsidP="00C70650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администрации Кондинского района</w:t>
            </w:r>
          </w:p>
          <w:p w:rsidR="00C70650" w:rsidRPr="00C70650" w:rsidRDefault="00C70650" w:rsidP="00C70650">
            <w:pPr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от 02 февраля 2018 года №</w:t>
            </w:r>
            <w:r>
              <w:rPr>
                <w:sz w:val="28"/>
                <w:szCs w:val="28"/>
              </w:rPr>
              <w:t xml:space="preserve"> </w:t>
            </w:r>
            <w:r w:rsidRPr="00C70650">
              <w:rPr>
                <w:sz w:val="28"/>
                <w:szCs w:val="28"/>
              </w:rPr>
              <w:t>174</w:t>
            </w:r>
          </w:p>
          <w:p w:rsidR="00C70650" w:rsidRPr="00C70650" w:rsidRDefault="00C70650" w:rsidP="00C706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«Об очередности сноса жилых домов,</w:t>
            </w:r>
          </w:p>
          <w:p w:rsidR="00C70650" w:rsidRPr="00C70650" w:rsidRDefault="00C70650" w:rsidP="00C706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признанных аварийными и подлежащими</w:t>
            </w:r>
          </w:p>
          <w:p w:rsidR="00C70650" w:rsidRPr="00C70650" w:rsidRDefault="00C70650" w:rsidP="00C706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 xml:space="preserve">сносу, с указанием сроков их расселения, </w:t>
            </w:r>
          </w:p>
          <w:p w:rsidR="00C70650" w:rsidRPr="00C70650" w:rsidRDefault="00C70650" w:rsidP="00C70650">
            <w:pPr>
              <w:rPr>
                <w:rFonts w:ascii="Calibri" w:hAnsi="Calibri"/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в разрезе поселений»</w:t>
            </w:r>
          </w:p>
          <w:p w:rsidR="000F2778" w:rsidRPr="00C70650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C70650" w:rsidRP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 w:rsidRPr="00C70650">
        <w:rPr>
          <w:color w:val="000000"/>
          <w:sz w:val="28"/>
          <w:szCs w:val="28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C70650">
        <w:rPr>
          <w:color w:val="000000"/>
          <w:sz w:val="28"/>
          <w:szCs w:val="28"/>
        </w:rPr>
        <w:t xml:space="preserve">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C70650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70650">
        <w:rPr>
          <w:color w:val="000000"/>
          <w:sz w:val="28"/>
          <w:szCs w:val="28"/>
        </w:rPr>
        <w:t>Внести в постановление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администрации Кондинского района</w:t>
      </w:r>
      <w:r>
        <w:rPr>
          <w:color w:val="000000"/>
          <w:sz w:val="28"/>
          <w:szCs w:val="28"/>
        </w:rPr>
        <w:t xml:space="preserve"> </w:t>
      </w:r>
      <w:r w:rsidR="00EA0A03">
        <w:rPr>
          <w:color w:val="000000"/>
          <w:sz w:val="28"/>
          <w:szCs w:val="28"/>
        </w:rPr>
        <w:br/>
      </w:r>
      <w:r w:rsidRPr="00C70650">
        <w:rPr>
          <w:color w:val="000000"/>
          <w:sz w:val="28"/>
          <w:szCs w:val="28"/>
        </w:rPr>
        <w:t>от 02 февраля 2018 года № 174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«Об очередности сноса жилых домов,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признанных аварийными и подлежащими</w:t>
      </w:r>
      <w:r>
        <w:rPr>
          <w:color w:val="000000"/>
          <w:sz w:val="28"/>
          <w:szCs w:val="28"/>
        </w:rPr>
        <w:t xml:space="preserve"> </w:t>
      </w:r>
      <w:r w:rsidRPr="00C70650">
        <w:rPr>
          <w:color w:val="000000"/>
          <w:sz w:val="28"/>
          <w:szCs w:val="28"/>
        </w:rPr>
        <w:t>сносу, с указанием сроков их расселения, в разрезе поселений»</w:t>
      </w:r>
      <w:r>
        <w:rPr>
          <w:color w:val="000000"/>
          <w:sz w:val="28"/>
          <w:szCs w:val="28"/>
        </w:rPr>
        <w:t xml:space="preserve"> следующе</w:t>
      </w:r>
      <w:r w:rsidRPr="00C70650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е</w:t>
      </w:r>
      <w:r w:rsidRPr="00C70650">
        <w:rPr>
          <w:color w:val="000000"/>
          <w:sz w:val="28"/>
          <w:szCs w:val="28"/>
        </w:rPr>
        <w:t xml:space="preserve">: </w:t>
      </w:r>
    </w:p>
    <w:p w:rsidR="00C70650" w:rsidRP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 w:rsidRPr="00C70650">
        <w:rPr>
          <w:color w:val="000000"/>
          <w:sz w:val="28"/>
          <w:szCs w:val="28"/>
        </w:rPr>
        <w:t>Приложение к постанов</w:t>
      </w:r>
      <w:r>
        <w:rPr>
          <w:color w:val="000000"/>
          <w:sz w:val="28"/>
          <w:szCs w:val="28"/>
        </w:rPr>
        <w:t>лению изложить в новой редакции</w:t>
      </w:r>
      <w:r w:rsidRPr="00C70650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C70650">
        <w:rPr>
          <w:color w:val="000000"/>
          <w:sz w:val="28"/>
          <w:szCs w:val="28"/>
        </w:rPr>
        <w:t>риложение).</w:t>
      </w:r>
    </w:p>
    <w:p w:rsidR="00C70650" w:rsidRPr="00C70650" w:rsidRDefault="00C70650" w:rsidP="00C706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C70650"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10611B" w:rsidRPr="00C70650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C70650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C70650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C70650" w:rsidTr="004221F7">
        <w:tc>
          <w:tcPr>
            <w:tcW w:w="4785" w:type="dxa"/>
          </w:tcPr>
          <w:p w:rsidR="00424B28" w:rsidRPr="00C70650" w:rsidRDefault="009362FE" w:rsidP="004221F7">
            <w:pPr>
              <w:jc w:val="both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Глава</w:t>
            </w:r>
            <w:r w:rsidR="00424B28" w:rsidRPr="00C7065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C7065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C7065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C7065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C70650" w:rsidRDefault="00C70650" w:rsidP="0023731C">
      <w:pPr>
        <w:rPr>
          <w:color w:val="000000"/>
          <w:sz w:val="20"/>
          <w:szCs w:val="20"/>
        </w:rPr>
      </w:pPr>
    </w:p>
    <w:p w:rsidR="00C70650" w:rsidRDefault="00C70650" w:rsidP="0023731C">
      <w:pPr>
        <w:rPr>
          <w:color w:val="000000"/>
          <w:sz w:val="20"/>
          <w:szCs w:val="20"/>
        </w:rPr>
      </w:pPr>
    </w:p>
    <w:p w:rsidR="00C70650" w:rsidRDefault="00C70650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B83EB8" w:rsidRDefault="00B83EB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B83EB8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C70650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bookmarkStart w:id="0" w:name="_GoBack"/>
      <w:bookmarkEnd w:id="0"/>
      <w:r w:rsidRPr="00953EC8">
        <w:lastRenderedPageBreak/>
        <w:t>Приложение</w:t>
      </w:r>
    </w:p>
    <w:p w:rsidR="00591FAC" w:rsidRPr="00953EC8" w:rsidRDefault="00591FAC" w:rsidP="00C70650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C70650">
      <w:pPr>
        <w:tabs>
          <w:tab w:val="left" w:pos="10206"/>
        </w:tabs>
        <w:ind w:left="10206"/>
      </w:pPr>
      <w:r>
        <w:t xml:space="preserve">от </w:t>
      </w:r>
      <w:r w:rsidR="006B0034">
        <w:t>1</w:t>
      </w:r>
      <w:r w:rsidR="00E34895">
        <w:t>6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C70650">
        <w:t>168</w:t>
      </w:r>
    </w:p>
    <w:p w:rsidR="00B83EB8" w:rsidRDefault="00B83EB8" w:rsidP="00B83EB8">
      <w:pPr>
        <w:tabs>
          <w:tab w:val="left" w:pos="4962"/>
        </w:tabs>
      </w:pPr>
    </w:p>
    <w:p w:rsidR="00C70650" w:rsidRDefault="00C70650" w:rsidP="00C70650">
      <w:pPr>
        <w:tabs>
          <w:tab w:val="left" w:pos="4962"/>
        </w:tabs>
        <w:jc w:val="center"/>
      </w:pPr>
      <w:r>
        <w:t>Очередность сноса жилых домов, признанных аварийными и подлежащими сносу, с указанием сроков их расселения,</w:t>
      </w:r>
    </w:p>
    <w:p w:rsidR="00C70650" w:rsidRDefault="00C70650" w:rsidP="00C70650">
      <w:pPr>
        <w:tabs>
          <w:tab w:val="left" w:pos="4962"/>
        </w:tabs>
        <w:jc w:val="center"/>
      </w:pPr>
      <w:r>
        <w:t>в разрезе поселений</w:t>
      </w:r>
    </w:p>
    <w:p w:rsidR="00C70650" w:rsidRDefault="00C70650" w:rsidP="00B83EB8">
      <w:pPr>
        <w:tabs>
          <w:tab w:val="left" w:pos="4962"/>
        </w:tabs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743"/>
        <w:gridCol w:w="958"/>
        <w:gridCol w:w="851"/>
        <w:gridCol w:w="1418"/>
        <w:gridCol w:w="1275"/>
        <w:gridCol w:w="851"/>
        <w:gridCol w:w="1415"/>
        <w:gridCol w:w="1277"/>
        <w:gridCol w:w="851"/>
        <w:gridCol w:w="3050"/>
      </w:tblGrid>
      <w:tr w:rsidR="00642E54" w:rsidRPr="00066FAA" w:rsidTr="00642E54">
        <w:trPr>
          <w:trHeight w:val="68"/>
        </w:trPr>
        <w:tc>
          <w:tcPr>
            <w:tcW w:w="158" w:type="pct"/>
            <w:vMerge w:val="restar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91" w:type="pct"/>
            <w:vMerge w:val="restar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Улица, переулок</w:t>
            </w:r>
          </w:p>
        </w:tc>
        <w:tc>
          <w:tcPr>
            <w:tcW w:w="249" w:type="pct"/>
            <w:vMerge w:val="restart"/>
            <w:noWrap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№ дома</w:t>
            </w:r>
          </w:p>
        </w:tc>
        <w:tc>
          <w:tcPr>
            <w:tcW w:w="321" w:type="pct"/>
            <w:vMerge w:val="restar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1187" w:type="pct"/>
            <w:gridSpan w:val="3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Количество жилых помещений, ед.</w:t>
            </w:r>
          </w:p>
        </w:tc>
        <w:tc>
          <w:tcPr>
            <w:tcW w:w="1187" w:type="pct"/>
            <w:gridSpan w:val="3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Площадь жилых помещений, кв. м</w:t>
            </w:r>
          </w:p>
        </w:tc>
        <w:tc>
          <w:tcPr>
            <w:tcW w:w="285" w:type="pct"/>
            <w:vMerge w:val="restart"/>
            <w:textDirection w:val="btLr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Планируемый период расселения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Дата, № документа о признании жилого помещения, аварийным и подлежащими сносу</w:t>
            </w:r>
          </w:p>
        </w:tc>
      </w:tr>
      <w:tr w:rsidR="00642E54" w:rsidRPr="00066FAA" w:rsidTr="00642E54">
        <w:trPr>
          <w:trHeight w:val="1555"/>
        </w:trPr>
        <w:tc>
          <w:tcPr>
            <w:tcW w:w="158" w:type="pct"/>
            <w:vMerge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vMerge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vMerge/>
            <w:hideMark/>
          </w:tcPr>
          <w:p w:rsidR="00642E54" w:rsidRPr="00066FAA" w:rsidRDefault="00642E54" w:rsidP="000C51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hideMark/>
          </w:tcPr>
          <w:p w:rsidR="00642E54" w:rsidRPr="00066FAA" w:rsidRDefault="00642E54" w:rsidP="000C51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285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285" w:type="pct"/>
            <w:vMerge/>
            <w:hideMark/>
          </w:tcPr>
          <w:p w:rsidR="00642E54" w:rsidRPr="00066FAA" w:rsidRDefault="00642E54" w:rsidP="000C51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noWrap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9" w:type="pct"/>
            <w:noWrap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  <w:noWrap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5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8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pct"/>
            <w:noWrap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22" w:type="pct"/>
            <w:noWrap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noWrap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Городское поселение Кондинское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565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501,9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261,3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240,6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Гастелло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764,1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707,9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845,4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753,7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06 июня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1249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329,7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192,8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10 июня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1298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Декабристов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488,2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342,6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525,8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247,6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278,2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313,0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372,3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289,0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496,7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345,7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2409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352,2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314,3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1053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266,0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201,8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535,0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384,7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296,4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88,3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Гастелло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июня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596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Рыбников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142,7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142,7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19.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Связистов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26Г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676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Некрасова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16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1085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Некрасова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151,7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  27 января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71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Крупской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45,9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46,4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186,8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57,2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79,8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79,8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Декабристов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17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300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29.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Перова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87,4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05 июня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635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40 лет Победы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14 август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891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Рыбников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57,3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970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055,3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8C346F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055,3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44,6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1327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88,2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sz w:val="16"/>
                <w:szCs w:val="16"/>
              </w:rPr>
            </w:pPr>
            <w:r w:rsidRPr="00066FAA">
              <w:rPr>
                <w:sz w:val="16"/>
                <w:szCs w:val="16"/>
              </w:rPr>
              <w:t>36.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Толстого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93,1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10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261,7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5</w:t>
            </w:r>
            <w:r w:rsidR="008C346F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014,5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5</w:t>
            </w:r>
            <w:r w:rsidR="008C346F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247,2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Сельское поселение Мулымья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с. Чантырья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Советская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1946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27,2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</w:t>
            </w:r>
            <w:r w:rsidRPr="00066FAA">
              <w:rPr>
                <w:color w:val="000000"/>
                <w:sz w:val="16"/>
                <w:szCs w:val="16"/>
              </w:rPr>
              <w:br/>
              <w:t>2010 года № 129 «О переводе жилых домов в категорию аварийного жилья»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Мулымья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Волгоградская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90,1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68,9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Мулымья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Набережная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2409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Назарово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Волгоградская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2822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Мулымья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Набережная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371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Мулымья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пер. Береговой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Чантырья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Кооперативная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д.Ушья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Киевская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155,7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155,7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392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Назарово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Сплавная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168,8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79,3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14 августа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981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91" w:type="pct"/>
            <w:hideMark/>
          </w:tcPr>
          <w:p w:rsidR="00C91DAB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п. Чантырья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Сибирская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460,5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680,7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Городское поселение Куминский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333,4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1776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Станционная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75,2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75,2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336,9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142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Почтовая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507,2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318,7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188,5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320,5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241,9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28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319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327,9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августа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857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Парковая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Ворошилова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676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Парковая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1062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11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1209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Толстого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Толстого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36,1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61,6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Станционная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Комарова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333,1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204,1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Пришвина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Лумумбы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1238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955,4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688,6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Городское поселение Междуреченский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59,1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</w:t>
            </w:r>
            <w:r w:rsidRPr="00066FAA">
              <w:rPr>
                <w:color w:val="000000"/>
                <w:sz w:val="16"/>
                <w:szCs w:val="16"/>
              </w:rPr>
              <w:br/>
              <w:t>2010 года № 129 «О переводе жилых домов в категорию аварийного жилья»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1776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742,0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742,0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Быковского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150,1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90,7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49,2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41,5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03 августа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1846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94,4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Кондинская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52,2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2409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69,8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2409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682,9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Громовой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61,8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2650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64,6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63,9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1В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69,3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Стадионный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54,7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744,0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687,9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142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737,9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68,2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669,7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03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225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Глинки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67,9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66,4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1053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732,0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82,0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1315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Первомайская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141,8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732,8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93,3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20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300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60 лет ВЛКСМ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729,9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540,7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371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Гагарина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463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Совхозная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146,1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июня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596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80,4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676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Чайковского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Постановление администрации Кондинского района от 22 августа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864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16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1085«О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Ветеранов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204,2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173,5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1369«О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16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1326«О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Республики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января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71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11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2811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49,2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Первомайская 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77,1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38,4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38,7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Лесников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69,5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14 августа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891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154,3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1062 «О признании многоквартирных домов аварийными и подлежащими сносу»</w:t>
            </w:r>
          </w:p>
        </w:tc>
      </w:tr>
      <w:tr w:rsidR="000C510B" w:rsidRPr="00066FAA" w:rsidTr="00642E54">
        <w:trPr>
          <w:trHeight w:val="68"/>
        </w:trPr>
        <w:tc>
          <w:tcPr>
            <w:tcW w:w="158" w:type="pct"/>
            <w:hideMark/>
          </w:tcPr>
          <w:p w:rsidR="000C510B" w:rsidRPr="00066FAA" w:rsidRDefault="000C510B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591" w:type="pct"/>
            <w:hideMark/>
          </w:tcPr>
          <w:p w:rsidR="000C510B" w:rsidRPr="00066FAA" w:rsidRDefault="000C510B" w:rsidP="000C510B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Маяковского</w:t>
            </w:r>
          </w:p>
        </w:tc>
        <w:tc>
          <w:tcPr>
            <w:tcW w:w="249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24а</w:t>
            </w:r>
          </w:p>
        </w:tc>
        <w:tc>
          <w:tcPr>
            <w:tcW w:w="321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474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89,2</w:t>
            </w:r>
          </w:p>
        </w:tc>
        <w:tc>
          <w:tcPr>
            <w:tcW w:w="428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285" w:type="pct"/>
            <w:hideMark/>
          </w:tcPr>
          <w:p w:rsidR="000C510B" w:rsidRPr="00066FAA" w:rsidRDefault="000C510B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0C510B" w:rsidRPr="00066FAA" w:rsidRDefault="000C510B" w:rsidP="000C510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9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305,6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</w:t>
            </w:r>
            <w:r w:rsidR="008C346F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308,7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6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996,9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Сельское поселение Леуши</w:t>
            </w:r>
          </w:p>
        </w:tc>
      </w:tr>
      <w:tr w:rsidR="00066FAA" w:rsidRPr="00066FAA" w:rsidTr="00642E54">
        <w:trPr>
          <w:trHeight w:val="184"/>
        </w:trPr>
        <w:tc>
          <w:tcPr>
            <w:tcW w:w="158" w:type="pct"/>
            <w:vMerge w:val="restar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vMerge w:val="restart"/>
            <w:noWrap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Ягодный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ул. Лесная</w:t>
            </w:r>
          </w:p>
        </w:tc>
        <w:tc>
          <w:tcPr>
            <w:tcW w:w="249" w:type="pct"/>
            <w:vMerge w:val="restar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1" w:type="pct"/>
            <w:vMerge w:val="restar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vMerge w:val="restar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vMerge w:val="restar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vMerge w:val="restar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vMerge w:val="restar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474" w:type="pct"/>
            <w:vMerge w:val="restar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428" w:type="pct"/>
            <w:vMerge w:val="restar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vMerge w:val="restar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2010 года № 129 «О переводе жилых домов в категорию аварийного жилья»</w:t>
            </w:r>
          </w:p>
        </w:tc>
      </w:tr>
      <w:tr w:rsidR="00066FAA" w:rsidRPr="00066FAA" w:rsidTr="00642E54">
        <w:trPr>
          <w:trHeight w:val="184"/>
        </w:trPr>
        <w:tc>
          <w:tcPr>
            <w:tcW w:w="158" w:type="pct"/>
            <w:vMerge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vMerge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vMerge/>
            <w:hideMark/>
          </w:tcPr>
          <w:p w:rsidR="00642E54" w:rsidRPr="00FC4E2B" w:rsidRDefault="00642E54" w:rsidP="009C1A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hideMark/>
          </w:tcPr>
          <w:p w:rsidR="00642E54" w:rsidRPr="00FC4E2B" w:rsidRDefault="00642E54" w:rsidP="009C1A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vMerge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vMerge/>
            <w:hideMark/>
          </w:tcPr>
          <w:p w:rsidR="00642E54" w:rsidRPr="00FC4E2B" w:rsidRDefault="00642E54" w:rsidP="009C1A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pct"/>
            <w:vMerge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с. Леуши, Волгоградская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77,2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38,6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38,6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01 марта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2022 года № 327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с. Леуши, Волгоградская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06 июня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2022 года № 1249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с. Леуши, Геологов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35,9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59,4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2022 года № 1776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Дальний, Центральная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Лиственичный, Комсомольская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03 августа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2022 года № 1846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Лиственичный, Садовая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93,9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2022 года № 2409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Лиственичный, Школьная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63,2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2024 года № 676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Дальний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ул. Центральная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147,6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147,6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января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2025 года № 71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Лиственичный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ул. Кооперативная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65,7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п. Ягодный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ул. Центральная 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37А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17 марта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2025 года № 300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с. Леуши</w:t>
            </w:r>
            <w:r w:rsidR="00C91DAB">
              <w:rPr>
                <w:color w:val="000000"/>
                <w:sz w:val="16"/>
                <w:szCs w:val="16"/>
              </w:rPr>
              <w:t>,</w:t>
            </w:r>
            <w:r w:rsidRPr="00FC4E2B">
              <w:rPr>
                <w:color w:val="000000"/>
                <w:sz w:val="16"/>
                <w:szCs w:val="16"/>
              </w:rPr>
              <w:t xml:space="preserve"> ул. Новая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30 июня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2025 года № 729 «О признании многоквартирных домов аварийными и подлежащими сносу»</w:t>
            </w:r>
          </w:p>
        </w:tc>
      </w:tr>
      <w:tr w:rsidR="00066FAA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FC4E2B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с. Леуши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FC4E2B" w:rsidRDefault="00642E54" w:rsidP="00642E54">
            <w:pPr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ул. Школьная</w:t>
            </w:r>
          </w:p>
        </w:tc>
        <w:tc>
          <w:tcPr>
            <w:tcW w:w="249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74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428" w:type="pct"/>
            <w:hideMark/>
          </w:tcPr>
          <w:p w:rsidR="00642E54" w:rsidRPr="00FC4E2B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285" w:type="pct"/>
            <w:hideMark/>
          </w:tcPr>
          <w:p w:rsidR="00642E54" w:rsidRPr="00FC4E2B" w:rsidRDefault="00642E54" w:rsidP="009C1A4C">
            <w:pPr>
              <w:jc w:val="center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FC4E2B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FC4E2B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сентября </w:t>
            </w:r>
            <w:r w:rsidRPr="00066FAA">
              <w:rPr>
                <w:color w:val="000000"/>
                <w:sz w:val="16"/>
                <w:szCs w:val="16"/>
              </w:rPr>
              <w:br/>
            </w:r>
            <w:r w:rsidRPr="00FC4E2B">
              <w:rPr>
                <w:color w:val="000000"/>
                <w:sz w:val="16"/>
                <w:szCs w:val="16"/>
              </w:rPr>
              <w:t>2025 года № 970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605,4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726,8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878,6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Сельское поселение Болчары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Портовая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74,6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февраля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142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Портовая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75,7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Портовая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1053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42,0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1315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43,5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с. Алтай, 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84,2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с. Болчары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ул. Портовая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11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281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д. Кама</w:t>
            </w:r>
            <w:r w:rsidR="00C91DAB">
              <w:rPr>
                <w:color w:val="000000"/>
                <w:sz w:val="16"/>
                <w:szCs w:val="16"/>
              </w:rPr>
              <w:t>,</w:t>
            </w:r>
            <w:r w:rsidRPr="00066FAA">
              <w:rPr>
                <w:color w:val="000000"/>
                <w:sz w:val="16"/>
                <w:szCs w:val="16"/>
              </w:rPr>
              <w:t xml:space="preserve"> ул. Таёжная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08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1062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с. Болчары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Сосновская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167,9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167,9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19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1209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354,3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749,3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Сельское поселение Половинка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Курганская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01 марта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327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85,4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49,0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Пионерская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27,4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84,1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54,8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70,1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lastRenderedPageBreak/>
              <w:t>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Курганская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49,7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13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1201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C91DAB" w:rsidP="00642E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642E54" w:rsidRPr="00066FAA">
              <w:rPr>
                <w:color w:val="000000"/>
                <w:sz w:val="16"/>
                <w:szCs w:val="16"/>
              </w:rPr>
              <w:t>ер</w:t>
            </w:r>
            <w:r>
              <w:rPr>
                <w:color w:val="000000"/>
                <w:sz w:val="16"/>
                <w:szCs w:val="16"/>
              </w:rPr>
              <w:t>.</w:t>
            </w:r>
            <w:r w:rsidR="00642E54" w:rsidRPr="00066FAA">
              <w:rPr>
                <w:color w:val="000000"/>
                <w:sz w:val="16"/>
                <w:szCs w:val="16"/>
              </w:rPr>
              <w:t xml:space="preserve"> Советский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Комсомольская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47,8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16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1085«О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Тюменская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Комсомольская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864,9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686,1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Сельское поселение Шугур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92,2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51,1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Сибирская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76,9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1327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82,1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Таежная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53,5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733,6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310,2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423,4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Городское поселение Луговой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Кирова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2409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Фрунзе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28 февраля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207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Фрунзе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76,8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371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Авиаторов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55,5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56,7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05 июня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635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87,1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51А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94,1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lastRenderedPageBreak/>
              <w:t>12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Фрунзе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19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1209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</w:t>
            </w:r>
            <w:r w:rsidR="00C91DAB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243,8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697,9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545,9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066FAA">
              <w:rPr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5000" w:type="pct"/>
            <w:gridSpan w:val="12"/>
            <w:hideMark/>
          </w:tcPr>
          <w:p w:rsidR="00642E54" w:rsidRPr="00066FAA" w:rsidRDefault="00642E54" w:rsidP="00066F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Городское поселение Мортка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Шевцовой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июля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1540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июля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1776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26 сентября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2181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89,7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86,2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Привокзальная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д. Юмас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  Набережная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150,2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150,2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65,4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64,9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07 ноября </w:t>
            </w:r>
            <w:r w:rsidRPr="00066FAA">
              <w:rPr>
                <w:color w:val="000000"/>
                <w:sz w:val="16"/>
                <w:szCs w:val="16"/>
              </w:rPr>
              <w:br/>
              <w:t>2022 года № 2409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66FAA">
              <w:rPr>
                <w:color w:val="000000"/>
                <w:sz w:val="16"/>
                <w:szCs w:val="16"/>
              </w:rPr>
              <w:t>Туркенича</w:t>
            </w:r>
            <w:proofErr w:type="spellEnd"/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79,1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Постановление администрации Кондинского района от 31 мая 2023 года № 594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д. Юмас</w:t>
            </w:r>
            <w:r w:rsidR="00C91DAB">
              <w:rPr>
                <w:color w:val="000000"/>
                <w:sz w:val="16"/>
                <w:szCs w:val="16"/>
              </w:rPr>
              <w:t>,</w:t>
            </w:r>
            <w:r w:rsidRPr="00066FAA">
              <w:rPr>
                <w:color w:val="000000"/>
                <w:sz w:val="16"/>
                <w:szCs w:val="16"/>
              </w:rPr>
              <w:t xml:space="preserve"> Набережная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августа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857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66,5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63,1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Тюленина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Свердлова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Земнухова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81,2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04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2023 года № 1053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д.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Юмас</w:t>
            </w:r>
            <w:r w:rsidR="00C91DAB">
              <w:rPr>
                <w:color w:val="000000"/>
                <w:sz w:val="16"/>
                <w:szCs w:val="16"/>
              </w:rPr>
              <w:t>,</w:t>
            </w:r>
            <w:r w:rsidRPr="00066FAA">
              <w:rPr>
                <w:color w:val="000000"/>
                <w:sz w:val="16"/>
                <w:szCs w:val="16"/>
              </w:rPr>
              <w:t xml:space="preserve"> пер. Новый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92,4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13 ноября </w:t>
            </w:r>
            <w:r w:rsidRPr="00066FAA">
              <w:rPr>
                <w:color w:val="000000"/>
                <w:sz w:val="16"/>
                <w:szCs w:val="16"/>
              </w:rPr>
              <w:br/>
              <w:t xml:space="preserve">2023 года № 1201 «О признании многоквартирных домов аварийными и </w:t>
            </w:r>
            <w:r w:rsidRPr="00066FAA">
              <w:rPr>
                <w:color w:val="000000"/>
                <w:sz w:val="16"/>
                <w:szCs w:val="16"/>
              </w:rPr>
              <w:lastRenderedPageBreak/>
              <w:t>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lastRenderedPageBreak/>
              <w:t>21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Г.М. Борисова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10 января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22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C91DAB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д. Юмас</w:t>
            </w:r>
            <w:r w:rsidR="00C91DAB">
              <w:rPr>
                <w:color w:val="000000"/>
                <w:sz w:val="16"/>
                <w:szCs w:val="16"/>
              </w:rPr>
              <w:t>,</w:t>
            </w:r>
          </w:p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ул.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Советс</w:t>
            </w:r>
            <w:r w:rsidR="00C91DAB">
              <w:rPr>
                <w:color w:val="000000"/>
                <w:sz w:val="16"/>
                <w:szCs w:val="16"/>
              </w:rPr>
              <w:t>к</w:t>
            </w:r>
            <w:r w:rsidRPr="00066FAA">
              <w:rPr>
                <w:color w:val="000000"/>
                <w:sz w:val="16"/>
                <w:szCs w:val="16"/>
              </w:rPr>
              <w:t xml:space="preserve">ая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3а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09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371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Чайкиной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июня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676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C91DAB" w:rsidP="00642E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д. Юмас, ул. </w:t>
            </w:r>
            <w:r w:rsidR="00642E54" w:rsidRPr="00066FAA">
              <w:rPr>
                <w:color w:val="000000"/>
                <w:sz w:val="16"/>
                <w:szCs w:val="16"/>
              </w:rPr>
              <w:t>Дружбы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58,4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22 августа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864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Шевцовой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16 октября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1085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Быковского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78,4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38,8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28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Буденного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93,6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70,2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29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Гагарина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1369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30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161,7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16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2024 года № 1326</w:t>
            </w:r>
            <w:r w:rsidR="00C91DAB">
              <w:rPr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color w:val="000000"/>
                <w:sz w:val="16"/>
                <w:szCs w:val="16"/>
              </w:rPr>
              <w:t>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31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Кедровая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728,3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728,3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32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Ф.Новикова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27 января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71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33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Громовой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34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Молодежная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144,4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 w:val="restar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апреля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392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35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Свердлова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94,8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vMerge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36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Привокзальная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02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1238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lastRenderedPageBreak/>
              <w:t>37</w:t>
            </w:r>
            <w:r w:rsidR="00066FA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000000"/>
                <w:sz w:val="16"/>
                <w:szCs w:val="16"/>
              </w:rPr>
            </w:pPr>
            <w:r w:rsidRPr="00066FAA">
              <w:rPr>
                <w:color w:val="000000"/>
                <w:sz w:val="16"/>
                <w:szCs w:val="16"/>
              </w:rPr>
              <w:t xml:space="preserve">Постановление администрации Кондинского района от 23 декабря </w:t>
            </w:r>
            <w:r w:rsidRPr="00066FAA">
              <w:rPr>
                <w:color w:val="000000"/>
                <w:sz w:val="16"/>
                <w:szCs w:val="16"/>
              </w:rPr>
              <w:br/>
              <w:t>2025 года № 1237 «О признании многоквартирных домов аварийными и подлежащими сносу»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91" w:type="pct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249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4</w:t>
            </w:r>
            <w:r w:rsidR="00066F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453,3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704,9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</w:t>
            </w:r>
            <w:r w:rsidR="00066F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748,4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066FAA">
              <w:rPr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42E54" w:rsidRPr="00066FAA" w:rsidTr="00642E54">
        <w:trPr>
          <w:trHeight w:val="68"/>
        </w:trPr>
        <w:tc>
          <w:tcPr>
            <w:tcW w:w="158" w:type="pct"/>
            <w:hideMark/>
          </w:tcPr>
          <w:p w:rsidR="00642E54" w:rsidRPr="00066FAA" w:rsidRDefault="00642E54" w:rsidP="00066FA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pct"/>
            <w:gridSpan w:val="3"/>
            <w:hideMark/>
          </w:tcPr>
          <w:p w:rsidR="00642E54" w:rsidRPr="00066FAA" w:rsidRDefault="00642E54" w:rsidP="00642E54">
            <w:pPr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Итого по Кондинскому району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769</w:t>
            </w:r>
          </w:p>
        </w:tc>
        <w:tc>
          <w:tcPr>
            <w:tcW w:w="47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427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85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35</w:t>
            </w:r>
            <w:r w:rsidR="00066F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668,5</w:t>
            </w:r>
          </w:p>
        </w:tc>
        <w:tc>
          <w:tcPr>
            <w:tcW w:w="474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14</w:t>
            </w:r>
            <w:r w:rsidR="00066F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445,2</w:t>
            </w:r>
          </w:p>
        </w:tc>
        <w:tc>
          <w:tcPr>
            <w:tcW w:w="428" w:type="pct"/>
            <w:hideMark/>
          </w:tcPr>
          <w:p w:rsidR="00642E54" w:rsidRPr="00066FAA" w:rsidRDefault="00642E54" w:rsidP="00642E5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21</w:t>
            </w:r>
            <w:r w:rsidR="00066FAA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66FAA">
              <w:rPr>
                <w:bCs/>
                <w:color w:val="000000"/>
                <w:sz w:val="16"/>
                <w:szCs w:val="16"/>
              </w:rPr>
              <w:t>223,3</w:t>
            </w:r>
          </w:p>
        </w:tc>
        <w:tc>
          <w:tcPr>
            <w:tcW w:w="285" w:type="pct"/>
            <w:hideMark/>
          </w:tcPr>
          <w:p w:rsidR="00642E54" w:rsidRPr="00066FAA" w:rsidRDefault="00642E54" w:rsidP="000C51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FAA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pct"/>
            <w:hideMark/>
          </w:tcPr>
          <w:p w:rsidR="00642E54" w:rsidRPr="00066FAA" w:rsidRDefault="00642E54" w:rsidP="00642E54">
            <w:pPr>
              <w:jc w:val="both"/>
              <w:rPr>
                <w:color w:val="FF0000"/>
                <w:sz w:val="16"/>
                <w:szCs w:val="16"/>
              </w:rPr>
            </w:pPr>
            <w:r w:rsidRPr="00066FAA">
              <w:rPr>
                <w:color w:val="FF0000"/>
                <w:sz w:val="16"/>
                <w:szCs w:val="16"/>
              </w:rPr>
              <w:t> </w:t>
            </w:r>
          </w:p>
        </w:tc>
      </w:tr>
    </w:tbl>
    <w:p w:rsidR="00B83EB8" w:rsidRDefault="00B83EB8" w:rsidP="00B83EB8">
      <w:pPr>
        <w:tabs>
          <w:tab w:val="left" w:pos="4962"/>
        </w:tabs>
        <w:rPr>
          <w:color w:val="000000"/>
          <w:sz w:val="16"/>
          <w:szCs w:val="16"/>
        </w:rPr>
      </w:pPr>
    </w:p>
    <w:sectPr w:rsidR="00B83EB8" w:rsidSect="00B83EB8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0B" w:rsidRDefault="000C510B">
      <w:r>
        <w:separator/>
      </w:r>
    </w:p>
  </w:endnote>
  <w:endnote w:type="continuationSeparator" w:id="0">
    <w:p w:rsidR="000C510B" w:rsidRDefault="000C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0B" w:rsidRDefault="000C510B">
      <w:r>
        <w:separator/>
      </w:r>
    </w:p>
  </w:footnote>
  <w:footnote w:type="continuationSeparator" w:id="0">
    <w:p w:rsidR="000C510B" w:rsidRDefault="000C5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0B" w:rsidRDefault="000C510B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346F">
      <w:rPr>
        <w:noProof/>
      </w:rPr>
      <w:t>3</w:t>
    </w:r>
    <w:r>
      <w:fldChar w:fldCharType="end"/>
    </w:r>
  </w:p>
  <w:p w:rsidR="000C510B" w:rsidRDefault="000C51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0B" w:rsidRDefault="000C510B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FD642FB"/>
    <w:multiLevelType w:val="multilevel"/>
    <w:tmpl w:val="9D40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1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10"/>
  </w:num>
  <w:num w:numId="32">
    <w:abstractNumId w:val="9"/>
  </w:num>
  <w:num w:numId="33">
    <w:abstractNumId w:val="12"/>
  </w:num>
  <w:num w:numId="34">
    <w:abstractNumId w:val="21"/>
  </w:num>
  <w:num w:numId="35">
    <w:abstractNumId w:val="8"/>
  </w:num>
  <w:num w:numId="36">
    <w:abstractNumId w:val="37"/>
  </w:num>
  <w:num w:numId="37">
    <w:abstractNumId w:val="16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6FAA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10B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2E54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46F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3EB8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2D94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650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1DAB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0A03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2C3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8</cp:revision>
  <cp:lastPrinted>2021-04-22T04:55:00Z</cp:lastPrinted>
  <dcterms:created xsi:type="dcterms:W3CDTF">2026-02-16T12:41:00Z</dcterms:created>
  <dcterms:modified xsi:type="dcterms:W3CDTF">2026-02-19T07:58:00Z</dcterms:modified>
</cp:coreProperties>
</file>