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B60B76"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w:t>
      </w:r>
      <w:r w:rsidR="004F5A22">
        <w:rPr>
          <w:b/>
          <w:bCs/>
          <w:color w:val="000000"/>
          <w:sz w:val="28"/>
          <w:szCs w:val="28"/>
        </w:rPr>
        <w:t xml:space="preserve"> </w:t>
      </w:r>
      <w:r w:rsidRPr="00C22549">
        <w:rPr>
          <w:b/>
          <w:bCs/>
          <w:color w:val="000000"/>
          <w:sz w:val="28"/>
          <w:szCs w:val="28"/>
        </w:rPr>
        <w:t>образование</w:t>
      </w:r>
      <w:r w:rsidR="004F5A22">
        <w:rPr>
          <w:b/>
          <w:bCs/>
          <w:color w:val="000000"/>
          <w:sz w:val="28"/>
          <w:szCs w:val="28"/>
        </w:rPr>
        <w:t xml:space="preserve"> </w:t>
      </w:r>
      <w:r w:rsidRPr="00C22549">
        <w:rPr>
          <w:b/>
          <w:bCs/>
          <w:color w:val="000000"/>
          <w:sz w:val="28"/>
          <w:szCs w:val="28"/>
        </w:rPr>
        <w:t>Кондинский</w:t>
      </w:r>
      <w:r w:rsidR="004F5A22">
        <w:rPr>
          <w:b/>
          <w:bCs/>
          <w:color w:val="000000"/>
          <w:sz w:val="28"/>
          <w:szCs w:val="28"/>
        </w:rPr>
        <w:t xml:space="preserve"> </w:t>
      </w:r>
      <w:r w:rsidRPr="00C22549">
        <w:rPr>
          <w:b/>
          <w:bCs/>
          <w:color w:val="000000"/>
          <w:sz w:val="28"/>
          <w:szCs w:val="28"/>
        </w:rPr>
        <w:t>район</w:t>
      </w:r>
    </w:p>
    <w:p w:rsidR="001A685C" w:rsidRPr="009E1AEA" w:rsidRDefault="001A685C" w:rsidP="001A685C">
      <w:pPr>
        <w:jc w:val="center"/>
        <w:rPr>
          <w:b/>
        </w:rPr>
      </w:pPr>
      <w:r w:rsidRPr="00C22549">
        <w:rPr>
          <w:b/>
        </w:rPr>
        <w:t>Ханты-Мансийского</w:t>
      </w:r>
      <w:r w:rsidR="004F5A22">
        <w:rPr>
          <w:b/>
        </w:rPr>
        <w:t xml:space="preserve"> </w:t>
      </w:r>
      <w:r w:rsidRPr="00C22549">
        <w:rPr>
          <w:b/>
        </w:rPr>
        <w:t>автономного</w:t>
      </w:r>
      <w:r w:rsidR="004F5A22">
        <w:rPr>
          <w:b/>
        </w:rPr>
        <w:t xml:space="preserve"> </w:t>
      </w:r>
      <w:r w:rsidRPr="00C22549">
        <w:rPr>
          <w:b/>
        </w:rPr>
        <w:t>округа</w:t>
      </w:r>
      <w:r w:rsidR="004F5A22">
        <w:rPr>
          <w:b/>
        </w:rPr>
        <w:t xml:space="preserve"> </w:t>
      </w:r>
      <w:r w:rsidR="007C3DCA">
        <w:rPr>
          <w:b/>
        </w:rPr>
        <w:t>–</w:t>
      </w:r>
      <w:r w:rsidR="004F5A22">
        <w:rPr>
          <w:b/>
        </w:rPr>
        <w:t xml:space="preserve"> </w:t>
      </w:r>
      <w:r w:rsidRPr="00C22549">
        <w:rPr>
          <w:b/>
        </w:rPr>
        <w:t>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w:t>
      </w:r>
      <w:r w:rsidR="004F5A22">
        <w:rPr>
          <w:rFonts w:ascii="Times New Roman" w:hAnsi="Times New Roman"/>
          <w:b/>
          <w:bCs/>
          <w:color w:val="000000"/>
          <w:szCs w:val="32"/>
        </w:rPr>
        <w:t xml:space="preserve"> </w:t>
      </w:r>
      <w:r w:rsidRPr="007C276D">
        <w:rPr>
          <w:rFonts w:ascii="Times New Roman" w:hAnsi="Times New Roman"/>
          <w:b/>
          <w:bCs/>
          <w:color w:val="000000"/>
          <w:szCs w:val="32"/>
        </w:rPr>
        <w:t>КОНДИНСКОГО</w:t>
      </w:r>
      <w:r w:rsidR="004F5A22">
        <w:rPr>
          <w:rFonts w:ascii="Times New Roman" w:hAnsi="Times New Roman"/>
          <w:b/>
          <w:bCs/>
          <w:color w:val="000000"/>
          <w:szCs w:val="32"/>
        </w:rPr>
        <w:t xml:space="preserve"> </w:t>
      </w:r>
      <w:r w:rsidRPr="007C276D">
        <w:rPr>
          <w:rFonts w:ascii="Times New Roman" w:hAnsi="Times New Roman"/>
          <w:b/>
          <w:bCs/>
          <w:color w:val="000000"/>
          <w:szCs w:val="32"/>
        </w:rPr>
        <w:t>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4F5A22" w:rsidTr="00F82BCC">
        <w:tc>
          <w:tcPr>
            <w:tcW w:w="1728" w:type="pct"/>
            <w:tcBorders>
              <w:top w:val="nil"/>
              <w:left w:val="nil"/>
              <w:bottom w:val="nil"/>
              <w:right w:val="nil"/>
            </w:tcBorders>
          </w:tcPr>
          <w:p w:rsidR="004C2FEB" w:rsidRPr="004F5A22" w:rsidRDefault="004C2FEB" w:rsidP="003F203E">
            <w:pPr>
              <w:rPr>
                <w:color w:val="000000"/>
                <w:sz w:val="28"/>
                <w:szCs w:val="28"/>
              </w:rPr>
            </w:pPr>
            <w:r w:rsidRPr="004F5A22">
              <w:rPr>
                <w:color w:val="000000"/>
                <w:sz w:val="28"/>
                <w:szCs w:val="28"/>
              </w:rPr>
              <w:t>от</w:t>
            </w:r>
            <w:r w:rsidR="004F5A22">
              <w:rPr>
                <w:color w:val="000000"/>
                <w:sz w:val="28"/>
                <w:szCs w:val="28"/>
              </w:rPr>
              <w:t xml:space="preserve"> </w:t>
            </w:r>
            <w:r w:rsidR="00A165C3" w:rsidRPr="004F5A22">
              <w:rPr>
                <w:color w:val="000000"/>
                <w:sz w:val="28"/>
                <w:szCs w:val="28"/>
              </w:rPr>
              <w:t>28</w:t>
            </w:r>
            <w:r w:rsidR="004F5A22">
              <w:rPr>
                <w:color w:val="000000"/>
                <w:sz w:val="28"/>
                <w:szCs w:val="28"/>
              </w:rPr>
              <w:t xml:space="preserve"> </w:t>
            </w:r>
            <w:r w:rsidR="00546C5D" w:rsidRPr="004F5A22">
              <w:rPr>
                <w:color w:val="000000"/>
                <w:sz w:val="28"/>
                <w:szCs w:val="28"/>
              </w:rPr>
              <w:t>апреля</w:t>
            </w:r>
            <w:r w:rsidR="004F5A22">
              <w:rPr>
                <w:color w:val="000000"/>
                <w:sz w:val="28"/>
                <w:szCs w:val="28"/>
              </w:rPr>
              <w:t xml:space="preserve"> </w:t>
            </w:r>
            <w:r w:rsidR="00501A87" w:rsidRPr="004F5A22">
              <w:rPr>
                <w:color w:val="000000"/>
                <w:sz w:val="28"/>
                <w:szCs w:val="28"/>
              </w:rPr>
              <w:t>2026</w:t>
            </w:r>
            <w:r w:rsidR="004F5A22">
              <w:rPr>
                <w:color w:val="000000"/>
                <w:sz w:val="28"/>
                <w:szCs w:val="28"/>
              </w:rPr>
              <w:t xml:space="preserve"> </w:t>
            </w:r>
            <w:r w:rsidRPr="004F5A22">
              <w:rPr>
                <w:color w:val="000000"/>
                <w:sz w:val="28"/>
                <w:szCs w:val="28"/>
              </w:rPr>
              <w:t>года</w:t>
            </w:r>
          </w:p>
        </w:tc>
        <w:tc>
          <w:tcPr>
            <w:tcW w:w="1580" w:type="pct"/>
            <w:tcBorders>
              <w:top w:val="nil"/>
              <w:left w:val="nil"/>
              <w:bottom w:val="nil"/>
              <w:right w:val="nil"/>
            </w:tcBorders>
          </w:tcPr>
          <w:p w:rsidR="004C2FEB" w:rsidRPr="004F5A22" w:rsidRDefault="004C2FEB" w:rsidP="00F82BCC">
            <w:pPr>
              <w:jc w:val="center"/>
              <w:rPr>
                <w:color w:val="000000"/>
                <w:sz w:val="28"/>
                <w:szCs w:val="28"/>
              </w:rPr>
            </w:pPr>
          </w:p>
        </w:tc>
        <w:tc>
          <w:tcPr>
            <w:tcW w:w="819" w:type="pct"/>
            <w:tcBorders>
              <w:top w:val="nil"/>
              <w:left w:val="nil"/>
              <w:bottom w:val="nil"/>
              <w:right w:val="nil"/>
            </w:tcBorders>
          </w:tcPr>
          <w:p w:rsidR="004C2FEB" w:rsidRPr="004F5A22" w:rsidRDefault="004C2FEB" w:rsidP="00F82BCC">
            <w:pPr>
              <w:jc w:val="center"/>
              <w:rPr>
                <w:color w:val="000000"/>
                <w:sz w:val="28"/>
                <w:szCs w:val="28"/>
              </w:rPr>
            </w:pPr>
          </w:p>
        </w:tc>
        <w:tc>
          <w:tcPr>
            <w:tcW w:w="873" w:type="pct"/>
            <w:tcBorders>
              <w:top w:val="nil"/>
              <w:left w:val="nil"/>
              <w:bottom w:val="nil"/>
              <w:right w:val="nil"/>
            </w:tcBorders>
          </w:tcPr>
          <w:p w:rsidR="004C2FEB" w:rsidRPr="004F5A22" w:rsidRDefault="004C2FEB" w:rsidP="004E42D1">
            <w:pPr>
              <w:jc w:val="right"/>
              <w:rPr>
                <w:color w:val="000000"/>
                <w:sz w:val="28"/>
                <w:szCs w:val="28"/>
              </w:rPr>
            </w:pPr>
            <w:r w:rsidRPr="004F5A22">
              <w:rPr>
                <w:color w:val="000000"/>
                <w:sz w:val="28"/>
                <w:szCs w:val="28"/>
              </w:rPr>
              <w:t>№</w:t>
            </w:r>
            <w:r w:rsidR="004F5A22">
              <w:rPr>
                <w:color w:val="000000"/>
                <w:sz w:val="28"/>
                <w:szCs w:val="28"/>
              </w:rPr>
              <w:t xml:space="preserve"> </w:t>
            </w:r>
            <w:r w:rsidR="004F5A22" w:rsidRPr="004F5A22">
              <w:rPr>
                <w:color w:val="000000"/>
                <w:sz w:val="28"/>
                <w:szCs w:val="28"/>
              </w:rPr>
              <w:t>432</w:t>
            </w:r>
          </w:p>
        </w:tc>
      </w:tr>
      <w:tr w:rsidR="004C2FEB" w:rsidRPr="004F5A22" w:rsidTr="004C2FEB">
        <w:tc>
          <w:tcPr>
            <w:tcW w:w="1728" w:type="pct"/>
            <w:tcBorders>
              <w:top w:val="nil"/>
              <w:left w:val="nil"/>
              <w:bottom w:val="nil"/>
              <w:right w:val="nil"/>
            </w:tcBorders>
          </w:tcPr>
          <w:p w:rsidR="004C2FEB" w:rsidRPr="004F5A22" w:rsidRDefault="004C2FEB" w:rsidP="00F82BCC">
            <w:pPr>
              <w:rPr>
                <w:color w:val="000000"/>
                <w:sz w:val="28"/>
                <w:szCs w:val="28"/>
              </w:rPr>
            </w:pPr>
          </w:p>
        </w:tc>
        <w:tc>
          <w:tcPr>
            <w:tcW w:w="1580" w:type="pct"/>
            <w:tcBorders>
              <w:top w:val="nil"/>
              <w:left w:val="nil"/>
              <w:bottom w:val="nil"/>
              <w:right w:val="nil"/>
            </w:tcBorders>
          </w:tcPr>
          <w:p w:rsidR="004C2FEB" w:rsidRPr="004F5A22" w:rsidRDefault="004C2FEB" w:rsidP="00F82BCC">
            <w:pPr>
              <w:jc w:val="center"/>
              <w:rPr>
                <w:color w:val="000000"/>
                <w:sz w:val="28"/>
                <w:szCs w:val="28"/>
              </w:rPr>
            </w:pPr>
            <w:r w:rsidRPr="004F5A22">
              <w:rPr>
                <w:color w:val="000000"/>
                <w:sz w:val="28"/>
                <w:szCs w:val="28"/>
              </w:rPr>
              <w:t>пгт.</w:t>
            </w:r>
            <w:r w:rsidR="004F5A22">
              <w:rPr>
                <w:color w:val="000000"/>
                <w:sz w:val="28"/>
                <w:szCs w:val="28"/>
              </w:rPr>
              <w:t xml:space="preserve"> </w:t>
            </w:r>
            <w:r w:rsidRPr="004F5A22">
              <w:rPr>
                <w:color w:val="000000"/>
                <w:sz w:val="28"/>
                <w:szCs w:val="28"/>
              </w:rPr>
              <w:t>Междуреченский</w:t>
            </w:r>
          </w:p>
        </w:tc>
        <w:tc>
          <w:tcPr>
            <w:tcW w:w="1692" w:type="pct"/>
            <w:gridSpan w:val="2"/>
            <w:tcBorders>
              <w:top w:val="nil"/>
              <w:left w:val="nil"/>
              <w:bottom w:val="nil"/>
              <w:right w:val="nil"/>
            </w:tcBorders>
          </w:tcPr>
          <w:p w:rsidR="004C2FEB" w:rsidRPr="004F5A22" w:rsidRDefault="004C2FEB" w:rsidP="00F82BCC">
            <w:pPr>
              <w:jc w:val="right"/>
              <w:rPr>
                <w:color w:val="000000"/>
                <w:sz w:val="28"/>
                <w:szCs w:val="28"/>
              </w:rPr>
            </w:pPr>
          </w:p>
        </w:tc>
      </w:tr>
    </w:tbl>
    <w:p w:rsidR="004C2FEB" w:rsidRPr="004F5A22"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4F5A22" w:rsidTr="00F82BCC">
        <w:tc>
          <w:tcPr>
            <w:tcW w:w="5778" w:type="dxa"/>
          </w:tcPr>
          <w:p w:rsidR="004F5A22" w:rsidRPr="00655737" w:rsidRDefault="004F5A22" w:rsidP="004F5A22">
            <w:pPr>
              <w:shd w:val="clear" w:color="auto" w:fill="FFFFFF"/>
              <w:autoSpaceDE w:val="0"/>
              <w:autoSpaceDN w:val="0"/>
              <w:adjustRightInd w:val="0"/>
              <w:rPr>
                <w:sz w:val="28"/>
                <w:szCs w:val="28"/>
              </w:rPr>
            </w:pPr>
            <w:r w:rsidRPr="004F5A22">
              <w:rPr>
                <w:sz w:val="28"/>
                <w:szCs w:val="28"/>
              </w:rPr>
              <w:t>О</w:t>
            </w:r>
            <w:r>
              <w:rPr>
                <w:sz w:val="28"/>
                <w:szCs w:val="28"/>
              </w:rPr>
              <w:t xml:space="preserve"> </w:t>
            </w:r>
            <w:r w:rsidRPr="00655737">
              <w:rPr>
                <w:sz w:val="28"/>
                <w:szCs w:val="28"/>
              </w:rPr>
              <w:t xml:space="preserve">внесении изменений в постановление администрации Кондинского района </w:t>
            </w:r>
          </w:p>
          <w:p w:rsidR="004F5A22" w:rsidRPr="00655737" w:rsidRDefault="004F5A22" w:rsidP="004F5A22">
            <w:pPr>
              <w:shd w:val="clear" w:color="auto" w:fill="FFFFFF"/>
              <w:autoSpaceDE w:val="0"/>
              <w:autoSpaceDN w:val="0"/>
              <w:adjustRightInd w:val="0"/>
              <w:rPr>
                <w:bCs/>
                <w:sz w:val="28"/>
                <w:szCs w:val="28"/>
              </w:rPr>
            </w:pPr>
            <w:r w:rsidRPr="00655737">
              <w:rPr>
                <w:bCs/>
                <w:sz w:val="28"/>
                <w:szCs w:val="28"/>
              </w:rPr>
              <w:t xml:space="preserve">от 14 октября 2025 года № 1087 </w:t>
            </w:r>
          </w:p>
          <w:p w:rsidR="004C2FEB" w:rsidRPr="004F5A22" w:rsidRDefault="004F5A22" w:rsidP="004F5A22">
            <w:pPr>
              <w:shd w:val="clear" w:color="auto" w:fill="FFFFFF"/>
              <w:autoSpaceDE w:val="0"/>
              <w:autoSpaceDN w:val="0"/>
              <w:adjustRightInd w:val="0"/>
              <w:rPr>
                <w:b/>
                <w:sz w:val="28"/>
                <w:szCs w:val="28"/>
              </w:rPr>
            </w:pPr>
            <w:r w:rsidRPr="00655737">
              <w:rPr>
                <w:bCs/>
                <w:sz w:val="28"/>
                <w:szCs w:val="28"/>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Кондинского района</w:t>
            </w:r>
            <w:r w:rsidRPr="004F5A22">
              <w:rPr>
                <w:bCs/>
                <w:sz w:val="28"/>
                <w:szCs w:val="28"/>
              </w:rPr>
              <w:t>»</w:t>
            </w:r>
          </w:p>
        </w:tc>
      </w:tr>
    </w:tbl>
    <w:p w:rsidR="004F5A22" w:rsidRDefault="004F5A22" w:rsidP="004F5A22">
      <w:pPr>
        <w:shd w:val="clear" w:color="auto" w:fill="FFFFFF"/>
        <w:ind w:firstLine="709"/>
        <w:jc w:val="both"/>
        <w:rPr>
          <w:color w:val="000000"/>
          <w:sz w:val="28"/>
          <w:szCs w:val="28"/>
        </w:rPr>
      </w:pPr>
    </w:p>
    <w:p w:rsidR="004F5A22" w:rsidRPr="00655737" w:rsidRDefault="004F5A22" w:rsidP="004F5A22">
      <w:pPr>
        <w:shd w:val="clear" w:color="auto" w:fill="FFFFFF"/>
        <w:ind w:firstLine="709"/>
        <w:jc w:val="both"/>
        <w:rPr>
          <w:color w:val="000000"/>
          <w:sz w:val="28"/>
          <w:szCs w:val="28"/>
          <w:lang w:bidi="ru-RU"/>
        </w:rPr>
      </w:pPr>
      <w:r w:rsidRPr="00655737">
        <w:rPr>
          <w:color w:val="000000"/>
          <w:sz w:val="28"/>
          <w:szCs w:val="28"/>
        </w:rPr>
        <w:t xml:space="preserve">В соответствии с </w:t>
      </w:r>
      <w:hyperlink r:id="rId9" w:anchor="/document/12177515/entry/0" w:history="1">
        <w:r w:rsidRPr="00655737">
          <w:rPr>
            <w:color w:val="000000"/>
            <w:sz w:val="28"/>
            <w:szCs w:val="28"/>
          </w:rPr>
          <w:t>Федеральным законом</w:t>
        </w:r>
      </w:hyperlink>
      <w:r w:rsidRPr="00655737">
        <w:rPr>
          <w:color w:val="000000"/>
          <w:sz w:val="28"/>
          <w:szCs w:val="28"/>
        </w:rPr>
        <w:t xml:space="preserve"> от 27 июля 2010 года № 210-ФЗ «Об организации предоставления государственных и муниципальных услуг», </w:t>
      </w:r>
      <w:hyperlink r:id="rId10" w:anchor="/document/70291362/entry/0" w:history="1">
        <w:r w:rsidRPr="00655737">
          <w:rPr>
            <w:color w:val="000000"/>
            <w:sz w:val="28"/>
            <w:szCs w:val="28"/>
          </w:rPr>
          <w:t>Федеральным законом</w:t>
        </w:r>
      </w:hyperlink>
      <w:r w:rsidRPr="00655737">
        <w:rPr>
          <w:color w:val="000000"/>
          <w:sz w:val="28"/>
          <w:szCs w:val="28"/>
        </w:rPr>
        <w:t xml:space="preserve"> от 29 декабря 2012 года № 273-ФЗ «Об образовании в Российской Федерации»,</w:t>
      </w:r>
      <w:r w:rsidRPr="00655737">
        <w:rPr>
          <w:b/>
          <w:sz w:val="28"/>
          <w:szCs w:val="28"/>
        </w:rPr>
        <w:t xml:space="preserve"> </w:t>
      </w:r>
      <w:r w:rsidRPr="00655737">
        <w:rPr>
          <w:b/>
          <w:color w:val="000000"/>
          <w:sz w:val="28"/>
          <w:szCs w:val="28"/>
        </w:rPr>
        <w:t>администрация Кондинского района постановляет:</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 xml:space="preserve">1. Внести в </w:t>
      </w:r>
      <w:hyperlink r:id="rId11" w:anchor="/document/404587662/entry/0" w:history="1">
        <w:r w:rsidRPr="00655737">
          <w:rPr>
            <w:color w:val="000000"/>
            <w:sz w:val="28"/>
            <w:szCs w:val="28"/>
          </w:rPr>
          <w:t>постановление</w:t>
        </w:r>
      </w:hyperlink>
      <w:r w:rsidRPr="00655737">
        <w:rPr>
          <w:color w:val="000000"/>
          <w:sz w:val="28"/>
          <w:szCs w:val="28"/>
        </w:rPr>
        <w:t xml:space="preserve"> администрации Кондинского района               от 14 октября 2025 года № 1087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Кондинского района» следующие изменения:</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 xml:space="preserve">В </w:t>
      </w:r>
      <w:hyperlink r:id="rId12" w:anchor="/document/404587662/entry/1000" w:history="1">
        <w:r w:rsidRPr="00655737">
          <w:rPr>
            <w:color w:val="000000"/>
            <w:sz w:val="28"/>
            <w:szCs w:val="28"/>
          </w:rPr>
          <w:t>приложении</w:t>
        </w:r>
      </w:hyperlink>
      <w:r w:rsidRPr="00655737">
        <w:rPr>
          <w:color w:val="000000"/>
          <w:sz w:val="28"/>
          <w:szCs w:val="28"/>
        </w:rPr>
        <w:t xml:space="preserve"> к постановлению:</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 xml:space="preserve">1.1. </w:t>
      </w:r>
      <w:hyperlink r:id="rId13" w:anchor="/document/404587662/entry/244" w:history="1">
        <w:r w:rsidRPr="00655737">
          <w:rPr>
            <w:color w:val="000000"/>
            <w:sz w:val="28"/>
            <w:szCs w:val="28"/>
          </w:rPr>
          <w:t>П</w:t>
        </w:r>
        <w:r w:rsidR="00B60B76" w:rsidRPr="00655737">
          <w:rPr>
            <w:color w:val="000000"/>
            <w:sz w:val="28"/>
            <w:szCs w:val="28"/>
          </w:rPr>
          <w:t>одп</w:t>
        </w:r>
        <w:r w:rsidRPr="00655737">
          <w:rPr>
            <w:color w:val="000000"/>
            <w:sz w:val="28"/>
            <w:szCs w:val="28"/>
          </w:rPr>
          <w:t>ункт 2.13.</w:t>
        </w:r>
      </w:hyperlink>
      <w:r w:rsidRPr="00655737">
        <w:rPr>
          <w:color w:val="000000"/>
          <w:sz w:val="28"/>
          <w:szCs w:val="28"/>
        </w:rPr>
        <w:t xml:space="preserve">1 </w:t>
      </w:r>
      <w:r w:rsidR="00B60B76" w:rsidRPr="00655737">
        <w:rPr>
          <w:color w:val="000000"/>
          <w:sz w:val="28"/>
          <w:szCs w:val="28"/>
        </w:rPr>
        <w:t xml:space="preserve">пункта 2.13 </w:t>
      </w:r>
      <w:r w:rsidRPr="00655737">
        <w:rPr>
          <w:color w:val="000000"/>
          <w:sz w:val="28"/>
          <w:szCs w:val="28"/>
        </w:rPr>
        <w:t>раздела II изложить в следующей редакции: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«2.13.1. Для получения муниципальной услуги в части постановки на учет:</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заявление о постановке на учет ребенка (включение в реестр) для направления в образовательную организацию по форме (приложение 3 к Административному регламенту) или запрос, согласно единой форме на</w:t>
      </w:r>
      <w:r>
        <w:rPr>
          <w:color w:val="000000"/>
          <w:sz w:val="28"/>
          <w:szCs w:val="28"/>
        </w:rPr>
        <w:t xml:space="preserve"> </w:t>
      </w:r>
      <w:r w:rsidRPr="00655737">
        <w:rPr>
          <w:color w:val="000000"/>
          <w:sz w:val="28"/>
          <w:szCs w:val="28"/>
        </w:rPr>
        <w:lastRenderedPageBreak/>
        <w:t>Едином портале, в случае подачи заявления о постановке на учет посредством Единого портала (далее - заявление о постановке на учет, заявление);</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удостоверяющий личность заявителя (за исключением случая подачи заявления о постановке на учет посредством Единого портала)          (для иностранного гражданина или лица без гражданства в Российской Федерации документы, удостоверяющие их личность, установлены статьей 10 Федерального закона от 25 июля 2002 года № 115-ФЗ «О правовом положении иностранных граждан в Российской Федерации»);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подтверждающий установление опеки;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психолого-медико-педагогической комиссии;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подтверждающий потребность в обучении в группе оздоровительной направленности;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подтверждающий наличие права на специальные меры поддержки (гарантии) отдельных категорий граждан и их семей.</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Родители (законные представители) ребенка, являющиеся иностранными гражданами или лицами без гражданства, дополнительно представляют докумен</w:t>
      </w:r>
      <w:proofErr w:type="gramStart"/>
      <w:r w:rsidRPr="00655737">
        <w:rPr>
          <w:color w:val="000000"/>
          <w:sz w:val="28"/>
          <w:szCs w:val="28"/>
        </w:rPr>
        <w:t>т(</w:t>
      </w:r>
      <w:proofErr w:type="gramEnd"/>
      <w:r w:rsidRPr="00655737">
        <w:rPr>
          <w:color w:val="000000"/>
          <w:sz w:val="28"/>
          <w:szCs w:val="28"/>
        </w:rPr>
        <w:t>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roofErr w:type="gramStart"/>
      <w:r w:rsidRPr="00655737">
        <w:rPr>
          <w:color w:val="000000"/>
          <w:sz w:val="28"/>
          <w:szCs w:val="28"/>
        </w:rPr>
        <w:t>.».</w:t>
      </w:r>
      <w:proofErr w:type="gramEnd"/>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 xml:space="preserve">1.2. </w:t>
      </w:r>
      <w:hyperlink r:id="rId14" w:anchor="/document/404587662/entry/1533" w:history="1">
        <w:r w:rsidRPr="00655737">
          <w:rPr>
            <w:color w:val="000000"/>
            <w:sz w:val="28"/>
            <w:szCs w:val="28"/>
          </w:rPr>
          <w:t>П</w:t>
        </w:r>
        <w:r w:rsidR="00B60B76" w:rsidRPr="00655737">
          <w:rPr>
            <w:color w:val="000000"/>
            <w:sz w:val="28"/>
            <w:szCs w:val="28"/>
          </w:rPr>
          <w:t>одп</w:t>
        </w:r>
        <w:r w:rsidRPr="00655737">
          <w:rPr>
            <w:color w:val="000000"/>
            <w:sz w:val="28"/>
            <w:szCs w:val="28"/>
          </w:rPr>
          <w:t>ункт 2.13.2</w:t>
        </w:r>
      </w:hyperlink>
      <w:r w:rsidRPr="00655737">
        <w:rPr>
          <w:color w:val="000000"/>
          <w:sz w:val="28"/>
          <w:szCs w:val="28"/>
        </w:rPr>
        <w:t xml:space="preserve"> </w:t>
      </w:r>
      <w:r w:rsidR="00B60B76" w:rsidRPr="00655737">
        <w:rPr>
          <w:color w:val="000000"/>
          <w:sz w:val="28"/>
          <w:szCs w:val="28"/>
        </w:rPr>
        <w:t xml:space="preserve">пункта 2.13 </w:t>
      </w:r>
      <w:r w:rsidRPr="00655737">
        <w:rPr>
          <w:color w:val="000000"/>
          <w:sz w:val="28"/>
          <w:szCs w:val="28"/>
        </w:rPr>
        <w:t>раздела II изложить в следующей редакции: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«2.13.2. Для получения муниципальной услуги в части зачисления в образовательную организацию:</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заявление о приеме ребенка в образовательную организацию, в которую получено направление, по форме (приложение 4 к Административному регламенту) (далее - заявление о приеме, заявление);</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 xml:space="preserve">документ, удостоверяющий личность заявителя (для иностранного гражданина или лица без гражданства в Российской Федерации документы, удостоверяющие их личность, установлены статьей 10 Федерального закона </w:t>
      </w:r>
      <w:r w:rsidR="00B60B76" w:rsidRPr="00655737">
        <w:rPr>
          <w:color w:val="000000"/>
          <w:sz w:val="28"/>
          <w:szCs w:val="28"/>
        </w:rPr>
        <w:t xml:space="preserve">   </w:t>
      </w:r>
      <w:r w:rsidRPr="00655737">
        <w:rPr>
          <w:color w:val="000000"/>
          <w:sz w:val="28"/>
          <w:szCs w:val="28"/>
        </w:rPr>
        <w:t>от 25 июля 2002 года № 115-ФЗ «О правовом положении иностранных граждан в Российской Федерации»);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подтверждающий установление опеки;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психолого-медико-педагогической комиссии;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документ, подтверждающий потребность в обучении в группе оздоровительной направленности;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свидетельство о рождении ребенка (для родителей (законных представителей) ребенка граждан Российской Федерации);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sidRPr="00655737">
        <w:rPr>
          <w:color w:val="000000"/>
          <w:sz w:val="28"/>
          <w:szCs w:val="28"/>
        </w:rPr>
        <w:t>т(</w:t>
      </w:r>
      <w:proofErr w:type="gramEnd"/>
      <w:r w:rsidRPr="00655737">
        <w:rPr>
          <w:color w:val="000000"/>
          <w:sz w:val="28"/>
          <w:szCs w:val="28"/>
        </w:rPr>
        <w:t>ы), удостоверяющий(е) личность ребенка и подтверждающий(е)</w:t>
      </w:r>
      <w:r>
        <w:rPr>
          <w:color w:val="000000"/>
          <w:sz w:val="28"/>
          <w:szCs w:val="28"/>
        </w:rPr>
        <w:t xml:space="preserve"> </w:t>
      </w:r>
      <w:r w:rsidRPr="00655737">
        <w:rPr>
          <w:color w:val="000000"/>
          <w:sz w:val="28"/>
          <w:szCs w:val="28"/>
        </w:rPr>
        <w:lastRenderedPageBreak/>
        <w:t>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roofErr w:type="gramStart"/>
      <w:r w:rsidRPr="00655737">
        <w:rPr>
          <w:color w:val="000000"/>
          <w:sz w:val="28"/>
          <w:szCs w:val="28"/>
        </w:rPr>
        <w:t>.».</w:t>
      </w:r>
      <w:proofErr w:type="gramEnd"/>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1.3. П</w:t>
      </w:r>
      <w:r w:rsidR="00B60B76" w:rsidRPr="00655737">
        <w:rPr>
          <w:color w:val="000000"/>
          <w:sz w:val="28"/>
          <w:szCs w:val="28"/>
        </w:rPr>
        <w:t>одп</w:t>
      </w:r>
      <w:r w:rsidRPr="00655737">
        <w:rPr>
          <w:color w:val="000000"/>
          <w:sz w:val="28"/>
          <w:szCs w:val="28"/>
        </w:rPr>
        <w:t xml:space="preserve">ункт 2.41.2 </w:t>
      </w:r>
      <w:r w:rsidR="00B60B76" w:rsidRPr="00655737">
        <w:rPr>
          <w:color w:val="000000"/>
          <w:sz w:val="28"/>
          <w:szCs w:val="28"/>
        </w:rPr>
        <w:t xml:space="preserve">пункта 2.41 </w:t>
      </w:r>
      <w:r w:rsidRPr="00655737">
        <w:rPr>
          <w:color w:val="000000"/>
          <w:sz w:val="28"/>
          <w:szCs w:val="28"/>
        </w:rPr>
        <w:t>раздела II изложить в следующей редакции: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«2.41.2. Состав действий, которые заявитель вправе совершить в электронной форме при получении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запись на прием в филиал МФЦ для подачи заявления о предоставлении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получение информации о порядке и сроках предоставления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формирование заявления о предоставлении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прием и регистрация заявления и иных документов, необходимых для предоставления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получение результата предоставления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получение сведений о ходе выполнения запроса о предоставлении муниципальной услуги;</w:t>
      </w:r>
    </w:p>
    <w:p w:rsidR="004F5A22" w:rsidRPr="00655737" w:rsidRDefault="004F5A22" w:rsidP="004F5A22">
      <w:pPr>
        <w:shd w:val="clear" w:color="auto" w:fill="FFFFFF"/>
        <w:ind w:firstLine="709"/>
        <w:jc w:val="both"/>
        <w:rPr>
          <w:color w:val="000000"/>
          <w:sz w:val="28"/>
          <w:szCs w:val="28"/>
        </w:rPr>
      </w:pPr>
      <w:r w:rsidRPr="00655737">
        <w:rPr>
          <w:color w:val="000000"/>
          <w:sz w:val="28"/>
          <w:szCs w:val="28"/>
        </w:rPr>
        <w:t>осуществление оценки качества предоставления муниципальной услуги</w:t>
      </w:r>
      <w:proofErr w:type="gramStart"/>
      <w:r w:rsidRPr="00655737">
        <w:rPr>
          <w:color w:val="000000"/>
          <w:sz w:val="28"/>
          <w:szCs w:val="28"/>
        </w:rPr>
        <w:t>.».</w:t>
      </w:r>
      <w:proofErr w:type="gramEnd"/>
    </w:p>
    <w:p w:rsidR="004F5A22" w:rsidRPr="00655737" w:rsidRDefault="004F5A22" w:rsidP="004F5A22">
      <w:pPr>
        <w:widowControl w:val="0"/>
        <w:autoSpaceDE w:val="0"/>
        <w:autoSpaceDN w:val="0"/>
        <w:adjustRightInd w:val="0"/>
        <w:ind w:right="-1" w:firstLine="709"/>
        <w:jc w:val="both"/>
        <w:rPr>
          <w:sz w:val="28"/>
          <w:szCs w:val="28"/>
        </w:rPr>
      </w:pPr>
      <w:r w:rsidRPr="00655737">
        <w:rPr>
          <w:color w:val="000000"/>
          <w:sz w:val="28"/>
          <w:szCs w:val="28"/>
        </w:rPr>
        <w:t xml:space="preserve">2. Опубликовать постановление в газете «Кондинский вестник» и разместить на официальном </w:t>
      </w:r>
      <w:r w:rsidRPr="00655737">
        <w:rPr>
          <w:sz w:val="28"/>
          <w:szCs w:val="28"/>
        </w:rPr>
        <w:t xml:space="preserve">сайте органов местного самоуправления Кондинского района. </w:t>
      </w:r>
    </w:p>
    <w:p w:rsidR="004F5A22" w:rsidRPr="004F5A22" w:rsidRDefault="004F5A22" w:rsidP="004F5A22">
      <w:pPr>
        <w:shd w:val="clear" w:color="auto" w:fill="FFFFFF"/>
        <w:ind w:firstLine="709"/>
        <w:jc w:val="both"/>
        <w:rPr>
          <w:color w:val="000000"/>
          <w:sz w:val="28"/>
          <w:szCs w:val="28"/>
        </w:rPr>
      </w:pPr>
      <w:r w:rsidRPr="00655737">
        <w:rPr>
          <w:color w:val="000000"/>
          <w:sz w:val="28"/>
          <w:szCs w:val="28"/>
        </w:rPr>
        <w:t>3. Постановление вступает в силу после его официального опубликования.</w:t>
      </w:r>
      <w:r w:rsidRPr="004F5A22">
        <w:rPr>
          <w:color w:val="000000"/>
          <w:sz w:val="28"/>
          <w:szCs w:val="28"/>
        </w:rPr>
        <w:t xml:space="preserve"> </w:t>
      </w:r>
    </w:p>
    <w:p w:rsidR="00B80248" w:rsidRPr="004F5A22" w:rsidRDefault="00B80248" w:rsidP="004F5A22">
      <w:pPr>
        <w:shd w:val="clear" w:color="auto" w:fill="FFFFFF"/>
        <w:autoSpaceDE w:val="0"/>
        <w:autoSpaceDN w:val="0"/>
        <w:adjustRightInd w:val="0"/>
        <w:ind w:firstLine="709"/>
        <w:jc w:val="both"/>
        <w:rPr>
          <w:color w:val="000000"/>
          <w:sz w:val="28"/>
          <w:szCs w:val="28"/>
        </w:rPr>
      </w:pPr>
    </w:p>
    <w:p w:rsidR="004C2FEB" w:rsidRPr="004F5A22" w:rsidRDefault="004C2FEB" w:rsidP="004F5A22">
      <w:pPr>
        <w:ind w:firstLine="709"/>
        <w:jc w:val="both"/>
        <w:rPr>
          <w:color w:val="000000"/>
          <w:sz w:val="28"/>
          <w:szCs w:val="28"/>
        </w:rPr>
      </w:pPr>
    </w:p>
    <w:p w:rsidR="007E657E" w:rsidRPr="004F5A22" w:rsidRDefault="007E657E" w:rsidP="004F5A22">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4F5A22" w:rsidTr="004C2FEB">
        <w:tc>
          <w:tcPr>
            <w:tcW w:w="4785" w:type="dxa"/>
          </w:tcPr>
          <w:p w:rsidR="00424B28" w:rsidRPr="004F5A22" w:rsidRDefault="00424B28" w:rsidP="004221F7">
            <w:pPr>
              <w:jc w:val="both"/>
              <w:rPr>
                <w:sz w:val="28"/>
                <w:szCs w:val="28"/>
              </w:rPr>
            </w:pPr>
            <w:proofErr w:type="gramStart"/>
            <w:r w:rsidRPr="004F5A22">
              <w:rPr>
                <w:sz w:val="28"/>
                <w:szCs w:val="28"/>
              </w:rPr>
              <w:t>Исполняю</w:t>
            </w:r>
            <w:bookmarkStart w:id="0" w:name="_GoBack"/>
            <w:bookmarkEnd w:id="0"/>
            <w:r w:rsidRPr="004F5A22">
              <w:rPr>
                <w:sz w:val="28"/>
                <w:szCs w:val="28"/>
              </w:rPr>
              <w:t>щий</w:t>
            </w:r>
            <w:proofErr w:type="gramEnd"/>
            <w:r w:rsidR="004F5A22">
              <w:rPr>
                <w:sz w:val="28"/>
                <w:szCs w:val="28"/>
              </w:rPr>
              <w:t xml:space="preserve"> </w:t>
            </w:r>
            <w:r w:rsidRPr="004F5A22">
              <w:rPr>
                <w:sz w:val="28"/>
                <w:szCs w:val="28"/>
              </w:rPr>
              <w:t>обязанности</w:t>
            </w:r>
            <w:r w:rsidR="004F5A22">
              <w:rPr>
                <w:sz w:val="28"/>
                <w:szCs w:val="28"/>
              </w:rPr>
              <w:t xml:space="preserve"> </w:t>
            </w:r>
          </w:p>
          <w:p w:rsidR="00424B28" w:rsidRPr="004F5A22" w:rsidRDefault="00424B28" w:rsidP="004221F7">
            <w:pPr>
              <w:jc w:val="both"/>
              <w:rPr>
                <w:sz w:val="28"/>
                <w:szCs w:val="28"/>
              </w:rPr>
            </w:pPr>
            <w:r w:rsidRPr="004F5A22">
              <w:rPr>
                <w:sz w:val="28"/>
                <w:szCs w:val="28"/>
              </w:rPr>
              <w:t>главы</w:t>
            </w:r>
            <w:r w:rsidR="004F5A22">
              <w:rPr>
                <w:sz w:val="28"/>
                <w:szCs w:val="28"/>
              </w:rPr>
              <w:t xml:space="preserve"> </w:t>
            </w:r>
            <w:r w:rsidRPr="004F5A22">
              <w:rPr>
                <w:sz w:val="28"/>
                <w:szCs w:val="28"/>
              </w:rPr>
              <w:t>района</w:t>
            </w:r>
          </w:p>
        </w:tc>
        <w:tc>
          <w:tcPr>
            <w:tcW w:w="1920" w:type="dxa"/>
          </w:tcPr>
          <w:p w:rsidR="00424B28" w:rsidRPr="004F5A22" w:rsidRDefault="00424B28" w:rsidP="004221F7">
            <w:pPr>
              <w:jc w:val="center"/>
              <w:rPr>
                <w:sz w:val="28"/>
                <w:szCs w:val="28"/>
              </w:rPr>
            </w:pPr>
          </w:p>
        </w:tc>
        <w:tc>
          <w:tcPr>
            <w:tcW w:w="3692" w:type="dxa"/>
            <w:tcBorders>
              <w:left w:val="nil"/>
            </w:tcBorders>
          </w:tcPr>
          <w:p w:rsidR="00424B28" w:rsidRPr="004F5A22" w:rsidRDefault="00424B28" w:rsidP="004221F7">
            <w:pPr>
              <w:ind w:left="2327"/>
              <w:jc w:val="right"/>
              <w:rPr>
                <w:sz w:val="28"/>
                <w:szCs w:val="28"/>
              </w:rPr>
            </w:pPr>
          </w:p>
          <w:p w:rsidR="00424B28" w:rsidRPr="004F5A22" w:rsidRDefault="00C05F7A" w:rsidP="004221F7">
            <w:pPr>
              <w:ind w:left="1335"/>
              <w:jc w:val="right"/>
              <w:rPr>
                <w:sz w:val="28"/>
                <w:szCs w:val="28"/>
              </w:rPr>
            </w:pPr>
            <w:r w:rsidRPr="004F5A22">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4F5A22" w:rsidRDefault="004F5A22"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4F5A22">
      <w:proofErr w:type="spellStart"/>
      <w:r>
        <w:rPr>
          <w:color w:val="000000"/>
          <w:sz w:val="16"/>
          <w:szCs w:val="16"/>
        </w:rPr>
        <w:t>жм</w:t>
      </w:r>
      <w:proofErr w:type="spellEnd"/>
      <w:r w:rsidR="0033488B">
        <w:rPr>
          <w:color w:val="000000"/>
          <w:sz w:val="16"/>
          <w:szCs w:val="16"/>
        </w:rPr>
        <w:t>/Ба</w:t>
      </w:r>
      <w:r w:rsidR="005106D3">
        <w:rPr>
          <w:color w:val="000000"/>
          <w:sz w:val="16"/>
          <w:szCs w:val="16"/>
        </w:rPr>
        <w:t>нк</w:t>
      </w:r>
      <w:r w:rsidR="004F5A22">
        <w:rPr>
          <w:color w:val="000000"/>
          <w:sz w:val="16"/>
          <w:szCs w:val="16"/>
        </w:rPr>
        <w:t xml:space="preserve"> </w:t>
      </w:r>
      <w:r w:rsidR="005106D3">
        <w:rPr>
          <w:color w:val="000000"/>
          <w:sz w:val="16"/>
          <w:szCs w:val="16"/>
        </w:rPr>
        <w:t>документов/Постановления</w:t>
      </w:r>
      <w:r w:rsidR="004F5A22">
        <w:rPr>
          <w:color w:val="000000"/>
          <w:sz w:val="16"/>
          <w:szCs w:val="16"/>
        </w:rPr>
        <w:t xml:space="preserve"> </w:t>
      </w:r>
      <w:r w:rsidR="005106D3">
        <w:rPr>
          <w:color w:val="000000"/>
          <w:sz w:val="16"/>
          <w:szCs w:val="16"/>
        </w:rPr>
        <w:t>202</w:t>
      </w:r>
      <w:r w:rsidR="00423A8E">
        <w:rPr>
          <w:color w:val="000000"/>
          <w:sz w:val="16"/>
          <w:szCs w:val="16"/>
        </w:rPr>
        <w:t>6</w:t>
      </w:r>
    </w:p>
    <w:sectPr w:rsidR="00B80248" w:rsidSect="007E3F46">
      <w:headerReference w:type="default" r:id="rId15"/>
      <w:headerReference w:type="first" r:id="rId16"/>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22" w:rsidRDefault="004F5A22">
      <w:r>
        <w:separator/>
      </w:r>
    </w:p>
  </w:endnote>
  <w:endnote w:type="continuationSeparator" w:id="0">
    <w:p w:rsidR="004F5A22" w:rsidRDefault="004F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22" w:rsidRDefault="004F5A22">
      <w:r>
        <w:separator/>
      </w:r>
    </w:p>
  </w:footnote>
  <w:footnote w:type="continuationSeparator" w:id="0">
    <w:p w:rsidR="004F5A22" w:rsidRDefault="004F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22" w:rsidRDefault="004F5A22" w:rsidP="00D71871">
    <w:pPr>
      <w:pStyle w:val="a7"/>
      <w:jc w:val="center"/>
    </w:pPr>
    <w:r>
      <w:fldChar w:fldCharType="begin"/>
    </w:r>
    <w:r>
      <w:instrText>PAGE   \* MERGEFORMAT</w:instrText>
    </w:r>
    <w:r>
      <w:fldChar w:fldCharType="separate"/>
    </w:r>
    <w:r w:rsidR="00655737">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22" w:rsidRDefault="004F5A22"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BAE"/>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D81"/>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3F19"/>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026"/>
    <w:rsid w:val="002A5F94"/>
    <w:rsid w:val="002A624B"/>
    <w:rsid w:val="002A6ED8"/>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B1D"/>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70C3"/>
    <w:rsid w:val="003C7125"/>
    <w:rsid w:val="003C72D9"/>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5A22"/>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6C5D"/>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0E"/>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737"/>
    <w:rsid w:val="00655A52"/>
    <w:rsid w:val="00657F3E"/>
    <w:rsid w:val="00660BF1"/>
    <w:rsid w:val="00661733"/>
    <w:rsid w:val="00662759"/>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0AF"/>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4A4B"/>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54E"/>
    <w:rsid w:val="00A05614"/>
    <w:rsid w:val="00A06EAD"/>
    <w:rsid w:val="00A07E59"/>
    <w:rsid w:val="00A102E8"/>
    <w:rsid w:val="00A107D9"/>
    <w:rsid w:val="00A11AC6"/>
    <w:rsid w:val="00A12206"/>
    <w:rsid w:val="00A1307C"/>
    <w:rsid w:val="00A14048"/>
    <w:rsid w:val="00A14586"/>
    <w:rsid w:val="00A14968"/>
    <w:rsid w:val="00A15B02"/>
    <w:rsid w:val="00A16304"/>
    <w:rsid w:val="00A165C3"/>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527"/>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0B76"/>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5BD"/>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658</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3</cp:revision>
  <cp:lastPrinted>2021-04-22T04:55:00Z</cp:lastPrinted>
  <dcterms:created xsi:type="dcterms:W3CDTF">2026-04-28T05:34:00Z</dcterms:created>
  <dcterms:modified xsi:type="dcterms:W3CDTF">2026-04-28T09:03:00Z</dcterms:modified>
</cp:coreProperties>
</file>