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1029DE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1029D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1029D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1029D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1029DE">
        <w:rPr>
          <w:b/>
        </w:rPr>
        <w:t xml:space="preserve"> </w:t>
      </w:r>
      <w:r w:rsidRPr="00C22549">
        <w:rPr>
          <w:b/>
        </w:rPr>
        <w:t>автономного</w:t>
      </w:r>
      <w:r w:rsidR="001029DE">
        <w:rPr>
          <w:b/>
        </w:rPr>
        <w:t xml:space="preserve"> </w:t>
      </w:r>
      <w:r w:rsidRPr="00C22549">
        <w:rPr>
          <w:b/>
        </w:rPr>
        <w:t>округа</w:t>
      </w:r>
      <w:r w:rsidR="001029DE">
        <w:rPr>
          <w:b/>
        </w:rPr>
        <w:t xml:space="preserve"> </w:t>
      </w:r>
      <w:r w:rsidRPr="00C22549">
        <w:rPr>
          <w:b/>
        </w:rPr>
        <w:t>–</w:t>
      </w:r>
      <w:r w:rsidR="001029DE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1029D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1029D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566D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566D8" w:rsidRDefault="007E4858" w:rsidP="00E566D8">
            <w:pPr>
              <w:rPr>
                <w:color w:val="000000"/>
                <w:sz w:val="28"/>
                <w:szCs w:val="28"/>
              </w:rPr>
            </w:pPr>
            <w:r w:rsidRPr="00E566D8">
              <w:rPr>
                <w:color w:val="000000"/>
                <w:sz w:val="28"/>
                <w:szCs w:val="28"/>
              </w:rPr>
              <w:t>от</w:t>
            </w:r>
            <w:r w:rsidR="001029DE">
              <w:rPr>
                <w:color w:val="000000"/>
                <w:sz w:val="28"/>
                <w:szCs w:val="28"/>
              </w:rPr>
              <w:t xml:space="preserve"> </w:t>
            </w:r>
            <w:r w:rsidR="003C7B7F" w:rsidRPr="00E566D8">
              <w:rPr>
                <w:color w:val="000000"/>
                <w:sz w:val="28"/>
                <w:szCs w:val="28"/>
              </w:rPr>
              <w:t>19</w:t>
            </w:r>
            <w:r w:rsidR="001029DE">
              <w:rPr>
                <w:color w:val="000000"/>
                <w:sz w:val="28"/>
                <w:szCs w:val="28"/>
              </w:rPr>
              <w:t xml:space="preserve"> </w:t>
            </w:r>
            <w:r w:rsidR="00531752" w:rsidRPr="00E566D8">
              <w:rPr>
                <w:color w:val="000000"/>
                <w:sz w:val="28"/>
                <w:szCs w:val="28"/>
              </w:rPr>
              <w:t>мая</w:t>
            </w:r>
            <w:r w:rsidR="001029DE">
              <w:rPr>
                <w:color w:val="000000"/>
                <w:sz w:val="28"/>
                <w:szCs w:val="28"/>
              </w:rPr>
              <w:t xml:space="preserve"> </w:t>
            </w:r>
            <w:r w:rsidR="00EC3CA2" w:rsidRPr="00E566D8">
              <w:rPr>
                <w:color w:val="000000"/>
                <w:sz w:val="28"/>
                <w:szCs w:val="28"/>
              </w:rPr>
              <w:t>202</w:t>
            </w:r>
            <w:r w:rsidR="00344CD1" w:rsidRPr="00E566D8">
              <w:rPr>
                <w:color w:val="000000"/>
                <w:sz w:val="28"/>
                <w:szCs w:val="28"/>
              </w:rPr>
              <w:t>6</w:t>
            </w:r>
            <w:r w:rsidR="001029DE">
              <w:rPr>
                <w:color w:val="000000"/>
                <w:sz w:val="28"/>
                <w:szCs w:val="28"/>
              </w:rPr>
              <w:t xml:space="preserve"> </w:t>
            </w:r>
            <w:r w:rsidRPr="00E566D8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566D8" w:rsidRDefault="007E4858" w:rsidP="00E566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566D8" w:rsidRDefault="007E4858" w:rsidP="00E566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566D8" w:rsidRDefault="007E4858" w:rsidP="00E566D8">
            <w:pPr>
              <w:jc w:val="right"/>
              <w:rPr>
                <w:color w:val="000000"/>
                <w:sz w:val="28"/>
                <w:szCs w:val="28"/>
              </w:rPr>
            </w:pPr>
            <w:r w:rsidRPr="00E566D8">
              <w:rPr>
                <w:color w:val="000000"/>
                <w:sz w:val="28"/>
                <w:szCs w:val="28"/>
              </w:rPr>
              <w:t>№</w:t>
            </w:r>
            <w:r w:rsidR="001029DE">
              <w:rPr>
                <w:color w:val="000000"/>
                <w:sz w:val="28"/>
                <w:szCs w:val="28"/>
              </w:rPr>
              <w:t xml:space="preserve"> </w:t>
            </w:r>
            <w:r w:rsidR="00E566D8" w:rsidRPr="00E566D8">
              <w:rPr>
                <w:color w:val="000000"/>
                <w:sz w:val="28"/>
                <w:szCs w:val="28"/>
              </w:rPr>
              <w:t>528</w:t>
            </w:r>
          </w:p>
        </w:tc>
      </w:tr>
      <w:tr w:rsidR="001A685C" w:rsidRPr="00E566D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566D8" w:rsidRDefault="001A685C" w:rsidP="00E566D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566D8" w:rsidRDefault="001A685C" w:rsidP="00E566D8">
            <w:pPr>
              <w:jc w:val="center"/>
              <w:rPr>
                <w:color w:val="000000"/>
                <w:sz w:val="28"/>
                <w:szCs w:val="28"/>
              </w:rPr>
            </w:pPr>
            <w:r w:rsidRPr="00E566D8">
              <w:rPr>
                <w:color w:val="000000"/>
                <w:sz w:val="28"/>
                <w:szCs w:val="28"/>
              </w:rPr>
              <w:t>пгт.</w:t>
            </w:r>
            <w:r w:rsidR="001029DE">
              <w:rPr>
                <w:color w:val="000000"/>
                <w:sz w:val="28"/>
                <w:szCs w:val="28"/>
              </w:rPr>
              <w:t xml:space="preserve"> </w:t>
            </w:r>
            <w:r w:rsidRPr="00E566D8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566D8" w:rsidRDefault="001A685C" w:rsidP="00E566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E566D8" w:rsidRDefault="00DA25B0" w:rsidP="00E566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E566D8" w:rsidTr="008701BF">
        <w:tc>
          <w:tcPr>
            <w:tcW w:w="5778" w:type="dxa"/>
          </w:tcPr>
          <w:p w:rsid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66D8">
              <w:rPr>
                <w:sz w:val="28"/>
                <w:szCs w:val="28"/>
              </w:rPr>
              <w:t>Об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утверждении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стоимости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услуг,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передаваемых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юридическим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лицам</w:t>
            </w:r>
            <w:r w:rsidR="001029DE">
              <w:rPr>
                <w:sz w:val="28"/>
                <w:szCs w:val="28"/>
              </w:rPr>
              <w:t xml:space="preserve"> </w:t>
            </w:r>
          </w:p>
          <w:p w:rsid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66D8">
              <w:rPr>
                <w:sz w:val="28"/>
                <w:szCs w:val="28"/>
              </w:rPr>
              <w:t>(за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исключением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государственных</w:t>
            </w:r>
            <w:r w:rsidR="001029DE">
              <w:rPr>
                <w:sz w:val="28"/>
                <w:szCs w:val="28"/>
              </w:rPr>
              <w:t xml:space="preserve"> </w:t>
            </w:r>
          </w:p>
          <w:p w:rsid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66D8">
              <w:rPr>
                <w:sz w:val="28"/>
                <w:szCs w:val="28"/>
              </w:rPr>
              <w:t>или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муниципальных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учреждений),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индивидуальным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предпринимателям</w:t>
            </w:r>
            <w:r w:rsidR="001029DE">
              <w:rPr>
                <w:sz w:val="28"/>
                <w:szCs w:val="28"/>
              </w:rPr>
              <w:t xml:space="preserve"> </w:t>
            </w:r>
          </w:p>
          <w:p w:rsid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66D8">
              <w:rPr>
                <w:sz w:val="28"/>
                <w:szCs w:val="28"/>
              </w:rPr>
              <w:t>на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оказание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услуг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(выполнение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работ)</w:t>
            </w:r>
            <w:r w:rsidR="001029DE">
              <w:rPr>
                <w:sz w:val="28"/>
                <w:szCs w:val="28"/>
              </w:rPr>
              <w:t xml:space="preserve"> </w:t>
            </w:r>
          </w:p>
          <w:p w:rsidR="008701BF" w:rsidRP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566D8">
              <w:rPr>
                <w:sz w:val="28"/>
                <w:szCs w:val="28"/>
              </w:rPr>
              <w:t>в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сфере</w:t>
            </w:r>
            <w:r w:rsidR="001029DE">
              <w:rPr>
                <w:sz w:val="28"/>
                <w:szCs w:val="28"/>
              </w:rPr>
              <w:t xml:space="preserve"> </w:t>
            </w:r>
            <w:r w:rsidRPr="00E566D8">
              <w:rPr>
                <w:sz w:val="28"/>
                <w:szCs w:val="28"/>
              </w:rPr>
              <w:t>культуры</w:t>
            </w:r>
          </w:p>
        </w:tc>
      </w:tr>
    </w:tbl>
    <w:p w:rsidR="00454E57" w:rsidRPr="00E566D8" w:rsidRDefault="00454E57" w:rsidP="00E566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566D8" w:rsidRPr="00E566D8" w:rsidRDefault="00E566D8" w:rsidP="00E566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6D8">
        <w:rPr>
          <w:sz w:val="28"/>
          <w:szCs w:val="28"/>
        </w:rPr>
        <w:t>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основании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пункта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4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статьи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17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Федерального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закона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от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06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октября</w:t>
      </w:r>
      <w:r w:rsidR="001029DE">
        <w:rPr>
          <w:sz w:val="28"/>
          <w:szCs w:val="28"/>
        </w:rPr>
        <w:t xml:space="preserve">  </w:t>
      </w:r>
      <w:r w:rsidRPr="00E566D8">
        <w:rPr>
          <w:sz w:val="28"/>
          <w:szCs w:val="28"/>
        </w:rPr>
        <w:t>2003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года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№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131-ФЗ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«Об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общих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принципах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организации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местного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самоуправления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Российской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Федерации»,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постановления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администрации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Кондинского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района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от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18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ноября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2021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года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№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2616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«Об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утверждении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Порядка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предоставления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субсидии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из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бюджета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муниципального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образования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Кондинский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район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юридическим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лицам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(за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исключением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государственных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или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муниципальных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учреждений),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индивидуальным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предпринимателям,</w:t>
      </w:r>
      <w:r w:rsidR="001029DE">
        <w:rPr>
          <w:sz w:val="28"/>
          <w:szCs w:val="28"/>
        </w:rPr>
        <w:t xml:space="preserve">                         </w:t>
      </w:r>
      <w:r w:rsidRPr="00E566D8">
        <w:rPr>
          <w:sz w:val="28"/>
          <w:szCs w:val="28"/>
        </w:rPr>
        <w:t>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оказание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услуг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(выполнение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работ)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сфере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культуры»</w:t>
      </w:r>
      <w:r w:rsidRPr="00E566D8">
        <w:rPr>
          <w:sz w:val="28"/>
          <w:szCs w:val="28"/>
        </w:rPr>
        <w:t>,</w:t>
      </w:r>
      <w:r w:rsidR="001029DE">
        <w:rPr>
          <w:sz w:val="28"/>
          <w:szCs w:val="28"/>
        </w:rPr>
        <w:t xml:space="preserve"> </w:t>
      </w:r>
      <w:r w:rsidRPr="00E566D8">
        <w:rPr>
          <w:b/>
          <w:bCs/>
          <w:sz w:val="28"/>
          <w:szCs w:val="28"/>
        </w:rPr>
        <w:t>администрация</w:t>
      </w:r>
      <w:r w:rsidR="001029DE">
        <w:rPr>
          <w:b/>
          <w:bCs/>
          <w:sz w:val="28"/>
          <w:szCs w:val="28"/>
        </w:rPr>
        <w:t xml:space="preserve"> </w:t>
      </w:r>
      <w:r w:rsidRPr="00E566D8">
        <w:rPr>
          <w:b/>
          <w:bCs/>
          <w:sz w:val="28"/>
          <w:szCs w:val="28"/>
        </w:rPr>
        <w:t>Кондинского</w:t>
      </w:r>
      <w:r w:rsidR="001029DE">
        <w:rPr>
          <w:b/>
          <w:bCs/>
          <w:sz w:val="28"/>
          <w:szCs w:val="28"/>
        </w:rPr>
        <w:t xml:space="preserve"> </w:t>
      </w:r>
      <w:r w:rsidRPr="00E566D8">
        <w:rPr>
          <w:b/>
          <w:bCs/>
          <w:sz w:val="28"/>
          <w:szCs w:val="28"/>
        </w:rPr>
        <w:t>района</w:t>
      </w:r>
      <w:r w:rsidR="001029DE">
        <w:rPr>
          <w:b/>
          <w:bCs/>
          <w:sz w:val="28"/>
          <w:szCs w:val="28"/>
        </w:rPr>
        <w:t xml:space="preserve"> </w:t>
      </w:r>
      <w:r w:rsidRPr="00E566D8">
        <w:rPr>
          <w:b/>
          <w:bCs/>
          <w:sz w:val="28"/>
          <w:szCs w:val="28"/>
        </w:rPr>
        <w:t>постановляет:</w:t>
      </w:r>
    </w:p>
    <w:p w:rsidR="00E566D8" w:rsidRPr="00E566D8" w:rsidRDefault="00E566D8" w:rsidP="00E566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6D8">
        <w:rPr>
          <w:sz w:val="28"/>
          <w:szCs w:val="28"/>
        </w:rPr>
        <w:t>1.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Утвердить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стоимость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услуг,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передаваемых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юридическим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лицам</w:t>
      </w:r>
      <w:r w:rsidR="001029DE">
        <w:rPr>
          <w:sz w:val="28"/>
          <w:szCs w:val="28"/>
        </w:rPr>
        <w:t xml:space="preserve">                        </w:t>
      </w:r>
      <w:r w:rsidRPr="00E566D8">
        <w:rPr>
          <w:sz w:val="28"/>
          <w:szCs w:val="28"/>
        </w:rPr>
        <w:t>(за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исключением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государственных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или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муниципальных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учреждений),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индивидуальным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предпринимателям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оказание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услуг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(выполнение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работ</w:t>
      </w:r>
      <w:r>
        <w:rPr>
          <w:sz w:val="28"/>
          <w:szCs w:val="28"/>
        </w:rPr>
        <w:t>)</w:t>
      </w:r>
      <w:r w:rsidR="001029DE">
        <w:rPr>
          <w:sz w:val="28"/>
          <w:szCs w:val="28"/>
        </w:rPr>
        <w:t xml:space="preserve">                </w:t>
      </w:r>
      <w:r w:rsidRPr="00E566D8">
        <w:rPr>
          <w:sz w:val="28"/>
          <w:szCs w:val="28"/>
        </w:rPr>
        <w:t>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сфере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культуры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(приложение).</w:t>
      </w:r>
    </w:p>
    <w:p w:rsidR="00E566D8" w:rsidRPr="00E566D8" w:rsidRDefault="00E566D8" w:rsidP="00E566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6D8">
        <w:rPr>
          <w:sz w:val="28"/>
          <w:szCs w:val="28"/>
        </w:rPr>
        <w:t>2.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Признать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утратившим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силу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постановление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администрации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Кондинского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района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от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26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февраля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2025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года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№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230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«Об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утверждении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стоимости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услуг,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передаваемых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оказание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немуниципальным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организациям,</w:t>
      </w:r>
      <w:r w:rsidR="001029DE">
        <w:rPr>
          <w:sz w:val="28"/>
          <w:szCs w:val="28"/>
        </w:rPr>
        <w:t xml:space="preserve">  </w:t>
      </w:r>
      <w:r w:rsidRPr="00E566D8">
        <w:rPr>
          <w:sz w:val="28"/>
          <w:szCs w:val="28"/>
        </w:rPr>
        <w:t>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том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числе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социально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ориентированным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некоммерческим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организациям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сфере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культуры».</w:t>
      </w:r>
    </w:p>
    <w:p w:rsidR="00E566D8" w:rsidRPr="00E566D8" w:rsidRDefault="00E566D8" w:rsidP="00E566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6D8">
        <w:rPr>
          <w:sz w:val="28"/>
          <w:szCs w:val="28"/>
        </w:rPr>
        <w:t>3.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Обнародовать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постановление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соответствии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решением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Думы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Кондинского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района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от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27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февраля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2017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года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№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215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«Об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утверждении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Порядка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опубликования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(обнародования)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муниципальных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правовых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актов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другой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официальной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информации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органов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местного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самоуправления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муниципального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lastRenderedPageBreak/>
        <w:t>образования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Кондинский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район»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и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разместить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официальном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сайте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органов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местного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сам</w:t>
      </w:r>
      <w:r>
        <w:rPr>
          <w:sz w:val="28"/>
          <w:szCs w:val="28"/>
        </w:rPr>
        <w:t>оуправления</w:t>
      </w:r>
      <w:r w:rsidR="001029DE">
        <w:rPr>
          <w:sz w:val="28"/>
          <w:szCs w:val="28"/>
        </w:rPr>
        <w:t xml:space="preserve"> </w:t>
      </w:r>
      <w:r>
        <w:rPr>
          <w:sz w:val="28"/>
          <w:szCs w:val="28"/>
        </w:rPr>
        <w:t>Кондинского</w:t>
      </w:r>
      <w:r w:rsidR="001029D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района.</w:t>
      </w:r>
      <w:r w:rsidR="001029DE">
        <w:rPr>
          <w:sz w:val="28"/>
          <w:szCs w:val="28"/>
        </w:rPr>
        <w:t xml:space="preserve"> </w:t>
      </w:r>
    </w:p>
    <w:p w:rsidR="00E566D8" w:rsidRPr="00E566D8" w:rsidRDefault="00E566D8" w:rsidP="00E566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6D8">
        <w:rPr>
          <w:sz w:val="28"/>
          <w:szCs w:val="28"/>
        </w:rPr>
        <w:t>4.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Постановление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вступает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в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силу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после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его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обнародования.</w:t>
      </w:r>
    </w:p>
    <w:p w:rsidR="00E566D8" w:rsidRPr="00E566D8" w:rsidRDefault="00E566D8" w:rsidP="00E566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6D8">
        <w:rPr>
          <w:sz w:val="28"/>
          <w:szCs w:val="28"/>
        </w:rPr>
        <w:t>5.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Контроль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за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выполнением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постановления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возложить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заместителя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главы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района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Д.В.</w:t>
      </w:r>
      <w:r w:rsidR="001029DE">
        <w:rPr>
          <w:sz w:val="28"/>
          <w:szCs w:val="28"/>
        </w:rPr>
        <w:t xml:space="preserve"> </w:t>
      </w:r>
      <w:r w:rsidRPr="00E566D8">
        <w:rPr>
          <w:sz w:val="28"/>
          <w:szCs w:val="28"/>
        </w:rPr>
        <w:t>Бабушкина.</w:t>
      </w:r>
    </w:p>
    <w:p w:rsidR="00211995" w:rsidRPr="00E566D8" w:rsidRDefault="00211995" w:rsidP="00E566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E566D8" w:rsidRDefault="00211995" w:rsidP="00E566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E566D8" w:rsidRDefault="00211995" w:rsidP="00E566D8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E566D8" w:rsidTr="005E60E3">
        <w:tc>
          <w:tcPr>
            <w:tcW w:w="2368" w:type="pct"/>
          </w:tcPr>
          <w:p w:rsidR="001A685C" w:rsidRPr="00E566D8" w:rsidRDefault="001A3E3F" w:rsidP="00E566D8">
            <w:pPr>
              <w:jc w:val="both"/>
              <w:rPr>
                <w:color w:val="000000"/>
                <w:sz w:val="28"/>
                <w:szCs w:val="28"/>
              </w:rPr>
            </w:pPr>
            <w:r w:rsidRPr="00E566D8">
              <w:rPr>
                <w:sz w:val="28"/>
                <w:szCs w:val="28"/>
              </w:rPr>
              <w:t>Г</w:t>
            </w:r>
            <w:r w:rsidR="001A685C" w:rsidRPr="00E566D8">
              <w:rPr>
                <w:sz w:val="28"/>
                <w:szCs w:val="28"/>
              </w:rPr>
              <w:t>лав</w:t>
            </w:r>
            <w:r w:rsidRPr="00E566D8">
              <w:rPr>
                <w:sz w:val="28"/>
                <w:szCs w:val="28"/>
              </w:rPr>
              <w:t>а</w:t>
            </w:r>
            <w:r w:rsidR="001029DE">
              <w:rPr>
                <w:sz w:val="28"/>
                <w:szCs w:val="28"/>
              </w:rPr>
              <w:t xml:space="preserve"> </w:t>
            </w:r>
            <w:r w:rsidR="001B5B4E" w:rsidRPr="00E566D8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E566D8" w:rsidRDefault="001A685C" w:rsidP="00E566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E566D8" w:rsidRDefault="00CE2107" w:rsidP="00E566D8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E566D8">
              <w:rPr>
                <w:sz w:val="28"/>
                <w:szCs w:val="28"/>
              </w:rPr>
              <w:t>А</w:t>
            </w:r>
            <w:r w:rsidR="006924A0" w:rsidRPr="00E566D8">
              <w:rPr>
                <w:sz w:val="28"/>
                <w:szCs w:val="28"/>
              </w:rPr>
              <w:t>.В.</w:t>
            </w:r>
            <w:r w:rsidR="00ED355B" w:rsidRPr="00E566D8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E566D8" w:rsidRDefault="00E566D8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F4410F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</w:t>
      </w:r>
      <w:r w:rsidR="001029DE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1029DE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1029DE">
        <w:t xml:space="preserve"> </w:t>
      </w:r>
    </w:p>
    <w:p w:rsidR="0077311B" w:rsidRDefault="0077311B" w:rsidP="0077311B">
      <w:pPr>
        <w:ind w:left="4962"/>
      </w:pPr>
      <w:r>
        <w:lastRenderedPageBreak/>
        <w:t>Приложение</w:t>
      </w:r>
      <w:r w:rsidR="001029DE">
        <w:t xml:space="preserve"> </w:t>
      </w:r>
    </w:p>
    <w:p w:rsidR="0077311B" w:rsidRDefault="0077311B" w:rsidP="0077311B">
      <w:pPr>
        <w:ind w:left="4962"/>
      </w:pPr>
      <w:r>
        <w:t>к</w:t>
      </w:r>
      <w:r w:rsidR="001029DE">
        <w:t xml:space="preserve"> </w:t>
      </w:r>
      <w:r>
        <w:t>постановлению</w:t>
      </w:r>
      <w:r w:rsidR="001029DE">
        <w:t xml:space="preserve"> </w:t>
      </w:r>
      <w:r>
        <w:t>администрации</w:t>
      </w:r>
      <w:r w:rsidR="001029DE">
        <w:t xml:space="preserve"> </w:t>
      </w:r>
      <w:r>
        <w:t>района</w:t>
      </w:r>
    </w:p>
    <w:p w:rsidR="0077311B" w:rsidRDefault="003C7B7F" w:rsidP="0077311B">
      <w:pPr>
        <w:ind w:left="4962"/>
      </w:pPr>
      <w:r>
        <w:t>от</w:t>
      </w:r>
      <w:r w:rsidR="001029DE">
        <w:t xml:space="preserve"> </w:t>
      </w:r>
      <w:r>
        <w:t>19</w:t>
      </w:r>
      <w:r w:rsidR="0077311B">
        <w:t>.05.2026</w:t>
      </w:r>
      <w:r w:rsidR="001029DE">
        <w:t xml:space="preserve"> </w:t>
      </w:r>
      <w:r w:rsidR="0077311B">
        <w:t>№</w:t>
      </w:r>
      <w:r w:rsidR="001029DE">
        <w:t xml:space="preserve"> </w:t>
      </w:r>
      <w:r w:rsidR="00E566D8">
        <w:t>528</w:t>
      </w:r>
    </w:p>
    <w:p w:rsidR="00E566D8" w:rsidRPr="001029DE" w:rsidRDefault="00E566D8" w:rsidP="001029DE">
      <w:pPr>
        <w:jc w:val="center"/>
        <w:rPr>
          <w:sz w:val="28"/>
          <w:szCs w:val="28"/>
        </w:rPr>
      </w:pPr>
    </w:p>
    <w:p w:rsidR="00E566D8" w:rsidRPr="001029DE" w:rsidRDefault="00E566D8" w:rsidP="001029D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1029DE">
        <w:rPr>
          <w:sz w:val="28"/>
          <w:szCs w:val="28"/>
        </w:rPr>
        <w:t>Стоимость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услуг,</w:t>
      </w:r>
    </w:p>
    <w:p w:rsidR="00E566D8" w:rsidRPr="001029DE" w:rsidRDefault="00E566D8" w:rsidP="001029D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1029DE">
        <w:rPr>
          <w:sz w:val="28"/>
          <w:szCs w:val="28"/>
        </w:rPr>
        <w:t>передаваемых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юридическим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лицам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(за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исключением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государственных</w:t>
      </w:r>
    </w:p>
    <w:p w:rsidR="00E566D8" w:rsidRPr="001029DE" w:rsidRDefault="00E566D8" w:rsidP="001029D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1029DE">
        <w:rPr>
          <w:sz w:val="28"/>
          <w:szCs w:val="28"/>
        </w:rPr>
        <w:t>или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муниципальных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учреждений),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индивидуальным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предпринимателям</w:t>
      </w:r>
    </w:p>
    <w:p w:rsidR="00E566D8" w:rsidRPr="001029DE" w:rsidRDefault="00E566D8" w:rsidP="001029D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1029DE">
        <w:rPr>
          <w:sz w:val="28"/>
          <w:szCs w:val="28"/>
        </w:rPr>
        <w:t>на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оказание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услуг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(выполнение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работ)</w:t>
      </w:r>
      <w:bookmarkStart w:id="0" w:name="_GoBack"/>
      <w:bookmarkEnd w:id="0"/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в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сфере</w:t>
      </w:r>
      <w:r w:rsidR="001029DE" w:rsidRPr="001029DE">
        <w:rPr>
          <w:sz w:val="28"/>
          <w:szCs w:val="28"/>
        </w:rPr>
        <w:t xml:space="preserve"> </w:t>
      </w:r>
      <w:r w:rsidRPr="001029DE">
        <w:rPr>
          <w:sz w:val="28"/>
          <w:szCs w:val="28"/>
        </w:rPr>
        <w:t>культуры</w:t>
      </w:r>
    </w:p>
    <w:p w:rsidR="00E566D8" w:rsidRPr="001029DE" w:rsidRDefault="00E566D8" w:rsidP="001029D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567"/>
        <w:gridCol w:w="6029"/>
        <w:gridCol w:w="1555"/>
        <w:gridCol w:w="1703"/>
      </w:tblGrid>
      <w:tr w:rsidR="00E566D8" w:rsidRPr="00E566D8" w:rsidTr="00E566D8">
        <w:trPr>
          <w:trHeight w:val="68"/>
        </w:trPr>
        <w:tc>
          <w:tcPr>
            <w:tcW w:w="288" w:type="pct"/>
          </w:tcPr>
          <w:p w:rsidR="00E566D8" w:rsidRP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66D8">
              <w:rPr>
                <w:sz w:val="26"/>
                <w:szCs w:val="26"/>
              </w:rPr>
              <w:t>№</w:t>
            </w:r>
          </w:p>
          <w:p w:rsidR="00E566D8" w:rsidRP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66D8">
              <w:rPr>
                <w:sz w:val="26"/>
                <w:szCs w:val="26"/>
              </w:rPr>
              <w:t>п/п</w:t>
            </w:r>
          </w:p>
        </w:tc>
        <w:tc>
          <w:tcPr>
            <w:tcW w:w="3059" w:type="pct"/>
          </w:tcPr>
          <w:p w:rsidR="00E566D8" w:rsidRP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66D8">
              <w:rPr>
                <w:sz w:val="26"/>
                <w:szCs w:val="26"/>
              </w:rPr>
              <w:t>Наименование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услуги</w:t>
            </w:r>
          </w:p>
        </w:tc>
        <w:tc>
          <w:tcPr>
            <w:tcW w:w="789" w:type="pct"/>
          </w:tcPr>
          <w:p w:rsidR="00E566D8" w:rsidRP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66D8">
              <w:rPr>
                <w:sz w:val="26"/>
                <w:szCs w:val="26"/>
              </w:rPr>
              <w:t>Единица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измерения</w:t>
            </w:r>
          </w:p>
        </w:tc>
        <w:tc>
          <w:tcPr>
            <w:tcW w:w="865" w:type="pct"/>
          </w:tcPr>
          <w:p w:rsidR="00E566D8" w:rsidRPr="00E566D8" w:rsidRDefault="00E566D8" w:rsidP="00E566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66D8">
              <w:rPr>
                <w:sz w:val="26"/>
                <w:szCs w:val="26"/>
              </w:rPr>
              <w:t>Стоимость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услуги,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рублей</w:t>
            </w:r>
          </w:p>
        </w:tc>
      </w:tr>
      <w:tr w:rsidR="00E566D8" w:rsidRPr="00E566D8" w:rsidTr="00E566D8">
        <w:trPr>
          <w:trHeight w:val="68"/>
        </w:trPr>
        <w:tc>
          <w:tcPr>
            <w:tcW w:w="288" w:type="pct"/>
          </w:tcPr>
          <w:p w:rsidR="00E566D8" w:rsidRPr="00E566D8" w:rsidRDefault="00E566D8" w:rsidP="006328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66D8">
              <w:rPr>
                <w:sz w:val="26"/>
                <w:szCs w:val="26"/>
              </w:rPr>
              <w:t>1.</w:t>
            </w:r>
          </w:p>
        </w:tc>
        <w:tc>
          <w:tcPr>
            <w:tcW w:w="3059" w:type="pct"/>
          </w:tcPr>
          <w:p w:rsidR="00E566D8" w:rsidRPr="00E566D8" w:rsidRDefault="00E566D8" w:rsidP="00E566D8">
            <w:pPr>
              <w:jc w:val="both"/>
              <w:rPr>
                <w:sz w:val="26"/>
                <w:szCs w:val="26"/>
              </w:rPr>
            </w:pPr>
            <w:r w:rsidRPr="00E566D8">
              <w:rPr>
                <w:sz w:val="26"/>
                <w:szCs w:val="26"/>
              </w:rPr>
              <w:t>Организация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и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проведение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культурно-массового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мероприятия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(</w:t>
            </w:r>
            <w:r w:rsidRPr="00E566D8">
              <w:rPr>
                <w:sz w:val="26"/>
                <w:szCs w:val="26"/>
                <w:lang w:val="en-US"/>
              </w:rPr>
              <w:t>XXVIII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районный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фестиваль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хоровых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коллективов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«С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песней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по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Конде»)</w:t>
            </w:r>
          </w:p>
        </w:tc>
        <w:tc>
          <w:tcPr>
            <w:tcW w:w="789" w:type="pct"/>
          </w:tcPr>
          <w:p w:rsidR="00E566D8" w:rsidRPr="00E566D8" w:rsidRDefault="00E566D8" w:rsidP="006328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66D8">
              <w:rPr>
                <w:sz w:val="26"/>
                <w:szCs w:val="26"/>
              </w:rPr>
              <w:t>1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услуга</w:t>
            </w:r>
          </w:p>
        </w:tc>
        <w:tc>
          <w:tcPr>
            <w:tcW w:w="865" w:type="pct"/>
          </w:tcPr>
          <w:p w:rsidR="00E566D8" w:rsidRPr="00E566D8" w:rsidRDefault="00E566D8" w:rsidP="006328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66D8">
              <w:rPr>
                <w:sz w:val="26"/>
                <w:szCs w:val="26"/>
              </w:rPr>
              <w:t>132</w:t>
            </w:r>
            <w:r w:rsidR="001029DE">
              <w:rPr>
                <w:sz w:val="26"/>
                <w:szCs w:val="26"/>
              </w:rPr>
              <w:t xml:space="preserve"> </w:t>
            </w:r>
            <w:r w:rsidRPr="00E566D8">
              <w:rPr>
                <w:sz w:val="26"/>
                <w:szCs w:val="26"/>
              </w:rPr>
              <w:t>000,00</w:t>
            </w:r>
          </w:p>
        </w:tc>
      </w:tr>
    </w:tbl>
    <w:p w:rsidR="00E566D8" w:rsidRPr="0071033D" w:rsidRDefault="00E566D8" w:rsidP="00E566D8">
      <w:pPr>
        <w:rPr>
          <w:color w:val="000000"/>
          <w:sz w:val="26"/>
          <w:szCs w:val="26"/>
        </w:rPr>
      </w:pPr>
    </w:p>
    <w:sectPr w:rsidR="00E566D8" w:rsidRPr="0071033D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22" w:rsidRDefault="00854922">
      <w:r>
        <w:separator/>
      </w:r>
    </w:p>
  </w:endnote>
  <w:endnote w:type="continuationSeparator" w:id="0">
    <w:p w:rsidR="00854922" w:rsidRDefault="0085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22" w:rsidRDefault="00854922">
      <w:r>
        <w:separator/>
      </w:r>
    </w:p>
  </w:footnote>
  <w:footnote w:type="continuationSeparator" w:id="0">
    <w:p w:rsidR="00854922" w:rsidRDefault="00854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29DE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9DE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66D8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42600-6517-4FE4-A3D7-5AD2B0A3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2026-05-19T06:21:00Z</dcterms:created>
  <dcterms:modified xsi:type="dcterms:W3CDTF">2026-05-19T06:21:00Z</dcterms:modified>
</cp:coreProperties>
</file>