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D3D4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22EB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2EBE" w:rsidRDefault="00782CF2" w:rsidP="0072772D">
            <w:pPr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>от</w:t>
            </w:r>
            <w:r w:rsidR="00B31CB7" w:rsidRPr="00922EBE">
              <w:rPr>
                <w:color w:val="000000"/>
                <w:sz w:val="26"/>
                <w:szCs w:val="26"/>
              </w:rPr>
              <w:t xml:space="preserve"> </w:t>
            </w:r>
            <w:r w:rsidR="0072772D" w:rsidRPr="00922EBE">
              <w:rPr>
                <w:color w:val="000000"/>
                <w:sz w:val="26"/>
                <w:szCs w:val="26"/>
              </w:rPr>
              <w:t>20</w:t>
            </w:r>
            <w:r w:rsidR="00D50E3E" w:rsidRPr="00922EBE">
              <w:rPr>
                <w:color w:val="000000"/>
                <w:sz w:val="26"/>
                <w:szCs w:val="26"/>
              </w:rPr>
              <w:t xml:space="preserve"> </w:t>
            </w:r>
            <w:r w:rsidR="007E0670" w:rsidRPr="00922EBE">
              <w:rPr>
                <w:color w:val="000000"/>
                <w:sz w:val="26"/>
                <w:szCs w:val="26"/>
              </w:rPr>
              <w:t>мая</w:t>
            </w:r>
            <w:r w:rsidR="00CD75BE" w:rsidRPr="00922EBE">
              <w:rPr>
                <w:color w:val="000000"/>
                <w:sz w:val="26"/>
                <w:szCs w:val="26"/>
              </w:rPr>
              <w:t xml:space="preserve"> </w:t>
            </w:r>
            <w:r w:rsidR="00287578" w:rsidRPr="00922EBE">
              <w:rPr>
                <w:color w:val="000000"/>
                <w:sz w:val="26"/>
                <w:szCs w:val="26"/>
              </w:rPr>
              <w:t>202</w:t>
            </w:r>
            <w:r w:rsidR="00CE783B" w:rsidRPr="00922EBE">
              <w:rPr>
                <w:color w:val="000000"/>
                <w:sz w:val="26"/>
                <w:szCs w:val="26"/>
              </w:rPr>
              <w:t>4</w:t>
            </w:r>
            <w:r w:rsidR="005C66B5" w:rsidRPr="00922EB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2EBE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2EBE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2EBE" w:rsidRDefault="005C66B5" w:rsidP="0072772D">
            <w:pPr>
              <w:jc w:val="right"/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 xml:space="preserve">№ </w:t>
            </w:r>
            <w:r w:rsidR="00A01D96" w:rsidRPr="00922EBE">
              <w:rPr>
                <w:color w:val="000000"/>
                <w:sz w:val="26"/>
                <w:szCs w:val="26"/>
              </w:rPr>
              <w:t>324</w:t>
            </w:r>
            <w:r w:rsidRPr="00922EBE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922EB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2EBE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2EBE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2EBE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922EBE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3"/>
      </w:tblGrid>
      <w:tr w:rsidR="00DA1B6F" w:rsidRPr="00922EBE" w:rsidTr="006561EB">
        <w:tc>
          <w:tcPr>
            <w:tcW w:w="5903" w:type="dxa"/>
          </w:tcPr>
          <w:p w:rsidR="00FD3D49" w:rsidRPr="00922EBE" w:rsidRDefault="00A01D96" w:rsidP="00A01D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922EBE" w:rsidRPr="00922EBE" w:rsidRDefault="00A01D96" w:rsidP="00A01D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>от 19 декабря 2023 года № 720-р</w:t>
            </w:r>
            <w:r w:rsidR="00922EBE" w:rsidRPr="00922EBE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922EBE">
              <w:rPr>
                <w:color w:val="000000"/>
                <w:sz w:val="26"/>
                <w:szCs w:val="26"/>
              </w:rPr>
              <w:t xml:space="preserve"> «Об утверждении Плана мероприятий</w:t>
            </w:r>
          </w:p>
          <w:p w:rsidR="00922EBE" w:rsidRPr="00922EBE" w:rsidRDefault="00A01D96" w:rsidP="00A01D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 xml:space="preserve">с </w:t>
            </w:r>
            <w:proofErr w:type="gramStart"/>
            <w:r w:rsidRPr="00922EBE">
              <w:rPr>
                <w:color w:val="000000"/>
                <w:sz w:val="26"/>
                <w:szCs w:val="26"/>
              </w:rPr>
              <w:t>бизнес-сообществами</w:t>
            </w:r>
            <w:proofErr w:type="gramEnd"/>
            <w:r w:rsidRPr="00922EBE">
              <w:rPr>
                <w:color w:val="000000"/>
                <w:sz w:val="26"/>
                <w:szCs w:val="26"/>
              </w:rPr>
              <w:t xml:space="preserve"> Кондинского района</w:t>
            </w:r>
          </w:p>
          <w:p w:rsidR="001E0E2D" w:rsidRPr="00922EBE" w:rsidRDefault="00A01D96" w:rsidP="00A01D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22EBE">
              <w:rPr>
                <w:color w:val="000000"/>
                <w:sz w:val="26"/>
                <w:szCs w:val="26"/>
              </w:rPr>
              <w:t>по популяризации оценки регулирующего воздействия на 2024 год»</w:t>
            </w:r>
          </w:p>
        </w:tc>
      </w:tr>
    </w:tbl>
    <w:p w:rsidR="006561EB" w:rsidRPr="00922EBE" w:rsidRDefault="006561EB" w:rsidP="006561E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01D96" w:rsidRPr="00922EBE" w:rsidRDefault="00A01D96" w:rsidP="00A01D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2EBE">
        <w:rPr>
          <w:color w:val="000000"/>
          <w:sz w:val="26"/>
          <w:szCs w:val="26"/>
        </w:rPr>
        <w:t>В целях</w:t>
      </w:r>
      <w:r w:rsidRPr="00922EBE">
        <w:rPr>
          <w:rFonts w:ascii="Arial" w:hAnsi="Arial" w:cs="Arial"/>
          <w:color w:val="000000"/>
          <w:sz w:val="26"/>
          <w:szCs w:val="26"/>
        </w:rPr>
        <w:t xml:space="preserve"> </w:t>
      </w:r>
      <w:r w:rsidRPr="00922EBE">
        <w:rPr>
          <w:color w:val="000000"/>
          <w:sz w:val="26"/>
          <w:szCs w:val="26"/>
        </w:rPr>
        <w:t>формирования</w:t>
      </w:r>
      <w:r w:rsidRPr="00922EBE">
        <w:rPr>
          <w:rFonts w:ascii="Arial" w:hAnsi="Arial" w:cs="Arial"/>
          <w:color w:val="000000"/>
          <w:sz w:val="26"/>
          <w:szCs w:val="26"/>
        </w:rPr>
        <w:t xml:space="preserve"> </w:t>
      </w:r>
      <w:r w:rsidRPr="00922EBE">
        <w:rPr>
          <w:color w:val="000000"/>
          <w:sz w:val="26"/>
          <w:szCs w:val="26"/>
        </w:rPr>
        <w:t>эффективного</w:t>
      </w:r>
      <w:r w:rsidRPr="00922EBE">
        <w:rPr>
          <w:rFonts w:ascii="Arial" w:hAnsi="Arial" w:cs="Arial"/>
          <w:color w:val="000000"/>
          <w:sz w:val="26"/>
          <w:szCs w:val="26"/>
        </w:rPr>
        <w:t xml:space="preserve"> </w:t>
      </w:r>
      <w:r w:rsidRPr="00922EBE">
        <w:rPr>
          <w:color w:val="000000"/>
          <w:sz w:val="26"/>
          <w:szCs w:val="26"/>
        </w:rPr>
        <w:t>взаимодействия предпринимательского сообщества и органов местного самоуправления Кондинский район при проведении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Кондинского района:</w:t>
      </w:r>
    </w:p>
    <w:p w:rsidR="00A01D96" w:rsidRPr="00922EBE" w:rsidRDefault="00A01D96" w:rsidP="00A01D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2EBE">
        <w:rPr>
          <w:color w:val="000000"/>
          <w:sz w:val="26"/>
          <w:szCs w:val="26"/>
        </w:rPr>
        <w:t xml:space="preserve">1. Внести в распоряжение администрации Кондинского района от 19 декабря 2023 года № 720-р «Об утверждении Плана мероприятий с </w:t>
      </w:r>
      <w:proofErr w:type="gramStart"/>
      <w:r w:rsidRPr="00922EBE">
        <w:rPr>
          <w:color w:val="000000"/>
          <w:sz w:val="26"/>
          <w:szCs w:val="26"/>
        </w:rPr>
        <w:t>бизнес-сообществами</w:t>
      </w:r>
      <w:proofErr w:type="gramEnd"/>
      <w:r w:rsidRPr="00922EBE">
        <w:rPr>
          <w:color w:val="000000"/>
          <w:sz w:val="26"/>
          <w:szCs w:val="26"/>
        </w:rPr>
        <w:t xml:space="preserve"> Кондинского района по популяризации оценки регулирующего воздействия </w:t>
      </w:r>
      <w:r w:rsidR="00922EBE" w:rsidRPr="00922EBE">
        <w:rPr>
          <w:color w:val="000000"/>
          <w:sz w:val="26"/>
          <w:szCs w:val="26"/>
        </w:rPr>
        <w:t xml:space="preserve">                        </w:t>
      </w:r>
      <w:r w:rsidRPr="00922EBE">
        <w:rPr>
          <w:color w:val="000000"/>
          <w:sz w:val="26"/>
          <w:szCs w:val="26"/>
        </w:rPr>
        <w:t>на 2024 год» следующие изменения:</w:t>
      </w:r>
    </w:p>
    <w:p w:rsidR="00A01D96" w:rsidRPr="00922EBE" w:rsidRDefault="00A01D96" w:rsidP="00A01D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2EBE">
        <w:rPr>
          <w:color w:val="000000"/>
          <w:sz w:val="26"/>
          <w:szCs w:val="26"/>
        </w:rPr>
        <w:t xml:space="preserve">1.1. Наименование распоряжения изложить в следующей редакции: </w:t>
      </w:r>
      <w:r w:rsidR="006C16EF" w:rsidRPr="00922EBE">
        <w:rPr>
          <w:color w:val="000000"/>
          <w:sz w:val="26"/>
          <w:szCs w:val="26"/>
        </w:rPr>
        <w:t xml:space="preserve">                           </w:t>
      </w:r>
      <w:r w:rsidRPr="00922EBE">
        <w:rPr>
          <w:color w:val="000000"/>
          <w:sz w:val="26"/>
          <w:szCs w:val="26"/>
        </w:rPr>
        <w:t>«Об утверждении Плана мероприятий по развитию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Кондинского района на 2024 год»</w:t>
      </w:r>
      <w:r w:rsidR="006C16EF" w:rsidRPr="00922EBE">
        <w:rPr>
          <w:color w:val="000000"/>
          <w:sz w:val="26"/>
          <w:szCs w:val="26"/>
        </w:rPr>
        <w:t>.</w:t>
      </w:r>
    </w:p>
    <w:p w:rsidR="00A01D96" w:rsidRPr="00922EBE" w:rsidRDefault="00A01D96" w:rsidP="00A01D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2EBE">
        <w:rPr>
          <w:color w:val="000000"/>
          <w:sz w:val="26"/>
          <w:szCs w:val="26"/>
        </w:rPr>
        <w:t>1.2. Приложение к распоряжению изложить в новой редакции (приложение).</w:t>
      </w:r>
    </w:p>
    <w:p w:rsidR="006561EB" w:rsidRPr="00922EBE" w:rsidRDefault="00A01D96" w:rsidP="00A01D96">
      <w:pPr>
        <w:ind w:firstLine="709"/>
        <w:jc w:val="both"/>
        <w:rPr>
          <w:color w:val="000000"/>
          <w:sz w:val="26"/>
          <w:szCs w:val="26"/>
        </w:rPr>
      </w:pPr>
      <w:r w:rsidRPr="00922EBE">
        <w:rPr>
          <w:color w:val="000000"/>
          <w:sz w:val="26"/>
          <w:szCs w:val="26"/>
        </w:rPr>
        <w:t xml:space="preserve">2. </w:t>
      </w:r>
      <w:proofErr w:type="gramStart"/>
      <w:r w:rsidRPr="00922EBE">
        <w:rPr>
          <w:color w:val="000000"/>
          <w:sz w:val="26"/>
          <w:szCs w:val="26"/>
        </w:rPr>
        <w:t>Контроль за</w:t>
      </w:r>
      <w:proofErr w:type="gramEnd"/>
      <w:r w:rsidRPr="00922EBE">
        <w:rPr>
          <w:color w:val="000000"/>
          <w:sz w:val="26"/>
          <w:szCs w:val="26"/>
        </w:rPr>
        <w:t xml:space="preserve"> выполнением распоряжения возложить на заместителя главы района С.П. Кулиниченко. </w:t>
      </w:r>
    </w:p>
    <w:p w:rsidR="00D37F62" w:rsidRPr="00922EBE" w:rsidRDefault="00D37F62" w:rsidP="00EF29D8">
      <w:pPr>
        <w:rPr>
          <w:color w:val="000000"/>
          <w:sz w:val="26"/>
          <w:szCs w:val="26"/>
        </w:rPr>
      </w:pPr>
    </w:p>
    <w:p w:rsidR="006C16EF" w:rsidRPr="00922EBE" w:rsidRDefault="006C16EF" w:rsidP="00EF29D8">
      <w:pPr>
        <w:rPr>
          <w:color w:val="000000"/>
          <w:sz w:val="26"/>
          <w:szCs w:val="26"/>
        </w:rPr>
      </w:pPr>
    </w:p>
    <w:p w:rsidR="006C16EF" w:rsidRPr="00922EBE" w:rsidRDefault="006C16EF" w:rsidP="00EF29D8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EF29D8" w:rsidRPr="00922EBE" w:rsidTr="006C16EF">
        <w:tc>
          <w:tcPr>
            <w:tcW w:w="4785" w:type="dxa"/>
          </w:tcPr>
          <w:p w:rsidR="00EF29D8" w:rsidRPr="00922EBE" w:rsidRDefault="00EF29D8" w:rsidP="006C16EF">
            <w:pPr>
              <w:jc w:val="both"/>
              <w:rPr>
                <w:color w:val="000000"/>
                <w:sz w:val="26"/>
                <w:szCs w:val="26"/>
              </w:rPr>
            </w:pPr>
            <w:r w:rsidRPr="00922EB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EF29D8" w:rsidRPr="00922EBE" w:rsidRDefault="00EF29D8" w:rsidP="006C16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922EBE" w:rsidRDefault="00EF29D8" w:rsidP="006C16EF">
            <w:pPr>
              <w:jc w:val="right"/>
              <w:rPr>
                <w:sz w:val="26"/>
                <w:szCs w:val="26"/>
              </w:rPr>
            </w:pPr>
            <w:proofErr w:type="spellStart"/>
            <w:r w:rsidRPr="00922EBE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6C16EF" w:rsidRDefault="006C16EF" w:rsidP="00DB0B99">
      <w:pPr>
        <w:rPr>
          <w:color w:val="000000"/>
          <w:sz w:val="16"/>
          <w:lang w:val="en-US"/>
        </w:rPr>
      </w:pPr>
    </w:p>
    <w:p w:rsidR="00922EBE" w:rsidRDefault="00922EBE" w:rsidP="00DB0B99">
      <w:pPr>
        <w:rPr>
          <w:color w:val="000000"/>
          <w:sz w:val="16"/>
          <w:lang w:val="en-US"/>
        </w:rPr>
      </w:pPr>
    </w:p>
    <w:p w:rsidR="00922EBE" w:rsidRDefault="00922EBE" w:rsidP="00DB0B99">
      <w:pPr>
        <w:rPr>
          <w:color w:val="000000"/>
          <w:sz w:val="16"/>
          <w:lang w:val="en-US"/>
        </w:rPr>
      </w:pPr>
    </w:p>
    <w:p w:rsidR="00922EBE" w:rsidRDefault="00922EBE" w:rsidP="00DB0B99">
      <w:pPr>
        <w:rPr>
          <w:color w:val="000000"/>
          <w:sz w:val="16"/>
          <w:lang w:val="en-US"/>
        </w:rPr>
      </w:pPr>
      <w:bookmarkStart w:id="0" w:name="_GoBack"/>
      <w:bookmarkEnd w:id="0"/>
    </w:p>
    <w:p w:rsidR="00922EBE" w:rsidRDefault="00922EBE" w:rsidP="00DB0B99">
      <w:pPr>
        <w:rPr>
          <w:color w:val="000000"/>
          <w:sz w:val="16"/>
          <w:lang w:val="en-US"/>
        </w:rPr>
      </w:pPr>
    </w:p>
    <w:p w:rsidR="00922EBE" w:rsidRPr="00922EBE" w:rsidRDefault="00922EBE" w:rsidP="00DB0B99">
      <w:pPr>
        <w:rPr>
          <w:color w:val="000000"/>
          <w:sz w:val="16"/>
          <w:lang w:val="en-US"/>
        </w:rPr>
      </w:pPr>
    </w:p>
    <w:p w:rsidR="00922EBE" w:rsidRPr="00922EBE" w:rsidRDefault="00922EBE" w:rsidP="00DB0B99">
      <w:pPr>
        <w:rPr>
          <w:color w:val="000000"/>
          <w:sz w:val="14"/>
          <w:lang w:val="en-US"/>
        </w:rPr>
      </w:pPr>
    </w:p>
    <w:p w:rsidR="00D37F62" w:rsidRDefault="00EF29D8" w:rsidP="00DB0B99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A01D96" w:rsidRPr="00953EC8" w:rsidRDefault="00A01D96" w:rsidP="00A01D9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01D96" w:rsidRPr="00953EC8" w:rsidRDefault="00A01D96" w:rsidP="00A01D9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01D96" w:rsidRDefault="00A01D96" w:rsidP="00A01D96">
      <w:pPr>
        <w:tabs>
          <w:tab w:val="left" w:pos="4962"/>
        </w:tabs>
        <w:ind w:left="4962"/>
      </w:pPr>
      <w:r>
        <w:t>от 20.05.2024 № 324-р</w:t>
      </w:r>
    </w:p>
    <w:p w:rsidR="00A01D96" w:rsidRPr="006C16EF" w:rsidRDefault="00A01D96" w:rsidP="00A01D96">
      <w:pPr>
        <w:jc w:val="center"/>
        <w:rPr>
          <w:color w:val="000000"/>
        </w:rPr>
      </w:pPr>
    </w:p>
    <w:p w:rsidR="00A01D96" w:rsidRDefault="00A01D96" w:rsidP="00A01D9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План мероприятий</w:t>
      </w:r>
    </w:p>
    <w:p w:rsidR="00A01D96" w:rsidRDefault="00A01D96" w:rsidP="00A01D9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по развитию оценки регулирующего воздействия проектов муниципальных нормативных</w:t>
      </w:r>
    </w:p>
    <w:p w:rsidR="00A01D96" w:rsidRDefault="00A01D96" w:rsidP="00A01D9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правовых актов, экспертизы муниципальных нормативных правовых актов, оценки</w:t>
      </w:r>
    </w:p>
    <w:p w:rsidR="00A01D96" w:rsidRDefault="00A01D96" w:rsidP="00A01D9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 xml:space="preserve">применения обязательных требований, содержащихся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муниципальных нормативных</w:t>
      </w:r>
    </w:p>
    <w:p w:rsidR="00A01D96" w:rsidRDefault="00A01D96" w:rsidP="00A01D9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правовых </w:t>
      </w:r>
      <w:proofErr w:type="gramStart"/>
      <w:r>
        <w:rPr>
          <w:color w:val="000000"/>
        </w:rPr>
        <w:t>актах</w:t>
      </w:r>
      <w:proofErr w:type="gramEnd"/>
      <w:r>
        <w:rPr>
          <w:color w:val="000000"/>
        </w:rPr>
        <w:t xml:space="preserve"> Кондинского района на 2024 год</w:t>
      </w:r>
    </w:p>
    <w:p w:rsidR="00A01D96" w:rsidRDefault="00A01D96" w:rsidP="00A01D9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4874" w:type="pct"/>
        <w:jc w:val="center"/>
        <w:tblLook w:val="0000" w:firstRow="0" w:lastRow="0" w:firstColumn="0" w:lastColumn="0" w:noHBand="0" w:noVBand="0"/>
      </w:tblPr>
      <w:tblGrid>
        <w:gridCol w:w="558"/>
        <w:gridCol w:w="3534"/>
        <w:gridCol w:w="3816"/>
        <w:gridCol w:w="1698"/>
      </w:tblGrid>
      <w:tr w:rsidR="00A01D96" w:rsidTr="00A01D96">
        <w:trPr>
          <w:trHeight w:val="68"/>
          <w:jc w:val="center"/>
        </w:trPr>
        <w:tc>
          <w:tcPr>
            <w:tcW w:w="290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39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Рассматриваемый вопрос</w:t>
            </w:r>
          </w:p>
        </w:tc>
        <w:tc>
          <w:tcPr>
            <w:tcW w:w="884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A01D96" w:rsidTr="00A01D96">
        <w:trPr>
          <w:trHeight w:val="68"/>
          <w:jc w:val="center"/>
        </w:trPr>
        <w:tc>
          <w:tcPr>
            <w:tcW w:w="290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9" w:type="pct"/>
          </w:tcPr>
          <w:p w:rsid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Заседание Совета при главе Кондинского района по вопросам развития инвестиционной деятельности, малого и среднего предпринимательства</w:t>
            </w:r>
          </w:p>
        </w:tc>
        <w:tc>
          <w:tcPr>
            <w:tcW w:w="1986" w:type="pct"/>
          </w:tcPr>
          <w:p w:rsidR="00A01D96" w:rsidRDefault="00A01D96" w:rsidP="006C16E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Итоги проведения оценки регулирующего воздействия (ОРВ) проектов муниципальных нормативных правовых актов, экспертизы муниципальных нормативных правовых актов              за </w:t>
            </w:r>
            <w:r w:rsidR="006C16EF"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квартал 2024 года</w:t>
            </w:r>
          </w:p>
        </w:tc>
        <w:tc>
          <w:tcPr>
            <w:tcW w:w="884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Январь - июнь 2024 года</w:t>
            </w:r>
          </w:p>
        </w:tc>
      </w:tr>
      <w:tr w:rsidR="00A01D96" w:rsidTr="00A01D96">
        <w:trPr>
          <w:trHeight w:val="68"/>
          <w:jc w:val="center"/>
        </w:trPr>
        <w:tc>
          <w:tcPr>
            <w:tcW w:w="290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9" w:type="pct"/>
          </w:tcPr>
          <w:p w:rsid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Заседание Совета при главе Кондинского района по вопросам развития инвестиционной деятельности, малого и среднего предпринимательства</w:t>
            </w:r>
          </w:p>
        </w:tc>
        <w:tc>
          <w:tcPr>
            <w:tcW w:w="1986" w:type="pct"/>
          </w:tcPr>
          <w:p w:rsid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 взаимодействии предпринимательского сообщества и органов местного самоуправления муниципального образования Кондинский район при проведении ОРВ проектов муниципальных нормативных правовых актов, экспертизы муниципальных нормативных правовых актов, оценки применения обязательных требований (ОПОТ), содержащихся в муниципальных нормативных правовых актах Кондинского района</w:t>
            </w:r>
          </w:p>
        </w:tc>
        <w:tc>
          <w:tcPr>
            <w:tcW w:w="884" w:type="pct"/>
          </w:tcPr>
          <w:p w:rsidR="00A01D96" w:rsidRDefault="00A01D96" w:rsidP="006C16E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Июль - декабрь 2024</w:t>
            </w:r>
            <w:r w:rsidR="006C16E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A01D96" w:rsidTr="00A01D96">
        <w:trPr>
          <w:trHeight w:val="68"/>
          <w:jc w:val="center"/>
        </w:trPr>
        <w:tc>
          <w:tcPr>
            <w:tcW w:w="290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39" w:type="pct"/>
          </w:tcPr>
          <w:p w:rsid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Информирование субъектов предпринимательской и инвестиционной деятельности            об ОРВ, экспертизе (в том числе о проведении публичных консультаций), ОПОТ посредством размещения в </w:t>
            </w:r>
            <w:r w:rsidRPr="00A01D96">
              <w:rPr>
                <w:sz w:val="22"/>
                <w:szCs w:val="22"/>
              </w:rPr>
              <w:t>информационно-телекоммуникационной сети «Интернет»</w:t>
            </w:r>
            <w:r>
              <w:rPr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публикации в средствах массовой информации, на интерактивных площадках (социальные сети, </w:t>
            </w:r>
            <w:proofErr w:type="spellStart"/>
            <w:r>
              <w:rPr>
                <w:color w:val="000000"/>
                <w:sz w:val="22"/>
                <w:szCs w:val="22"/>
              </w:rPr>
              <w:t>мессенджеры</w:t>
            </w:r>
            <w:proofErr w:type="spellEnd"/>
            <w:r>
              <w:rPr>
                <w:color w:val="000000"/>
                <w:sz w:val="22"/>
                <w:szCs w:val="22"/>
              </w:rPr>
              <w:t>), иных источниках опубликования</w:t>
            </w:r>
          </w:p>
        </w:tc>
        <w:tc>
          <w:tcPr>
            <w:tcW w:w="1986" w:type="pct"/>
          </w:tcPr>
          <w:p w:rsid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 проведении ОРВ проектов муниципальных нормативных правовых актов, экспертизы муниципальных нормативных правовых актов, ОПОТ, содержащихся в муниципальных нормативных правовых актах Кондинского района</w:t>
            </w:r>
          </w:p>
        </w:tc>
        <w:tc>
          <w:tcPr>
            <w:tcW w:w="884" w:type="pct"/>
          </w:tcPr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В течение</w:t>
            </w:r>
          </w:p>
          <w:p w:rsid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года</w:t>
            </w:r>
          </w:p>
        </w:tc>
      </w:tr>
      <w:tr w:rsidR="00A01D96" w:rsidTr="00A01D96">
        <w:trPr>
          <w:trHeight w:val="68"/>
          <w:jc w:val="center"/>
        </w:trPr>
        <w:tc>
          <w:tcPr>
            <w:tcW w:w="290" w:type="pct"/>
          </w:tcPr>
          <w:p w:rsidR="00A01D96" w:rsidRP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9" w:type="pct"/>
          </w:tcPr>
          <w:p w:rsidR="00A01D96" w:rsidRP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Общественного Совета по реализации Стратегии социально-экономического развития Кондинского района на период до 2030 года</w:t>
            </w:r>
          </w:p>
        </w:tc>
        <w:tc>
          <w:tcPr>
            <w:tcW w:w="1986" w:type="pct"/>
          </w:tcPr>
          <w:p w:rsidR="00A01D96" w:rsidRP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проведении ОРВ проектов муниципальных нормативных правовых актов, экспертизы муниципальных нормативных правовых актов, ОПОТ, содержащихся в муниципальных нормативных правовых актах Кондинского района</w:t>
            </w:r>
          </w:p>
        </w:tc>
        <w:tc>
          <w:tcPr>
            <w:tcW w:w="884" w:type="pct"/>
          </w:tcPr>
          <w:p w:rsidR="00A01D96" w:rsidRP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="006C16EF">
              <w:rPr>
                <w:color w:val="000000"/>
                <w:sz w:val="22"/>
                <w:szCs w:val="22"/>
                <w:lang w:val="en-US"/>
              </w:rPr>
              <w:t xml:space="preserve">                   </w:t>
            </w:r>
            <w:r>
              <w:rPr>
                <w:color w:val="000000"/>
                <w:sz w:val="22"/>
                <w:szCs w:val="22"/>
              </w:rPr>
              <w:t>2 заседаний</w:t>
            </w:r>
          </w:p>
        </w:tc>
      </w:tr>
      <w:tr w:rsidR="00A01D96" w:rsidTr="00A01D96">
        <w:trPr>
          <w:trHeight w:val="68"/>
          <w:jc w:val="center"/>
        </w:trPr>
        <w:tc>
          <w:tcPr>
            <w:tcW w:w="290" w:type="pct"/>
          </w:tcPr>
          <w:p w:rsidR="00A01D96" w:rsidRP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39" w:type="pct"/>
          </w:tcPr>
          <w:p w:rsidR="00A01D96" w:rsidRP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Мероприятия, направленные на юридическое просвещение и повышение профессионального уровня работников органов </w:t>
            </w:r>
            <w:r>
              <w:rPr>
                <w:color w:val="000000"/>
                <w:sz w:val="22"/>
                <w:szCs w:val="22"/>
              </w:rPr>
              <w:lastRenderedPageBreak/>
              <w:t>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      </w:r>
            <w:proofErr w:type="gramEnd"/>
          </w:p>
        </w:tc>
        <w:tc>
          <w:tcPr>
            <w:tcW w:w="1986" w:type="pct"/>
          </w:tcPr>
          <w:p w:rsidR="00A01D96" w:rsidRPr="00A01D96" w:rsidRDefault="00A01D96" w:rsidP="00F02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 порядке установления и оценки применения обязательных требований, содержащихся в муниципальных нормативных актах </w:t>
            </w:r>
            <w:r>
              <w:rPr>
                <w:color w:val="000000"/>
                <w:sz w:val="22"/>
                <w:szCs w:val="22"/>
              </w:rPr>
              <w:lastRenderedPageBreak/>
              <w:t>Кондинского района</w:t>
            </w:r>
          </w:p>
        </w:tc>
        <w:tc>
          <w:tcPr>
            <w:tcW w:w="884" w:type="pct"/>
          </w:tcPr>
          <w:p w:rsidR="00A01D96" w:rsidRPr="00A01D96" w:rsidRDefault="00A01D96" w:rsidP="00A01D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Май 2024 года</w:t>
            </w:r>
          </w:p>
        </w:tc>
      </w:tr>
    </w:tbl>
    <w:p w:rsidR="00A01D96" w:rsidRDefault="00A01D96" w:rsidP="00DB0B99">
      <w:pPr>
        <w:rPr>
          <w:color w:val="000000"/>
          <w:sz w:val="16"/>
        </w:rPr>
      </w:pPr>
    </w:p>
    <w:p w:rsidR="00A01D96" w:rsidRDefault="00A01D96">
      <w:pPr>
        <w:rPr>
          <w:color w:val="000000"/>
          <w:sz w:val="16"/>
        </w:rPr>
      </w:pPr>
    </w:p>
    <w:sectPr w:rsidR="00A01D96" w:rsidSect="00922EBE">
      <w:headerReference w:type="even" r:id="rId10"/>
      <w:headerReference w:type="default" r:id="rId11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EF" w:rsidRDefault="006C16EF">
      <w:r>
        <w:separator/>
      </w:r>
    </w:p>
  </w:endnote>
  <w:endnote w:type="continuationSeparator" w:id="0">
    <w:p w:rsidR="006C16EF" w:rsidRDefault="006C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EF" w:rsidRDefault="006C16EF">
      <w:r>
        <w:separator/>
      </w:r>
    </w:p>
  </w:footnote>
  <w:footnote w:type="continuationSeparator" w:id="0">
    <w:p w:rsidR="006C16EF" w:rsidRDefault="006C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EF" w:rsidRDefault="006C16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6EF" w:rsidRDefault="006C16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EF" w:rsidRDefault="006C16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2EB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9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F6E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67ACB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096"/>
    <w:rsid w:val="002C2720"/>
    <w:rsid w:val="002C2ED6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77C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BC4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1EB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16EF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72D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51A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670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77AAA"/>
    <w:rsid w:val="00880D11"/>
    <w:rsid w:val="00881072"/>
    <w:rsid w:val="00881668"/>
    <w:rsid w:val="0088223E"/>
    <w:rsid w:val="00882944"/>
    <w:rsid w:val="008845E2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2EBE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9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063F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715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F62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77503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010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0F6D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71D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822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4E5B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D49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E17B-E075-4488-959B-BEDDFEAD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2024-05-21T10:04:00Z</cp:lastPrinted>
  <dcterms:created xsi:type="dcterms:W3CDTF">2024-05-20T07:00:00Z</dcterms:created>
  <dcterms:modified xsi:type="dcterms:W3CDTF">2024-05-21T10:05:00Z</dcterms:modified>
</cp:coreProperties>
</file>