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256A56" w:rsidTr="006C741C">
        <w:tc>
          <w:tcPr>
            <w:tcW w:w="3369" w:type="dxa"/>
            <w:tcBorders>
              <w:top w:val="nil"/>
              <w:left w:val="nil"/>
              <w:bottom w:val="nil"/>
              <w:right w:val="nil"/>
            </w:tcBorders>
          </w:tcPr>
          <w:p w:rsidR="005C66B5" w:rsidRPr="00256A56" w:rsidRDefault="00782CF2" w:rsidP="00F9680F">
            <w:pPr>
              <w:rPr>
                <w:color w:val="000000"/>
                <w:sz w:val="28"/>
                <w:szCs w:val="28"/>
              </w:rPr>
            </w:pPr>
            <w:r w:rsidRPr="00256A56">
              <w:rPr>
                <w:color w:val="000000"/>
                <w:sz w:val="28"/>
                <w:szCs w:val="28"/>
              </w:rPr>
              <w:t>от</w:t>
            </w:r>
            <w:r w:rsidR="00B31CB7" w:rsidRPr="00256A56">
              <w:rPr>
                <w:color w:val="000000"/>
                <w:sz w:val="28"/>
                <w:szCs w:val="28"/>
              </w:rPr>
              <w:t xml:space="preserve"> </w:t>
            </w:r>
            <w:r w:rsidR="00105C29">
              <w:rPr>
                <w:color w:val="000000"/>
                <w:sz w:val="28"/>
                <w:szCs w:val="28"/>
              </w:rPr>
              <w:t>2</w:t>
            </w:r>
            <w:r w:rsidR="00F9680F">
              <w:rPr>
                <w:color w:val="000000"/>
                <w:sz w:val="28"/>
                <w:szCs w:val="28"/>
              </w:rPr>
              <w:t>6</w:t>
            </w:r>
            <w:r w:rsidR="00DF1A4C">
              <w:rPr>
                <w:color w:val="000000"/>
                <w:sz w:val="28"/>
                <w:szCs w:val="28"/>
              </w:rPr>
              <w:t xml:space="preserve"> декабря</w:t>
            </w:r>
            <w:r w:rsidR="00CD75BE" w:rsidRPr="00256A56">
              <w:rPr>
                <w:color w:val="000000"/>
                <w:sz w:val="28"/>
                <w:szCs w:val="28"/>
              </w:rPr>
              <w:t xml:space="preserve"> </w:t>
            </w:r>
            <w:r w:rsidR="00287578" w:rsidRPr="00256A56">
              <w:rPr>
                <w:color w:val="000000"/>
                <w:sz w:val="28"/>
                <w:szCs w:val="28"/>
              </w:rPr>
              <w:t>202</w:t>
            </w:r>
            <w:r w:rsidR="00B06CDF" w:rsidRPr="00256A56">
              <w:rPr>
                <w:color w:val="000000"/>
                <w:sz w:val="28"/>
                <w:szCs w:val="28"/>
              </w:rPr>
              <w:t>4</w:t>
            </w:r>
            <w:r w:rsidR="005C66B5" w:rsidRPr="00256A56">
              <w:rPr>
                <w:color w:val="000000"/>
                <w:sz w:val="28"/>
                <w:szCs w:val="28"/>
              </w:rPr>
              <w:t xml:space="preserve"> года</w:t>
            </w:r>
          </w:p>
        </w:tc>
        <w:tc>
          <w:tcPr>
            <w:tcW w:w="3074" w:type="dxa"/>
            <w:tcBorders>
              <w:top w:val="nil"/>
              <w:left w:val="nil"/>
              <w:bottom w:val="nil"/>
              <w:right w:val="nil"/>
            </w:tcBorders>
          </w:tcPr>
          <w:p w:rsidR="005C66B5" w:rsidRPr="00256A56" w:rsidRDefault="005C66B5" w:rsidP="00F862D9">
            <w:pPr>
              <w:jc w:val="center"/>
              <w:rPr>
                <w:color w:val="000000"/>
                <w:sz w:val="28"/>
                <w:szCs w:val="28"/>
              </w:rPr>
            </w:pPr>
          </w:p>
        </w:tc>
        <w:tc>
          <w:tcPr>
            <w:tcW w:w="2029" w:type="dxa"/>
            <w:tcBorders>
              <w:top w:val="nil"/>
              <w:left w:val="nil"/>
              <w:bottom w:val="nil"/>
              <w:right w:val="nil"/>
            </w:tcBorders>
          </w:tcPr>
          <w:p w:rsidR="005C66B5" w:rsidRPr="00256A56" w:rsidRDefault="005C66B5" w:rsidP="00F862D9">
            <w:pPr>
              <w:jc w:val="right"/>
              <w:rPr>
                <w:color w:val="000000"/>
                <w:sz w:val="28"/>
                <w:szCs w:val="28"/>
              </w:rPr>
            </w:pPr>
          </w:p>
        </w:tc>
        <w:tc>
          <w:tcPr>
            <w:tcW w:w="1417" w:type="dxa"/>
            <w:tcBorders>
              <w:top w:val="nil"/>
              <w:left w:val="nil"/>
              <w:bottom w:val="nil"/>
              <w:right w:val="nil"/>
            </w:tcBorders>
          </w:tcPr>
          <w:p w:rsidR="005C66B5" w:rsidRPr="00256A56" w:rsidRDefault="005C66B5" w:rsidP="00197E5A">
            <w:pPr>
              <w:jc w:val="right"/>
              <w:rPr>
                <w:color w:val="000000"/>
                <w:sz w:val="28"/>
                <w:szCs w:val="28"/>
              </w:rPr>
            </w:pPr>
            <w:r w:rsidRPr="00256A56">
              <w:rPr>
                <w:color w:val="000000"/>
                <w:sz w:val="28"/>
                <w:szCs w:val="28"/>
              </w:rPr>
              <w:t xml:space="preserve">№ </w:t>
            </w:r>
            <w:r w:rsidR="00F9680F">
              <w:rPr>
                <w:color w:val="000000"/>
                <w:sz w:val="28"/>
                <w:szCs w:val="28"/>
              </w:rPr>
              <w:t>872</w:t>
            </w:r>
            <w:r w:rsidR="00403BC8">
              <w:rPr>
                <w:color w:val="000000"/>
                <w:sz w:val="28"/>
                <w:szCs w:val="28"/>
              </w:rPr>
              <w:t>-р</w:t>
            </w:r>
          </w:p>
        </w:tc>
      </w:tr>
      <w:tr w:rsidR="001A685C" w:rsidRPr="00256A56" w:rsidTr="006C741C">
        <w:tc>
          <w:tcPr>
            <w:tcW w:w="3369" w:type="dxa"/>
            <w:tcBorders>
              <w:top w:val="nil"/>
              <w:left w:val="nil"/>
              <w:bottom w:val="nil"/>
              <w:right w:val="nil"/>
            </w:tcBorders>
          </w:tcPr>
          <w:p w:rsidR="001A685C" w:rsidRPr="00256A56" w:rsidRDefault="001A685C" w:rsidP="00F862D9">
            <w:pPr>
              <w:rPr>
                <w:color w:val="000000"/>
                <w:sz w:val="28"/>
                <w:szCs w:val="28"/>
              </w:rPr>
            </w:pPr>
          </w:p>
        </w:tc>
        <w:tc>
          <w:tcPr>
            <w:tcW w:w="3074" w:type="dxa"/>
            <w:tcBorders>
              <w:top w:val="nil"/>
              <w:left w:val="nil"/>
              <w:bottom w:val="nil"/>
              <w:right w:val="nil"/>
            </w:tcBorders>
          </w:tcPr>
          <w:p w:rsidR="001A685C" w:rsidRPr="00256A56" w:rsidRDefault="001A685C" w:rsidP="00F862D9">
            <w:pPr>
              <w:jc w:val="center"/>
              <w:rPr>
                <w:color w:val="000000"/>
                <w:sz w:val="28"/>
                <w:szCs w:val="28"/>
              </w:rPr>
            </w:pPr>
            <w:r w:rsidRPr="00256A56">
              <w:rPr>
                <w:color w:val="000000"/>
                <w:sz w:val="28"/>
                <w:szCs w:val="28"/>
              </w:rPr>
              <w:t>пгт. Междуреченский</w:t>
            </w:r>
          </w:p>
        </w:tc>
        <w:tc>
          <w:tcPr>
            <w:tcW w:w="3446" w:type="dxa"/>
            <w:gridSpan w:val="2"/>
            <w:tcBorders>
              <w:top w:val="nil"/>
              <w:left w:val="nil"/>
              <w:bottom w:val="nil"/>
              <w:right w:val="nil"/>
            </w:tcBorders>
          </w:tcPr>
          <w:p w:rsidR="001A685C" w:rsidRPr="00256A56" w:rsidRDefault="001A685C" w:rsidP="00F862D9">
            <w:pPr>
              <w:jc w:val="right"/>
              <w:rPr>
                <w:color w:val="000000"/>
                <w:sz w:val="28"/>
                <w:szCs w:val="28"/>
              </w:rPr>
            </w:pPr>
          </w:p>
        </w:tc>
      </w:tr>
    </w:tbl>
    <w:p w:rsidR="001A685C" w:rsidRPr="00256A56"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DA1B6F" w:rsidRPr="00F9680F" w:rsidTr="008D7C68">
        <w:tc>
          <w:tcPr>
            <w:tcW w:w="5778" w:type="dxa"/>
          </w:tcPr>
          <w:p w:rsidR="00F9680F" w:rsidRPr="00F9680F" w:rsidRDefault="00F9680F" w:rsidP="00F9680F">
            <w:pPr>
              <w:rPr>
                <w:sz w:val="28"/>
              </w:rPr>
            </w:pPr>
            <w:r w:rsidRPr="00F9680F">
              <w:rPr>
                <w:sz w:val="28"/>
              </w:rPr>
              <w:t>Об утверждении Положения</w:t>
            </w:r>
          </w:p>
          <w:p w:rsidR="00F9680F" w:rsidRPr="00F9680F" w:rsidRDefault="00F9680F" w:rsidP="00F9680F">
            <w:pPr>
              <w:rPr>
                <w:sz w:val="28"/>
              </w:rPr>
            </w:pPr>
            <w:r w:rsidRPr="00F9680F">
              <w:rPr>
                <w:sz w:val="28"/>
              </w:rPr>
              <w:t>о комитете экономического развития</w:t>
            </w:r>
          </w:p>
          <w:p w:rsidR="001E0E2D" w:rsidRPr="00F9680F" w:rsidRDefault="00F9680F" w:rsidP="00F9680F">
            <w:pPr>
              <w:rPr>
                <w:sz w:val="28"/>
                <w:szCs w:val="28"/>
              </w:rPr>
            </w:pPr>
            <w:r w:rsidRPr="00F9680F">
              <w:rPr>
                <w:sz w:val="28"/>
              </w:rPr>
              <w:t>администрации Кондинского района</w:t>
            </w:r>
          </w:p>
        </w:tc>
      </w:tr>
    </w:tbl>
    <w:p w:rsidR="00E374E6" w:rsidRPr="00256A56" w:rsidRDefault="00E374E6" w:rsidP="008D7C68">
      <w:pPr>
        <w:ind w:firstLine="709"/>
        <w:jc w:val="both"/>
        <w:rPr>
          <w:sz w:val="28"/>
          <w:szCs w:val="28"/>
        </w:rPr>
      </w:pPr>
    </w:p>
    <w:p w:rsidR="00F9680F" w:rsidRPr="00F9680F" w:rsidRDefault="00F9680F" w:rsidP="00F9680F">
      <w:pPr>
        <w:shd w:val="clear" w:color="auto" w:fill="FFFFFF"/>
        <w:autoSpaceDE w:val="0"/>
        <w:autoSpaceDN w:val="0"/>
        <w:adjustRightInd w:val="0"/>
        <w:ind w:firstLine="709"/>
        <w:jc w:val="both"/>
        <w:rPr>
          <w:sz w:val="28"/>
          <w:szCs w:val="28"/>
        </w:rPr>
      </w:pPr>
      <w:r w:rsidRPr="00F9680F">
        <w:rPr>
          <w:sz w:val="28"/>
          <w:szCs w:val="28"/>
        </w:rPr>
        <w:t xml:space="preserve">В целях актуализации, в соответствии со статьей 26 Устава Кондинского района, решением Думы Кондинского района от 07 марта 2017 года № 234 </w:t>
      </w:r>
      <w:r w:rsidRPr="00F9680F">
        <w:rPr>
          <w:sz w:val="28"/>
          <w:szCs w:val="28"/>
        </w:rPr>
        <w:br/>
        <w:t xml:space="preserve">«Об утверждении структуры администрации Кондинского района», распоряжением администрации Кондинского района от 09 октября 2024 года </w:t>
      </w:r>
      <w:r w:rsidRPr="00F9680F">
        <w:rPr>
          <w:sz w:val="28"/>
          <w:szCs w:val="28"/>
        </w:rPr>
        <w:br/>
        <w:t>№ 634-р «Об организационно-штатных мероприятиях»:</w:t>
      </w:r>
    </w:p>
    <w:p w:rsidR="00F9680F" w:rsidRPr="00F9680F" w:rsidRDefault="00F9680F" w:rsidP="00F9680F">
      <w:pPr>
        <w:shd w:val="clear" w:color="auto" w:fill="FFFFFF"/>
        <w:autoSpaceDE w:val="0"/>
        <w:autoSpaceDN w:val="0"/>
        <w:adjustRightInd w:val="0"/>
        <w:ind w:firstLine="709"/>
        <w:jc w:val="both"/>
        <w:rPr>
          <w:sz w:val="28"/>
          <w:szCs w:val="28"/>
        </w:rPr>
      </w:pPr>
      <w:r w:rsidRPr="00F9680F">
        <w:rPr>
          <w:sz w:val="28"/>
          <w:szCs w:val="28"/>
        </w:rPr>
        <w:t>1. Утвердить Положение о комитете экономического развития администрации Кондинского района (приложение).</w:t>
      </w:r>
    </w:p>
    <w:p w:rsidR="00F9680F" w:rsidRPr="00F9680F" w:rsidRDefault="00F9680F" w:rsidP="00F9680F">
      <w:pPr>
        <w:ind w:firstLine="709"/>
        <w:jc w:val="both"/>
        <w:rPr>
          <w:sz w:val="28"/>
          <w:szCs w:val="28"/>
        </w:rPr>
      </w:pPr>
      <w:r w:rsidRPr="00F9680F">
        <w:rPr>
          <w:sz w:val="28"/>
          <w:szCs w:val="28"/>
        </w:rPr>
        <w:t>2. Признать утратившими силу распоряжения администрации Кондинского района:</w:t>
      </w:r>
    </w:p>
    <w:p w:rsidR="00F9680F" w:rsidRPr="00F9680F" w:rsidRDefault="00F9680F" w:rsidP="00F9680F">
      <w:pPr>
        <w:ind w:firstLine="709"/>
        <w:jc w:val="both"/>
        <w:rPr>
          <w:sz w:val="28"/>
          <w:szCs w:val="28"/>
        </w:rPr>
      </w:pPr>
      <w:r w:rsidRPr="00F9680F">
        <w:rPr>
          <w:sz w:val="28"/>
          <w:szCs w:val="28"/>
        </w:rPr>
        <w:t>от 1</w:t>
      </w:r>
      <w:r>
        <w:rPr>
          <w:sz w:val="28"/>
          <w:szCs w:val="28"/>
        </w:rPr>
        <w:t>0</w:t>
      </w:r>
      <w:r w:rsidRPr="00F9680F">
        <w:rPr>
          <w:sz w:val="28"/>
          <w:szCs w:val="28"/>
        </w:rPr>
        <w:t xml:space="preserve"> июня 2022 года № 351-р «Об утверждении Положения о комитете экономического развития администрации Кондинского района»;</w:t>
      </w:r>
    </w:p>
    <w:p w:rsidR="00F9680F" w:rsidRPr="00F9680F" w:rsidRDefault="00F9680F" w:rsidP="00F9680F">
      <w:pPr>
        <w:ind w:firstLine="709"/>
        <w:jc w:val="both"/>
        <w:rPr>
          <w:sz w:val="28"/>
          <w:szCs w:val="28"/>
        </w:rPr>
      </w:pPr>
      <w:r w:rsidRPr="00F9680F">
        <w:rPr>
          <w:sz w:val="28"/>
          <w:szCs w:val="28"/>
        </w:rPr>
        <w:t>от 22 июля 2022 года № 446-р «О внесении изменения в распоряжение администрации района от 10 июня 2022 года № 351-р «Об утверждении Положения о комитете экономического развития администрации Кондинского района».</w:t>
      </w:r>
    </w:p>
    <w:p w:rsidR="00F9680F" w:rsidRPr="00F9680F" w:rsidRDefault="00F9680F" w:rsidP="00F9680F">
      <w:pPr>
        <w:ind w:firstLine="709"/>
        <w:jc w:val="both"/>
        <w:rPr>
          <w:sz w:val="28"/>
          <w:szCs w:val="28"/>
        </w:rPr>
      </w:pPr>
      <w:r w:rsidRPr="00F9680F">
        <w:rPr>
          <w:sz w:val="28"/>
          <w:szCs w:val="28"/>
        </w:rPr>
        <w:t>3. Распоряжение вступает в силу после его подписания и распространяется на правоотношения, возникшие с 17 октября 2024 года.</w:t>
      </w:r>
    </w:p>
    <w:p w:rsidR="00F9680F" w:rsidRPr="00F9680F" w:rsidRDefault="00F9680F" w:rsidP="00F9680F">
      <w:pPr>
        <w:ind w:firstLine="709"/>
        <w:jc w:val="both"/>
        <w:rPr>
          <w:sz w:val="28"/>
          <w:szCs w:val="28"/>
        </w:rPr>
      </w:pPr>
      <w:r w:rsidRPr="00F9680F">
        <w:rPr>
          <w:sz w:val="28"/>
          <w:szCs w:val="28"/>
        </w:rPr>
        <w:t xml:space="preserve">4. </w:t>
      </w:r>
      <w:proofErr w:type="gramStart"/>
      <w:r w:rsidRPr="00F9680F">
        <w:rPr>
          <w:sz w:val="28"/>
          <w:szCs w:val="28"/>
        </w:rPr>
        <w:t>Контроль за</w:t>
      </w:r>
      <w:proofErr w:type="gramEnd"/>
      <w:r w:rsidRPr="00F9680F">
        <w:rPr>
          <w:sz w:val="28"/>
          <w:szCs w:val="28"/>
        </w:rPr>
        <w:t xml:space="preserve"> выполнением распоряжения возложить на заместителя главы района Е.Е. Петрову</w:t>
      </w:r>
    </w:p>
    <w:p w:rsidR="003F6096" w:rsidRDefault="003F6096" w:rsidP="003F6096">
      <w:pPr>
        <w:ind w:firstLine="709"/>
        <w:rPr>
          <w:color w:val="000000"/>
          <w:sz w:val="28"/>
          <w:szCs w:val="28"/>
        </w:rPr>
      </w:pPr>
    </w:p>
    <w:p w:rsidR="00F9680F" w:rsidRPr="00F9680F" w:rsidRDefault="00F9680F" w:rsidP="003F6096">
      <w:pPr>
        <w:ind w:firstLine="709"/>
        <w:rPr>
          <w:color w:val="000000"/>
          <w:sz w:val="28"/>
          <w:szCs w:val="28"/>
        </w:rPr>
      </w:pPr>
    </w:p>
    <w:p w:rsidR="00AA3AE1" w:rsidRPr="00F9680F" w:rsidRDefault="00AA3AE1">
      <w:pPr>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F9680F" w:rsidTr="00936E49">
        <w:tc>
          <w:tcPr>
            <w:tcW w:w="4785" w:type="dxa"/>
          </w:tcPr>
          <w:p w:rsidR="00B75BF6" w:rsidRPr="00F9680F" w:rsidRDefault="0058313B" w:rsidP="0058313B">
            <w:pPr>
              <w:jc w:val="both"/>
              <w:rPr>
                <w:sz w:val="28"/>
                <w:szCs w:val="28"/>
              </w:rPr>
            </w:pPr>
            <w:r w:rsidRPr="00F9680F">
              <w:rPr>
                <w:sz w:val="28"/>
                <w:szCs w:val="28"/>
              </w:rPr>
              <w:t>Г</w:t>
            </w:r>
            <w:r w:rsidR="00B75BF6" w:rsidRPr="00F9680F">
              <w:rPr>
                <w:sz w:val="28"/>
                <w:szCs w:val="28"/>
              </w:rPr>
              <w:t>лав</w:t>
            </w:r>
            <w:r w:rsidRPr="00F9680F">
              <w:rPr>
                <w:sz w:val="28"/>
                <w:szCs w:val="28"/>
              </w:rPr>
              <w:t>а</w:t>
            </w:r>
            <w:r w:rsidR="00B75BF6" w:rsidRPr="00F9680F">
              <w:rPr>
                <w:sz w:val="28"/>
                <w:szCs w:val="28"/>
              </w:rPr>
              <w:t xml:space="preserve"> района</w:t>
            </w:r>
          </w:p>
        </w:tc>
        <w:tc>
          <w:tcPr>
            <w:tcW w:w="1920" w:type="dxa"/>
          </w:tcPr>
          <w:p w:rsidR="00B75BF6" w:rsidRPr="00F9680F" w:rsidRDefault="00B75BF6" w:rsidP="00936E49">
            <w:pPr>
              <w:jc w:val="center"/>
              <w:rPr>
                <w:sz w:val="28"/>
                <w:szCs w:val="28"/>
              </w:rPr>
            </w:pPr>
          </w:p>
        </w:tc>
        <w:tc>
          <w:tcPr>
            <w:tcW w:w="3363" w:type="dxa"/>
            <w:tcBorders>
              <w:left w:val="nil"/>
            </w:tcBorders>
          </w:tcPr>
          <w:p w:rsidR="00B75BF6" w:rsidRPr="00F9680F" w:rsidRDefault="00B75BF6" w:rsidP="00936E49">
            <w:pPr>
              <w:ind w:left="1335"/>
              <w:jc w:val="right"/>
              <w:rPr>
                <w:sz w:val="28"/>
                <w:szCs w:val="28"/>
              </w:rPr>
            </w:pPr>
            <w:proofErr w:type="spellStart"/>
            <w:r w:rsidRPr="00F9680F">
              <w:rPr>
                <w:sz w:val="28"/>
                <w:szCs w:val="28"/>
              </w:rPr>
              <w:t>А.В.Зяблицев</w:t>
            </w:r>
            <w:proofErr w:type="spellEnd"/>
          </w:p>
        </w:tc>
      </w:tr>
    </w:tbl>
    <w:p w:rsidR="00E374E6" w:rsidRDefault="00E374E6">
      <w:pPr>
        <w:rPr>
          <w:color w:val="000000"/>
          <w:sz w:val="16"/>
        </w:rPr>
      </w:pPr>
    </w:p>
    <w:p w:rsidR="00AB3E28" w:rsidRDefault="00AB3E28">
      <w:pPr>
        <w:rPr>
          <w:color w:val="000000"/>
          <w:sz w:val="16"/>
        </w:rPr>
      </w:pPr>
    </w:p>
    <w:p w:rsidR="00F9680F" w:rsidRDefault="00F9680F">
      <w:pPr>
        <w:rPr>
          <w:color w:val="000000"/>
          <w:sz w:val="16"/>
        </w:rPr>
      </w:pPr>
    </w:p>
    <w:p w:rsidR="00F9680F" w:rsidRDefault="00F9680F">
      <w:pPr>
        <w:rPr>
          <w:color w:val="000000"/>
          <w:sz w:val="16"/>
        </w:rPr>
      </w:pPr>
    </w:p>
    <w:p w:rsidR="00F9680F" w:rsidRDefault="00F9680F">
      <w:pPr>
        <w:rPr>
          <w:color w:val="000000"/>
          <w:sz w:val="16"/>
        </w:rPr>
      </w:pPr>
    </w:p>
    <w:p w:rsidR="00F9680F" w:rsidRDefault="00F9680F">
      <w:pPr>
        <w:rPr>
          <w:color w:val="000000"/>
          <w:sz w:val="16"/>
        </w:rPr>
      </w:pPr>
    </w:p>
    <w:p w:rsidR="00F9680F" w:rsidRDefault="00F9680F">
      <w:pPr>
        <w:rPr>
          <w:color w:val="000000"/>
          <w:sz w:val="16"/>
        </w:rPr>
      </w:pPr>
    </w:p>
    <w:p w:rsidR="00183F3C" w:rsidRDefault="00F12C8A" w:rsidP="0066712B">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8116F0" w:rsidRPr="00953EC8" w:rsidRDefault="008116F0" w:rsidP="008116F0">
      <w:pPr>
        <w:shd w:val="clear" w:color="auto" w:fill="FFFFFF"/>
        <w:tabs>
          <w:tab w:val="left" w:pos="4962"/>
        </w:tabs>
        <w:autoSpaceDE w:val="0"/>
        <w:autoSpaceDN w:val="0"/>
        <w:adjustRightInd w:val="0"/>
        <w:ind w:left="4962"/>
      </w:pPr>
      <w:r w:rsidRPr="00953EC8">
        <w:lastRenderedPageBreak/>
        <w:t>Приложение</w:t>
      </w:r>
      <w:r>
        <w:t xml:space="preserve"> </w:t>
      </w:r>
    </w:p>
    <w:p w:rsidR="008116F0" w:rsidRPr="00953EC8" w:rsidRDefault="008116F0" w:rsidP="008116F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8116F0" w:rsidRDefault="008116F0" w:rsidP="008116F0">
      <w:pPr>
        <w:tabs>
          <w:tab w:val="left" w:pos="4962"/>
        </w:tabs>
        <w:ind w:left="4962"/>
      </w:pPr>
      <w:r>
        <w:t xml:space="preserve">от </w:t>
      </w:r>
      <w:r w:rsidR="00105C29">
        <w:t>2</w:t>
      </w:r>
      <w:r w:rsidR="00F9680F">
        <w:t>6</w:t>
      </w:r>
      <w:r>
        <w:t>.</w:t>
      </w:r>
      <w:r w:rsidR="00680A43">
        <w:t>1</w:t>
      </w:r>
      <w:r w:rsidR="00DF1A4C">
        <w:t>2</w:t>
      </w:r>
      <w:r>
        <w:t xml:space="preserve">.2024 № </w:t>
      </w:r>
      <w:r w:rsidR="00F9680F">
        <w:t>872</w:t>
      </w:r>
      <w:r>
        <w:t>-р</w:t>
      </w:r>
    </w:p>
    <w:p w:rsidR="00936E49" w:rsidRDefault="00936E49" w:rsidP="00936E49">
      <w:pPr>
        <w:jc w:val="center"/>
        <w:outlineLvl w:val="0"/>
        <w:rPr>
          <w:bCs/>
          <w:sz w:val="26"/>
          <w:szCs w:val="26"/>
          <w:lang w:eastAsia="en-US"/>
        </w:rPr>
      </w:pPr>
    </w:p>
    <w:p w:rsidR="00F9680F" w:rsidRPr="00B23035" w:rsidRDefault="00F9680F" w:rsidP="00F9680F">
      <w:pPr>
        <w:pStyle w:val="1"/>
        <w:rPr>
          <w:rFonts w:ascii="Times New Roman" w:hAnsi="Times New Roman"/>
          <w:sz w:val="24"/>
        </w:rPr>
      </w:pPr>
      <w:r w:rsidRPr="00B23035">
        <w:rPr>
          <w:rFonts w:ascii="Times New Roman" w:hAnsi="Times New Roman"/>
          <w:sz w:val="24"/>
          <w:lang w:val="ru-RU"/>
        </w:rPr>
        <w:t>П</w:t>
      </w:r>
      <w:proofErr w:type="spellStart"/>
      <w:r w:rsidRPr="00B23035">
        <w:rPr>
          <w:rFonts w:ascii="Times New Roman" w:hAnsi="Times New Roman"/>
          <w:sz w:val="24"/>
        </w:rPr>
        <w:t>оложение</w:t>
      </w:r>
      <w:proofErr w:type="spellEnd"/>
    </w:p>
    <w:p w:rsidR="00F9680F" w:rsidRPr="00B23035" w:rsidRDefault="00F9680F" w:rsidP="00F9680F">
      <w:pPr>
        <w:pStyle w:val="1"/>
        <w:rPr>
          <w:rFonts w:ascii="Times New Roman" w:hAnsi="Times New Roman"/>
          <w:sz w:val="24"/>
        </w:rPr>
      </w:pPr>
      <w:r w:rsidRPr="00B23035">
        <w:rPr>
          <w:rFonts w:ascii="Times New Roman" w:hAnsi="Times New Roman"/>
          <w:sz w:val="24"/>
        </w:rPr>
        <w:t>о комитете экономического развития</w:t>
      </w:r>
      <w:r>
        <w:rPr>
          <w:rFonts w:ascii="Times New Roman" w:hAnsi="Times New Roman"/>
          <w:sz w:val="24"/>
          <w:lang w:val="ru-RU"/>
        </w:rPr>
        <w:t xml:space="preserve"> </w:t>
      </w:r>
      <w:r w:rsidRPr="00B23035">
        <w:rPr>
          <w:rFonts w:ascii="Times New Roman" w:hAnsi="Times New Roman"/>
          <w:sz w:val="24"/>
        </w:rPr>
        <w:t xml:space="preserve">администрации </w:t>
      </w:r>
      <w:r w:rsidRPr="00B23035">
        <w:rPr>
          <w:rFonts w:ascii="Times New Roman" w:hAnsi="Times New Roman"/>
          <w:sz w:val="24"/>
          <w:lang w:val="ru-RU"/>
        </w:rPr>
        <w:t>К</w:t>
      </w:r>
      <w:proofErr w:type="spellStart"/>
      <w:r w:rsidRPr="00B23035">
        <w:rPr>
          <w:rFonts w:ascii="Times New Roman" w:hAnsi="Times New Roman"/>
          <w:sz w:val="24"/>
        </w:rPr>
        <w:t>ондинского</w:t>
      </w:r>
      <w:proofErr w:type="spellEnd"/>
      <w:r w:rsidRPr="00B23035">
        <w:rPr>
          <w:rFonts w:ascii="Times New Roman" w:hAnsi="Times New Roman"/>
          <w:sz w:val="24"/>
        </w:rPr>
        <w:t xml:space="preserve"> района</w:t>
      </w:r>
    </w:p>
    <w:p w:rsidR="00F9680F" w:rsidRDefault="00F9680F" w:rsidP="00F9680F">
      <w:pPr>
        <w:jc w:val="center"/>
      </w:pPr>
      <w:r>
        <w:t>(далее - Положение)</w:t>
      </w:r>
    </w:p>
    <w:p w:rsidR="00F9680F" w:rsidRPr="00B23035" w:rsidRDefault="00F9680F" w:rsidP="00F9680F">
      <w:pPr>
        <w:jc w:val="center"/>
      </w:pPr>
    </w:p>
    <w:p w:rsidR="00F9680F" w:rsidRPr="00B23035" w:rsidRDefault="00F9680F" w:rsidP="00F9680F">
      <w:pPr>
        <w:jc w:val="center"/>
        <w:rPr>
          <w:bCs/>
        </w:rPr>
      </w:pPr>
      <w:r>
        <w:rPr>
          <w:bCs/>
        </w:rPr>
        <w:t xml:space="preserve">Раздел </w:t>
      </w:r>
      <w:r>
        <w:rPr>
          <w:bCs/>
          <w:lang w:val="en-US"/>
        </w:rPr>
        <w:t>I</w:t>
      </w:r>
      <w:r>
        <w:rPr>
          <w:bCs/>
        </w:rPr>
        <w:t>. Основные п</w:t>
      </w:r>
      <w:r w:rsidRPr="00B23035">
        <w:rPr>
          <w:bCs/>
        </w:rPr>
        <w:t>оложения</w:t>
      </w:r>
    </w:p>
    <w:p w:rsidR="00F9680F" w:rsidRPr="00B23035" w:rsidRDefault="00F9680F" w:rsidP="00F9680F">
      <w:pPr>
        <w:ind w:left="360"/>
        <w:rPr>
          <w:bCs/>
        </w:rPr>
      </w:pP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1.1.</w:t>
      </w:r>
      <w:r>
        <w:rPr>
          <w:color w:val="auto"/>
          <w:sz w:val="24"/>
          <w:szCs w:val="24"/>
        </w:rPr>
        <w:t xml:space="preserve"> </w:t>
      </w:r>
      <w:r w:rsidRPr="00B23035">
        <w:rPr>
          <w:color w:val="auto"/>
          <w:sz w:val="24"/>
          <w:szCs w:val="24"/>
        </w:rPr>
        <w:t xml:space="preserve">Комитет экономического развития администрации Кондинского района (далее - Комитет) является структурным подразделением администрации Кондинского района Ханты-Мансийского автономного округа – Югры, осуществляющим функции по реализации единой социально-экономической политики на территории Кондинского района, </w:t>
      </w:r>
      <w:r>
        <w:rPr>
          <w:color w:val="auto"/>
          <w:sz w:val="24"/>
          <w:szCs w:val="24"/>
        </w:rPr>
        <w:t xml:space="preserve">                           </w:t>
      </w:r>
      <w:r w:rsidRPr="00B23035">
        <w:rPr>
          <w:color w:val="auto"/>
          <w:sz w:val="24"/>
          <w:szCs w:val="24"/>
        </w:rPr>
        <w:t xml:space="preserve">по координации программно-целевого планирования, проектной деятельности, муниципальных услуг, </w:t>
      </w:r>
      <w:r>
        <w:rPr>
          <w:color w:val="auto"/>
          <w:sz w:val="24"/>
          <w:szCs w:val="24"/>
        </w:rPr>
        <w:t>социально-</w:t>
      </w:r>
      <w:r w:rsidRPr="00B23035">
        <w:rPr>
          <w:color w:val="auto"/>
          <w:sz w:val="24"/>
          <w:szCs w:val="24"/>
        </w:rPr>
        <w:t>трудовых отношений, по охране труда.</w:t>
      </w:r>
    </w:p>
    <w:p w:rsidR="00F9680F" w:rsidRPr="00B23035" w:rsidRDefault="00F9680F" w:rsidP="00F9680F">
      <w:pPr>
        <w:shd w:val="clear" w:color="auto" w:fill="FFFFFF"/>
        <w:autoSpaceDE w:val="0"/>
        <w:autoSpaceDN w:val="0"/>
        <w:adjustRightInd w:val="0"/>
        <w:ind w:firstLine="709"/>
        <w:jc w:val="both"/>
      </w:pPr>
      <w:r w:rsidRPr="00B23035">
        <w:t xml:space="preserve">1.2. В структуру Комитета входят </w:t>
      </w:r>
      <w:r>
        <w:t>три</w:t>
      </w:r>
      <w:r w:rsidRPr="00B23035">
        <w:t xml:space="preserve"> отдела (приложение 1</w:t>
      </w:r>
      <w:r>
        <w:t xml:space="preserve"> к</w:t>
      </w:r>
      <w:r>
        <w:t xml:space="preserve"> Положению</w:t>
      </w:r>
      <w:r w:rsidRPr="00B23035">
        <w:t>):</w:t>
      </w:r>
    </w:p>
    <w:p w:rsidR="00F9680F" w:rsidRPr="00B23035" w:rsidRDefault="00F9680F" w:rsidP="00F9680F">
      <w:pPr>
        <w:shd w:val="clear" w:color="auto" w:fill="FFFFFF"/>
        <w:autoSpaceDE w:val="0"/>
        <w:autoSpaceDN w:val="0"/>
        <w:adjustRightInd w:val="0"/>
        <w:ind w:firstLine="709"/>
        <w:jc w:val="both"/>
      </w:pPr>
      <w:r w:rsidRPr="00B23035">
        <w:t>отдел социально-экономического развития</w:t>
      </w:r>
      <w:r>
        <w:t xml:space="preserve"> и муниципального регулирования</w:t>
      </w:r>
      <w:r w:rsidRPr="00B23035">
        <w:t>;</w:t>
      </w:r>
    </w:p>
    <w:p w:rsidR="00F9680F" w:rsidRPr="00B23035" w:rsidRDefault="00F9680F" w:rsidP="00F9680F">
      <w:pPr>
        <w:shd w:val="clear" w:color="auto" w:fill="FFFFFF"/>
        <w:autoSpaceDE w:val="0"/>
        <w:autoSpaceDN w:val="0"/>
        <w:adjustRightInd w:val="0"/>
        <w:ind w:firstLine="709"/>
        <w:jc w:val="both"/>
      </w:pPr>
      <w:r w:rsidRPr="00B23035">
        <w:t>отдел программно-целевого планирования и проектной деятельности;</w:t>
      </w:r>
    </w:p>
    <w:p w:rsidR="00F9680F" w:rsidRPr="00D3616E" w:rsidRDefault="00F9680F" w:rsidP="00F9680F">
      <w:pPr>
        <w:shd w:val="clear" w:color="auto" w:fill="FFFFFF"/>
        <w:autoSpaceDE w:val="0"/>
        <w:autoSpaceDN w:val="0"/>
        <w:adjustRightInd w:val="0"/>
        <w:ind w:firstLine="709"/>
        <w:jc w:val="both"/>
      </w:pPr>
      <w:r w:rsidRPr="00B23035">
        <w:t>отдел по т</w:t>
      </w:r>
      <w:r>
        <w:t>руду.</w:t>
      </w:r>
    </w:p>
    <w:p w:rsidR="00F9680F" w:rsidRPr="00B23035" w:rsidRDefault="00F9680F" w:rsidP="00F9680F">
      <w:pPr>
        <w:ind w:firstLine="709"/>
        <w:jc w:val="both"/>
      </w:pPr>
      <w:r w:rsidRPr="00B23035">
        <w:t>1.3.</w:t>
      </w:r>
      <w:r>
        <w:t xml:space="preserve"> </w:t>
      </w:r>
      <w:r w:rsidRPr="00B23035">
        <w:t>Комитет находится в ведении заместителя главы Кондинского района, курирующего вопросы экономического развития.</w:t>
      </w:r>
    </w:p>
    <w:p w:rsidR="00F9680F" w:rsidRPr="00B23035" w:rsidRDefault="00F9680F" w:rsidP="00F9680F">
      <w:pPr>
        <w:pStyle w:val="a9"/>
        <w:ind w:left="0" w:firstLine="720"/>
        <w:rPr>
          <w:color w:val="auto"/>
          <w:sz w:val="24"/>
          <w:szCs w:val="24"/>
        </w:rPr>
      </w:pPr>
      <w:r w:rsidRPr="00B23035">
        <w:rPr>
          <w:color w:val="auto"/>
          <w:sz w:val="24"/>
          <w:szCs w:val="24"/>
        </w:rPr>
        <w:t>1.4.</w:t>
      </w:r>
      <w:r>
        <w:rPr>
          <w:color w:val="auto"/>
          <w:sz w:val="24"/>
          <w:szCs w:val="24"/>
        </w:rPr>
        <w:t xml:space="preserve"> </w:t>
      </w:r>
      <w:r w:rsidRPr="00B23035">
        <w:rPr>
          <w:color w:val="auto"/>
          <w:sz w:val="24"/>
          <w:szCs w:val="24"/>
        </w:rPr>
        <w:t xml:space="preserve">В своей деятельности Комитет руководствуется Конституцией Российской Федерации, федеральными законами, нормативными правовыми актами Российской Федерации, законами </w:t>
      </w:r>
      <w:r>
        <w:rPr>
          <w:color w:val="auto"/>
          <w:sz w:val="24"/>
          <w:szCs w:val="24"/>
        </w:rPr>
        <w:t>Ханты-Мансийского автономного округа – Югры</w:t>
      </w:r>
      <w:r w:rsidRPr="00B23035">
        <w:rPr>
          <w:color w:val="auto"/>
          <w:sz w:val="24"/>
          <w:szCs w:val="24"/>
        </w:rPr>
        <w:t xml:space="preserve">, нормативными правовыми актами </w:t>
      </w:r>
      <w:r>
        <w:rPr>
          <w:color w:val="auto"/>
          <w:sz w:val="24"/>
          <w:szCs w:val="24"/>
        </w:rPr>
        <w:t>Ханты-Мансийского автономного округа – Югры</w:t>
      </w:r>
      <w:r w:rsidRPr="00B23035">
        <w:rPr>
          <w:color w:val="auto"/>
          <w:sz w:val="24"/>
          <w:szCs w:val="24"/>
        </w:rPr>
        <w:t>, Уставом муниципального образования Кондинский район, решениями Думы Кондинского района, постановлениями и распоряжениями администрации Кондинского района, а также Положением.</w:t>
      </w:r>
    </w:p>
    <w:p w:rsidR="00F9680F" w:rsidRPr="00B23035" w:rsidRDefault="00F9680F" w:rsidP="00F9680F">
      <w:pPr>
        <w:pStyle w:val="a9"/>
        <w:ind w:left="0" w:firstLine="720"/>
        <w:rPr>
          <w:color w:val="auto"/>
          <w:sz w:val="24"/>
          <w:szCs w:val="24"/>
        </w:rPr>
      </w:pPr>
      <w:r w:rsidRPr="00B23035">
        <w:rPr>
          <w:color w:val="auto"/>
          <w:sz w:val="24"/>
          <w:szCs w:val="24"/>
        </w:rPr>
        <w:t>1.5.</w:t>
      </w:r>
      <w:r>
        <w:rPr>
          <w:color w:val="auto"/>
          <w:sz w:val="24"/>
          <w:szCs w:val="24"/>
        </w:rPr>
        <w:t xml:space="preserve"> </w:t>
      </w:r>
      <w:r w:rsidRPr="00B23035">
        <w:rPr>
          <w:color w:val="auto"/>
          <w:sz w:val="24"/>
          <w:szCs w:val="24"/>
        </w:rPr>
        <w:t xml:space="preserve">Комитет осуществляет свою деятельность во взаимодействии с органами исполнительной власти </w:t>
      </w:r>
      <w:r>
        <w:rPr>
          <w:color w:val="auto"/>
          <w:sz w:val="24"/>
          <w:szCs w:val="24"/>
        </w:rPr>
        <w:t>Ханты-Мансийского автономного округа – Югры</w:t>
      </w:r>
      <w:r w:rsidRPr="00B23035">
        <w:rPr>
          <w:color w:val="auto"/>
          <w:sz w:val="24"/>
          <w:szCs w:val="24"/>
        </w:rPr>
        <w:t xml:space="preserve">, органами и структурными подразделениями администрации Кондинского района, органами местного самоуправления муниципальных образований </w:t>
      </w:r>
      <w:r>
        <w:rPr>
          <w:color w:val="auto"/>
          <w:sz w:val="24"/>
          <w:szCs w:val="24"/>
        </w:rPr>
        <w:t xml:space="preserve">Ханты-Мансийского автономного </w:t>
      </w:r>
      <w:r>
        <w:rPr>
          <w:color w:val="auto"/>
          <w:sz w:val="24"/>
          <w:szCs w:val="24"/>
        </w:rPr>
        <w:br/>
        <w:t>округа – Югры</w:t>
      </w:r>
      <w:r w:rsidRPr="00B23035">
        <w:rPr>
          <w:color w:val="auto"/>
          <w:sz w:val="24"/>
          <w:szCs w:val="24"/>
        </w:rPr>
        <w:t>, общественными и иными организациями, предприятиями.</w:t>
      </w:r>
    </w:p>
    <w:p w:rsidR="00F9680F" w:rsidRPr="00B23035" w:rsidRDefault="00F9680F" w:rsidP="00F9680F">
      <w:pPr>
        <w:pStyle w:val="a9"/>
        <w:ind w:left="0" w:firstLine="720"/>
        <w:rPr>
          <w:color w:val="auto"/>
          <w:sz w:val="24"/>
          <w:szCs w:val="24"/>
        </w:rPr>
      </w:pPr>
      <w:r w:rsidRPr="00B23035">
        <w:rPr>
          <w:color w:val="auto"/>
          <w:sz w:val="24"/>
          <w:szCs w:val="24"/>
        </w:rPr>
        <w:t>1.6.</w:t>
      </w:r>
      <w:r>
        <w:rPr>
          <w:color w:val="auto"/>
          <w:sz w:val="24"/>
          <w:szCs w:val="24"/>
        </w:rPr>
        <w:t xml:space="preserve"> </w:t>
      </w:r>
      <w:r w:rsidRPr="00B23035">
        <w:rPr>
          <w:color w:val="auto"/>
          <w:sz w:val="24"/>
          <w:szCs w:val="24"/>
        </w:rPr>
        <w:t>Комитет не является юридическим лицом, имеет фирменный бланк со своим наименованием, круглую (не гербовую) печать и штампы (приложение 2</w:t>
      </w:r>
      <w:r>
        <w:rPr>
          <w:color w:val="auto"/>
          <w:sz w:val="24"/>
          <w:szCs w:val="24"/>
        </w:rPr>
        <w:t xml:space="preserve"> к Положению</w:t>
      </w:r>
      <w:r w:rsidRPr="00B23035">
        <w:rPr>
          <w:color w:val="auto"/>
          <w:sz w:val="24"/>
          <w:szCs w:val="24"/>
        </w:rPr>
        <w:t xml:space="preserve">). </w:t>
      </w:r>
    </w:p>
    <w:p w:rsidR="00F9680F" w:rsidRPr="00B23035" w:rsidRDefault="00F9680F" w:rsidP="00F9680F">
      <w:pPr>
        <w:pStyle w:val="a9"/>
        <w:ind w:left="0" w:firstLine="720"/>
        <w:rPr>
          <w:color w:val="auto"/>
          <w:sz w:val="24"/>
          <w:szCs w:val="24"/>
        </w:rPr>
      </w:pPr>
      <w:r w:rsidRPr="00B23035">
        <w:rPr>
          <w:color w:val="auto"/>
          <w:sz w:val="24"/>
          <w:szCs w:val="24"/>
        </w:rPr>
        <w:t>1.7.</w:t>
      </w:r>
      <w:r>
        <w:rPr>
          <w:color w:val="auto"/>
          <w:sz w:val="24"/>
          <w:szCs w:val="24"/>
        </w:rPr>
        <w:t xml:space="preserve"> </w:t>
      </w:r>
      <w:r w:rsidRPr="00B23035">
        <w:rPr>
          <w:color w:val="auto"/>
          <w:sz w:val="24"/>
          <w:szCs w:val="24"/>
        </w:rPr>
        <w:t xml:space="preserve">Местонахождение Комитета: ул. </w:t>
      </w:r>
      <w:proofErr w:type="gramStart"/>
      <w:r w:rsidRPr="00B23035">
        <w:rPr>
          <w:color w:val="auto"/>
          <w:sz w:val="24"/>
          <w:szCs w:val="24"/>
        </w:rPr>
        <w:t>Волгоградская</w:t>
      </w:r>
      <w:proofErr w:type="gramEnd"/>
      <w:r w:rsidRPr="00B23035">
        <w:rPr>
          <w:color w:val="auto"/>
          <w:sz w:val="24"/>
          <w:szCs w:val="24"/>
        </w:rPr>
        <w:t xml:space="preserve">, 12 пгт. Междуреченский, Кондинский район, </w:t>
      </w:r>
      <w:r>
        <w:rPr>
          <w:color w:val="auto"/>
          <w:sz w:val="24"/>
          <w:szCs w:val="24"/>
        </w:rPr>
        <w:t>Ханты-Мансийский автономный округ – Югра</w:t>
      </w:r>
      <w:r w:rsidRPr="00B23035">
        <w:rPr>
          <w:color w:val="auto"/>
          <w:sz w:val="24"/>
          <w:szCs w:val="24"/>
        </w:rPr>
        <w:t xml:space="preserve">, Тюменская область, 628200. </w:t>
      </w:r>
    </w:p>
    <w:p w:rsidR="00F9680F" w:rsidRPr="00B23035" w:rsidRDefault="00F9680F" w:rsidP="00F9680F">
      <w:pPr>
        <w:pStyle w:val="a9"/>
        <w:ind w:left="0" w:firstLine="720"/>
        <w:rPr>
          <w:color w:val="auto"/>
          <w:sz w:val="24"/>
          <w:szCs w:val="24"/>
        </w:rPr>
      </w:pPr>
      <w:r w:rsidRPr="00B23035">
        <w:rPr>
          <w:color w:val="auto"/>
          <w:sz w:val="24"/>
          <w:szCs w:val="24"/>
        </w:rPr>
        <w:t>1.8. Официальный</w:t>
      </w:r>
      <w:r>
        <w:rPr>
          <w:color w:val="auto"/>
          <w:sz w:val="24"/>
          <w:szCs w:val="24"/>
        </w:rPr>
        <w:t xml:space="preserve"> адрес электронной почты: </w:t>
      </w:r>
      <w:hyperlink r:id="rId10" w:history="1">
        <w:r w:rsidRPr="00B23035">
          <w:rPr>
            <w:rStyle w:val="af8"/>
            <w:color w:val="auto"/>
            <w:sz w:val="24"/>
            <w:szCs w:val="24"/>
            <w:u w:val="none"/>
          </w:rPr>
          <w:t>ekonomika@admkonda.ru</w:t>
        </w:r>
      </w:hyperlink>
      <w:r>
        <w:rPr>
          <w:rStyle w:val="af8"/>
          <w:color w:val="auto"/>
          <w:sz w:val="24"/>
          <w:szCs w:val="24"/>
          <w:u w:val="none"/>
        </w:rPr>
        <w:t>.</w:t>
      </w:r>
      <w:r w:rsidRPr="00B23035">
        <w:rPr>
          <w:color w:val="auto"/>
          <w:sz w:val="24"/>
          <w:szCs w:val="24"/>
        </w:rPr>
        <w:t xml:space="preserve"> </w:t>
      </w:r>
    </w:p>
    <w:p w:rsidR="00F9680F" w:rsidRPr="00B23035" w:rsidRDefault="00F9680F" w:rsidP="00F9680F">
      <w:pPr>
        <w:pStyle w:val="a9"/>
        <w:ind w:left="540" w:hanging="540"/>
        <w:rPr>
          <w:color w:val="auto"/>
          <w:sz w:val="24"/>
          <w:szCs w:val="24"/>
        </w:rPr>
      </w:pPr>
    </w:p>
    <w:p w:rsidR="00F9680F" w:rsidRPr="00B23035" w:rsidRDefault="00F9680F" w:rsidP="00F9680F">
      <w:pPr>
        <w:pStyle w:val="a9"/>
        <w:shd w:val="clear" w:color="auto" w:fill="auto"/>
        <w:autoSpaceDE/>
        <w:autoSpaceDN/>
        <w:adjustRightInd/>
        <w:ind w:left="0" w:firstLine="0"/>
        <w:jc w:val="center"/>
        <w:rPr>
          <w:bCs/>
          <w:color w:val="auto"/>
          <w:sz w:val="24"/>
          <w:szCs w:val="24"/>
        </w:rPr>
      </w:pPr>
      <w:r>
        <w:rPr>
          <w:bCs/>
          <w:color w:val="auto"/>
          <w:sz w:val="24"/>
          <w:szCs w:val="24"/>
        </w:rPr>
        <w:t xml:space="preserve">Раздел </w:t>
      </w:r>
      <w:r>
        <w:rPr>
          <w:bCs/>
          <w:color w:val="auto"/>
          <w:sz w:val="24"/>
          <w:szCs w:val="24"/>
          <w:lang w:val="en-US"/>
        </w:rPr>
        <w:t>II</w:t>
      </w:r>
      <w:r>
        <w:rPr>
          <w:bCs/>
          <w:color w:val="auto"/>
          <w:sz w:val="24"/>
          <w:szCs w:val="24"/>
        </w:rPr>
        <w:t xml:space="preserve">. </w:t>
      </w:r>
      <w:r w:rsidRPr="00B23035">
        <w:rPr>
          <w:bCs/>
          <w:color w:val="auto"/>
          <w:sz w:val="24"/>
          <w:szCs w:val="24"/>
        </w:rPr>
        <w:t>Полномочия Комитета</w:t>
      </w:r>
    </w:p>
    <w:p w:rsidR="00F9680F" w:rsidRPr="00B23035" w:rsidRDefault="00F9680F" w:rsidP="00F9680F">
      <w:pPr>
        <w:pStyle w:val="a9"/>
        <w:ind w:left="720" w:hanging="720"/>
        <w:rPr>
          <w:color w:val="auto"/>
          <w:sz w:val="24"/>
          <w:szCs w:val="24"/>
        </w:rPr>
      </w:pPr>
    </w:p>
    <w:p w:rsidR="00F9680F" w:rsidRPr="00B23035" w:rsidRDefault="00F9680F" w:rsidP="00F9680F">
      <w:pPr>
        <w:pStyle w:val="a9"/>
        <w:ind w:left="0" w:firstLine="709"/>
        <w:rPr>
          <w:color w:val="auto"/>
          <w:sz w:val="24"/>
          <w:szCs w:val="24"/>
        </w:rPr>
      </w:pPr>
      <w:r w:rsidRPr="00B23035">
        <w:rPr>
          <w:color w:val="auto"/>
          <w:sz w:val="24"/>
          <w:szCs w:val="24"/>
        </w:rPr>
        <w:t>Комитет осуществляет следующие полномочия в установленной сфере деятельности:</w:t>
      </w:r>
    </w:p>
    <w:p w:rsidR="00F9680F" w:rsidRPr="006C254B" w:rsidRDefault="00F9680F" w:rsidP="00F9680F">
      <w:pPr>
        <w:pStyle w:val="a9"/>
        <w:ind w:left="0" w:firstLine="709"/>
        <w:rPr>
          <w:color w:val="auto"/>
          <w:sz w:val="24"/>
          <w:szCs w:val="24"/>
        </w:rPr>
      </w:pPr>
      <w:r w:rsidRPr="00B23035">
        <w:rPr>
          <w:color w:val="auto"/>
          <w:sz w:val="24"/>
          <w:szCs w:val="24"/>
        </w:rPr>
        <w:t>2.1.</w:t>
      </w:r>
      <w:r>
        <w:rPr>
          <w:color w:val="auto"/>
          <w:sz w:val="24"/>
          <w:szCs w:val="24"/>
        </w:rPr>
        <w:t xml:space="preserve"> </w:t>
      </w:r>
      <w:r w:rsidRPr="00B23035">
        <w:rPr>
          <w:color w:val="auto"/>
          <w:sz w:val="24"/>
          <w:szCs w:val="24"/>
        </w:rPr>
        <w:t xml:space="preserve">Подготавливает, согласовывает и представляет в установленном порядке проекты решений Думы Кондинского района, проекты постановлений, </w:t>
      </w:r>
      <w:r w:rsidRPr="006C254B">
        <w:rPr>
          <w:color w:val="auto"/>
          <w:sz w:val="24"/>
          <w:szCs w:val="24"/>
        </w:rPr>
        <w:t>распоряжений администрации Кондинского района по вопросам, отнесенным к ведению Комитета</w:t>
      </w:r>
      <w:r>
        <w:rPr>
          <w:color w:val="auto"/>
          <w:sz w:val="24"/>
          <w:szCs w:val="24"/>
        </w:rPr>
        <w:t>,</w:t>
      </w:r>
      <w:r w:rsidRPr="006C254B">
        <w:rPr>
          <w:color w:val="auto"/>
          <w:sz w:val="24"/>
          <w:szCs w:val="24"/>
        </w:rPr>
        <w:t xml:space="preserve"> в соответствии Положением.</w:t>
      </w:r>
    </w:p>
    <w:p w:rsidR="00F9680F" w:rsidRPr="00B23035" w:rsidRDefault="00F9680F" w:rsidP="00F9680F">
      <w:pPr>
        <w:pStyle w:val="a9"/>
        <w:ind w:left="0" w:firstLine="709"/>
        <w:rPr>
          <w:color w:val="auto"/>
          <w:sz w:val="24"/>
          <w:szCs w:val="24"/>
        </w:rPr>
      </w:pPr>
      <w:r w:rsidRPr="006C254B">
        <w:rPr>
          <w:color w:val="auto"/>
          <w:sz w:val="24"/>
          <w:szCs w:val="24"/>
        </w:rPr>
        <w:t>2.2. Организовывает и проводит конференции, совещания, семинары, конкурсы</w:t>
      </w:r>
      <w:r w:rsidRPr="00B23035">
        <w:rPr>
          <w:color w:val="auto"/>
          <w:sz w:val="24"/>
          <w:szCs w:val="24"/>
        </w:rPr>
        <w:t xml:space="preserve"> и другие мероприятия по вопросам, отнесенным к ведению Комитета.</w:t>
      </w:r>
    </w:p>
    <w:p w:rsidR="00F9680F" w:rsidRPr="00B23035" w:rsidRDefault="00F9680F" w:rsidP="00F9680F">
      <w:pPr>
        <w:pStyle w:val="a9"/>
        <w:ind w:left="0" w:firstLine="709"/>
        <w:rPr>
          <w:color w:val="auto"/>
          <w:sz w:val="24"/>
          <w:szCs w:val="24"/>
        </w:rPr>
      </w:pPr>
      <w:r w:rsidRPr="00B23035">
        <w:rPr>
          <w:color w:val="auto"/>
          <w:sz w:val="24"/>
          <w:szCs w:val="24"/>
        </w:rPr>
        <w:t>2.3. Инициирует создание рабочих групп и комиссий, научно-консультативных и экспертных советов для проработки вопросов, отнесенных к ведению Комитета.</w:t>
      </w:r>
    </w:p>
    <w:p w:rsidR="00F9680F" w:rsidRPr="00B23035" w:rsidRDefault="00F9680F" w:rsidP="00F9680F">
      <w:pPr>
        <w:shd w:val="clear" w:color="auto" w:fill="FFFFFF"/>
        <w:autoSpaceDE w:val="0"/>
        <w:autoSpaceDN w:val="0"/>
        <w:adjustRightInd w:val="0"/>
        <w:ind w:firstLine="709"/>
        <w:jc w:val="both"/>
      </w:pPr>
      <w:r w:rsidRPr="00B23035">
        <w:lastRenderedPageBreak/>
        <w:t>2.4.</w:t>
      </w:r>
      <w:r>
        <w:t xml:space="preserve"> </w:t>
      </w:r>
      <w:r w:rsidRPr="00B23035">
        <w:t xml:space="preserve">Представляет в установленном порядке интересы администрации Кондинского района в федеральных, окружных органах государственной власти, органах местного самоуправления, в судах и иных органах государственной власти по вопросам, находящимся в ведении Комитета. </w:t>
      </w:r>
    </w:p>
    <w:p w:rsidR="00F9680F" w:rsidRPr="00B23035" w:rsidRDefault="00F9680F" w:rsidP="00F9680F">
      <w:pPr>
        <w:pStyle w:val="a9"/>
        <w:ind w:left="0" w:firstLine="709"/>
        <w:rPr>
          <w:color w:val="auto"/>
          <w:sz w:val="24"/>
          <w:szCs w:val="24"/>
        </w:rPr>
      </w:pPr>
      <w:r w:rsidRPr="00B23035">
        <w:rPr>
          <w:color w:val="auto"/>
          <w:sz w:val="24"/>
          <w:szCs w:val="24"/>
        </w:rPr>
        <w:t>2.5. Взаимодействует в установленном порядке в пределах компетенции Комитета с органами государственной власти, органами местного самоуправления, предприятиями, организациями всех форм собственности, осуществляющими деятельность на территории Кондинского района, а также должностными лицами и гражданами.</w:t>
      </w:r>
    </w:p>
    <w:p w:rsidR="00F9680F" w:rsidRPr="00B23035" w:rsidRDefault="00F9680F" w:rsidP="00F9680F">
      <w:pPr>
        <w:pStyle w:val="a9"/>
        <w:ind w:left="0" w:firstLine="709"/>
        <w:rPr>
          <w:color w:val="auto"/>
          <w:sz w:val="24"/>
          <w:szCs w:val="24"/>
        </w:rPr>
      </w:pPr>
      <w:r w:rsidRPr="00B23035">
        <w:rPr>
          <w:color w:val="auto"/>
          <w:sz w:val="24"/>
          <w:szCs w:val="24"/>
        </w:rPr>
        <w:t>2.6.</w:t>
      </w:r>
      <w:r>
        <w:rPr>
          <w:color w:val="auto"/>
          <w:sz w:val="24"/>
          <w:szCs w:val="24"/>
        </w:rPr>
        <w:t xml:space="preserve"> </w:t>
      </w:r>
      <w:r w:rsidRPr="00B23035">
        <w:rPr>
          <w:color w:val="auto"/>
          <w:sz w:val="24"/>
          <w:szCs w:val="24"/>
        </w:rPr>
        <w:t>Обеспечивает открытость, доступность информации о деятельности Комитета.</w:t>
      </w:r>
    </w:p>
    <w:p w:rsidR="00F9680F" w:rsidRPr="00B23035" w:rsidRDefault="00F9680F" w:rsidP="00F9680F">
      <w:pPr>
        <w:pStyle w:val="a9"/>
        <w:ind w:left="0" w:firstLine="709"/>
        <w:rPr>
          <w:color w:val="auto"/>
          <w:sz w:val="24"/>
          <w:szCs w:val="24"/>
        </w:rPr>
      </w:pPr>
      <w:r w:rsidRPr="00B23035">
        <w:rPr>
          <w:color w:val="auto"/>
          <w:sz w:val="24"/>
          <w:szCs w:val="24"/>
        </w:rPr>
        <w:t>2.7. Проводит единую социально-экономическую политику на территории Кондинского района:</w:t>
      </w:r>
    </w:p>
    <w:p w:rsidR="00F9680F" w:rsidRPr="00B23035" w:rsidRDefault="00F9680F" w:rsidP="00F9680F">
      <w:pPr>
        <w:ind w:firstLine="709"/>
        <w:jc w:val="both"/>
      </w:pPr>
      <w:r w:rsidRPr="00B23035">
        <w:t>2.7.1.</w:t>
      </w:r>
      <w:r>
        <w:t xml:space="preserve"> </w:t>
      </w:r>
      <w:r w:rsidRPr="00B23035">
        <w:t>Разрабатывает (корректирует) Стратегию социально-экономического развития Кондинского района на долгосрочный период.</w:t>
      </w:r>
    </w:p>
    <w:p w:rsidR="00F9680F" w:rsidRPr="00B23035" w:rsidRDefault="00F9680F" w:rsidP="00F9680F">
      <w:pPr>
        <w:ind w:firstLine="709"/>
        <w:jc w:val="both"/>
      </w:pPr>
      <w:r w:rsidRPr="00B23035">
        <w:t>2.7.2.</w:t>
      </w:r>
      <w:r>
        <w:t xml:space="preserve"> </w:t>
      </w:r>
      <w:r w:rsidRPr="00B23035">
        <w:t>Разрабатывает (корректирует) Комплексный план реализации Стратегии социально-экономического развития Кондинского района на долгосрочный период.</w:t>
      </w:r>
    </w:p>
    <w:p w:rsidR="00F9680F" w:rsidRPr="00B23035" w:rsidRDefault="00F9680F" w:rsidP="00F9680F">
      <w:pPr>
        <w:ind w:firstLine="709"/>
        <w:jc w:val="both"/>
      </w:pPr>
      <w:r w:rsidRPr="00B23035">
        <w:t>2.7.3.</w:t>
      </w:r>
      <w:r>
        <w:t xml:space="preserve"> </w:t>
      </w:r>
      <w:r w:rsidRPr="00B23035">
        <w:t xml:space="preserve">Ведет мониторинг </w:t>
      </w:r>
      <w:proofErr w:type="gramStart"/>
      <w:r w:rsidRPr="00B23035">
        <w:t>реализации Комплексного плана реализации Стратегии социально-экономического развития муниципального образования</w:t>
      </w:r>
      <w:proofErr w:type="gramEnd"/>
      <w:r w:rsidRPr="00B23035">
        <w:t xml:space="preserve"> Кондинский район.</w:t>
      </w:r>
    </w:p>
    <w:p w:rsidR="00F9680F" w:rsidRPr="00B23035" w:rsidRDefault="00F9680F" w:rsidP="00F9680F">
      <w:pPr>
        <w:pStyle w:val="a9"/>
        <w:ind w:left="0" w:firstLine="709"/>
        <w:rPr>
          <w:color w:val="auto"/>
          <w:sz w:val="24"/>
          <w:szCs w:val="24"/>
        </w:rPr>
      </w:pPr>
      <w:r w:rsidRPr="00B23035">
        <w:rPr>
          <w:color w:val="auto"/>
          <w:sz w:val="24"/>
          <w:szCs w:val="24"/>
        </w:rPr>
        <w:t>2.7.4.</w:t>
      </w:r>
      <w:r>
        <w:rPr>
          <w:color w:val="auto"/>
          <w:sz w:val="24"/>
          <w:szCs w:val="24"/>
        </w:rPr>
        <w:t xml:space="preserve"> </w:t>
      </w:r>
      <w:r w:rsidRPr="00B23035">
        <w:rPr>
          <w:color w:val="auto"/>
          <w:sz w:val="24"/>
          <w:szCs w:val="24"/>
        </w:rPr>
        <w:t>Организует деятельность Общественного Совета по реализации Стратегии социально-экономического развития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2.7.5.</w:t>
      </w:r>
      <w:r>
        <w:rPr>
          <w:color w:val="auto"/>
          <w:sz w:val="24"/>
          <w:szCs w:val="24"/>
        </w:rPr>
        <w:t xml:space="preserve"> </w:t>
      </w:r>
      <w:r w:rsidRPr="00B23035">
        <w:rPr>
          <w:color w:val="auto"/>
          <w:sz w:val="24"/>
          <w:szCs w:val="24"/>
        </w:rPr>
        <w:t>Проводит мониторинг социально-экономического развития Кондинского района.</w:t>
      </w:r>
    </w:p>
    <w:p w:rsidR="00F9680F" w:rsidRPr="00B23035" w:rsidRDefault="00F9680F" w:rsidP="00F9680F">
      <w:pPr>
        <w:ind w:firstLine="709"/>
        <w:jc w:val="both"/>
      </w:pPr>
      <w:r w:rsidRPr="00B23035">
        <w:t>2.7.6.</w:t>
      </w:r>
      <w:r>
        <w:t xml:space="preserve"> </w:t>
      </w:r>
      <w:r w:rsidRPr="00B23035">
        <w:t>Разрабатывает среднесрочный и долгосрочный прогноз социально-экономического развития Кондинского района и подводит итоги социально-экономического развития Кондинского района.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2.7.7.</w:t>
      </w:r>
      <w:r>
        <w:rPr>
          <w:color w:val="auto"/>
          <w:sz w:val="24"/>
          <w:szCs w:val="24"/>
        </w:rPr>
        <w:t xml:space="preserve"> </w:t>
      </w:r>
      <w:r w:rsidRPr="00B23035">
        <w:rPr>
          <w:color w:val="auto"/>
          <w:sz w:val="24"/>
          <w:szCs w:val="24"/>
        </w:rPr>
        <w:t xml:space="preserve">Представляет исполнительным органам государственной власти </w:t>
      </w:r>
      <w:r>
        <w:rPr>
          <w:color w:val="auto"/>
          <w:sz w:val="24"/>
          <w:szCs w:val="24"/>
        </w:rPr>
        <w:t>Ханты-Мансийского автономного округа – Югры</w:t>
      </w:r>
      <w:r w:rsidRPr="00B23035">
        <w:rPr>
          <w:color w:val="auto"/>
          <w:sz w:val="24"/>
          <w:szCs w:val="24"/>
        </w:rPr>
        <w:t>, органам местного самоуправления и иным пользователям информацию по социально-экономическому развитию Кондинского района.</w:t>
      </w:r>
    </w:p>
    <w:p w:rsidR="00F9680F" w:rsidRPr="00B23035" w:rsidRDefault="00F9680F" w:rsidP="00F9680F">
      <w:pPr>
        <w:pStyle w:val="afa"/>
        <w:ind w:firstLine="709"/>
        <w:jc w:val="both"/>
        <w:rPr>
          <w:rFonts w:ascii="Times New Roman" w:hAnsi="Times New Roman"/>
          <w:sz w:val="24"/>
          <w:szCs w:val="24"/>
        </w:rPr>
      </w:pPr>
      <w:r w:rsidRPr="00B23035">
        <w:rPr>
          <w:rFonts w:ascii="Times New Roman" w:hAnsi="Times New Roman"/>
          <w:sz w:val="24"/>
          <w:szCs w:val="24"/>
        </w:rPr>
        <w:t>2.7.8.</w:t>
      </w:r>
      <w:r>
        <w:rPr>
          <w:rFonts w:ascii="Times New Roman" w:hAnsi="Times New Roman"/>
          <w:sz w:val="24"/>
          <w:szCs w:val="24"/>
        </w:rPr>
        <w:t xml:space="preserve"> </w:t>
      </w:r>
      <w:r w:rsidRPr="00B23035">
        <w:rPr>
          <w:rFonts w:ascii="Times New Roman" w:hAnsi="Times New Roman"/>
          <w:sz w:val="24"/>
          <w:szCs w:val="24"/>
        </w:rPr>
        <w:t>Подготавливает проект доклада главы Кондинского района о достигнутых значениях показателей для оценки эффективности деятельности администрации Кондинского района за отчетный год и их планируемых значениях на 3-летний период.</w:t>
      </w:r>
    </w:p>
    <w:p w:rsidR="00F9680F" w:rsidRPr="00876658" w:rsidRDefault="00F9680F" w:rsidP="00F9680F">
      <w:pPr>
        <w:pStyle w:val="afa"/>
        <w:ind w:firstLine="709"/>
        <w:jc w:val="both"/>
        <w:rPr>
          <w:rFonts w:ascii="Times New Roman" w:hAnsi="Times New Roman"/>
          <w:sz w:val="24"/>
          <w:szCs w:val="24"/>
        </w:rPr>
      </w:pPr>
      <w:r w:rsidRPr="00876658">
        <w:rPr>
          <w:rFonts w:ascii="Times New Roman" w:hAnsi="Times New Roman"/>
          <w:sz w:val="24"/>
          <w:szCs w:val="24"/>
        </w:rPr>
        <w:t xml:space="preserve">2.7.9. Формирует совместно с органами и структурными подразделениями администрации Кондинского района план мероприятий по улучшению </w:t>
      </w:r>
      <w:proofErr w:type="gramStart"/>
      <w:r w:rsidRPr="00876658">
        <w:rPr>
          <w:rFonts w:ascii="Times New Roman" w:hAnsi="Times New Roman"/>
          <w:sz w:val="24"/>
          <w:szCs w:val="24"/>
        </w:rPr>
        <w:t>показателей эффективности деятельности органов местного самоуправления муниципального образования</w:t>
      </w:r>
      <w:proofErr w:type="gramEnd"/>
      <w:r w:rsidRPr="00876658">
        <w:rPr>
          <w:rFonts w:ascii="Times New Roman" w:hAnsi="Times New Roman"/>
          <w:sz w:val="24"/>
          <w:szCs w:val="24"/>
        </w:rPr>
        <w:t xml:space="preserve"> Кондинский район, осуществляет мониторинг (при необходимости).</w:t>
      </w:r>
    </w:p>
    <w:p w:rsidR="00F9680F" w:rsidRPr="00B23035" w:rsidRDefault="00F9680F" w:rsidP="00F9680F">
      <w:pPr>
        <w:pStyle w:val="afa"/>
        <w:ind w:firstLine="709"/>
        <w:jc w:val="both"/>
        <w:rPr>
          <w:rFonts w:ascii="Times New Roman" w:hAnsi="Times New Roman"/>
          <w:sz w:val="24"/>
          <w:szCs w:val="24"/>
        </w:rPr>
      </w:pPr>
      <w:r w:rsidRPr="00B23035">
        <w:rPr>
          <w:rFonts w:ascii="Times New Roman" w:hAnsi="Times New Roman"/>
          <w:sz w:val="24"/>
          <w:szCs w:val="24"/>
        </w:rPr>
        <w:t>2.7.10.</w:t>
      </w:r>
      <w:r>
        <w:rPr>
          <w:rFonts w:ascii="Times New Roman" w:hAnsi="Times New Roman"/>
          <w:sz w:val="24"/>
          <w:szCs w:val="24"/>
        </w:rPr>
        <w:t xml:space="preserve"> </w:t>
      </w:r>
      <w:r w:rsidRPr="00B23035">
        <w:rPr>
          <w:rFonts w:ascii="Times New Roman" w:hAnsi="Times New Roman"/>
          <w:sz w:val="24"/>
          <w:szCs w:val="24"/>
        </w:rPr>
        <w:t xml:space="preserve">Организует ежегодное общественное обсуждение </w:t>
      </w:r>
      <w:proofErr w:type="gramStart"/>
      <w:r w:rsidRPr="00B23035">
        <w:rPr>
          <w:rFonts w:ascii="Times New Roman" w:hAnsi="Times New Roman"/>
          <w:sz w:val="24"/>
          <w:szCs w:val="24"/>
        </w:rPr>
        <w:t>результатов мониторинга эффективности деятельности органов местного самоуправления</w:t>
      </w:r>
      <w:proofErr w:type="gramEnd"/>
      <w:r w:rsidRPr="00B23035">
        <w:rPr>
          <w:rFonts w:ascii="Times New Roman" w:hAnsi="Times New Roman"/>
          <w:sz w:val="24"/>
          <w:szCs w:val="24"/>
        </w:rPr>
        <w:t xml:space="preserve"> Кондинского района.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2.7.11.</w:t>
      </w:r>
      <w:r>
        <w:rPr>
          <w:color w:val="auto"/>
          <w:sz w:val="24"/>
          <w:szCs w:val="24"/>
        </w:rPr>
        <w:t xml:space="preserve"> </w:t>
      </w:r>
      <w:r w:rsidRPr="00B23035">
        <w:rPr>
          <w:color w:val="auto"/>
          <w:sz w:val="24"/>
          <w:szCs w:val="24"/>
        </w:rPr>
        <w:t>Подготавливает ежегодный отчет главы Кондинского района о результатах своей деятельности и деятельности администрации Кондинского района за отчетный период и направляет в Думу Кондинского района.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2.7.12.</w:t>
      </w:r>
      <w:r>
        <w:rPr>
          <w:color w:val="auto"/>
          <w:sz w:val="24"/>
          <w:szCs w:val="24"/>
        </w:rPr>
        <w:t xml:space="preserve"> </w:t>
      </w:r>
      <w:r w:rsidRPr="00B23035">
        <w:rPr>
          <w:color w:val="auto"/>
          <w:sz w:val="24"/>
          <w:szCs w:val="24"/>
        </w:rPr>
        <w:t>Осуществляет координацию деятельности администраций городских и сельских поселений Кондинского района в направлении социально-экономического развития.</w:t>
      </w:r>
    </w:p>
    <w:p w:rsidR="00F9680F" w:rsidRPr="00B23035" w:rsidRDefault="00F9680F" w:rsidP="00F9680F">
      <w:pPr>
        <w:pStyle w:val="a9"/>
        <w:ind w:left="0" w:firstLine="709"/>
        <w:rPr>
          <w:color w:val="auto"/>
          <w:sz w:val="24"/>
          <w:szCs w:val="24"/>
        </w:rPr>
      </w:pPr>
      <w:r w:rsidRPr="00B23035">
        <w:rPr>
          <w:color w:val="auto"/>
          <w:sz w:val="24"/>
          <w:szCs w:val="24"/>
        </w:rPr>
        <w:t>2.7.13.</w:t>
      </w:r>
      <w:r>
        <w:rPr>
          <w:color w:val="auto"/>
          <w:sz w:val="24"/>
          <w:szCs w:val="24"/>
        </w:rPr>
        <w:t xml:space="preserve"> </w:t>
      </w:r>
      <w:r w:rsidRPr="00B23035">
        <w:rPr>
          <w:color w:val="auto"/>
          <w:sz w:val="24"/>
          <w:szCs w:val="24"/>
        </w:rPr>
        <w:t>Проводит экспертизу и оценку докладов глав городских и сельских поселений Кондинского района за отчетный год и плановый период (при их подготовке).</w:t>
      </w:r>
    </w:p>
    <w:p w:rsidR="00F9680F" w:rsidRPr="00B23035" w:rsidRDefault="00F9680F" w:rsidP="00F9680F">
      <w:pPr>
        <w:pStyle w:val="a9"/>
        <w:ind w:left="0" w:firstLine="709"/>
        <w:rPr>
          <w:color w:val="auto"/>
          <w:sz w:val="24"/>
          <w:szCs w:val="24"/>
        </w:rPr>
      </w:pPr>
      <w:r w:rsidRPr="00B23035">
        <w:rPr>
          <w:color w:val="auto"/>
          <w:sz w:val="24"/>
          <w:szCs w:val="24"/>
        </w:rPr>
        <w:t>2.7.14.</w:t>
      </w:r>
      <w:r>
        <w:rPr>
          <w:color w:val="auto"/>
          <w:sz w:val="24"/>
          <w:szCs w:val="24"/>
        </w:rPr>
        <w:t xml:space="preserve"> </w:t>
      </w:r>
      <w:r w:rsidRPr="00B23035">
        <w:rPr>
          <w:color w:val="auto"/>
          <w:sz w:val="24"/>
          <w:szCs w:val="24"/>
        </w:rPr>
        <w:t>Проводит расчет рейтинга городских и сельских поселений Кондинского района, в соответствии с действующим Порядком.</w:t>
      </w:r>
    </w:p>
    <w:p w:rsidR="00F9680F" w:rsidRPr="00B23035" w:rsidRDefault="00F9680F" w:rsidP="00F9680F">
      <w:pPr>
        <w:pStyle w:val="a9"/>
        <w:ind w:left="0" w:firstLine="709"/>
        <w:rPr>
          <w:color w:val="auto"/>
          <w:sz w:val="24"/>
          <w:szCs w:val="24"/>
        </w:rPr>
      </w:pPr>
      <w:r w:rsidRPr="00B23035">
        <w:rPr>
          <w:color w:val="auto"/>
          <w:sz w:val="24"/>
          <w:szCs w:val="24"/>
        </w:rPr>
        <w:t>2.7.15.</w:t>
      </w:r>
      <w:r>
        <w:rPr>
          <w:color w:val="auto"/>
          <w:sz w:val="24"/>
          <w:szCs w:val="24"/>
        </w:rPr>
        <w:t xml:space="preserve"> </w:t>
      </w:r>
      <w:r w:rsidRPr="00B23035">
        <w:rPr>
          <w:color w:val="auto"/>
          <w:sz w:val="24"/>
          <w:szCs w:val="24"/>
        </w:rPr>
        <w:t xml:space="preserve">Формирует статистическую информацию за отчетный год по форме № 1-МО «Показатели для оценки </w:t>
      </w:r>
      <w:proofErr w:type="gramStart"/>
      <w:r w:rsidRPr="00B23035">
        <w:rPr>
          <w:color w:val="auto"/>
          <w:sz w:val="24"/>
          <w:szCs w:val="24"/>
        </w:rPr>
        <w:t>эффективности деятельности органов местного самоуправления городских округов</w:t>
      </w:r>
      <w:proofErr w:type="gramEnd"/>
      <w:r w:rsidRPr="00B23035">
        <w:rPr>
          <w:color w:val="auto"/>
          <w:sz w:val="24"/>
          <w:szCs w:val="24"/>
        </w:rPr>
        <w:t xml:space="preserve"> и муниципальных районов», приложение к форме № 1-МО.</w:t>
      </w:r>
    </w:p>
    <w:p w:rsidR="00F9680F" w:rsidRPr="00B23035" w:rsidRDefault="00F9680F" w:rsidP="00F9680F">
      <w:pPr>
        <w:pStyle w:val="a9"/>
        <w:ind w:left="0" w:firstLine="709"/>
        <w:rPr>
          <w:color w:val="auto"/>
          <w:sz w:val="24"/>
          <w:szCs w:val="24"/>
        </w:rPr>
      </w:pPr>
      <w:r w:rsidRPr="00B23035">
        <w:rPr>
          <w:color w:val="auto"/>
          <w:sz w:val="24"/>
          <w:szCs w:val="24"/>
        </w:rPr>
        <w:t>2.7.16.</w:t>
      </w:r>
      <w:r>
        <w:rPr>
          <w:color w:val="auto"/>
          <w:sz w:val="24"/>
          <w:szCs w:val="24"/>
        </w:rPr>
        <w:t xml:space="preserve"> </w:t>
      </w:r>
      <w:r w:rsidRPr="00B23035">
        <w:rPr>
          <w:color w:val="auto"/>
          <w:sz w:val="24"/>
          <w:szCs w:val="24"/>
        </w:rPr>
        <w:t>Разрабатывает мобилизационный план экономики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2.7.1</w:t>
      </w:r>
      <w:r>
        <w:rPr>
          <w:color w:val="auto"/>
          <w:sz w:val="24"/>
          <w:szCs w:val="24"/>
        </w:rPr>
        <w:t>7</w:t>
      </w:r>
      <w:r w:rsidRPr="00B23035">
        <w:rPr>
          <w:color w:val="auto"/>
          <w:sz w:val="24"/>
          <w:szCs w:val="24"/>
        </w:rPr>
        <w:t xml:space="preserve">. Формирует баланс трудовых ресурсов Кондинского района в разрезе городских и сельских поселений </w:t>
      </w:r>
      <w:proofErr w:type="gramStart"/>
      <w:r w:rsidRPr="00B23035">
        <w:rPr>
          <w:color w:val="auto"/>
          <w:sz w:val="24"/>
          <w:szCs w:val="24"/>
        </w:rPr>
        <w:t>за</w:t>
      </w:r>
      <w:proofErr w:type="gramEnd"/>
      <w:r w:rsidRPr="00B23035">
        <w:rPr>
          <w:color w:val="auto"/>
          <w:sz w:val="24"/>
          <w:szCs w:val="24"/>
        </w:rPr>
        <w:t xml:space="preserve"> отчетный год.</w:t>
      </w:r>
    </w:p>
    <w:p w:rsidR="00F9680F" w:rsidRPr="00B23035" w:rsidRDefault="00F9680F" w:rsidP="00F9680F">
      <w:pPr>
        <w:pStyle w:val="a9"/>
        <w:ind w:left="0" w:firstLine="709"/>
        <w:rPr>
          <w:color w:val="auto"/>
          <w:sz w:val="24"/>
          <w:szCs w:val="24"/>
        </w:rPr>
      </w:pPr>
      <w:r>
        <w:rPr>
          <w:color w:val="auto"/>
          <w:sz w:val="24"/>
          <w:szCs w:val="24"/>
        </w:rPr>
        <w:lastRenderedPageBreak/>
        <w:t>2.7.18</w:t>
      </w:r>
      <w:r w:rsidRPr="00B23035">
        <w:rPr>
          <w:color w:val="auto"/>
          <w:sz w:val="24"/>
          <w:szCs w:val="24"/>
        </w:rPr>
        <w:t>.</w:t>
      </w:r>
      <w:r>
        <w:rPr>
          <w:color w:val="auto"/>
          <w:sz w:val="24"/>
          <w:szCs w:val="24"/>
        </w:rPr>
        <w:t xml:space="preserve"> </w:t>
      </w:r>
      <w:r w:rsidRPr="00B23035">
        <w:rPr>
          <w:color w:val="auto"/>
          <w:sz w:val="24"/>
          <w:szCs w:val="24"/>
        </w:rPr>
        <w:t>Согласовывает расчет сумм на администрирование по переданным администрации Кондинского района полномочиям городских и сельских поселений Кондинского района.</w:t>
      </w:r>
    </w:p>
    <w:p w:rsidR="00F9680F" w:rsidRPr="00B23035" w:rsidRDefault="00F9680F" w:rsidP="00F9680F">
      <w:pPr>
        <w:pStyle w:val="a9"/>
        <w:ind w:left="0" w:firstLine="709"/>
        <w:rPr>
          <w:color w:val="auto"/>
          <w:sz w:val="24"/>
          <w:szCs w:val="24"/>
        </w:rPr>
      </w:pPr>
      <w:r>
        <w:rPr>
          <w:color w:val="auto"/>
          <w:sz w:val="24"/>
          <w:szCs w:val="24"/>
        </w:rPr>
        <w:t>2.7.19</w:t>
      </w:r>
      <w:r w:rsidRPr="00B23035">
        <w:rPr>
          <w:color w:val="auto"/>
          <w:sz w:val="24"/>
          <w:szCs w:val="24"/>
        </w:rPr>
        <w:t>.</w:t>
      </w:r>
      <w:r>
        <w:rPr>
          <w:color w:val="auto"/>
          <w:sz w:val="24"/>
          <w:szCs w:val="24"/>
        </w:rPr>
        <w:t xml:space="preserve"> </w:t>
      </w:r>
      <w:r w:rsidRPr="00B23035">
        <w:rPr>
          <w:color w:val="auto"/>
          <w:sz w:val="24"/>
          <w:szCs w:val="24"/>
        </w:rPr>
        <w:t>Формирует Комплексный план мероприятий администрации Кондинского района по реализации основных положений Послания Президента Российской Федерации Федеральному Собранию Российской Федерации и ведет мониторинг его выполнения.</w:t>
      </w:r>
    </w:p>
    <w:p w:rsidR="00F9680F" w:rsidRDefault="00F9680F" w:rsidP="00F9680F">
      <w:pPr>
        <w:shd w:val="clear" w:color="auto" w:fill="FFFFFF"/>
        <w:adjustRightInd w:val="0"/>
        <w:ind w:firstLine="709"/>
        <w:jc w:val="both"/>
      </w:pPr>
      <w:r>
        <w:t>2.7.20</w:t>
      </w:r>
      <w:r w:rsidRPr="00E85A3D">
        <w:t>. Курирует соглашения о межмуниципальном сотрудничестве в части развития агломерации Урай-Кондинский район, разрабатывает ежегодный план реализации Соглашений (при необходимости).</w:t>
      </w:r>
    </w:p>
    <w:p w:rsidR="00F9680F" w:rsidRPr="00397802" w:rsidRDefault="00F9680F" w:rsidP="00F9680F">
      <w:pPr>
        <w:shd w:val="clear" w:color="auto" w:fill="FFFFFF"/>
        <w:adjustRightInd w:val="0"/>
        <w:ind w:firstLine="709"/>
        <w:jc w:val="both"/>
      </w:pPr>
      <w:r>
        <w:t>2.7.21. Координирует работу по внедрению и продвижению бренда Кондинского района.</w:t>
      </w:r>
    </w:p>
    <w:p w:rsidR="00F9680F" w:rsidRDefault="00F9680F" w:rsidP="00F9680F">
      <w:pPr>
        <w:ind w:firstLine="709"/>
        <w:jc w:val="both"/>
      </w:pPr>
      <w:r w:rsidRPr="00B23035">
        <w:t>2.7.2</w:t>
      </w:r>
      <w:r>
        <w:t>2</w:t>
      </w:r>
      <w:r w:rsidRPr="00B23035">
        <w:t>.</w:t>
      </w:r>
      <w:r>
        <w:t xml:space="preserve"> Координирует работу по бережливому производству в Кондинском районе.</w:t>
      </w:r>
    </w:p>
    <w:p w:rsidR="00F9680F" w:rsidRPr="00B23035" w:rsidRDefault="00F9680F" w:rsidP="00F9680F">
      <w:pPr>
        <w:ind w:firstLine="709"/>
        <w:jc w:val="both"/>
      </w:pPr>
      <w:r>
        <w:t>2.7.23.</w:t>
      </w:r>
      <w:r w:rsidRPr="00B23035">
        <w:t>Исполняет иные полномочия, относящиеся к социально-экономическому развитию.</w:t>
      </w:r>
    </w:p>
    <w:p w:rsidR="00F9680F" w:rsidRPr="00B23035" w:rsidRDefault="00F9680F" w:rsidP="00F9680F">
      <w:pPr>
        <w:pStyle w:val="a9"/>
        <w:ind w:left="0" w:firstLine="709"/>
        <w:rPr>
          <w:color w:val="auto"/>
          <w:sz w:val="24"/>
          <w:szCs w:val="24"/>
        </w:rPr>
      </w:pPr>
      <w:r w:rsidRPr="00B23035">
        <w:rPr>
          <w:color w:val="auto"/>
          <w:sz w:val="24"/>
          <w:szCs w:val="24"/>
        </w:rPr>
        <w:t>2.8.</w:t>
      </w:r>
      <w:r>
        <w:rPr>
          <w:color w:val="auto"/>
          <w:sz w:val="24"/>
          <w:szCs w:val="24"/>
        </w:rPr>
        <w:t xml:space="preserve"> В сфере социально-</w:t>
      </w:r>
      <w:r w:rsidRPr="00B23035">
        <w:rPr>
          <w:color w:val="auto"/>
          <w:sz w:val="24"/>
          <w:szCs w:val="24"/>
        </w:rPr>
        <w:t>трудовых отношений:</w:t>
      </w:r>
    </w:p>
    <w:p w:rsidR="00F9680F" w:rsidRPr="00B23035" w:rsidRDefault="00F9680F" w:rsidP="00F9680F">
      <w:pPr>
        <w:ind w:firstLine="709"/>
        <w:jc w:val="both"/>
      </w:pPr>
      <w:r w:rsidRPr="00B23035">
        <w:t>2.8.1. Обеспечивает деятельность муниципальной трехсторонней комиссии по регулированию социально-трудовых отношений и рабочих групп, созданных в рамках трехсторонней комиссии, межведомственной комиссии по проблемам оплаты труда, Совета по содействию занятости населения.</w:t>
      </w:r>
    </w:p>
    <w:p w:rsidR="00F9680F" w:rsidRPr="00B23035" w:rsidRDefault="00F9680F" w:rsidP="00F9680F">
      <w:pPr>
        <w:ind w:firstLine="709"/>
        <w:jc w:val="both"/>
      </w:pPr>
      <w:r w:rsidRPr="00B23035">
        <w:t>2.8.2. Обеспечивает разработку трехстороннего соглашения между органами местного самоуправления муниципального образования Кондинский район, объединением работодателей и полномочными представителями профессиональных союзов и их объединений, и плана мероприятий по его реализации.</w:t>
      </w:r>
    </w:p>
    <w:p w:rsidR="00F9680F" w:rsidRPr="00B23035" w:rsidRDefault="00F9680F" w:rsidP="00F9680F">
      <w:pPr>
        <w:ind w:firstLine="709"/>
        <w:jc w:val="both"/>
      </w:pPr>
      <w:r w:rsidRPr="00B23035">
        <w:t xml:space="preserve">2.8.3. Принимает участие в проведении ведомственного </w:t>
      </w:r>
      <w:proofErr w:type="gramStart"/>
      <w:r w:rsidRPr="00B23035">
        <w:t>контроля за</w:t>
      </w:r>
      <w:proofErr w:type="gramEnd"/>
      <w:r w:rsidRPr="00B23035">
        <w:t xml:space="preserve">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Кондинского района (далее - муниципальных организациях).</w:t>
      </w:r>
    </w:p>
    <w:p w:rsidR="00F9680F" w:rsidRPr="00B23035" w:rsidRDefault="00F9680F" w:rsidP="00F9680F">
      <w:pPr>
        <w:ind w:firstLine="709"/>
        <w:jc w:val="both"/>
      </w:pPr>
      <w:r w:rsidRPr="00B23035">
        <w:t xml:space="preserve">2.8.4. Обеспечивает подготовку информации к заседаниям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w:t>
      </w:r>
      <w:r>
        <w:t>Ханты-Мансийского автономного округа – Югры</w:t>
      </w:r>
      <w:r w:rsidRPr="00B23035">
        <w:t>, в части формирования информации о ситуации на рынке труда и реализации мер по ликвидации задолженности по заработной плате, об исполнении решений комиссии.</w:t>
      </w:r>
    </w:p>
    <w:p w:rsidR="00F9680F" w:rsidRPr="00B23035" w:rsidRDefault="00F9680F" w:rsidP="00F9680F">
      <w:pPr>
        <w:ind w:firstLine="709"/>
        <w:jc w:val="both"/>
      </w:pPr>
      <w:r w:rsidRPr="00B23035">
        <w:t>2.8.5. Вырабатывает предложения и координирует работу по погашению задолженности по выплате заработной платы работникам организаций, осуществляющих деятельность на территории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 xml:space="preserve">2.8.6. </w:t>
      </w:r>
      <w:proofErr w:type="gramStart"/>
      <w:r w:rsidRPr="00B23035">
        <w:rPr>
          <w:color w:val="auto"/>
          <w:sz w:val="24"/>
          <w:szCs w:val="24"/>
        </w:rPr>
        <w:t>Разрабатывает на основе предложений организаций, осуществляющих свою деятельность на территории Кондинского района, комплексный план потребности в трудовых ресурсах Кондинского района на долгосрочный период, план создания постоянных рабочих мест на очередной год в разрезе городских и сельских поселений Кондинского района.</w:t>
      </w:r>
      <w:proofErr w:type="gramEnd"/>
    </w:p>
    <w:p w:rsidR="00F9680F" w:rsidRPr="00B23035" w:rsidRDefault="00F9680F" w:rsidP="00F9680F">
      <w:pPr>
        <w:pStyle w:val="a9"/>
        <w:ind w:left="0" w:firstLine="709"/>
        <w:rPr>
          <w:color w:val="auto"/>
          <w:sz w:val="24"/>
          <w:szCs w:val="24"/>
        </w:rPr>
      </w:pPr>
      <w:r w:rsidRPr="00B23035">
        <w:rPr>
          <w:color w:val="auto"/>
          <w:sz w:val="24"/>
          <w:szCs w:val="24"/>
        </w:rPr>
        <w:t>2.8.7. Осуществляет подготовку проекта муниципального правового акта об утверждении структуры администрации Кондинского района, разрабатывает проекты штатных расписаний администрации Кондинского района и органов администрации Кондинского района с правами юридического лица.</w:t>
      </w:r>
    </w:p>
    <w:p w:rsidR="00F9680F" w:rsidRPr="00B23035" w:rsidRDefault="00F9680F" w:rsidP="00F9680F">
      <w:pPr>
        <w:pStyle w:val="afc"/>
        <w:spacing w:before="0" w:beforeAutospacing="0" w:after="0" w:afterAutospacing="0"/>
        <w:ind w:firstLine="709"/>
        <w:jc w:val="both"/>
      </w:pPr>
      <w:r w:rsidRPr="00B23035">
        <w:t xml:space="preserve">2.8.8. Оказывает методическую помощь по совершенствованию </w:t>
      </w:r>
      <w:proofErr w:type="gramStart"/>
      <w:r w:rsidRPr="00B23035">
        <w:t>систем оплаты труда работников муниципальных учреждений</w:t>
      </w:r>
      <w:proofErr w:type="gramEnd"/>
      <w:r w:rsidRPr="00B23035">
        <w:t>.</w:t>
      </w:r>
    </w:p>
    <w:p w:rsidR="00F9680F" w:rsidRPr="00B23035" w:rsidRDefault="00F9680F" w:rsidP="00F9680F">
      <w:pPr>
        <w:pStyle w:val="afc"/>
        <w:spacing w:before="0" w:beforeAutospacing="0" w:after="0" w:afterAutospacing="0"/>
        <w:ind w:firstLine="709"/>
        <w:jc w:val="both"/>
      </w:pPr>
      <w:r w:rsidRPr="00B23035">
        <w:t>2.8.9. В пределах своей компетенции оказывает методическую помощь органам местного самоуправления муниципального образования Кондинский район по вопросам регулирования оплаты труда.</w:t>
      </w:r>
    </w:p>
    <w:p w:rsidR="00F9680F" w:rsidRPr="00B23035" w:rsidRDefault="00F9680F" w:rsidP="00F9680F">
      <w:pPr>
        <w:pStyle w:val="a4"/>
        <w:ind w:firstLine="709"/>
        <w:jc w:val="both"/>
        <w:rPr>
          <w:rFonts w:ascii="Times New Roman" w:hAnsi="Times New Roman"/>
          <w:sz w:val="24"/>
        </w:rPr>
      </w:pPr>
      <w:r w:rsidRPr="00B23035">
        <w:rPr>
          <w:rFonts w:ascii="Times New Roman" w:hAnsi="Times New Roman"/>
          <w:sz w:val="24"/>
        </w:rPr>
        <w:t xml:space="preserve">2.8.10. Осуществляет подготовку аналитической информации по заработной плате работников администрации Кондинского района, работников муниципальных учреждений, </w:t>
      </w:r>
      <w:r w:rsidRPr="00B23035">
        <w:rPr>
          <w:rFonts w:ascii="Times New Roman" w:hAnsi="Times New Roman"/>
          <w:sz w:val="24"/>
        </w:rPr>
        <w:lastRenderedPageBreak/>
        <w:t>подведомственных администрации Кондинского района, работников органов администрации Кондинского района с правами юридического лица.</w:t>
      </w:r>
    </w:p>
    <w:p w:rsidR="00F9680F" w:rsidRPr="00B23035" w:rsidRDefault="00F9680F" w:rsidP="00F9680F">
      <w:pPr>
        <w:ind w:firstLine="709"/>
        <w:jc w:val="both"/>
      </w:pPr>
      <w:r w:rsidRPr="00B23035">
        <w:t>2.8.11. Осуществляет исполнение отдельных государственных полномочий в сфере трудовых отношений и государственного управления охраной труда по уведомительной регистрации коллективных договоров и территориальных соглашений на территории Кондинского района.</w:t>
      </w:r>
    </w:p>
    <w:p w:rsidR="00F9680F" w:rsidRPr="00B23035" w:rsidRDefault="00F9680F" w:rsidP="00F9680F">
      <w:pPr>
        <w:ind w:firstLine="709"/>
        <w:jc w:val="both"/>
      </w:pPr>
      <w:r w:rsidRPr="00B23035">
        <w:t>2.9. В сфере охраны труда:</w:t>
      </w:r>
    </w:p>
    <w:p w:rsidR="00F9680F" w:rsidRPr="00B23035" w:rsidRDefault="00F9680F" w:rsidP="00F9680F">
      <w:pPr>
        <w:ind w:firstLine="709"/>
        <w:jc w:val="both"/>
      </w:pPr>
      <w:r w:rsidRPr="00B23035">
        <w:t>2.9.1. Осуществляет организационно-техническое обеспечение деятельности Межведомственной комиссии по охране труда.</w:t>
      </w:r>
    </w:p>
    <w:p w:rsidR="00F9680F" w:rsidRPr="00B23035" w:rsidRDefault="00F9680F" w:rsidP="00F9680F">
      <w:pPr>
        <w:ind w:firstLine="709"/>
        <w:jc w:val="both"/>
      </w:pPr>
      <w:r w:rsidRPr="00B23035">
        <w:t>2.9.2. Участвует в работе комиссий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и несчастных случаев со смертельным исходом, происшедших в организациях, осуществляющих свою деятельность на территории Кондинского района.</w:t>
      </w:r>
    </w:p>
    <w:p w:rsidR="00F9680F" w:rsidRPr="00B23035" w:rsidRDefault="00F9680F" w:rsidP="00F9680F">
      <w:pPr>
        <w:ind w:firstLine="709"/>
        <w:jc w:val="both"/>
      </w:pPr>
      <w:r w:rsidRPr="00B23035">
        <w:t>2.9.3. Обеспечивает разработку и реализацию Плана мероприятий по улучшению условий и охраны труда в Кондинском районе.</w:t>
      </w:r>
    </w:p>
    <w:p w:rsidR="00F9680F" w:rsidRPr="00B23035" w:rsidRDefault="00F9680F" w:rsidP="00F9680F">
      <w:pPr>
        <w:ind w:firstLine="709"/>
        <w:jc w:val="both"/>
      </w:pPr>
      <w:r w:rsidRPr="00B23035">
        <w:t>2.9.4. Осуществляет исполнение отдельных государственных полномочий в сфере трудовых отношений и государственного управления охраной труда:</w:t>
      </w:r>
    </w:p>
    <w:p w:rsidR="00F9680F" w:rsidRPr="00B23035" w:rsidRDefault="00F9680F" w:rsidP="00F9680F">
      <w:pPr>
        <w:ind w:firstLine="709"/>
        <w:jc w:val="both"/>
      </w:pPr>
      <w:r w:rsidRPr="00B23035">
        <w:t>по организации и проведению мониторинга состояния условий и охраны труда у работодателей, осуществляющих деятельность на территории Кондинского района, представление отчетности по формам и в сроки, установленные Департаментом труда и занятости населения Ханты-Мансийского автономного округа – Югры;</w:t>
      </w:r>
    </w:p>
    <w:p w:rsidR="00F9680F" w:rsidRPr="00B23035" w:rsidRDefault="00F9680F" w:rsidP="00F9680F">
      <w:pPr>
        <w:ind w:firstLine="709"/>
        <w:jc w:val="both"/>
      </w:pPr>
      <w:r w:rsidRPr="00B23035">
        <w:t>по обеспечению методического руководства работой служб охраны труда в организациях, расположенных на территории Кондинского района.</w:t>
      </w:r>
    </w:p>
    <w:p w:rsidR="00F9680F" w:rsidRPr="00B23035" w:rsidRDefault="00F9680F" w:rsidP="00F9680F">
      <w:pPr>
        <w:ind w:firstLine="709"/>
        <w:jc w:val="both"/>
      </w:pPr>
      <w:r w:rsidRPr="00B23035">
        <w:t>2.9.5. Организует и координирует работу по обеспечению безопасных условий и охраны труда в структурных подразделениях администрации Кондинского района.</w:t>
      </w:r>
    </w:p>
    <w:p w:rsidR="00F9680F" w:rsidRPr="00B23035" w:rsidRDefault="00F9680F" w:rsidP="00F9680F">
      <w:pPr>
        <w:jc w:val="both"/>
      </w:pPr>
      <w:r w:rsidRPr="00B23035">
        <w:t> </w:t>
      </w:r>
      <w:r w:rsidRPr="00B23035">
        <w:tab/>
        <w:t xml:space="preserve">2.9.6. Организует работу комиссии по обучению и проверке </w:t>
      </w:r>
      <w:proofErr w:type="gramStart"/>
      <w:r w:rsidRPr="00B23035">
        <w:t>знаний требований охраны труда работников структурных подразделений администрации</w:t>
      </w:r>
      <w:proofErr w:type="gramEnd"/>
      <w:r w:rsidRPr="00B23035">
        <w:t xml:space="preserve"> Кондинского района.</w:t>
      </w:r>
    </w:p>
    <w:p w:rsidR="00F9680F" w:rsidRPr="00B23035" w:rsidRDefault="00F9680F" w:rsidP="00F9680F">
      <w:pPr>
        <w:autoSpaceDE w:val="0"/>
        <w:autoSpaceDN w:val="0"/>
        <w:adjustRightInd w:val="0"/>
        <w:ind w:firstLine="709"/>
        <w:jc w:val="both"/>
      </w:pPr>
      <w:r w:rsidRPr="00B23035">
        <w:t>2.9.7. Проводит вводный инструктаж по охране труда работникам, поступающим на работу в структурные подразделения администрации Кондинского района, а также командированным в администрацию Кондинского района работникам и работникам сторонних организаций, выполняющим работы на выделенном участке, обучающимся образовательных учреждений соответствующих уровней, проходящих в структурных подразделениях администрации Кондинского района производственную практику.</w:t>
      </w:r>
    </w:p>
    <w:p w:rsidR="00F9680F" w:rsidRPr="00B23035" w:rsidRDefault="00F9680F" w:rsidP="00F9680F">
      <w:pPr>
        <w:shd w:val="clear" w:color="auto" w:fill="FFFFFF"/>
        <w:autoSpaceDE w:val="0"/>
        <w:autoSpaceDN w:val="0"/>
        <w:adjustRightInd w:val="0"/>
        <w:ind w:firstLine="709"/>
        <w:jc w:val="both"/>
      </w:pPr>
      <w:r w:rsidRPr="00B23035">
        <w:t xml:space="preserve">2.9.8. Исполняет иные полномочия в соответствии с федеральными законами, законами </w:t>
      </w:r>
      <w:r>
        <w:t>Ханты-Мансийского автономного округа – Югры</w:t>
      </w:r>
      <w:r w:rsidRPr="00B23035">
        <w:t>, решениями Думы Кондинского района, постановлениями и распоряжениями администрации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2.10.</w:t>
      </w:r>
      <w:r>
        <w:rPr>
          <w:color w:val="auto"/>
          <w:sz w:val="24"/>
          <w:szCs w:val="24"/>
        </w:rPr>
        <w:t xml:space="preserve"> </w:t>
      </w:r>
      <w:r w:rsidRPr="00B23035">
        <w:rPr>
          <w:color w:val="auto"/>
          <w:sz w:val="24"/>
          <w:szCs w:val="24"/>
        </w:rPr>
        <w:t>Осуществляет функции по программно-целевому планированию:</w:t>
      </w:r>
    </w:p>
    <w:p w:rsidR="00F9680F" w:rsidRPr="00B23035" w:rsidRDefault="00F9680F" w:rsidP="00F9680F">
      <w:pPr>
        <w:pStyle w:val="a9"/>
        <w:ind w:left="0" w:firstLine="709"/>
        <w:rPr>
          <w:color w:val="auto"/>
          <w:sz w:val="24"/>
          <w:szCs w:val="24"/>
        </w:rPr>
      </w:pPr>
      <w:r w:rsidRPr="00B23035">
        <w:rPr>
          <w:color w:val="auto"/>
          <w:sz w:val="24"/>
          <w:szCs w:val="24"/>
        </w:rPr>
        <w:t xml:space="preserve">2.10.1. Разрабатывает порядок разработки, реализации и оценки муниципальных программ Кондинского района. </w:t>
      </w:r>
    </w:p>
    <w:p w:rsidR="00F9680F" w:rsidRPr="00B23035" w:rsidRDefault="00F9680F" w:rsidP="00F9680F">
      <w:pPr>
        <w:pStyle w:val="a9"/>
        <w:ind w:left="0" w:firstLine="709"/>
        <w:rPr>
          <w:color w:val="auto"/>
          <w:sz w:val="24"/>
          <w:szCs w:val="24"/>
        </w:rPr>
      </w:pPr>
      <w:r w:rsidRPr="00B23035">
        <w:rPr>
          <w:color w:val="auto"/>
          <w:sz w:val="24"/>
          <w:szCs w:val="24"/>
        </w:rPr>
        <w:t>2.10.2. Проводит экспертизу проектов муниципальных программ, готовит заключения на соответствие муниципальных программ нормативным правовым актам.</w:t>
      </w:r>
    </w:p>
    <w:p w:rsidR="00F9680F" w:rsidRPr="00B23035" w:rsidRDefault="00F9680F" w:rsidP="00F9680F">
      <w:pPr>
        <w:pStyle w:val="a9"/>
        <w:ind w:left="0" w:firstLine="709"/>
        <w:rPr>
          <w:color w:val="auto"/>
          <w:sz w:val="24"/>
          <w:szCs w:val="24"/>
        </w:rPr>
      </w:pPr>
      <w:r w:rsidRPr="00B23035">
        <w:rPr>
          <w:color w:val="auto"/>
          <w:sz w:val="24"/>
          <w:szCs w:val="24"/>
        </w:rPr>
        <w:t>2.10.3. Готовит перечень муниципальных программ, планируемых к разработке.</w:t>
      </w:r>
    </w:p>
    <w:p w:rsidR="00F9680F" w:rsidRPr="00B23035" w:rsidRDefault="00F9680F" w:rsidP="00F9680F">
      <w:pPr>
        <w:pStyle w:val="a9"/>
        <w:ind w:left="0" w:firstLine="709"/>
        <w:rPr>
          <w:color w:val="auto"/>
          <w:sz w:val="24"/>
          <w:szCs w:val="24"/>
        </w:rPr>
      </w:pPr>
      <w:r w:rsidRPr="00B23035">
        <w:rPr>
          <w:color w:val="auto"/>
          <w:sz w:val="24"/>
          <w:szCs w:val="24"/>
        </w:rPr>
        <w:t xml:space="preserve">2.10.4. Осуществляет мониторинг, оценку эффективности реализации муниципальных программ. </w:t>
      </w:r>
    </w:p>
    <w:p w:rsidR="00F9680F" w:rsidRPr="00B23035" w:rsidRDefault="00F9680F" w:rsidP="00F9680F">
      <w:pPr>
        <w:pStyle w:val="a9"/>
        <w:ind w:left="0" w:firstLine="709"/>
        <w:rPr>
          <w:color w:val="auto"/>
          <w:sz w:val="24"/>
          <w:szCs w:val="24"/>
        </w:rPr>
      </w:pPr>
      <w:r w:rsidRPr="00B23035">
        <w:rPr>
          <w:color w:val="auto"/>
          <w:sz w:val="24"/>
          <w:szCs w:val="24"/>
        </w:rPr>
        <w:t>2.10.5. Готовит сводный ежеквартальный отчет о ходе реализации муниципальных программ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2.10.6. Ежегодно осуществляет оценку эффективности муниципальных программ Кондинского района и разрабатывает сводный годовой доклад о ходе реализации и оценке их эффективности.</w:t>
      </w:r>
    </w:p>
    <w:p w:rsidR="00F9680F" w:rsidRPr="00B23035" w:rsidRDefault="00F9680F" w:rsidP="00F9680F">
      <w:pPr>
        <w:ind w:firstLine="708"/>
        <w:jc w:val="both"/>
      </w:pPr>
      <w:r w:rsidRPr="00B23035">
        <w:t>2.10.7. Проводит проверку инвестиционных проектов на предмет эффективности использования средств бюджета Кондинского района, направляемых на капитальные вложения.</w:t>
      </w:r>
    </w:p>
    <w:p w:rsidR="00F9680F" w:rsidRPr="00B23035" w:rsidRDefault="00F9680F" w:rsidP="00F9680F">
      <w:pPr>
        <w:jc w:val="both"/>
      </w:pPr>
      <w:r w:rsidRPr="00B23035">
        <w:lastRenderedPageBreak/>
        <w:tab/>
        <w:t xml:space="preserve">2.10.8. Формирует базу данных о состоянии материально-технической базы социальных объектов </w:t>
      </w:r>
      <w:r>
        <w:t xml:space="preserve">Ханты-Мансийского автономного округа – Югры </w:t>
      </w:r>
      <w:r w:rsidRPr="00B23035">
        <w:t>по Кондинскому району.</w:t>
      </w:r>
    </w:p>
    <w:p w:rsidR="00F9680F" w:rsidRPr="00F9680F" w:rsidRDefault="00F9680F" w:rsidP="00796710">
      <w:pPr>
        <w:widowControl w:val="0"/>
        <w:autoSpaceDE w:val="0"/>
        <w:autoSpaceDN w:val="0"/>
        <w:adjustRightInd w:val="0"/>
        <w:ind w:right="-1" w:firstLine="709"/>
        <w:jc w:val="both"/>
        <w:rPr>
          <w:szCs w:val="28"/>
        </w:rPr>
      </w:pPr>
      <w:r w:rsidRPr="00B23035">
        <w:t xml:space="preserve">2.10.9. Ведет раздел «Муниципальные программы» на официальном </w:t>
      </w:r>
      <w:r w:rsidRPr="00F9680F">
        <w:rPr>
          <w:szCs w:val="28"/>
        </w:rPr>
        <w:t xml:space="preserve">сайте органов местного самоуправления Кондинского района. </w:t>
      </w:r>
    </w:p>
    <w:p w:rsidR="00F9680F" w:rsidRPr="00B23035" w:rsidRDefault="00F9680F" w:rsidP="00F9680F">
      <w:pPr>
        <w:pStyle w:val="a9"/>
        <w:ind w:left="0" w:firstLine="709"/>
        <w:rPr>
          <w:color w:val="auto"/>
          <w:sz w:val="24"/>
          <w:szCs w:val="24"/>
        </w:rPr>
      </w:pPr>
      <w:r>
        <w:rPr>
          <w:color w:val="auto"/>
          <w:sz w:val="24"/>
          <w:szCs w:val="24"/>
        </w:rPr>
        <w:t xml:space="preserve"> </w:t>
      </w:r>
      <w:r w:rsidRPr="00B23035">
        <w:rPr>
          <w:color w:val="auto"/>
          <w:sz w:val="24"/>
          <w:szCs w:val="24"/>
        </w:rPr>
        <w:t xml:space="preserve"> </w:t>
      </w:r>
      <w:r w:rsidRPr="00B23035">
        <w:rPr>
          <w:bCs/>
          <w:color w:val="auto"/>
          <w:sz w:val="24"/>
          <w:szCs w:val="24"/>
        </w:rPr>
        <w:t>2.10.10. Осуществляет мониторинг исполнения реализации мероприятий по соглашениям о сотрудничестве между нефтяными компаниями, Правительством Ханты-Мансийского автономного округа – Югры и администрацией Кондинского района. Готовит документацию по фактическому освоению финансирования в рамках Соглашений.</w:t>
      </w:r>
    </w:p>
    <w:p w:rsidR="00F9680F" w:rsidRPr="00B23035" w:rsidRDefault="00F9680F" w:rsidP="00F9680F">
      <w:pPr>
        <w:ind w:firstLine="709"/>
        <w:jc w:val="both"/>
      </w:pPr>
      <w:r w:rsidRPr="00B23035">
        <w:t>2.10.11. Организует сбор и подготовку материалов к заседаниям в режиме видеоконференции комиссии по вопросам социально-экономического развития и мониторингу достижения целевых показателей социально-экономического развития Ханты-Мансийского автономного округа – Югры.</w:t>
      </w:r>
    </w:p>
    <w:p w:rsidR="00F9680F" w:rsidRPr="00B23035" w:rsidRDefault="00F9680F" w:rsidP="00F9680F">
      <w:pPr>
        <w:ind w:firstLine="709"/>
        <w:jc w:val="both"/>
      </w:pPr>
      <w:r w:rsidRPr="00B23035">
        <w:t xml:space="preserve">2.10.12. </w:t>
      </w:r>
      <w:proofErr w:type="gramStart"/>
      <w:r w:rsidRPr="00B23035">
        <w:t>Разрабатывает порядок проведения проверки инвестиционных проектов, предусматривающих строительство (реконструкцию) объектов капитального строительства, на предмет эффективности использования средств бюджета Кондинского района, направляемых на капитальные вложения, порядок проведения проверки инвестиционных проектов, предусматривающих приобретение объектов недвижимого имущества, на предмет эффективности использования средств бюджета Кондинского района, направляемых на капитальные вложения (за исключением объектов жилищного строительства).</w:t>
      </w:r>
      <w:proofErr w:type="gramEnd"/>
    </w:p>
    <w:p w:rsidR="00F9680F" w:rsidRPr="00B23035" w:rsidRDefault="00F9680F" w:rsidP="00F9680F">
      <w:pPr>
        <w:ind w:firstLine="709"/>
        <w:jc w:val="both"/>
      </w:pPr>
      <w:r w:rsidRPr="00B23035">
        <w:t xml:space="preserve">2.10.13. Мониторинг бюджетных инвестиций в объекты капитального строительства. </w:t>
      </w:r>
    </w:p>
    <w:p w:rsidR="00F9680F" w:rsidRPr="00B23035" w:rsidRDefault="00F9680F" w:rsidP="00F9680F">
      <w:pPr>
        <w:shd w:val="clear" w:color="auto" w:fill="FFFFFF"/>
        <w:autoSpaceDE w:val="0"/>
        <w:autoSpaceDN w:val="0"/>
        <w:adjustRightInd w:val="0"/>
        <w:ind w:firstLine="709"/>
        <w:jc w:val="both"/>
      </w:pPr>
      <w:bookmarkStart w:id="0" w:name="sub_7462"/>
      <w:r w:rsidRPr="00B23035">
        <w:t>2.1</w:t>
      </w:r>
      <w:r>
        <w:t>1</w:t>
      </w:r>
      <w:r w:rsidRPr="00B23035">
        <w:t xml:space="preserve">. </w:t>
      </w:r>
      <w:r>
        <w:t>В части</w:t>
      </w:r>
      <w:r w:rsidRPr="00B23035">
        <w:t xml:space="preserve"> </w:t>
      </w:r>
      <w:r>
        <w:t xml:space="preserve">отдельных полномочий по </w:t>
      </w:r>
      <w:r w:rsidRPr="00B23035">
        <w:t>ценов</w:t>
      </w:r>
      <w:r>
        <w:t>ой политике</w:t>
      </w:r>
      <w:r w:rsidRPr="00B23035">
        <w:t>:</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1</w:t>
      </w:r>
      <w:r w:rsidRPr="00B23035">
        <w:rPr>
          <w:color w:val="auto"/>
          <w:sz w:val="24"/>
          <w:szCs w:val="24"/>
        </w:rPr>
        <w:t>.</w:t>
      </w:r>
      <w:r>
        <w:rPr>
          <w:color w:val="auto"/>
          <w:sz w:val="24"/>
          <w:szCs w:val="24"/>
        </w:rPr>
        <w:t>1</w:t>
      </w:r>
      <w:r w:rsidRPr="00B23035">
        <w:rPr>
          <w:color w:val="auto"/>
          <w:sz w:val="24"/>
          <w:szCs w:val="24"/>
        </w:rPr>
        <w:t>. Готовит проекты муниципальных нормативных правовых актов по установлению порядка ценообразования, в пределах компетенции.</w:t>
      </w:r>
    </w:p>
    <w:p w:rsidR="00F9680F" w:rsidRPr="00B23035" w:rsidRDefault="00F9680F" w:rsidP="00F9680F">
      <w:pPr>
        <w:pStyle w:val="a9"/>
        <w:ind w:left="0" w:firstLine="709"/>
        <w:rPr>
          <w:color w:val="auto"/>
          <w:sz w:val="24"/>
          <w:szCs w:val="24"/>
        </w:rPr>
      </w:pPr>
      <w:r w:rsidRPr="00B23035">
        <w:rPr>
          <w:color w:val="auto"/>
          <w:sz w:val="24"/>
          <w:szCs w:val="24"/>
        </w:rPr>
        <w:t>2.</w:t>
      </w:r>
      <w:r>
        <w:rPr>
          <w:color w:val="auto"/>
          <w:sz w:val="24"/>
          <w:szCs w:val="24"/>
        </w:rPr>
        <w:t>11</w:t>
      </w:r>
      <w:r w:rsidRPr="00B23035">
        <w:rPr>
          <w:color w:val="auto"/>
          <w:sz w:val="24"/>
          <w:szCs w:val="24"/>
        </w:rPr>
        <w:t>.</w:t>
      </w:r>
      <w:r>
        <w:rPr>
          <w:color w:val="auto"/>
          <w:sz w:val="24"/>
          <w:szCs w:val="24"/>
        </w:rPr>
        <w:t>2</w:t>
      </w:r>
      <w:r w:rsidRPr="00B23035">
        <w:rPr>
          <w:color w:val="auto"/>
          <w:sz w:val="24"/>
          <w:szCs w:val="24"/>
        </w:rPr>
        <w:t>. Готовит муниципальные правовые акты по установлению тарифов на платные услуги, оказываемые муниципальными предприятиями и учреждения</w:t>
      </w:r>
      <w:r>
        <w:rPr>
          <w:color w:val="auto"/>
          <w:sz w:val="24"/>
          <w:szCs w:val="24"/>
        </w:rPr>
        <w:t>ми</w:t>
      </w:r>
      <w:r w:rsidRPr="00B23035">
        <w:rPr>
          <w:color w:val="auto"/>
          <w:sz w:val="24"/>
          <w:szCs w:val="24"/>
        </w:rPr>
        <w:t>, находящимися в ведении муниципального образования Кондинский район.</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 Осуществляет реализацию административной реформы:</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 xml:space="preserve">.1. Готовит проект распоряжения об утверждении базовых нормативов затрат на оказание муниципальных услуг </w:t>
      </w:r>
      <w:r>
        <w:rPr>
          <w:color w:val="auto"/>
          <w:sz w:val="24"/>
          <w:szCs w:val="24"/>
        </w:rPr>
        <w:t>муниципального автономного учреждения</w:t>
      </w:r>
      <w:r w:rsidRPr="00886C00">
        <w:rPr>
          <w:color w:val="auto"/>
          <w:sz w:val="24"/>
          <w:szCs w:val="24"/>
        </w:rPr>
        <w:t xml:space="preserve"> «Районный центр молодежных инициатив «Ориентир»</w:t>
      </w:r>
      <w:r w:rsidRPr="00B23035">
        <w:rPr>
          <w:color w:val="auto"/>
          <w:sz w:val="24"/>
          <w:szCs w:val="24"/>
        </w:rPr>
        <w:t>.</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.2.</w:t>
      </w:r>
      <w:r>
        <w:rPr>
          <w:color w:val="auto"/>
          <w:sz w:val="24"/>
          <w:szCs w:val="24"/>
        </w:rPr>
        <w:t xml:space="preserve"> </w:t>
      </w:r>
      <w:r w:rsidRPr="00B23035">
        <w:rPr>
          <w:color w:val="auto"/>
          <w:sz w:val="24"/>
          <w:szCs w:val="24"/>
        </w:rPr>
        <w:t xml:space="preserve">Согласовывает муниципальные задания </w:t>
      </w:r>
      <w:r>
        <w:rPr>
          <w:color w:val="auto"/>
          <w:sz w:val="24"/>
          <w:szCs w:val="24"/>
        </w:rPr>
        <w:t>муниципального автономного учреждения</w:t>
      </w:r>
      <w:r w:rsidRPr="00886C00">
        <w:rPr>
          <w:color w:val="auto"/>
          <w:sz w:val="24"/>
          <w:szCs w:val="24"/>
        </w:rPr>
        <w:t xml:space="preserve"> «Районный центр молодежных инициатив «Ориентир»</w:t>
      </w:r>
      <w:r w:rsidRPr="00B23035">
        <w:rPr>
          <w:color w:val="auto"/>
          <w:sz w:val="24"/>
          <w:szCs w:val="24"/>
        </w:rPr>
        <w:t xml:space="preserve"> </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.3. Ведет реестр муниципальных услуг администрации Кондинского района, координирует работу по составлению реестров муниципальных услуг городских и сельских поселений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 xml:space="preserve">.4. Формирует перечень муниципальных услуг, предоставление которых организуется в </w:t>
      </w:r>
      <w:r w:rsidRPr="00886C00">
        <w:rPr>
          <w:color w:val="auto"/>
          <w:sz w:val="24"/>
          <w:szCs w:val="24"/>
        </w:rPr>
        <w:t>многофункциональном центре предоставления государственных и муниципальных услуг</w:t>
      </w:r>
      <w:r w:rsidRPr="00B23035">
        <w:rPr>
          <w:color w:val="auto"/>
          <w:sz w:val="24"/>
          <w:szCs w:val="24"/>
        </w:rPr>
        <w:t xml:space="preserve"> (</w:t>
      </w:r>
      <w:r>
        <w:rPr>
          <w:color w:val="auto"/>
          <w:sz w:val="24"/>
          <w:szCs w:val="24"/>
        </w:rPr>
        <w:t xml:space="preserve">далее - </w:t>
      </w:r>
      <w:r w:rsidRPr="00B23035">
        <w:rPr>
          <w:color w:val="auto"/>
          <w:sz w:val="24"/>
          <w:szCs w:val="24"/>
        </w:rPr>
        <w:t>МФЦ), готовит соглашение о взаимодействии с МФЦ.</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.5. Ведет перечень услуг, которые являются необходимыми и обязательными услугами для предоставления муниципальных услуг, координирует работу по составлению данного перечня в городских и сельских поселениях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 xml:space="preserve">.6. Проводит работу с органами и структурными подразделениями администрации Кондинского района по актуализации и совершенствованию административных регламентов предоставления муниципальных услуг, координирует работу по утверждению регламентов </w:t>
      </w:r>
      <w:proofErr w:type="gramStart"/>
      <w:r w:rsidRPr="00B23035">
        <w:rPr>
          <w:color w:val="auto"/>
          <w:sz w:val="24"/>
          <w:szCs w:val="24"/>
        </w:rPr>
        <w:t>в</w:t>
      </w:r>
      <w:proofErr w:type="gramEnd"/>
      <w:r w:rsidRPr="00B23035">
        <w:rPr>
          <w:color w:val="auto"/>
          <w:sz w:val="24"/>
          <w:szCs w:val="24"/>
        </w:rPr>
        <w:t xml:space="preserve"> городских и сельских поселений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.7. Проводит работу с органами, структурными подразделениями ад</w:t>
      </w:r>
      <w:r>
        <w:rPr>
          <w:color w:val="auto"/>
          <w:sz w:val="24"/>
          <w:szCs w:val="24"/>
        </w:rPr>
        <w:t>министрации Кондинского района,</w:t>
      </w:r>
      <w:r w:rsidRPr="00B23035">
        <w:rPr>
          <w:color w:val="auto"/>
          <w:sz w:val="24"/>
          <w:szCs w:val="24"/>
        </w:rPr>
        <w:t xml:space="preserve"> МФЦ по разработке и актуализации технологических схем муниципальных услуг, предоставление которых организуется в МФЦ, координирует работу по утверждению технологических схем в городских и сельских поселениях Кондинского района.</w:t>
      </w:r>
    </w:p>
    <w:p w:rsidR="00F9680F" w:rsidRPr="00B23035" w:rsidRDefault="00F9680F" w:rsidP="00F9680F">
      <w:pPr>
        <w:pStyle w:val="a9"/>
        <w:ind w:left="0" w:firstLine="709"/>
        <w:rPr>
          <w:color w:val="auto"/>
          <w:sz w:val="24"/>
          <w:szCs w:val="24"/>
        </w:rPr>
      </w:pPr>
      <w:r w:rsidRPr="00B23035">
        <w:rPr>
          <w:color w:val="auto"/>
          <w:sz w:val="24"/>
          <w:szCs w:val="24"/>
        </w:rPr>
        <w:lastRenderedPageBreak/>
        <w:t>2.1</w:t>
      </w:r>
      <w:r>
        <w:rPr>
          <w:color w:val="auto"/>
          <w:sz w:val="24"/>
          <w:szCs w:val="24"/>
        </w:rPr>
        <w:t>2</w:t>
      </w:r>
      <w:r w:rsidRPr="00B23035">
        <w:rPr>
          <w:color w:val="auto"/>
          <w:sz w:val="24"/>
          <w:szCs w:val="24"/>
        </w:rPr>
        <w:t xml:space="preserve">.8. Организует сбор и подготовку материалов к заседаниям комиссии по проведению административной реформы и повышению качества предоставления государственных и муниципальных услуг </w:t>
      </w:r>
      <w:proofErr w:type="gramStart"/>
      <w:r w:rsidRPr="00B23035">
        <w:rPr>
          <w:color w:val="auto"/>
          <w:sz w:val="24"/>
          <w:szCs w:val="24"/>
        </w:rPr>
        <w:t>в</w:t>
      </w:r>
      <w:proofErr w:type="gramEnd"/>
      <w:r w:rsidRPr="00B23035">
        <w:rPr>
          <w:color w:val="auto"/>
          <w:sz w:val="24"/>
          <w:szCs w:val="24"/>
        </w:rPr>
        <w:t xml:space="preserve"> </w:t>
      </w:r>
      <w:proofErr w:type="gramStart"/>
      <w:r>
        <w:rPr>
          <w:color w:val="auto"/>
          <w:sz w:val="24"/>
          <w:szCs w:val="24"/>
        </w:rPr>
        <w:t>Ханты-Мансийском</w:t>
      </w:r>
      <w:proofErr w:type="gramEnd"/>
      <w:r>
        <w:rPr>
          <w:color w:val="auto"/>
          <w:sz w:val="24"/>
          <w:szCs w:val="24"/>
        </w:rPr>
        <w:t xml:space="preserve"> автономном округе – Югре</w:t>
      </w:r>
      <w:r w:rsidRPr="00B23035">
        <w:rPr>
          <w:color w:val="auto"/>
          <w:sz w:val="24"/>
          <w:szCs w:val="24"/>
        </w:rPr>
        <w:t xml:space="preserve"> в режиме видеоконференции.</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.9. Координирует работу органов, структурных подразделений администрации Кондинского района, городских и сельских поселений Кондинского района по наполняемости и актуальности Единого портала ГОСУСЛУГ, регионального реестра государственных и муниципальных услуг.</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.10. Координирует работу органов, структурных подразделений администрации Кондинского района, городских и сельских поселений Кондинского района по предоставлению статистической отчетности по форме «1–МУ» в государственной информационной системе «Управление».</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.11. Обеспечивает</w:t>
      </w:r>
      <w:r w:rsidRPr="00B23035">
        <w:rPr>
          <w:bCs/>
          <w:color w:val="auto"/>
          <w:sz w:val="24"/>
          <w:szCs w:val="24"/>
        </w:rPr>
        <w:t xml:space="preserve"> проведение оценки регулирующего воздействия </w:t>
      </w:r>
      <w:r>
        <w:rPr>
          <w:bCs/>
          <w:color w:val="auto"/>
          <w:sz w:val="24"/>
          <w:szCs w:val="24"/>
        </w:rPr>
        <w:t xml:space="preserve">(далее - ОРВ) </w:t>
      </w:r>
      <w:r w:rsidRPr="00B23035">
        <w:rPr>
          <w:bCs/>
          <w:color w:val="auto"/>
          <w:sz w:val="24"/>
          <w:szCs w:val="24"/>
        </w:rPr>
        <w:t>проектов муниципальных нормативных правовых актов</w:t>
      </w:r>
      <w:r>
        <w:rPr>
          <w:bCs/>
          <w:color w:val="auto"/>
          <w:sz w:val="24"/>
          <w:szCs w:val="24"/>
        </w:rPr>
        <w:t xml:space="preserve"> (далее - МНПА)</w:t>
      </w:r>
      <w:r w:rsidRPr="00B23035">
        <w:rPr>
          <w:bCs/>
          <w:color w:val="auto"/>
          <w:sz w:val="24"/>
          <w:szCs w:val="24"/>
        </w:rPr>
        <w:t>, экспертизы и оценки фактического воздействия МНПА.</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 xml:space="preserve">.12. Подготавливает информацию о проведении ОРВ, экспертизы и оценки фактического воздействия МНПА. </w:t>
      </w:r>
    </w:p>
    <w:p w:rsidR="00F9680F" w:rsidRPr="00F9680F" w:rsidRDefault="00F9680F" w:rsidP="00F9680F">
      <w:pPr>
        <w:widowControl w:val="0"/>
        <w:autoSpaceDE w:val="0"/>
        <w:autoSpaceDN w:val="0"/>
        <w:adjustRightInd w:val="0"/>
        <w:ind w:right="-1" w:firstLine="709"/>
        <w:jc w:val="both"/>
        <w:rPr>
          <w:sz w:val="28"/>
          <w:szCs w:val="28"/>
        </w:rPr>
      </w:pPr>
      <w:r w:rsidRPr="00B23035">
        <w:t>2.1</w:t>
      </w:r>
      <w:r>
        <w:t>2</w:t>
      </w:r>
      <w:r w:rsidRPr="00B23035">
        <w:t xml:space="preserve">.13. Актуализирует информацию на </w:t>
      </w:r>
      <w:r w:rsidRPr="00F9680F">
        <w:t xml:space="preserve">официальном </w:t>
      </w:r>
      <w:r w:rsidRPr="00F9680F">
        <w:t xml:space="preserve">сайте органов местного самоуправления Кондинского района </w:t>
      </w:r>
      <w:r w:rsidRPr="00F9680F">
        <w:t>в разделах «Государственные и муниципальные услуги» и «Оценка регулирующего воздействия нормативных</w:t>
      </w:r>
      <w:r w:rsidRPr="00B23035">
        <w:t xml:space="preserve"> правовых актов», «Информация для немуниципальных поставщиков социальных услуг, в том числе СОНКО», «</w:t>
      </w:r>
      <w:proofErr w:type="gramStart"/>
      <w:r w:rsidRPr="00B23035">
        <w:t>А</w:t>
      </w:r>
      <w:r>
        <w:t>нтимонопольный</w:t>
      </w:r>
      <w:proofErr w:type="gramEnd"/>
      <w:r>
        <w:t xml:space="preserve"> </w:t>
      </w:r>
      <w:proofErr w:type="spellStart"/>
      <w:r>
        <w:t>комплаенс</w:t>
      </w:r>
      <w:proofErr w:type="spellEnd"/>
      <w:r>
        <w:t>».</w:t>
      </w:r>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2</w:t>
      </w:r>
      <w:r w:rsidRPr="00B23035">
        <w:rPr>
          <w:color w:val="auto"/>
          <w:sz w:val="24"/>
          <w:szCs w:val="24"/>
        </w:rPr>
        <w:t>.1</w:t>
      </w:r>
      <w:r>
        <w:rPr>
          <w:color w:val="auto"/>
          <w:sz w:val="24"/>
          <w:szCs w:val="24"/>
        </w:rPr>
        <w:t>4</w:t>
      </w:r>
      <w:r w:rsidRPr="00B23035">
        <w:rPr>
          <w:color w:val="auto"/>
          <w:sz w:val="24"/>
          <w:szCs w:val="24"/>
        </w:rPr>
        <w:t xml:space="preserve">. Координирует работу по </w:t>
      </w:r>
      <w:proofErr w:type="gramStart"/>
      <w:r w:rsidRPr="00B23035">
        <w:rPr>
          <w:color w:val="auto"/>
          <w:sz w:val="24"/>
          <w:szCs w:val="24"/>
        </w:rPr>
        <w:t>антимонопольному</w:t>
      </w:r>
      <w:proofErr w:type="gramEnd"/>
      <w:r w:rsidRPr="00B23035">
        <w:rPr>
          <w:color w:val="auto"/>
          <w:sz w:val="24"/>
          <w:szCs w:val="24"/>
        </w:rPr>
        <w:t xml:space="preserve"> </w:t>
      </w:r>
      <w:proofErr w:type="spellStart"/>
      <w:r w:rsidRPr="00B23035">
        <w:rPr>
          <w:color w:val="auto"/>
          <w:sz w:val="24"/>
          <w:szCs w:val="24"/>
        </w:rPr>
        <w:t>комплаенсу</w:t>
      </w:r>
      <w:proofErr w:type="spellEnd"/>
      <w:r w:rsidRPr="00B23035">
        <w:rPr>
          <w:color w:val="auto"/>
          <w:sz w:val="24"/>
          <w:szCs w:val="24"/>
        </w:rPr>
        <w:t xml:space="preserve"> проектов муниципальных правовых актов </w:t>
      </w:r>
      <w:r>
        <w:rPr>
          <w:color w:val="auto"/>
          <w:sz w:val="24"/>
          <w:szCs w:val="24"/>
        </w:rPr>
        <w:t xml:space="preserve">Кондинского </w:t>
      </w:r>
      <w:r w:rsidRPr="00B23035">
        <w:rPr>
          <w:color w:val="auto"/>
          <w:sz w:val="24"/>
          <w:szCs w:val="24"/>
        </w:rPr>
        <w:t>района.</w:t>
      </w:r>
    </w:p>
    <w:p w:rsidR="00F9680F" w:rsidRPr="00B23035" w:rsidRDefault="00F9680F" w:rsidP="00F9680F">
      <w:pPr>
        <w:pStyle w:val="af7"/>
        <w:tabs>
          <w:tab w:val="left" w:pos="851"/>
        </w:tabs>
        <w:spacing w:line="240" w:lineRule="auto"/>
        <w:ind w:left="0" w:firstLine="709"/>
        <w:jc w:val="both"/>
        <w:rPr>
          <w:rFonts w:ascii="Times New Roman" w:hAnsi="Times New Roman" w:cs="Times New Roman"/>
          <w:sz w:val="24"/>
          <w:szCs w:val="24"/>
        </w:rPr>
      </w:pPr>
      <w:r w:rsidRPr="00B23035">
        <w:rPr>
          <w:rFonts w:ascii="Times New Roman" w:hAnsi="Times New Roman" w:cs="Times New Roman"/>
          <w:sz w:val="24"/>
          <w:szCs w:val="24"/>
        </w:rPr>
        <w:t>2.1</w:t>
      </w:r>
      <w:r>
        <w:rPr>
          <w:rFonts w:ascii="Times New Roman" w:hAnsi="Times New Roman" w:cs="Times New Roman"/>
          <w:sz w:val="24"/>
          <w:szCs w:val="24"/>
        </w:rPr>
        <w:t>2</w:t>
      </w:r>
      <w:r w:rsidRPr="00B23035">
        <w:rPr>
          <w:rFonts w:ascii="Times New Roman" w:hAnsi="Times New Roman" w:cs="Times New Roman"/>
          <w:sz w:val="24"/>
          <w:szCs w:val="24"/>
        </w:rPr>
        <w:t>.1</w:t>
      </w:r>
      <w:r>
        <w:rPr>
          <w:rFonts w:ascii="Times New Roman" w:hAnsi="Times New Roman" w:cs="Times New Roman"/>
          <w:sz w:val="24"/>
          <w:szCs w:val="24"/>
        </w:rPr>
        <w:t>5</w:t>
      </w:r>
      <w:r w:rsidRPr="00B23035">
        <w:rPr>
          <w:rFonts w:ascii="Times New Roman" w:hAnsi="Times New Roman" w:cs="Times New Roman"/>
          <w:sz w:val="24"/>
          <w:szCs w:val="24"/>
        </w:rPr>
        <w:t>. Формирует перечень услуг (работ), которые могут быть переданы на исполнение немуниципальным организациям, в том числе социально-ориентированным организациям.</w:t>
      </w:r>
    </w:p>
    <w:p w:rsidR="00F9680F" w:rsidRPr="00B23035" w:rsidRDefault="00F9680F" w:rsidP="00F9680F">
      <w:pPr>
        <w:pStyle w:val="af7"/>
        <w:tabs>
          <w:tab w:val="left" w:pos="851"/>
        </w:tabs>
        <w:spacing w:after="0" w:line="240" w:lineRule="auto"/>
        <w:ind w:left="0" w:firstLine="709"/>
        <w:jc w:val="both"/>
        <w:rPr>
          <w:rFonts w:ascii="Times New Roman" w:hAnsi="Times New Roman" w:cs="Times New Roman"/>
          <w:sz w:val="24"/>
          <w:szCs w:val="24"/>
        </w:rPr>
      </w:pPr>
      <w:r w:rsidRPr="00B23035">
        <w:rPr>
          <w:rFonts w:ascii="Times New Roman" w:hAnsi="Times New Roman" w:cs="Times New Roman"/>
          <w:sz w:val="24"/>
          <w:szCs w:val="24"/>
        </w:rPr>
        <w:t>2.1</w:t>
      </w:r>
      <w:r>
        <w:rPr>
          <w:rFonts w:ascii="Times New Roman" w:hAnsi="Times New Roman" w:cs="Times New Roman"/>
          <w:sz w:val="24"/>
          <w:szCs w:val="24"/>
        </w:rPr>
        <w:t>2</w:t>
      </w:r>
      <w:r w:rsidRPr="00B23035">
        <w:rPr>
          <w:rFonts w:ascii="Times New Roman" w:hAnsi="Times New Roman" w:cs="Times New Roman"/>
          <w:sz w:val="24"/>
          <w:szCs w:val="24"/>
        </w:rPr>
        <w:t>.1</w:t>
      </w:r>
      <w:r>
        <w:rPr>
          <w:rFonts w:ascii="Times New Roman" w:hAnsi="Times New Roman" w:cs="Times New Roman"/>
          <w:sz w:val="24"/>
          <w:szCs w:val="24"/>
        </w:rPr>
        <w:t>6</w:t>
      </w:r>
      <w:r w:rsidRPr="00B23035">
        <w:rPr>
          <w:rFonts w:ascii="Times New Roman" w:hAnsi="Times New Roman" w:cs="Times New Roman"/>
          <w:sz w:val="24"/>
          <w:szCs w:val="24"/>
        </w:rPr>
        <w:t>. Проводит работу с органами, структурными подразделениями администрации Кондинского района по стандартизации предоставления услуг (работ), которые могут быть переданы на исполнение немуниципальным организациям, в том числе социально-ориентированным организациям.</w:t>
      </w:r>
    </w:p>
    <w:p w:rsidR="00F9680F" w:rsidRPr="00B23035" w:rsidRDefault="00F9680F" w:rsidP="00F9680F">
      <w:pPr>
        <w:pStyle w:val="af7"/>
        <w:tabs>
          <w:tab w:val="left" w:pos="851"/>
        </w:tabs>
        <w:spacing w:after="0" w:line="240" w:lineRule="auto"/>
        <w:ind w:left="0" w:firstLine="709"/>
        <w:jc w:val="both"/>
        <w:rPr>
          <w:rFonts w:ascii="Times New Roman" w:hAnsi="Times New Roman" w:cs="Times New Roman"/>
          <w:sz w:val="24"/>
          <w:szCs w:val="24"/>
        </w:rPr>
      </w:pPr>
      <w:r w:rsidRPr="00B23035">
        <w:rPr>
          <w:rFonts w:ascii="Times New Roman" w:hAnsi="Times New Roman" w:cs="Times New Roman"/>
          <w:sz w:val="24"/>
          <w:szCs w:val="24"/>
        </w:rPr>
        <w:t>2.1</w:t>
      </w:r>
      <w:r>
        <w:rPr>
          <w:rFonts w:ascii="Times New Roman" w:hAnsi="Times New Roman" w:cs="Times New Roman"/>
          <w:sz w:val="24"/>
          <w:szCs w:val="24"/>
        </w:rPr>
        <w:t>2</w:t>
      </w:r>
      <w:r w:rsidRPr="00B23035">
        <w:rPr>
          <w:rFonts w:ascii="Times New Roman" w:hAnsi="Times New Roman" w:cs="Times New Roman"/>
          <w:sz w:val="24"/>
          <w:szCs w:val="24"/>
        </w:rPr>
        <w:t>.1</w:t>
      </w:r>
      <w:r>
        <w:rPr>
          <w:rFonts w:ascii="Times New Roman" w:hAnsi="Times New Roman" w:cs="Times New Roman"/>
          <w:sz w:val="24"/>
          <w:szCs w:val="24"/>
        </w:rPr>
        <w:t>7</w:t>
      </w:r>
      <w:r w:rsidRPr="00B23035">
        <w:rPr>
          <w:rFonts w:ascii="Times New Roman" w:hAnsi="Times New Roman" w:cs="Times New Roman"/>
          <w:sz w:val="24"/>
          <w:szCs w:val="24"/>
        </w:rPr>
        <w:t>. Готовит на утверждение стоимость одной услуги, которая может быть передана на исполнение немуниципальным организациям, в том числе социально-ориентированным организациям.</w:t>
      </w:r>
    </w:p>
    <w:p w:rsidR="00F9680F" w:rsidRPr="00B23035" w:rsidRDefault="00F9680F" w:rsidP="00F9680F">
      <w:pPr>
        <w:pStyle w:val="af7"/>
        <w:tabs>
          <w:tab w:val="left" w:pos="851"/>
        </w:tabs>
        <w:spacing w:after="0" w:line="240" w:lineRule="auto"/>
        <w:ind w:left="0" w:firstLine="709"/>
        <w:jc w:val="both"/>
        <w:rPr>
          <w:rFonts w:ascii="Times New Roman" w:hAnsi="Times New Roman" w:cs="Times New Roman"/>
          <w:sz w:val="24"/>
          <w:szCs w:val="24"/>
        </w:rPr>
      </w:pPr>
      <w:r w:rsidRPr="00B23035">
        <w:rPr>
          <w:rFonts w:ascii="Times New Roman" w:hAnsi="Times New Roman" w:cs="Times New Roman"/>
          <w:sz w:val="24"/>
          <w:szCs w:val="24"/>
        </w:rPr>
        <w:t>2.1</w:t>
      </w:r>
      <w:r>
        <w:rPr>
          <w:rFonts w:ascii="Times New Roman" w:hAnsi="Times New Roman" w:cs="Times New Roman"/>
          <w:sz w:val="24"/>
          <w:szCs w:val="24"/>
        </w:rPr>
        <w:t>2</w:t>
      </w:r>
      <w:r w:rsidRPr="00B23035">
        <w:rPr>
          <w:rFonts w:ascii="Times New Roman" w:hAnsi="Times New Roman" w:cs="Times New Roman"/>
          <w:sz w:val="24"/>
          <w:szCs w:val="24"/>
        </w:rPr>
        <w:t>.1</w:t>
      </w:r>
      <w:r>
        <w:rPr>
          <w:rFonts w:ascii="Times New Roman" w:hAnsi="Times New Roman" w:cs="Times New Roman"/>
          <w:sz w:val="24"/>
          <w:szCs w:val="24"/>
        </w:rPr>
        <w:t>8</w:t>
      </w:r>
      <w:r w:rsidRPr="00B23035">
        <w:rPr>
          <w:rFonts w:ascii="Times New Roman" w:hAnsi="Times New Roman" w:cs="Times New Roman"/>
          <w:sz w:val="24"/>
          <w:szCs w:val="24"/>
        </w:rPr>
        <w:t>. Готовит и предоставляет отчетность по поддержке доступа немуниципальных организаций (коммерческих, некоммерческих) к предоставлению услуг в социальной сфере в Кондинском районе.</w:t>
      </w:r>
    </w:p>
    <w:p w:rsidR="00F9680F" w:rsidRPr="00B23035" w:rsidRDefault="00F9680F" w:rsidP="00F9680F">
      <w:pPr>
        <w:pStyle w:val="af7"/>
        <w:tabs>
          <w:tab w:val="left" w:pos="851"/>
        </w:tabs>
        <w:spacing w:after="0" w:line="240" w:lineRule="auto"/>
        <w:ind w:left="0" w:firstLine="709"/>
        <w:jc w:val="both"/>
        <w:rPr>
          <w:rFonts w:ascii="Times New Roman" w:hAnsi="Times New Roman" w:cs="Times New Roman"/>
          <w:sz w:val="24"/>
          <w:szCs w:val="24"/>
        </w:rPr>
      </w:pPr>
      <w:r w:rsidRPr="00B23035">
        <w:rPr>
          <w:rFonts w:ascii="Times New Roman" w:hAnsi="Times New Roman" w:cs="Times New Roman"/>
          <w:sz w:val="24"/>
          <w:szCs w:val="24"/>
        </w:rPr>
        <w:t>2.1</w:t>
      </w:r>
      <w:r>
        <w:rPr>
          <w:rFonts w:ascii="Times New Roman" w:hAnsi="Times New Roman" w:cs="Times New Roman"/>
          <w:sz w:val="24"/>
          <w:szCs w:val="24"/>
        </w:rPr>
        <w:t>2.19</w:t>
      </w:r>
      <w:r w:rsidRPr="00B23035">
        <w:rPr>
          <w:rFonts w:ascii="Times New Roman" w:hAnsi="Times New Roman" w:cs="Times New Roman"/>
          <w:sz w:val="24"/>
          <w:szCs w:val="24"/>
        </w:rPr>
        <w:t>. Исполняет иные полномочия, в сфере административной реформы.</w:t>
      </w:r>
    </w:p>
    <w:p w:rsidR="00F9680F" w:rsidRPr="00B23035" w:rsidRDefault="00F9680F" w:rsidP="00F9680F">
      <w:pPr>
        <w:ind w:firstLine="709"/>
        <w:jc w:val="both"/>
      </w:pPr>
      <w:r w:rsidRPr="00B23035">
        <w:t>2.1</w:t>
      </w:r>
      <w:r>
        <w:t>3</w:t>
      </w:r>
      <w:r w:rsidRPr="00B23035">
        <w:t>. Осуществляет функции муниципального проектного офиса в сфере управления проектной деятельностью.</w:t>
      </w:r>
    </w:p>
    <w:p w:rsidR="00F9680F" w:rsidRPr="00B23035" w:rsidRDefault="00F9680F" w:rsidP="00F9680F">
      <w:pPr>
        <w:tabs>
          <w:tab w:val="left" w:pos="0"/>
        </w:tabs>
        <w:jc w:val="both"/>
      </w:pPr>
      <w:r w:rsidRPr="00B23035">
        <w:tab/>
        <w:t>2.1</w:t>
      </w:r>
      <w:r>
        <w:t>3</w:t>
      </w:r>
      <w:r w:rsidRPr="00B23035">
        <w:t>.1.</w:t>
      </w:r>
      <w:r>
        <w:t xml:space="preserve"> </w:t>
      </w:r>
      <w:r w:rsidRPr="00B23035">
        <w:t>Готовит аналитическое, методологическое и методическое обеспечение проектной деятельности администрации муниципального района, в том числе разработку и утверждение методических документов, накопление и передачу опыта управления, сбор и внедрение лучших практик в области управления проектной деятельностью.</w:t>
      </w:r>
    </w:p>
    <w:p w:rsidR="00F9680F" w:rsidRPr="00B23035" w:rsidRDefault="00F9680F" w:rsidP="00F9680F">
      <w:pPr>
        <w:tabs>
          <w:tab w:val="left" w:pos="0"/>
        </w:tabs>
        <w:jc w:val="both"/>
      </w:pPr>
      <w:r w:rsidRPr="00B23035">
        <w:tab/>
        <w:t>2.1</w:t>
      </w:r>
      <w:r>
        <w:t>3</w:t>
      </w:r>
      <w:r w:rsidRPr="00B23035">
        <w:t>.2.</w:t>
      </w:r>
      <w:r>
        <w:t xml:space="preserve"> </w:t>
      </w:r>
      <w:r w:rsidRPr="00B23035">
        <w:t xml:space="preserve">Формирует организационное обеспечение проектной деятельности администрации муниципального </w:t>
      </w:r>
      <w:r w:rsidRPr="00B23035">
        <w:rPr>
          <w:rStyle w:val="afd"/>
          <w:rFonts w:eastAsia="Calibri"/>
          <w:sz w:val="24"/>
          <w:szCs w:val="24"/>
          <w:lang w:eastAsia="en-US"/>
        </w:rPr>
        <w:t>района</w:t>
      </w:r>
      <w:r w:rsidRPr="00B23035">
        <w:t>, в том числе обеспечение деятельности создаваемых в установленном порядке координационных и совещательных органов системы управления проектной деятельностью администрации муниципального 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.3.</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Обеспечивает организацию взаимодействия при </w:t>
      </w:r>
      <w:proofErr w:type="gramStart"/>
      <w:r w:rsidRPr="00B23035">
        <w:rPr>
          <w:rFonts w:ascii="Times New Roman" w:hAnsi="Times New Roman" w:cs="Times New Roman"/>
          <w:sz w:val="24"/>
          <w:szCs w:val="24"/>
        </w:rPr>
        <w:t>осуществлении</w:t>
      </w:r>
      <w:proofErr w:type="gramEnd"/>
      <w:r w:rsidRPr="00B23035">
        <w:rPr>
          <w:rFonts w:ascii="Times New Roman" w:hAnsi="Times New Roman" w:cs="Times New Roman"/>
          <w:sz w:val="24"/>
          <w:szCs w:val="24"/>
        </w:rPr>
        <w:t xml:space="preserve"> проектной деятельности администрации муниципального 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.4.</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Ведет реестры, связанные с осуществлением проектной деятельности администрации </w:t>
      </w:r>
      <w:r>
        <w:rPr>
          <w:rFonts w:ascii="Times New Roman" w:hAnsi="Times New Roman" w:cs="Times New Roman"/>
          <w:sz w:val="24"/>
          <w:szCs w:val="24"/>
        </w:rPr>
        <w:t xml:space="preserve">Кондинского </w:t>
      </w:r>
      <w:r w:rsidRPr="00B23035">
        <w:rPr>
          <w:rFonts w:ascii="Times New Roman" w:hAnsi="Times New Roman" w:cs="Times New Roman"/>
          <w:sz w:val="24"/>
          <w:szCs w:val="24"/>
        </w:rPr>
        <w:t>района.</w:t>
      </w:r>
    </w:p>
    <w:p w:rsidR="00F9680F" w:rsidRPr="00B23035" w:rsidRDefault="00F9680F" w:rsidP="00F9680F">
      <w:pPr>
        <w:pStyle w:val="af7"/>
        <w:tabs>
          <w:tab w:val="left" w:pos="0"/>
        </w:tabs>
        <w:spacing w:after="0"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lastRenderedPageBreak/>
        <w:tab/>
        <w:t>2.1</w:t>
      </w:r>
      <w:r>
        <w:rPr>
          <w:rFonts w:ascii="Times New Roman" w:hAnsi="Times New Roman" w:cs="Times New Roman"/>
          <w:sz w:val="24"/>
          <w:szCs w:val="24"/>
        </w:rPr>
        <w:t>3</w:t>
      </w:r>
      <w:r w:rsidRPr="00B23035">
        <w:rPr>
          <w:rFonts w:ascii="Times New Roman" w:hAnsi="Times New Roman" w:cs="Times New Roman"/>
          <w:sz w:val="24"/>
          <w:szCs w:val="24"/>
        </w:rPr>
        <w:t>.5.</w:t>
      </w:r>
      <w:r>
        <w:rPr>
          <w:rFonts w:ascii="Times New Roman" w:hAnsi="Times New Roman" w:cs="Times New Roman"/>
          <w:sz w:val="24"/>
          <w:szCs w:val="24"/>
        </w:rPr>
        <w:t xml:space="preserve"> </w:t>
      </w:r>
      <w:r w:rsidRPr="00B23035">
        <w:rPr>
          <w:rFonts w:ascii="Times New Roman" w:hAnsi="Times New Roman" w:cs="Times New Roman"/>
          <w:sz w:val="24"/>
          <w:szCs w:val="24"/>
        </w:rPr>
        <w:t>Рассматривает и согласовывает в порядке, установленном правовыми актами муниципального района, проектные инициативы администрации района, в том числе определяет их соответствие стратегии социально-экономического развития Кондинского района, возможность реализации комплекса мероприятий в качестве проекта, подготавливает заключения по результатам рассмотрения.</w:t>
      </w:r>
    </w:p>
    <w:p w:rsidR="00F9680F" w:rsidRPr="00B23035" w:rsidRDefault="00F9680F" w:rsidP="00F9680F">
      <w:pPr>
        <w:tabs>
          <w:tab w:val="left" w:pos="0"/>
        </w:tabs>
        <w:jc w:val="both"/>
      </w:pPr>
      <w:r w:rsidRPr="00B23035">
        <w:tab/>
        <w:t>2.1</w:t>
      </w:r>
      <w:r>
        <w:t>3</w:t>
      </w:r>
      <w:r w:rsidRPr="00B23035">
        <w:t>.6.</w:t>
      </w:r>
      <w:r>
        <w:t xml:space="preserve"> </w:t>
      </w:r>
      <w:r w:rsidRPr="00B23035">
        <w:t>Рассматривает и согласовывает в порядке, установленном правовыми актами администрации района, управленческих и иных документов по проектам, портфелям проектов администрации муниципального района, инициирует и согласовывает внесения в них изменений.</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.7.</w:t>
      </w:r>
      <w:r>
        <w:rPr>
          <w:rFonts w:ascii="Times New Roman" w:hAnsi="Times New Roman" w:cs="Times New Roman"/>
          <w:sz w:val="24"/>
          <w:szCs w:val="24"/>
        </w:rPr>
        <w:t xml:space="preserve"> </w:t>
      </w:r>
      <w:r w:rsidRPr="00B23035">
        <w:rPr>
          <w:rFonts w:ascii="Times New Roman" w:hAnsi="Times New Roman" w:cs="Times New Roman"/>
          <w:sz w:val="24"/>
          <w:szCs w:val="24"/>
        </w:rPr>
        <w:t>Управляет портфелями проектов администрации муниципального района, подготавливает предложения о формировании, изменении перечня портфелей проектов на основе анализа стратегии социально-экономического развития Кондинского района в порядке, установленном правовыми актами муниципального 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.8.</w:t>
      </w:r>
      <w:r>
        <w:rPr>
          <w:rFonts w:ascii="Times New Roman" w:hAnsi="Times New Roman" w:cs="Times New Roman"/>
          <w:sz w:val="24"/>
          <w:szCs w:val="24"/>
        </w:rPr>
        <w:t xml:space="preserve"> </w:t>
      </w:r>
      <w:r w:rsidRPr="00B23035">
        <w:rPr>
          <w:rFonts w:ascii="Times New Roman" w:hAnsi="Times New Roman" w:cs="Times New Roman"/>
          <w:sz w:val="24"/>
          <w:szCs w:val="24"/>
        </w:rPr>
        <w:t>Контролирует реализацию проектов и портфелей проектов администрации муниципального района и соблюдения их показателей, в том числе с привлечением органов контроля и надзора муниципального 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.9.</w:t>
      </w:r>
      <w:r>
        <w:rPr>
          <w:rFonts w:ascii="Times New Roman" w:hAnsi="Times New Roman" w:cs="Times New Roman"/>
          <w:sz w:val="24"/>
          <w:szCs w:val="24"/>
        </w:rPr>
        <w:t xml:space="preserve"> </w:t>
      </w:r>
      <w:proofErr w:type="gramStart"/>
      <w:r w:rsidRPr="00B23035">
        <w:rPr>
          <w:rFonts w:ascii="Times New Roman" w:hAnsi="Times New Roman" w:cs="Times New Roman"/>
          <w:sz w:val="24"/>
          <w:szCs w:val="24"/>
        </w:rPr>
        <w:t xml:space="preserve">Формирует системы оценки (в том числе перечня и порядка расчета ключевых показателей эффективности) участников проектной деятельности администрации муниципального района, аналогичной системе оценки, утвержденной нормативными правовыми актами </w:t>
      </w:r>
      <w:r>
        <w:rPr>
          <w:rFonts w:ascii="Times New Roman" w:hAnsi="Times New Roman" w:cs="Times New Roman"/>
          <w:sz w:val="24"/>
          <w:szCs w:val="24"/>
        </w:rPr>
        <w:t xml:space="preserve">Ханты-Мансийского автономного округа – Югры </w:t>
      </w:r>
      <w:r w:rsidRPr="00B23035">
        <w:rPr>
          <w:rFonts w:ascii="Times New Roman" w:hAnsi="Times New Roman" w:cs="Times New Roman"/>
          <w:sz w:val="24"/>
          <w:szCs w:val="24"/>
        </w:rPr>
        <w:t xml:space="preserve">(в том числе методике расчета ключевых показателей эффективности участников проектной деятельности исполнительных органов государственной власти </w:t>
      </w:r>
      <w:r>
        <w:rPr>
          <w:rFonts w:ascii="Times New Roman" w:hAnsi="Times New Roman" w:cs="Times New Roman"/>
          <w:sz w:val="24"/>
          <w:szCs w:val="24"/>
        </w:rPr>
        <w:t xml:space="preserve">Ханты-Мансийского автономного </w:t>
      </w:r>
      <w:r>
        <w:rPr>
          <w:rFonts w:ascii="Times New Roman" w:hAnsi="Times New Roman" w:cs="Times New Roman"/>
          <w:sz w:val="24"/>
          <w:szCs w:val="24"/>
        </w:rPr>
        <w:br/>
        <w:t>округа – Югры</w:t>
      </w:r>
      <w:r w:rsidRPr="00B23035">
        <w:rPr>
          <w:rFonts w:ascii="Times New Roman" w:hAnsi="Times New Roman" w:cs="Times New Roman"/>
          <w:sz w:val="24"/>
          <w:szCs w:val="24"/>
        </w:rPr>
        <w:t>), осуществляет такую оценку.</w:t>
      </w:r>
      <w:proofErr w:type="gramEnd"/>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.10.</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Формирует, реализует развитие </w:t>
      </w:r>
      <w:proofErr w:type="gramStart"/>
      <w:r w:rsidRPr="00B23035">
        <w:rPr>
          <w:rFonts w:ascii="Times New Roman" w:hAnsi="Times New Roman" w:cs="Times New Roman"/>
          <w:sz w:val="24"/>
          <w:szCs w:val="24"/>
        </w:rPr>
        <w:t>системы мотивации участников проектной деятельности администрации муниципального</w:t>
      </w:r>
      <w:proofErr w:type="gramEnd"/>
      <w:r w:rsidRPr="00B23035">
        <w:rPr>
          <w:rFonts w:ascii="Times New Roman" w:hAnsi="Times New Roman" w:cs="Times New Roman"/>
          <w:sz w:val="24"/>
          <w:szCs w:val="24"/>
        </w:rPr>
        <w:t xml:space="preserve"> района, аналогичную системе мотивации участников проектной деятельности исполнительных органов государственной власти </w:t>
      </w:r>
      <w:r>
        <w:rPr>
          <w:rFonts w:ascii="Times New Roman" w:hAnsi="Times New Roman" w:cs="Times New Roman"/>
          <w:sz w:val="24"/>
          <w:szCs w:val="24"/>
        </w:rPr>
        <w:t>Ханты-Мансийского автономного округа – Югры</w:t>
      </w:r>
      <w:r w:rsidRPr="00B23035">
        <w:rPr>
          <w:rFonts w:ascii="Times New Roman" w:hAnsi="Times New Roman" w:cs="Times New Roman"/>
          <w:sz w:val="24"/>
          <w:szCs w:val="24"/>
        </w:rPr>
        <w:t>.</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.11.</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Организует мероприятия, формирует предложения и отчетность по развитию системы управления проектной деятельностью в администрации </w:t>
      </w:r>
      <w:r>
        <w:rPr>
          <w:rFonts w:ascii="Times New Roman" w:hAnsi="Times New Roman" w:cs="Times New Roman"/>
          <w:sz w:val="24"/>
          <w:szCs w:val="24"/>
        </w:rPr>
        <w:t xml:space="preserve">Кондинского </w:t>
      </w:r>
      <w:r w:rsidRPr="00B23035">
        <w:rPr>
          <w:rFonts w:ascii="Times New Roman" w:hAnsi="Times New Roman" w:cs="Times New Roman"/>
          <w:sz w:val="24"/>
          <w:szCs w:val="24"/>
        </w:rPr>
        <w:t>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.12.</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Вносит данные в информационную систему управления проектной деятельностью исполнительных органов государственной власти </w:t>
      </w:r>
      <w:r>
        <w:rPr>
          <w:rFonts w:ascii="Times New Roman" w:hAnsi="Times New Roman" w:cs="Times New Roman"/>
          <w:sz w:val="24"/>
          <w:szCs w:val="24"/>
        </w:rPr>
        <w:t>Ханты-Мансийского автономного округа – Югры (далее -</w:t>
      </w:r>
      <w:r w:rsidRPr="00B23035">
        <w:rPr>
          <w:rFonts w:ascii="Times New Roman" w:hAnsi="Times New Roman" w:cs="Times New Roman"/>
          <w:sz w:val="24"/>
          <w:szCs w:val="24"/>
        </w:rPr>
        <w:t xml:space="preserve"> ИСУП) по проектам и портфелям проектов администрации </w:t>
      </w:r>
      <w:r>
        <w:rPr>
          <w:rFonts w:ascii="Times New Roman" w:hAnsi="Times New Roman" w:cs="Times New Roman"/>
          <w:sz w:val="24"/>
          <w:szCs w:val="24"/>
        </w:rPr>
        <w:t xml:space="preserve">Кондинского </w:t>
      </w:r>
      <w:r w:rsidRPr="00B23035">
        <w:rPr>
          <w:rFonts w:ascii="Times New Roman" w:hAnsi="Times New Roman" w:cs="Times New Roman"/>
          <w:sz w:val="24"/>
          <w:szCs w:val="24"/>
        </w:rPr>
        <w:t xml:space="preserve">района, а также осуществляет сопровождение и контроль внесения данных в ИСУП участниками проектной деятельности администрации </w:t>
      </w:r>
      <w:r>
        <w:rPr>
          <w:rFonts w:ascii="Times New Roman" w:hAnsi="Times New Roman" w:cs="Times New Roman"/>
          <w:sz w:val="24"/>
          <w:szCs w:val="24"/>
        </w:rPr>
        <w:t xml:space="preserve">Кондинского </w:t>
      </w:r>
      <w:r w:rsidRPr="00B23035">
        <w:rPr>
          <w:rFonts w:ascii="Times New Roman" w:hAnsi="Times New Roman" w:cs="Times New Roman"/>
          <w:sz w:val="24"/>
          <w:szCs w:val="24"/>
        </w:rPr>
        <w:t xml:space="preserve">района по проектам и портфелям проектов администрации </w:t>
      </w:r>
      <w:r>
        <w:rPr>
          <w:rFonts w:ascii="Times New Roman" w:hAnsi="Times New Roman" w:cs="Times New Roman"/>
          <w:sz w:val="24"/>
          <w:szCs w:val="24"/>
        </w:rPr>
        <w:t xml:space="preserve">Кондинского </w:t>
      </w:r>
      <w:r w:rsidRPr="00B23035">
        <w:rPr>
          <w:rFonts w:ascii="Times New Roman" w:hAnsi="Times New Roman" w:cs="Times New Roman"/>
          <w:sz w:val="24"/>
          <w:szCs w:val="24"/>
        </w:rPr>
        <w:t>района.</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.13.</w:t>
      </w:r>
      <w:r>
        <w:rPr>
          <w:rFonts w:ascii="Times New Roman" w:hAnsi="Times New Roman" w:cs="Times New Roman"/>
          <w:sz w:val="24"/>
          <w:szCs w:val="24"/>
        </w:rPr>
        <w:t xml:space="preserve"> </w:t>
      </w:r>
      <w:r w:rsidRPr="00B23035">
        <w:rPr>
          <w:rFonts w:ascii="Times New Roman" w:hAnsi="Times New Roman" w:cs="Times New Roman"/>
          <w:sz w:val="24"/>
          <w:szCs w:val="24"/>
        </w:rPr>
        <w:t>Готовит и предоставляет отчетность, в том числе сводную, управленческих документов по проектам и портфелям проектов администрации района в центральный и (или) функциональный проектный офис, в том числе по их запросу, для анализа, проверки и согласования.</w:t>
      </w:r>
    </w:p>
    <w:p w:rsidR="00F9680F" w:rsidRPr="00B23035" w:rsidRDefault="00F9680F" w:rsidP="00F9680F">
      <w:pPr>
        <w:pStyle w:val="af7"/>
        <w:tabs>
          <w:tab w:val="left" w:pos="0"/>
        </w:tabs>
        <w:spacing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.14.</w:t>
      </w:r>
      <w:r>
        <w:rPr>
          <w:rFonts w:ascii="Times New Roman" w:hAnsi="Times New Roman" w:cs="Times New Roman"/>
          <w:sz w:val="24"/>
          <w:szCs w:val="24"/>
        </w:rPr>
        <w:t xml:space="preserve"> </w:t>
      </w:r>
      <w:r w:rsidRPr="00B23035">
        <w:rPr>
          <w:rFonts w:ascii="Times New Roman" w:hAnsi="Times New Roman" w:cs="Times New Roman"/>
          <w:sz w:val="24"/>
          <w:szCs w:val="24"/>
        </w:rPr>
        <w:t xml:space="preserve">Согласовывает проектные инициативы исполнительных органов государственной власти </w:t>
      </w:r>
      <w:r>
        <w:rPr>
          <w:rFonts w:ascii="Times New Roman" w:hAnsi="Times New Roman" w:cs="Times New Roman"/>
          <w:sz w:val="24"/>
          <w:szCs w:val="24"/>
        </w:rPr>
        <w:t>Ханты-Мансийского автономного округа – Югры</w:t>
      </w:r>
      <w:r w:rsidRPr="00B23035">
        <w:rPr>
          <w:rFonts w:ascii="Times New Roman" w:hAnsi="Times New Roman" w:cs="Times New Roman"/>
          <w:sz w:val="24"/>
          <w:szCs w:val="24"/>
        </w:rPr>
        <w:t>, направленных центральным и (или) функциональным проектным офисом.</w:t>
      </w:r>
    </w:p>
    <w:p w:rsidR="00F9680F" w:rsidRPr="00B23035" w:rsidRDefault="00F9680F" w:rsidP="00F9680F">
      <w:pPr>
        <w:pStyle w:val="af7"/>
        <w:tabs>
          <w:tab w:val="left" w:pos="0"/>
        </w:tabs>
        <w:spacing w:after="0" w:line="240" w:lineRule="auto"/>
        <w:ind w:left="26"/>
        <w:jc w:val="both"/>
        <w:rPr>
          <w:rFonts w:ascii="Times New Roman" w:hAnsi="Times New Roman" w:cs="Times New Roman"/>
          <w:sz w:val="24"/>
          <w:szCs w:val="24"/>
        </w:rPr>
      </w:pPr>
      <w:r w:rsidRPr="00B23035">
        <w:rPr>
          <w:rFonts w:ascii="Times New Roman" w:hAnsi="Times New Roman" w:cs="Times New Roman"/>
          <w:sz w:val="24"/>
          <w:szCs w:val="24"/>
        </w:rPr>
        <w:tab/>
        <w:t>2.1</w:t>
      </w:r>
      <w:r>
        <w:rPr>
          <w:rFonts w:ascii="Times New Roman" w:hAnsi="Times New Roman" w:cs="Times New Roman"/>
          <w:sz w:val="24"/>
          <w:szCs w:val="24"/>
        </w:rPr>
        <w:t>3</w:t>
      </w:r>
      <w:r w:rsidRPr="00B23035">
        <w:rPr>
          <w:rFonts w:ascii="Times New Roman" w:hAnsi="Times New Roman" w:cs="Times New Roman"/>
          <w:sz w:val="24"/>
          <w:szCs w:val="24"/>
        </w:rPr>
        <w:t>.15.</w:t>
      </w:r>
      <w:r>
        <w:rPr>
          <w:rFonts w:ascii="Times New Roman" w:hAnsi="Times New Roman" w:cs="Times New Roman"/>
          <w:sz w:val="24"/>
          <w:szCs w:val="24"/>
        </w:rPr>
        <w:t xml:space="preserve"> </w:t>
      </w:r>
      <w:proofErr w:type="gramStart"/>
      <w:r w:rsidRPr="00B23035">
        <w:rPr>
          <w:rFonts w:ascii="Times New Roman" w:hAnsi="Times New Roman" w:cs="Times New Roman"/>
          <w:sz w:val="24"/>
          <w:szCs w:val="24"/>
        </w:rPr>
        <w:t xml:space="preserve">Взаимодействует с центральным проектным офисом по вопросам организации и развития проектной деятельности в администрации района, формирует методологию управления проектной деятельностью администрации района, аналогичную методологии управления проектной деятельностью исполнительных органов государственной власти </w:t>
      </w:r>
      <w:r>
        <w:rPr>
          <w:rFonts w:ascii="Times New Roman" w:hAnsi="Times New Roman" w:cs="Times New Roman"/>
          <w:sz w:val="24"/>
          <w:szCs w:val="24"/>
        </w:rPr>
        <w:t>Ханты-Мансийского автономного округа – Югры</w:t>
      </w:r>
      <w:r w:rsidRPr="00B23035">
        <w:rPr>
          <w:rFonts w:ascii="Times New Roman" w:hAnsi="Times New Roman" w:cs="Times New Roman"/>
          <w:sz w:val="24"/>
          <w:szCs w:val="24"/>
        </w:rPr>
        <w:t>, оценку и развитие компетенций, мотивации, формирование и ведение рейтинга, системы оценки участников проектной деятельности администрации муниципального района, участия муниципальных служащих администрации района в проектах (портфелях</w:t>
      </w:r>
      <w:proofErr w:type="gramEnd"/>
      <w:r w:rsidRPr="00B23035">
        <w:rPr>
          <w:rFonts w:ascii="Times New Roman" w:hAnsi="Times New Roman" w:cs="Times New Roman"/>
          <w:sz w:val="24"/>
          <w:szCs w:val="24"/>
        </w:rPr>
        <w:t xml:space="preserve"> </w:t>
      </w:r>
      <w:proofErr w:type="gramStart"/>
      <w:r w:rsidRPr="00B23035">
        <w:rPr>
          <w:rFonts w:ascii="Times New Roman" w:hAnsi="Times New Roman" w:cs="Times New Roman"/>
          <w:sz w:val="24"/>
          <w:szCs w:val="24"/>
        </w:rPr>
        <w:t xml:space="preserve">проектов) исполнительных органов государственной власти </w:t>
      </w:r>
      <w:r>
        <w:rPr>
          <w:rFonts w:ascii="Times New Roman" w:hAnsi="Times New Roman" w:cs="Times New Roman"/>
          <w:sz w:val="24"/>
          <w:szCs w:val="24"/>
        </w:rPr>
        <w:t xml:space="preserve">Ханты-Мансийского автономного </w:t>
      </w:r>
      <w:r>
        <w:rPr>
          <w:rFonts w:ascii="Times New Roman" w:hAnsi="Times New Roman" w:cs="Times New Roman"/>
          <w:sz w:val="24"/>
          <w:szCs w:val="24"/>
        </w:rPr>
        <w:br/>
        <w:t>округа – Югры</w:t>
      </w:r>
      <w:r w:rsidRPr="00B23035">
        <w:rPr>
          <w:rFonts w:ascii="Times New Roman" w:hAnsi="Times New Roman" w:cs="Times New Roman"/>
          <w:sz w:val="24"/>
          <w:szCs w:val="24"/>
        </w:rPr>
        <w:t xml:space="preserve">, получения консультаций и эскалации вопросов, проблем в сфере управления </w:t>
      </w:r>
      <w:r w:rsidRPr="00B23035">
        <w:rPr>
          <w:rFonts w:ascii="Times New Roman" w:hAnsi="Times New Roman" w:cs="Times New Roman"/>
          <w:sz w:val="24"/>
          <w:szCs w:val="24"/>
        </w:rPr>
        <w:lastRenderedPageBreak/>
        <w:t>проектной деятельностью, обмена опытом управления, сбора и внедрения лучших практик в области управления проектной деятельностью, внесения данных и организации работы с ИСУП (включая вопросы функционального администрирования), а также по иным вопросам, связанным с организацией и управлением проектной деятельностью.</w:t>
      </w:r>
      <w:proofErr w:type="gramEnd"/>
    </w:p>
    <w:p w:rsidR="00F9680F" w:rsidRPr="00B23035" w:rsidRDefault="00F9680F" w:rsidP="00F9680F">
      <w:pPr>
        <w:pStyle w:val="a9"/>
        <w:ind w:left="0" w:firstLine="709"/>
        <w:rPr>
          <w:color w:val="auto"/>
          <w:sz w:val="24"/>
          <w:szCs w:val="24"/>
        </w:rPr>
      </w:pPr>
      <w:r w:rsidRPr="00B23035">
        <w:rPr>
          <w:color w:val="auto"/>
          <w:sz w:val="24"/>
          <w:szCs w:val="24"/>
        </w:rPr>
        <w:t>2.1</w:t>
      </w:r>
      <w:r>
        <w:rPr>
          <w:color w:val="auto"/>
          <w:sz w:val="24"/>
          <w:szCs w:val="24"/>
        </w:rPr>
        <w:t>3</w:t>
      </w:r>
      <w:r w:rsidRPr="00B23035">
        <w:rPr>
          <w:color w:val="auto"/>
          <w:sz w:val="24"/>
          <w:szCs w:val="24"/>
        </w:rPr>
        <w:t>.16. Выполняет иные функции в сфере управления проектной деятельностью.</w:t>
      </w:r>
    </w:p>
    <w:p w:rsidR="00F9680F" w:rsidRPr="00B23035" w:rsidRDefault="00F9680F" w:rsidP="00F9680F">
      <w:pPr>
        <w:ind w:firstLine="709"/>
        <w:jc w:val="both"/>
      </w:pPr>
      <w:r w:rsidRPr="00B23035">
        <w:t>2.1</w:t>
      </w:r>
      <w:r>
        <w:t>4</w:t>
      </w:r>
      <w:r w:rsidRPr="00B23035">
        <w:t>.</w:t>
      </w:r>
      <w:r>
        <w:t xml:space="preserve"> </w:t>
      </w:r>
      <w:r w:rsidRPr="00B23035">
        <w:t>Осуществляет мониторинг общественно-политических, социально-экономических и иных процессов, оказывающих влияние на ситуацию в сфере противодействия терроризму, в части установленных показателей.</w:t>
      </w:r>
    </w:p>
    <w:p w:rsidR="00F9680F" w:rsidRPr="00B23035" w:rsidRDefault="00F9680F" w:rsidP="00F9680F">
      <w:pPr>
        <w:ind w:firstLine="709"/>
        <w:jc w:val="both"/>
      </w:pPr>
      <w:r w:rsidRPr="00B23035">
        <w:t>2.1</w:t>
      </w:r>
      <w:r>
        <w:t>5</w:t>
      </w:r>
      <w:r w:rsidRPr="00B23035">
        <w:t xml:space="preserve">. Исполняет иные полномочия и задачи в соответствии с федеральными законами, законами автономного округа, решениями Думы </w:t>
      </w:r>
      <w:r>
        <w:t xml:space="preserve">Кондинского </w:t>
      </w:r>
      <w:r w:rsidRPr="00B23035">
        <w:t>района, постановлениями и распоряжениями администрации Кондинского района.</w:t>
      </w:r>
    </w:p>
    <w:bookmarkEnd w:id="0"/>
    <w:p w:rsidR="00F9680F" w:rsidRPr="00B23035" w:rsidRDefault="00F9680F" w:rsidP="00F9680F">
      <w:pPr>
        <w:pStyle w:val="a9"/>
        <w:ind w:left="0" w:firstLine="0"/>
        <w:rPr>
          <w:bCs/>
          <w:color w:val="auto"/>
          <w:sz w:val="24"/>
          <w:szCs w:val="24"/>
        </w:rPr>
      </w:pPr>
    </w:p>
    <w:p w:rsidR="00F9680F" w:rsidRPr="00B23035" w:rsidRDefault="00F9680F" w:rsidP="00F9680F">
      <w:pPr>
        <w:pStyle w:val="a9"/>
        <w:ind w:left="0" w:firstLine="0"/>
        <w:jc w:val="center"/>
        <w:rPr>
          <w:bCs/>
          <w:color w:val="auto"/>
          <w:sz w:val="24"/>
          <w:szCs w:val="24"/>
        </w:rPr>
      </w:pPr>
      <w:r>
        <w:rPr>
          <w:bCs/>
          <w:color w:val="auto"/>
          <w:sz w:val="24"/>
          <w:szCs w:val="24"/>
        </w:rPr>
        <w:t xml:space="preserve">Раздел </w:t>
      </w:r>
      <w:r>
        <w:rPr>
          <w:bCs/>
          <w:color w:val="auto"/>
          <w:sz w:val="24"/>
          <w:szCs w:val="24"/>
          <w:lang w:val="en-US"/>
        </w:rPr>
        <w:t>III</w:t>
      </w:r>
      <w:r>
        <w:rPr>
          <w:bCs/>
          <w:color w:val="auto"/>
          <w:sz w:val="24"/>
          <w:szCs w:val="24"/>
        </w:rPr>
        <w:t>. О</w:t>
      </w:r>
      <w:r w:rsidRPr="00B23035">
        <w:rPr>
          <w:bCs/>
          <w:color w:val="auto"/>
          <w:sz w:val="24"/>
          <w:szCs w:val="24"/>
        </w:rPr>
        <w:t xml:space="preserve">рганизация деятельности и управление </w:t>
      </w:r>
      <w:r>
        <w:rPr>
          <w:bCs/>
          <w:color w:val="auto"/>
          <w:sz w:val="24"/>
          <w:szCs w:val="24"/>
        </w:rPr>
        <w:t>К</w:t>
      </w:r>
      <w:r w:rsidRPr="00B23035">
        <w:rPr>
          <w:bCs/>
          <w:color w:val="auto"/>
          <w:sz w:val="24"/>
          <w:szCs w:val="24"/>
        </w:rPr>
        <w:t>омитетом</w:t>
      </w:r>
    </w:p>
    <w:p w:rsidR="00F9680F" w:rsidRPr="00B23035" w:rsidRDefault="00F9680F" w:rsidP="00F9680F">
      <w:pPr>
        <w:pStyle w:val="a9"/>
        <w:ind w:left="720" w:hanging="720"/>
        <w:rPr>
          <w:color w:val="auto"/>
          <w:sz w:val="24"/>
          <w:szCs w:val="24"/>
        </w:rPr>
      </w:pP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3.1.</w:t>
      </w:r>
      <w:r>
        <w:rPr>
          <w:color w:val="auto"/>
          <w:sz w:val="24"/>
          <w:szCs w:val="24"/>
        </w:rPr>
        <w:t xml:space="preserve"> </w:t>
      </w:r>
      <w:r w:rsidRPr="00B23035">
        <w:rPr>
          <w:color w:val="auto"/>
          <w:sz w:val="24"/>
          <w:szCs w:val="24"/>
        </w:rPr>
        <w:t>Комитет возглавляет председатель Комитета, назначаемый на должность и освобождаемый от должности приказом представителя нанимателя администрации Кондинского района, в установленном порядке.</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3.2.</w:t>
      </w:r>
      <w:r>
        <w:rPr>
          <w:color w:val="auto"/>
          <w:sz w:val="24"/>
          <w:szCs w:val="24"/>
        </w:rPr>
        <w:t xml:space="preserve"> </w:t>
      </w:r>
      <w:r w:rsidRPr="00B23035">
        <w:rPr>
          <w:color w:val="auto"/>
          <w:sz w:val="24"/>
          <w:szCs w:val="24"/>
        </w:rPr>
        <w:t>Председате</w:t>
      </w:r>
      <w:r>
        <w:rPr>
          <w:color w:val="auto"/>
          <w:sz w:val="24"/>
          <w:szCs w:val="24"/>
        </w:rPr>
        <w:t>ль Комитета имеет в подчинении</w:t>
      </w:r>
      <w:r w:rsidRPr="00B23035">
        <w:rPr>
          <w:color w:val="auto"/>
          <w:sz w:val="24"/>
          <w:szCs w:val="24"/>
        </w:rPr>
        <w:t xml:space="preserve"> начальников отделов, назначаемых на должность и освобождаемых от должности приказом представителя нанимателя администрации Кондинского района, в установленном порядке.</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 xml:space="preserve">В период временного отсутствия председателя Комитета его полномочия исполняет </w:t>
      </w:r>
      <w:r>
        <w:rPr>
          <w:color w:val="auto"/>
          <w:sz w:val="24"/>
          <w:szCs w:val="24"/>
        </w:rPr>
        <w:t>начальник отдела</w:t>
      </w:r>
      <w:r w:rsidRPr="00B23035">
        <w:rPr>
          <w:color w:val="auto"/>
          <w:sz w:val="24"/>
          <w:szCs w:val="24"/>
        </w:rPr>
        <w:t xml:space="preserve">, назначенный распоряжением (приказом) </w:t>
      </w:r>
      <w:r>
        <w:rPr>
          <w:color w:val="auto"/>
          <w:sz w:val="24"/>
          <w:szCs w:val="24"/>
        </w:rPr>
        <w:t xml:space="preserve">первого </w:t>
      </w:r>
      <w:r w:rsidRPr="00B23035">
        <w:rPr>
          <w:color w:val="auto"/>
          <w:sz w:val="24"/>
          <w:szCs w:val="24"/>
        </w:rPr>
        <w:t xml:space="preserve">заместителя главы </w:t>
      </w:r>
      <w:r>
        <w:rPr>
          <w:color w:val="auto"/>
          <w:sz w:val="24"/>
          <w:szCs w:val="24"/>
        </w:rPr>
        <w:t xml:space="preserve">Кондинского </w:t>
      </w:r>
      <w:r w:rsidRPr="00B23035">
        <w:rPr>
          <w:color w:val="auto"/>
          <w:sz w:val="24"/>
          <w:szCs w:val="24"/>
        </w:rPr>
        <w:t>района в соответствии с действующим законодательством.</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w:t>
      </w:r>
      <w:r>
        <w:rPr>
          <w:color w:val="auto"/>
          <w:sz w:val="24"/>
          <w:szCs w:val="24"/>
        </w:rPr>
        <w:t xml:space="preserve"> </w:t>
      </w:r>
      <w:r w:rsidRPr="00B23035">
        <w:rPr>
          <w:color w:val="auto"/>
          <w:sz w:val="24"/>
          <w:szCs w:val="24"/>
        </w:rPr>
        <w:t>Председатель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3.3.1.</w:t>
      </w:r>
      <w:r>
        <w:rPr>
          <w:color w:val="auto"/>
          <w:sz w:val="24"/>
          <w:szCs w:val="24"/>
        </w:rPr>
        <w:t xml:space="preserve"> </w:t>
      </w:r>
      <w:r w:rsidRPr="00B23035">
        <w:rPr>
          <w:color w:val="auto"/>
          <w:sz w:val="24"/>
          <w:szCs w:val="24"/>
        </w:rPr>
        <w:t>Осуществляет руководство деятельностью Комитета, несет персональную ответственность за обеспечение выполнения полномочий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3.3.2.</w:t>
      </w:r>
      <w:r>
        <w:rPr>
          <w:color w:val="auto"/>
          <w:sz w:val="24"/>
          <w:szCs w:val="24"/>
        </w:rPr>
        <w:t xml:space="preserve"> </w:t>
      </w:r>
      <w:r w:rsidRPr="00B23035">
        <w:rPr>
          <w:color w:val="auto"/>
          <w:sz w:val="24"/>
          <w:szCs w:val="24"/>
        </w:rPr>
        <w:t>Распределяет функциональные обязанности ме</w:t>
      </w:r>
      <w:r>
        <w:rPr>
          <w:color w:val="auto"/>
          <w:sz w:val="24"/>
          <w:szCs w:val="24"/>
        </w:rPr>
        <w:t>жду</w:t>
      </w:r>
      <w:r w:rsidRPr="00B23035">
        <w:rPr>
          <w:color w:val="auto"/>
          <w:sz w:val="24"/>
          <w:szCs w:val="24"/>
        </w:rPr>
        <w:t xml:space="preserve"> начальниками отделов и специалистами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3.3.3.</w:t>
      </w:r>
      <w:r>
        <w:rPr>
          <w:color w:val="auto"/>
          <w:sz w:val="24"/>
          <w:szCs w:val="24"/>
        </w:rPr>
        <w:t xml:space="preserve"> </w:t>
      </w:r>
      <w:r w:rsidRPr="00B23035">
        <w:rPr>
          <w:color w:val="auto"/>
          <w:sz w:val="24"/>
          <w:szCs w:val="24"/>
        </w:rPr>
        <w:t xml:space="preserve">Дает поручения и указания, обязательные для выполнения муниципальными служащими и работниками Комитета, организует их исполнение и осуществляет </w:t>
      </w:r>
      <w:proofErr w:type="gramStart"/>
      <w:r w:rsidRPr="00B23035">
        <w:rPr>
          <w:color w:val="auto"/>
          <w:sz w:val="24"/>
          <w:szCs w:val="24"/>
        </w:rPr>
        <w:t>контроль за</w:t>
      </w:r>
      <w:proofErr w:type="gramEnd"/>
      <w:r w:rsidRPr="00B23035">
        <w:rPr>
          <w:color w:val="auto"/>
          <w:sz w:val="24"/>
          <w:szCs w:val="24"/>
        </w:rPr>
        <w:t xml:space="preserve"> исполнением.</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3.3.4.</w:t>
      </w:r>
      <w:r>
        <w:rPr>
          <w:color w:val="auto"/>
          <w:sz w:val="24"/>
          <w:szCs w:val="24"/>
        </w:rPr>
        <w:t xml:space="preserve"> </w:t>
      </w:r>
      <w:r w:rsidRPr="00B23035">
        <w:rPr>
          <w:color w:val="auto"/>
          <w:sz w:val="24"/>
          <w:szCs w:val="24"/>
        </w:rPr>
        <w:t>Вносит предложения в установленном порядке по изменению структуры и штатного расписания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3.3.5.</w:t>
      </w:r>
      <w:r>
        <w:rPr>
          <w:color w:val="auto"/>
          <w:sz w:val="24"/>
          <w:szCs w:val="24"/>
        </w:rPr>
        <w:t xml:space="preserve"> </w:t>
      </w:r>
      <w:r w:rsidRPr="00B23035">
        <w:rPr>
          <w:color w:val="auto"/>
          <w:sz w:val="24"/>
          <w:szCs w:val="24"/>
        </w:rPr>
        <w:t>Согласовывает должностные инструкции муниципальных служащих и работников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3.3.6.</w:t>
      </w:r>
      <w:r>
        <w:rPr>
          <w:color w:val="auto"/>
          <w:sz w:val="24"/>
          <w:szCs w:val="24"/>
        </w:rPr>
        <w:t xml:space="preserve"> </w:t>
      </w:r>
      <w:r w:rsidRPr="00B23035">
        <w:rPr>
          <w:color w:val="auto"/>
          <w:sz w:val="24"/>
          <w:szCs w:val="24"/>
        </w:rPr>
        <w:t>Обеспечивает соблюдение муниципальными служащими и работниками Комитета дисциплины труда, правил внутреннего трудового распорядка.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3.3.7.</w:t>
      </w:r>
      <w:r>
        <w:rPr>
          <w:color w:val="auto"/>
          <w:sz w:val="24"/>
          <w:szCs w:val="24"/>
        </w:rPr>
        <w:t xml:space="preserve"> </w:t>
      </w:r>
      <w:r w:rsidRPr="00B23035">
        <w:rPr>
          <w:color w:val="auto"/>
          <w:sz w:val="24"/>
          <w:szCs w:val="24"/>
        </w:rPr>
        <w:t>Обеспечивает сохранность средств и материальных ценностей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3.3.8.</w:t>
      </w:r>
      <w:r>
        <w:rPr>
          <w:color w:val="auto"/>
          <w:sz w:val="24"/>
          <w:szCs w:val="24"/>
        </w:rPr>
        <w:t xml:space="preserve"> </w:t>
      </w:r>
      <w:r w:rsidRPr="00B23035">
        <w:rPr>
          <w:color w:val="auto"/>
          <w:sz w:val="24"/>
          <w:szCs w:val="24"/>
        </w:rPr>
        <w:t>Представляет на рассмотрение и согласование в установленном порядке проекты решений Думы Кондинского района, проекты постановлений, распоряжений администрации Кондинского района по вопросам, отнесенным к ведению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3.3.9.</w:t>
      </w:r>
      <w:r>
        <w:rPr>
          <w:color w:val="auto"/>
          <w:sz w:val="24"/>
          <w:szCs w:val="24"/>
        </w:rPr>
        <w:t xml:space="preserve"> </w:t>
      </w:r>
      <w:r w:rsidRPr="00B23035">
        <w:rPr>
          <w:color w:val="auto"/>
          <w:sz w:val="24"/>
          <w:szCs w:val="24"/>
        </w:rPr>
        <w:t>Принимает участие в заседаниях администрации Кондинского района, совещаниях при главе Кондинского района, иных органов администрации Кондинского района по вопросам, отнесенным к ведению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3.3.10.</w:t>
      </w:r>
      <w:r>
        <w:rPr>
          <w:color w:val="auto"/>
          <w:sz w:val="24"/>
          <w:szCs w:val="24"/>
        </w:rPr>
        <w:t xml:space="preserve"> </w:t>
      </w:r>
      <w:r w:rsidRPr="00B23035">
        <w:rPr>
          <w:color w:val="auto"/>
          <w:sz w:val="24"/>
          <w:szCs w:val="24"/>
        </w:rPr>
        <w:t xml:space="preserve">Издает внутренние приказы </w:t>
      </w:r>
      <w:r>
        <w:rPr>
          <w:color w:val="auto"/>
          <w:sz w:val="24"/>
          <w:szCs w:val="24"/>
        </w:rPr>
        <w:t>К</w:t>
      </w:r>
      <w:r w:rsidRPr="00B23035">
        <w:rPr>
          <w:color w:val="auto"/>
          <w:sz w:val="24"/>
          <w:szCs w:val="24"/>
        </w:rPr>
        <w:t>омитета для исполнения полномочий Комитета.</w:t>
      </w:r>
    </w:p>
    <w:p w:rsidR="00F9680F" w:rsidRPr="00B23035" w:rsidRDefault="00F9680F" w:rsidP="00F9680F">
      <w:pPr>
        <w:pStyle w:val="a9"/>
        <w:shd w:val="clear" w:color="auto" w:fill="auto"/>
        <w:autoSpaceDE/>
        <w:autoSpaceDN/>
        <w:adjustRightInd/>
        <w:ind w:left="0" w:firstLine="709"/>
        <w:rPr>
          <w:color w:val="auto"/>
          <w:sz w:val="24"/>
          <w:szCs w:val="24"/>
        </w:rPr>
      </w:pPr>
      <w:r w:rsidRPr="00B23035">
        <w:rPr>
          <w:color w:val="auto"/>
          <w:sz w:val="24"/>
          <w:szCs w:val="24"/>
        </w:rPr>
        <w:t>3.3.11.</w:t>
      </w:r>
      <w:r>
        <w:rPr>
          <w:color w:val="auto"/>
          <w:sz w:val="24"/>
          <w:szCs w:val="24"/>
        </w:rPr>
        <w:t xml:space="preserve"> </w:t>
      </w:r>
      <w:r w:rsidRPr="00B23035">
        <w:rPr>
          <w:color w:val="auto"/>
          <w:sz w:val="24"/>
          <w:szCs w:val="24"/>
        </w:rPr>
        <w:t>Осуществляет иные полномочия в соответствии с действующим законодательством.</w:t>
      </w:r>
    </w:p>
    <w:p w:rsidR="00F9680F" w:rsidRPr="00B23035" w:rsidRDefault="00F9680F" w:rsidP="00F9680F">
      <w:pPr>
        <w:pStyle w:val="a9"/>
        <w:ind w:left="0" w:firstLine="709"/>
        <w:rPr>
          <w:color w:val="auto"/>
          <w:sz w:val="24"/>
          <w:szCs w:val="24"/>
        </w:rPr>
      </w:pPr>
      <w:r w:rsidRPr="00B23035">
        <w:rPr>
          <w:color w:val="auto"/>
          <w:sz w:val="24"/>
          <w:szCs w:val="24"/>
        </w:rPr>
        <w:t>3.4.</w:t>
      </w:r>
      <w:r>
        <w:rPr>
          <w:color w:val="auto"/>
          <w:sz w:val="24"/>
          <w:szCs w:val="24"/>
        </w:rPr>
        <w:t xml:space="preserve"> </w:t>
      </w:r>
      <w:r w:rsidRPr="00B23035">
        <w:rPr>
          <w:color w:val="auto"/>
          <w:sz w:val="24"/>
          <w:szCs w:val="24"/>
        </w:rPr>
        <w:t>Делопроизводство в Комитете:</w:t>
      </w:r>
    </w:p>
    <w:p w:rsidR="00F9680F" w:rsidRPr="00B23035" w:rsidRDefault="00F9680F" w:rsidP="00F9680F">
      <w:pPr>
        <w:pStyle w:val="a9"/>
        <w:tabs>
          <w:tab w:val="left" w:pos="720"/>
        </w:tabs>
        <w:ind w:left="0" w:firstLine="709"/>
        <w:rPr>
          <w:color w:val="auto"/>
          <w:sz w:val="24"/>
          <w:szCs w:val="24"/>
        </w:rPr>
      </w:pPr>
      <w:r w:rsidRPr="00B23035">
        <w:rPr>
          <w:color w:val="auto"/>
          <w:sz w:val="24"/>
          <w:szCs w:val="24"/>
        </w:rPr>
        <w:t>3.4.1.</w:t>
      </w:r>
      <w:r>
        <w:rPr>
          <w:color w:val="auto"/>
          <w:sz w:val="24"/>
          <w:szCs w:val="24"/>
        </w:rPr>
        <w:t xml:space="preserve"> </w:t>
      </w:r>
      <w:r w:rsidRPr="00B23035">
        <w:rPr>
          <w:color w:val="auto"/>
          <w:sz w:val="24"/>
          <w:szCs w:val="24"/>
        </w:rPr>
        <w:t xml:space="preserve">Входящая документация после рассмотрения председателем Комитета либо в его отсутствие </w:t>
      </w:r>
      <w:r>
        <w:rPr>
          <w:color w:val="auto"/>
          <w:sz w:val="24"/>
          <w:szCs w:val="24"/>
        </w:rPr>
        <w:t xml:space="preserve">исполняющим обязанности </w:t>
      </w:r>
      <w:r w:rsidRPr="00B23035">
        <w:rPr>
          <w:color w:val="auto"/>
          <w:sz w:val="24"/>
          <w:szCs w:val="24"/>
        </w:rPr>
        <w:t xml:space="preserve">председателя Комитета проходит регистрацию в журнале входящей документации Комитета или через </w:t>
      </w:r>
      <w:r>
        <w:rPr>
          <w:color w:val="auto"/>
          <w:sz w:val="24"/>
          <w:szCs w:val="24"/>
        </w:rPr>
        <w:t>«Систему</w:t>
      </w:r>
      <w:r w:rsidRPr="00A47344">
        <w:rPr>
          <w:color w:val="auto"/>
          <w:sz w:val="24"/>
          <w:szCs w:val="24"/>
        </w:rPr>
        <w:t xml:space="preserve"> автоматизации делопроизводства и электронного документооборота «Дело»</w:t>
      </w:r>
      <w:r>
        <w:rPr>
          <w:color w:val="auto"/>
          <w:sz w:val="24"/>
          <w:szCs w:val="24"/>
        </w:rPr>
        <w:t xml:space="preserve"> (далее - </w:t>
      </w:r>
      <w:r w:rsidRPr="00B23035">
        <w:rPr>
          <w:color w:val="auto"/>
          <w:sz w:val="24"/>
          <w:szCs w:val="24"/>
        </w:rPr>
        <w:t xml:space="preserve">СЭД </w:t>
      </w:r>
      <w:r>
        <w:rPr>
          <w:color w:val="auto"/>
          <w:sz w:val="24"/>
          <w:szCs w:val="24"/>
        </w:rPr>
        <w:t>«</w:t>
      </w:r>
      <w:r w:rsidRPr="00B23035">
        <w:rPr>
          <w:color w:val="auto"/>
          <w:sz w:val="24"/>
          <w:szCs w:val="24"/>
        </w:rPr>
        <w:t>Дело</w:t>
      </w:r>
      <w:r>
        <w:rPr>
          <w:color w:val="auto"/>
          <w:sz w:val="24"/>
          <w:szCs w:val="24"/>
        </w:rPr>
        <w:t>»).</w:t>
      </w:r>
    </w:p>
    <w:p w:rsidR="00F9680F" w:rsidRPr="00B23035" w:rsidRDefault="00F9680F" w:rsidP="00F9680F">
      <w:pPr>
        <w:pStyle w:val="a9"/>
        <w:tabs>
          <w:tab w:val="left" w:pos="720"/>
        </w:tabs>
        <w:ind w:left="0" w:firstLine="709"/>
        <w:rPr>
          <w:color w:val="auto"/>
          <w:sz w:val="24"/>
          <w:szCs w:val="24"/>
        </w:rPr>
      </w:pPr>
      <w:r w:rsidRPr="00B23035">
        <w:rPr>
          <w:color w:val="auto"/>
          <w:sz w:val="24"/>
          <w:szCs w:val="24"/>
        </w:rPr>
        <w:lastRenderedPageBreak/>
        <w:t>3.4.2.</w:t>
      </w:r>
      <w:r>
        <w:rPr>
          <w:color w:val="auto"/>
          <w:sz w:val="24"/>
          <w:szCs w:val="24"/>
        </w:rPr>
        <w:t xml:space="preserve"> </w:t>
      </w:r>
      <w:r w:rsidRPr="00B23035">
        <w:rPr>
          <w:color w:val="auto"/>
          <w:sz w:val="24"/>
          <w:szCs w:val="24"/>
        </w:rPr>
        <w:t xml:space="preserve">Исходящая документация проходит регистрацию в журнале исходящей документации на фирменном бланке Комитета за подписью председателя Комитета через СЭД </w:t>
      </w:r>
      <w:r>
        <w:rPr>
          <w:color w:val="auto"/>
          <w:sz w:val="24"/>
          <w:szCs w:val="24"/>
        </w:rPr>
        <w:t>«</w:t>
      </w:r>
      <w:r w:rsidRPr="00B23035">
        <w:rPr>
          <w:color w:val="auto"/>
          <w:sz w:val="24"/>
          <w:szCs w:val="24"/>
        </w:rPr>
        <w:t>Дело</w:t>
      </w:r>
      <w:r>
        <w:rPr>
          <w:color w:val="auto"/>
          <w:sz w:val="24"/>
          <w:szCs w:val="24"/>
        </w:rPr>
        <w:t>»</w:t>
      </w:r>
      <w:r w:rsidRPr="00B23035">
        <w:rPr>
          <w:color w:val="auto"/>
          <w:sz w:val="24"/>
          <w:szCs w:val="24"/>
        </w:rPr>
        <w:t xml:space="preserve"> или на бумажном носителе, в его отсутствие за подписью </w:t>
      </w:r>
      <w:r>
        <w:rPr>
          <w:color w:val="auto"/>
          <w:sz w:val="24"/>
          <w:szCs w:val="24"/>
        </w:rPr>
        <w:t xml:space="preserve">исполняющего обязанности </w:t>
      </w:r>
      <w:r w:rsidRPr="00B23035">
        <w:rPr>
          <w:color w:val="auto"/>
          <w:sz w:val="24"/>
          <w:szCs w:val="24"/>
        </w:rPr>
        <w:t xml:space="preserve">председателя Комитета. </w:t>
      </w:r>
    </w:p>
    <w:p w:rsidR="00F9680F" w:rsidRPr="00B23035" w:rsidRDefault="00F9680F" w:rsidP="00F9680F">
      <w:pPr>
        <w:pStyle w:val="a9"/>
        <w:tabs>
          <w:tab w:val="left" w:pos="720"/>
        </w:tabs>
        <w:ind w:left="0" w:firstLine="709"/>
        <w:rPr>
          <w:color w:val="auto"/>
          <w:sz w:val="24"/>
          <w:szCs w:val="24"/>
        </w:rPr>
      </w:pPr>
      <w:r w:rsidRPr="00B23035">
        <w:rPr>
          <w:color w:val="auto"/>
          <w:sz w:val="24"/>
          <w:szCs w:val="24"/>
        </w:rPr>
        <w:t>3.4.3.</w:t>
      </w:r>
      <w:r>
        <w:rPr>
          <w:color w:val="auto"/>
          <w:sz w:val="24"/>
          <w:szCs w:val="24"/>
        </w:rPr>
        <w:t xml:space="preserve"> </w:t>
      </w:r>
      <w:r w:rsidRPr="00B23035">
        <w:rPr>
          <w:color w:val="auto"/>
          <w:sz w:val="24"/>
          <w:szCs w:val="24"/>
        </w:rPr>
        <w:t>Подготовка проектов постановлений и распоряжений администрации Кондинского района, проектов решений Думы Кондинского района и других проектов документов осуществляется отделами Комитета в соответствии с компетенцией, предусмотренной Положением, с последующим рассмотрением и согласованием председателя Комитета.</w:t>
      </w:r>
    </w:p>
    <w:p w:rsidR="00F9680F" w:rsidRDefault="00F9680F" w:rsidP="00F9680F">
      <w:pPr>
        <w:pStyle w:val="a9"/>
        <w:ind w:left="-426" w:firstLine="426"/>
        <w:jc w:val="left"/>
        <w:rPr>
          <w:sz w:val="24"/>
          <w:szCs w:val="24"/>
        </w:rPr>
        <w:sectPr w:rsidR="00F9680F" w:rsidSect="00F9680F">
          <w:headerReference w:type="even" r:id="rId11"/>
          <w:headerReference w:type="default" r:id="rId12"/>
          <w:pgSz w:w="11906" w:h="16838" w:code="9"/>
          <w:pgMar w:top="1134" w:right="567" w:bottom="992" w:left="1701" w:header="709" w:footer="709" w:gutter="0"/>
          <w:cols w:space="708"/>
          <w:titlePg/>
          <w:docGrid w:linePitch="360"/>
        </w:sectPr>
      </w:pPr>
    </w:p>
    <w:p w:rsidR="00F9680F" w:rsidRDefault="00F9680F" w:rsidP="00F9680F">
      <w:pPr>
        <w:pStyle w:val="a9"/>
        <w:ind w:left="4962" w:firstLine="0"/>
        <w:jc w:val="left"/>
        <w:rPr>
          <w:sz w:val="24"/>
          <w:szCs w:val="24"/>
        </w:rPr>
      </w:pPr>
      <w:r>
        <w:rPr>
          <w:sz w:val="24"/>
          <w:szCs w:val="24"/>
        </w:rPr>
        <w:lastRenderedPageBreak/>
        <w:t xml:space="preserve">Приложение 1 к Положению </w:t>
      </w:r>
    </w:p>
    <w:p w:rsidR="00F9680F" w:rsidRDefault="00F9680F" w:rsidP="00F9680F"/>
    <w:p w:rsidR="00F9680F" w:rsidRPr="001F2857" w:rsidRDefault="00F9680F" w:rsidP="00F9680F">
      <w:pPr>
        <w:jc w:val="center"/>
      </w:pPr>
      <w:r w:rsidRPr="001F2857">
        <w:t>Структура</w:t>
      </w:r>
    </w:p>
    <w:p w:rsidR="00F9680F" w:rsidRPr="001F2857" w:rsidRDefault="00F9680F" w:rsidP="00F9680F">
      <w:pPr>
        <w:jc w:val="center"/>
      </w:pPr>
      <w:r>
        <w:t>к</w:t>
      </w:r>
      <w:r w:rsidRPr="001F2857">
        <w:t>омитета экономического развития</w:t>
      </w:r>
      <w:r>
        <w:t xml:space="preserve"> а</w:t>
      </w:r>
      <w:r w:rsidRPr="001F2857">
        <w:t xml:space="preserve">дминистрации </w:t>
      </w:r>
      <w:r>
        <w:t>К</w:t>
      </w:r>
      <w:r w:rsidRPr="001F2857">
        <w:t>ондинского района</w:t>
      </w:r>
    </w:p>
    <w:p w:rsidR="00F9680F" w:rsidRPr="001F2857" w:rsidRDefault="00F9680F" w:rsidP="00F9680F"/>
    <w:p w:rsidR="00F9680F" w:rsidRPr="006A0258" w:rsidRDefault="00F9680F" w:rsidP="00F9680F">
      <w:pPr>
        <w:jc w:val="center"/>
      </w:pPr>
      <w:r w:rsidRPr="006A0258">
        <w:t>Председатель комитета</w:t>
      </w:r>
    </w:p>
    <w:p w:rsidR="00F9680F" w:rsidRPr="006A0258" w:rsidRDefault="00F9680F" w:rsidP="00F9680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2927985</wp:posOffset>
                </wp:positionH>
                <wp:positionV relativeFrom="paragraph">
                  <wp:posOffset>152400</wp:posOffset>
                </wp:positionV>
                <wp:extent cx="238760" cy="0"/>
                <wp:effectExtent l="60325" t="13970" r="5397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0.55pt;margin-top:12pt;width:18.8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">
                <v:stroke endarrow="block"/>
              </v:shape>
            </w:pict>
          </mc:Fallback>
        </mc:AlternateContent>
      </w:r>
    </w:p>
    <w:p w:rsidR="00F9680F" w:rsidRPr="001D0309" w:rsidRDefault="00F9680F" w:rsidP="00F9680F">
      <w:pPr>
        <w:jc w:val="center"/>
        <w:rPr>
          <w:b/>
          <w:color w:val="FF0000"/>
        </w:rPr>
      </w:pPr>
      <w:r>
        <w:rPr>
          <w:b/>
          <w:noProof/>
          <w:color w:val="FF0000"/>
        </w:rPr>
        <mc:AlternateContent>
          <mc:Choice Requires="wps">
            <w:drawing>
              <wp:anchor distT="0" distB="0" distL="114299" distR="114299" simplePos="0" relativeHeight="251660288" behindDoc="0" locked="0" layoutInCell="1" allowOverlap="1">
                <wp:simplePos x="0" y="0"/>
                <wp:positionH relativeFrom="column">
                  <wp:posOffset>91439</wp:posOffset>
                </wp:positionH>
                <wp:positionV relativeFrom="paragraph">
                  <wp:posOffset>163830</wp:posOffset>
                </wp:positionV>
                <wp:extent cx="0" cy="1905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7.2pt;margin-top:12.9pt;width:0;height:1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QV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NBnHoz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">
                <v:stroke endarrow="block"/>
              </v:shape>
            </w:pict>
          </mc:Fallback>
        </mc:AlternateContent>
      </w:r>
    </w:p>
    <w:p w:rsidR="00F9680F" w:rsidRPr="001D0309" w:rsidRDefault="00F9680F" w:rsidP="00F9680F">
      <w:pPr>
        <w:jc w:val="center"/>
        <w:rPr>
          <w:b/>
          <w:color w:val="FF0000"/>
        </w:rPr>
      </w:pPr>
      <w:r>
        <w:rPr>
          <w:b/>
          <w:noProof/>
          <w:color w:val="FF0000"/>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113030</wp:posOffset>
                </wp:positionV>
                <wp:extent cx="194310" cy="635"/>
                <wp:effectExtent l="56515" t="5080" r="57150" b="19685"/>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43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233.55pt;margin-top:8.9pt;width:15.3pt;height:.0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">
                <v:stroke endarrow="block"/>
              </v:shape>
            </w:pict>
          </mc:Fallback>
        </mc:AlternateContent>
      </w:r>
      <w:r>
        <w:rPr>
          <w:noProof/>
          <w:color w:val="FF0000"/>
        </w:rPr>
        <mc:AlternateContent>
          <mc:Choice Requires="wps">
            <w:drawing>
              <wp:anchor distT="0" distB="0" distL="114300" distR="114300" simplePos="0" relativeHeight="251663360" behindDoc="0" locked="0" layoutInCell="1" allowOverlap="1">
                <wp:simplePos x="0" y="0"/>
                <wp:positionH relativeFrom="column">
                  <wp:posOffset>-256540</wp:posOffset>
                </wp:positionH>
                <wp:positionV relativeFrom="paragraph">
                  <wp:posOffset>210820</wp:posOffset>
                </wp:positionV>
                <wp:extent cx="1522730" cy="1152525"/>
                <wp:effectExtent l="0" t="0" r="2032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1152525"/>
                        </a:xfrm>
                        <a:prstGeom prst="rect">
                          <a:avLst/>
                        </a:prstGeom>
                        <a:solidFill>
                          <a:srgbClr val="FFFFFF"/>
                        </a:solidFill>
                        <a:ln w="9525">
                          <a:solidFill>
                            <a:srgbClr val="000000"/>
                          </a:solidFill>
                          <a:miter lim="800000"/>
                          <a:headEnd/>
                          <a:tailEnd/>
                        </a:ln>
                      </wps:spPr>
                      <wps:txbx>
                        <w:txbxContent>
                          <w:p w:rsidR="00F9680F" w:rsidRPr="0082192B" w:rsidRDefault="00F9680F" w:rsidP="00F9680F">
                            <w:pPr>
                              <w:jc w:val="center"/>
                            </w:pPr>
                            <w:r w:rsidRPr="0082192B">
                              <w:t>Отдел социально-</w:t>
                            </w:r>
                          </w:p>
                          <w:p w:rsidR="00F9680F" w:rsidRDefault="00F9680F" w:rsidP="00F9680F">
                            <w:pPr>
                              <w:jc w:val="center"/>
                            </w:pPr>
                            <w:r w:rsidRPr="0082192B">
                              <w:t>экономического</w:t>
                            </w:r>
                          </w:p>
                          <w:p w:rsidR="00F9680F" w:rsidRDefault="00F9680F" w:rsidP="00F9680F">
                            <w:pPr>
                              <w:jc w:val="center"/>
                            </w:pPr>
                            <w:r w:rsidRPr="0082192B">
                              <w:t>развития</w:t>
                            </w:r>
                            <w:r>
                              <w:t xml:space="preserve"> и муниципального регулирования</w:t>
                            </w:r>
                          </w:p>
                          <w:p w:rsidR="00F9680F" w:rsidRDefault="00F9680F" w:rsidP="00F968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0.2pt;margin-top:16.6pt;width:119.9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">
                <v:textbox>
                  <w:txbxContent>
                    <w:p w:rsidR="00F9680F" w:rsidRPr="0082192B" w:rsidRDefault="00F9680F" w:rsidP="00F9680F">
                      <w:pPr>
                        <w:jc w:val="center"/>
                      </w:pPr>
                      <w:r w:rsidRPr="0082192B">
                        <w:t>Отдел социально-</w:t>
                      </w:r>
                    </w:p>
                    <w:p w:rsidR="00F9680F" w:rsidRDefault="00F9680F" w:rsidP="00F9680F">
                      <w:pPr>
                        <w:jc w:val="center"/>
                      </w:pPr>
                      <w:r w:rsidRPr="0082192B">
                        <w:t>экономического</w:t>
                      </w:r>
                    </w:p>
                    <w:p w:rsidR="00F9680F" w:rsidRDefault="00F9680F" w:rsidP="00F9680F">
                      <w:pPr>
                        <w:jc w:val="center"/>
                      </w:pPr>
                      <w:r w:rsidRPr="0082192B">
                        <w:t>развития</w:t>
                      </w:r>
                      <w:r>
                        <w:t xml:space="preserve"> и муниципального регулирования</w:t>
                      </w:r>
                    </w:p>
                    <w:p w:rsidR="00F9680F" w:rsidRDefault="00F9680F" w:rsidP="00F9680F">
                      <w:pPr>
                        <w:jc w:val="center"/>
                      </w:pPr>
                    </w:p>
                  </w:txbxContent>
                </v:textbox>
              </v:rect>
            </w:pict>
          </mc:Fallback>
        </mc:AlternateContent>
      </w:r>
      <w:r>
        <w:rPr>
          <w:b/>
          <w:noProof/>
          <w:color w:val="FF0000"/>
        </w:rPr>
        <mc:AlternateContent>
          <mc:Choice Requires="wps">
            <w:drawing>
              <wp:anchor distT="0" distB="0" distL="114300" distR="114300" simplePos="0" relativeHeight="251666432" behindDoc="0" locked="0" layoutInCell="1" allowOverlap="1">
                <wp:simplePos x="0" y="0"/>
                <wp:positionH relativeFrom="column">
                  <wp:posOffset>91440</wp:posOffset>
                </wp:positionH>
                <wp:positionV relativeFrom="paragraph">
                  <wp:posOffset>7620</wp:posOffset>
                </wp:positionV>
                <wp:extent cx="5743575" cy="0"/>
                <wp:effectExtent l="9525" t="5715" r="9525" b="133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2pt;margin-top:.6pt;width:4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MDTQIAAFQ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"/>
            </w:pict>
          </mc:Fallback>
        </mc:AlternateContent>
      </w:r>
      <w:r>
        <w:rPr>
          <w:b/>
          <w:noProof/>
          <w:color w:val="FF0000"/>
        </w:rPr>
        <mc:AlternateContent>
          <mc:Choice Requires="wps">
            <w:drawing>
              <wp:anchor distT="0" distB="0" distL="114299" distR="114299" simplePos="0" relativeHeight="251661312" behindDoc="0" locked="0" layoutInCell="1" allowOverlap="1">
                <wp:simplePos x="0" y="0"/>
                <wp:positionH relativeFrom="column">
                  <wp:posOffset>5835014</wp:posOffset>
                </wp:positionH>
                <wp:positionV relativeFrom="paragraph">
                  <wp:posOffset>7620</wp:posOffset>
                </wp:positionV>
                <wp:extent cx="0" cy="17145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9.45pt;margin-top:.6pt;width:0;height:1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">
                <v:stroke endarrow="block"/>
              </v:shape>
            </w:pict>
          </mc:Fallback>
        </mc:AlternateContent>
      </w:r>
    </w:p>
    <w:p w:rsidR="00F9680F" w:rsidRPr="001D0309" w:rsidRDefault="00F9680F" w:rsidP="00F9680F">
      <w:pPr>
        <w:rPr>
          <w:color w:val="FF0000"/>
        </w:rPr>
      </w:pPr>
      <w:r>
        <w:rPr>
          <w:noProof/>
          <w:color w:val="FF0000"/>
        </w:rPr>
        <mc:AlternateContent>
          <mc:Choice Requires="wps">
            <w:drawing>
              <wp:anchor distT="0" distB="0" distL="114300" distR="114300" simplePos="0" relativeHeight="251664384" behindDoc="0" locked="0" layoutInCell="1" allowOverlap="1">
                <wp:simplePos x="0" y="0"/>
                <wp:positionH relativeFrom="column">
                  <wp:posOffset>2229485</wp:posOffset>
                </wp:positionH>
                <wp:positionV relativeFrom="paragraph">
                  <wp:posOffset>26035</wp:posOffset>
                </wp:positionV>
                <wp:extent cx="1421130" cy="12192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219200"/>
                        </a:xfrm>
                        <a:prstGeom prst="rect">
                          <a:avLst/>
                        </a:prstGeom>
                        <a:solidFill>
                          <a:srgbClr val="FFFFFF"/>
                        </a:solidFill>
                        <a:ln w="9525">
                          <a:solidFill>
                            <a:srgbClr val="000000"/>
                          </a:solidFill>
                          <a:miter lim="800000"/>
                          <a:headEnd/>
                          <a:tailEnd/>
                        </a:ln>
                      </wps:spPr>
                      <wps:txbx>
                        <w:txbxContent>
                          <w:p w:rsidR="00F9680F" w:rsidRDefault="00F9680F" w:rsidP="00F9680F">
                            <w:pPr>
                              <w:jc w:val="center"/>
                            </w:pPr>
                          </w:p>
                          <w:p w:rsidR="00F9680F" w:rsidRDefault="00F9680F" w:rsidP="00F9680F">
                            <w:pPr>
                              <w:jc w:val="center"/>
                            </w:pPr>
                          </w:p>
                          <w:p w:rsidR="00F9680F" w:rsidRPr="00D66ED7" w:rsidRDefault="00F9680F" w:rsidP="00F9680F">
                            <w:pPr>
                              <w:jc w:val="center"/>
                            </w:pPr>
                            <w:r w:rsidRPr="00804BA4">
                              <w:t>Отдел по труду</w:t>
                            </w:r>
                            <w:r w:rsidRPr="0056754D">
                              <w:t xml:space="preserve"> </w:t>
                            </w:r>
                          </w:p>
                          <w:p w:rsidR="00F9680F" w:rsidRDefault="00F9680F" w:rsidP="00F968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margin-left:175.55pt;margin-top:2.05pt;width:111.9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">
                <v:textbox>
                  <w:txbxContent>
                    <w:p w:rsidR="00F9680F" w:rsidRDefault="00F9680F" w:rsidP="00F9680F">
                      <w:pPr>
                        <w:jc w:val="center"/>
                      </w:pPr>
                    </w:p>
                    <w:p w:rsidR="00F9680F" w:rsidRDefault="00F9680F" w:rsidP="00F9680F">
                      <w:pPr>
                        <w:jc w:val="center"/>
                      </w:pPr>
                    </w:p>
                    <w:p w:rsidR="00F9680F" w:rsidRPr="00D66ED7" w:rsidRDefault="00F9680F" w:rsidP="00F9680F">
                      <w:pPr>
                        <w:jc w:val="center"/>
                      </w:pPr>
                      <w:r w:rsidRPr="00804BA4">
                        <w:t>Отдел по труду</w:t>
                      </w:r>
                      <w:r w:rsidRPr="0056754D">
                        <w:t xml:space="preserve"> </w:t>
                      </w:r>
                    </w:p>
                    <w:p w:rsidR="00F9680F" w:rsidRDefault="00F9680F" w:rsidP="00F9680F">
                      <w:pPr>
                        <w:jc w:val="center"/>
                      </w:pPr>
                    </w:p>
                  </w:txbxContent>
                </v:textbox>
              </v:rect>
            </w:pict>
          </mc:Fallback>
        </mc:AlternateContent>
      </w:r>
      <w:r>
        <w:rPr>
          <w:noProof/>
          <w:color w:val="FF0000"/>
        </w:rPr>
        <mc:AlternateContent>
          <mc:Choice Requires="wps">
            <w:drawing>
              <wp:anchor distT="0" distB="0" distL="114300" distR="114300" simplePos="0" relativeHeight="251665408" behindDoc="0" locked="0" layoutInCell="1" allowOverlap="1">
                <wp:simplePos x="0" y="0"/>
                <wp:positionH relativeFrom="column">
                  <wp:posOffset>4326890</wp:posOffset>
                </wp:positionH>
                <wp:positionV relativeFrom="paragraph">
                  <wp:posOffset>51435</wp:posOffset>
                </wp:positionV>
                <wp:extent cx="1647825" cy="1152525"/>
                <wp:effectExtent l="0" t="0" r="2857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52525"/>
                        </a:xfrm>
                        <a:prstGeom prst="rect">
                          <a:avLst/>
                        </a:prstGeom>
                        <a:solidFill>
                          <a:srgbClr val="FFFFFF"/>
                        </a:solidFill>
                        <a:ln w="9525">
                          <a:solidFill>
                            <a:srgbClr val="000000"/>
                          </a:solidFill>
                          <a:miter lim="800000"/>
                          <a:headEnd/>
                          <a:tailEnd/>
                        </a:ln>
                      </wps:spPr>
                      <wps:txbx>
                        <w:txbxContent>
                          <w:p w:rsidR="00F9680F" w:rsidRDefault="00F9680F" w:rsidP="00F9680F">
                            <w:pPr>
                              <w:jc w:val="center"/>
                            </w:pPr>
                            <w:r>
                              <w:t xml:space="preserve">Отдел </w:t>
                            </w:r>
                          </w:p>
                          <w:p w:rsidR="00F9680F" w:rsidRDefault="00F9680F" w:rsidP="00F9680F">
                            <w:pPr>
                              <w:jc w:val="center"/>
                            </w:pPr>
                            <w:r>
                              <w:t>программно-целевого планирования и проектной деятельности</w:t>
                            </w:r>
                          </w:p>
                          <w:p w:rsidR="00F9680F" w:rsidRDefault="00F9680F" w:rsidP="00F96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340.7pt;margin-top:4.05pt;width:129.7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">
                <v:textbox>
                  <w:txbxContent>
                    <w:p w:rsidR="00F9680F" w:rsidRDefault="00F9680F" w:rsidP="00F9680F">
                      <w:pPr>
                        <w:jc w:val="center"/>
                      </w:pPr>
                      <w:r>
                        <w:t xml:space="preserve">Отдел </w:t>
                      </w:r>
                    </w:p>
                    <w:p w:rsidR="00F9680F" w:rsidRDefault="00F9680F" w:rsidP="00F9680F">
                      <w:pPr>
                        <w:jc w:val="center"/>
                      </w:pPr>
                      <w:r>
                        <w:t>программно-целевого планирования и проектной деятельности</w:t>
                      </w:r>
                    </w:p>
                    <w:p w:rsidR="00F9680F" w:rsidRDefault="00F9680F" w:rsidP="00F9680F"/>
                  </w:txbxContent>
                </v:textbox>
              </v:rect>
            </w:pict>
          </mc:Fallback>
        </mc:AlternateContent>
      </w:r>
    </w:p>
    <w:p w:rsidR="00F9680F" w:rsidRPr="001D0309" w:rsidRDefault="00F9680F" w:rsidP="00F9680F">
      <w:pPr>
        <w:rPr>
          <w:color w:val="FF0000"/>
        </w:rPr>
      </w:pPr>
    </w:p>
    <w:p w:rsidR="00F9680F" w:rsidRPr="001D0309" w:rsidRDefault="00F9680F" w:rsidP="00F9680F">
      <w:pPr>
        <w:rPr>
          <w:color w:val="FF0000"/>
        </w:rPr>
      </w:pPr>
    </w:p>
    <w:p w:rsidR="00F9680F" w:rsidRPr="001D0309" w:rsidRDefault="00F9680F" w:rsidP="00F9680F">
      <w:pPr>
        <w:rPr>
          <w:color w:val="FF0000"/>
        </w:rPr>
      </w:pPr>
    </w:p>
    <w:p w:rsidR="00F9680F" w:rsidRPr="001D0309" w:rsidRDefault="00F9680F" w:rsidP="00F9680F">
      <w:pPr>
        <w:rPr>
          <w:color w:val="FF0000"/>
        </w:rPr>
      </w:pPr>
    </w:p>
    <w:p w:rsidR="00F9680F" w:rsidRDefault="00F9680F" w:rsidP="00F9680F">
      <w:pPr>
        <w:rPr>
          <w:color w:val="FF0000"/>
        </w:rPr>
      </w:pPr>
    </w:p>
    <w:p w:rsidR="00F9680F" w:rsidRDefault="00F9680F" w:rsidP="00F9680F">
      <w:pPr>
        <w:rPr>
          <w:color w:val="FF0000"/>
        </w:rPr>
      </w:pPr>
    </w:p>
    <w:p w:rsidR="00F9680F" w:rsidRDefault="00F9680F" w:rsidP="00F9680F">
      <w:pPr>
        <w:rPr>
          <w:color w:val="FF0000"/>
        </w:rPr>
      </w:pPr>
    </w:p>
    <w:p w:rsidR="00F9680F" w:rsidRDefault="00F9680F" w:rsidP="00F9680F">
      <w:pPr>
        <w:rPr>
          <w:color w:val="FF0000"/>
        </w:rPr>
      </w:pPr>
    </w:p>
    <w:p w:rsidR="00F9680F" w:rsidRDefault="00F9680F" w:rsidP="00F9680F">
      <w:pPr>
        <w:rPr>
          <w:color w:val="FF0000"/>
        </w:rPr>
        <w:sectPr w:rsidR="00F9680F" w:rsidSect="00B23035">
          <w:pgSz w:w="11906" w:h="16838" w:code="9"/>
          <w:pgMar w:top="1134" w:right="567" w:bottom="1077" w:left="1701" w:header="709" w:footer="709" w:gutter="0"/>
          <w:cols w:space="708"/>
          <w:docGrid w:linePitch="360"/>
        </w:sectPr>
      </w:pPr>
    </w:p>
    <w:p w:rsidR="00F9680F" w:rsidRDefault="00F9680F" w:rsidP="00F9680F">
      <w:pPr>
        <w:pStyle w:val="a9"/>
        <w:ind w:left="4962" w:firstLine="0"/>
        <w:jc w:val="left"/>
        <w:rPr>
          <w:sz w:val="24"/>
          <w:szCs w:val="24"/>
        </w:rPr>
      </w:pPr>
      <w:bookmarkStart w:id="1" w:name="_GoBack"/>
      <w:bookmarkEnd w:id="1"/>
      <w:r>
        <w:rPr>
          <w:sz w:val="24"/>
          <w:szCs w:val="24"/>
        </w:rPr>
        <w:lastRenderedPageBreak/>
        <w:t xml:space="preserve">Приложение 2 к Положению </w:t>
      </w:r>
    </w:p>
    <w:p w:rsidR="00F9680F" w:rsidRDefault="00F9680F" w:rsidP="00F9680F"/>
    <w:p w:rsidR="00F9680F" w:rsidRPr="0056754D" w:rsidRDefault="00F9680F" w:rsidP="00F9680F">
      <w:pPr>
        <w:jc w:val="center"/>
        <w:rPr>
          <w:rFonts w:ascii="Calibri" w:hAnsi="Calibri"/>
        </w:rPr>
      </w:pPr>
      <w:r>
        <w:t>Образцы бланка, приказа, печати</w:t>
      </w:r>
      <w:r w:rsidRPr="000532BA">
        <w:t xml:space="preserve"> и штамп</w:t>
      </w:r>
      <w:r>
        <w:t>ов</w:t>
      </w:r>
    </w:p>
    <w:p w:rsidR="00F9680F" w:rsidRDefault="00F9680F" w:rsidP="00F9680F">
      <w:pPr>
        <w:jc w:val="center"/>
      </w:pPr>
      <w:r>
        <w:t>комитета экономического развития а</w:t>
      </w:r>
      <w:r w:rsidRPr="001F2857">
        <w:t xml:space="preserve">дминистрации </w:t>
      </w:r>
      <w:r>
        <w:t>К</w:t>
      </w:r>
      <w:r w:rsidRPr="001F2857">
        <w:t>ондинского района</w:t>
      </w:r>
    </w:p>
    <w:p w:rsidR="00F9680F" w:rsidRDefault="00F9680F" w:rsidP="00F9680F"/>
    <w:p w:rsidR="00F9680F" w:rsidRDefault="00F9680F" w:rsidP="00F9680F">
      <w:pPr>
        <w:ind w:firstLine="709"/>
        <w:jc w:val="both"/>
      </w:pPr>
      <w:r>
        <w:t>1. Образец бланка комитета экономического развития</w:t>
      </w:r>
      <w:r>
        <w:t>.</w:t>
      </w:r>
      <w:r>
        <w:t xml:space="preserve"> </w:t>
      </w:r>
    </w:p>
    <w:p w:rsidR="00F9680F" w:rsidRDefault="00F9680F" w:rsidP="00F9680F">
      <w:pPr>
        <w:ind w:left="720"/>
      </w:pPr>
    </w:p>
    <w:tbl>
      <w:tblPr>
        <w:tblW w:w="5637" w:type="dxa"/>
        <w:tblLayout w:type="fixed"/>
        <w:tblLook w:val="01E0" w:firstRow="1" w:lastRow="1" w:firstColumn="1" w:lastColumn="1" w:noHBand="0" w:noVBand="0"/>
      </w:tblPr>
      <w:tblGrid>
        <w:gridCol w:w="5637"/>
      </w:tblGrid>
      <w:tr w:rsidR="00F9680F" w:rsidRPr="001E02C5" w:rsidTr="00B64B51">
        <w:trPr>
          <w:trHeight w:val="1767"/>
        </w:trPr>
        <w:tc>
          <w:tcPr>
            <w:tcW w:w="5637" w:type="dxa"/>
            <w:vMerge w:val="restart"/>
          </w:tcPr>
          <w:p w:rsidR="00F9680F" w:rsidRPr="001E02C5" w:rsidRDefault="00F9680F" w:rsidP="00B64B51">
            <w:pPr>
              <w:jc w:val="center"/>
              <w:rPr>
                <w:sz w:val="26"/>
                <w:szCs w:val="26"/>
              </w:rPr>
            </w:pPr>
            <w:r>
              <w:rPr>
                <w:noProof/>
                <w:sz w:val="26"/>
                <w:szCs w:val="26"/>
              </w:rPr>
              <w:t>Герб Кондинского района</w:t>
            </w:r>
          </w:p>
          <w:p w:rsidR="00F9680F" w:rsidRPr="001E02C5" w:rsidRDefault="00F9680F" w:rsidP="00B64B51">
            <w:pPr>
              <w:jc w:val="center"/>
              <w:rPr>
                <w:b/>
                <w:szCs w:val="22"/>
              </w:rPr>
            </w:pPr>
            <w:r w:rsidRPr="001E02C5">
              <w:rPr>
                <w:b/>
                <w:sz w:val="22"/>
                <w:szCs w:val="22"/>
              </w:rPr>
              <w:t>Муниципальное образование</w:t>
            </w:r>
          </w:p>
          <w:p w:rsidR="00F9680F" w:rsidRPr="001E02C5" w:rsidRDefault="00F9680F" w:rsidP="00B64B51">
            <w:pPr>
              <w:jc w:val="center"/>
              <w:rPr>
                <w:b/>
              </w:rPr>
            </w:pPr>
            <w:r w:rsidRPr="001E02C5">
              <w:rPr>
                <w:b/>
                <w:sz w:val="22"/>
                <w:szCs w:val="22"/>
              </w:rPr>
              <w:t>Кондинский район</w:t>
            </w:r>
          </w:p>
          <w:p w:rsidR="00F9680F" w:rsidRDefault="00F9680F" w:rsidP="00B64B51">
            <w:pPr>
              <w:jc w:val="center"/>
              <w:rPr>
                <w:b/>
                <w:sz w:val="18"/>
                <w:szCs w:val="18"/>
              </w:rPr>
            </w:pPr>
            <w:r w:rsidRPr="00096091">
              <w:rPr>
                <w:b/>
                <w:sz w:val="18"/>
                <w:szCs w:val="18"/>
              </w:rPr>
              <w:t>Ханты-Мансийск</w:t>
            </w:r>
            <w:r>
              <w:rPr>
                <w:b/>
                <w:sz w:val="18"/>
                <w:szCs w:val="18"/>
              </w:rPr>
              <w:t>ого</w:t>
            </w:r>
            <w:r w:rsidRPr="00096091">
              <w:rPr>
                <w:b/>
                <w:sz w:val="18"/>
                <w:szCs w:val="18"/>
              </w:rPr>
              <w:t xml:space="preserve"> автономн</w:t>
            </w:r>
            <w:r>
              <w:rPr>
                <w:b/>
                <w:sz w:val="18"/>
                <w:szCs w:val="18"/>
              </w:rPr>
              <w:t>ого</w:t>
            </w:r>
            <w:r w:rsidRPr="00096091">
              <w:rPr>
                <w:b/>
                <w:sz w:val="18"/>
                <w:szCs w:val="18"/>
              </w:rPr>
              <w:t xml:space="preserve"> округ</w:t>
            </w:r>
            <w:r>
              <w:rPr>
                <w:b/>
                <w:sz w:val="18"/>
                <w:szCs w:val="18"/>
              </w:rPr>
              <w:t xml:space="preserve">а </w:t>
            </w:r>
            <w:r>
              <w:rPr>
                <w:b/>
                <w:sz w:val="18"/>
                <w:szCs w:val="18"/>
              </w:rPr>
              <w:t>–</w:t>
            </w:r>
            <w:r>
              <w:rPr>
                <w:b/>
                <w:sz w:val="18"/>
                <w:szCs w:val="18"/>
              </w:rPr>
              <w:t xml:space="preserve"> Югры</w:t>
            </w:r>
          </w:p>
          <w:p w:rsidR="00F9680F" w:rsidRPr="001E02C5" w:rsidRDefault="00F9680F" w:rsidP="00B64B51">
            <w:pPr>
              <w:jc w:val="center"/>
              <w:rPr>
                <w:sz w:val="16"/>
                <w:szCs w:val="16"/>
              </w:rPr>
            </w:pPr>
          </w:p>
          <w:p w:rsidR="00F9680F" w:rsidRPr="001E02C5" w:rsidRDefault="00F9680F" w:rsidP="00B64B51">
            <w:pPr>
              <w:keepNext/>
              <w:suppressAutoHyphens/>
              <w:jc w:val="center"/>
              <w:outlineLvl w:val="4"/>
              <w:rPr>
                <w:b/>
                <w:bCs/>
                <w:sz w:val="26"/>
                <w:szCs w:val="26"/>
              </w:rPr>
            </w:pPr>
            <w:r w:rsidRPr="001E02C5">
              <w:rPr>
                <w:b/>
                <w:bCs/>
                <w:sz w:val="26"/>
                <w:szCs w:val="26"/>
              </w:rPr>
              <w:t>АДМИНИСТРАЦИЯ</w:t>
            </w:r>
          </w:p>
          <w:p w:rsidR="00F9680F" w:rsidRPr="001E02C5" w:rsidRDefault="00F9680F" w:rsidP="00B64B51">
            <w:pPr>
              <w:jc w:val="center"/>
              <w:rPr>
                <w:b/>
                <w:bCs/>
              </w:rPr>
            </w:pPr>
            <w:r w:rsidRPr="001E02C5">
              <w:rPr>
                <w:b/>
                <w:bCs/>
                <w:sz w:val="26"/>
                <w:szCs w:val="26"/>
              </w:rPr>
              <w:t>КОНДИНСКОГО  РАЙОНА</w:t>
            </w:r>
          </w:p>
          <w:p w:rsidR="00F9680F" w:rsidRPr="001E02C5" w:rsidRDefault="00F9680F" w:rsidP="00B64B51">
            <w:pPr>
              <w:jc w:val="center"/>
              <w:rPr>
                <w:b/>
                <w:bCs/>
                <w:sz w:val="8"/>
                <w:szCs w:val="8"/>
              </w:rPr>
            </w:pPr>
          </w:p>
          <w:p w:rsidR="00F9680F" w:rsidRPr="0023530C" w:rsidRDefault="00F9680F" w:rsidP="00B64B51">
            <w:pPr>
              <w:jc w:val="center"/>
              <w:rPr>
                <w:b/>
                <w:bCs/>
              </w:rPr>
            </w:pPr>
            <w:r>
              <w:rPr>
                <w:b/>
                <w:bCs/>
              </w:rPr>
              <w:t>Комитет экономического развития</w:t>
            </w:r>
          </w:p>
          <w:p w:rsidR="00F9680F" w:rsidRPr="001E02C5" w:rsidRDefault="00F9680F" w:rsidP="00B64B51">
            <w:pPr>
              <w:jc w:val="center"/>
              <w:rPr>
                <w:sz w:val="8"/>
                <w:szCs w:val="8"/>
              </w:rPr>
            </w:pPr>
          </w:p>
        </w:tc>
      </w:tr>
      <w:tr w:rsidR="00F9680F" w:rsidRPr="001E02C5" w:rsidTr="00B64B51">
        <w:trPr>
          <w:trHeight w:val="600"/>
        </w:trPr>
        <w:tc>
          <w:tcPr>
            <w:tcW w:w="5637" w:type="dxa"/>
            <w:vMerge/>
          </w:tcPr>
          <w:p w:rsidR="00F9680F" w:rsidRPr="001E02C5" w:rsidRDefault="00F9680F" w:rsidP="00B64B51">
            <w:pPr>
              <w:jc w:val="center"/>
              <w:rPr>
                <w:sz w:val="26"/>
                <w:szCs w:val="26"/>
              </w:rPr>
            </w:pPr>
          </w:p>
        </w:tc>
      </w:tr>
      <w:tr w:rsidR="00F9680F" w:rsidRPr="001E02C5" w:rsidTr="00B64B51">
        <w:trPr>
          <w:trHeight w:val="174"/>
        </w:trPr>
        <w:tc>
          <w:tcPr>
            <w:tcW w:w="5637" w:type="dxa"/>
          </w:tcPr>
          <w:p w:rsidR="00F9680F" w:rsidRPr="001E02C5" w:rsidRDefault="00F9680F" w:rsidP="00B64B51">
            <w:pPr>
              <w:jc w:val="center"/>
              <w:rPr>
                <w:sz w:val="18"/>
                <w:szCs w:val="18"/>
              </w:rPr>
            </w:pPr>
            <w:r>
              <w:rPr>
                <w:iCs/>
                <w:sz w:val="18"/>
              </w:rPr>
              <w:t>Волгоградская</w:t>
            </w:r>
            <w:r w:rsidRPr="001E02C5">
              <w:rPr>
                <w:iCs/>
                <w:sz w:val="18"/>
              </w:rPr>
              <w:t xml:space="preserve"> ул., д. </w:t>
            </w:r>
            <w:r>
              <w:rPr>
                <w:iCs/>
                <w:sz w:val="18"/>
              </w:rPr>
              <w:t>12</w:t>
            </w:r>
            <w:r w:rsidRPr="001E02C5">
              <w:rPr>
                <w:iCs/>
                <w:sz w:val="18"/>
              </w:rPr>
              <w:t>, Междуреченский</w:t>
            </w:r>
            <w:r w:rsidRPr="001E02C5">
              <w:rPr>
                <w:i/>
                <w:sz w:val="18"/>
              </w:rPr>
              <w:t>,</w:t>
            </w:r>
          </w:p>
        </w:tc>
      </w:tr>
      <w:tr w:rsidR="00F9680F" w:rsidRPr="001E02C5" w:rsidTr="00B64B51">
        <w:trPr>
          <w:trHeight w:val="174"/>
        </w:trPr>
        <w:tc>
          <w:tcPr>
            <w:tcW w:w="5637" w:type="dxa"/>
          </w:tcPr>
          <w:p w:rsidR="00F9680F" w:rsidRPr="001E02C5" w:rsidRDefault="00F9680F" w:rsidP="00B64B51">
            <w:pPr>
              <w:jc w:val="center"/>
              <w:rPr>
                <w:sz w:val="18"/>
                <w:szCs w:val="18"/>
              </w:rPr>
            </w:pPr>
            <w:r w:rsidRPr="001E02C5">
              <w:rPr>
                <w:sz w:val="18"/>
              </w:rPr>
              <w:t>Кондинский район, Ханты-Мансийский</w:t>
            </w:r>
          </w:p>
        </w:tc>
      </w:tr>
      <w:tr w:rsidR="00F9680F" w:rsidRPr="001E02C5" w:rsidTr="00B64B51">
        <w:trPr>
          <w:trHeight w:val="174"/>
        </w:trPr>
        <w:tc>
          <w:tcPr>
            <w:tcW w:w="5637" w:type="dxa"/>
          </w:tcPr>
          <w:p w:rsidR="00F9680F" w:rsidRPr="001E02C5" w:rsidRDefault="00F9680F" w:rsidP="00B64B51">
            <w:pPr>
              <w:jc w:val="center"/>
              <w:rPr>
                <w:sz w:val="18"/>
                <w:szCs w:val="18"/>
              </w:rPr>
            </w:pPr>
            <w:r w:rsidRPr="001E02C5">
              <w:rPr>
                <w:sz w:val="18"/>
              </w:rPr>
              <w:t>автономный округ - Югра, 628200</w:t>
            </w:r>
          </w:p>
        </w:tc>
      </w:tr>
      <w:tr w:rsidR="00F9680F" w:rsidRPr="001E02C5" w:rsidTr="00B64B51">
        <w:trPr>
          <w:trHeight w:val="174"/>
        </w:trPr>
        <w:tc>
          <w:tcPr>
            <w:tcW w:w="5637" w:type="dxa"/>
          </w:tcPr>
          <w:p w:rsidR="00F9680F" w:rsidRPr="001E02C5" w:rsidRDefault="00F9680F" w:rsidP="00B64B51">
            <w:pPr>
              <w:jc w:val="center"/>
              <w:rPr>
                <w:sz w:val="18"/>
                <w:szCs w:val="18"/>
              </w:rPr>
            </w:pPr>
            <w:r>
              <w:rPr>
                <w:sz w:val="18"/>
              </w:rPr>
              <w:t>Телефон / факс (34677) 33-219, 41-121</w:t>
            </w:r>
          </w:p>
        </w:tc>
      </w:tr>
      <w:tr w:rsidR="00F9680F" w:rsidRPr="0056754D" w:rsidTr="00B64B51">
        <w:trPr>
          <w:trHeight w:val="174"/>
        </w:trPr>
        <w:tc>
          <w:tcPr>
            <w:tcW w:w="5637" w:type="dxa"/>
          </w:tcPr>
          <w:p w:rsidR="00F9680F" w:rsidRPr="00442067" w:rsidRDefault="00F9680F" w:rsidP="00B64B51">
            <w:pPr>
              <w:jc w:val="center"/>
              <w:rPr>
                <w:sz w:val="18"/>
                <w:szCs w:val="18"/>
                <w:lang w:val="en-US"/>
              </w:rPr>
            </w:pPr>
            <w:r w:rsidRPr="00442067">
              <w:rPr>
                <w:sz w:val="18"/>
                <w:lang w:val="en-US"/>
              </w:rPr>
              <w:t xml:space="preserve">E-mail: </w:t>
            </w:r>
            <w:r w:rsidRPr="00442067">
              <w:rPr>
                <w:sz w:val="18"/>
                <w:u w:val="single"/>
                <w:lang w:val="en-US"/>
              </w:rPr>
              <w:t>eko</w:t>
            </w:r>
            <w:hyperlink r:id="rId13" w:history="1">
              <w:r w:rsidRPr="00442067">
                <w:rPr>
                  <w:rStyle w:val="af8"/>
                  <w:sz w:val="18"/>
                  <w:lang w:val="en-US"/>
                </w:rPr>
                <w:t>nomika@admkonda.ru</w:t>
              </w:r>
            </w:hyperlink>
          </w:p>
        </w:tc>
      </w:tr>
      <w:tr w:rsidR="00F9680F" w:rsidRPr="001E02C5" w:rsidTr="00B64B51">
        <w:trPr>
          <w:trHeight w:val="174"/>
        </w:trPr>
        <w:tc>
          <w:tcPr>
            <w:tcW w:w="5637" w:type="dxa"/>
          </w:tcPr>
          <w:p w:rsidR="00F9680F" w:rsidRPr="00442067" w:rsidRDefault="00F9680F" w:rsidP="00B64B51">
            <w:pPr>
              <w:jc w:val="center"/>
              <w:rPr>
                <w:sz w:val="18"/>
                <w:szCs w:val="18"/>
                <w:lang w:val="en-US"/>
              </w:rPr>
            </w:pPr>
            <w:hyperlink r:id="rId14" w:history="1">
              <w:r w:rsidRPr="00442067">
                <w:rPr>
                  <w:sz w:val="18"/>
                  <w:u w:val="single"/>
                  <w:lang w:val="en-US"/>
                </w:rPr>
                <w:t>http</w:t>
              </w:r>
              <w:r w:rsidRPr="00442067">
                <w:rPr>
                  <w:sz w:val="18"/>
                  <w:u w:val="single"/>
                </w:rPr>
                <w:t>://</w:t>
              </w:r>
              <w:r w:rsidRPr="00442067">
                <w:rPr>
                  <w:sz w:val="18"/>
                  <w:u w:val="single"/>
                  <w:lang w:val="en-US"/>
                </w:rPr>
                <w:t>www</w:t>
              </w:r>
              <w:r w:rsidRPr="00442067">
                <w:rPr>
                  <w:sz w:val="18"/>
                  <w:u w:val="single"/>
                </w:rPr>
                <w:t>.</w:t>
              </w:r>
              <w:r w:rsidRPr="00442067">
                <w:rPr>
                  <w:sz w:val="18"/>
                  <w:u w:val="single"/>
                  <w:lang w:val="en-US"/>
                </w:rPr>
                <w:t>admkonda.ru</w:t>
              </w:r>
            </w:hyperlink>
          </w:p>
        </w:tc>
      </w:tr>
      <w:tr w:rsidR="00F9680F" w:rsidRPr="001E02C5" w:rsidTr="00B64B51">
        <w:trPr>
          <w:trHeight w:val="174"/>
        </w:trPr>
        <w:tc>
          <w:tcPr>
            <w:tcW w:w="5637" w:type="dxa"/>
          </w:tcPr>
          <w:p w:rsidR="00F9680F" w:rsidRPr="001E02C5" w:rsidRDefault="00F9680F" w:rsidP="00B64B51">
            <w:pPr>
              <w:jc w:val="both"/>
              <w:rPr>
                <w:sz w:val="20"/>
              </w:rPr>
            </w:pPr>
          </w:p>
          <w:p w:rsidR="00F9680F" w:rsidRPr="001E02C5" w:rsidRDefault="00F9680F" w:rsidP="00B64B51">
            <w:pPr>
              <w:jc w:val="center"/>
            </w:pPr>
            <w:r>
              <w:t>________  №  _______</w:t>
            </w:r>
          </w:p>
        </w:tc>
      </w:tr>
      <w:tr w:rsidR="00F9680F" w:rsidRPr="003660DF" w:rsidTr="00B64B51">
        <w:trPr>
          <w:trHeight w:val="174"/>
        </w:trPr>
        <w:tc>
          <w:tcPr>
            <w:tcW w:w="5637" w:type="dxa"/>
          </w:tcPr>
          <w:p w:rsidR="00F9680F" w:rsidRPr="003660DF" w:rsidRDefault="00F9680F" w:rsidP="00B64B51">
            <w:r>
              <w:t xml:space="preserve">                          на №              </w:t>
            </w:r>
            <w:r w:rsidRPr="001E02C5">
              <w:t xml:space="preserve"> от</w:t>
            </w:r>
          </w:p>
        </w:tc>
      </w:tr>
    </w:tbl>
    <w:p w:rsidR="00F9680F" w:rsidRDefault="00F9680F" w:rsidP="00F9680F">
      <w:pPr>
        <w:ind w:left="720"/>
      </w:pPr>
    </w:p>
    <w:p w:rsidR="00F9680F" w:rsidRDefault="00F9680F" w:rsidP="00F9680F">
      <w:pPr>
        <w:ind w:firstLine="709"/>
        <w:jc w:val="both"/>
      </w:pPr>
      <w:r>
        <w:t xml:space="preserve">2. </w:t>
      </w:r>
      <w:r w:rsidRPr="0078756A">
        <w:t>Образец круглой (не гербовой) печати</w:t>
      </w:r>
      <w:r>
        <w:t xml:space="preserve">  комитета экономического развития</w:t>
      </w:r>
      <w:r w:rsidR="004647EF">
        <w:t xml:space="preserve"> администрации Кондинского района </w:t>
      </w:r>
      <w:r>
        <w:t xml:space="preserve"> </w:t>
      </w:r>
    </w:p>
    <w:p w:rsidR="00F9680F" w:rsidRPr="007D6009" w:rsidRDefault="00F9680F" w:rsidP="00F9680F">
      <w:pPr>
        <w:widowControl w:val="0"/>
        <w:autoSpaceDE w:val="0"/>
        <w:autoSpaceDN w:val="0"/>
        <w:adjustRightInd w:val="0"/>
        <w:ind w:left="360" w:firstLine="349"/>
        <w:jc w:val="both"/>
      </w:pPr>
      <w:r w:rsidRPr="007D6009">
        <w:t>Образец печати не приводится.</w:t>
      </w:r>
    </w:p>
    <w:p w:rsidR="00F9680F" w:rsidRDefault="00F9680F" w:rsidP="00F9680F">
      <w:pPr>
        <w:pStyle w:val="a9"/>
        <w:ind w:left="0" w:firstLine="0"/>
        <w:rPr>
          <w:sz w:val="24"/>
          <w:szCs w:val="24"/>
        </w:rPr>
      </w:pPr>
    </w:p>
    <w:p w:rsidR="00F9680F" w:rsidRPr="00A31CDA" w:rsidRDefault="00F9680F" w:rsidP="00F9680F">
      <w:pPr>
        <w:pStyle w:val="a9"/>
        <w:ind w:left="0" w:firstLine="709"/>
        <w:rPr>
          <w:sz w:val="24"/>
          <w:szCs w:val="24"/>
        </w:rPr>
      </w:pPr>
      <w:r w:rsidRPr="00A31CDA">
        <w:rPr>
          <w:sz w:val="24"/>
          <w:szCs w:val="24"/>
        </w:rPr>
        <w:t>3. Образцы штампов к</w:t>
      </w:r>
      <w:r>
        <w:rPr>
          <w:sz w:val="24"/>
          <w:szCs w:val="24"/>
        </w:rPr>
        <w:t>омитета экономического развития</w:t>
      </w:r>
      <w:r w:rsidR="004647EF">
        <w:rPr>
          <w:sz w:val="24"/>
          <w:szCs w:val="24"/>
        </w:rPr>
        <w:t xml:space="preserve"> администрации Кондинского района. </w:t>
      </w:r>
    </w:p>
    <w:p w:rsidR="00F9680F" w:rsidRDefault="00F9680F" w:rsidP="00F9680F">
      <w:pPr>
        <w:pStyle w:val="a9"/>
        <w:ind w:left="0" w:firstLine="0"/>
        <w:jc w:val="left"/>
        <w:rPr>
          <w:sz w:val="26"/>
          <w:szCs w:val="24"/>
        </w:rPr>
      </w:pPr>
    </w:p>
    <w:p w:rsidR="00F9680F" w:rsidRDefault="004647EF" w:rsidP="00F9680F">
      <w:pPr>
        <w:pStyle w:val="a9"/>
        <w:ind w:left="720" w:firstLine="0"/>
        <w:rPr>
          <w:sz w:val="24"/>
          <w:szCs w:val="24"/>
        </w:rPr>
      </w:pPr>
      <w:r>
        <w:rPr>
          <w:noProof/>
        </w:rPr>
        <mc:AlternateContent>
          <mc:Choice Requires="wps">
            <w:drawing>
              <wp:anchor distT="0" distB="0" distL="114300" distR="114300" simplePos="0" relativeHeight="251667456" behindDoc="0" locked="0" layoutInCell="1" allowOverlap="1" wp14:anchorId="087024F4" wp14:editId="51465E42">
                <wp:simplePos x="0" y="0"/>
                <wp:positionH relativeFrom="column">
                  <wp:posOffset>1310778</wp:posOffset>
                </wp:positionH>
                <wp:positionV relativeFrom="paragraph">
                  <wp:posOffset>9525</wp:posOffset>
                </wp:positionV>
                <wp:extent cx="3429000" cy="1388745"/>
                <wp:effectExtent l="0" t="0" r="19050" b="209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88745"/>
                        </a:xfrm>
                        <a:prstGeom prst="rect">
                          <a:avLst/>
                        </a:prstGeom>
                        <a:solidFill>
                          <a:srgbClr val="FFFFFF"/>
                        </a:solidFill>
                        <a:ln w="9525">
                          <a:solidFill>
                            <a:srgbClr val="000000"/>
                          </a:solidFill>
                          <a:miter lim="800000"/>
                          <a:headEnd/>
                          <a:tailEnd/>
                        </a:ln>
                      </wps:spPr>
                      <wps:txbx>
                        <w:txbxContent>
                          <w:p w:rsidR="00F9680F" w:rsidRDefault="00F9680F" w:rsidP="00F9680F">
                            <w:pPr>
                              <w:jc w:val="center"/>
                            </w:pPr>
                            <w:r>
                              <w:t xml:space="preserve">Комитет экономического развития </w:t>
                            </w:r>
                          </w:p>
                          <w:p w:rsidR="00F9680F" w:rsidRDefault="00F9680F" w:rsidP="00F9680F">
                            <w:pPr>
                              <w:jc w:val="center"/>
                            </w:pPr>
                            <w:r>
                              <w:t xml:space="preserve"> Администрация Кондинского района</w:t>
                            </w:r>
                          </w:p>
                          <w:p w:rsidR="00F9680F" w:rsidRDefault="00F9680F" w:rsidP="00F9680F">
                            <w:pPr>
                              <w:jc w:val="center"/>
                            </w:pPr>
                            <w:r>
                              <w:t xml:space="preserve">Ханты-Мансийский автономный округ – Югра </w:t>
                            </w:r>
                          </w:p>
                          <w:p w:rsidR="00F9680F" w:rsidRDefault="00F9680F" w:rsidP="00F9680F">
                            <w:pPr>
                              <w:jc w:val="center"/>
                            </w:pPr>
                          </w:p>
                          <w:p w:rsidR="00F9680F" w:rsidRDefault="00F9680F" w:rsidP="00F9680F">
                            <w:pPr>
                              <w:jc w:val="center"/>
                            </w:pPr>
                            <w:proofErr w:type="spellStart"/>
                            <w:r>
                              <w:t>вх</w:t>
                            </w:r>
                            <w:proofErr w:type="spellEnd"/>
                            <w:r>
                              <w:t>.№______________на ____</w:t>
                            </w:r>
                            <w:proofErr w:type="gramStart"/>
                            <w:r>
                              <w:t>л</w:t>
                            </w:r>
                            <w:proofErr w:type="gramEnd"/>
                            <w:r>
                              <w:t>.</w:t>
                            </w:r>
                          </w:p>
                          <w:p w:rsidR="00F9680F" w:rsidRDefault="00F9680F" w:rsidP="00F9680F">
                            <w:pPr>
                              <w:jc w:val="center"/>
                            </w:pPr>
                            <w:r>
                              <w:t>от «____»________________20__г.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103.2pt;margin-top:.75pt;width:270pt;height:10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">
                <v:textbox>
                  <w:txbxContent>
                    <w:p w:rsidR="00F9680F" w:rsidRDefault="00F9680F" w:rsidP="00F9680F">
                      <w:pPr>
                        <w:jc w:val="center"/>
                      </w:pPr>
                      <w:r>
                        <w:t xml:space="preserve">Комитет экономического развития </w:t>
                      </w:r>
                    </w:p>
                    <w:p w:rsidR="00F9680F" w:rsidRDefault="00F9680F" w:rsidP="00F9680F">
                      <w:pPr>
                        <w:jc w:val="center"/>
                      </w:pPr>
                      <w:r>
                        <w:t xml:space="preserve"> Администрация Кондинского района</w:t>
                      </w:r>
                    </w:p>
                    <w:p w:rsidR="00F9680F" w:rsidRDefault="00F9680F" w:rsidP="00F9680F">
                      <w:pPr>
                        <w:jc w:val="center"/>
                      </w:pPr>
                      <w:r>
                        <w:t xml:space="preserve">Ханты-Мансийский автономный округ – Югра </w:t>
                      </w:r>
                    </w:p>
                    <w:p w:rsidR="00F9680F" w:rsidRDefault="00F9680F" w:rsidP="00F9680F">
                      <w:pPr>
                        <w:jc w:val="center"/>
                      </w:pPr>
                    </w:p>
                    <w:p w:rsidR="00F9680F" w:rsidRDefault="00F9680F" w:rsidP="00F9680F">
                      <w:pPr>
                        <w:jc w:val="center"/>
                      </w:pPr>
                      <w:proofErr w:type="spellStart"/>
                      <w:r>
                        <w:t>вх</w:t>
                      </w:r>
                      <w:proofErr w:type="spellEnd"/>
                      <w:r>
                        <w:t>.№______________на ____</w:t>
                      </w:r>
                      <w:proofErr w:type="gramStart"/>
                      <w:r>
                        <w:t>л</w:t>
                      </w:r>
                      <w:proofErr w:type="gramEnd"/>
                      <w:r>
                        <w:t>.</w:t>
                      </w:r>
                    </w:p>
                    <w:p w:rsidR="00F9680F" w:rsidRDefault="00F9680F" w:rsidP="00F9680F">
                      <w:pPr>
                        <w:jc w:val="center"/>
                      </w:pPr>
                      <w:r>
                        <w:t>от «____»________________20__г.</w:t>
                      </w:r>
                    </w:p>
                  </w:txbxContent>
                </v:textbox>
              </v:rect>
            </w:pict>
          </mc:Fallback>
        </mc:AlternateContent>
      </w:r>
      <w:r w:rsidR="00F9680F">
        <w:rPr>
          <w:noProof/>
        </w:rPr>
        <mc:AlternateContent>
          <mc:Choice Requires="wps">
            <w:drawing>
              <wp:anchor distT="0" distB="0" distL="114300" distR="114300" simplePos="0" relativeHeight="251668480" behindDoc="0" locked="0" layoutInCell="1" allowOverlap="1" wp14:anchorId="26D45B71" wp14:editId="3BC4D019">
                <wp:simplePos x="0" y="0"/>
                <wp:positionH relativeFrom="column">
                  <wp:posOffset>348615</wp:posOffset>
                </wp:positionH>
                <wp:positionV relativeFrom="paragraph">
                  <wp:posOffset>41910</wp:posOffset>
                </wp:positionV>
                <wp:extent cx="409575" cy="737870"/>
                <wp:effectExtent l="0" t="0" r="952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7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0F" w:rsidRDefault="00F9680F" w:rsidP="00F9680F">
                            <w:pPr>
                              <w:ind w:right="-81"/>
                            </w:pPr>
                            <w: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0" type="#_x0000_t202" style="position:absolute;left:0;text-align:left;margin-left:27.45pt;margin-top:3.3pt;width:32.2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" stroked="f">
                <v:textbox>
                  <w:txbxContent>
                    <w:p w:rsidR="00F9680F" w:rsidRDefault="00F9680F" w:rsidP="00F9680F">
                      <w:pPr>
                        <w:ind w:right="-81"/>
                      </w:pPr>
                      <w:r>
                        <w:t>3.1.</w:t>
                      </w:r>
                    </w:p>
                  </w:txbxContent>
                </v:textbox>
              </v:shape>
            </w:pict>
          </mc:Fallback>
        </mc:AlternateContent>
      </w:r>
    </w:p>
    <w:p w:rsidR="00F9680F" w:rsidRDefault="00F9680F" w:rsidP="00F9680F">
      <w:pPr>
        <w:pStyle w:val="a9"/>
        <w:ind w:left="720" w:firstLine="0"/>
        <w:rPr>
          <w:sz w:val="24"/>
          <w:szCs w:val="24"/>
        </w:rPr>
      </w:pPr>
      <w:r>
        <w:rPr>
          <w:sz w:val="24"/>
          <w:szCs w:val="24"/>
        </w:rPr>
        <w:t>3.1</w:t>
      </w:r>
    </w:p>
    <w:p w:rsidR="00F9680F" w:rsidRDefault="00F9680F" w:rsidP="00F9680F">
      <w:pPr>
        <w:pStyle w:val="a9"/>
        <w:ind w:left="720" w:firstLine="0"/>
        <w:rPr>
          <w:sz w:val="24"/>
          <w:szCs w:val="24"/>
        </w:rPr>
      </w:pPr>
    </w:p>
    <w:p w:rsidR="00F9680F" w:rsidRDefault="00F9680F" w:rsidP="00F9680F">
      <w:pPr>
        <w:pStyle w:val="a9"/>
        <w:ind w:left="720" w:firstLine="0"/>
        <w:rPr>
          <w:sz w:val="24"/>
          <w:szCs w:val="24"/>
        </w:rPr>
      </w:pPr>
    </w:p>
    <w:p w:rsidR="00F9680F" w:rsidRDefault="00F9680F" w:rsidP="00F9680F">
      <w:pPr>
        <w:pStyle w:val="a9"/>
        <w:ind w:left="720" w:firstLine="0"/>
        <w:rPr>
          <w:sz w:val="24"/>
          <w:szCs w:val="24"/>
        </w:rPr>
      </w:pPr>
    </w:p>
    <w:p w:rsidR="00F9680F" w:rsidRDefault="00F9680F" w:rsidP="00F9680F">
      <w:pPr>
        <w:pStyle w:val="a9"/>
        <w:ind w:left="720" w:firstLine="0"/>
        <w:rPr>
          <w:sz w:val="24"/>
          <w:szCs w:val="24"/>
        </w:rPr>
      </w:pPr>
    </w:p>
    <w:p w:rsidR="00F9680F" w:rsidRDefault="00F9680F" w:rsidP="00F9680F">
      <w:pPr>
        <w:pStyle w:val="a9"/>
        <w:ind w:left="720" w:firstLine="0"/>
        <w:rPr>
          <w:sz w:val="24"/>
          <w:szCs w:val="24"/>
        </w:rPr>
      </w:pPr>
    </w:p>
    <w:p w:rsidR="00F9680F" w:rsidRDefault="00F9680F" w:rsidP="00F9680F">
      <w:pPr>
        <w:pStyle w:val="a9"/>
        <w:ind w:left="357" w:firstLine="352"/>
        <w:rPr>
          <w:sz w:val="24"/>
          <w:szCs w:val="24"/>
        </w:rPr>
      </w:pPr>
    </w:p>
    <w:p w:rsidR="00F9680F" w:rsidRDefault="00F9680F" w:rsidP="00F9680F">
      <w:pPr>
        <w:pStyle w:val="a9"/>
        <w:ind w:left="357" w:firstLine="352"/>
        <w:rPr>
          <w:sz w:val="24"/>
          <w:szCs w:val="24"/>
        </w:rPr>
      </w:pPr>
    </w:p>
    <w:p w:rsidR="00F9680F" w:rsidRDefault="00F9680F" w:rsidP="00F9680F">
      <w:pPr>
        <w:pStyle w:val="a9"/>
        <w:ind w:left="0" w:firstLine="0"/>
        <w:rPr>
          <w:sz w:val="24"/>
          <w:szCs w:val="24"/>
        </w:rPr>
      </w:pPr>
      <w:r>
        <w:rPr>
          <w:noProof/>
          <w:sz w:val="22"/>
          <w:szCs w:val="22"/>
        </w:rPr>
        <mc:AlternateContent>
          <mc:Choice Requires="wps">
            <w:drawing>
              <wp:anchor distT="0" distB="0" distL="114300" distR="114300" simplePos="0" relativeHeight="251669504" behindDoc="0" locked="0" layoutInCell="1" allowOverlap="1" wp14:anchorId="2E484924" wp14:editId="262AB6E2">
                <wp:simplePos x="0" y="0"/>
                <wp:positionH relativeFrom="column">
                  <wp:posOffset>348615</wp:posOffset>
                </wp:positionH>
                <wp:positionV relativeFrom="paragraph">
                  <wp:posOffset>164465</wp:posOffset>
                </wp:positionV>
                <wp:extent cx="495300" cy="847725"/>
                <wp:effectExtent l="0" t="0" r="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0F" w:rsidRDefault="00F9680F" w:rsidP="00F9680F">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27.45pt;margin-top:12.95pt;width:39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" stroked="f">
                <v:textbox>
                  <w:txbxContent>
                    <w:p w:rsidR="00F9680F" w:rsidRDefault="00F9680F" w:rsidP="00F9680F">
                      <w:r>
                        <w:t>3.2.</w:t>
                      </w:r>
                    </w:p>
                  </w:txbxContent>
                </v:textbox>
              </v:shape>
            </w:pict>
          </mc:Fallback>
        </mc:AlternateContent>
      </w:r>
    </w:p>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4647EF" w:rsidTr="004647EF">
        <w:trPr>
          <w:trHeight w:val="2684"/>
        </w:trPr>
        <w:tc>
          <w:tcPr>
            <w:tcW w:w="5387" w:type="dxa"/>
            <w:tcBorders>
              <w:top w:val="single" w:sz="4" w:space="0" w:color="auto"/>
              <w:left w:val="single" w:sz="4" w:space="0" w:color="auto"/>
              <w:bottom w:val="single" w:sz="4" w:space="0" w:color="auto"/>
              <w:right w:val="single" w:sz="4" w:space="0" w:color="auto"/>
            </w:tcBorders>
            <w:hideMark/>
          </w:tcPr>
          <w:p w:rsidR="004647EF" w:rsidRPr="00FE033D" w:rsidRDefault="004647EF" w:rsidP="004647EF">
            <w:pPr>
              <w:pStyle w:val="a9"/>
              <w:shd w:val="clear" w:color="auto" w:fill="auto"/>
              <w:ind w:left="0" w:firstLine="0"/>
              <w:jc w:val="left"/>
              <w:rPr>
                <w:sz w:val="22"/>
                <w:szCs w:val="22"/>
              </w:rPr>
            </w:pPr>
            <w:r w:rsidRPr="00FE033D">
              <w:rPr>
                <w:sz w:val="22"/>
                <w:szCs w:val="22"/>
              </w:rPr>
              <w:t xml:space="preserve">Коллективный договор, (изменение, дополнение) </w:t>
            </w:r>
          </w:p>
          <w:p w:rsidR="004647EF" w:rsidRPr="00FE033D" w:rsidRDefault="004647EF" w:rsidP="004647EF">
            <w:pPr>
              <w:pStyle w:val="a9"/>
              <w:shd w:val="clear" w:color="auto" w:fill="auto"/>
              <w:ind w:left="0" w:firstLine="0"/>
              <w:rPr>
                <w:sz w:val="22"/>
                <w:szCs w:val="22"/>
              </w:rPr>
            </w:pPr>
            <w:r w:rsidRPr="00FE033D">
              <w:rPr>
                <w:sz w:val="22"/>
                <w:szCs w:val="22"/>
              </w:rPr>
              <w:t xml:space="preserve">зарегистрирован </w:t>
            </w:r>
            <w:r w:rsidRPr="00FE033D">
              <w:rPr>
                <w:sz w:val="22"/>
                <w:szCs w:val="22"/>
                <w:u w:val="single"/>
              </w:rPr>
              <w:t>в отделе по труду комитета</w:t>
            </w:r>
            <w:proofErr w:type="gramStart"/>
            <w:r>
              <w:rPr>
                <w:sz w:val="22"/>
                <w:szCs w:val="22"/>
                <w:u w:val="single"/>
              </w:rPr>
              <w:t xml:space="preserve">                </w:t>
            </w:r>
            <w:r w:rsidRPr="00F9680F">
              <w:rPr>
                <w:color w:val="FFFFFF" w:themeColor="background1"/>
                <w:sz w:val="22"/>
                <w:szCs w:val="22"/>
                <w:u w:val="single"/>
              </w:rPr>
              <w:t>.</w:t>
            </w:r>
            <w:proofErr w:type="gramEnd"/>
            <w:r>
              <w:rPr>
                <w:sz w:val="22"/>
                <w:szCs w:val="22"/>
                <w:u w:val="single"/>
              </w:rPr>
              <w:t xml:space="preserve"> </w:t>
            </w:r>
            <w:r w:rsidRPr="00FE033D">
              <w:rPr>
                <w:sz w:val="22"/>
                <w:szCs w:val="22"/>
                <w:u w:val="single"/>
              </w:rPr>
              <w:t xml:space="preserve"> экономического развития администрации Кондинского района</w:t>
            </w:r>
            <w:r>
              <w:rPr>
                <w:sz w:val="22"/>
                <w:szCs w:val="22"/>
                <w:u w:val="single"/>
              </w:rPr>
              <w:t xml:space="preserve">                                                         </w:t>
            </w:r>
            <w:r w:rsidRPr="00F9680F">
              <w:rPr>
                <w:color w:val="FFFFFF" w:themeColor="background1"/>
                <w:sz w:val="22"/>
                <w:szCs w:val="22"/>
                <w:u w:val="single"/>
              </w:rPr>
              <w:t>.</w:t>
            </w:r>
          </w:p>
          <w:p w:rsidR="004647EF" w:rsidRDefault="004647EF" w:rsidP="004647EF">
            <w:r w:rsidRPr="00002FDD">
              <w:rPr>
                <w:color w:val="000000"/>
                <w:sz w:val="22"/>
                <w:szCs w:val="22"/>
              </w:rPr>
              <w:t xml:space="preserve">Регистрационный </w:t>
            </w:r>
            <w:r>
              <w:rPr>
                <w:color w:val="000000"/>
                <w:sz w:val="22"/>
                <w:szCs w:val="22"/>
              </w:rPr>
              <w:t>номер</w:t>
            </w:r>
            <w:r>
              <w:t>______________________</w:t>
            </w:r>
          </w:p>
          <w:p w:rsidR="004647EF" w:rsidRDefault="004647EF" w:rsidP="004647EF">
            <w:r>
              <w:t xml:space="preserve">«____»________________20__года    </w:t>
            </w:r>
          </w:p>
          <w:p w:rsidR="004647EF" w:rsidRPr="00CF6F37" w:rsidRDefault="004647EF" w:rsidP="004647EF">
            <w:pPr>
              <w:rPr>
                <w:sz w:val="16"/>
                <w:szCs w:val="16"/>
              </w:rPr>
            </w:pPr>
            <w:r>
              <w:rPr>
                <w:sz w:val="16"/>
                <w:szCs w:val="16"/>
              </w:rPr>
              <w:t xml:space="preserve">                            </w:t>
            </w:r>
            <w:r w:rsidRPr="00CF6F37">
              <w:rPr>
                <w:sz w:val="16"/>
                <w:szCs w:val="16"/>
              </w:rPr>
              <w:t>(дата регистрации)</w:t>
            </w:r>
          </w:p>
          <w:p w:rsidR="004647EF" w:rsidRDefault="004647EF" w:rsidP="004647EF">
            <w:r>
              <w:t xml:space="preserve">__________________________________________ </w:t>
            </w:r>
          </w:p>
          <w:p w:rsidR="004647EF" w:rsidRPr="00CF6F37" w:rsidRDefault="004647EF" w:rsidP="004647EF">
            <w:pPr>
              <w:jc w:val="center"/>
              <w:rPr>
                <w:sz w:val="16"/>
                <w:szCs w:val="16"/>
              </w:rPr>
            </w:pPr>
            <w:r w:rsidRPr="00CF6F37">
              <w:rPr>
                <w:sz w:val="16"/>
                <w:szCs w:val="16"/>
              </w:rPr>
              <w:t>(должность)</w:t>
            </w:r>
          </w:p>
          <w:p w:rsidR="004647EF" w:rsidRDefault="004647EF" w:rsidP="004647EF">
            <w:pPr>
              <w:ind w:left="-567" w:firstLine="567"/>
              <w:jc w:val="center"/>
            </w:pPr>
            <w:r>
              <w:t>___________________/______________________</w:t>
            </w:r>
          </w:p>
          <w:p w:rsidR="004647EF" w:rsidRPr="00FE033D" w:rsidRDefault="004647EF" w:rsidP="004647EF">
            <w:pPr>
              <w:pStyle w:val="a9"/>
              <w:shd w:val="clear" w:color="auto" w:fill="auto"/>
              <w:ind w:left="0" w:firstLine="0"/>
              <w:jc w:val="center"/>
              <w:rPr>
                <w:sz w:val="18"/>
                <w:szCs w:val="18"/>
              </w:rPr>
            </w:pPr>
            <w:r w:rsidRPr="00FE033D">
              <w:rPr>
                <w:sz w:val="18"/>
                <w:szCs w:val="18"/>
              </w:rPr>
              <w:t>(подпись)                                       (Ф.И.О.)</w:t>
            </w:r>
          </w:p>
        </w:tc>
      </w:tr>
    </w:tbl>
    <w:p w:rsidR="00F9680F" w:rsidRDefault="00F9680F" w:rsidP="00F9680F">
      <w:pPr>
        <w:pStyle w:val="a9"/>
        <w:ind w:left="720" w:firstLine="0"/>
        <w:rPr>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F9680F" w:rsidTr="00B64B51">
        <w:trPr>
          <w:trHeight w:val="2684"/>
        </w:trPr>
        <w:tc>
          <w:tcPr>
            <w:tcW w:w="5387" w:type="dxa"/>
            <w:tcBorders>
              <w:top w:val="single" w:sz="4" w:space="0" w:color="auto"/>
              <w:left w:val="single" w:sz="4" w:space="0" w:color="auto"/>
              <w:bottom w:val="single" w:sz="4" w:space="0" w:color="auto"/>
              <w:right w:val="single" w:sz="4" w:space="0" w:color="auto"/>
            </w:tcBorders>
            <w:hideMark/>
          </w:tcPr>
          <w:p w:rsidR="00F9680F" w:rsidRPr="00FE033D" w:rsidRDefault="00F9680F" w:rsidP="004647EF">
            <w:pPr>
              <w:pStyle w:val="a9"/>
              <w:shd w:val="clear" w:color="auto" w:fill="auto"/>
              <w:ind w:left="0" w:firstLine="0"/>
              <w:rPr>
                <w:sz w:val="22"/>
                <w:szCs w:val="22"/>
              </w:rPr>
            </w:pPr>
            <w:r>
              <w:rPr>
                <w:noProof/>
                <w:sz w:val="24"/>
                <w:szCs w:val="24"/>
              </w:rPr>
              <w:lastRenderedPageBreak/>
              <mc:AlternateContent>
                <mc:Choice Requires="wps">
                  <w:drawing>
                    <wp:anchor distT="0" distB="0" distL="114300" distR="114300" simplePos="0" relativeHeight="251670528" behindDoc="0" locked="0" layoutInCell="1" allowOverlap="1" wp14:anchorId="3EF02B23" wp14:editId="1EB3C39F">
                      <wp:simplePos x="0" y="0"/>
                      <wp:positionH relativeFrom="column">
                        <wp:posOffset>-800100</wp:posOffset>
                      </wp:positionH>
                      <wp:positionV relativeFrom="paragraph">
                        <wp:posOffset>1270</wp:posOffset>
                      </wp:positionV>
                      <wp:extent cx="495300" cy="847725"/>
                      <wp:effectExtent l="0" t="0" r="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0F" w:rsidRDefault="00F9680F" w:rsidP="00F9680F">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63pt;margin-top:.1pt;width:39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" stroked="f">
                      <v:textbox>
                        <w:txbxContent>
                          <w:p w:rsidR="00F9680F" w:rsidRDefault="00F9680F" w:rsidP="00F9680F">
                            <w:r>
                              <w:t>3.3.</w:t>
                            </w:r>
                          </w:p>
                        </w:txbxContent>
                      </v:textbox>
                    </v:shape>
                  </w:pict>
                </mc:Fallback>
              </mc:AlternateContent>
            </w:r>
            <w:r w:rsidRPr="00FE033D">
              <w:rPr>
                <w:sz w:val="22"/>
                <w:szCs w:val="22"/>
              </w:rPr>
              <w:t xml:space="preserve">Соглашение, (изменение, дополнение) </w:t>
            </w:r>
          </w:p>
          <w:p w:rsidR="00F9680F" w:rsidRPr="00FE033D" w:rsidRDefault="00F9680F" w:rsidP="004647EF">
            <w:pPr>
              <w:pStyle w:val="a9"/>
              <w:shd w:val="clear" w:color="auto" w:fill="auto"/>
              <w:ind w:left="0" w:firstLine="0"/>
              <w:rPr>
                <w:sz w:val="22"/>
                <w:szCs w:val="22"/>
              </w:rPr>
            </w:pPr>
            <w:r w:rsidRPr="00FE033D">
              <w:rPr>
                <w:sz w:val="22"/>
                <w:szCs w:val="22"/>
              </w:rPr>
              <w:t xml:space="preserve">зарегистрировано </w:t>
            </w:r>
            <w:r w:rsidRPr="00FE033D">
              <w:rPr>
                <w:sz w:val="22"/>
                <w:szCs w:val="22"/>
                <w:u w:val="single"/>
              </w:rPr>
              <w:t>в отделе по труду комитета</w:t>
            </w:r>
            <w:proofErr w:type="gramStart"/>
            <w:r w:rsidR="004647EF">
              <w:rPr>
                <w:sz w:val="22"/>
                <w:szCs w:val="22"/>
                <w:u w:val="single"/>
              </w:rPr>
              <w:t xml:space="preserve">              </w:t>
            </w:r>
            <w:r w:rsidR="004647EF" w:rsidRPr="004647EF">
              <w:rPr>
                <w:color w:val="FFFFFF" w:themeColor="background1"/>
                <w:sz w:val="22"/>
                <w:szCs w:val="22"/>
                <w:u w:val="single"/>
              </w:rPr>
              <w:t>.</w:t>
            </w:r>
            <w:proofErr w:type="gramEnd"/>
            <w:r w:rsidRPr="00FE033D">
              <w:rPr>
                <w:sz w:val="22"/>
                <w:szCs w:val="22"/>
                <w:u w:val="single"/>
              </w:rPr>
              <w:t xml:space="preserve">  экономического развития администрации Кондинского района</w:t>
            </w:r>
            <w:r w:rsidR="004647EF">
              <w:rPr>
                <w:sz w:val="22"/>
                <w:szCs w:val="22"/>
                <w:u w:val="single"/>
              </w:rPr>
              <w:t xml:space="preserve">                                                         </w:t>
            </w:r>
            <w:r w:rsidR="004647EF" w:rsidRPr="004647EF">
              <w:rPr>
                <w:color w:val="FFFFFF" w:themeColor="background1"/>
                <w:sz w:val="22"/>
                <w:szCs w:val="22"/>
                <w:u w:val="single"/>
              </w:rPr>
              <w:t>.</w:t>
            </w:r>
          </w:p>
          <w:p w:rsidR="00F9680F" w:rsidRDefault="00F9680F" w:rsidP="00B64B51">
            <w:r w:rsidRPr="00002FDD">
              <w:rPr>
                <w:color w:val="000000"/>
                <w:sz w:val="22"/>
                <w:szCs w:val="22"/>
              </w:rPr>
              <w:t xml:space="preserve">Регистрационный </w:t>
            </w:r>
            <w:r>
              <w:rPr>
                <w:color w:val="000000"/>
                <w:sz w:val="22"/>
                <w:szCs w:val="22"/>
              </w:rPr>
              <w:t>номер</w:t>
            </w:r>
            <w:r>
              <w:t>_______________________</w:t>
            </w:r>
          </w:p>
          <w:p w:rsidR="00F9680F" w:rsidRDefault="00F9680F" w:rsidP="00B64B51">
            <w:r>
              <w:t>«____»________________20__года</w:t>
            </w:r>
          </w:p>
          <w:p w:rsidR="00F9680F" w:rsidRPr="00CF6F37" w:rsidRDefault="00F9680F" w:rsidP="004647EF">
            <w:pPr>
              <w:ind w:firstLine="1026"/>
              <w:rPr>
                <w:sz w:val="16"/>
                <w:szCs w:val="16"/>
              </w:rPr>
            </w:pPr>
            <w:r w:rsidRPr="00CF6F37">
              <w:rPr>
                <w:sz w:val="16"/>
                <w:szCs w:val="16"/>
              </w:rPr>
              <w:t>(дата регистрации)</w:t>
            </w:r>
          </w:p>
          <w:p w:rsidR="00F9680F" w:rsidRDefault="00F9680F" w:rsidP="00B64B51">
            <w:r>
              <w:t xml:space="preserve">__________________________________________ </w:t>
            </w:r>
          </w:p>
          <w:p w:rsidR="00F9680F" w:rsidRPr="00CF6F37" w:rsidRDefault="00F9680F" w:rsidP="00B64B51">
            <w:pPr>
              <w:rPr>
                <w:sz w:val="16"/>
                <w:szCs w:val="16"/>
              </w:rPr>
            </w:pPr>
            <w:r w:rsidRPr="00CF6F37">
              <w:rPr>
                <w:sz w:val="16"/>
                <w:szCs w:val="16"/>
              </w:rPr>
              <w:t>(должность)</w:t>
            </w:r>
          </w:p>
          <w:p w:rsidR="00F9680F" w:rsidRDefault="00F9680F" w:rsidP="00B64B51">
            <w:pPr>
              <w:jc w:val="center"/>
            </w:pPr>
            <w:r>
              <w:t>___________________/______________________</w:t>
            </w:r>
          </w:p>
          <w:p w:rsidR="00F9680F" w:rsidRPr="00FE033D" w:rsidRDefault="00F9680F" w:rsidP="00B64B51">
            <w:pPr>
              <w:pStyle w:val="a9"/>
              <w:shd w:val="clear" w:color="auto" w:fill="auto"/>
              <w:ind w:left="0" w:firstLine="0"/>
              <w:jc w:val="center"/>
              <w:rPr>
                <w:sz w:val="18"/>
                <w:szCs w:val="18"/>
              </w:rPr>
            </w:pPr>
            <w:r w:rsidRPr="00FE033D">
              <w:rPr>
                <w:sz w:val="18"/>
                <w:szCs w:val="18"/>
              </w:rPr>
              <w:t>(подпись)                                       (Ф.И.О.)</w:t>
            </w:r>
          </w:p>
        </w:tc>
      </w:tr>
    </w:tbl>
    <w:p w:rsidR="00F9680F" w:rsidRDefault="00F9680F" w:rsidP="00F9680F">
      <w:pPr>
        <w:pStyle w:val="a9"/>
        <w:ind w:left="720"/>
        <w:rPr>
          <w:sz w:val="26"/>
          <w:szCs w:val="24"/>
        </w:rPr>
      </w:pPr>
      <w:r>
        <w:rPr>
          <w:noProof/>
          <w:sz w:val="26"/>
          <w:szCs w:val="24"/>
        </w:rPr>
        <mc:AlternateContent>
          <mc:Choice Requires="wps">
            <w:drawing>
              <wp:anchor distT="0" distB="0" distL="114300" distR="114300" simplePos="0" relativeHeight="251671552" behindDoc="0" locked="0" layoutInCell="1" allowOverlap="1" wp14:anchorId="71645F6F" wp14:editId="32AE19C4">
                <wp:simplePos x="0" y="0"/>
                <wp:positionH relativeFrom="column">
                  <wp:posOffset>339725</wp:posOffset>
                </wp:positionH>
                <wp:positionV relativeFrom="paragraph">
                  <wp:posOffset>172085</wp:posOffset>
                </wp:positionV>
                <wp:extent cx="495300" cy="27622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0F" w:rsidRDefault="00F9680F" w:rsidP="00F9680F">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26.75pt;margin-top:13.55pt;width:39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GCkQIAABU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" stroked="f">
                <v:textbox>
                  <w:txbxContent>
                    <w:p w:rsidR="00F9680F" w:rsidRDefault="00F9680F" w:rsidP="00F9680F">
                      <w:r>
                        <w:t>3.4.</w:t>
                      </w:r>
                    </w:p>
                  </w:txbxContent>
                </v:textbox>
              </v:shape>
            </w:pict>
          </mc:Fallback>
        </mc:AlternateConten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F9680F" w:rsidTr="00B64B51">
        <w:tc>
          <w:tcPr>
            <w:tcW w:w="1843" w:type="dxa"/>
            <w:tcBorders>
              <w:top w:val="single" w:sz="4" w:space="0" w:color="auto"/>
              <w:left w:val="single" w:sz="4" w:space="0" w:color="auto"/>
              <w:bottom w:val="single" w:sz="4" w:space="0" w:color="auto"/>
              <w:right w:val="single" w:sz="4" w:space="0" w:color="auto"/>
            </w:tcBorders>
            <w:hideMark/>
          </w:tcPr>
          <w:p w:rsidR="00F9680F" w:rsidRPr="00FE033D" w:rsidRDefault="00F9680F" w:rsidP="00B64B51">
            <w:pPr>
              <w:pStyle w:val="a9"/>
              <w:shd w:val="clear" w:color="auto" w:fill="auto"/>
              <w:ind w:left="0" w:firstLine="0"/>
              <w:jc w:val="center"/>
              <w:rPr>
                <w:sz w:val="26"/>
                <w:szCs w:val="24"/>
              </w:rPr>
            </w:pPr>
            <w:r w:rsidRPr="00FE033D">
              <w:rPr>
                <w:sz w:val="26"/>
                <w:szCs w:val="24"/>
              </w:rPr>
              <w:t>Копия верна</w:t>
            </w:r>
          </w:p>
        </w:tc>
      </w:tr>
    </w:tbl>
    <w:p w:rsidR="00F9680F" w:rsidRDefault="00F9680F" w:rsidP="00F9680F">
      <w:pPr>
        <w:pStyle w:val="a9"/>
        <w:ind w:left="720"/>
        <w:rPr>
          <w:sz w:val="26"/>
          <w:szCs w:val="24"/>
        </w:rPr>
      </w:pPr>
    </w:p>
    <w:p w:rsidR="00F9680F" w:rsidRDefault="00F9680F" w:rsidP="00F9680F">
      <w:pPr>
        <w:pStyle w:val="a9"/>
        <w:ind w:left="0" w:hanging="11"/>
        <w:jc w:val="left"/>
        <w:rPr>
          <w:sz w:val="26"/>
          <w:szCs w:val="24"/>
        </w:rPr>
      </w:pPr>
      <w:r>
        <w:rPr>
          <w:noProof/>
          <w:sz w:val="26"/>
          <w:szCs w:val="24"/>
        </w:rPr>
        <mc:AlternateContent>
          <mc:Choice Requires="wps">
            <w:drawing>
              <wp:anchor distT="0" distB="0" distL="114300" distR="114300" simplePos="0" relativeHeight="251672576" behindDoc="0" locked="0" layoutInCell="1" allowOverlap="1" wp14:anchorId="5C1F3205" wp14:editId="33CEBE09">
                <wp:simplePos x="0" y="0"/>
                <wp:positionH relativeFrom="column">
                  <wp:posOffset>339090</wp:posOffset>
                </wp:positionH>
                <wp:positionV relativeFrom="paragraph">
                  <wp:posOffset>31750</wp:posOffset>
                </wp:positionV>
                <wp:extent cx="495300" cy="2381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80F" w:rsidRDefault="00F9680F" w:rsidP="00F9680F">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margin-left:26.7pt;margin-top:2.5pt;width:39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" stroked="f">
                <v:textbox>
                  <w:txbxContent>
                    <w:p w:rsidR="00F9680F" w:rsidRDefault="00F9680F" w:rsidP="00F9680F">
                      <w:r>
                        <w:t>3.5.</w:t>
                      </w:r>
                    </w:p>
                  </w:txbxContent>
                </v:textbox>
              </v:shape>
            </w:pict>
          </mc:Fallback>
        </mc:AlternateContent>
      </w:r>
    </w:p>
    <w:tbl>
      <w:tblPr>
        <w:tblpPr w:leftFromText="180" w:rightFromText="180" w:vertAnchor="text" w:tblpX="18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F9680F" w:rsidTr="00B64B51">
        <w:tc>
          <w:tcPr>
            <w:tcW w:w="1843" w:type="dxa"/>
            <w:tcBorders>
              <w:top w:val="single" w:sz="4" w:space="0" w:color="auto"/>
              <w:left w:val="single" w:sz="4" w:space="0" w:color="auto"/>
              <w:bottom w:val="single" w:sz="4" w:space="0" w:color="auto"/>
              <w:right w:val="single" w:sz="4" w:space="0" w:color="auto"/>
            </w:tcBorders>
            <w:hideMark/>
          </w:tcPr>
          <w:p w:rsidR="00F9680F" w:rsidRPr="00FE033D" w:rsidRDefault="00F9680F" w:rsidP="00B64B51">
            <w:pPr>
              <w:pStyle w:val="a9"/>
              <w:shd w:val="clear" w:color="auto" w:fill="auto"/>
              <w:ind w:left="0" w:firstLine="0"/>
              <w:jc w:val="center"/>
              <w:rPr>
                <w:sz w:val="26"/>
                <w:szCs w:val="24"/>
              </w:rPr>
            </w:pPr>
            <w:r w:rsidRPr="00FE033D">
              <w:rPr>
                <w:sz w:val="26"/>
                <w:szCs w:val="24"/>
              </w:rPr>
              <w:t>КОПИЯ</w:t>
            </w:r>
          </w:p>
        </w:tc>
      </w:tr>
    </w:tbl>
    <w:p w:rsidR="00F9680F" w:rsidRPr="0007659D" w:rsidRDefault="00F9680F" w:rsidP="00F9680F">
      <w:pPr>
        <w:pStyle w:val="a9"/>
        <w:ind w:left="0" w:firstLine="0"/>
        <w:jc w:val="right"/>
        <w:rPr>
          <w:sz w:val="26"/>
          <w:szCs w:val="24"/>
        </w:rPr>
      </w:pPr>
    </w:p>
    <w:p w:rsidR="00F9680F" w:rsidRDefault="00F9680F" w:rsidP="00F9680F">
      <w:pPr>
        <w:rPr>
          <w:color w:val="000000"/>
          <w:sz w:val="16"/>
        </w:rPr>
      </w:pPr>
    </w:p>
    <w:p w:rsidR="00F9680F" w:rsidRDefault="00F9680F" w:rsidP="00F9680F">
      <w:pPr>
        <w:shd w:val="clear" w:color="auto" w:fill="FFFFFF"/>
        <w:autoSpaceDE w:val="0"/>
        <w:autoSpaceDN w:val="0"/>
        <w:adjustRightInd w:val="0"/>
        <w:ind w:firstLine="709"/>
        <w:jc w:val="both"/>
        <w:rPr>
          <w:sz w:val="28"/>
          <w:szCs w:val="28"/>
        </w:rPr>
      </w:pPr>
    </w:p>
    <w:p w:rsidR="00F9680F" w:rsidRPr="00F45796" w:rsidRDefault="00F9680F" w:rsidP="00F9680F">
      <w:pPr>
        <w:shd w:val="clear" w:color="auto" w:fill="FFFFFF"/>
        <w:autoSpaceDE w:val="0"/>
        <w:autoSpaceDN w:val="0"/>
        <w:adjustRightInd w:val="0"/>
        <w:ind w:firstLine="709"/>
        <w:jc w:val="both"/>
      </w:pPr>
      <w:r w:rsidRPr="00630103">
        <w:rPr>
          <w:sz w:val="28"/>
          <w:szCs w:val="28"/>
        </w:rPr>
        <w:t xml:space="preserve">4. </w:t>
      </w:r>
      <w:r w:rsidRPr="00F45796">
        <w:t>Образец приказа комитета экономического развития администрации Кондинского района:</w:t>
      </w:r>
    </w:p>
    <w:p w:rsidR="00F9680F" w:rsidRPr="00F45796" w:rsidRDefault="00F9680F" w:rsidP="00F9680F">
      <w:pPr>
        <w:shd w:val="clear" w:color="auto" w:fill="FFFFFF"/>
        <w:autoSpaceDE w:val="0"/>
        <w:autoSpaceDN w:val="0"/>
        <w:adjustRightInd w:val="0"/>
        <w:ind w:firstLine="709"/>
        <w:jc w:val="both"/>
      </w:pPr>
    </w:p>
    <w:p w:rsidR="00F9680F" w:rsidRPr="00F45796" w:rsidRDefault="00F9680F" w:rsidP="00F9680F">
      <w:pPr>
        <w:shd w:val="clear" w:color="auto" w:fill="FFFFFF"/>
        <w:autoSpaceDE w:val="0"/>
        <w:autoSpaceDN w:val="0"/>
        <w:adjustRightInd w:val="0"/>
        <w:jc w:val="center"/>
      </w:pPr>
      <w:r w:rsidRPr="00F45796">
        <w:t>Герб Кондинского района</w:t>
      </w:r>
    </w:p>
    <w:p w:rsidR="00F9680F" w:rsidRPr="00F45796" w:rsidRDefault="00F9680F" w:rsidP="00F9680F">
      <w:pPr>
        <w:shd w:val="clear" w:color="auto" w:fill="FFFFFF"/>
        <w:autoSpaceDE w:val="0"/>
        <w:autoSpaceDN w:val="0"/>
        <w:adjustRightInd w:val="0"/>
        <w:jc w:val="center"/>
      </w:pPr>
    </w:p>
    <w:p w:rsidR="00F9680F" w:rsidRPr="00F45796" w:rsidRDefault="00F9680F" w:rsidP="00F9680F">
      <w:pPr>
        <w:shd w:val="clear" w:color="auto" w:fill="FFFFFF"/>
        <w:autoSpaceDE w:val="0"/>
        <w:autoSpaceDN w:val="0"/>
        <w:adjustRightInd w:val="0"/>
        <w:jc w:val="center"/>
        <w:rPr>
          <w:b/>
        </w:rPr>
      </w:pPr>
      <w:r w:rsidRPr="00F45796">
        <w:rPr>
          <w:b/>
        </w:rPr>
        <w:t xml:space="preserve">Муниципальное образование Кондинский район </w:t>
      </w:r>
    </w:p>
    <w:p w:rsidR="00F9680F" w:rsidRPr="00F45796" w:rsidRDefault="00F9680F" w:rsidP="00F9680F">
      <w:pPr>
        <w:shd w:val="clear" w:color="auto" w:fill="FFFFFF"/>
        <w:autoSpaceDE w:val="0"/>
        <w:autoSpaceDN w:val="0"/>
        <w:adjustRightInd w:val="0"/>
        <w:jc w:val="center"/>
        <w:rPr>
          <w:b/>
        </w:rPr>
      </w:pPr>
      <w:r w:rsidRPr="00F45796">
        <w:rPr>
          <w:b/>
        </w:rPr>
        <w:t>Ханты-Мансийского автономного округа – Югры</w:t>
      </w:r>
    </w:p>
    <w:p w:rsidR="00F9680F" w:rsidRPr="00F45796" w:rsidRDefault="00F9680F" w:rsidP="00F9680F">
      <w:pPr>
        <w:shd w:val="clear" w:color="auto" w:fill="FFFFFF"/>
        <w:autoSpaceDE w:val="0"/>
        <w:autoSpaceDN w:val="0"/>
        <w:adjustRightInd w:val="0"/>
        <w:jc w:val="center"/>
        <w:rPr>
          <w:b/>
        </w:rPr>
      </w:pPr>
    </w:p>
    <w:p w:rsidR="00F9680F" w:rsidRPr="00F45796" w:rsidRDefault="00F9680F" w:rsidP="00F9680F">
      <w:pPr>
        <w:shd w:val="clear" w:color="auto" w:fill="FFFFFF"/>
        <w:autoSpaceDE w:val="0"/>
        <w:autoSpaceDN w:val="0"/>
        <w:adjustRightInd w:val="0"/>
        <w:jc w:val="center"/>
        <w:rPr>
          <w:b/>
        </w:rPr>
      </w:pPr>
      <w:r w:rsidRPr="00F45796">
        <w:rPr>
          <w:b/>
        </w:rPr>
        <w:t xml:space="preserve">КОМИТЕТ ЭКОНОМИЧЕСКОГО РАЗВИТИЯ </w:t>
      </w:r>
    </w:p>
    <w:p w:rsidR="00F9680F" w:rsidRPr="00F45796" w:rsidRDefault="00F9680F" w:rsidP="00F9680F">
      <w:pPr>
        <w:shd w:val="clear" w:color="auto" w:fill="FFFFFF"/>
        <w:autoSpaceDE w:val="0"/>
        <w:autoSpaceDN w:val="0"/>
        <w:adjustRightInd w:val="0"/>
        <w:jc w:val="center"/>
        <w:rPr>
          <w:b/>
        </w:rPr>
      </w:pPr>
      <w:r w:rsidRPr="00F45796">
        <w:rPr>
          <w:b/>
        </w:rPr>
        <w:t>АДМИНИСТРАЦИЯ КОНДИНСКОГО РАЙОНА</w:t>
      </w:r>
    </w:p>
    <w:p w:rsidR="00F9680F" w:rsidRPr="00F45796" w:rsidRDefault="00F9680F" w:rsidP="00F9680F">
      <w:pPr>
        <w:shd w:val="clear" w:color="auto" w:fill="FFFFFF"/>
        <w:autoSpaceDE w:val="0"/>
        <w:autoSpaceDN w:val="0"/>
        <w:adjustRightInd w:val="0"/>
        <w:jc w:val="center"/>
        <w:rPr>
          <w:b/>
        </w:rPr>
      </w:pPr>
    </w:p>
    <w:p w:rsidR="00F9680F" w:rsidRPr="00F45796" w:rsidRDefault="00F9680F" w:rsidP="00F9680F">
      <w:pPr>
        <w:shd w:val="clear" w:color="auto" w:fill="FFFFFF"/>
        <w:autoSpaceDE w:val="0"/>
        <w:autoSpaceDN w:val="0"/>
        <w:adjustRightInd w:val="0"/>
        <w:jc w:val="center"/>
        <w:rPr>
          <w:b/>
        </w:rPr>
      </w:pPr>
      <w:r w:rsidRPr="00F45796">
        <w:rPr>
          <w:b/>
        </w:rPr>
        <w:t>ПРИКАЗ</w:t>
      </w:r>
    </w:p>
    <w:p w:rsidR="00F9680F" w:rsidRPr="00F45796" w:rsidRDefault="00F9680F" w:rsidP="00F9680F">
      <w:pPr>
        <w:shd w:val="clear" w:color="auto" w:fill="FFFFFF"/>
        <w:autoSpaceDE w:val="0"/>
        <w:autoSpaceDN w:val="0"/>
        <w:adjustRightInd w:val="0"/>
        <w:jc w:val="center"/>
        <w:rPr>
          <w:b/>
        </w:rPr>
      </w:pPr>
    </w:p>
    <w:p w:rsidR="00F9680F" w:rsidRPr="00F45796" w:rsidRDefault="00F9680F" w:rsidP="00F9680F">
      <w:pPr>
        <w:shd w:val="clear" w:color="auto" w:fill="FFFFFF"/>
        <w:autoSpaceDE w:val="0"/>
        <w:autoSpaceDN w:val="0"/>
        <w:adjustRightInd w:val="0"/>
      </w:pPr>
      <w:r w:rsidRPr="00F45796">
        <w:t>от_________№______</w:t>
      </w:r>
    </w:p>
    <w:p w:rsidR="00F9680F" w:rsidRPr="00F45796" w:rsidRDefault="00F9680F" w:rsidP="00F9680F">
      <w:pPr>
        <w:shd w:val="clear" w:color="auto" w:fill="FFFFFF"/>
        <w:autoSpaceDE w:val="0"/>
        <w:autoSpaceDN w:val="0"/>
        <w:adjustRightInd w:val="0"/>
        <w:jc w:val="center"/>
      </w:pPr>
      <w:r w:rsidRPr="00F45796">
        <w:t>пгт. Междуреченский</w:t>
      </w:r>
    </w:p>
    <w:p w:rsidR="00F9680F" w:rsidRPr="00F45796" w:rsidRDefault="00F9680F" w:rsidP="00F9680F">
      <w:pPr>
        <w:shd w:val="clear" w:color="auto" w:fill="FFFFFF"/>
        <w:autoSpaceDE w:val="0"/>
        <w:autoSpaceDN w:val="0"/>
        <w:adjustRightInd w:val="0"/>
      </w:pPr>
    </w:p>
    <w:p w:rsidR="00F9680F" w:rsidRPr="00F45796" w:rsidRDefault="00F9680F" w:rsidP="00F9680F">
      <w:pPr>
        <w:shd w:val="clear" w:color="auto" w:fill="FFFFFF"/>
        <w:autoSpaceDE w:val="0"/>
        <w:autoSpaceDN w:val="0"/>
        <w:adjustRightInd w:val="0"/>
      </w:pPr>
      <w:r w:rsidRPr="00F45796">
        <w:t>Заголовок (о чем)</w:t>
      </w:r>
    </w:p>
    <w:p w:rsidR="00F9680F" w:rsidRPr="00F45796" w:rsidRDefault="00F9680F" w:rsidP="00F9680F">
      <w:pPr>
        <w:shd w:val="clear" w:color="auto" w:fill="FFFFFF"/>
        <w:autoSpaceDE w:val="0"/>
        <w:autoSpaceDN w:val="0"/>
        <w:adjustRightInd w:val="0"/>
      </w:pPr>
    </w:p>
    <w:p w:rsidR="00F9680F" w:rsidRPr="00F45796" w:rsidRDefault="00F9680F" w:rsidP="00F9680F">
      <w:pPr>
        <w:shd w:val="clear" w:color="auto" w:fill="FFFFFF"/>
        <w:autoSpaceDE w:val="0"/>
        <w:autoSpaceDN w:val="0"/>
        <w:adjustRightInd w:val="0"/>
        <w:ind w:firstLine="709"/>
        <w:jc w:val="both"/>
      </w:pPr>
      <w:r w:rsidRPr="00F45796">
        <w:t>Преамбула (констатирующая часть - изложение целей, мотивов, оснований для принятия документа, его законодательная основа):</w:t>
      </w:r>
    </w:p>
    <w:p w:rsidR="00F9680F" w:rsidRPr="00F45796" w:rsidRDefault="00F9680F" w:rsidP="00F9680F">
      <w:pPr>
        <w:shd w:val="clear" w:color="auto" w:fill="FFFFFF"/>
        <w:autoSpaceDE w:val="0"/>
        <w:autoSpaceDN w:val="0"/>
        <w:adjustRightInd w:val="0"/>
        <w:ind w:firstLine="709"/>
        <w:jc w:val="both"/>
      </w:pPr>
      <w:proofErr w:type="gramStart"/>
      <w:r w:rsidRPr="00F45796">
        <w:t>Постановляющая часть - что сделать, кому сделать, когда сделать (обеспечить, организовать, утвердить, по</w:t>
      </w:r>
      <w:r>
        <w:t xml:space="preserve">ручить, установить, создать и так </w:t>
      </w:r>
      <w:r w:rsidRPr="00F45796">
        <w:t>д</w:t>
      </w:r>
      <w:r>
        <w:t>алее</w:t>
      </w:r>
      <w:r w:rsidRPr="00F45796">
        <w:t>) состоит из частей - пунктов:</w:t>
      </w:r>
      <w:proofErr w:type="gramEnd"/>
    </w:p>
    <w:p w:rsidR="00F9680F" w:rsidRPr="00F45796" w:rsidRDefault="00F9680F" w:rsidP="00F9680F">
      <w:pPr>
        <w:shd w:val="clear" w:color="auto" w:fill="FFFFFF"/>
        <w:autoSpaceDE w:val="0"/>
        <w:autoSpaceDN w:val="0"/>
        <w:adjustRightInd w:val="0"/>
        <w:ind w:firstLine="709"/>
        <w:jc w:val="both"/>
      </w:pPr>
      <w:r w:rsidRPr="00F45796">
        <w:t>1.</w:t>
      </w:r>
    </w:p>
    <w:p w:rsidR="00F9680F" w:rsidRPr="00F45796" w:rsidRDefault="00F9680F" w:rsidP="00F9680F">
      <w:pPr>
        <w:shd w:val="clear" w:color="auto" w:fill="FFFFFF"/>
        <w:autoSpaceDE w:val="0"/>
        <w:autoSpaceDN w:val="0"/>
        <w:adjustRightInd w:val="0"/>
        <w:ind w:firstLine="709"/>
        <w:jc w:val="both"/>
      </w:pPr>
      <w:r w:rsidRPr="00F45796">
        <w:t>2.</w:t>
      </w:r>
    </w:p>
    <w:p w:rsidR="00F9680F" w:rsidRPr="00F45796" w:rsidRDefault="00F9680F" w:rsidP="00F9680F">
      <w:pPr>
        <w:shd w:val="clear" w:color="auto" w:fill="FFFFFF"/>
        <w:autoSpaceDE w:val="0"/>
        <w:autoSpaceDN w:val="0"/>
        <w:adjustRightInd w:val="0"/>
        <w:ind w:firstLine="709"/>
        <w:jc w:val="both"/>
      </w:pPr>
      <w:r>
        <w:t xml:space="preserve">и так </w:t>
      </w:r>
      <w:r w:rsidRPr="00F45796">
        <w:t>д</w:t>
      </w:r>
      <w:r>
        <w:t>алее</w:t>
      </w:r>
      <w:r w:rsidRPr="00F45796">
        <w:t>.</w:t>
      </w:r>
    </w:p>
    <w:p w:rsidR="00F9680F" w:rsidRPr="00F45796" w:rsidRDefault="00F9680F" w:rsidP="00F9680F">
      <w:pPr>
        <w:shd w:val="clear" w:color="auto" w:fill="FFFFFF"/>
        <w:autoSpaceDE w:val="0"/>
        <w:autoSpaceDN w:val="0"/>
        <w:adjustRightInd w:val="0"/>
        <w:ind w:firstLine="709"/>
        <w:jc w:val="both"/>
      </w:pPr>
      <w:r w:rsidRPr="00F45796">
        <w:t xml:space="preserve">При необходимости заключительный пункт оговаривает вопросы </w:t>
      </w:r>
      <w:proofErr w:type="gramStart"/>
      <w:r w:rsidRPr="00F45796">
        <w:t>контроля за</w:t>
      </w:r>
      <w:proofErr w:type="gramEnd"/>
      <w:r w:rsidRPr="00F45796">
        <w:t xml:space="preserve"> выполнением документа:</w:t>
      </w:r>
    </w:p>
    <w:p w:rsidR="00F9680F" w:rsidRPr="00F45796" w:rsidRDefault="00F9680F" w:rsidP="00F9680F">
      <w:pPr>
        <w:shd w:val="clear" w:color="auto" w:fill="FFFFFF"/>
        <w:autoSpaceDE w:val="0"/>
        <w:autoSpaceDN w:val="0"/>
        <w:adjustRightInd w:val="0"/>
        <w:ind w:firstLine="709"/>
        <w:jc w:val="both"/>
      </w:pPr>
      <w:r w:rsidRPr="00F45796">
        <w:t xml:space="preserve">4. Контроль за выполнением приказа возложить </w:t>
      </w:r>
      <w:proofErr w:type="gramStart"/>
      <w:r w:rsidRPr="00F45796">
        <w:t>на</w:t>
      </w:r>
      <w:proofErr w:type="gramEnd"/>
      <w:r w:rsidRPr="00F45796">
        <w:t xml:space="preserve"> ....</w:t>
      </w:r>
    </w:p>
    <w:p w:rsidR="00F9680F" w:rsidRPr="00F45796" w:rsidRDefault="00F9680F" w:rsidP="00F9680F">
      <w:pPr>
        <w:shd w:val="clear" w:color="auto" w:fill="FFFFFF"/>
        <w:autoSpaceDE w:val="0"/>
        <w:autoSpaceDN w:val="0"/>
        <w:adjustRightInd w:val="0"/>
        <w:jc w:val="both"/>
      </w:pPr>
    </w:p>
    <w:p w:rsidR="00F9680F" w:rsidRPr="00F45796" w:rsidRDefault="00F9680F" w:rsidP="00F9680F">
      <w:pPr>
        <w:shd w:val="clear" w:color="auto" w:fill="FFFFFF"/>
        <w:autoSpaceDE w:val="0"/>
        <w:autoSpaceDN w:val="0"/>
        <w:adjustRightInd w:val="0"/>
        <w:jc w:val="both"/>
      </w:pPr>
    </w:p>
    <w:p w:rsidR="00F9680F" w:rsidRPr="00F45796" w:rsidRDefault="00F9680F" w:rsidP="00F9680F">
      <w:pPr>
        <w:shd w:val="clear" w:color="auto" w:fill="FFFFFF"/>
        <w:autoSpaceDE w:val="0"/>
        <w:autoSpaceDN w:val="0"/>
        <w:adjustRightInd w:val="0"/>
        <w:jc w:val="both"/>
      </w:pPr>
    </w:p>
    <w:p w:rsidR="00F9680F" w:rsidRPr="00F45796" w:rsidRDefault="00F9680F" w:rsidP="00F9680F">
      <w:pPr>
        <w:shd w:val="clear" w:color="auto" w:fill="FFFFFF"/>
        <w:autoSpaceDE w:val="0"/>
        <w:autoSpaceDN w:val="0"/>
        <w:adjustRightInd w:val="0"/>
        <w:jc w:val="both"/>
      </w:pPr>
      <w:r w:rsidRPr="00F45796">
        <w:t>Председатель комитета</w:t>
      </w:r>
      <w:r>
        <w:t xml:space="preserve"> </w:t>
      </w:r>
      <w:r w:rsidRPr="00F45796">
        <w:t>подпись</w:t>
      </w:r>
      <w:r>
        <w:t xml:space="preserve"> инициалы, фамилия</w:t>
      </w:r>
      <w:r w:rsidRPr="00F45796">
        <w:t>.</w:t>
      </w:r>
    </w:p>
    <w:p w:rsidR="00F9680F" w:rsidRDefault="00F9680F" w:rsidP="00F9680F">
      <w:pPr>
        <w:pStyle w:val="a9"/>
        <w:ind w:left="-426" w:firstLine="5388"/>
        <w:jc w:val="center"/>
        <w:rPr>
          <w:sz w:val="16"/>
        </w:rPr>
      </w:pPr>
    </w:p>
    <w:p w:rsidR="00F9680F" w:rsidRPr="00F9680F" w:rsidRDefault="00F9680F" w:rsidP="00936E49">
      <w:pPr>
        <w:jc w:val="center"/>
        <w:outlineLvl w:val="0"/>
        <w:rPr>
          <w:bCs/>
          <w:sz w:val="26"/>
          <w:szCs w:val="26"/>
          <w:lang w:eastAsia="en-US"/>
        </w:rPr>
      </w:pPr>
    </w:p>
    <w:sectPr w:rsidR="00F9680F" w:rsidRPr="00F9680F" w:rsidSect="004647EF">
      <w:headerReference w:type="even" r:id="rId15"/>
      <w:headerReference w:type="default" r:id="rId16"/>
      <w:pgSz w:w="11906" w:h="16838" w:code="9"/>
      <w:pgMar w:top="1134" w:right="567"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E4" w:rsidRDefault="00B110E4">
      <w:r>
        <w:separator/>
      </w:r>
    </w:p>
  </w:endnote>
  <w:endnote w:type="continuationSeparator" w:id="0">
    <w:p w:rsidR="00B110E4" w:rsidRDefault="00B1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E4" w:rsidRDefault="00B110E4">
      <w:r>
        <w:separator/>
      </w:r>
    </w:p>
  </w:footnote>
  <w:footnote w:type="continuationSeparator" w:id="0">
    <w:p w:rsidR="00B110E4" w:rsidRDefault="00B11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0F" w:rsidRDefault="00F9680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680F" w:rsidRDefault="00F9680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0F" w:rsidRDefault="00F9680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647EF">
      <w:rPr>
        <w:rStyle w:val="a8"/>
        <w:noProof/>
      </w:rPr>
      <w:t>11</w:t>
    </w:r>
    <w:r>
      <w:rPr>
        <w:rStyle w:val="a8"/>
      </w:rPr>
      <w:fldChar w:fldCharType="end"/>
    </w:r>
  </w:p>
  <w:p w:rsidR="00F9680F" w:rsidRDefault="00F9680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49" w:rsidRDefault="00936E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6E49" w:rsidRDefault="00936E4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2830"/>
      <w:docPartObj>
        <w:docPartGallery w:val="Page Numbers (Top of Page)"/>
        <w:docPartUnique/>
      </w:docPartObj>
    </w:sdtPr>
    <w:sdtEndPr/>
    <w:sdtContent>
      <w:p w:rsidR="00936E49" w:rsidRDefault="00936E49">
        <w:pPr>
          <w:pStyle w:val="a6"/>
          <w:jc w:val="center"/>
        </w:pPr>
        <w:r>
          <w:fldChar w:fldCharType="begin"/>
        </w:r>
        <w:r>
          <w:instrText>PAGE   \* MERGEFORMAT</w:instrText>
        </w:r>
        <w:r>
          <w:fldChar w:fldCharType="separate"/>
        </w:r>
        <w:r w:rsidR="004647EF">
          <w:rPr>
            <w:noProof/>
          </w:rPr>
          <w:t>13</w:t>
        </w:r>
        <w:r>
          <w:fldChar w:fldCharType="end"/>
        </w:r>
      </w:p>
    </w:sdtContent>
  </w:sdt>
  <w:p w:rsidR="00936E49" w:rsidRDefault="00936E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5C29"/>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97E5A"/>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2D0"/>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5D6"/>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7EF"/>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0E4"/>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6766"/>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12C"/>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680F"/>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287B"/>
    <w:rsid w:val="00FE3806"/>
    <w:rsid w:val="00FE6F1C"/>
    <w:rsid w:val="00FE7A23"/>
    <w:rsid w:val="00FF07EE"/>
    <w:rsid w:val="00FF0812"/>
    <w:rsid w:val="00FF0B83"/>
    <w:rsid w:val="00FF0B89"/>
    <w:rsid w:val="00FF1CFC"/>
    <w:rsid w:val="00FF2722"/>
    <w:rsid w:val="00FF4576"/>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AutoShape 42"/>
        <o:r id="V:Rule2" type="connector" idref="#AutoShape 43"/>
        <o:r id="V:Rule3" type="connector" idref="#AutoShape 44"/>
        <o:r id="V:Rule4" type="connector" idref="#AutoShape 39"/>
        <o:r id="V:Rule5"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styleId="afc">
    <w:name w:val="Normal (Web)"/>
    <w:basedOn w:val="a"/>
    <w:uiPriority w:val="99"/>
    <w:unhideWhenUsed/>
    <w:rsid w:val="00F9680F"/>
    <w:pPr>
      <w:spacing w:before="100" w:beforeAutospacing="1" w:after="100" w:afterAutospacing="1"/>
    </w:pPr>
  </w:style>
  <w:style w:type="character" w:styleId="afd">
    <w:name w:val="annotation reference"/>
    <w:uiPriority w:val="99"/>
    <w:unhideWhenUsed/>
    <w:rsid w:val="00F968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styleId="afc">
    <w:name w:val="Normal (Web)"/>
    <w:basedOn w:val="a"/>
    <w:uiPriority w:val="99"/>
    <w:unhideWhenUsed/>
    <w:rsid w:val="00F9680F"/>
    <w:pPr>
      <w:spacing w:before="100" w:beforeAutospacing="1" w:after="100" w:afterAutospacing="1"/>
    </w:pPr>
  </w:style>
  <w:style w:type="character" w:styleId="afd">
    <w:name w:val="annotation reference"/>
    <w:uiPriority w:val="99"/>
    <w:unhideWhenUsed/>
    <w:rsid w:val="00F968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mika@admkond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konomika@admkond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7F2F-5BBE-4648-8E67-536D15C9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4825</Words>
  <Characters>27504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2</cp:revision>
  <cp:lastPrinted>2024-04-10T05:30:00Z</cp:lastPrinted>
  <dcterms:created xsi:type="dcterms:W3CDTF">2024-12-27T04:13:00Z</dcterms:created>
  <dcterms:modified xsi:type="dcterms:W3CDTF">2024-12-27T04:13:00Z</dcterms:modified>
</cp:coreProperties>
</file>