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B95DD1" w:rsidRDefault="00B75BF6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D95CC6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D95CC6" w:rsidRDefault="00782CF2" w:rsidP="00F93EAF">
            <w:pPr>
              <w:rPr>
                <w:color w:val="000000"/>
                <w:sz w:val="28"/>
                <w:szCs w:val="28"/>
              </w:rPr>
            </w:pPr>
            <w:r w:rsidRPr="00D95CC6">
              <w:rPr>
                <w:color w:val="000000"/>
                <w:sz w:val="28"/>
                <w:szCs w:val="28"/>
              </w:rPr>
              <w:t>от</w:t>
            </w:r>
            <w:r w:rsidR="00C26229" w:rsidRPr="00D95CC6">
              <w:rPr>
                <w:color w:val="000000"/>
                <w:sz w:val="28"/>
                <w:szCs w:val="28"/>
              </w:rPr>
              <w:t xml:space="preserve"> 08 октября</w:t>
            </w:r>
            <w:r w:rsidR="00CD75BE" w:rsidRPr="00D95CC6">
              <w:rPr>
                <w:color w:val="000000"/>
                <w:sz w:val="28"/>
                <w:szCs w:val="28"/>
              </w:rPr>
              <w:t xml:space="preserve"> </w:t>
            </w:r>
            <w:r w:rsidR="00287578" w:rsidRPr="00D95CC6">
              <w:rPr>
                <w:color w:val="000000"/>
                <w:sz w:val="28"/>
                <w:szCs w:val="28"/>
              </w:rPr>
              <w:t>202</w:t>
            </w:r>
            <w:r w:rsidR="00145A57" w:rsidRPr="00D95CC6">
              <w:rPr>
                <w:color w:val="000000"/>
                <w:sz w:val="28"/>
                <w:szCs w:val="28"/>
              </w:rPr>
              <w:t>5</w:t>
            </w:r>
            <w:r w:rsidR="005C66B5" w:rsidRPr="00D95CC6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D95CC6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D95CC6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D95CC6" w:rsidRDefault="005C66B5" w:rsidP="00326DA5">
            <w:pPr>
              <w:jc w:val="right"/>
              <w:rPr>
                <w:color w:val="000000"/>
                <w:sz w:val="28"/>
                <w:szCs w:val="28"/>
              </w:rPr>
            </w:pPr>
            <w:r w:rsidRPr="00D95CC6">
              <w:rPr>
                <w:color w:val="000000"/>
                <w:sz w:val="28"/>
                <w:szCs w:val="28"/>
              </w:rPr>
              <w:t xml:space="preserve">№ </w:t>
            </w:r>
            <w:r w:rsidR="00D95CC6" w:rsidRPr="00D95CC6">
              <w:rPr>
                <w:color w:val="000000"/>
                <w:sz w:val="28"/>
                <w:szCs w:val="28"/>
              </w:rPr>
              <w:t>665</w:t>
            </w:r>
            <w:r w:rsidR="00403BC8" w:rsidRPr="00D95CC6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D95CC6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95CC6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95CC6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D95CC6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95CC6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D95CC6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B91D2D" w:rsidRPr="00D95CC6" w:rsidTr="004944A0">
        <w:tc>
          <w:tcPr>
            <w:tcW w:w="5778" w:type="dxa"/>
          </w:tcPr>
          <w:p w:rsidR="00D95CC6" w:rsidRPr="00D95CC6" w:rsidRDefault="00D95CC6" w:rsidP="00D95CC6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D95CC6">
              <w:rPr>
                <w:rFonts w:ascii="Times New Roman" w:hAnsi="Times New Roman"/>
                <w:sz w:val="28"/>
                <w:szCs w:val="28"/>
              </w:rPr>
              <w:t>Об утверждении Порядка предоставления</w:t>
            </w:r>
          </w:p>
          <w:p w:rsidR="00D95CC6" w:rsidRPr="00D95CC6" w:rsidRDefault="00D95CC6" w:rsidP="00D95CC6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D95CC6">
              <w:rPr>
                <w:rFonts w:ascii="Times New Roman" w:hAnsi="Times New Roman"/>
                <w:sz w:val="28"/>
                <w:szCs w:val="28"/>
              </w:rPr>
              <w:t>льгот отдельным категориям граждан</w:t>
            </w:r>
          </w:p>
          <w:p w:rsidR="00D95CC6" w:rsidRPr="00D95CC6" w:rsidRDefault="00D95CC6" w:rsidP="00D95CC6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r w:rsidRPr="00D95CC6">
              <w:rPr>
                <w:rFonts w:ascii="Times New Roman" w:hAnsi="Times New Roman"/>
                <w:sz w:val="28"/>
                <w:szCs w:val="28"/>
              </w:rPr>
              <w:t xml:space="preserve">при </w:t>
            </w:r>
            <w:proofErr w:type="gramStart"/>
            <w:r w:rsidRPr="00D95CC6">
              <w:rPr>
                <w:rFonts w:ascii="Times New Roman" w:hAnsi="Times New Roman"/>
                <w:sz w:val="28"/>
                <w:szCs w:val="28"/>
              </w:rPr>
              <w:t>посещении</w:t>
            </w:r>
            <w:proofErr w:type="gramEnd"/>
            <w:r w:rsidRPr="00D95CC6">
              <w:rPr>
                <w:rFonts w:ascii="Times New Roman" w:hAnsi="Times New Roman"/>
                <w:sz w:val="28"/>
                <w:szCs w:val="28"/>
              </w:rPr>
              <w:t xml:space="preserve"> учреждений культуры,</w:t>
            </w:r>
          </w:p>
          <w:p w:rsidR="00D95CC6" w:rsidRPr="00D95CC6" w:rsidRDefault="00D95CC6" w:rsidP="00D95CC6">
            <w:pPr>
              <w:pStyle w:val="afb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95CC6">
              <w:rPr>
                <w:rFonts w:ascii="Times New Roman" w:hAnsi="Times New Roman"/>
                <w:sz w:val="28"/>
                <w:szCs w:val="28"/>
              </w:rPr>
              <w:t>расположенных</w:t>
            </w:r>
            <w:proofErr w:type="gramEnd"/>
            <w:r w:rsidRPr="00D95CC6">
              <w:rPr>
                <w:rFonts w:ascii="Times New Roman" w:hAnsi="Times New Roman"/>
                <w:sz w:val="28"/>
                <w:szCs w:val="28"/>
              </w:rPr>
              <w:t xml:space="preserve"> на территории </w:t>
            </w:r>
          </w:p>
          <w:p w:rsidR="00B91D2D" w:rsidRPr="00D95CC6" w:rsidRDefault="00D95CC6" w:rsidP="00D95CC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95CC6">
              <w:rPr>
                <w:sz w:val="28"/>
                <w:szCs w:val="28"/>
              </w:rPr>
              <w:t>Кондинского района</w:t>
            </w:r>
          </w:p>
        </w:tc>
      </w:tr>
    </w:tbl>
    <w:p w:rsidR="00D95CC6" w:rsidRPr="00D95CC6" w:rsidRDefault="00D95CC6" w:rsidP="00D95CC6">
      <w:pPr>
        <w:ind w:firstLine="709"/>
        <w:jc w:val="both"/>
        <w:rPr>
          <w:color w:val="3366FF"/>
          <w:sz w:val="28"/>
          <w:szCs w:val="28"/>
        </w:rPr>
      </w:pPr>
    </w:p>
    <w:p w:rsidR="00D95CC6" w:rsidRPr="00D95CC6" w:rsidRDefault="00D95CC6" w:rsidP="00D95CC6">
      <w:pPr>
        <w:pStyle w:val="afb"/>
        <w:ind w:firstLine="709"/>
        <w:jc w:val="both"/>
        <w:rPr>
          <w:rFonts w:ascii="Times New Roman" w:hAnsi="Times New Roman"/>
          <w:sz w:val="28"/>
          <w:szCs w:val="28"/>
        </w:rPr>
      </w:pPr>
      <w:r w:rsidRPr="00D95CC6">
        <w:rPr>
          <w:rFonts w:ascii="Times New Roman" w:hAnsi="Times New Roman"/>
          <w:sz w:val="28"/>
          <w:szCs w:val="28"/>
        </w:rPr>
        <w:t>В соответствии 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5CC6">
        <w:rPr>
          <w:rFonts w:ascii="Times New Roman" w:hAnsi="Times New Roman"/>
          <w:sz w:val="28"/>
          <w:szCs w:val="28"/>
        </w:rPr>
        <w:t xml:space="preserve">статьей 52 Федерального закона от 09 октября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D95CC6">
        <w:rPr>
          <w:rFonts w:ascii="Times New Roman" w:hAnsi="Times New Roman"/>
          <w:sz w:val="28"/>
          <w:szCs w:val="28"/>
        </w:rPr>
        <w:t>1992 года № 3612-1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5CC6">
        <w:rPr>
          <w:rFonts w:ascii="Times New Roman" w:hAnsi="Times New Roman"/>
          <w:sz w:val="28"/>
          <w:szCs w:val="28"/>
        </w:rPr>
        <w:t>«Основы законодательства</w:t>
      </w:r>
      <w:r>
        <w:rPr>
          <w:rFonts w:ascii="Times New Roman" w:hAnsi="Times New Roman"/>
          <w:sz w:val="28"/>
          <w:szCs w:val="28"/>
        </w:rPr>
        <w:t xml:space="preserve"> Российской Федерации                        о культуре</w:t>
      </w:r>
      <w:r w:rsidRPr="00D95CC6">
        <w:rPr>
          <w:rFonts w:ascii="Times New Roman" w:hAnsi="Times New Roman"/>
          <w:sz w:val="28"/>
          <w:szCs w:val="28"/>
        </w:rPr>
        <w:t>», с целью упорядочения предоставления льгот отдельным категориям граждан при посещении учреждений культуры, расположенных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D95CC6">
        <w:rPr>
          <w:rFonts w:ascii="Times New Roman" w:hAnsi="Times New Roman"/>
          <w:sz w:val="28"/>
          <w:szCs w:val="28"/>
        </w:rPr>
        <w:t xml:space="preserve"> на территории Кондинского района</w:t>
      </w:r>
      <w:r w:rsidRPr="00D95CC6">
        <w:rPr>
          <w:rFonts w:ascii="Times New Roman" w:hAnsi="Times New Roman"/>
          <w:b/>
          <w:sz w:val="28"/>
          <w:szCs w:val="28"/>
        </w:rPr>
        <w:t>:</w:t>
      </w:r>
    </w:p>
    <w:p w:rsidR="00D95CC6" w:rsidRPr="00D95CC6" w:rsidRDefault="00D95CC6" w:rsidP="00D95CC6">
      <w:pPr>
        <w:pStyle w:val="afb"/>
        <w:ind w:firstLine="709"/>
        <w:jc w:val="both"/>
        <w:rPr>
          <w:rFonts w:ascii="Times New Roman" w:hAnsi="Times New Roman"/>
          <w:sz w:val="28"/>
          <w:szCs w:val="28"/>
        </w:rPr>
      </w:pPr>
      <w:r w:rsidRPr="00D95CC6">
        <w:rPr>
          <w:rFonts w:ascii="Times New Roman" w:hAnsi="Times New Roman"/>
          <w:sz w:val="28"/>
          <w:szCs w:val="28"/>
        </w:rPr>
        <w:t>1. Утвердить Порядок предоставления льгот отдельным категориям граждан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5CC6">
        <w:rPr>
          <w:rFonts w:ascii="Times New Roman" w:hAnsi="Times New Roman"/>
          <w:sz w:val="28"/>
          <w:szCs w:val="28"/>
        </w:rPr>
        <w:t xml:space="preserve">при </w:t>
      </w:r>
      <w:proofErr w:type="gramStart"/>
      <w:r w:rsidRPr="00D95CC6">
        <w:rPr>
          <w:rFonts w:ascii="Times New Roman" w:hAnsi="Times New Roman"/>
          <w:sz w:val="28"/>
          <w:szCs w:val="28"/>
        </w:rPr>
        <w:t>посещении</w:t>
      </w:r>
      <w:proofErr w:type="gramEnd"/>
      <w:r w:rsidRPr="00D95CC6">
        <w:rPr>
          <w:rFonts w:ascii="Times New Roman" w:hAnsi="Times New Roman"/>
          <w:sz w:val="28"/>
          <w:szCs w:val="28"/>
        </w:rPr>
        <w:t xml:space="preserve"> учреждений культуры, расположенных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5CC6">
        <w:rPr>
          <w:rFonts w:ascii="Times New Roman" w:hAnsi="Times New Roman"/>
          <w:sz w:val="28"/>
          <w:szCs w:val="28"/>
        </w:rPr>
        <w:t>Кондинского района (приложение).</w:t>
      </w:r>
    </w:p>
    <w:p w:rsidR="00D95CC6" w:rsidRPr="00D95CC6" w:rsidRDefault="00D95CC6" w:rsidP="00D95CC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95CC6">
        <w:rPr>
          <w:sz w:val="28"/>
          <w:szCs w:val="28"/>
        </w:rPr>
        <w:t>2. Распоряжение разместить на официальном сайте органов местного самоуправления Кондинского района.</w:t>
      </w:r>
    </w:p>
    <w:p w:rsidR="00D95CC6" w:rsidRPr="00D95CC6" w:rsidRDefault="00D95CC6" w:rsidP="00D95CC6">
      <w:pPr>
        <w:ind w:firstLine="709"/>
        <w:jc w:val="both"/>
        <w:rPr>
          <w:sz w:val="28"/>
          <w:szCs w:val="28"/>
        </w:rPr>
      </w:pPr>
      <w:r w:rsidRPr="00D95CC6">
        <w:rPr>
          <w:sz w:val="28"/>
          <w:szCs w:val="28"/>
        </w:rPr>
        <w:t>3. Распоряжение вступает в силу после его подписания.</w:t>
      </w:r>
    </w:p>
    <w:p w:rsidR="00D95CC6" w:rsidRPr="00D95CC6" w:rsidRDefault="00D95CC6" w:rsidP="00D95CC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95CC6">
        <w:rPr>
          <w:sz w:val="28"/>
          <w:szCs w:val="28"/>
        </w:rPr>
        <w:t xml:space="preserve">4. </w:t>
      </w:r>
      <w:proofErr w:type="gramStart"/>
      <w:r w:rsidRPr="00D95CC6">
        <w:rPr>
          <w:sz w:val="28"/>
          <w:szCs w:val="28"/>
        </w:rPr>
        <w:t>Контроль за</w:t>
      </w:r>
      <w:proofErr w:type="gramEnd"/>
      <w:r w:rsidRPr="00D95CC6">
        <w:rPr>
          <w:sz w:val="28"/>
          <w:szCs w:val="28"/>
        </w:rPr>
        <w:t xml:space="preserve"> выполнением распоряжения возложить на заместителя главы района Д.В. Бабушкина.</w:t>
      </w:r>
    </w:p>
    <w:p w:rsidR="005159CC" w:rsidRPr="00D95CC6" w:rsidRDefault="005159CC" w:rsidP="00D95CC6">
      <w:pPr>
        <w:ind w:firstLine="709"/>
        <w:jc w:val="both"/>
        <w:rPr>
          <w:color w:val="000000"/>
          <w:sz w:val="28"/>
          <w:szCs w:val="28"/>
        </w:rPr>
      </w:pPr>
    </w:p>
    <w:p w:rsidR="009B0C45" w:rsidRPr="00D95CC6" w:rsidRDefault="009B0C45" w:rsidP="00D95CC6">
      <w:pPr>
        <w:ind w:firstLine="709"/>
        <w:jc w:val="both"/>
        <w:rPr>
          <w:color w:val="000000"/>
          <w:sz w:val="28"/>
          <w:szCs w:val="28"/>
        </w:rPr>
      </w:pPr>
    </w:p>
    <w:p w:rsidR="009B0C45" w:rsidRPr="00D95CC6" w:rsidRDefault="009B0C45" w:rsidP="00D95CC6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1855"/>
        <w:gridCol w:w="3356"/>
      </w:tblGrid>
      <w:tr w:rsidR="00B75BF6" w:rsidRPr="00D95CC6" w:rsidTr="00936E49">
        <w:tc>
          <w:tcPr>
            <w:tcW w:w="4785" w:type="dxa"/>
          </w:tcPr>
          <w:p w:rsidR="00B75BF6" w:rsidRPr="00D95CC6" w:rsidRDefault="0058313B" w:rsidP="0058313B">
            <w:pPr>
              <w:jc w:val="both"/>
              <w:rPr>
                <w:sz w:val="28"/>
                <w:szCs w:val="28"/>
              </w:rPr>
            </w:pPr>
            <w:r w:rsidRPr="00D95CC6">
              <w:rPr>
                <w:sz w:val="28"/>
                <w:szCs w:val="28"/>
              </w:rPr>
              <w:t>Г</w:t>
            </w:r>
            <w:r w:rsidR="00B75BF6" w:rsidRPr="00D95CC6">
              <w:rPr>
                <w:sz w:val="28"/>
                <w:szCs w:val="28"/>
              </w:rPr>
              <w:t>лав</w:t>
            </w:r>
            <w:r w:rsidRPr="00D95CC6">
              <w:rPr>
                <w:sz w:val="28"/>
                <w:szCs w:val="28"/>
              </w:rPr>
              <w:t>а</w:t>
            </w:r>
            <w:r w:rsidR="00B75BF6" w:rsidRPr="00D95CC6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B75BF6" w:rsidRPr="00D95CC6" w:rsidRDefault="00B75BF6" w:rsidP="00936E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75BF6" w:rsidRPr="00D95CC6" w:rsidRDefault="00B75BF6" w:rsidP="00936E49">
            <w:pPr>
              <w:ind w:left="1335"/>
              <w:jc w:val="right"/>
              <w:rPr>
                <w:sz w:val="28"/>
                <w:szCs w:val="28"/>
              </w:rPr>
            </w:pPr>
            <w:proofErr w:type="spellStart"/>
            <w:r w:rsidRPr="00D95CC6">
              <w:rPr>
                <w:sz w:val="28"/>
                <w:szCs w:val="28"/>
              </w:rPr>
              <w:t>А.В.Зяблицев</w:t>
            </w:r>
            <w:proofErr w:type="spellEnd"/>
          </w:p>
        </w:tc>
      </w:tr>
    </w:tbl>
    <w:p w:rsidR="00075E2D" w:rsidRDefault="00075E2D">
      <w:pPr>
        <w:rPr>
          <w:color w:val="000000"/>
          <w:sz w:val="16"/>
        </w:rPr>
      </w:pPr>
    </w:p>
    <w:p w:rsidR="009B0C45" w:rsidRDefault="009B0C45">
      <w:pPr>
        <w:rPr>
          <w:color w:val="000000"/>
          <w:sz w:val="16"/>
        </w:rPr>
      </w:pPr>
    </w:p>
    <w:p w:rsidR="005159CC" w:rsidRDefault="005159CC">
      <w:pPr>
        <w:rPr>
          <w:color w:val="000000"/>
          <w:sz w:val="16"/>
        </w:rPr>
      </w:pPr>
    </w:p>
    <w:p w:rsidR="005159CC" w:rsidRDefault="005159CC">
      <w:pPr>
        <w:rPr>
          <w:color w:val="000000"/>
          <w:sz w:val="16"/>
        </w:rPr>
      </w:pPr>
    </w:p>
    <w:p w:rsidR="00D95CC6" w:rsidRDefault="00D95CC6">
      <w:pPr>
        <w:rPr>
          <w:color w:val="000000"/>
          <w:sz w:val="16"/>
        </w:rPr>
      </w:pPr>
    </w:p>
    <w:p w:rsidR="00D95CC6" w:rsidRDefault="00D95CC6">
      <w:pPr>
        <w:rPr>
          <w:color w:val="000000"/>
          <w:sz w:val="16"/>
        </w:rPr>
      </w:pPr>
    </w:p>
    <w:p w:rsidR="00361415" w:rsidRDefault="00361415">
      <w:pPr>
        <w:rPr>
          <w:color w:val="000000"/>
          <w:sz w:val="16"/>
        </w:rPr>
      </w:pPr>
    </w:p>
    <w:p w:rsidR="00D95CC6" w:rsidRDefault="00D95CC6">
      <w:pPr>
        <w:rPr>
          <w:color w:val="000000"/>
          <w:sz w:val="16"/>
        </w:rPr>
      </w:pPr>
    </w:p>
    <w:p w:rsidR="00D95CC6" w:rsidRDefault="00D95CC6">
      <w:pPr>
        <w:rPr>
          <w:color w:val="000000"/>
          <w:sz w:val="16"/>
        </w:rPr>
      </w:pPr>
    </w:p>
    <w:p w:rsidR="00361415" w:rsidRDefault="00361415">
      <w:pPr>
        <w:rPr>
          <w:color w:val="000000"/>
          <w:sz w:val="16"/>
        </w:rPr>
      </w:pPr>
    </w:p>
    <w:p w:rsidR="005159CC" w:rsidRDefault="005159CC">
      <w:pPr>
        <w:rPr>
          <w:color w:val="000000"/>
          <w:sz w:val="16"/>
        </w:rPr>
      </w:pPr>
    </w:p>
    <w:p w:rsidR="005159CC" w:rsidRDefault="005159CC">
      <w:pPr>
        <w:rPr>
          <w:color w:val="000000"/>
          <w:sz w:val="16"/>
        </w:rPr>
      </w:pPr>
    </w:p>
    <w:p w:rsidR="005159CC" w:rsidRDefault="005159CC">
      <w:pPr>
        <w:rPr>
          <w:color w:val="000000"/>
          <w:sz w:val="16"/>
        </w:rPr>
      </w:pPr>
    </w:p>
    <w:p w:rsidR="00B91D2D" w:rsidRDefault="00B91D2D">
      <w:pPr>
        <w:rPr>
          <w:color w:val="000000"/>
          <w:sz w:val="16"/>
        </w:rPr>
      </w:pPr>
    </w:p>
    <w:p w:rsidR="005B2582" w:rsidRDefault="00006B41" w:rsidP="009B0C45">
      <w:pPr>
        <w:rPr>
          <w:color w:val="000000"/>
          <w:sz w:val="16"/>
        </w:rPr>
      </w:pPr>
      <w:proofErr w:type="spellStart"/>
      <w:r>
        <w:rPr>
          <w:color w:val="000000"/>
          <w:sz w:val="16"/>
        </w:rPr>
        <w:t>жм</w:t>
      </w:r>
      <w:proofErr w:type="spellEnd"/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 документов/</w:t>
      </w:r>
      <w:r w:rsidR="002F4777">
        <w:rPr>
          <w:color w:val="000000"/>
          <w:sz w:val="16"/>
        </w:rPr>
        <w:t xml:space="preserve">Распоряжения </w:t>
      </w:r>
      <w:r w:rsidR="00AC5EE4">
        <w:rPr>
          <w:color w:val="000000"/>
          <w:sz w:val="16"/>
        </w:rPr>
        <w:t>202</w:t>
      </w:r>
      <w:r w:rsidR="003B76E7">
        <w:rPr>
          <w:color w:val="000000"/>
          <w:sz w:val="16"/>
        </w:rPr>
        <w:t>5</w:t>
      </w:r>
    </w:p>
    <w:p w:rsidR="004F2E17" w:rsidRDefault="004F2E17" w:rsidP="004F2E17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1"/>
      </w:pPr>
      <w:r>
        <w:lastRenderedPageBreak/>
        <w:t xml:space="preserve">Приложение </w:t>
      </w:r>
    </w:p>
    <w:p w:rsidR="004F2E17" w:rsidRDefault="004F2E17" w:rsidP="004F2E17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1"/>
      </w:pPr>
      <w:r>
        <w:t xml:space="preserve">к распоряжению администрации района </w:t>
      </w:r>
    </w:p>
    <w:p w:rsidR="004F2E17" w:rsidRDefault="004F2E17" w:rsidP="004F2E17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1"/>
      </w:pPr>
      <w:r>
        <w:t xml:space="preserve">от 08.10.2025 № </w:t>
      </w:r>
      <w:r w:rsidR="00D95CC6">
        <w:t>665</w:t>
      </w:r>
      <w:r>
        <w:t>-р</w:t>
      </w:r>
    </w:p>
    <w:p w:rsidR="00D95CC6" w:rsidRPr="00361415" w:rsidRDefault="00D95CC6" w:rsidP="00361415">
      <w:pPr>
        <w:jc w:val="center"/>
      </w:pPr>
    </w:p>
    <w:p w:rsidR="00D95CC6" w:rsidRPr="00361415" w:rsidRDefault="00D95CC6" w:rsidP="00E313B9">
      <w:pPr>
        <w:jc w:val="center"/>
      </w:pPr>
      <w:r w:rsidRPr="00361415">
        <w:t>Порядок</w:t>
      </w:r>
    </w:p>
    <w:p w:rsidR="00D95CC6" w:rsidRPr="00361415" w:rsidRDefault="00D95CC6" w:rsidP="00E313B9">
      <w:pPr>
        <w:jc w:val="center"/>
      </w:pPr>
      <w:r w:rsidRPr="00361415">
        <w:t xml:space="preserve"> предоставления льгот отдельным категориям граждан при </w:t>
      </w:r>
      <w:proofErr w:type="gramStart"/>
      <w:r w:rsidRPr="00361415">
        <w:t>посещении</w:t>
      </w:r>
      <w:proofErr w:type="gramEnd"/>
      <w:r w:rsidRPr="00361415">
        <w:t xml:space="preserve"> учреждений культуры, расположенных на территории</w:t>
      </w:r>
      <w:r w:rsidR="00361415">
        <w:t xml:space="preserve"> </w:t>
      </w:r>
      <w:r w:rsidRPr="00361415">
        <w:t>Кондинского района</w:t>
      </w:r>
    </w:p>
    <w:p w:rsidR="00D95CC6" w:rsidRPr="00361415" w:rsidRDefault="00D95CC6" w:rsidP="00E313B9">
      <w:pPr>
        <w:widowControl w:val="0"/>
        <w:autoSpaceDE w:val="0"/>
        <w:autoSpaceDN w:val="0"/>
        <w:jc w:val="center"/>
      </w:pPr>
      <w:r w:rsidRPr="00361415">
        <w:t xml:space="preserve">(далее </w:t>
      </w:r>
      <w:r w:rsidR="00361415" w:rsidRPr="00361415">
        <w:t>-</w:t>
      </w:r>
      <w:r w:rsidRPr="00361415">
        <w:t xml:space="preserve"> Порядок)</w:t>
      </w:r>
    </w:p>
    <w:p w:rsidR="00D95CC6" w:rsidRPr="00361415" w:rsidRDefault="00D95CC6" w:rsidP="00E313B9">
      <w:pPr>
        <w:widowControl w:val="0"/>
        <w:autoSpaceDE w:val="0"/>
        <w:autoSpaceDN w:val="0"/>
        <w:jc w:val="center"/>
      </w:pPr>
    </w:p>
    <w:p w:rsidR="00D95CC6" w:rsidRPr="00361415" w:rsidRDefault="00030B26" w:rsidP="00361415">
      <w:pPr>
        <w:widowControl w:val="0"/>
        <w:autoSpaceDE w:val="0"/>
        <w:autoSpaceDN w:val="0"/>
        <w:jc w:val="center"/>
      </w:pPr>
      <w:r>
        <w:t xml:space="preserve">Статья </w:t>
      </w:r>
      <w:r w:rsidR="00D95CC6" w:rsidRPr="00361415">
        <w:t>1. Общие положения</w:t>
      </w:r>
    </w:p>
    <w:p w:rsidR="00D95CC6" w:rsidRPr="00361415" w:rsidRDefault="00D95CC6" w:rsidP="00361415">
      <w:pPr>
        <w:rPr>
          <w:lang w:eastAsia="ar-SA"/>
        </w:rPr>
      </w:pPr>
    </w:p>
    <w:p w:rsidR="00D95CC6" w:rsidRPr="00361415" w:rsidRDefault="00D95CC6" w:rsidP="00361415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415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61415">
        <w:rPr>
          <w:rFonts w:ascii="Times New Roman" w:hAnsi="Times New Roman" w:cs="Times New Roman"/>
          <w:sz w:val="24"/>
          <w:szCs w:val="24"/>
        </w:rPr>
        <w:t xml:space="preserve">Порядок разработан в соответствии с Гражданским Кодексом Российской Федерации, Указом Президента Российской Федерации от 23 января 2024 года № 63 </w:t>
      </w:r>
      <w:r w:rsidR="00361415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61415">
        <w:rPr>
          <w:rFonts w:ascii="Times New Roman" w:hAnsi="Times New Roman" w:cs="Times New Roman"/>
          <w:sz w:val="24"/>
          <w:szCs w:val="24"/>
        </w:rPr>
        <w:t>«О мерах социальной</w:t>
      </w:r>
      <w:r w:rsidR="00361415">
        <w:rPr>
          <w:rFonts w:ascii="Times New Roman" w:hAnsi="Times New Roman" w:cs="Times New Roman"/>
          <w:sz w:val="24"/>
          <w:szCs w:val="24"/>
        </w:rPr>
        <w:t xml:space="preserve"> поддержки многодетных семей», ф</w:t>
      </w:r>
      <w:r w:rsidRPr="00361415">
        <w:rPr>
          <w:rFonts w:ascii="Times New Roman" w:hAnsi="Times New Roman" w:cs="Times New Roman"/>
          <w:sz w:val="24"/>
          <w:szCs w:val="24"/>
        </w:rPr>
        <w:t>еде</w:t>
      </w:r>
      <w:r w:rsidR="00361415">
        <w:rPr>
          <w:rFonts w:ascii="Times New Roman" w:hAnsi="Times New Roman" w:cs="Times New Roman"/>
          <w:sz w:val="24"/>
          <w:szCs w:val="24"/>
        </w:rPr>
        <w:t>ральными з</w:t>
      </w:r>
      <w:r w:rsidRPr="00361415">
        <w:rPr>
          <w:rFonts w:ascii="Times New Roman" w:hAnsi="Times New Roman" w:cs="Times New Roman"/>
          <w:sz w:val="24"/>
          <w:szCs w:val="24"/>
        </w:rPr>
        <w:t xml:space="preserve">аконами </w:t>
      </w:r>
      <w:r w:rsidR="00C856F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61415">
        <w:rPr>
          <w:rFonts w:ascii="Times New Roman" w:hAnsi="Times New Roman" w:cs="Times New Roman"/>
          <w:sz w:val="24"/>
          <w:szCs w:val="24"/>
        </w:rPr>
        <w:t>от 09 октября 1992 года № 3612-1 «Основы законодательства Российской Федерации</w:t>
      </w:r>
      <w:r w:rsidR="00C856F7">
        <w:rPr>
          <w:rFonts w:ascii="Times New Roman" w:hAnsi="Times New Roman" w:cs="Times New Roman"/>
          <w:sz w:val="24"/>
          <w:szCs w:val="24"/>
        </w:rPr>
        <w:t xml:space="preserve">                      о культуре</w:t>
      </w:r>
      <w:r w:rsidRPr="00361415">
        <w:rPr>
          <w:rFonts w:ascii="Times New Roman" w:hAnsi="Times New Roman" w:cs="Times New Roman"/>
          <w:sz w:val="24"/>
          <w:szCs w:val="24"/>
        </w:rPr>
        <w:t>», от 31 июля 2025 года № 317-ФЗ «О внесении изменений в отдельные законодательные акты Российской Федерации», Законом Ханты-Мансийского автономного округа – Югры от</w:t>
      </w:r>
      <w:proofErr w:type="gramEnd"/>
      <w:r w:rsidRPr="003614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1415">
        <w:rPr>
          <w:rFonts w:ascii="Times New Roman" w:hAnsi="Times New Roman" w:cs="Times New Roman"/>
          <w:sz w:val="24"/>
          <w:szCs w:val="24"/>
        </w:rPr>
        <w:t>07 июля 2004 года № 45-оз «</w:t>
      </w:r>
      <w:r w:rsidR="00FC1433" w:rsidRPr="00FC1433">
        <w:rPr>
          <w:rFonts w:ascii="Times New Roman" w:hAnsi="Times New Roman" w:cs="Times New Roman"/>
          <w:sz w:val="24"/>
          <w:szCs w:val="24"/>
        </w:rPr>
        <w:t>О поддержке семьи, материнства, отцовства и детства в Хант</w:t>
      </w:r>
      <w:r w:rsidR="00FC1433">
        <w:rPr>
          <w:rFonts w:ascii="Times New Roman" w:hAnsi="Times New Roman" w:cs="Times New Roman"/>
          <w:sz w:val="24"/>
          <w:szCs w:val="24"/>
        </w:rPr>
        <w:t>ы-Мансийском автономном округе –</w:t>
      </w:r>
      <w:r w:rsidR="00FC1433" w:rsidRPr="00FC1433">
        <w:rPr>
          <w:rFonts w:ascii="Times New Roman" w:hAnsi="Times New Roman" w:cs="Times New Roman"/>
          <w:sz w:val="24"/>
          <w:szCs w:val="24"/>
        </w:rPr>
        <w:t xml:space="preserve"> Югре</w:t>
      </w:r>
      <w:r w:rsidRPr="00361415">
        <w:rPr>
          <w:rFonts w:ascii="Times New Roman" w:hAnsi="Times New Roman" w:cs="Times New Roman"/>
          <w:sz w:val="24"/>
          <w:szCs w:val="24"/>
        </w:rPr>
        <w:t>», приказом Министерства культуры Российской Федерации от 31 мая 2016 года № 1219 «</w:t>
      </w:r>
      <w:r w:rsidR="00FC1433" w:rsidRPr="00FC1433">
        <w:rPr>
          <w:rFonts w:ascii="Times New Roman" w:hAnsi="Times New Roman" w:cs="Times New Roman"/>
          <w:sz w:val="24"/>
          <w:szCs w:val="24"/>
        </w:rPr>
        <w:t>Об утверждении Порядка установления льгот организациями культуры, находящимися в федеральном ведении, для детей дошкольного возраста, обучающихся, инвалидов и военнослужащих, проходящих военную службу по призыву, при организации платных мероприятий</w:t>
      </w:r>
      <w:r w:rsidRPr="00361415">
        <w:rPr>
          <w:rFonts w:ascii="Times New Roman" w:hAnsi="Times New Roman" w:cs="Times New Roman"/>
          <w:sz w:val="24"/>
          <w:szCs w:val="24"/>
        </w:rPr>
        <w:t>», постановлениями Правительства Ханты-Мансийского автономного</w:t>
      </w:r>
      <w:proofErr w:type="gramEnd"/>
      <w:r w:rsidRPr="003614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61415">
        <w:rPr>
          <w:rFonts w:ascii="Times New Roman" w:hAnsi="Times New Roman" w:cs="Times New Roman"/>
          <w:sz w:val="24"/>
          <w:szCs w:val="24"/>
        </w:rPr>
        <w:t xml:space="preserve">округа – Югры от </w:t>
      </w:r>
      <w:r w:rsidR="00FC1433">
        <w:rPr>
          <w:rFonts w:ascii="Times New Roman" w:hAnsi="Times New Roman" w:cs="Times New Roman"/>
          <w:sz w:val="24"/>
          <w:szCs w:val="24"/>
        </w:rPr>
        <w:t>0</w:t>
      </w:r>
      <w:r w:rsidRPr="00361415">
        <w:rPr>
          <w:rFonts w:ascii="Times New Roman" w:hAnsi="Times New Roman" w:cs="Times New Roman"/>
          <w:sz w:val="24"/>
          <w:szCs w:val="24"/>
        </w:rPr>
        <w:t xml:space="preserve">5 мая 2012 года </w:t>
      </w:r>
      <w:r w:rsidR="00FC143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61415">
        <w:rPr>
          <w:rFonts w:ascii="Times New Roman" w:hAnsi="Times New Roman" w:cs="Times New Roman"/>
          <w:sz w:val="24"/>
          <w:szCs w:val="24"/>
        </w:rPr>
        <w:t xml:space="preserve">№ 152-п «Об установлении государственными организациями культуры и искусства Ханты-Мансийского автономного округа – Югры, за исключением музеев, льгот на посещение проводимых ими платных мероприятий для отдельных категорий граждан», от 10 февраля 2023 года № 51-п «О едином перечне прав, льгот, социальных гарантий и компенсаций </w:t>
      </w:r>
      <w:r w:rsidR="00FC143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361415">
        <w:rPr>
          <w:rFonts w:ascii="Times New Roman" w:hAnsi="Times New Roman" w:cs="Times New Roman"/>
          <w:sz w:val="24"/>
          <w:szCs w:val="24"/>
        </w:rPr>
        <w:t>в Ханты-Мансийском автономном округе – Югре гражданам Российской Федерации, принимающим участие в специальной</w:t>
      </w:r>
      <w:proofErr w:type="gramEnd"/>
      <w:r w:rsidRPr="00361415">
        <w:rPr>
          <w:rFonts w:ascii="Times New Roman" w:hAnsi="Times New Roman" w:cs="Times New Roman"/>
          <w:sz w:val="24"/>
          <w:szCs w:val="24"/>
        </w:rPr>
        <w:t xml:space="preserve"> военной операции их семей», от 19 декабря 2024 года № 498-п «О внесении изменений в некоторые постановления Правительства Ханты</w:t>
      </w:r>
      <w:r w:rsidR="00FC1433">
        <w:rPr>
          <w:rFonts w:ascii="Times New Roman" w:hAnsi="Times New Roman" w:cs="Times New Roman"/>
          <w:sz w:val="24"/>
          <w:szCs w:val="24"/>
        </w:rPr>
        <w:t xml:space="preserve">-Мансийского автономного округа – </w:t>
      </w:r>
      <w:r w:rsidRPr="00361415">
        <w:rPr>
          <w:rFonts w:ascii="Times New Roman" w:hAnsi="Times New Roman" w:cs="Times New Roman"/>
          <w:sz w:val="24"/>
          <w:szCs w:val="24"/>
        </w:rPr>
        <w:t>Югры».</w:t>
      </w:r>
    </w:p>
    <w:p w:rsidR="00D95CC6" w:rsidRPr="00361415" w:rsidRDefault="00D95CC6" w:rsidP="00361415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1415">
        <w:rPr>
          <w:rFonts w:ascii="Times New Roman" w:hAnsi="Times New Roman" w:cs="Times New Roman"/>
          <w:sz w:val="24"/>
          <w:szCs w:val="24"/>
        </w:rPr>
        <w:t>1.2. Порядок предусматривает единый порядок установления льгот на посещение платных мероприятий, проводимых в учреждениях культуры.</w:t>
      </w:r>
    </w:p>
    <w:p w:rsidR="00361415" w:rsidRDefault="00D95CC6" w:rsidP="00361415">
      <w:pPr>
        <w:ind w:firstLine="709"/>
        <w:jc w:val="both"/>
      </w:pPr>
      <w:r w:rsidRPr="00361415">
        <w:t xml:space="preserve">1.3. Изменения в установленные учреждением льготы могут вноситься по мере необходимости. </w:t>
      </w:r>
    </w:p>
    <w:p w:rsidR="00D95CC6" w:rsidRPr="00361415" w:rsidRDefault="00D95CC6" w:rsidP="00361415">
      <w:pPr>
        <w:ind w:firstLine="709"/>
        <w:jc w:val="both"/>
      </w:pPr>
      <w:r w:rsidRPr="00361415">
        <w:t>1.4. Изменения льгот производятся в том же порядке, что и их принятие.</w:t>
      </w:r>
    </w:p>
    <w:p w:rsidR="00D95CC6" w:rsidRPr="00E313B9" w:rsidRDefault="00D95CC6" w:rsidP="00361415">
      <w:pPr>
        <w:ind w:firstLine="709"/>
        <w:jc w:val="both"/>
      </w:pPr>
    </w:p>
    <w:p w:rsidR="00D95CC6" w:rsidRPr="00E313B9" w:rsidRDefault="00D95CC6" w:rsidP="00E313B9">
      <w:pPr>
        <w:spacing w:line="276" w:lineRule="auto"/>
        <w:jc w:val="center"/>
      </w:pPr>
      <w:r w:rsidRPr="00E313B9">
        <w:rPr>
          <w:b/>
        </w:rPr>
        <w:t xml:space="preserve"> </w:t>
      </w:r>
      <w:r w:rsidR="00030B26" w:rsidRPr="00E313B9">
        <w:t>Статья</w:t>
      </w:r>
      <w:r w:rsidRPr="00E313B9">
        <w:t xml:space="preserve"> 2. Порядок предоставления льгот</w:t>
      </w:r>
    </w:p>
    <w:p w:rsidR="00D95CC6" w:rsidRPr="00E313B9" w:rsidRDefault="00D95CC6" w:rsidP="00FC1433">
      <w:pPr>
        <w:ind w:firstLine="709"/>
        <w:jc w:val="both"/>
      </w:pPr>
    </w:p>
    <w:p w:rsidR="00D95CC6" w:rsidRPr="00FC1433" w:rsidRDefault="00D95CC6" w:rsidP="00FC1433">
      <w:pPr>
        <w:ind w:firstLine="709"/>
        <w:jc w:val="both"/>
      </w:pPr>
      <w:r w:rsidRPr="00FC1433">
        <w:t xml:space="preserve">2.1. </w:t>
      </w:r>
      <w:proofErr w:type="gramStart"/>
      <w:r w:rsidR="008E0A4A">
        <w:rPr>
          <w:lang w:eastAsia="ar-SA"/>
        </w:rPr>
        <w:t>Учреждения культуры (далее -</w:t>
      </w:r>
      <w:r w:rsidRPr="00FC1433">
        <w:rPr>
          <w:lang w:eastAsia="ar-SA"/>
        </w:rPr>
        <w:t xml:space="preserve"> Учреждения) в соответствии с уставной деятельностью, с учетом финансовых, материально-технических и организационных возможностей, самостоятельно </w:t>
      </w:r>
      <w:r w:rsidRPr="00FC1433">
        <w:t>устанавливают льготы на посещение платных мероприятий, проводимых Учреждениями (далее - льготы) для следующих категорий граждан, являющихся граждана</w:t>
      </w:r>
      <w:r w:rsidR="008E0A4A">
        <w:t>ми Российской Федерации (далее -</w:t>
      </w:r>
      <w:r w:rsidRPr="00FC1433">
        <w:t xml:space="preserve"> граждане):</w:t>
      </w:r>
      <w:proofErr w:type="gramEnd"/>
    </w:p>
    <w:p w:rsidR="00D95CC6" w:rsidRPr="00FC1433" w:rsidRDefault="00D95CC6" w:rsidP="00FC1433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433">
        <w:rPr>
          <w:rFonts w:ascii="Times New Roman" w:hAnsi="Times New Roman" w:cs="Times New Roman"/>
          <w:sz w:val="24"/>
          <w:szCs w:val="24"/>
        </w:rPr>
        <w:t>многодетные семьи (их члены);</w:t>
      </w:r>
    </w:p>
    <w:p w:rsidR="00D95CC6" w:rsidRPr="00FC1433" w:rsidRDefault="00D95CC6" w:rsidP="00FC1433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433">
        <w:rPr>
          <w:rFonts w:ascii="Times New Roman" w:hAnsi="Times New Roman" w:cs="Times New Roman"/>
          <w:sz w:val="24"/>
          <w:szCs w:val="24"/>
        </w:rPr>
        <w:t>дети-сироты и дети, оставшиеся без попечения родителей;</w:t>
      </w:r>
    </w:p>
    <w:p w:rsidR="00D95CC6" w:rsidRPr="00FC1433" w:rsidRDefault="00D95CC6" w:rsidP="00FC1433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433">
        <w:rPr>
          <w:rFonts w:ascii="Times New Roman" w:hAnsi="Times New Roman" w:cs="Times New Roman"/>
          <w:sz w:val="24"/>
          <w:szCs w:val="24"/>
        </w:rPr>
        <w:t>ветераны Великой Отечественной войны, труженики тыла;</w:t>
      </w:r>
    </w:p>
    <w:p w:rsidR="00D95CC6" w:rsidRPr="00FC1433" w:rsidRDefault="00D95CC6" w:rsidP="00FC1433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433">
        <w:rPr>
          <w:rFonts w:ascii="Times New Roman" w:hAnsi="Times New Roman" w:cs="Times New Roman"/>
          <w:sz w:val="24"/>
          <w:szCs w:val="24"/>
        </w:rPr>
        <w:t xml:space="preserve">инвалиды </w:t>
      </w:r>
      <w:r w:rsidRPr="00FC143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C1433">
        <w:rPr>
          <w:rFonts w:ascii="Times New Roman" w:hAnsi="Times New Roman" w:cs="Times New Roman"/>
          <w:sz w:val="24"/>
          <w:szCs w:val="24"/>
        </w:rPr>
        <w:t xml:space="preserve">, </w:t>
      </w:r>
      <w:r w:rsidRPr="00FC143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C1433">
        <w:rPr>
          <w:rFonts w:ascii="Times New Roman" w:hAnsi="Times New Roman" w:cs="Times New Roman"/>
          <w:sz w:val="24"/>
          <w:szCs w:val="24"/>
        </w:rPr>
        <w:t xml:space="preserve">, </w:t>
      </w:r>
      <w:r w:rsidRPr="00FC143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C1433">
        <w:rPr>
          <w:rFonts w:ascii="Times New Roman" w:hAnsi="Times New Roman" w:cs="Times New Roman"/>
          <w:sz w:val="24"/>
          <w:szCs w:val="24"/>
        </w:rPr>
        <w:t xml:space="preserve"> группы;</w:t>
      </w:r>
    </w:p>
    <w:p w:rsidR="00D95CC6" w:rsidRPr="00FC1433" w:rsidRDefault="00D95CC6" w:rsidP="00FC1433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433">
        <w:rPr>
          <w:rFonts w:ascii="Times New Roman" w:hAnsi="Times New Roman" w:cs="Times New Roman"/>
          <w:sz w:val="24"/>
          <w:szCs w:val="24"/>
        </w:rPr>
        <w:t>военнослуж</w:t>
      </w:r>
      <w:r w:rsidR="008E0A4A">
        <w:rPr>
          <w:rFonts w:ascii="Times New Roman" w:hAnsi="Times New Roman" w:cs="Times New Roman"/>
          <w:sz w:val="24"/>
          <w:szCs w:val="24"/>
        </w:rPr>
        <w:t>ащие, проходящие военную службу;</w:t>
      </w:r>
    </w:p>
    <w:p w:rsidR="00D95CC6" w:rsidRPr="00FC1433" w:rsidRDefault="00D95CC6" w:rsidP="00FC1433">
      <w:pPr>
        <w:ind w:firstLine="709"/>
        <w:jc w:val="both"/>
      </w:pPr>
      <w:r w:rsidRPr="00FC1433">
        <w:t>ветераны боевых действий и члены их семей;</w:t>
      </w:r>
    </w:p>
    <w:p w:rsidR="00D95CC6" w:rsidRPr="00FC1433" w:rsidRDefault="00D95CC6" w:rsidP="00FC1433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1433">
        <w:rPr>
          <w:rFonts w:ascii="Times New Roman" w:hAnsi="Times New Roman" w:cs="Times New Roman"/>
          <w:sz w:val="24"/>
          <w:szCs w:val="24"/>
        </w:rPr>
        <w:lastRenderedPageBreak/>
        <w:t>военнослужащие, принимающие (принимавшие) участие в специальной военной операции и члены их семей;</w:t>
      </w:r>
    </w:p>
    <w:p w:rsidR="00D95CC6" w:rsidRPr="00FC1433" w:rsidRDefault="00D95CC6" w:rsidP="00FC1433">
      <w:pPr>
        <w:ind w:firstLine="709"/>
        <w:jc w:val="both"/>
      </w:pPr>
      <w:r w:rsidRPr="00FC1433">
        <w:t>дети погибших участников специальной военной операции.</w:t>
      </w:r>
    </w:p>
    <w:p w:rsidR="00D95CC6" w:rsidRPr="00FC1433" w:rsidRDefault="00D95CC6" w:rsidP="00FC1433">
      <w:pPr>
        <w:ind w:firstLine="709"/>
        <w:jc w:val="both"/>
      </w:pPr>
      <w:r w:rsidRPr="00FC1433">
        <w:t xml:space="preserve">2.2. При организации платных мероприятий льготы устанавливаются приказом руководителя Учреждения, в котором определяются виды, размер льгот, условия и время их предоставления, в том числе перечень документов, при предъявлении которых предоставляются льготы, перечень платных мероприятий, перечень льготных категорий граждан. </w:t>
      </w:r>
    </w:p>
    <w:p w:rsidR="008E0A4A" w:rsidRDefault="00D95CC6" w:rsidP="00FC1433">
      <w:pPr>
        <w:ind w:firstLine="709"/>
        <w:jc w:val="both"/>
      </w:pPr>
      <w:r w:rsidRPr="00FC1433">
        <w:t xml:space="preserve">2.3. Предоставление услуг льготной категории граждан осуществляется Учреждением с учетом технических возможностей, исходя из его единовременной пропускной способности, режима работы, утвержденных расписаний занятий. </w:t>
      </w:r>
    </w:p>
    <w:p w:rsidR="008E0A4A" w:rsidRDefault="00D95CC6" w:rsidP="00FC1433">
      <w:pPr>
        <w:ind w:firstLine="709"/>
        <w:jc w:val="both"/>
      </w:pPr>
      <w:r w:rsidRPr="00FC1433">
        <w:t xml:space="preserve">2.4. Информация о порядке посещения на льготных условиях платных мероприятий размещается в доступных для граждан зонах зданий Учреждений, в местах продажи билетов, на официальных сайтах в сети «Интернет» и содержит виды и размер льгот, порядок, условия и время их предоставления, перечень документов, при предъявлении которых предоставляются льготы. </w:t>
      </w:r>
    </w:p>
    <w:p w:rsidR="008E0A4A" w:rsidRDefault="00D95CC6" w:rsidP="00FC1433">
      <w:pPr>
        <w:ind w:firstLine="709"/>
        <w:jc w:val="both"/>
      </w:pPr>
      <w:r w:rsidRPr="00FC1433">
        <w:t xml:space="preserve">2.5. Учреждение предоставляет льготы категориям граждан согласно перечню </w:t>
      </w:r>
      <w:r w:rsidR="008E0A4A">
        <w:t xml:space="preserve">                    </w:t>
      </w:r>
      <w:r w:rsidRPr="00FC1433">
        <w:t xml:space="preserve">на посещение только тех платных мероприятий, которые по своему содержанию соответствуют возрасту лиц, имеющих право на льготы. </w:t>
      </w:r>
    </w:p>
    <w:p w:rsidR="00D95CC6" w:rsidRPr="00FC1433" w:rsidRDefault="00D95CC6" w:rsidP="00FC1433">
      <w:pPr>
        <w:ind w:firstLine="709"/>
        <w:jc w:val="both"/>
      </w:pPr>
      <w:r w:rsidRPr="00FC1433">
        <w:t xml:space="preserve">2.6. Учреждение может предоставлять льготы категориям лиц, указанным в перечне, как бесплатно, так и в процентном отношении от стоимости платной услуги, что утверждается приказом директора Учреждения, согласованного с </w:t>
      </w:r>
      <w:r w:rsidR="008E0A4A">
        <w:t>учредителем -</w:t>
      </w:r>
      <w:r w:rsidRPr="00FC1433">
        <w:t xml:space="preserve"> </w:t>
      </w:r>
      <w:r w:rsidR="008E0A4A">
        <w:t>о</w:t>
      </w:r>
      <w:r w:rsidRPr="00FC1433">
        <w:t xml:space="preserve">тделом культуры администрации Кондинского района </w:t>
      </w:r>
      <w:r w:rsidR="008E0A4A">
        <w:t>(далее -</w:t>
      </w:r>
      <w:r w:rsidRPr="00FC1433">
        <w:t xml:space="preserve"> Отдел), в лице начальника Отдела.</w:t>
      </w:r>
    </w:p>
    <w:p w:rsidR="00D95CC6" w:rsidRPr="00FC1433" w:rsidRDefault="00D95CC6" w:rsidP="00FC1433">
      <w:pPr>
        <w:ind w:firstLine="709"/>
        <w:jc w:val="both"/>
      </w:pPr>
      <w:r w:rsidRPr="00FC1433">
        <w:t xml:space="preserve">2.7. </w:t>
      </w:r>
      <w:proofErr w:type="gramStart"/>
      <w:r w:rsidRPr="00FC1433">
        <w:t>Контроль за</w:t>
      </w:r>
      <w:proofErr w:type="gramEnd"/>
      <w:r w:rsidRPr="00FC1433">
        <w:t xml:space="preserve"> порядком предоставления льгот на бесплатное посещение платных мероприятий учреждений возлагается на руководителей Учреждений.</w:t>
      </w:r>
    </w:p>
    <w:p w:rsidR="00D95CC6" w:rsidRPr="008E0A4A" w:rsidRDefault="00D95CC6" w:rsidP="008E0A4A">
      <w:pPr>
        <w:ind w:firstLine="851"/>
        <w:jc w:val="both"/>
      </w:pPr>
    </w:p>
    <w:p w:rsidR="00D95CC6" w:rsidRPr="008E0A4A" w:rsidRDefault="00030B26" w:rsidP="00D95CC6">
      <w:pPr>
        <w:spacing w:line="276" w:lineRule="auto"/>
        <w:jc w:val="center"/>
      </w:pPr>
      <w:r>
        <w:t>Статья</w:t>
      </w:r>
      <w:r w:rsidR="00D95CC6" w:rsidRPr="008E0A4A">
        <w:t xml:space="preserve"> 3. П</w:t>
      </w:r>
      <w:bookmarkStart w:id="0" w:name="_GoBack"/>
      <w:bookmarkEnd w:id="0"/>
      <w:r w:rsidR="00D95CC6" w:rsidRPr="008E0A4A">
        <w:t>орядок пользования льготами</w:t>
      </w:r>
    </w:p>
    <w:p w:rsidR="00D95CC6" w:rsidRPr="008E0A4A" w:rsidRDefault="00D95CC6" w:rsidP="008E0A4A">
      <w:pPr>
        <w:ind w:firstLine="709"/>
        <w:jc w:val="both"/>
        <w:rPr>
          <w:b/>
        </w:rPr>
      </w:pPr>
    </w:p>
    <w:p w:rsidR="00D95CC6" w:rsidRPr="008E0A4A" w:rsidRDefault="00D95CC6" w:rsidP="008E0A4A">
      <w:pPr>
        <w:ind w:firstLine="709"/>
        <w:jc w:val="both"/>
      </w:pPr>
      <w:r w:rsidRPr="008E0A4A">
        <w:t xml:space="preserve">3.1. При посещении платных мероприятий гражданин, желающий воспользоваться установленной учреждением льготой, должен предъявить документы, удостоверяющие его личность, а также документы, указанные в приказе Учреждения и подтверждающие право </w:t>
      </w:r>
      <w:r w:rsidR="008E0A4A">
        <w:t xml:space="preserve">      </w:t>
      </w:r>
      <w:r w:rsidRPr="008E0A4A">
        <w:t>на данную льготу.</w:t>
      </w:r>
    </w:p>
    <w:p w:rsidR="00D95CC6" w:rsidRPr="008E0A4A" w:rsidRDefault="00D95CC6" w:rsidP="008E0A4A">
      <w:pPr>
        <w:ind w:firstLine="709"/>
        <w:jc w:val="both"/>
      </w:pPr>
      <w:r w:rsidRPr="008E0A4A">
        <w:t>3.2. Льготы не предоставляются на посещение платных мероприятий, проводимых</w:t>
      </w:r>
      <w:r w:rsidR="008E0A4A">
        <w:t xml:space="preserve">               </w:t>
      </w:r>
      <w:r w:rsidRPr="008E0A4A">
        <w:t xml:space="preserve"> в Учреждении совместно с третьими лицами или отдельно третьими лицами на договорной основе за исключением случаев, прямо прописанных в договоре.</w:t>
      </w:r>
    </w:p>
    <w:p w:rsidR="00D95CC6" w:rsidRPr="008E0A4A" w:rsidRDefault="00D95CC6" w:rsidP="008E0A4A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A4A">
        <w:rPr>
          <w:rFonts w:ascii="Times New Roman" w:hAnsi="Times New Roman" w:cs="Times New Roman"/>
          <w:sz w:val="24"/>
          <w:szCs w:val="24"/>
        </w:rPr>
        <w:t>3.3. Число льготных посещений учитывается сотрудниками Учреждений в журн</w:t>
      </w:r>
      <w:r w:rsidR="008E0A4A" w:rsidRPr="008E0A4A">
        <w:rPr>
          <w:rFonts w:ascii="Times New Roman" w:hAnsi="Times New Roman" w:cs="Times New Roman"/>
          <w:sz w:val="24"/>
          <w:szCs w:val="24"/>
        </w:rPr>
        <w:t>але учета предоставления льгот (приложению к</w:t>
      </w:r>
      <w:r w:rsidRPr="008E0A4A">
        <w:rPr>
          <w:rFonts w:ascii="Times New Roman" w:hAnsi="Times New Roman" w:cs="Times New Roman"/>
          <w:sz w:val="24"/>
          <w:szCs w:val="24"/>
        </w:rPr>
        <w:t xml:space="preserve"> Порядку</w:t>
      </w:r>
      <w:r w:rsidR="008E0A4A" w:rsidRPr="008E0A4A">
        <w:rPr>
          <w:rFonts w:ascii="Times New Roman" w:hAnsi="Times New Roman" w:cs="Times New Roman"/>
          <w:sz w:val="24"/>
          <w:szCs w:val="24"/>
        </w:rPr>
        <w:t>)</w:t>
      </w:r>
      <w:r w:rsidRPr="008E0A4A">
        <w:rPr>
          <w:rFonts w:ascii="Times New Roman" w:hAnsi="Times New Roman" w:cs="Times New Roman"/>
          <w:sz w:val="24"/>
          <w:szCs w:val="24"/>
        </w:rPr>
        <w:t>.</w:t>
      </w:r>
    </w:p>
    <w:p w:rsidR="00D95CC6" w:rsidRPr="008E0A4A" w:rsidRDefault="00D95CC6" w:rsidP="009B0C45">
      <w:pPr>
        <w:rPr>
          <w:bCs/>
          <w:lang w:eastAsia="en-US"/>
        </w:rPr>
      </w:pPr>
    </w:p>
    <w:p w:rsidR="00D95CC6" w:rsidRPr="008E0A4A" w:rsidRDefault="00D95CC6" w:rsidP="009B0C45">
      <w:pPr>
        <w:rPr>
          <w:bCs/>
          <w:lang w:eastAsia="en-US"/>
        </w:rPr>
      </w:pPr>
    </w:p>
    <w:p w:rsidR="00D95CC6" w:rsidRPr="008E0A4A" w:rsidRDefault="00D95CC6" w:rsidP="009B0C45">
      <w:pPr>
        <w:rPr>
          <w:bCs/>
          <w:lang w:eastAsia="en-US"/>
        </w:rPr>
      </w:pPr>
    </w:p>
    <w:p w:rsidR="00D95CC6" w:rsidRPr="008E0A4A" w:rsidRDefault="00D95CC6" w:rsidP="009B0C45">
      <w:pPr>
        <w:rPr>
          <w:bCs/>
          <w:lang w:eastAsia="en-US"/>
        </w:rPr>
      </w:pPr>
    </w:p>
    <w:p w:rsidR="00D95CC6" w:rsidRDefault="00D95CC6" w:rsidP="009B0C45">
      <w:pPr>
        <w:rPr>
          <w:bCs/>
          <w:lang w:eastAsia="en-US"/>
        </w:rPr>
      </w:pPr>
    </w:p>
    <w:p w:rsidR="008E0A4A" w:rsidRPr="008E0A4A" w:rsidRDefault="008E0A4A" w:rsidP="009B0C45">
      <w:pPr>
        <w:rPr>
          <w:bCs/>
          <w:lang w:eastAsia="en-US"/>
        </w:rPr>
      </w:pPr>
    </w:p>
    <w:p w:rsidR="00D95CC6" w:rsidRPr="008E0A4A" w:rsidRDefault="00D95CC6" w:rsidP="009B0C45">
      <w:pPr>
        <w:rPr>
          <w:bCs/>
          <w:lang w:eastAsia="en-US"/>
        </w:rPr>
      </w:pPr>
    </w:p>
    <w:p w:rsidR="00D95CC6" w:rsidRPr="008E0A4A" w:rsidRDefault="00D95CC6" w:rsidP="009B0C45">
      <w:pPr>
        <w:rPr>
          <w:bCs/>
          <w:lang w:eastAsia="en-US"/>
        </w:rPr>
      </w:pPr>
    </w:p>
    <w:p w:rsidR="00D95CC6" w:rsidRPr="008E0A4A" w:rsidRDefault="00D95CC6" w:rsidP="009B0C45">
      <w:pPr>
        <w:rPr>
          <w:bCs/>
          <w:lang w:eastAsia="en-US"/>
        </w:rPr>
      </w:pPr>
    </w:p>
    <w:p w:rsidR="00D95CC6" w:rsidRPr="008E0A4A" w:rsidRDefault="00D95CC6" w:rsidP="009B0C45">
      <w:pPr>
        <w:rPr>
          <w:bCs/>
          <w:lang w:eastAsia="en-US"/>
        </w:rPr>
      </w:pPr>
    </w:p>
    <w:p w:rsidR="00D95CC6" w:rsidRPr="008E0A4A" w:rsidRDefault="00D95CC6" w:rsidP="009B0C45">
      <w:pPr>
        <w:rPr>
          <w:bCs/>
          <w:lang w:eastAsia="en-US"/>
        </w:rPr>
      </w:pPr>
    </w:p>
    <w:p w:rsidR="00D95CC6" w:rsidRPr="008E0A4A" w:rsidRDefault="00D95CC6" w:rsidP="009B0C45">
      <w:pPr>
        <w:rPr>
          <w:bCs/>
          <w:lang w:eastAsia="en-US"/>
        </w:rPr>
      </w:pPr>
    </w:p>
    <w:p w:rsidR="00D95CC6" w:rsidRPr="008E0A4A" w:rsidRDefault="00D95CC6" w:rsidP="009B0C45">
      <w:pPr>
        <w:rPr>
          <w:bCs/>
          <w:lang w:eastAsia="en-US"/>
        </w:rPr>
      </w:pPr>
    </w:p>
    <w:p w:rsidR="00D95CC6" w:rsidRPr="008E0A4A" w:rsidRDefault="00D95CC6" w:rsidP="009B0C45">
      <w:pPr>
        <w:rPr>
          <w:bCs/>
          <w:lang w:eastAsia="en-US"/>
        </w:rPr>
      </w:pPr>
    </w:p>
    <w:p w:rsidR="00D95CC6" w:rsidRPr="008E0A4A" w:rsidRDefault="00D95CC6" w:rsidP="009B0C45">
      <w:pPr>
        <w:rPr>
          <w:bCs/>
          <w:lang w:eastAsia="en-US"/>
        </w:rPr>
      </w:pPr>
    </w:p>
    <w:p w:rsidR="00D95CC6" w:rsidRDefault="00D95CC6" w:rsidP="009B0C45">
      <w:pPr>
        <w:rPr>
          <w:bCs/>
          <w:sz w:val="26"/>
          <w:szCs w:val="26"/>
          <w:lang w:eastAsia="en-US"/>
        </w:rPr>
        <w:sectPr w:rsidR="00D95CC6" w:rsidSect="00D95CC6">
          <w:headerReference w:type="even" r:id="rId10"/>
          <w:headerReference w:type="default" r:id="rId11"/>
          <w:pgSz w:w="11906" w:h="16838" w:code="9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D95CC6" w:rsidRPr="008E0A4A" w:rsidRDefault="00D95CC6" w:rsidP="008E0A4A">
      <w:pPr>
        <w:pStyle w:val="af7"/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8E0A4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E0A4A">
        <w:rPr>
          <w:rFonts w:ascii="Times New Roman" w:hAnsi="Times New Roman" w:cs="Times New Roman"/>
          <w:sz w:val="24"/>
          <w:szCs w:val="24"/>
        </w:rPr>
        <w:t xml:space="preserve"> </w:t>
      </w:r>
      <w:r w:rsidR="008E0A4A">
        <w:rPr>
          <w:rFonts w:ascii="Times New Roman" w:hAnsi="Times New Roman"/>
          <w:sz w:val="24"/>
          <w:szCs w:val="24"/>
        </w:rPr>
        <w:t>к Порядку</w:t>
      </w:r>
    </w:p>
    <w:p w:rsidR="00D95CC6" w:rsidRPr="008E0A4A" w:rsidRDefault="00D95CC6" w:rsidP="008E0A4A">
      <w:pPr>
        <w:pStyle w:val="af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D95CC6" w:rsidRPr="008E0A4A" w:rsidRDefault="00D95CC6" w:rsidP="008E0A4A">
      <w:pPr>
        <w:pStyle w:val="af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E0A4A">
        <w:rPr>
          <w:rFonts w:ascii="Times New Roman" w:hAnsi="Times New Roman" w:cs="Times New Roman"/>
          <w:sz w:val="24"/>
          <w:szCs w:val="24"/>
        </w:rPr>
        <w:t>Журнал учета предоставления льгот</w:t>
      </w:r>
    </w:p>
    <w:p w:rsidR="00D95CC6" w:rsidRPr="008E0A4A" w:rsidRDefault="00D95CC6" w:rsidP="008E0A4A">
      <w:pPr>
        <w:pStyle w:val="af7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48"/>
        <w:gridCol w:w="1973"/>
        <w:gridCol w:w="1750"/>
        <w:gridCol w:w="1603"/>
        <w:gridCol w:w="1800"/>
        <w:gridCol w:w="2556"/>
        <w:gridCol w:w="2221"/>
        <w:gridCol w:w="2177"/>
      </w:tblGrid>
      <w:tr w:rsidR="00030B26" w:rsidTr="008E0A4A">
        <w:trPr>
          <w:trHeight w:val="68"/>
        </w:trPr>
        <w:tc>
          <w:tcPr>
            <w:tcW w:w="284" w:type="pct"/>
          </w:tcPr>
          <w:p w:rsidR="008E0A4A" w:rsidRDefault="00D95CC6" w:rsidP="00365200">
            <w:pPr>
              <w:jc w:val="center"/>
            </w:pPr>
            <w:r w:rsidRPr="001E0914">
              <w:t xml:space="preserve">№ </w:t>
            </w:r>
          </w:p>
          <w:p w:rsidR="00D95CC6" w:rsidRPr="001E0914" w:rsidRDefault="00D95CC6" w:rsidP="00365200">
            <w:pPr>
              <w:jc w:val="center"/>
            </w:pPr>
            <w:proofErr w:type="gramStart"/>
            <w:r w:rsidRPr="001E0914">
              <w:t>п</w:t>
            </w:r>
            <w:proofErr w:type="gramEnd"/>
            <w:r w:rsidRPr="001E0914">
              <w:t>/п</w:t>
            </w:r>
          </w:p>
        </w:tc>
        <w:tc>
          <w:tcPr>
            <w:tcW w:w="661" w:type="pct"/>
          </w:tcPr>
          <w:p w:rsidR="00D95CC6" w:rsidRPr="001E0914" w:rsidRDefault="00D95CC6" w:rsidP="00365200">
            <w:pPr>
              <w:jc w:val="center"/>
            </w:pPr>
            <w:r w:rsidRPr="001E0914">
              <w:t>Дата предоставления льгот</w:t>
            </w:r>
          </w:p>
        </w:tc>
        <w:tc>
          <w:tcPr>
            <w:tcW w:w="586" w:type="pct"/>
          </w:tcPr>
          <w:p w:rsidR="00D95CC6" w:rsidRPr="001E0914" w:rsidRDefault="00D95CC6" w:rsidP="00365200">
            <w:pPr>
              <w:jc w:val="center"/>
            </w:pPr>
            <w:r w:rsidRPr="001E0914">
              <w:t>Наименование услуги</w:t>
            </w:r>
          </w:p>
        </w:tc>
        <w:tc>
          <w:tcPr>
            <w:tcW w:w="537" w:type="pct"/>
          </w:tcPr>
          <w:p w:rsidR="00D95CC6" w:rsidRPr="001E0914" w:rsidRDefault="00D95CC6" w:rsidP="00365200">
            <w:pPr>
              <w:jc w:val="center"/>
            </w:pPr>
            <w:r w:rsidRPr="001E0914">
              <w:t>Размер льготы</w:t>
            </w:r>
          </w:p>
        </w:tc>
        <w:tc>
          <w:tcPr>
            <w:tcW w:w="603" w:type="pct"/>
          </w:tcPr>
          <w:p w:rsidR="00D95CC6" w:rsidRPr="001E0914" w:rsidRDefault="00D95CC6" w:rsidP="00365200">
            <w:pPr>
              <w:jc w:val="center"/>
            </w:pPr>
            <w:r w:rsidRPr="001E0914">
              <w:t>Категория лица, имеющая право на получение льготы</w:t>
            </w:r>
          </w:p>
        </w:tc>
        <w:tc>
          <w:tcPr>
            <w:tcW w:w="856" w:type="pct"/>
          </w:tcPr>
          <w:p w:rsidR="00D95CC6" w:rsidRPr="001E0914" w:rsidRDefault="00D95CC6" w:rsidP="00365200">
            <w:pPr>
              <w:jc w:val="center"/>
            </w:pPr>
            <w:r w:rsidRPr="001E0914">
              <w:t>Наименование и реквизиты документа, подтверждающего право на льготу</w:t>
            </w:r>
          </w:p>
        </w:tc>
        <w:tc>
          <w:tcPr>
            <w:tcW w:w="744" w:type="pct"/>
          </w:tcPr>
          <w:p w:rsidR="00030B26" w:rsidRDefault="00D95CC6" w:rsidP="00365200">
            <w:pPr>
              <w:jc w:val="center"/>
            </w:pPr>
            <w:r w:rsidRPr="001E0914">
              <w:t>Ф</w:t>
            </w:r>
            <w:r w:rsidR="00030B26">
              <w:t>.</w:t>
            </w:r>
            <w:r w:rsidRPr="001E0914">
              <w:t>И</w:t>
            </w:r>
            <w:r w:rsidR="00030B26">
              <w:t>.О.</w:t>
            </w:r>
          </w:p>
          <w:p w:rsidR="00D95CC6" w:rsidRPr="001E0914" w:rsidRDefault="00D95CC6" w:rsidP="00365200">
            <w:pPr>
              <w:jc w:val="center"/>
            </w:pPr>
            <w:r w:rsidRPr="001E0914">
              <w:t>пользователя, получившего льготу</w:t>
            </w:r>
          </w:p>
        </w:tc>
        <w:tc>
          <w:tcPr>
            <w:tcW w:w="729" w:type="pct"/>
          </w:tcPr>
          <w:p w:rsidR="00D95CC6" w:rsidRPr="001E0914" w:rsidRDefault="00D95CC6" w:rsidP="00365200">
            <w:pPr>
              <w:jc w:val="center"/>
            </w:pPr>
            <w:r w:rsidRPr="001E0914">
              <w:t>Ф</w:t>
            </w:r>
            <w:r w:rsidR="00030B26">
              <w:t>.</w:t>
            </w:r>
            <w:r w:rsidRPr="001E0914">
              <w:t>И</w:t>
            </w:r>
            <w:r w:rsidR="00030B26">
              <w:t>.</w:t>
            </w:r>
            <w:r w:rsidRPr="001E0914">
              <w:t>О</w:t>
            </w:r>
            <w:r w:rsidR="00030B26">
              <w:t>.</w:t>
            </w:r>
            <w:r w:rsidRPr="001E0914">
              <w:t xml:space="preserve"> сотрудника, предоставившего льготу</w:t>
            </w:r>
          </w:p>
        </w:tc>
      </w:tr>
      <w:tr w:rsidR="00030B26" w:rsidTr="008E0A4A">
        <w:trPr>
          <w:trHeight w:val="68"/>
        </w:trPr>
        <w:tc>
          <w:tcPr>
            <w:tcW w:w="284" w:type="pct"/>
          </w:tcPr>
          <w:p w:rsidR="00D95CC6" w:rsidRPr="001E0914" w:rsidRDefault="00D95CC6" w:rsidP="00365200">
            <w:pPr>
              <w:jc w:val="center"/>
            </w:pPr>
          </w:p>
        </w:tc>
        <w:tc>
          <w:tcPr>
            <w:tcW w:w="661" w:type="pct"/>
          </w:tcPr>
          <w:p w:rsidR="00D95CC6" w:rsidRPr="001E0914" w:rsidRDefault="00D95CC6" w:rsidP="00365200">
            <w:pPr>
              <w:jc w:val="center"/>
            </w:pPr>
          </w:p>
        </w:tc>
        <w:tc>
          <w:tcPr>
            <w:tcW w:w="586" w:type="pct"/>
          </w:tcPr>
          <w:p w:rsidR="00D95CC6" w:rsidRPr="001E0914" w:rsidRDefault="00D95CC6" w:rsidP="00365200">
            <w:pPr>
              <w:jc w:val="center"/>
            </w:pPr>
          </w:p>
        </w:tc>
        <w:tc>
          <w:tcPr>
            <w:tcW w:w="537" w:type="pct"/>
          </w:tcPr>
          <w:p w:rsidR="00D95CC6" w:rsidRPr="001E0914" w:rsidRDefault="00D95CC6" w:rsidP="00365200">
            <w:pPr>
              <w:jc w:val="center"/>
            </w:pPr>
          </w:p>
        </w:tc>
        <w:tc>
          <w:tcPr>
            <w:tcW w:w="603" w:type="pct"/>
          </w:tcPr>
          <w:p w:rsidR="00D95CC6" w:rsidRPr="001E0914" w:rsidRDefault="00D95CC6" w:rsidP="00365200">
            <w:pPr>
              <w:jc w:val="center"/>
            </w:pPr>
          </w:p>
        </w:tc>
        <w:tc>
          <w:tcPr>
            <w:tcW w:w="856" w:type="pct"/>
          </w:tcPr>
          <w:p w:rsidR="00D95CC6" w:rsidRPr="001E0914" w:rsidRDefault="00D95CC6" w:rsidP="00365200">
            <w:pPr>
              <w:jc w:val="center"/>
            </w:pPr>
          </w:p>
        </w:tc>
        <w:tc>
          <w:tcPr>
            <w:tcW w:w="744" w:type="pct"/>
          </w:tcPr>
          <w:p w:rsidR="00D95CC6" w:rsidRPr="001E0914" w:rsidRDefault="00D95CC6" w:rsidP="00365200">
            <w:pPr>
              <w:jc w:val="center"/>
            </w:pPr>
          </w:p>
        </w:tc>
        <w:tc>
          <w:tcPr>
            <w:tcW w:w="729" w:type="pct"/>
          </w:tcPr>
          <w:p w:rsidR="00D95CC6" w:rsidRPr="001E0914" w:rsidRDefault="00D95CC6" w:rsidP="00365200">
            <w:pPr>
              <w:jc w:val="center"/>
            </w:pPr>
          </w:p>
        </w:tc>
      </w:tr>
      <w:tr w:rsidR="00030B26" w:rsidTr="008E0A4A">
        <w:trPr>
          <w:trHeight w:val="68"/>
        </w:trPr>
        <w:tc>
          <w:tcPr>
            <w:tcW w:w="284" w:type="pct"/>
          </w:tcPr>
          <w:p w:rsidR="00D95CC6" w:rsidRPr="001E0914" w:rsidRDefault="00D95CC6" w:rsidP="00365200">
            <w:pPr>
              <w:jc w:val="center"/>
            </w:pPr>
          </w:p>
        </w:tc>
        <w:tc>
          <w:tcPr>
            <w:tcW w:w="661" w:type="pct"/>
          </w:tcPr>
          <w:p w:rsidR="00D95CC6" w:rsidRPr="001E0914" w:rsidRDefault="00D95CC6" w:rsidP="00365200">
            <w:pPr>
              <w:jc w:val="center"/>
            </w:pPr>
          </w:p>
        </w:tc>
        <w:tc>
          <w:tcPr>
            <w:tcW w:w="586" w:type="pct"/>
          </w:tcPr>
          <w:p w:rsidR="00D95CC6" w:rsidRPr="001E0914" w:rsidRDefault="00D95CC6" w:rsidP="00365200">
            <w:pPr>
              <w:jc w:val="center"/>
            </w:pPr>
          </w:p>
        </w:tc>
        <w:tc>
          <w:tcPr>
            <w:tcW w:w="537" w:type="pct"/>
          </w:tcPr>
          <w:p w:rsidR="00D95CC6" w:rsidRPr="001E0914" w:rsidRDefault="00D95CC6" w:rsidP="00365200">
            <w:pPr>
              <w:jc w:val="center"/>
            </w:pPr>
          </w:p>
        </w:tc>
        <w:tc>
          <w:tcPr>
            <w:tcW w:w="603" w:type="pct"/>
          </w:tcPr>
          <w:p w:rsidR="00D95CC6" w:rsidRPr="001E0914" w:rsidRDefault="00D95CC6" w:rsidP="00365200">
            <w:pPr>
              <w:jc w:val="center"/>
            </w:pPr>
          </w:p>
        </w:tc>
        <w:tc>
          <w:tcPr>
            <w:tcW w:w="856" w:type="pct"/>
          </w:tcPr>
          <w:p w:rsidR="00D95CC6" w:rsidRPr="001E0914" w:rsidRDefault="00D95CC6" w:rsidP="00365200">
            <w:pPr>
              <w:jc w:val="center"/>
            </w:pPr>
          </w:p>
        </w:tc>
        <w:tc>
          <w:tcPr>
            <w:tcW w:w="744" w:type="pct"/>
          </w:tcPr>
          <w:p w:rsidR="00D95CC6" w:rsidRPr="001E0914" w:rsidRDefault="00D95CC6" w:rsidP="00365200">
            <w:pPr>
              <w:jc w:val="center"/>
            </w:pPr>
          </w:p>
        </w:tc>
        <w:tc>
          <w:tcPr>
            <w:tcW w:w="729" w:type="pct"/>
          </w:tcPr>
          <w:p w:rsidR="00D95CC6" w:rsidRPr="001E0914" w:rsidRDefault="00D95CC6" w:rsidP="00365200">
            <w:pPr>
              <w:jc w:val="center"/>
            </w:pPr>
          </w:p>
        </w:tc>
      </w:tr>
    </w:tbl>
    <w:p w:rsidR="00D95CC6" w:rsidRDefault="00D95CC6" w:rsidP="00D95CC6">
      <w:pPr>
        <w:spacing w:line="276" w:lineRule="auto"/>
        <w:ind w:firstLine="851"/>
        <w:jc w:val="both"/>
        <w:rPr>
          <w:sz w:val="25"/>
          <w:szCs w:val="25"/>
        </w:rPr>
      </w:pPr>
    </w:p>
    <w:p w:rsidR="00D95CC6" w:rsidRDefault="00D95CC6" w:rsidP="00D95CC6">
      <w:pPr>
        <w:spacing w:line="276" w:lineRule="auto"/>
        <w:rPr>
          <w:sz w:val="25"/>
          <w:szCs w:val="25"/>
        </w:rPr>
      </w:pPr>
    </w:p>
    <w:p w:rsidR="00D95CC6" w:rsidRDefault="00D95CC6" w:rsidP="009B0C45">
      <w:pPr>
        <w:rPr>
          <w:bCs/>
          <w:sz w:val="26"/>
          <w:szCs w:val="26"/>
          <w:lang w:eastAsia="en-US"/>
        </w:rPr>
      </w:pPr>
    </w:p>
    <w:sectPr w:rsidR="00D95CC6" w:rsidSect="00030B26">
      <w:pgSz w:w="16838" w:h="11906" w:orient="landscape" w:code="9"/>
      <w:pgMar w:top="1701" w:right="1134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9B4" w:rsidRDefault="006E09B4">
      <w:r>
        <w:separator/>
      </w:r>
    </w:p>
  </w:endnote>
  <w:endnote w:type="continuationSeparator" w:id="0">
    <w:p w:rsidR="006E09B4" w:rsidRDefault="006E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9B4" w:rsidRDefault="006E09B4">
      <w:r>
        <w:separator/>
      </w:r>
    </w:p>
  </w:footnote>
  <w:footnote w:type="continuationSeparator" w:id="0">
    <w:p w:rsidR="006E09B4" w:rsidRDefault="006E0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4A0" w:rsidRDefault="004944A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944A0" w:rsidRDefault="004944A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5582830"/>
      <w:docPartObj>
        <w:docPartGallery w:val="Page Numbers (Top of Page)"/>
        <w:docPartUnique/>
      </w:docPartObj>
    </w:sdtPr>
    <w:sdtEndPr/>
    <w:sdtContent>
      <w:p w:rsidR="004944A0" w:rsidRDefault="004944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3B9">
          <w:rPr>
            <w:noProof/>
          </w:rPr>
          <w:t>4</w:t>
        </w:r>
        <w:r>
          <w:fldChar w:fldCharType="end"/>
        </w:r>
      </w:p>
    </w:sdtContent>
  </w:sdt>
  <w:p w:rsidR="004944A0" w:rsidRDefault="004944A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55A"/>
    <w:multiLevelType w:val="hybridMultilevel"/>
    <w:tmpl w:val="131C9432"/>
    <w:lvl w:ilvl="0" w:tplc="D16C9594">
      <w:start w:val="1"/>
      <w:numFmt w:val="decimal"/>
      <w:lvlText w:val="%1)"/>
      <w:lvlJc w:val="left"/>
      <w:pPr>
        <w:ind w:left="41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832" w:hanging="360"/>
      </w:pPr>
    </w:lvl>
    <w:lvl w:ilvl="2" w:tplc="0419001B" w:tentative="1">
      <w:start w:val="1"/>
      <w:numFmt w:val="lowerRoman"/>
      <w:lvlText w:val="%3."/>
      <w:lvlJc w:val="right"/>
      <w:pPr>
        <w:ind w:left="5552" w:hanging="180"/>
      </w:pPr>
    </w:lvl>
    <w:lvl w:ilvl="3" w:tplc="0419000F" w:tentative="1">
      <w:start w:val="1"/>
      <w:numFmt w:val="decimal"/>
      <w:lvlText w:val="%4."/>
      <w:lvlJc w:val="left"/>
      <w:pPr>
        <w:ind w:left="6272" w:hanging="360"/>
      </w:pPr>
    </w:lvl>
    <w:lvl w:ilvl="4" w:tplc="04190019" w:tentative="1">
      <w:start w:val="1"/>
      <w:numFmt w:val="lowerLetter"/>
      <w:lvlText w:val="%5."/>
      <w:lvlJc w:val="left"/>
      <w:pPr>
        <w:ind w:left="6992" w:hanging="360"/>
      </w:pPr>
    </w:lvl>
    <w:lvl w:ilvl="5" w:tplc="0419001B" w:tentative="1">
      <w:start w:val="1"/>
      <w:numFmt w:val="lowerRoman"/>
      <w:lvlText w:val="%6."/>
      <w:lvlJc w:val="right"/>
      <w:pPr>
        <w:ind w:left="7712" w:hanging="180"/>
      </w:pPr>
    </w:lvl>
    <w:lvl w:ilvl="6" w:tplc="0419000F" w:tentative="1">
      <w:start w:val="1"/>
      <w:numFmt w:val="decimal"/>
      <w:lvlText w:val="%7."/>
      <w:lvlJc w:val="left"/>
      <w:pPr>
        <w:ind w:left="8432" w:hanging="360"/>
      </w:pPr>
    </w:lvl>
    <w:lvl w:ilvl="7" w:tplc="04190019" w:tentative="1">
      <w:start w:val="1"/>
      <w:numFmt w:val="lowerLetter"/>
      <w:lvlText w:val="%8."/>
      <w:lvlJc w:val="left"/>
      <w:pPr>
        <w:ind w:left="9152" w:hanging="360"/>
      </w:pPr>
    </w:lvl>
    <w:lvl w:ilvl="8" w:tplc="0419001B" w:tentative="1">
      <w:start w:val="1"/>
      <w:numFmt w:val="lowerRoman"/>
      <w:lvlText w:val="%9."/>
      <w:lvlJc w:val="right"/>
      <w:pPr>
        <w:ind w:left="9872" w:hanging="180"/>
      </w:pPr>
    </w:lvl>
  </w:abstractNum>
  <w:abstractNum w:abstractNumId="1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3226A"/>
    <w:multiLevelType w:val="multilevel"/>
    <w:tmpl w:val="2D628674"/>
    <w:lvl w:ilvl="0">
      <w:start w:val="1"/>
      <w:numFmt w:val="decimal"/>
      <w:lvlText w:val="%1."/>
      <w:lvlJc w:val="left"/>
      <w:pPr>
        <w:ind w:left="1910" w:hanging="120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2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9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F60782F"/>
    <w:multiLevelType w:val="hybridMultilevel"/>
    <w:tmpl w:val="45145DD6"/>
    <w:lvl w:ilvl="0" w:tplc="43EC2F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4">
    <w:nsid w:val="42B43EF0"/>
    <w:multiLevelType w:val="hybridMultilevel"/>
    <w:tmpl w:val="EE7C95DE"/>
    <w:lvl w:ilvl="0" w:tplc="1054E36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9707A9"/>
    <w:multiLevelType w:val="hybridMultilevel"/>
    <w:tmpl w:val="EE7C95DE"/>
    <w:lvl w:ilvl="0" w:tplc="1054E366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32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4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8430E53"/>
    <w:multiLevelType w:val="hybridMultilevel"/>
    <w:tmpl w:val="51E08156"/>
    <w:lvl w:ilvl="0" w:tplc="6714FF1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DA23B24"/>
    <w:multiLevelType w:val="hybridMultilevel"/>
    <w:tmpl w:val="D91E0BD6"/>
    <w:lvl w:ilvl="0" w:tplc="22325B58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42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8"/>
  </w:num>
  <w:num w:numId="3">
    <w:abstractNumId w:val="9"/>
  </w:num>
  <w:num w:numId="4">
    <w:abstractNumId w:val="40"/>
  </w:num>
  <w:num w:numId="5">
    <w:abstractNumId w:val="36"/>
  </w:num>
  <w:num w:numId="6">
    <w:abstractNumId w:val="29"/>
  </w:num>
  <w:num w:numId="7">
    <w:abstractNumId w:val="4"/>
  </w:num>
  <w:num w:numId="8">
    <w:abstractNumId w:val="8"/>
  </w:num>
  <w:num w:numId="9">
    <w:abstractNumId w:val="6"/>
  </w:num>
  <w:num w:numId="10">
    <w:abstractNumId w:val="10"/>
  </w:num>
  <w:num w:numId="11">
    <w:abstractNumId w:val="15"/>
  </w:num>
  <w:num w:numId="12">
    <w:abstractNumId w:val="7"/>
  </w:num>
  <w:num w:numId="13">
    <w:abstractNumId w:val="19"/>
  </w:num>
  <w:num w:numId="14">
    <w:abstractNumId w:val="16"/>
  </w:num>
  <w:num w:numId="15">
    <w:abstractNumId w:val="5"/>
  </w:num>
  <w:num w:numId="16">
    <w:abstractNumId w:val="22"/>
  </w:num>
  <w:num w:numId="17">
    <w:abstractNumId w:val="26"/>
  </w:num>
  <w:num w:numId="18">
    <w:abstractNumId w:val="23"/>
  </w:num>
  <w:num w:numId="19">
    <w:abstractNumId w:val="34"/>
  </w:num>
  <w:num w:numId="20">
    <w:abstractNumId w:val="27"/>
  </w:num>
  <w:num w:numId="21">
    <w:abstractNumId w:val="33"/>
  </w:num>
  <w:num w:numId="22">
    <w:abstractNumId w:val="17"/>
  </w:num>
  <w:num w:numId="23">
    <w:abstractNumId w:val="14"/>
  </w:num>
  <w:num w:numId="24">
    <w:abstractNumId w:val="12"/>
  </w:num>
  <w:num w:numId="25">
    <w:abstractNumId w:val="28"/>
  </w:num>
  <w:num w:numId="26">
    <w:abstractNumId w:val="32"/>
  </w:num>
  <w:num w:numId="27">
    <w:abstractNumId w:val="2"/>
  </w:num>
  <w:num w:numId="28">
    <w:abstractNumId w:val="1"/>
  </w:num>
  <w:num w:numId="29">
    <w:abstractNumId w:val="21"/>
  </w:num>
  <w:num w:numId="30">
    <w:abstractNumId w:val="35"/>
  </w:num>
  <w:num w:numId="31">
    <w:abstractNumId w:val="11"/>
  </w:num>
  <w:num w:numId="32">
    <w:abstractNumId w:val="42"/>
  </w:num>
  <w:num w:numId="33">
    <w:abstractNumId w:val="18"/>
  </w:num>
  <w:num w:numId="34">
    <w:abstractNumId w:val="31"/>
  </w:num>
  <w:num w:numId="35">
    <w:abstractNumId w:val="30"/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"/>
  </w:num>
  <w:num w:numId="38">
    <w:abstractNumId w:val="20"/>
  </w:num>
  <w:num w:numId="39">
    <w:abstractNumId w:val="24"/>
  </w:num>
  <w:num w:numId="40">
    <w:abstractNumId w:val="37"/>
  </w:num>
  <w:num w:numId="41">
    <w:abstractNumId w:val="39"/>
  </w:num>
  <w:num w:numId="42">
    <w:abstractNumId w:val="0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E6E"/>
    <w:rsid w:val="00004EB5"/>
    <w:rsid w:val="00006B41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0B26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7191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3BA7"/>
    <w:rsid w:val="00073FFC"/>
    <w:rsid w:val="000747E8"/>
    <w:rsid w:val="000755A6"/>
    <w:rsid w:val="00075E2D"/>
    <w:rsid w:val="00076064"/>
    <w:rsid w:val="00076629"/>
    <w:rsid w:val="000779D2"/>
    <w:rsid w:val="00082589"/>
    <w:rsid w:val="000835ED"/>
    <w:rsid w:val="000839AE"/>
    <w:rsid w:val="000842C0"/>
    <w:rsid w:val="00085351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4E73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2983"/>
    <w:rsid w:val="000A38C9"/>
    <w:rsid w:val="000A577B"/>
    <w:rsid w:val="000A5C60"/>
    <w:rsid w:val="000A6C17"/>
    <w:rsid w:val="000A6CB3"/>
    <w:rsid w:val="000A748A"/>
    <w:rsid w:val="000B0B18"/>
    <w:rsid w:val="000B0B25"/>
    <w:rsid w:val="000B255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D02C8"/>
    <w:rsid w:val="000D08D4"/>
    <w:rsid w:val="000D396B"/>
    <w:rsid w:val="000D3E2C"/>
    <w:rsid w:val="000D60B6"/>
    <w:rsid w:val="000E0479"/>
    <w:rsid w:val="000E04BF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459"/>
    <w:rsid w:val="000F4908"/>
    <w:rsid w:val="000F5B8E"/>
    <w:rsid w:val="000F611A"/>
    <w:rsid w:val="000F644C"/>
    <w:rsid w:val="000F6D70"/>
    <w:rsid w:val="000F7157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45FD"/>
    <w:rsid w:val="001057C8"/>
    <w:rsid w:val="0010599A"/>
    <w:rsid w:val="00105C29"/>
    <w:rsid w:val="00106C79"/>
    <w:rsid w:val="00106CBD"/>
    <w:rsid w:val="00106D9A"/>
    <w:rsid w:val="00106E86"/>
    <w:rsid w:val="00107087"/>
    <w:rsid w:val="00107A52"/>
    <w:rsid w:val="00107B61"/>
    <w:rsid w:val="00111C26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665A"/>
    <w:rsid w:val="00126F15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5A57"/>
    <w:rsid w:val="00146E0A"/>
    <w:rsid w:val="0015001D"/>
    <w:rsid w:val="00151D16"/>
    <w:rsid w:val="00151D6F"/>
    <w:rsid w:val="0015241D"/>
    <w:rsid w:val="00153203"/>
    <w:rsid w:val="0015473B"/>
    <w:rsid w:val="00154BC7"/>
    <w:rsid w:val="00154E97"/>
    <w:rsid w:val="00156232"/>
    <w:rsid w:val="00156983"/>
    <w:rsid w:val="00157C6F"/>
    <w:rsid w:val="00157E68"/>
    <w:rsid w:val="0016010F"/>
    <w:rsid w:val="00160294"/>
    <w:rsid w:val="001617A6"/>
    <w:rsid w:val="00162D2D"/>
    <w:rsid w:val="00163566"/>
    <w:rsid w:val="0016405E"/>
    <w:rsid w:val="00165A51"/>
    <w:rsid w:val="00166C03"/>
    <w:rsid w:val="0017106D"/>
    <w:rsid w:val="00171254"/>
    <w:rsid w:val="0017127B"/>
    <w:rsid w:val="001725B2"/>
    <w:rsid w:val="00172997"/>
    <w:rsid w:val="001732F8"/>
    <w:rsid w:val="00173426"/>
    <w:rsid w:val="0017342B"/>
    <w:rsid w:val="00174058"/>
    <w:rsid w:val="0017494C"/>
    <w:rsid w:val="0017506F"/>
    <w:rsid w:val="00175969"/>
    <w:rsid w:val="001777BA"/>
    <w:rsid w:val="00180BDB"/>
    <w:rsid w:val="00182FEF"/>
    <w:rsid w:val="00183C00"/>
    <w:rsid w:val="00183F3C"/>
    <w:rsid w:val="00185697"/>
    <w:rsid w:val="00186111"/>
    <w:rsid w:val="001864F4"/>
    <w:rsid w:val="00186E06"/>
    <w:rsid w:val="0018726C"/>
    <w:rsid w:val="0018753F"/>
    <w:rsid w:val="00187A77"/>
    <w:rsid w:val="00187C30"/>
    <w:rsid w:val="00190350"/>
    <w:rsid w:val="0019040F"/>
    <w:rsid w:val="001926A5"/>
    <w:rsid w:val="00193BEA"/>
    <w:rsid w:val="00193EE9"/>
    <w:rsid w:val="00193F5E"/>
    <w:rsid w:val="00195485"/>
    <w:rsid w:val="00195EE4"/>
    <w:rsid w:val="00196707"/>
    <w:rsid w:val="0019720D"/>
    <w:rsid w:val="00197285"/>
    <w:rsid w:val="00197E5A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7CFF"/>
    <w:rsid w:val="001A7D60"/>
    <w:rsid w:val="001B031C"/>
    <w:rsid w:val="001B099B"/>
    <w:rsid w:val="001B3422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6056"/>
    <w:rsid w:val="001C64F3"/>
    <w:rsid w:val="001C6591"/>
    <w:rsid w:val="001C726C"/>
    <w:rsid w:val="001C736B"/>
    <w:rsid w:val="001C7FFB"/>
    <w:rsid w:val="001D021C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1578"/>
    <w:rsid w:val="001E2D03"/>
    <w:rsid w:val="001E32A3"/>
    <w:rsid w:val="001E3633"/>
    <w:rsid w:val="001E43B7"/>
    <w:rsid w:val="001E4B0D"/>
    <w:rsid w:val="001E4C21"/>
    <w:rsid w:val="001E5506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43FA"/>
    <w:rsid w:val="0021519B"/>
    <w:rsid w:val="002152F2"/>
    <w:rsid w:val="00215686"/>
    <w:rsid w:val="002156D0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27B7"/>
    <w:rsid w:val="002328A7"/>
    <w:rsid w:val="00233C38"/>
    <w:rsid w:val="00235D3E"/>
    <w:rsid w:val="00237740"/>
    <w:rsid w:val="00240AE3"/>
    <w:rsid w:val="0024298B"/>
    <w:rsid w:val="00244703"/>
    <w:rsid w:val="00246134"/>
    <w:rsid w:val="00246648"/>
    <w:rsid w:val="0024699B"/>
    <w:rsid w:val="002474E8"/>
    <w:rsid w:val="00247620"/>
    <w:rsid w:val="002504B3"/>
    <w:rsid w:val="002505C0"/>
    <w:rsid w:val="002507E7"/>
    <w:rsid w:val="0025174B"/>
    <w:rsid w:val="00251C8C"/>
    <w:rsid w:val="00252455"/>
    <w:rsid w:val="00252DC6"/>
    <w:rsid w:val="002535E8"/>
    <w:rsid w:val="00254644"/>
    <w:rsid w:val="00255FEE"/>
    <w:rsid w:val="00256A56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2A92"/>
    <w:rsid w:val="00272BFD"/>
    <w:rsid w:val="0027328C"/>
    <w:rsid w:val="00273BE4"/>
    <w:rsid w:val="00274C5D"/>
    <w:rsid w:val="00275469"/>
    <w:rsid w:val="002765A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3F45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79C"/>
    <w:rsid w:val="002D4858"/>
    <w:rsid w:val="002D5607"/>
    <w:rsid w:val="002D5684"/>
    <w:rsid w:val="002D5FBD"/>
    <w:rsid w:val="002E0849"/>
    <w:rsid w:val="002E0FAA"/>
    <w:rsid w:val="002E1448"/>
    <w:rsid w:val="002E168A"/>
    <w:rsid w:val="002E3BD7"/>
    <w:rsid w:val="002E41A4"/>
    <w:rsid w:val="002E4FEC"/>
    <w:rsid w:val="002E5C03"/>
    <w:rsid w:val="002E7423"/>
    <w:rsid w:val="002E755D"/>
    <w:rsid w:val="002F04E7"/>
    <w:rsid w:val="002F166A"/>
    <w:rsid w:val="002F1D00"/>
    <w:rsid w:val="002F233B"/>
    <w:rsid w:val="002F2828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327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203D2"/>
    <w:rsid w:val="00322566"/>
    <w:rsid w:val="00322AA3"/>
    <w:rsid w:val="00324719"/>
    <w:rsid w:val="00325600"/>
    <w:rsid w:val="00326432"/>
    <w:rsid w:val="003265A7"/>
    <w:rsid w:val="0032696B"/>
    <w:rsid w:val="00326DA5"/>
    <w:rsid w:val="00327336"/>
    <w:rsid w:val="003274F7"/>
    <w:rsid w:val="00327E85"/>
    <w:rsid w:val="003306E5"/>
    <w:rsid w:val="00331483"/>
    <w:rsid w:val="0033224A"/>
    <w:rsid w:val="0033262E"/>
    <w:rsid w:val="0033391F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F8C"/>
    <w:rsid w:val="003418F1"/>
    <w:rsid w:val="00342026"/>
    <w:rsid w:val="00342359"/>
    <w:rsid w:val="003432D5"/>
    <w:rsid w:val="003437C0"/>
    <w:rsid w:val="00344263"/>
    <w:rsid w:val="00344B71"/>
    <w:rsid w:val="00344D6F"/>
    <w:rsid w:val="003456F4"/>
    <w:rsid w:val="00345F6C"/>
    <w:rsid w:val="003473CB"/>
    <w:rsid w:val="00347A56"/>
    <w:rsid w:val="00353D0E"/>
    <w:rsid w:val="003542E7"/>
    <w:rsid w:val="00355258"/>
    <w:rsid w:val="00355303"/>
    <w:rsid w:val="003555D7"/>
    <w:rsid w:val="0035566D"/>
    <w:rsid w:val="0035603E"/>
    <w:rsid w:val="003561B9"/>
    <w:rsid w:val="00357877"/>
    <w:rsid w:val="0036096A"/>
    <w:rsid w:val="00360E21"/>
    <w:rsid w:val="003612D3"/>
    <w:rsid w:val="00361415"/>
    <w:rsid w:val="0036142B"/>
    <w:rsid w:val="0036286B"/>
    <w:rsid w:val="00362979"/>
    <w:rsid w:val="00364403"/>
    <w:rsid w:val="00364455"/>
    <w:rsid w:val="00364B15"/>
    <w:rsid w:val="00365EBD"/>
    <w:rsid w:val="0036616B"/>
    <w:rsid w:val="003664EC"/>
    <w:rsid w:val="0036659B"/>
    <w:rsid w:val="00367356"/>
    <w:rsid w:val="00367C9A"/>
    <w:rsid w:val="00371103"/>
    <w:rsid w:val="00371D87"/>
    <w:rsid w:val="0037317F"/>
    <w:rsid w:val="00373EEB"/>
    <w:rsid w:val="003744C7"/>
    <w:rsid w:val="00374F4C"/>
    <w:rsid w:val="0037606D"/>
    <w:rsid w:val="00380C49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922"/>
    <w:rsid w:val="00387E1B"/>
    <w:rsid w:val="00391568"/>
    <w:rsid w:val="0039346C"/>
    <w:rsid w:val="00393875"/>
    <w:rsid w:val="00395F84"/>
    <w:rsid w:val="00396AC5"/>
    <w:rsid w:val="00397060"/>
    <w:rsid w:val="00397149"/>
    <w:rsid w:val="00397F66"/>
    <w:rsid w:val="003A0CEC"/>
    <w:rsid w:val="003A1E83"/>
    <w:rsid w:val="003A2B2A"/>
    <w:rsid w:val="003A5563"/>
    <w:rsid w:val="003A641D"/>
    <w:rsid w:val="003A664E"/>
    <w:rsid w:val="003A7A65"/>
    <w:rsid w:val="003A7FFE"/>
    <w:rsid w:val="003B02D0"/>
    <w:rsid w:val="003B07BE"/>
    <w:rsid w:val="003B0B16"/>
    <w:rsid w:val="003B0D2A"/>
    <w:rsid w:val="003B0E54"/>
    <w:rsid w:val="003B2377"/>
    <w:rsid w:val="003B5775"/>
    <w:rsid w:val="003B5EA3"/>
    <w:rsid w:val="003B76E7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299A"/>
    <w:rsid w:val="003D34E3"/>
    <w:rsid w:val="003D39BA"/>
    <w:rsid w:val="003D43B7"/>
    <w:rsid w:val="003D483D"/>
    <w:rsid w:val="003D48E7"/>
    <w:rsid w:val="003D51C8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74"/>
    <w:rsid w:val="003E2773"/>
    <w:rsid w:val="003E2892"/>
    <w:rsid w:val="003E2CC5"/>
    <w:rsid w:val="003E34E6"/>
    <w:rsid w:val="003E42E1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04D"/>
    <w:rsid w:val="003F57FD"/>
    <w:rsid w:val="003F6096"/>
    <w:rsid w:val="003F65C2"/>
    <w:rsid w:val="003F6B89"/>
    <w:rsid w:val="003F7233"/>
    <w:rsid w:val="003F754A"/>
    <w:rsid w:val="0040037E"/>
    <w:rsid w:val="00400716"/>
    <w:rsid w:val="00400D35"/>
    <w:rsid w:val="00401FAD"/>
    <w:rsid w:val="00402289"/>
    <w:rsid w:val="00402623"/>
    <w:rsid w:val="004026E0"/>
    <w:rsid w:val="00403BC8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2384D"/>
    <w:rsid w:val="004249B5"/>
    <w:rsid w:val="00424D8A"/>
    <w:rsid w:val="00425602"/>
    <w:rsid w:val="004262BC"/>
    <w:rsid w:val="0042675A"/>
    <w:rsid w:val="004277B4"/>
    <w:rsid w:val="004277C1"/>
    <w:rsid w:val="00427F59"/>
    <w:rsid w:val="004308C8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4CFE"/>
    <w:rsid w:val="004458B5"/>
    <w:rsid w:val="00445939"/>
    <w:rsid w:val="00445960"/>
    <w:rsid w:val="004465D6"/>
    <w:rsid w:val="00446A19"/>
    <w:rsid w:val="00446E18"/>
    <w:rsid w:val="00446E1A"/>
    <w:rsid w:val="00450912"/>
    <w:rsid w:val="00450E67"/>
    <w:rsid w:val="00451852"/>
    <w:rsid w:val="004520E8"/>
    <w:rsid w:val="00452576"/>
    <w:rsid w:val="00452B0B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38A"/>
    <w:rsid w:val="004864CC"/>
    <w:rsid w:val="004869F5"/>
    <w:rsid w:val="0048760D"/>
    <w:rsid w:val="004916E9"/>
    <w:rsid w:val="00491B21"/>
    <w:rsid w:val="00492679"/>
    <w:rsid w:val="00493D5B"/>
    <w:rsid w:val="004944A0"/>
    <w:rsid w:val="00494A2B"/>
    <w:rsid w:val="00495514"/>
    <w:rsid w:val="00496102"/>
    <w:rsid w:val="004973E5"/>
    <w:rsid w:val="00497829"/>
    <w:rsid w:val="0049785D"/>
    <w:rsid w:val="004A00E1"/>
    <w:rsid w:val="004A046E"/>
    <w:rsid w:val="004A0BA6"/>
    <w:rsid w:val="004A1A8E"/>
    <w:rsid w:val="004A38E5"/>
    <w:rsid w:val="004A3A81"/>
    <w:rsid w:val="004A3D6D"/>
    <w:rsid w:val="004A6B76"/>
    <w:rsid w:val="004A6BD0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406"/>
    <w:rsid w:val="004B7981"/>
    <w:rsid w:val="004B7C70"/>
    <w:rsid w:val="004C1EED"/>
    <w:rsid w:val="004C241C"/>
    <w:rsid w:val="004C2BFA"/>
    <w:rsid w:val="004C3D2D"/>
    <w:rsid w:val="004C4236"/>
    <w:rsid w:val="004C5307"/>
    <w:rsid w:val="004C5341"/>
    <w:rsid w:val="004C5BDF"/>
    <w:rsid w:val="004C662A"/>
    <w:rsid w:val="004C6E9C"/>
    <w:rsid w:val="004D0435"/>
    <w:rsid w:val="004D1022"/>
    <w:rsid w:val="004D53B5"/>
    <w:rsid w:val="004D55E5"/>
    <w:rsid w:val="004D5C2D"/>
    <w:rsid w:val="004D5CDD"/>
    <w:rsid w:val="004D6103"/>
    <w:rsid w:val="004D656F"/>
    <w:rsid w:val="004E02B5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33D"/>
    <w:rsid w:val="004E5FA8"/>
    <w:rsid w:val="004E7914"/>
    <w:rsid w:val="004F048E"/>
    <w:rsid w:val="004F0DC0"/>
    <w:rsid w:val="004F1A28"/>
    <w:rsid w:val="004F2E17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7D0"/>
    <w:rsid w:val="00501BCB"/>
    <w:rsid w:val="005025DB"/>
    <w:rsid w:val="00502FDC"/>
    <w:rsid w:val="005037FE"/>
    <w:rsid w:val="00503859"/>
    <w:rsid w:val="0050390A"/>
    <w:rsid w:val="00504430"/>
    <w:rsid w:val="00504640"/>
    <w:rsid w:val="00504A42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59CC"/>
    <w:rsid w:val="005162B0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1C9F"/>
    <w:rsid w:val="005320B2"/>
    <w:rsid w:val="00532865"/>
    <w:rsid w:val="005338AB"/>
    <w:rsid w:val="00535013"/>
    <w:rsid w:val="0054157D"/>
    <w:rsid w:val="00542856"/>
    <w:rsid w:val="00542B0D"/>
    <w:rsid w:val="00543B6F"/>
    <w:rsid w:val="00545338"/>
    <w:rsid w:val="005460F7"/>
    <w:rsid w:val="00546FE4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4848"/>
    <w:rsid w:val="0056584F"/>
    <w:rsid w:val="00566DC9"/>
    <w:rsid w:val="00566E73"/>
    <w:rsid w:val="00567B71"/>
    <w:rsid w:val="005705D4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5F34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13B"/>
    <w:rsid w:val="0058338E"/>
    <w:rsid w:val="00584DBB"/>
    <w:rsid w:val="00586B48"/>
    <w:rsid w:val="00587026"/>
    <w:rsid w:val="005875C0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82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5FB0"/>
    <w:rsid w:val="005C66B5"/>
    <w:rsid w:val="005C6975"/>
    <w:rsid w:val="005C6A9D"/>
    <w:rsid w:val="005C7C12"/>
    <w:rsid w:val="005C7D2D"/>
    <w:rsid w:val="005C7E1C"/>
    <w:rsid w:val="005D0641"/>
    <w:rsid w:val="005D0983"/>
    <w:rsid w:val="005D19D0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4AF8"/>
    <w:rsid w:val="005F54D3"/>
    <w:rsid w:val="005F5A15"/>
    <w:rsid w:val="005F5D78"/>
    <w:rsid w:val="005F5E7A"/>
    <w:rsid w:val="005F6F4D"/>
    <w:rsid w:val="005F7FBF"/>
    <w:rsid w:val="006020F7"/>
    <w:rsid w:val="00602DFB"/>
    <w:rsid w:val="00603292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11FB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31C7"/>
    <w:rsid w:val="00634F10"/>
    <w:rsid w:val="00635FDA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9D4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33D"/>
    <w:rsid w:val="00655424"/>
    <w:rsid w:val="00656C51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A43"/>
    <w:rsid w:val="00680E37"/>
    <w:rsid w:val="00681E40"/>
    <w:rsid w:val="0068226F"/>
    <w:rsid w:val="00685315"/>
    <w:rsid w:val="0068542C"/>
    <w:rsid w:val="00686050"/>
    <w:rsid w:val="00686E1C"/>
    <w:rsid w:val="00687454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212"/>
    <w:rsid w:val="006B678C"/>
    <w:rsid w:val="006B7026"/>
    <w:rsid w:val="006B790D"/>
    <w:rsid w:val="006C1224"/>
    <w:rsid w:val="006C4171"/>
    <w:rsid w:val="006C52D7"/>
    <w:rsid w:val="006C5593"/>
    <w:rsid w:val="006C6D5F"/>
    <w:rsid w:val="006C73BB"/>
    <w:rsid w:val="006C741C"/>
    <w:rsid w:val="006C7B7A"/>
    <w:rsid w:val="006C7E4B"/>
    <w:rsid w:val="006D0E50"/>
    <w:rsid w:val="006D1FF8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09B4"/>
    <w:rsid w:val="006E35CB"/>
    <w:rsid w:val="006E3AF6"/>
    <w:rsid w:val="006E56EB"/>
    <w:rsid w:val="006E57DB"/>
    <w:rsid w:val="006E6B25"/>
    <w:rsid w:val="006E6F64"/>
    <w:rsid w:val="006F172B"/>
    <w:rsid w:val="006F1C50"/>
    <w:rsid w:val="006F248A"/>
    <w:rsid w:val="006F2CC0"/>
    <w:rsid w:val="006F3141"/>
    <w:rsid w:val="006F3B3D"/>
    <w:rsid w:val="006F3CD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970"/>
    <w:rsid w:val="00703B89"/>
    <w:rsid w:val="00703CB2"/>
    <w:rsid w:val="007041CB"/>
    <w:rsid w:val="00706D32"/>
    <w:rsid w:val="007100B2"/>
    <w:rsid w:val="0071033D"/>
    <w:rsid w:val="0071073F"/>
    <w:rsid w:val="00710DAB"/>
    <w:rsid w:val="007115D1"/>
    <w:rsid w:val="00711A8C"/>
    <w:rsid w:val="007121BB"/>
    <w:rsid w:val="00712CBC"/>
    <w:rsid w:val="007131EC"/>
    <w:rsid w:val="0071516C"/>
    <w:rsid w:val="00715463"/>
    <w:rsid w:val="00715990"/>
    <w:rsid w:val="007165EB"/>
    <w:rsid w:val="0071666A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1F0"/>
    <w:rsid w:val="00731888"/>
    <w:rsid w:val="007329AD"/>
    <w:rsid w:val="00732D7F"/>
    <w:rsid w:val="007333FC"/>
    <w:rsid w:val="007338EE"/>
    <w:rsid w:val="00734DA3"/>
    <w:rsid w:val="00734FE7"/>
    <w:rsid w:val="00737CFB"/>
    <w:rsid w:val="00741986"/>
    <w:rsid w:val="00741B1A"/>
    <w:rsid w:val="00741B4F"/>
    <w:rsid w:val="007427CB"/>
    <w:rsid w:val="00742F40"/>
    <w:rsid w:val="00744028"/>
    <w:rsid w:val="00744635"/>
    <w:rsid w:val="0074721F"/>
    <w:rsid w:val="00747A55"/>
    <w:rsid w:val="0075031A"/>
    <w:rsid w:val="007506DD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8E6"/>
    <w:rsid w:val="00756473"/>
    <w:rsid w:val="00756867"/>
    <w:rsid w:val="00757F92"/>
    <w:rsid w:val="007629DB"/>
    <w:rsid w:val="00762F1F"/>
    <w:rsid w:val="007634C6"/>
    <w:rsid w:val="00763CD6"/>
    <w:rsid w:val="00763E0C"/>
    <w:rsid w:val="00764081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6034"/>
    <w:rsid w:val="007762E4"/>
    <w:rsid w:val="00776FE9"/>
    <w:rsid w:val="0077745F"/>
    <w:rsid w:val="0078011B"/>
    <w:rsid w:val="00780D0E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91"/>
    <w:rsid w:val="007923A2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4A4D"/>
    <w:rsid w:val="007B65FB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1163"/>
    <w:rsid w:val="007F1300"/>
    <w:rsid w:val="007F5D39"/>
    <w:rsid w:val="007F6F7D"/>
    <w:rsid w:val="007F714E"/>
    <w:rsid w:val="007F7343"/>
    <w:rsid w:val="007F78E9"/>
    <w:rsid w:val="007F7F24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FF0"/>
    <w:rsid w:val="00810660"/>
    <w:rsid w:val="00810FCF"/>
    <w:rsid w:val="0081113A"/>
    <w:rsid w:val="008116F0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9CD"/>
    <w:rsid w:val="00821B61"/>
    <w:rsid w:val="00822006"/>
    <w:rsid w:val="008231DC"/>
    <w:rsid w:val="00823663"/>
    <w:rsid w:val="00824459"/>
    <w:rsid w:val="00825C3D"/>
    <w:rsid w:val="00826360"/>
    <w:rsid w:val="00826517"/>
    <w:rsid w:val="0082734A"/>
    <w:rsid w:val="0083154D"/>
    <w:rsid w:val="00831B39"/>
    <w:rsid w:val="008334D8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4740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0A88"/>
    <w:rsid w:val="00871F16"/>
    <w:rsid w:val="00872031"/>
    <w:rsid w:val="00872717"/>
    <w:rsid w:val="00872DC7"/>
    <w:rsid w:val="00873C23"/>
    <w:rsid w:val="00877162"/>
    <w:rsid w:val="00877957"/>
    <w:rsid w:val="00880C9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7B4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362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24E1"/>
    <w:rsid w:val="008B404D"/>
    <w:rsid w:val="008B4C5F"/>
    <w:rsid w:val="008B65C7"/>
    <w:rsid w:val="008B6CE6"/>
    <w:rsid w:val="008B7944"/>
    <w:rsid w:val="008C0501"/>
    <w:rsid w:val="008C0C9D"/>
    <w:rsid w:val="008C57B6"/>
    <w:rsid w:val="008C6504"/>
    <w:rsid w:val="008C6ABD"/>
    <w:rsid w:val="008C6B04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E5F"/>
    <w:rsid w:val="008D61F5"/>
    <w:rsid w:val="008D643C"/>
    <w:rsid w:val="008D663C"/>
    <w:rsid w:val="008D788B"/>
    <w:rsid w:val="008D7C68"/>
    <w:rsid w:val="008D7EE5"/>
    <w:rsid w:val="008E0155"/>
    <w:rsid w:val="008E0A4A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41A8"/>
    <w:rsid w:val="0090496F"/>
    <w:rsid w:val="009052DE"/>
    <w:rsid w:val="009059D8"/>
    <w:rsid w:val="00905C25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2D7C"/>
    <w:rsid w:val="0092335E"/>
    <w:rsid w:val="00923446"/>
    <w:rsid w:val="00925F90"/>
    <w:rsid w:val="00927DEB"/>
    <w:rsid w:val="0093175D"/>
    <w:rsid w:val="009320BA"/>
    <w:rsid w:val="00932D54"/>
    <w:rsid w:val="00932E54"/>
    <w:rsid w:val="00933BD9"/>
    <w:rsid w:val="00935112"/>
    <w:rsid w:val="0093560A"/>
    <w:rsid w:val="00935BAC"/>
    <w:rsid w:val="00936840"/>
    <w:rsid w:val="0093698B"/>
    <w:rsid w:val="00936D22"/>
    <w:rsid w:val="00936E49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23"/>
    <w:rsid w:val="009468EC"/>
    <w:rsid w:val="009473E8"/>
    <w:rsid w:val="00950744"/>
    <w:rsid w:val="00950B16"/>
    <w:rsid w:val="009510BF"/>
    <w:rsid w:val="00951848"/>
    <w:rsid w:val="00951A67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723"/>
    <w:rsid w:val="00984CE0"/>
    <w:rsid w:val="00984E3A"/>
    <w:rsid w:val="00985543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87"/>
    <w:rsid w:val="00995E2D"/>
    <w:rsid w:val="0099606E"/>
    <w:rsid w:val="0099712E"/>
    <w:rsid w:val="009978FE"/>
    <w:rsid w:val="009A0D43"/>
    <w:rsid w:val="009A29E9"/>
    <w:rsid w:val="009A451B"/>
    <w:rsid w:val="009A544A"/>
    <w:rsid w:val="009A58F9"/>
    <w:rsid w:val="009B0C45"/>
    <w:rsid w:val="009B14EB"/>
    <w:rsid w:val="009B1546"/>
    <w:rsid w:val="009B189E"/>
    <w:rsid w:val="009B1DCB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508"/>
    <w:rsid w:val="009D06E0"/>
    <w:rsid w:val="009D1C36"/>
    <w:rsid w:val="009D3442"/>
    <w:rsid w:val="009D3557"/>
    <w:rsid w:val="009D463A"/>
    <w:rsid w:val="009D478B"/>
    <w:rsid w:val="009D5099"/>
    <w:rsid w:val="009D579C"/>
    <w:rsid w:val="009D6090"/>
    <w:rsid w:val="009E0CF7"/>
    <w:rsid w:val="009E1EFB"/>
    <w:rsid w:val="009E2A69"/>
    <w:rsid w:val="009E39B8"/>
    <w:rsid w:val="009E59CB"/>
    <w:rsid w:val="009E663F"/>
    <w:rsid w:val="009E6C5B"/>
    <w:rsid w:val="009F07FC"/>
    <w:rsid w:val="009F0952"/>
    <w:rsid w:val="009F26D4"/>
    <w:rsid w:val="009F33F9"/>
    <w:rsid w:val="009F4229"/>
    <w:rsid w:val="009F46A5"/>
    <w:rsid w:val="009F503C"/>
    <w:rsid w:val="009F736E"/>
    <w:rsid w:val="009F78B2"/>
    <w:rsid w:val="00A00207"/>
    <w:rsid w:val="00A004AD"/>
    <w:rsid w:val="00A00A38"/>
    <w:rsid w:val="00A00B0B"/>
    <w:rsid w:val="00A01DE5"/>
    <w:rsid w:val="00A022F5"/>
    <w:rsid w:val="00A02DA7"/>
    <w:rsid w:val="00A02E67"/>
    <w:rsid w:val="00A05E83"/>
    <w:rsid w:val="00A06787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9DE"/>
    <w:rsid w:val="00A16B40"/>
    <w:rsid w:val="00A16E58"/>
    <w:rsid w:val="00A17AC7"/>
    <w:rsid w:val="00A20940"/>
    <w:rsid w:val="00A20A0D"/>
    <w:rsid w:val="00A20D7C"/>
    <w:rsid w:val="00A211AD"/>
    <w:rsid w:val="00A21AA0"/>
    <w:rsid w:val="00A25107"/>
    <w:rsid w:val="00A30C51"/>
    <w:rsid w:val="00A31EAC"/>
    <w:rsid w:val="00A32707"/>
    <w:rsid w:val="00A32879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1D"/>
    <w:rsid w:val="00A616A0"/>
    <w:rsid w:val="00A6199F"/>
    <w:rsid w:val="00A62D0B"/>
    <w:rsid w:val="00A62D7F"/>
    <w:rsid w:val="00A63D16"/>
    <w:rsid w:val="00A64181"/>
    <w:rsid w:val="00A64218"/>
    <w:rsid w:val="00A655C2"/>
    <w:rsid w:val="00A65AB5"/>
    <w:rsid w:val="00A672A9"/>
    <w:rsid w:val="00A67615"/>
    <w:rsid w:val="00A67B86"/>
    <w:rsid w:val="00A67FF2"/>
    <w:rsid w:val="00A71ABC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121E"/>
    <w:rsid w:val="00A92AE2"/>
    <w:rsid w:val="00A93947"/>
    <w:rsid w:val="00A95896"/>
    <w:rsid w:val="00A9682B"/>
    <w:rsid w:val="00A97425"/>
    <w:rsid w:val="00A979E1"/>
    <w:rsid w:val="00AA0DD9"/>
    <w:rsid w:val="00AA245D"/>
    <w:rsid w:val="00AA2E85"/>
    <w:rsid w:val="00AA3AE1"/>
    <w:rsid w:val="00AA3EDC"/>
    <w:rsid w:val="00AA4147"/>
    <w:rsid w:val="00AA41AC"/>
    <w:rsid w:val="00AA6D09"/>
    <w:rsid w:val="00AA732C"/>
    <w:rsid w:val="00AA7CAE"/>
    <w:rsid w:val="00AB2CA2"/>
    <w:rsid w:val="00AB3E28"/>
    <w:rsid w:val="00AB4347"/>
    <w:rsid w:val="00AC0573"/>
    <w:rsid w:val="00AC0850"/>
    <w:rsid w:val="00AC0894"/>
    <w:rsid w:val="00AC1898"/>
    <w:rsid w:val="00AC1F9A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6C1"/>
    <w:rsid w:val="00AD68CD"/>
    <w:rsid w:val="00AD6C4B"/>
    <w:rsid w:val="00AD7BD2"/>
    <w:rsid w:val="00AD7C23"/>
    <w:rsid w:val="00AE0948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D60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2D6E"/>
    <w:rsid w:val="00B03058"/>
    <w:rsid w:val="00B03338"/>
    <w:rsid w:val="00B03429"/>
    <w:rsid w:val="00B05426"/>
    <w:rsid w:val="00B063A7"/>
    <w:rsid w:val="00B0669C"/>
    <w:rsid w:val="00B06CDF"/>
    <w:rsid w:val="00B07218"/>
    <w:rsid w:val="00B07E7C"/>
    <w:rsid w:val="00B110E4"/>
    <w:rsid w:val="00B112DB"/>
    <w:rsid w:val="00B114F6"/>
    <w:rsid w:val="00B12D87"/>
    <w:rsid w:val="00B130A2"/>
    <w:rsid w:val="00B13382"/>
    <w:rsid w:val="00B13C01"/>
    <w:rsid w:val="00B13DFB"/>
    <w:rsid w:val="00B14032"/>
    <w:rsid w:val="00B15E1D"/>
    <w:rsid w:val="00B1652C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3C4F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5D96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1D0A"/>
    <w:rsid w:val="00B52D4D"/>
    <w:rsid w:val="00B53334"/>
    <w:rsid w:val="00B533EC"/>
    <w:rsid w:val="00B53C1F"/>
    <w:rsid w:val="00B544CA"/>
    <w:rsid w:val="00B558C5"/>
    <w:rsid w:val="00B55C4F"/>
    <w:rsid w:val="00B55E16"/>
    <w:rsid w:val="00B5721B"/>
    <w:rsid w:val="00B57683"/>
    <w:rsid w:val="00B5798E"/>
    <w:rsid w:val="00B57A45"/>
    <w:rsid w:val="00B61561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495D"/>
    <w:rsid w:val="00B75BD7"/>
    <w:rsid w:val="00B75BF6"/>
    <w:rsid w:val="00B75FE2"/>
    <w:rsid w:val="00B7656C"/>
    <w:rsid w:val="00B765B2"/>
    <w:rsid w:val="00B769E5"/>
    <w:rsid w:val="00B76AE9"/>
    <w:rsid w:val="00B81734"/>
    <w:rsid w:val="00B8268F"/>
    <w:rsid w:val="00B8281F"/>
    <w:rsid w:val="00B833FA"/>
    <w:rsid w:val="00B8393B"/>
    <w:rsid w:val="00B83C55"/>
    <w:rsid w:val="00B83ED3"/>
    <w:rsid w:val="00B8462B"/>
    <w:rsid w:val="00B8499A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2D"/>
    <w:rsid w:val="00B91DD4"/>
    <w:rsid w:val="00B923DE"/>
    <w:rsid w:val="00B9503E"/>
    <w:rsid w:val="00B95C64"/>
    <w:rsid w:val="00B95DD1"/>
    <w:rsid w:val="00B97652"/>
    <w:rsid w:val="00B97C6E"/>
    <w:rsid w:val="00BA01F9"/>
    <w:rsid w:val="00BA053B"/>
    <w:rsid w:val="00BA061B"/>
    <w:rsid w:val="00BA1DA7"/>
    <w:rsid w:val="00BA2070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3A06"/>
    <w:rsid w:val="00BB600E"/>
    <w:rsid w:val="00BB6B0C"/>
    <w:rsid w:val="00BB6D99"/>
    <w:rsid w:val="00BB766E"/>
    <w:rsid w:val="00BB7933"/>
    <w:rsid w:val="00BB7FC1"/>
    <w:rsid w:val="00BC0361"/>
    <w:rsid w:val="00BC0F3C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6AF9"/>
    <w:rsid w:val="00BC7008"/>
    <w:rsid w:val="00BC7B7A"/>
    <w:rsid w:val="00BC7CD6"/>
    <w:rsid w:val="00BD02A3"/>
    <w:rsid w:val="00BD0F55"/>
    <w:rsid w:val="00BD0FEB"/>
    <w:rsid w:val="00BD1BE2"/>
    <w:rsid w:val="00BD30BF"/>
    <w:rsid w:val="00BD40B0"/>
    <w:rsid w:val="00BD4373"/>
    <w:rsid w:val="00BD4529"/>
    <w:rsid w:val="00BD4E4A"/>
    <w:rsid w:val="00BD71FA"/>
    <w:rsid w:val="00BD7BA8"/>
    <w:rsid w:val="00BE1CF0"/>
    <w:rsid w:val="00BE2CBF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947"/>
    <w:rsid w:val="00BF1B18"/>
    <w:rsid w:val="00BF1E20"/>
    <w:rsid w:val="00BF1FA1"/>
    <w:rsid w:val="00BF2280"/>
    <w:rsid w:val="00BF2821"/>
    <w:rsid w:val="00BF28C1"/>
    <w:rsid w:val="00BF3A25"/>
    <w:rsid w:val="00BF3C1C"/>
    <w:rsid w:val="00BF3D5D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BF4"/>
    <w:rsid w:val="00C040BD"/>
    <w:rsid w:val="00C05B0A"/>
    <w:rsid w:val="00C06D8B"/>
    <w:rsid w:val="00C077BC"/>
    <w:rsid w:val="00C07FFB"/>
    <w:rsid w:val="00C11C22"/>
    <w:rsid w:val="00C124A6"/>
    <w:rsid w:val="00C12EA8"/>
    <w:rsid w:val="00C12F43"/>
    <w:rsid w:val="00C154D8"/>
    <w:rsid w:val="00C15E9C"/>
    <w:rsid w:val="00C17828"/>
    <w:rsid w:val="00C2080E"/>
    <w:rsid w:val="00C20D7F"/>
    <w:rsid w:val="00C21F48"/>
    <w:rsid w:val="00C22B8E"/>
    <w:rsid w:val="00C23063"/>
    <w:rsid w:val="00C24446"/>
    <w:rsid w:val="00C26229"/>
    <w:rsid w:val="00C26301"/>
    <w:rsid w:val="00C263BA"/>
    <w:rsid w:val="00C264DF"/>
    <w:rsid w:val="00C265A2"/>
    <w:rsid w:val="00C268B8"/>
    <w:rsid w:val="00C26A5D"/>
    <w:rsid w:val="00C26E92"/>
    <w:rsid w:val="00C2728D"/>
    <w:rsid w:val="00C30396"/>
    <w:rsid w:val="00C3106D"/>
    <w:rsid w:val="00C3374F"/>
    <w:rsid w:val="00C3442F"/>
    <w:rsid w:val="00C34F4B"/>
    <w:rsid w:val="00C35E36"/>
    <w:rsid w:val="00C3646D"/>
    <w:rsid w:val="00C41343"/>
    <w:rsid w:val="00C420FB"/>
    <w:rsid w:val="00C42692"/>
    <w:rsid w:val="00C427C3"/>
    <w:rsid w:val="00C42A6C"/>
    <w:rsid w:val="00C42DCB"/>
    <w:rsid w:val="00C43191"/>
    <w:rsid w:val="00C4370B"/>
    <w:rsid w:val="00C43807"/>
    <w:rsid w:val="00C454EB"/>
    <w:rsid w:val="00C45696"/>
    <w:rsid w:val="00C473C1"/>
    <w:rsid w:val="00C478B7"/>
    <w:rsid w:val="00C525E5"/>
    <w:rsid w:val="00C52D55"/>
    <w:rsid w:val="00C533AD"/>
    <w:rsid w:val="00C53CE2"/>
    <w:rsid w:val="00C540F1"/>
    <w:rsid w:val="00C556C7"/>
    <w:rsid w:val="00C569D4"/>
    <w:rsid w:val="00C56D40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2EF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362"/>
    <w:rsid w:val="00C8292E"/>
    <w:rsid w:val="00C84DF9"/>
    <w:rsid w:val="00C856F5"/>
    <w:rsid w:val="00C856F7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528C"/>
    <w:rsid w:val="00C96C22"/>
    <w:rsid w:val="00C970AD"/>
    <w:rsid w:val="00CA028E"/>
    <w:rsid w:val="00CA2222"/>
    <w:rsid w:val="00CA2C15"/>
    <w:rsid w:val="00CA328D"/>
    <w:rsid w:val="00CA431C"/>
    <w:rsid w:val="00CA4E5C"/>
    <w:rsid w:val="00CA5EFF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C7E58"/>
    <w:rsid w:val="00CD22EF"/>
    <w:rsid w:val="00CD2714"/>
    <w:rsid w:val="00CD2BEC"/>
    <w:rsid w:val="00CD37F7"/>
    <w:rsid w:val="00CD4B04"/>
    <w:rsid w:val="00CD5DC1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274A"/>
    <w:rsid w:val="00D030E3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5C16"/>
    <w:rsid w:val="00D26D33"/>
    <w:rsid w:val="00D2761F"/>
    <w:rsid w:val="00D27DAA"/>
    <w:rsid w:val="00D3113F"/>
    <w:rsid w:val="00D311D4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6C7"/>
    <w:rsid w:val="00D51C52"/>
    <w:rsid w:val="00D51C62"/>
    <w:rsid w:val="00D521A5"/>
    <w:rsid w:val="00D52E22"/>
    <w:rsid w:val="00D53AD1"/>
    <w:rsid w:val="00D5443A"/>
    <w:rsid w:val="00D544E6"/>
    <w:rsid w:val="00D54E86"/>
    <w:rsid w:val="00D55ABA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E27"/>
    <w:rsid w:val="00D770CB"/>
    <w:rsid w:val="00D82505"/>
    <w:rsid w:val="00D829F4"/>
    <w:rsid w:val="00D83E4B"/>
    <w:rsid w:val="00D840D0"/>
    <w:rsid w:val="00D84CA8"/>
    <w:rsid w:val="00D86461"/>
    <w:rsid w:val="00D87579"/>
    <w:rsid w:val="00D8764C"/>
    <w:rsid w:val="00D8791A"/>
    <w:rsid w:val="00D90A76"/>
    <w:rsid w:val="00D919A0"/>
    <w:rsid w:val="00D91E7E"/>
    <w:rsid w:val="00D9211E"/>
    <w:rsid w:val="00D922B0"/>
    <w:rsid w:val="00D94DBD"/>
    <w:rsid w:val="00D9590A"/>
    <w:rsid w:val="00D959FC"/>
    <w:rsid w:val="00D95CC6"/>
    <w:rsid w:val="00D95E3B"/>
    <w:rsid w:val="00D96785"/>
    <w:rsid w:val="00D968B6"/>
    <w:rsid w:val="00DA009E"/>
    <w:rsid w:val="00DA05FF"/>
    <w:rsid w:val="00DA109F"/>
    <w:rsid w:val="00DA1A5F"/>
    <w:rsid w:val="00DA1B6F"/>
    <w:rsid w:val="00DA2400"/>
    <w:rsid w:val="00DA2A05"/>
    <w:rsid w:val="00DA3543"/>
    <w:rsid w:val="00DA448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DD7"/>
    <w:rsid w:val="00DB434A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5449"/>
    <w:rsid w:val="00DC64A4"/>
    <w:rsid w:val="00DC6D83"/>
    <w:rsid w:val="00DC7158"/>
    <w:rsid w:val="00DD0680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67D9"/>
    <w:rsid w:val="00DD76A0"/>
    <w:rsid w:val="00DD7F7E"/>
    <w:rsid w:val="00DE096A"/>
    <w:rsid w:val="00DE1452"/>
    <w:rsid w:val="00DE1C16"/>
    <w:rsid w:val="00DE3652"/>
    <w:rsid w:val="00DE4A22"/>
    <w:rsid w:val="00DE4B1D"/>
    <w:rsid w:val="00DE4EF0"/>
    <w:rsid w:val="00DE5366"/>
    <w:rsid w:val="00DE6EAE"/>
    <w:rsid w:val="00DE7421"/>
    <w:rsid w:val="00DE76AB"/>
    <w:rsid w:val="00DF0B37"/>
    <w:rsid w:val="00DF1A4C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FDF"/>
    <w:rsid w:val="00E100DE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72B0"/>
    <w:rsid w:val="00E209EC"/>
    <w:rsid w:val="00E20CC9"/>
    <w:rsid w:val="00E211C3"/>
    <w:rsid w:val="00E21262"/>
    <w:rsid w:val="00E243D5"/>
    <w:rsid w:val="00E24EAF"/>
    <w:rsid w:val="00E25E80"/>
    <w:rsid w:val="00E27B22"/>
    <w:rsid w:val="00E309B2"/>
    <w:rsid w:val="00E3111D"/>
    <w:rsid w:val="00E313B9"/>
    <w:rsid w:val="00E319DB"/>
    <w:rsid w:val="00E32D30"/>
    <w:rsid w:val="00E33ED8"/>
    <w:rsid w:val="00E353CC"/>
    <w:rsid w:val="00E35E35"/>
    <w:rsid w:val="00E366A0"/>
    <w:rsid w:val="00E36D04"/>
    <w:rsid w:val="00E374E6"/>
    <w:rsid w:val="00E40A35"/>
    <w:rsid w:val="00E41545"/>
    <w:rsid w:val="00E420C0"/>
    <w:rsid w:val="00E421B2"/>
    <w:rsid w:val="00E42209"/>
    <w:rsid w:val="00E42846"/>
    <w:rsid w:val="00E4623F"/>
    <w:rsid w:val="00E46707"/>
    <w:rsid w:val="00E47D15"/>
    <w:rsid w:val="00E508E8"/>
    <w:rsid w:val="00E51E2B"/>
    <w:rsid w:val="00E51E44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2C53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D20"/>
    <w:rsid w:val="00E720C3"/>
    <w:rsid w:val="00E720E8"/>
    <w:rsid w:val="00E72E49"/>
    <w:rsid w:val="00E75819"/>
    <w:rsid w:val="00E77389"/>
    <w:rsid w:val="00E77967"/>
    <w:rsid w:val="00E8007D"/>
    <w:rsid w:val="00E80541"/>
    <w:rsid w:val="00E80C01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B2"/>
    <w:rsid w:val="00E903F6"/>
    <w:rsid w:val="00E91F1A"/>
    <w:rsid w:val="00E932DB"/>
    <w:rsid w:val="00E94DE8"/>
    <w:rsid w:val="00E94F2F"/>
    <w:rsid w:val="00E95168"/>
    <w:rsid w:val="00E95892"/>
    <w:rsid w:val="00E95D7F"/>
    <w:rsid w:val="00E965CF"/>
    <w:rsid w:val="00E9777D"/>
    <w:rsid w:val="00EA3809"/>
    <w:rsid w:val="00EA39F5"/>
    <w:rsid w:val="00EA4F35"/>
    <w:rsid w:val="00EA50D4"/>
    <w:rsid w:val="00EA52BD"/>
    <w:rsid w:val="00EA5585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196"/>
    <w:rsid w:val="00EC069B"/>
    <w:rsid w:val="00EC0FDA"/>
    <w:rsid w:val="00EC1C0E"/>
    <w:rsid w:val="00EC1DFF"/>
    <w:rsid w:val="00EC2237"/>
    <w:rsid w:val="00EC48A2"/>
    <w:rsid w:val="00EC60DC"/>
    <w:rsid w:val="00EC658C"/>
    <w:rsid w:val="00EC6766"/>
    <w:rsid w:val="00EC7FB2"/>
    <w:rsid w:val="00ED0D4A"/>
    <w:rsid w:val="00ED25C2"/>
    <w:rsid w:val="00ED361B"/>
    <w:rsid w:val="00ED3ACB"/>
    <w:rsid w:val="00ED61A3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E7D9E"/>
    <w:rsid w:val="00EF1042"/>
    <w:rsid w:val="00EF2BCB"/>
    <w:rsid w:val="00EF3014"/>
    <w:rsid w:val="00EF309B"/>
    <w:rsid w:val="00EF322C"/>
    <w:rsid w:val="00EF3918"/>
    <w:rsid w:val="00EF3DA9"/>
    <w:rsid w:val="00EF55F2"/>
    <w:rsid w:val="00EF6BC3"/>
    <w:rsid w:val="00EF6CA6"/>
    <w:rsid w:val="00F002F3"/>
    <w:rsid w:val="00F00865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56E"/>
    <w:rsid w:val="00F23A29"/>
    <w:rsid w:val="00F23E50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116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8D4"/>
    <w:rsid w:val="00F62E4D"/>
    <w:rsid w:val="00F62FB4"/>
    <w:rsid w:val="00F632E6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190"/>
    <w:rsid w:val="00F81895"/>
    <w:rsid w:val="00F8212C"/>
    <w:rsid w:val="00F822B2"/>
    <w:rsid w:val="00F82D8E"/>
    <w:rsid w:val="00F82EBD"/>
    <w:rsid w:val="00F862D9"/>
    <w:rsid w:val="00F86ACD"/>
    <w:rsid w:val="00F87207"/>
    <w:rsid w:val="00F87C3C"/>
    <w:rsid w:val="00F87D64"/>
    <w:rsid w:val="00F87FF3"/>
    <w:rsid w:val="00F90E9C"/>
    <w:rsid w:val="00F91118"/>
    <w:rsid w:val="00F93EAF"/>
    <w:rsid w:val="00F94AAC"/>
    <w:rsid w:val="00F94D17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EDD"/>
    <w:rsid w:val="00FA41B6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5F34"/>
    <w:rsid w:val="00FB6B35"/>
    <w:rsid w:val="00FC0DC2"/>
    <w:rsid w:val="00FC1433"/>
    <w:rsid w:val="00FC2FE5"/>
    <w:rsid w:val="00FC32E5"/>
    <w:rsid w:val="00FC3BAD"/>
    <w:rsid w:val="00FC3C23"/>
    <w:rsid w:val="00FC44D0"/>
    <w:rsid w:val="00FC5C4D"/>
    <w:rsid w:val="00FC65D0"/>
    <w:rsid w:val="00FC7071"/>
    <w:rsid w:val="00FC7A6B"/>
    <w:rsid w:val="00FD12FD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287B"/>
    <w:rsid w:val="00FE3806"/>
    <w:rsid w:val="00FE6F1C"/>
    <w:rsid w:val="00FE7A23"/>
    <w:rsid w:val="00FF07EE"/>
    <w:rsid w:val="00FF0812"/>
    <w:rsid w:val="00FF0B83"/>
    <w:rsid w:val="00FF0B89"/>
    <w:rsid w:val="00FF1CFC"/>
    <w:rsid w:val="00FF2722"/>
    <w:rsid w:val="00FF3142"/>
    <w:rsid w:val="00FF4576"/>
    <w:rsid w:val="00FF5190"/>
    <w:rsid w:val="00FF5BA1"/>
    <w:rsid w:val="00FF6300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1">
    <w:name w:val="Body Text 2"/>
    <w:aliases w:val="Знак"/>
    <w:basedOn w:val="a"/>
    <w:link w:val="22"/>
    <w:uiPriority w:val="99"/>
    <w:rsid w:val="004821B0"/>
    <w:pPr>
      <w:spacing w:after="120" w:line="480" w:lineRule="auto"/>
    </w:pPr>
  </w:style>
  <w:style w:type="character" w:customStyle="1" w:styleId="22">
    <w:name w:val="Основной текст 2 Знак"/>
    <w:aliases w:val="Знак Знак"/>
    <w:link w:val="21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1"/>
    <w:qFormat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3">
    <w:name w:val="Body Text Indent 2"/>
    <w:basedOn w:val="a"/>
    <w:link w:val="24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4">
    <w:name w:val="Основной текст с отступом 2 Знак"/>
    <w:link w:val="23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"/>
    <w:basedOn w:val="a"/>
    <w:link w:val="af8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9">
    <w:name w:val="Hyperlink"/>
    <w:uiPriority w:val="99"/>
    <w:unhideWhenUsed/>
    <w:rsid w:val="00AB3E28"/>
    <w:rPr>
      <w:color w:val="0000FF"/>
      <w:u w:val="single"/>
    </w:rPr>
  </w:style>
  <w:style w:type="character" w:styleId="afa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b">
    <w:name w:val="No Spacing"/>
    <w:aliases w:val="ПФ-таб.текст,ТЕКСТ,Без интервала2,письмо"/>
    <w:link w:val="afc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Без интервала Знак"/>
    <w:aliases w:val="ПФ-таб.текст Знак,ТЕКСТ Знак,Без интервала2 Знак,письмо Знак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styleId="afd">
    <w:name w:val="Strong"/>
    <w:uiPriority w:val="22"/>
    <w:qFormat/>
    <w:rsid w:val="003D299A"/>
    <w:rPr>
      <w:b/>
      <w:bCs/>
    </w:rPr>
  </w:style>
  <w:style w:type="paragraph" w:styleId="afe">
    <w:name w:val="Normal (Web)"/>
    <w:basedOn w:val="a"/>
    <w:uiPriority w:val="99"/>
    <w:unhideWhenUsed/>
    <w:rsid w:val="003D299A"/>
    <w:pPr>
      <w:spacing w:before="100" w:beforeAutospacing="1" w:after="100" w:afterAutospacing="1"/>
    </w:p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"/>
    <w:link w:val="af7"/>
    <w:uiPriority w:val="34"/>
    <w:locked/>
    <w:rsid w:val="003D299A"/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B91D2D"/>
    <w:rPr>
      <w:sz w:val="28"/>
      <w:szCs w:val="24"/>
    </w:rPr>
  </w:style>
  <w:style w:type="paragraph" w:customStyle="1" w:styleId="aff">
    <w:name w:val="Знак"/>
    <w:basedOn w:val="a"/>
    <w:rsid w:val="00B91D2D"/>
    <w:rPr>
      <w:rFonts w:ascii="Verdana" w:hAnsi="Verdana" w:cs="Verdana"/>
      <w:sz w:val="20"/>
      <w:szCs w:val="20"/>
      <w:lang w:val="en-US" w:eastAsia="en-US"/>
    </w:rPr>
  </w:style>
  <w:style w:type="paragraph" w:customStyle="1" w:styleId="s16">
    <w:name w:val="s_16"/>
    <w:basedOn w:val="a"/>
    <w:rsid w:val="00B91D2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Title" w:qFormat="1"/>
    <w:lsdException w:name="Subtitle" w:qFormat="1"/>
    <w:lsdException w:name="Body Text 2" w:uiPriority="99"/>
    <w:lsdException w:name="Body Text Indent 2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1">
    <w:name w:val="Body Text 2"/>
    <w:aliases w:val="Знак"/>
    <w:basedOn w:val="a"/>
    <w:link w:val="22"/>
    <w:uiPriority w:val="99"/>
    <w:rsid w:val="004821B0"/>
    <w:pPr>
      <w:spacing w:after="120" w:line="480" w:lineRule="auto"/>
    </w:pPr>
  </w:style>
  <w:style w:type="character" w:customStyle="1" w:styleId="22">
    <w:name w:val="Основной текст 2 Знак"/>
    <w:aliases w:val="Знак Знак"/>
    <w:link w:val="21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1"/>
    <w:qFormat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3">
    <w:name w:val="Body Text Indent 2"/>
    <w:basedOn w:val="a"/>
    <w:link w:val="24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4">
    <w:name w:val="Основной текст с отступом 2 Знак"/>
    <w:link w:val="23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aliases w:val="List Paragraph,Абзац с отступом,Маркированный,Абзац списка11"/>
    <w:basedOn w:val="a"/>
    <w:link w:val="af8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9">
    <w:name w:val="Hyperlink"/>
    <w:uiPriority w:val="99"/>
    <w:unhideWhenUsed/>
    <w:rsid w:val="00AB3E28"/>
    <w:rPr>
      <w:color w:val="0000FF"/>
      <w:u w:val="single"/>
    </w:rPr>
  </w:style>
  <w:style w:type="character" w:styleId="afa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5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b">
    <w:name w:val="No Spacing"/>
    <w:aliases w:val="ПФ-таб.текст,ТЕКСТ,Без интервала2,письмо"/>
    <w:link w:val="afc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Без интервала Знак"/>
    <w:aliases w:val="ПФ-таб.текст Знак,ТЕКСТ Знак,Без интервала2 Знак,письмо Знак"/>
    <w:link w:val="afb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styleId="afd">
    <w:name w:val="Strong"/>
    <w:uiPriority w:val="22"/>
    <w:qFormat/>
    <w:rsid w:val="003D299A"/>
    <w:rPr>
      <w:b/>
      <w:bCs/>
    </w:rPr>
  </w:style>
  <w:style w:type="paragraph" w:styleId="afe">
    <w:name w:val="Normal (Web)"/>
    <w:basedOn w:val="a"/>
    <w:uiPriority w:val="99"/>
    <w:unhideWhenUsed/>
    <w:rsid w:val="003D299A"/>
    <w:pPr>
      <w:spacing w:before="100" w:beforeAutospacing="1" w:after="100" w:afterAutospacing="1"/>
    </w:pPr>
  </w:style>
  <w:style w:type="character" w:customStyle="1" w:styleId="af8">
    <w:name w:val="Абзац списка Знак"/>
    <w:aliases w:val="List Paragraph Знак,Абзац с отступом Знак,Маркированный Знак,Абзац списка11 Знак"/>
    <w:link w:val="af7"/>
    <w:uiPriority w:val="34"/>
    <w:locked/>
    <w:rsid w:val="003D299A"/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B91D2D"/>
    <w:rPr>
      <w:sz w:val="28"/>
      <w:szCs w:val="24"/>
    </w:rPr>
  </w:style>
  <w:style w:type="paragraph" w:customStyle="1" w:styleId="aff">
    <w:name w:val="Знак"/>
    <w:basedOn w:val="a"/>
    <w:rsid w:val="00B91D2D"/>
    <w:rPr>
      <w:rFonts w:ascii="Verdana" w:hAnsi="Verdana" w:cs="Verdana"/>
      <w:sz w:val="20"/>
      <w:szCs w:val="20"/>
      <w:lang w:val="en-US" w:eastAsia="en-US"/>
    </w:rPr>
  </w:style>
  <w:style w:type="paragraph" w:customStyle="1" w:styleId="s16">
    <w:name w:val="s_16"/>
    <w:basedOn w:val="a"/>
    <w:rsid w:val="00B91D2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E22C7-F7C4-4F4C-ACAA-F4E0771E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815</Words>
  <Characters>6121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3</cp:revision>
  <cp:lastPrinted>2025-01-14T04:04:00Z</cp:lastPrinted>
  <dcterms:created xsi:type="dcterms:W3CDTF">2025-10-09T05:23:00Z</dcterms:created>
  <dcterms:modified xsi:type="dcterms:W3CDTF">2025-10-09T05:24:00Z</dcterms:modified>
</cp:coreProperties>
</file>