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5965F3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5.15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5965F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965F3" w:rsidRDefault="00782CF2" w:rsidP="00FC2384">
            <w:pPr>
              <w:rPr>
                <w:color w:val="000000"/>
                <w:sz w:val="28"/>
                <w:szCs w:val="28"/>
              </w:rPr>
            </w:pPr>
            <w:r w:rsidRPr="005965F3">
              <w:rPr>
                <w:color w:val="000000"/>
                <w:sz w:val="28"/>
                <w:szCs w:val="28"/>
              </w:rPr>
              <w:t>от</w:t>
            </w:r>
            <w:r w:rsidR="00B31CB7" w:rsidRPr="005965F3">
              <w:rPr>
                <w:color w:val="000000"/>
                <w:sz w:val="28"/>
                <w:szCs w:val="28"/>
              </w:rPr>
              <w:t xml:space="preserve"> </w:t>
            </w:r>
            <w:r w:rsidR="00FC2384" w:rsidRPr="005965F3">
              <w:rPr>
                <w:color w:val="000000"/>
                <w:sz w:val="28"/>
                <w:szCs w:val="28"/>
              </w:rPr>
              <w:t>28</w:t>
            </w:r>
            <w:r w:rsidR="00D606DB" w:rsidRPr="005965F3">
              <w:rPr>
                <w:color w:val="000000"/>
                <w:sz w:val="28"/>
                <w:szCs w:val="28"/>
              </w:rPr>
              <w:t xml:space="preserve"> </w:t>
            </w:r>
            <w:r w:rsidR="00FC2384" w:rsidRPr="005965F3">
              <w:rPr>
                <w:color w:val="000000"/>
                <w:sz w:val="28"/>
                <w:szCs w:val="28"/>
              </w:rPr>
              <w:t>октября</w:t>
            </w:r>
            <w:r w:rsidR="00CD75BE" w:rsidRPr="005965F3">
              <w:rPr>
                <w:color w:val="000000"/>
                <w:sz w:val="28"/>
                <w:szCs w:val="28"/>
              </w:rPr>
              <w:t xml:space="preserve"> </w:t>
            </w:r>
            <w:r w:rsidR="00287578" w:rsidRPr="005965F3">
              <w:rPr>
                <w:color w:val="000000"/>
                <w:sz w:val="28"/>
                <w:szCs w:val="28"/>
              </w:rPr>
              <w:t>202</w:t>
            </w:r>
            <w:r w:rsidR="002020A4" w:rsidRPr="005965F3">
              <w:rPr>
                <w:color w:val="000000"/>
                <w:sz w:val="28"/>
                <w:szCs w:val="28"/>
              </w:rPr>
              <w:t>5</w:t>
            </w:r>
            <w:r w:rsidR="005C66B5" w:rsidRPr="005965F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965F3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965F3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965F3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5965F3">
              <w:rPr>
                <w:color w:val="000000"/>
                <w:sz w:val="28"/>
                <w:szCs w:val="28"/>
              </w:rPr>
              <w:t xml:space="preserve">№ </w:t>
            </w:r>
            <w:r w:rsidR="005965F3">
              <w:rPr>
                <w:color w:val="000000"/>
                <w:sz w:val="28"/>
                <w:szCs w:val="28"/>
              </w:rPr>
              <w:t>719</w:t>
            </w:r>
            <w:r w:rsidRPr="005965F3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5965F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965F3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965F3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5965F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965F3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5965F3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5965F3" w:rsidTr="008D7C68">
        <w:tc>
          <w:tcPr>
            <w:tcW w:w="5778" w:type="dxa"/>
          </w:tcPr>
          <w:p w:rsidR="005965F3" w:rsidRDefault="005965F3" w:rsidP="005965F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965F3">
              <w:rPr>
                <w:sz w:val="28"/>
                <w:szCs w:val="28"/>
              </w:rPr>
              <w:t xml:space="preserve">О предоставлении субсидий юридическим лицам (за исключением государственных (муниципальных) учреждений), оказывающим услуги водоснабжения и (или) водоотведения, регулирование тарифов которых осуществляется Региональной службой </w:t>
            </w:r>
          </w:p>
          <w:p w:rsidR="005965F3" w:rsidRPr="005965F3" w:rsidRDefault="005965F3" w:rsidP="005965F3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965F3">
              <w:rPr>
                <w:sz w:val="28"/>
                <w:szCs w:val="28"/>
              </w:rPr>
              <w:t>по тарифам Ханты-Мансийского автономного округа – Югры, при условии образования выпадающих доходов при оказании услуг водоснабжения и (или) водоотведения, возникших у организаций в связи с тарифным регулированием цен на данные услуги</w:t>
            </w:r>
          </w:p>
          <w:p w:rsidR="007A1698" w:rsidRPr="005965F3" w:rsidRDefault="007A1698" w:rsidP="005E6C14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5965F3" w:rsidRPr="005965F3" w:rsidRDefault="005965F3" w:rsidP="005965F3">
      <w:pPr>
        <w:ind w:right="-6" w:firstLine="720"/>
        <w:jc w:val="both"/>
        <w:rPr>
          <w:sz w:val="28"/>
          <w:szCs w:val="28"/>
        </w:rPr>
      </w:pPr>
      <w:r w:rsidRPr="005965F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статьями</w:t>
      </w:r>
      <w:r w:rsidRPr="005965F3">
        <w:rPr>
          <w:sz w:val="28"/>
          <w:szCs w:val="28"/>
        </w:rPr>
        <w:t xml:space="preserve"> 78, 78.5 Бюджетного кодекса </w:t>
      </w:r>
      <w:r>
        <w:rPr>
          <w:sz w:val="28"/>
          <w:szCs w:val="28"/>
        </w:rPr>
        <w:t>Российской Федерации,</w:t>
      </w:r>
      <w:r w:rsidRPr="005965F3">
        <w:rPr>
          <w:sz w:val="28"/>
          <w:szCs w:val="28"/>
        </w:rPr>
        <w:t xml:space="preserve"> с пунктом 2.9 статьи 2 постановления администрации Кондинского района от 28 августа 2023 года № 914 «Об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Ханты-Мансийского автономного </w:t>
      </w:r>
      <w:r>
        <w:rPr>
          <w:sz w:val="28"/>
          <w:szCs w:val="28"/>
        </w:rPr>
        <w:br/>
      </w:r>
      <w:r w:rsidRPr="005965F3">
        <w:rPr>
          <w:sz w:val="28"/>
          <w:szCs w:val="28"/>
        </w:rPr>
        <w:t xml:space="preserve">округа – Югры»: </w:t>
      </w:r>
    </w:p>
    <w:p w:rsidR="005965F3" w:rsidRPr="005965F3" w:rsidRDefault="005965F3" w:rsidP="005965F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65F3">
        <w:rPr>
          <w:sz w:val="28"/>
          <w:szCs w:val="28"/>
        </w:rPr>
        <w:t>Управлению жилищно-коммунального хозяйства администрации Кондинского района:</w:t>
      </w:r>
    </w:p>
    <w:p w:rsidR="005965F3" w:rsidRPr="005965F3" w:rsidRDefault="005965F3" w:rsidP="005965F3">
      <w:pPr>
        <w:ind w:firstLine="709"/>
        <w:jc w:val="both"/>
        <w:rPr>
          <w:sz w:val="28"/>
          <w:szCs w:val="28"/>
        </w:rPr>
      </w:pPr>
      <w:r w:rsidRPr="005965F3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5965F3">
        <w:rPr>
          <w:sz w:val="28"/>
          <w:szCs w:val="28"/>
        </w:rPr>
        <w:t xml:space="preserve">редоставить субсидию обществу с ограниченной ответственностью «Мобильный мир» по территории сельского поселения Мулымья деревня Ушья из бюджета Кондинского района в целях возмещения затрат юридическим лицам (за исключением государственных (муниципальных) учреждений), оказывающим услуги водоснабжения и (или) водоотведения, регулирование тарифов которых осуществляется Региональной службой по тарифам Ханты-Мансийского автономного округа – Югры, при условии образования </w:t>
      </w:r>
      <w:r w:rsidRPr="005965F3">
        <w:rPr>
          <w:sz w:val="28"/>
          <w:szCs w:val="28"/>
        </w:rPr>
        <w:lastRenderedPageBreak/>
        <w:t xml:space="preserve">выпадающих доходов при оказании услуг водоснабжения и (или) водоотведения, возникших у организаций в связи с тарифным регулированием цен на данные услуги за </w:t>
      </w:r>
      <w:r>
        <w:rPr>
          <w:sz w:val="28"/>
          <w:szCs w:val="28"/>
        </w:rPr>
        <w:t>первое</w:t>
      </w:r>
      <w:r w:rsidRPr="005965F3">
        <w:rPr>
          <w:sz w:val="28"/>
          <w:szCs w:val="28"/>
        </w:rPr>
        <w:t xml:space="preserve"> полугодие 2025 года в сумме 1 637 739,12 (один миллион шестьсот тридцать семь тысяч семьсот тридцать девять) рублей </w:t>
      </w:r>
      <w:r w:rsidR="00AC20F1">
        <w:rPr>
          <w:sz w:val="28"/>
          <w:szCs w:val="28"/>
        </w:rPr>
        <w:br/>
      </w:r>
      <w:r w:rsidRPr="005965F3">
        <w:rPr>
          <w:sz w:val="28"/>
          <w:szCs w:val="28"/>
        </w:rPr>
        <w:t>12 копеек.</w:t>
      </w:r>
    </w:p>
    <w:p w:rsidR="005965F3" w:rsidRPr="005965F3" w:rsidRDefault="005965F3" w:rsidP="005965F3">
      <w:pPr>
        <w:ind w:firstLine="709"/>
        <w:jc w:val="both"/>
        <w:rPr>
          <w:sz w:val="28"/>
          <w:szCs w:val="28"/>
        </w:rPr>
      </w:pPr>
      <w:r w:rsidRPr="005965F3">
        <w:rPr>
          <w:sz w:val="28"/>
          <w:szCs w:val="28"/>
        </w:rPr>
        <w:t xml:space="preserve">1.2. </w:t>
      </w:r>
      <w:r w:rsidR="00AC20F1">
        <w:rPr>
          <w:sz w:val="28"/>
          <w:szCs w:val="28"/>
        </w:rPr>
        <w:t>Н</w:t>
      </w:r>
      <w:r w:rsidRPr="005965F3">
        <w:rPr>
          <w:sz w:val="28"/>
          <w:szCs w:val="28"/>
        </w:rPr>
        <w:t xml:space="preserve">аправить на рассмотрение и подписание проект договора </w:t>
      </w:r>
      <w:r w:rsidR="00AC20F1">
        <w:rPr>
          <w:sz w:val="28"/>
          <w:szCs w:val="28"/>
        </w:rPr>
        <w:br/>
      </w:r>
      <w:r w:rsidRPr="005965F3">
        <w:rPr>
          <w:sz w:val="28"/>
          <w:szCs w:val="28"/>
        </w:rPr>
        <w:t xml:space="preserve">на предоставление субсидии получателю субсидии в течение 5 рабочих дней </w:t>
      </w:r>
      <w:r w:rsidR="00AC20F1">
        <w:rPr>
          <w:sz w:val="28"/>
          <w:szCs w:val="28"/>
        </w:rPr>
        <w:br/>
      </w:r>
      <w:r w:rsidRPr="005965F3">
        <w:rPr>
          <w:sz w:val="28"/>
          <w:szCs w:val="28"/>
        </w:rPr>
        <w:t>со дня подписания распоряжения о предоставлении субсидии.</w:t>
      </w:r>
    </w:p>
    <w:p w:rsidR="005965F3" w:rsidRPr="005965F3" w:rsidRDefault="005965F3" w:rsidP="005965F3">
      <w:pPr>
        <w:ind w:firstLine="709"/>
        <w:jc w:val="both"/>
        <w:rPr>
          <w:sz w:val="28"/>
          <w:szCs w:val="28"/>
        </w:rPr>
      </w:pPr>
      <w:r w:rsidRPr="005965F3">
        <w:rPr>
          <w:sz w:val="28"/>
          <w:szCs w:val="28"/>
        </w:rPr>
        <w:t xml:space="preserve">2. Распоряжение разместить </w:t>
      </w:r>
      <w:r w:rsidR="00AC20F1">
        <w:rPr>
          <w:sz w:val="28"/>
          <w:szCs w:val="28"/>
        </w:rPr>
        <w:t>на официальном сайте органов местного самоуправления Кондинского района.</w:t>
      </w:r>
      <w:bookmarkStart w:id="0" w:name="_GoBack"/>
      <w:bookmarkEnd w:id="0"/>
    </w:p>
    <w:p w:rsidR="005965F3" w:rsidRPr="005965F3" w:rsidRDefault="005965F3" w:rsidP="005965F3">
      <w:pPr>
        <w:ind w:firstLine="709"/>
        <w:jc w:val="both"/>
        <w:rPr>
          <w:sz w:val="28"/>
          <w:szCs w:val="28"/>
        </w:rPr>
      </w:pPr>
      <w:r w:rsidRPr="005965F3">
        <w:rPr>
          <w:sz w:val="28"/>
          <w:szCs w:val="28"/>
        </w:rPr>
        <w:t>3. Распоряжение вступает в силу после его подписания.</w:t>
      </w:r>
    </w:p>
    <w:p w:rsidR="005965F3" w:rsidRPr="005965F3" w:rsidRDefault="005965F3" w:rsidP="00C56D77">
      <w:pPr>
        <w:ind w:firstLine="709"/>
        <w:jc w:val="both"/>
        <w:rPr>
          <w:sz w:val="28"/>
          <w:szCs w:val="28"/>
        </w:rPr>
      </w:pPr>
      <w:r w:rsidRPr="005965F3">
        <w:rPr>
          <w:sz w:val="28"/>
          <w:szCs w:val="28"/>
        </w:rPr>
        <w:t xml:space="preserve">4. </w:t>
      </w:r>
      <w:r w:rsidRPr="005965F3">
        <w:rPr>
          <w:sz w:val="28"/>
          <w:szCs w:val="28"/>
        </w:rPr>
        <w:t>Контроль за выполнением распоряжения возложить на заместителя главы района Д.С. Шишкина.</w:t>
      </w:r>
    </w:p>
    <w:p w:rsidR="000718A1" w:rsidRPr="005965F3" w:rsidRDefault="005965F3" w:rsidP="005965F3">
      <w:pPr>
        <w:ind w:firstLine="709"/>
        <w:jc w:val="both"/>
        <w:rPr>
          <w:color w:val="000000"/>
          <w:sz w:val="28"/>
          <w:szCs w:val="28"/>
        </w:rPr>
      </w:pPr>
      <w:r w:rsidRPr="005965F3">
        <w:rPr>
          <w:sz w:val="28"/>
          <w:szCs w:val="28"/>
        </w:rPr>
        <w:t xml:space="preserve"> </w:t>
      </w:r>
    </w:p>
    <w:p w:rsidR="005E6C14" w:rsidRPr="005965F3" w:rsidRDefault="005E6C14">
      <w:pPr>
        <w:rPr>
          <w:color w:val="000000"/>
          <w:sz w:val="28"/>
          <w:szCs w:val="28"/>
        </w:rPr>
      </w:pPr>
    </w:p>
    <w:p w:rsidR="00C71B1A" w:rsidRPr="005965F3" w:rsidRDefault="00C71B1A">
      <w:pPr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5965F3" w:rsidTr="00096CCB">
        <w:tc>
          <w:tcPr>
            <w:tcW w:w="1873" w:type="pct"/>
          </w:tcPr>
          <w:p w:rsidR="00BC258C" w:rsidRPr="005965F3" w:rsidRDefault="00BC258C" w:rsidP="00F246F6">
            <w:pPr>
              <w:rPr>
                <w:sz w:val="28"/>
                <w:szCs w:val="28"/>
              </w:rPr>
            </w:pPr>
            <w:r w:rsidRPr="005965F3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5965F3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65F3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5965F3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5965F3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5965F3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5965F3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965F3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5965F3" w:rsidRDefault="005965F3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Pr="005965F3" w:rsidRDefault="007A1698" w:rsidP="005965F3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2020A4">
        <w:rPr>
          <w:color w:val="000000"/>
          <w:sz w:val="16"/>
        </w:rPr>
        <w:t>5</w:t>
      </w:r>
    </w:p>
    <w:sectPr w:rsidR="00193449" w:rsidRPr="005965F3" w:rsidSect="00B8281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A9" w:rsidRDefault="00FB3CA9">
      <w:r>
        <w:separator/>
      </w:r>
    </w:p>
  </w:endnote>
  <w:endnote w:type="continuationSeparator" w:id="0">
    <w:p w:rsidR="00FB3CA9" w:rsidRDefault="00FB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A9" w:rsidRDefault="00FB3CA9">
      <w:r>
        <w:separator/>
      </w:r>
    </w:p>
  </w:footnote>
  <w:footnote w:type="continuationSeparator" w:id="0">
    <w:p w:rsidR="00FB3CA9" w:rsidRDefault="00FB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20F1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34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6"/>
  </w:num>
  <w:num w:numId="33">
    <w:abstractNumId w:val="16"/>
  </w:num>
  <w:num w:numId="34">
    <w:abstractNumId w:val="26"/>
  </w:num>
  <w:num w:numId="35">
    <w:abstractNumId w:val="2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5F3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0F1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C4CC-CCC4-4E79-968A-1201E42A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2025-10-28T07:25:00Z</dcterms:created>
  <dcterms:modified xsi:type="dcterms:W3CDTF">2025-10-28T07:25:00Z</dcterms:modified>
</cp:coreProperties>
</file>