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F57C82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5D17B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5D17B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5D17B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5D17BC">
        <w:rPr>
          <w:b/>
        </w:rPr>
        <w:t xml:space="preserve"> </w:t>
      </w:r>
      <w:r w:rsidRPr="00C22549">
        <w:rPr>
          <w:b/>
        </w:rPr>
        <w:t>автономного</w:t>
      </w:r>
      <w:r w:rsidR="005D17BC">
        <w:rPr>
          <w:b/>
        </w:rPr>
        <w:t xml:space="preserve"> </w:t>
      </w:r>
      <w:r w:rsidRPr="00C22549">
        <w:rPr>
          <w:b/>
        </w:rPr>
        <w:t>округа</w:t>
      </w:r>
      <w:r w:rsidR="005D17BC">
        <w:rPr>
          <w:b/>
        </w:rPr>
        <w:t xml:space="preserve"> </w:t>
      </w:r>
      <w:r w:rsidRPr="00C22549">
        <w:rPr>
          <w:b/>
        </w:rPr>
        <w:t>–</w:t>
      </w:r>
      <w:r w:rsidR="005D17BC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5D17B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5D17B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5D17BC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D17BC" w:rsidRDefault="00782CF2" w:rsidP="00B0049F">
            <w:pPr>
              <w:rPr>
                <w:color w:val="000000"/>
                <w:sz w:val="28"/>
                <w:szCs w:val="28"/>
              </w:rPr>
            </w:pPr>
            <w:r w:rsidRPr="005D17BC">
              <w:rPr>
                <w:color w:val="000000"/>
                <w:sz w:val="28"/>
                <w:szCs w:val="28"/>
              </w:rPr>
              <w:t>от</w:t>
            </w:r>
            <w:r w:rsidR="005D17BC">
              <w:rPr>
                <w:color w:val="000000"/>
                <w:sz w:val="28"/>
                <w:szCs w:val="28"/>
              </w:rPr>
              <w:t xml:space="preserve"> </w:t>
            </w:r>
            <w:r w:rsidR="0087717E" w:rsidRPr="005D17BC">
              <w:rPr>
                <w:color w:val="000000"/>
                <w:sz w:val="28"/>
                <w:szCs w:val="28"/>
              </w:rPr>
              <w:t>31</w:t>
            </w:r>
            <w:r w:rsidR="005D17BC">
              <w:rPr>
                <w:color w:val="000000"/>
                <w:sz w:val="28"/>
                <w:szCs w:val="28"/>
              </w:rPr>
              <w:t xml:space="preserve"> </w:t>
            </w:r>
            <w:r w:rsidR="009156D9" w:rsidRPr="005D17BC">
              <w:rPr>
                <w:color w:val="000000"/>
                <w:sz w:val="28"/>
                <w:szCs w:val="28"/>
              </w:rPr>
              <w:t>марта</w:t>
            </w:r>
            <w:r w:rsidR="005D17BC">
              <w:rPr>
                <w:color w:val="000000"/>
                <w:sz w:val="28"/>
                <w:szCs w:val="28"/>
              </w:rPr>
              <w:t xml:space="preserve"> </w:t>
            </w:r>
            <w:r w:rsidR="00287578" w:rsidRPr="005D17BC">
              <w:rPr>
                <w:color w:val="000000"/>
                <w:sz w:val="28"/>
                <w:szCs w:val="28"/>
              </w:rPr>
              <w:t>202</w:t>
            </w:r>
            <w:r w:rsidR="00837F7A" w:rsidRPr="005D17BC">
              <w:rPr>
                <w:color w:val="000000"/>
                <w:sz w:val="28"/>
                <w:szCs w:val="28"/>
              </w:rPr>
              <w:t>6</w:t>
            </w:r>
            <w:r w:rsidR="005D17BC">
              <w:rPr>
                <w:color w:val="000000"/>
                <w:sz w:val="28"/>
                <w:szCs w:val="28"/>
              </w:rPr>
              <w:t xml:space="preserve"> </w:t>
            </w:r>
            <w:r w:rsidR="005C66B5" w:rsidRPr="005D17BC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D17BC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D17BC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D17BC" w:rsidRDefault="005C66B5" w:rsidP="00A20940">
            <w:pPr>
              <w:jc w:val="right"/>
              <w:rPr>
                <w:color w:val="000000"/>
                <w:sz w:val="28"/>
                <w:szCs w:val="28"/>
              </w:rPr>
            </w:pPr>
            <w:r w:rsidRPr="005D17BC">
              <w:rPr>
                <w:color w:val="000000"/>
                <w:sz w:val="28"/>
                <w:szCs w:val="28"/>
              </w:rPr>
              <w:t>№</w:t>
            </w:r>
            <w:r w:rsidR="005D17BC">
              <w:rPr>
                <w:color w:val="000000"/>
                <w:sz w:val="28"/>
                <w:szCs w:val="28"/>
              </w:rPr>
              <w:t xml:space="preserve"> </w:t>
            </w:r>
            <w:r w:rsidR="005D17BC" w:rsidRPr="005D17BC">
              <w:rPr>
                <w:color w:val="000000"/>
                <w:sz w:val="28"/>
                <w:szCs w:val="28"/>
              </w:rPr>
              <w:t>196</w:t>
            </w:r>
            <w:r w:rsidRPr="005D17BC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5D17BC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D17BC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D17BC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5D17BC">
              <w:rPr>
                <w:color w:val="000000"/>
                <w:sz w:val="28"/>
                <w:szCs w:val="28"/>
              </w:rPr>
              <w:t>пгт.</w:t>
            </w:r>
            <w:r w:rsidR="005D17BC">
              <w:rPr>
                <w:color w:val="000000"/>
                <w:sz w:val="28"/>
                <w:szCs w:val="28"/>
              </w:rPr>
              <w:t xml:space="preserve"> </w:t>
            </w:r>
            <w:r w:rsidRPr="005D17BC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D17BC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5D17BC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5D17BC" w:rsidTr="008D7C68">
        <w:tc>
          <w:tcPr>
            <w:tcW w:w="5778" w:type="dxa"/>
          </w:tcPr>
          <w:p w:rsidR="001E0E2D" w:rsidRPr="005D17BC" w:rsidRDefault="005D17BC" w:rsidP="005D17BC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5D17BC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доклада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результатах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правоприменительной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практики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осуществлении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жилищного</w:t>
            </w:r>
            <w:r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374E6" w:rsidRPr="005D17BC" w:rsidRDefault="00E374E6" w:rsidP="005D17BC">
      <w:pPr>
        <w:ind w:firstLine="709"/>
        <w:jc w:val="both"/>
        <w:rPr>
          <w:sz w:val="28"/>
          <w:szCs w:val="28"/>
        </w:rPr>
      </w:pPr>
    </w:p>
    <w:p w:rsidR="005D17BC" w:rsidRPr="005D17BC" w:rsidRDefault="005D17BC" w:rsidP="005D17BC">
      <w:pPr>
        <w:ind w:firstLine="709"/>
        <w:jc w:val="both"/>
        <w:rPr>
          <w:sz w:val="28"/>
          <w:szCs w:val="28"/>
        </w:rPr>
      </w:pPr>
      <w:proofErr w:type="gramStart"/>
      <w:r w:rsidRPr="005D1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br/>
        <w:t>№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131-ФЗ</w:t>
      </w:r>
      <w:r>
        <w:rPr>
          <w:sz w:val="28"/>
          <w:szCs w:val="28"/>
        </w:rPr>
        <w:t xml:space="preserve"> «</w:t>
      </w:r>
      <w:r w:rsidRPr="005D17B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5D17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br/>
        <w:t>№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248-ФЗ</w:t>
      </w:r>
      <w:r>
        <w:rPr>
          <w:sz w:val="28"/>
          <w:szCs w:val="28"/>
        </w:rPr>
        <w:t xml:space="preserve"> «</w:t>
      </w:r>
      <w:r w:rsidRPr="005D17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государственном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(надзоре)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5D17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1258</w:t>
      </w:r>
      <w:r>
        <w:rPr>
          <w:sz w:val="28"/>
          <w:szCs w:val="28"/>
        </w:rPr>
        <w:t xml:space="preserve"> «</w:t>
      </w:r>
      <w:r w:rsidRPr="005D17BC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жилищном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контроле</w:t>
      </w:r>
      <w:r>
        <w:rPr>
          <w:sz w:val="28"/>
          <w:szCs w:val="28"/>
        </w:rPr>
        <w:t>»</w:t>
      </w:r>
      <w:r w:rsidRPr="005D17BC">
        <w:rPr>
          <w:sz w:val="28"/>
          <w:szCs w:val="28"/>
        </w:rPr>
        <w:t>:</w:t>
      </w:r>
      <w:proofErr w:type="gramEnd"/>
    </w:p>
    <w:p w:rsidR="005D17BC" w:rsidRPr="005D17BC" w:rsidRDefault="005D17BC" w:rsidP="005D17BC">
      <w:pPr>
        <w:ind w:firstLine="709"/>
        <w:jc w:val="both"/>
        <w:rPr>
          <w:sz w:val="28"/>
          <w:szCs w:val="28"/>
        </w:rPr>
      </w:pPr>
      <w:r w:rsidRPr="005D17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обобщения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правоприменительной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(приложение).</w:t>
      </w:r>
    </w:p>
    <w:p w:rsidR="005D17BC" w:rsidRPr="005D17BC" w:rsidRDefault="005D17BC" w:rsidP="005D17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D17B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района.</w:t>
      </w:r>
      <w:r>
        <w:rPr>
          <w:sz w:val="28"/>
          <w:szCs w:val="28"/>
        </w:rPr>
        <w:t xml:space="preserve"> </w:t>
      </w:r>
    </w:p>
    <w:p w:rsidR="005D17BC" w:rsidRPr="005D17BC" w:rsidRDefault="005D17BC" w:rsidP="005D17BC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D17B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5D17B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D17BC">
        <w:rPr>
          <w:sz w:val="28"/>
          <w:szCs w:val="28"/>
        </w:rPr>
        <w:t>собой.</w:t>
      </w:r>
    </w:p>
    <w:p w:rsidR="005D17BC" w:rsidRPr="005D17BC" w:rsidRDefault="005D17BC" w:rsidP="005D17BC">
      <w:pPr>
        <w:ind w:firstLine="709"/>
        <w:jc w:val="both"/>
        <w:rPr>
          <w:color w:val="000000"/>
          <w:sz w:val="28"/>
          <w:szCs w:val="28"/>
        </w:rPr>
      </w:pPr>
    </w:p>
    <w:p w:rsidR="00A20940" w:rsidRPr="005D17BC" w:rsidRDefault="00A20940" w:rsidP="005D17BC">
      <w:pPr>
        <w:ind w:firstLine="709"/>
        <w:jc w:val="both"/>
        <w:rPr>
          <w:color w:val="000000"/>
          <w:sz w:val="28"/>
          <w:szCs w:val="28"/>
        </w:rPr>
      </w:pPr>
    </w:p>
    <w:p w:rsidR="00A20940" w:rsidRPr="005D17BC" w:rsidRDefault="00A20940" w:rsidP="005D17B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5D17BC" w:rsidTr="00096CCB">
        <w:tc>
          <w:tcPr>
            <w:tcW w:w="1873" w:type="pct"/>
          </w:tcPr>
          <w:p w:rsidR="00BC258C" w:rsidRPr="005D17BC" w:rsidRDefault="00BC258C" w:rsidP="005D17BC">
            <w:pPr>
              <w:rPr>
                <w:sz w:val="28"/>
                <w:szCs w:val="28"/>
              </w:rPr>
            </w:pPr>
            <w:proofErr w:type="gramStart"/>
            <w:r w:rsidRPr="005D17BC">
              <w:rPr>
                <w:sz w:val="28"/>
                <w:szCs w:val="28"/>
              </w:rPr>
              <w:t>Исполняющий</w:t>
            </w:r>
            <w:proofErr w:type="gramEnd"/>
            <w:r w:rsidR="005D17BC"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обязанности</w:t>
            </w:r>
            <w:r w:rsidR="005D17BC">
              <w:rPr>
                <w:sz w:val="28"/>
                <w:szCs w:val="28"/>
              </w:rPr>
              <w:t xml:space="preserve"> </w:t>
            </w:r>
          </w:p>
          <w:p w:rsidR="00BC258C" w:rsidRPr="005D17BC" w:rsidRDefault="00BC258C" w:rsidP="005D17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17BC">
              <w:rPr>
                <w:sz w:val="28"/>
                <w:szCs w:val="28"/>
              </w:rPr>
              <w:t>главы</w:t>
            </w:r>
            <w:r w:rsidR="005D17BC">
              <w:rPr>
                <w:sz w:val="28"/>
                <w:szCs w:val="28"/>
              </w:rPr>
              <w:t xml:space="preserve"> </w:t>
            </w:r>
            <w:r w:rsidRPr="005D17BC">
              <w:rPr>
                <w:sz w:val="28"/>
                <w:szCs w:val="28"/>
              </w:rPr>
              <w:t>района</w:t>
            </w:r>
          </w:p>
        </w:tc>
        <w:tc>
          <w:tcPr>
            <w:tcW w:w="1103" w:type="pct"/>
          </w:tcPr>
          <w:p w:rsidR="00BC258C" w:rsidRPr="005D17BC" w:rsidRDefault="00BC258C" w:rsidP="005D17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5D17BC" w:rsidRDefault="00BC258C" w:rsidP="005D17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5D17BC" w:rsidRDefault="00BC258C" w:rsidP="005D17B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5D17BC" w:rsidRDefault="00BC258C" w:rsidP="005D17B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5D17BC">
              <w:rPr>
                <w:sz w:val="28"/>
                <w:szCs w:val="28"/>
              </w:rPr>
              <w:t>А.В.Кривоногов</w:t>
            </w:r>
            <w:proofErr w:type="spellEnd"/>
          </w:p>
        </w:tc>
      </w:tr>
    </w:tbl>
    <w:p w:rsidR="00E374E6" w:rsidRPr="00A77187" w:rsidRDefault="00E374E6">
      <w:pPr>
        <w:rPr>
          <w:color w:val="000000"/>
          <w:sz w:val="18"/>
        </w:rPr>
      </w:pPr>
    </w:p>
    <w:p w:rsidR="00E374E6" w:rsidRPr="00A77187" w:rsidRDefault="00E374E6">
      <w:pPr>
        <w:rPr>
          <w:color w:val="000000"/>
          <w:sz w:val="18"/>
        </w:rPr>
      </w:pPr>
    </w:p>
    <w:p w:rsidR="00B8281F" w:rsidRDefault="00B8281F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5D17BC" w:rsidRDefault="005D17BC">
      <w:pPr>
        <w:rPr>
          <w:color w:val="000000"/>
          <w:sz w:val="16"/>
        </w:rPr>
      </w:pPr>
    </w:p>
    <w:p w:rsidR="005D17BC" w:rsidRDefault="005D17BC">
      <w:pPr>
        <w:rPr>
          <w:color w:val="000000"/>
          <w:sz w:val="16"/>
        </w:rPr>
      </w:pPr>
    </w:p>
    <w:p w:rsidR="005D17BC" w:rsidRDefault="005D17BC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183F3C" w:rsidRDefault="007849F9" w:rsidP="0066712B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5D17BC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5D17BC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4F7F78">
        <w:rPr>
          <w:color w:val="000000"/>
          <w:sz w:val="16"/>
        </w:rPr>
        <w:t>6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</w:t>
      </w:r>
      <w:r w:rsidR="005D17BC">
        <w:t xml:space="preserve"> </w:t>
      </w:r>
      <w:r>
        <w:t>распоряжению</w:t>
      </w:r>
      <w:r w:rsidR="005D17BC">
        <w:t xml:space="preserve"> </w:t>
      </w:r>
      <w:r>
        <w:t>администрации</w:t>
      </w:r>
      <w:r w:rsidR="005D17BC">
        <w:t xml:space="preserve"> </w:t>
      </w:r>
      <w:r>
        <w:t>района</w:t>
      </w:r>
    </w:p>
    <w:p w:rsidR="00F7516F" w:rsidRDefault="00506004" w:rsidP="00F7516F">
      <w:pPr>
        <w:tabs>
          <w:tab w:val="left" w:pos="4962"/>
        </w:tabs>
        <w:ind w:left="4962"/>
      </w:pPr>
      <w:r>
        <w:t>от</w:t>
      </w:r>
      <w:r w:rsidR="005D17BC">
        <w:t xml:space="preserve"> </w:t>
      </w:r>
      <w:r w:rsidR="0087717E">
        <w:t>31</w:t>
      </w:r>
      <w:r w:rsidR="00F7516F">
        <w:t>.</w:t>
      </w:r>
      <w:r w:rsidR="009156D9">
        <w:t>03</w:t>
      </w:r>
      <w:r w:rsidR="00984E3A">
        <w:t>.</w:t>
      </w:r>
      <w:r w:rsidR="00F7516F">
        <w:t>202</w:t>
      </w:r>
      <w:r w:rsidR="00837F7A">
        <w:t>6</w:t>
      </w:r>
      <w:r w:rsidR="005D17BC">
        <w:t xml:space="preserve"> </w:t>
      </w:r>
      <w:r w:rsidR="00F7516F">
        <w:t>№</w:t>
      </w:r>
      <w:r w:rsidR="005D17BC">
        <w:t xml:space="preserve"> 196</w:t>
      </w:r>
      <w:r w:rsidR="00F7516F">
        <w:t>-р</w:t>
      </w:r>
    </w:p>
    <w:p w:rsidR="005D17BC" w:rsidRPr="00F57C82" w:rsidRDefault="005D17BC" w:rsidP="005D17BC">
      <w:pPr>
        <w:ind w:firstLine="709"/>
        <w:jc w:val="both"/>
        <w:rPr>
          <w:sz w:val="28"/>
          <w:szCs w:val="28"/>
        </w:rPr>
      </w:pPr>
    </w:p>
    <w:p w:rsidR="005D17BC" w:rsidRPr="005D17BC" w:rsidRDefault="005D17BC" w:rsidP="005D17BC">
      <w:pPr>
        <w:jc w:val="center"/>
      </w:pPr>
      <w:r w:rsidRPr="005D17BC">
        <w:t>Доклад</w:t>
      </w:r>
    </w:p>
    <w:p w:rsidR="005D17BC" w:rsidRPr="005D17BC" w:rsidRDefault="005D17BC" w:rsidP="005D17BC">
      <w:pPr>
        <w:jc w:val="center"/>
      </w:pPr>
      <w:r w:rsidRPr="005D17BC">
        <w:t>о</w:t>
      </w:r>
      <w:r>
        <w:t xml:space="preserve"> </w:t>
      </w:r>
      <w:r w:rsidRPr="005D17BC">
        <w:t>результатах</w:t>
      </w:r>
      <w:r>
        <w:t xml:space="preserve"> </w:t>
      </w:r>
      <w:r w:rsidRPr="005D17BC">
        <w:t>обобщения</w:t>
      </w:r>
      <w:r>
        <w:t xml:space="preserve"> </w:t>
      </w:r>
      <w:r w:rsidRPr="005D17BC">
        <w:t>правоприменительной</w:t>
      </w:r>
      <w:r>
        <w:t xml:space="preserve"> </w:t>
      </w:r>
      <w:r w:rsidRPr="005D17BC">
        <w:t>практики</w:t>
      </w:r>
      <w:r>
        <w:t xml:space="preserve"> </w:t>
      </w:r>
      <w:r w:rsidRPr="005D17BC">
        <w:t>за</w:t>
      </w:r>
      <w:r>
        <w:t xml:space="preserve"> </w:t>
      </w:r>
      <w:r w:rsidRPr="005D17BC">
        <w:t>2025</w:t>
      </w:r>
      <w:r>
        <w:t xml:space="preserve"> </w:t>
      </w:r>
      <w:r w:rsidRPr="005D17BC">
        <w:t>год</w:t>
      </w:r>
    </w:p>
    <w:p w:rsidR="005D17BC" w:rsidRPr="005D17BC" w:rsidRDefault="005D17BC" w:rsidP="005D17BC">
      <w:pPr>
        <w:jc w:val="center"/>
      </w:pPr>
      <w:r w:rsidRPr="005D17BC">
        <w:t>при</w:t>
      </w:r>
      <w:r>
        <w:t xml:space="preserve"> </w:t>
      </w:r>
      <w:proofErr w:type="gramStart"/>
      <w:r w:rsidRPr="005D17BC">
        <w:t>осуществлении</w:t>
      </w:r>
      <w:proofErr w:type="gramEnd"/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</w:p>
    <w:p w:rsidR="005D17BC" w:rsidRPr="00F57C82" w:rsidRDefault="005D17BC" w:rsidP="005D17BC">
      <w:pPr>
        <w:ind w:firstLine="709"/>
        <w:jc w:val="both"/>
        <w:rPr>
          <w:sz w:val="28"/>
          <w:szCs w:val="28"/>
        </w:rPr>
      </w:pPr>
    </w:p>
    <w:p w:rsidR="005D17BC" w:rsidRPr="005D17BC" w:rsidRDefault="005D17BC" w:rsidP="005D17BC">
      <w:pPr>
        <w:autoSpaceDE w:val="0"/>
        <w:autoSpaceDN w:val="0"/>
        <w:adjustRightInd w:val="0"/>
        <w:jc w:val="center"/>
        <w:rPr>
          <w:bCs/>
        </w:rPr>
      </w:pPr>
      <w:r w:rsidRPr="005D17BC">
        <w:rPr>
          <w:bCs/>
        </w:rPr>
        <w:t>Введение</w:t>
      </w:r>
    </w:p>
    <w:p w:rsidR="005D17BC" w:rsidRPr="00F57C82" w:rsidRDefault="005D17BC" w:rsidP="005D17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17BC" w:rsidRPr="005D17BC" w:rsidRDefault="005D17BC" w:rsidP="005D17BC">
      <w:pPr>
        <w:ind w:firstLine="709"/>
        <w:jc w:val="both"/>
      </w:pPr>
      <w:proofErr w:type="gramStart"/>
      <w:r w:rsidRPr="005D17BC">
        <w:t>Доклад,</w:t>
      </w:r>
      <w:r>
        <w:t xml:space="preserve"> </w:t>
      </w:r>
      <w:r w:rsidRPr="005D17BC">
        <w:t>содержащий</w:t>
      </w:r>
      <w:r>
        <w:t xml:space="preserve"> </w:t>
      </w:r>
      <w:r w:rsidRPr="005D17BC">
        <w:t>результаты</w:t>
      </w:r>
      <w:r>
        <w:t xml:space="preserve"> </w:t>
      </w:r>
      <w:r w:rsidRPr="005D17BC">
        <w:t>обобщения</w:t>
      </w:r>
      <w:r>
        <w:t xml:space="preserve"> </w:t>
      </w:r>
      <w:r w:rsidRPr="005D17BC">
        <w:t>правоприменительной</w:t>
      </w:r>
      <w:r>
        <w:t xml:space="preserve"> </w:t>
      </w:r>
      <w:r w:rsidRPr="005D17BC">
        <w:t>практики</w:t>
      </w:r>
      <w:r>
        <w:t xml:space="preserve"> </w:t>
      </w:r>
      <w:r w:rsidRPr="005D17BC">
        <w:br/>
        <w:t>при</w:t>
      </w:r>
      <w:r>
        <w:t xml:space="preserve"> </w:t>
      </w:r>
      <w:r w:rsidRPr="005D17BC">
        <w:t>осуществлении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за</w:t>
      </w:r>
      <w:r>
        <w:t xml:space="preserve"> </w:t>
      </w:r>
      <w:r w:rsidRPr="005D17BC">
        <w:t>2025</w:t>
      </w:r>
      <w:r>
        <w:t xml:space="preserve"> </w:t>
      </w:r>
      <w:r w:rsidRPr="005D17BC">
        <w:t>год,</w:t>
      </w:r>
      <w:r>
        <w:t xml:space="preserve"> </w:t>
      </w:r>
      <w:r w:rsidRPr="005D17BC">
        <w:t>подготовлен</w:t>
      </w:r>
      <w:r>
        <w:t xml:space="preserve"> </w:t>
      </w:r>
      <w:r w:rsidRPr="005D17BC">
        <w:br/>
        <w:t>во</w:t>
      </w:r>
      <w:r>
        <w:t xml:space="preserve"> </w:t>
      </w:r>
      <w:r w:rsidRPr="005D17BC">
        <w:t>исполнение</w:t>
      </w:r>
      <w:r>
        <w:t xml:space="preserve"> </w:t>
      </w:r>
      <w:r w:rsidRPr="005D17BC">
        <w:t>пункта</w:t>
      </w:r>
      <w:r>
        <w:t xml:space="preserve"> </w:t>
      </w:r>
      <w:r w:rsidRPr="005D17BC">
        <w:t>13</w:t>
      </w:r>
      <w:r>
        <w:t xml:space="preserve"> </w:t>
      </w:r>
      <w:r w:rsidRPr="005D17BC">
        <w:t>части</w:t>
      </w:r>
      <w:r>
        <w:t xml:space="preserve"> </w:t>
      </w:r>
      <w:r w:rsidRPr="005D17BC">
        <w:t>3</w:t>
      </w:r>
      <w:r>
        <w:t xml:space="preserve"> </w:t>
      </w:r>
      <w:r w:rsidRPr="005D17BC">
        <w:t>статьи</w:t>
      </w:r>
      <w:r>
        <w:t xml:space="preserve"> </w:t>
      </w:r>
      <w:r w:rsidRPr="005D17BC">
        <w:t>46,</w:t>
      </w:r>
      <w:r>
        <w:t xml:space="preserve"> </w:t>
      </w:r>
      <w:r w:rsidRPr="005D17BC">
        <w:t>статьи</w:t>
      </w:r>
      <w:r>
        <w:t xml:space="preserve"> </w:t>
      </w:r>
      <w:r w:rsidRPr="005D17BC">
        <w:t>47</w:t>
      </w:r>
      <w:r>
        <w:t xml:space="preserve"> </w:t>
      </w:r>
      <w:r w:rsidRPr="005D17BC">
        <w:t>Федерального</w:t>
      </w:r>
      <w:r>
        <w:t xml:space="preserve"> </w:t>
      </w:r>
      <w:r w:rsidRPr="005D17BC">
        <w:t>закона</w:t>
      </w:r>
      <w:r>
        <w:t xml:space="preserve"> </w:t>
      </w:r>
      <w:r w:rsidRPr="005D17BC">
        <w:t>от</w:t>
      </w:r>
      <w:r>
        <w:t xml:space="preserve"> </w:t>
      </w:r>
      <w:r w:rsidRPr="005D17BC">
        <w:t>31</w:t>
      </w:r>
      <w:r>
        <w:t xml:space="preserve"> </w:t>
      </w:r>
      <w:r w:rsidRPr="005D17BC">
        <w:t>июля</w:t>
      </w:r>
      <w:r>
        <w:t xml:space="preserve"> </w:t>
      </w:r>
      <w:r w:rsidRPr="005D17BC">
        <w:br/>
        <w:t>2020</w:t>
      </w:r>
      <w:r>
        <w:t xml:space="preserve"> </w:t>
      </w:r>
      <w:r w:rsidRPr="005D17BC">
        <w:t>года</w:t>
      </w:r>
      <w:r>
        <w:t xml:space="preserve"> </w:t>
      </w:r>
      <w:r w:rsidRPr="005D17BC">
        <w:t>№</w:t>
      </w:r>
      <w:r>
        <w:t xml:space="preserve"> </w:t>
      </w:r>
      <w:r w:rsidRPr="005D17BC">
        <w:t>248-ФЗ</w:t>
      </w:r>
      <w:r>
        <w:t xml:space="preserve"> «</w:t>
      </w:r>
      <w:r w:rsidRPr="005D17BC">
        <w:t>О</w:t>
      </w:r>
      <w:r>
        <w:t xml:space="preserve"> </w:t>
      </w:r>
      <w:r w:rsidRPr="005D17BC">
        <w:t>государственном</w:t>
      </w:r>
      <w:r>
        <w:t xml:space="preserve"> </w:t>
      </w:r>
      <w:r w:rsidRPr="005D17BC">
        <w:t>контроле</w:t>
      </w:r>
      <w:r>
        <w:t xml:space="preserve"> </w:t>
      </w:r>
      <w:r w:rsidRPr="005D17BC">
        <w:t>(надзоре)</w:t>
      </w:r>
      <w:r>
        <w:t xml:space="preserve"> </w:t>
      </w:r>
      <w:r w:rsidRPr="005D17BC">
        <w:t>и</w:t>
      </w:r>
      <w:r>
        <w:t xml:space="preserve"> </w:t>
      </w:r>
      <w:r w:rsidRPr="005D17BC">
        <w:t>муниципальном</w:t>
      </w:r>
      <w:r>
        <w:t xml:space="preserve"> </w:t>
      </w:r>
      <w:r w:rsidRPr="005D17BC">
        <w:t>контроле</w:t>
      </w:r>
      <w:r>
        <w:t xml:space="preserve"> </w:t>
      </w:r>
      <w:r w:rsidRPr="005D17BC">
        <w:t>в</w:t>
      </w:r>
      <w:r>
        <w:t xml:space="preserve"> </w:t>
      </w:r>
      <w:r w:rsidRPr="005D17BC">
        <w:t>Российской</w:t>
      </w:r>
      <w:r>
        <w:t xml:space="preserve"> </w:t>
      </w:r>
      <w:r w:rsidRPr="005D17BC">
        <w:t>Федерации</w:t>
      </w:r>
      <w:r>
        <w:t>»</w:t>
      </w:r>
      <w:r w:rsidRPr="005D17BC">
        <w:t>,</w:t>
      </w:r>
      <w:r>
        <w:t xml:space="preserve"> </w:t>
      </w:r>
      <w:r w:rsidRPr="005D17BC">
        <w:t>подпункта</w:t>
      </w:r>
      <w:r>
        <w:t xml:space="preserve"> </w:t>
      </w:r>
      <w:r w:rsidRPr="005D17BC">
        <w:t>2</w:t>
      </w:r>
      <w:r>
        <w:t xml:space="preserve"> </w:t>
      </w:r>
      <w:r w:rsidRPr="005D17BC">
        <w:t>пункта</w:t>
      </w:r>
      <w:r>
        <w:t xml:space="preserve"> </w:t>
      </w:r>
      <w:r w:rsidRPr="005D17BC">
        <w:t>3.4</w:t>
      </w:r>
      <w:r>
        <w:t xml:space="preserve"> </w:t>
      </w:r>
      <w:r w:rsidRPr="005D17BC">
        <w:t>решения</w:t>
      </w:r>
      <w:r>
        <w:t xml:space="preserve"> </w:t>
      </w:r>
      <w:r w:rsidRPr="005D17BC">
        <w:t>Думы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</w:t>
      </w:r>
      <w:r>
        <w:t xml:space="preserve"> </w:t>
      </w:r>
      <w:r>
        <w:br/>
      </w:r>
      <w:r w:rsidRPr="005D17BC">
        <w:t>от</w:t>
      </w:r>
      <w:r>
        <w:t xml:space="preserve"> </w:t>
      </w:r>
      <w:r w:rsidRPr="005D17BC">
        <w:t>27</w:t>
      </w:r>
      <w:r>
        <w:t xml:space="preserve"> </w:t>
      </w:r>
      <w:r w:rsidRPr="005D17BC">
        <w:t>мая</w:t>
      </w:r>
      <w:r>
        <w:t xml:space="preserve"> </w:t>
      </w:r>
      <w:r w:rsidRPr="005D17BC">
        <w:t>2025</w:t>
      </w:r>
      <w:r>
        <w:t xml:space="preserve"> </w:t>
      </w:r>
      <w:r w:rsidRPr="005D17BC">
        <w:t>года</w:t>
      </w:r>
      <w:r>
        <w:t xml:space="preserve"> </w:t>
      </w:r>
      <w:r w:rsidRPr="005D17BC">
        <w:t>№</w:t>
      </w:r>
      <w:r>
        <w:t xml:space="preserve"> </w:t>
      </w:r>
      <w:r w:rsidRPr="005D17BC">
        <w:t>1258</w:t>
      </w:r>
      <w:r>
        <w:t xml:space="preserve"> «</w:t>
      </w:r>
      <w:r w:rsidRPr="005D17BC">
        <w:t>Об</w:t>
      </w:r>
      <w:r>
        <w:t xml:space="preserve"> </w:t>
      </w:r>
      <w:r w:rsidRPr="005D17BC">
        <w:t>утверждении</w:t>
      </w:r>
      <w:r>
        <w:t xml:space="preserve"> </w:t>
      </w:r>
      <w:r w:rsidRPr="005D17BC">
        <w:t>положения</w:t>
      </w:r>
      <w:proofErr w:type="gramEnd"/>
      <w:r>
        <w:t xml:space="preserve"> </w:t>
      </w:r>
      <w:r w:rsidRPr="005D17BC">
        <w:t>о</w:t>
      </w:r>
      <w:r>
        <w:t xml:space="preserve"> </w:t>
      </w:r>
      <w:r w:rsidRPr="005D17BC">
        <w:t>порядке</w:t>
      </w:r>
      <w:r>
        <w:t xml:space="preserve"> </w:t>
      </w:r>
      <w:r w:rsidRPr="005D17BC">
        <w:t>осуществления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>»</w:t>
      </w:r>
      <w:r w:rsidRPr="005D17BC">
        <w:t>.</w:t>
      </w:r>
    </w:p>
    <w:p w:rsidR="005D17BC" w:rsidRPr="00F57C82" w:rsidRDefault="005D17BC" w:rsidP="005D17BC">
      <w:pPr>
        <w:ind w:firstLine="709"/>
        <w:jc w:val="both"/>
        <w:rPr>
          <w:b/>
          <w:sz w:val="28"/>
          <w:szCs w:val="28"/>
        </w:rPr>
      </w:pPr>
    </w:p>
    <w:p w:rsidR="005D17BC" w:rsidRPr="005D17BC" w:rsidRDefault="005D17BC" w:rsidP="005D17BC">
      <w:pPr>
        <w:jc w:val="center"/>
        <w:rPr>
          <w:spacing w:val="4"/>
        </w:rPr>
      </w:pPr>
      <w:r w:rsidRPr="005D17BC">
        <w:rPr>
          <w:spacing w:val="4"/>
        </w:rPr>
        <w:t>Раздел</w:t>
      </w:r>
      <w:r>
        <w:rPr>
          <w:spacing w:val="4"/>
        </w:rPr>
        <w:t xml:space="preserve"> </w:t>
      </w:r>
      <w:r w:rsidRPr="005D17BC">
        <w:rPr>
          <w:spacing w:val="4"/>
          <w:lang w:val="en-US"/>
        </w:rPr>
        <w:t>I</w:t>
      </w:r>
      <w:r w:rsidRPr="005D17BC">
        <w:rPr>
          <w:spacing w:val="4"/>
        </w:rPr>
        <w:t>.</w:t>
      </w:r>
      <w:r>
        <w:rPr>
          <w:spacing w:val="4"/>
        </w:rPr>
        <w:t xml:space="preserve"> </w:t>
      </w:r>
      <w:r w:rsidRPr="005D17BC">
        <w:rPr>
          <w:spacing w:val="4"/>
        </w:rPr>
        <w:t>Общие</w:t>
      </w:r>
      <w:r>
        <w:rPr>
          <w:spacing w:val="4"/>
        </w:rPr>
        <w:t xml:space="preserve"> </w:t>
      </w:r>
      <w:r w:rsidRPr="005D17BC">
        <w:rPr>
          <w:spacing w:val="4"/>
        </w:rPr>
        <w:t>положения</w:t>
      </w:r>
    </w:p>
    <w:p w:rsidR="005D17BC" w:rsidRPr="00F57C82" w:rsidRDefault="005D17BC" w:rsidP="005D17BC">
      <w:pPr>
        <w:ind w:firstLine="709"/>
        <w:jc w:val="both"/>
        <w:rPr>
          <w:spacing w:val="4"/>
          <w:sz w:val="28"/>
          <w:szCs w:val="28"/>
        </w:rPr>
      </w:pPr>
    </w:p>
    <w:p w:rsidR="005D17BC" w:rsidRPr="005D17BC" w:rsidRDefault="005D17BC" w:rsidP="005D17BC">
      <w:pPr>
        <w:autoSpaceDE w:val="0"/>
        <w:autoSpaceDN w:val="0"/>
        <w:adjustRightInd w:val="0"/>
        <w:ind w:firstLine="709"/>
        <w:jc w:val="both"/>
      </w:pPr>
      <w:r w:rsidRPr="005D17BC">
        <w:t>1.</w:t>
      </w:r>
      <w:r>
        <w:t xml:space="preserve"> </w:t>
      </w:r>
      <w:r w:rsidRPr="005D17BC">
        <w:t>Целями</w:t>
      </w:r>
      <w:r>
        <w:t xml:space="preserve"> </w:t>
      </w:r>
      <w:r w:rsidRPr="005D17BC">
        <w:t>проведения</w:t>
      </w:r>
      <w:r>
        <w:t xml:space="preserve"> </w:t>
      </w:r>
      <w:r w:rsidRPr="005D17BC">
        <w:t>обобщения</w:t>
      </w:r>
      <w:r>
        <w:t xml:space="preserve"> </w:t>
      </w:r>
      <w:r w:rsidRPr="005D17BC">
        <w:t>правоприменительной</w:t>
      </w:r>
      <w:r>
        <w:t xml:space="preserve"> </w:t>
      </w:r>
      <w:r w:rsidRPr="005D17BC">
        <w:t>практики</w:t>
      </w:r>
      <w:r>
        <w:t xml:space="preserve"> </w:t>
      </w:r>
      <w:r w:rsidRPr="005D17BC">
        <w:t>при</w:t>
      </w:r>
      <w:r>
        <w:t xml:space="preserve"> </w:t>
      </w:r>
      <w:proofErr w:type="gramStart"/>
      <w:r w:rsidRPr="005D17BC">
        <w:t>осуществлении</w:t>
      </w:r>
      <w:proofErr w:type="gramEnd"/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являются:</w:t>
      </w:r>
      <w:r>
        <w:t xml:space="preserve"> </w:t>
      </w:r>
    </w:p>
    <w:p w:rsidR="005D17BC" w:rsidRPr="005D17BC" w:rsidRDefault="005D17BC" w:rsidP="005D17BC">
      <w:pPr>
        <w:autoSpaceDE w:val="0"/>
        <w:autoSpaceDN w:val="0"/>
        <w:adjustRightInd w:val="0"/>
        <w:ind w:firstLine="709"/>
        <w:jc w:val="both"/>
      </w:pPr>
      <w:r w:rsidRPr="005D17BC">
        <w:t>1)</w:t>
      </w:r>
      <w:r>
        <w:t xml:space="preserve"> </w:t>
      </w:r>
      <w:r w:rsidRPr="005D17BC">
        <w:t>снижение</w:t>
      </w:r>
      <w:r>
        <w:t xml:space="preserve"> </w:t>
      </w:r>
      <w:r w:rsidRPr="005D17BC">
        <w:t>количества</w:t>
      </w:r>
      <w:r>
        <w:t xml:space="preserve"> </w:t>
      </w:r>
      <w:r w:rsidRPr="005D17BC">
        <w:t>нарушений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</w:t>
      </w:r>
      <w:r>
        <w:t xml:space="preserve"> </w:t>
      </w:r>
      <w:r w:rsidRPr="005D17BC">
        <w:t>и</w:t>
      </w:r>
      <w:r>
        <w:t xml:space="preserve"> </w:t>
      </w:r>
      <w:r w:rsidRPr="005D17BC">
        <w:t>повышение</w:t>
      </w:r>
      <w:r>
        <w:t xml:space="preserve"> </w:t>
      </w:r>
      <w:r w:rsidRPr="005D17BC">
        <w:t>уровня</w:t>
      </w:r>
      <w:r>
        <w:t xml:space="preserve"> </w:t>
      </w:r>
      <w:r w:rsidRPr="005D17BC">
        <w:t>защищенности</w:t>
      </w:r>
      <w:r>
        <w:t xml:space="preserve"> </w:t>
      </w:r>
      <w:r w:rsidRPr="005D17BC">
        <w:t>охраняемых</w:t>
      </w:r>
      <w:r>
        <w:t xml:space="preserve"> </w:t>
      </w:r>
      <w:r w:rsidRPr="005D17BC">
        <w:t>законом</w:t>
      </w:r>
      <w:r>
        <w:t xml:space="preserve"> </w:t>
      </w:r>
      <w:r w:rsidRPr="005D17BC">
        <w:t>ценностей</w:t>
      </w:r>
      <w:r>
        <w:t xml:space="preserve"> </w:t>
      </w:r>
      <w:r w:rsidRPr="005D17BC">
        <w:t>за</w:t>
      </w:r>
      <w:r>
        <w:t xml:space="preserve"> </w:t>
      </w:r>
      <w:r w:rsidRPr="005D17BC">
        <w:t>счет</w:t>
      </w:r>
      <w:r>
        <w:t xml:space="preserve"> </w:t>
      </w:r>
      <w:r w:rsidRPr="005D17BC">
        <w:t>обеспечения</w:t>
      </w:r>
      <w:r>
        <w:t xml:space="preserve"> </w:t>
      </w:r>
      <w:r w:rsidRPr="005D17BC">
        <w:t>информированности</w:t>
      </w:r>
      <w:r>
        <w:t xml:space="preserve"> </w:t>
      </w:r>
      <w:r w:rsidRPr="005D17BC">
        <w:t>заинтересованных</w:t>
      </w:r>
      <w:r>
        <w:t xml:space="preserve"> </w:t>
      </w:r>
      <w:r w:rsidRPr="005D17BC">
        <w:t>лиц</w:t>
      </w:r>
      <w:r>
        <w:t xml:space="preserve"> </w:t>
      </w:r>
      <w:r w:rsidRPr="005D17BC">
        <w:t>о</w:t>
      </w:r>
      <w:r>
        <w:t xml:space="preserve"> </w:t>
      </w:r>
      <w:r w:rsidRPr="005D17BC">
        <w:t>практике</w:t>
      </w:r>
      <w:r>
        <w:t xml:space="preserve"> </w:t>
      </w:r>
      <w:r w:rsidRPr="005D17BC">
        <w:t>применения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требований;</w:t>
      </w:r>
      <w:r>
        <w:t xml:space="preserve"> </w:t>
      </w:r>
    </w:p>
    <w:p w:rsidR="005D17BC" w:rsidRPr="005D17BC" w:rsidRDefault="005D17BC" w:rsidP="005D17BC">
      <w:pPr>
        <w:autoSpaceDE w:val="0"/>
        <w:autoSpaceDN w:val="0"/>
        <w:adjustRightInd w:val="0"/>
        <w:ind w:firstLine="709"/>
        <w:jc w:val="both"/>
      </w:pPr>
      <w:r w:rsidRPr="005D17BC">
        <w:t>2)</w:t>
      </w:r>
      <w:r>
        <w:t xml:space="preserve"> </w:t>
      </w:r>
      <w:r w:rsidRPr="005D17BC">
        <w:t>обеспечение</w:t>
      </w:r>
      <w:r>
        <w:t xml:space="preserve"> </w:t>
      </w:r>
      <w:r w:rsidRPr="005D17BC">
        <w:t>единства</w:t>
      </w:r>
      <w:r>
        <w:t xml:space="preserve"> </w:t>
      </w:r>
      <w:r w:rsidRPr="005D17BC">
        <w:t>практики</w:t>
      </w:r>
      <w:r>
        <w:t xml:space="preserve"> </w:t>
      </w:r>
      <w:r w:rsidRPr="005D17BC">
        <w:t>применения</w:t>
      </w:r>
      <w:r>
        <w:t xml:space="preserve"> </w:t>
      </w:r>
      <w:r w:rsidRPr="005D17BC">
        <w:t>законов</w:t>
      </w:r>
      <w:r>
        <w:t xml:space="preserve"> </w:t>
      </w:r>
      <w:r w:rsidRPr="005D17BC">
        <w:t>и</w:t>
      </w:r>
      <w:r>
        <w:t xml:space="preserve"> </w:t>
      </w:r>
      <w:r w:rsidRPr="005D17BC">
        <w:t>иных</w:t>
      </w:r>
      <w:r>
        <w:t xml:space="preserve"> </w:t>
      </w:r>
      <w:r w:rsidRPr="005D17BC">
        <w:t>нормативных</w:t>
      </w:r>
      <w:r>
        <w:t xml:space="preserve"> </w:t>
      </w:r>
      <w:r w:rsidRPr="005D17BC">
        <w:t>правовых</w:t>
      </w:r>
      <w:r>
        <w:t xml:space="preserve"> </w:t>
      </w:r>
      <w:r w:rsidRPr="005D17BC">
        <w:t>актов</w:t>
      </w:r>
      <w:r>
        <w:t xml:space="preserve"> </w:t>
      </w:r>
      <w:r w:rsidRPr="005D17BC">
        <w:t>Российской</w:t>
      </w:r>
      <w:r>
        <w:t xml:space="preserve"> </w:t>
      </w:r>
      <w:r w:rsidRPr="005D17BC">
        <w:t>Федерации,</w:t>
      </w:r>
      <w:r>
        <w:t xml:space="preserve"> </w:t>
      </w:r>
      <w:r w:rsidRPr="005D17BC">
        <w:t>содержащих</w:t>
      </w:r>
      <w:r>
        <w:t xml:space="preserve"> </w:t>
      </w:r>
      <w:r w:rsidRPr="005D17BC">
        <w:t>обязательные</w:t>
      </w:r>
      <w:r>
        <w:t xml:space="preserve"> </w:t>
      </w:r>
      <w:r w:rsidRPr="005D17BC">
        <w:t>требования</w:t>
      </w:r>
      <w:r>
        <w:t xml:space="preserve"> </w:t>
      </w:r>
      <w:r w:rsidRPr="005D17BC">
        <w:br/>
        <w:t>для</w:t>
      </w:r>
      <w:r>
        <w:t xml:space="preserve"> </w:t>
      </w:r>
      <w:r w:rsidRPr="005D17BC">
        <w:t>контролируемых</w:t>
      </w:r>
      <w:r>
        <w:t xml:space="preserve"> </w:t>
      </w:r>
      <w:r w:rsidRPr="005D17BC">
        <w:t>лиц;</w:t>
      </w:r>
      <w:r>
        <w:t xml:space="preserve"> </w:t>
      </w:r>
    </w:p>
    <w:p w:rsidR="005D17BC" w:rsidRPr="005D17BC" w:rsidRDefault="005D17BC" w:rsidP="005D17BC">
      <w:pPr>
        <w:autoSpaceDE w:val="0"/>
        <w:autoSpaceDN w:val="0"/>
        <w:adjustRightInd w:val="0"/>
        <w:ind w:firstLine="709"/>
        <w:jc w:val="both"/>
      </w:pPr>
      <w:r w:rsidRPr="005D17BC">
        <w:t>3)</w:t>
      </w:r>
      <w:r>
        <w:t xml:space="preserve"> </w:t>
      </w:r>
      <w:r w:rsidRPr="005D17BC">
        <w:t>обеспечение</w:t>
      </w:r>
      <w:r>
        <w:t xml:space="preserve"> </w:t>
      </w:r>
      <w:r w:rsidRPr="005D17BC">
        <w:t>доступности</w:t>
      </w:r>
      <w:r>
        <w:t xml:space="preserve"> </w:t>
      </w:r>
      <w:r w:rsidRPr="005D17BC">
        <w:t>сведений</w:t>
      </w:r>
      <w:r>
        <w:t xml:space="preserve"> </w:t>
      </w:r>
      <w:r w:rsidRPr="005D17BC">
        <w:t>о</w:t>
      </w:r>
      <w:r>
        <w:t xml:space="preserve"> </w:t>
      </w:r>
      <w:r w:rsidRPr="005D17BC">
        <w:t>правоприменительной</w:t>
      </w:r>
      <w:r>
        <w:t xml:space="preserve"> </w:t>
      </w:r>
      <w:r w:rsidRPr="005D17BC">
        <w:t>практике</w:t>
      </w:r>
      <w:r>
        <w:t xml:space="preserve"> </w:t>
      </w:r>
      <w:r w:rsidRPr="005D17BC">
        <w:t>путем</w:t>
      </w:r>
      <w:r>
        <w:t xml:space="preserve"> </w:t>
      </w:r>
      <w:r w:rsidRPr="005D17BC">
        <w:br/>
        <w:t>их</w:t>
      </w:r>
      <w:r>
        <w:t xml:space="preserve"> </w:t>
      </w:r>
      <w:r w:rsidRPr="005D17BC">
        <w:t>опубликования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r w:rsidRPr="005D17BC">
        <w:t>органов</w:t>
      </w:r>
      <w:r>
        <w:t xml:space="preserve"> </w:t>
      </w:r>
      <w:r w:rsidRPr="005D17BC">
        <w:t>местного</w:t>
      </w:r>
      <w:r>
        <w:t xml:space="preserve"> </w:t>
      </w:r>
      <w:r w:rsidRPr="005D17BC">
        <w:t>самоуправления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</w:t>
      </w:r>
      <w:r>
        <w:t xml:space="preserve"> </w:t>
      </w:r>
      <w:r w:rsidRPr="005D17BC">
        <w:t>в</w:t>
      </w:r>
      <w:r>
        <w:t xml:space="preserve"> </w:t>
      </w:r>
      <w:r w:rsidRPr="005D17BC">
        <w:t>информационно-телекоммуникационной</w:t>
      </w:r>
      <w:r>
        <w:t xml:space="preserve"> </w:t>
      </w:r>
      <w:r w:rsidRPr="005D17BC">
        <w:t>сети</w:t>
      </w:r>
      <w:r>
        <w:t xml:space="preserve"> «</w:t>
      </w:r>
      <w:r w:rsidRPr="005D17BC">
        <w:t>Интернет</w:t>
      </w:r>
      <w:r>
        <w:t xml:space="preserve">» </w:t>
      </w:r>
      <w:hyperlink r:id="rId10" w:history="1">
        <w:r w:rsidRPr="005D17BC">
          <w:rPr>
            <w:rStyle w:val="af8"/>
            <w:color w:val="auto"/>
            <w:u w:val="none"/>
          </w:rPr>
          <w:t>https://admkonda.ru/mzhk-doklad-soderzhashciy-rezul-obobshc-pravoprimenitel-praktiki-kontrol-organa.html</w:t>
        </w:r>
      </w:hyperlink>
      <w:r>
        <w:t xml:space="preserve"> </w:t>
      </w:r>
      <w:r w:rsidRPr="005D17BC">
        <w:t>в</w:t>
      </w:r>
      <w:r>
        <w:t xml:space="preserve"> </w:t>
      </w:r>
      <w:r w:rsidRPr="005D17BC">
        <w:t>подразделе</w:t>
      </w:r>
      <w:r>
        <w:t xml:space="preserve"> «</w:t>
      </w:r>
      <w:r w:rsidRPr="005D17BC">
        <w:t>Муниципальный</w:t>
      </w:r>
      <w:r>
        <w:t xml:space="preserve"> </w:t>
      </w:r>
      <w:r w:rsidRPr="005D17BC">
        <w:t>контроль</w:t>
      </w:r>
      <w:r>
        <w:t xml:space="preserve">» </w:t>
      </w:r>
      <w:r w:rsidRPr="005D17BC">
        <w:t>раздела</w:t>
      </w:r>
      <w:r>
        <w:t xml:space="preserve"> «</w:t>
      </w:r>
      <w:r w:rsidRPr="005D17BC">
        <w:t>Администрация</w:t>
      </w:r>
      <w:r>
        <w:t xml:space="preserve"> </w:t>
      </w:r>
      <w:r w:rsidRPr="005D17BC">
        <w:t>района</w:t>
      </w:r>
      <w:r>
        <w:t xml:space="preserve">» </w:t>
      </w:r>
      <w:r w:rsidRPr="005D17BC">
        <w:t>(далее</w:t>
      </w:r>
      <w:r>
        <w:t xml:space="preserve"> </w:t>
      </w:r>
      <w:r w:rsidRPr="005D17BC">
        <w:t>-</w:t>
      </w:r>
      <w:r>
        <w:t xml:space="preserve"> </w:t>
      </w:r>
      <w:r w:rsidRPr="005D17BC">
        <w:t>официальный</w:t>
      </w:r>
      <w:r>
        <w:t xml:space="preserve"> </w:t>
      </w:r>
      <w:r w:rsidRPr="005D17BC">
        <w:t>сайт);</w:t>
      </w:r>
    </w:p>
    <w:p w:rsidR="005D17BC" w:rsidRPr="005D17BC" w:rsidRDefault="005D17BC" w:rsidP="005D17BC">
      <w:pPr>
        <w:autoSpaceDE w:val="0"/>
        <w:autoSpaceDN w:val="0"/>
        <w:adjustRightInd w:val="0"/>
        <w:ind w:firstLine="709"/>
        <w:jc w:val="both"/>
      </w:pPr>
      <w:r w:rsidRPr="005D17BC">
        <w:t>4)</w:t>
      </w:r>
      <w:r>
        <w:t xml:space="preserve"> </w:t>
      </w:r>
      <w:r w:rsidRPr="005D17BC">
        <w:t>совершенствование</w:t>
      </w:r>
      <w:r>
        <w:t xml:space="preserve"> </w:t>
      </w:r>
      <w:r w:rsidRPr="005D17BC">
        <w:t>нормативных</w:t>
      </w:r>
      <w:r>
        <w:t xml:space="preserve"> </w:t>
      </w:r>
      <w:r w:rsidRPr="005D17BC">
        <w:t>правовых</w:t>
      </w:r>
      <w:r>
        <w:t xml:space="preserve"> </w:t>
      </w:r>
      <w:r w:rsidRPr="005D17BC">
        <w:t>актов</w:t>
      </w:r>
      <w:r>
        <w:t xml:space="preserve"> </w:t>
      </w:r>
      <w:r w:rsidRPr="005D17BC">
        <w:t>для</w:t>
      </w:r>
      <w:r>
        <w:t xml:space="preserve"> </w:t>
      </w:r>
      <w:r w:rsidRPr="005D17BC">
        <w:t>устранения</w:t>
      </w:r>
      <w:r>
        <w:t xml:space="preserve"> </w:t>
      </w:r>
      <w:r w:rsidRPr="005D17BC">
        <w:t>устаревших,</w:t>
      </w:r>
      <w:r>
        <w:t xml:space="preserve"> </w:t>
      </w:r>
      <w:r w:rsidRPr="005D17BC">
        <w:t>дублирующих</w:t>
      </w:r>
      <w:r>
        <w:t xml:space="preserve"> </w:t>
      </w:r>
      <w:r w:rsidRPr="005D17BC">
        <w:t>и</w:t>
      </w:r>
      <w:r>
        <w:t xml:space="preserve"> </w:t>
      </w:r>
      <w:r w:rsidRPr="005D17BC">
        <w:t>избыточных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требований.</w:t>
      </w:r>
    </w:p>
    <w:p w:rsidR="005D17BC" w:rsidRPr="005D17BC" w:rsidRDefault="005D17BC" w:rsidP="005D17BC">
      <w:pPr>
        <w:ind w:firstLine="709"/>
        <w:jc w:val="both"/>
      </w:pPr>
      <w:r w:rsidRPr="005D17BC">
        <w:t>2.</w:t>
      </w:r>
      <w:r>
        <w:t xml:space="preserve"> </w:t>
      </w:r>
      <w:r w:rsidRPr="005D17BC">
        <w:t>Муниципальный</w:t>
      </w:r>
      <w:r>
        <w:t xml:space="preserve"> </w:t>
      </w:r>
      <w:r w:rsidRPr="005D17BC">
        <w:t>жилищный</w:t>
      </w:r>
      <w:r>
        <w:t xml:space="preserve"> </w:t>
      </w:r>
      <w:r w:rsidRPr="005D17BC">
        <w:t>контроль</w:t>
      </w:r>
      <w:r>
        <w:t xml:space="preserve"> </w:t>
      </w:r>
      <w:r w:rsidRPr="005D17BC">
        <w:t>осуществляется</w:t>
      </w:r>
      <w:r>
        <w:t xml:space="preserve"> </w:t>
      </w:r>
      <w:r w:rsidRPr="005D17BC">
        <w:t>администрацией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</w:t>
      </w:r>
      <w:r>
        <w:t xml:space="preserve"> </w:t>
      </w:r>
      <w:r w:rsidRPr="005D17BC">
        <w:t>(далее</w:t>
      </w:r>
      <w:r>
        <w:t xml:space="preserve"> </w:t>
      </w:r>
      <w:r w:rsidRPr="005D17BC">
        <w:t>-</w:t>
      </w:r>
      <w:r>
        <w:t xml:space="preserve"> </w:t>
      </w:r>
      <w:r w:rsidRPr="005D17BC">
        <w:t>контрольный</w:t>
      </w:r>
      <w:r>
        <w:t xml:space="preserve"> </w:t>
      </w:r>
      <w:r w:rsidRPr="005D17BC">
        <w:t>орган).</w:t>
      </w:r>
      <w:r>
        <w:t xml:space="preserve"> </w:t>
      </w:r>
      <w:r w:rsidRPr="005D17BC">
        <w:t>Уполномоченным</w:t>
      </w:r>
      <w:r>
        <w:t xml:space="preserve"> </w:t>
      </w:r>
      <w:r w:rsidRPr="005D17BC">
        <w:t>органом</w:t>
      </w:r>
      <w:r>
        <w:t xml:space="preserve"> </w:t>
      </w:r>
      <w:r w:rsidRPr="005D17BC">
        <w:t>на</w:t>
      </w:r>
      <w:r>
        <w:t xml:space="preserve"> </w:t>
      </w:r>
      <w:r w:rsidRPr="005D17BC">
        <w:t>осуществление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является</w:t>
      </w:r>
      <w:r>
        <w:t xml:space="preserve"> </w:t>
      </w:r>
      <w:r w:rsidRPr="005D17BC">
        <w:t>отдел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и</w:t>
      </w:r>
      <w:r>
        <w:t xml:space="preserve"> </w:t>
      </w:r>
      <w:r w:rsidRPr="005D17BC">
        <w:t>финансового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администрации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района.</w:t>
      </w:r>
      <w:r>
        <w:t xml:space="preserve"> </w:t>
      </w:r>
    </w:p>
    <w:p w:rsidR="005D17BC" w:rsidRPr="005D17BC" w:rsidRDefault="005D17BC" w:rsidP="005D17BC">
      <w:pPr>
        <w:adjustRightInd w:val="0"/>
        <w:ind w:firstLine="709"/>
        <w:jc w:val="both"/>
      </w:pPr>
      <w:r w:rsidRPr="005D17BC">
        <w:t>3.</w:t>
      </w:r>
      <w:r>
        <w:t xml:space="preserve"> </w:t>
      </w:r>
      <w:r w:rsidRPr="005D17BC">
        <w:t>Предметом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является</w:t>
      </w:r>
      <w:r>
        <w:t xml:space="preserve"> </w:t>
      </w:r>
      <w:r w:rsidRPr="005D17BC">
        <w:t>соблюдение</w:t>
      </w:r>
      <w:r>
        <w:t xml:space="preserve"> </w:t>
      </w:r>
      <w:r w:rsidRPr="005D17BC">
        <w:t>юридическими</w:t>
      </w:r>
      <w:r>
        <w:t xml:space="preserve"> </w:t>
      </w:r>
      <w:r w:rsidRPr="005D17BC">
        <w:t>лицами,</w:t>
      </w:r>
      <w:r>
        <w:t xml:space="preserve"> </w:t>
      </w:r>
      <w:r w:rsidRPr="005D17BC">
        <w:t>индивидуальными</w:t>
      </w:r>
      <w:r>
        <w:t xml:space="preserve"> </w:t>
      </w:r>
      <w:r w:rsidRPr="005D17BC">
        <w:t>предпринимателями</w:t>
      </w:r>
      <w:r>
        <w:t xml:space="preserve"> </w:t>
      </w:r>
      <w:r w:rsidRPr="005D17BC">
        <w:t>и</w:t>
      </w:r>
      <w:r>
        <w:t xml:space="preserve"> </w:t>
      </w:r>
      <w:r w:rsidRPr="005D17BC">
        <w:t>гражданами</w:t>
      </w:r>
      <w:r>
        <w:t xml:space="preserve"> </w:t>
      </w:r>
      <w:r w:rsidRPr="005D17BC">
        <w:t>(далее</w:t>
      </w:r>
      <w:r>
        <w:t xml:space="preserve"> </w:t>
      </w:r>
      <w:r w:rsidRPr="005D17BC">
        <w:t>-</w:t>
      </w:r>
      <w:r>
        <w:t xml:space="preserve"> </w:t>
      </w:r>
      <w:r w:rsidRPr="005D17BC">
        <w:t>контролируемые</w:t>
      </w:r>
      <w:r>
        <w:t xml:space="preserve"> </w:t>
      </w:r>
      <w:r w:rsidRPr="005D17BC">
        <w:t>лица)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требований,</w:t>
      </w:r>
      <w:r>
        <w:t xml:space="preserve"> </w:t>
      </w:r>
      <w:r w:rsidRPr="005D17BC">
        <w:t>указанных</w:t>
      </w:r>
      <w:r>
        <w:t xml:space="preserve"> </w:t>
      </w:r>
      <w:r w:rsidRPr="005D17BC">
        <w:t>в</w:t>
      </w:r>
      <w:r>
        <w:t xml:space="preserve"> </w:t>
      </w:r>
      <w:hyperlink r:id="rId11" w:history="1">
        <w:r w:rsidRPr="005D17BC">
          <w:t>пунктах</w:t>
        </w:r>
        <w:r>
          <w:t xml:space="preserve"> </w:t>
        </w:r>
        <w:r w:rsidRPr="005D17BC">
          <w:t>1</w:t>
        </w:r>
      </w:hyperlink>
      <w:r w:rsidRPr="005D17BC">
        <w:t>-</w:t>
      </w:r>
      <w:hyperlink r:id="rId12" w:history="1">
        <w:r w:rsidRPr="005D17BC">
          <w:t>12</w:t>
        </w:r>
        <w:r>
          <w:t xml:space="preserve"> </w:t>
        </w:r>
        <w:r w:rsidRPr="005D17BC">
          <w:t>части</w:t>
        </w:r>
        <w:r>
          <w:t xml:space="preserve"> </w:t>
        </w:r>
        <w:r w:rsidRPr="005D17BC">
          <w:t>1</w:t>
        </w:r>
      </w:hyperlink>
      <w:r>
        <w:t xml:space="preserve"> </w:t>
      </w:r>
      <w:r>
        <w:br/>
      </w:r>
      <w:r w:rsidRPr="005D17BC">
        <w:t>статьи</w:t>
      </w:r>
      <w:r>
        <w:t xml:space="preserve"> </w:t>
      </w:r>
      <w:r w:rsidRPr="005D17BC">
        <w:t>20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кодекса</w:t>
      </w:r>
      <w:r>
        <w:t xml:space="preserve"> </w:t>
      </w:r>
      <w:r w:rsidRPr="005D17BC">
        <w:t>Российской</w:t>
      </w:r>
      <w:r>
        <w:t xml:space="preserve"> </w:t>
      </w:r>
      <w:r w:rsidRPr="005D17BC">
        <w:t>Федерации,</w:t>
      </w:r>
      <w:r>
        <w:t xml:space="preserve"> </w:t>
      </w:r>
      <w:r w:rsidRPr="005D17BC">
        <w:t>в</w:t>
      </w:r>
      <w:r>
        <w:t xml:space="preserve"> </w:t>
      </w:r>
      <w:r w:rsidRPr="005D17BC">
        <w:t>отношении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фонда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района</w:t>
      </w:r>
      <w:r>
        <w:t xml:space="preserve"> </w:t>
      </w:r>
      <w:r w:rsidRPr="005D17BC">
        <w:t>(далее</w:t>
      </w:r>
      <w:r>
        <w:t xml:space="preserve"> </w:t>
      </w:r>
      <w:r w:rsidRPr="005D17BC">
        <w:t>-</w:t>
      </w:r>
      <w:r>
        <w:t xml:space="preserve"> </w:t>
      </w:r>
      <w:r w:rsidRPr="005D17BC">
        <w:t>обязательные</w:t>
      </w:r>
      <w:r>
        <w:t xml:space="preserve"> </w:t>
      </w:r>
      <w:r w:rsidRPr="005D17BC">
        <w:t>требования).</w:t>
      </w:r>
    </w:p>
    <w:p w:rsidR="005D17BC" w:rsidRPr="005D17BC" w:rsidRDefault="005D17BC" w:rsidP="005D17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7BC">
        <w:rPr>
          <w:rFonts w:ascii="Times New Roman" w:hAnsi="Times New Roman" w:cs="Times New Roman"/>
          <w:spacing w:val="4"/>
          <w:sz w:val="24"/>
          <w:szCs w:val="24"/>
        </w:rPr>
        <w:t>4.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Объектами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являются:</w:t>
      </w:r>
    </w:p>
    <w:p w:rsidR="005D17BC" w:rsidRPr="005D17BC" w:rsidRDefault="005D17BC" w:rsidP="005D17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7B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соблюдаться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обязательные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требования,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предъявляемые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гражданам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17BC">
        <w:rPr>
          <w:rFonts w:ascii="Times New Roman" w:hAnsi="Times New Roman" w:cs="Times New Roman"/>
          <w:sz w:val="24"/>
          <w:szCs w:val="24"/>
        </w:rPr>
        <w:t>контролируемые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лица);</w:t>
      </w:r>
    </w:p>
    <w:p w:rsidR="005D17BC" w:rsidRPr="005D17BC" w:rsidRDefault="005D17BC" w:rsidP="005D17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7B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продукция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(товары),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предъявляются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обязательные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требования;</w:t>
      </w:r>
    </w:p>
    <w:p w:rsidR="005D17BC" w:rsidRPr="005D17BC" w:rsidRDefault="005D17BC" w:rsidP="005D17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5D17BC"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здания,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помещения,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сооружения,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линейные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объекты,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водные,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земельные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лесные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участки,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оборудование,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</w:rPr>
        <w:t>устройства,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предметы,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материалы,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транспортные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средства,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компоненты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природной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среды,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природные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природно-антропогенные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объекты,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другие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объекты,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которыми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граждане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организации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владеют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(или)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пользуются,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компоненты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природной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среды,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природные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природно-антропогенные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объекты,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находящиеся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владении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(или)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пользовании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организаций,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которым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предъявляются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обязательные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5D17BC">
        <w:rPr>
          <w:rFonts w:ascii="Times New Roman" w:hAnsi="Times New Roman" w:cs="Times New Roman"/>
          <w:sz w:val="24"/>
          <w:szCs w:val="24"/>
          <w:highlight w:val="white"/>
        </w:rPr>
        <w:t>требования.</w:t>
      </w:r>
      <w:proofErr w:type="gramEnd"/>
    </w:p>
    <w:p w:rsidR="005D17BC" w:rsidRPr="005D17BC" w:rsidRDefault="005D17BC" w:rsidP="005D17BC">
      <w:pPr>
        <w:ind w:firstLine="709"/>
        <w:jc w:val="both"/>
      </w:pPr>
      <w:r w:rsidRPr="005D17BC">
        <w:t>5.</w:t>
      </w:r>
      <w:r>
        <w:t xml:space="preserve"> </w:t>
      </w:r>
      <w:r w:rsidRPr="005D17BC">
        <w:t>Контрольным</w:t>
      </w:r>
      <w:r>
        <w:t xml:space="preserve"> </w:t>
      </w:r>
      <w:r w:rsidRPr="005D17BC">
        <w:t>органом</w:t>
      </w:r>
      <w:r>
        <w:t xml:space="preserve"> </w:t>
      </w:r>
      <w:r w:rsidRPr="005D17BC">
        <w:t>ведется</w:t>
      </w:r>
      <w:r>
        <w:t xml:space="preserve"> </w:t>
      </w:r>
      <w:r w:rsidRPr="005D17BC">
        <w:t>учет</w:t>
      </w:r>
      <w:r>
        <w:t xml:space="preserve"> </w:t>
      </w:r>
      <w:r w:rsidRPr="005D17BC">
        <w:t>объектов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в</w:t>
      </w:r>
      <w:r>
        <w:t xml:space="preserve"> </w:t>
      </w:r>
      <w:r w:rsidRPr="005D17BC">
        <w:t>системе</w:t>
      </w:r>
      <w:r>
        <w:t xml:space="preserve"> </w:t>
      </w:r>
      <w:r w:rsidRPr="005D17BC">
        <w:t>Единый</w:t>
      </w:r>
      <w:r>
        <w:t xml:space="preserve"> </w:t>
      </w:r>
      <w:r w:rsidRPr="005D17BC">
        <w:t>реестр</w:t>
      </w:r>
      <w:r>
        <w:t xml:space="preserve"> </w:t>
      </w:r>
      <w:r w:rsidRPr="005D17BC">
        <w:t>видов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(далее</w:t>
      </w:r>
      <w:r>
        <w:t xml:space="preserve"> </w:t>
      </w:r>
      <w:r w:rsidRPr="005D17BC">
        <w:t>-</w:t>
      </w:r>
      <w:r>
        <w:t xml:space="preserve"> </w:t>
      </w:r>
      <w:r w:rsidRPr="005D17BC">
        <w:t>ЕРВК),</w:t>
      </w:r>
      <w:r>
        <w:t xml:space="preserve"> </w:t>
      </w:r>
      <w:proofErr w:type="spellStart"/>
      <w:r w:rsidRPr="005D17BC">
        <w:t>в</w:t>
      </w:r>
      <w:r w:rsidRPr="005D17BC">
        <w:rPr>
          <w:rStyle w:val="markedcontent"/>
        </w:rPr>
        <w:t>иджет</w:t>
      </w:r>
      <w:proofErr w:type="spellEnd"/>
      <w:r>
        <w:rPr>
          <w:rStyle w:val="markedcontent"/>
        </w:rPr>
        <w:t xml:space="preserve"> </w:t>
      </w:r>
      <w:r w:rsidRPr="005D17BC">
        <w:rPr>
          <w:rStyle w:val="markedcontent"/>
        </w:rPr>
        <w:t>объектов</w:t>
      </w:r>
      <w:r>
        <w:rPr>
          <w:rStyle w:val="markedcontent"/>
        </w:rPr>
        <w:t xml:space="preserve"> </w:t>
      </w:r>
      <w:r w:rsidRPr="005D17BC">
        <w:rPr>
          <w:rStyle w:val="markedcontent"/>
        </w:rPr>
        <w:t>контроля</w:t>
      </w:r>
      <w:r>
        <w:rPr>
          <w:rStyle w:val="markedcontent"/>
        </w:rPr>
        <w:t xml:space="preserve"> </w:t>
      </w:r>
      <w:r w:rsidRPr="005D17BC">
        <w:rPr>
          <w:rStyle w:val="markedcontent"/>
        </w:rPr>
        <w:t>ЕРВК</w:t>
      </w:r>
      <w:r>
        <w:rPr>
          <w:rStyle w:val="markedcontent"/>
        </w:rPr>
        <w:t xml:space="preserve"> </w:t>
      </w:r>
      <w:r w:rsidRPr="005D17BC">
        <w:rPr>
          <w:rStyle w:val="markedcontent"/>
        </w:rPr>
        <w:t>размещен</w:t>
      </w:r>
      <w:r>
        <w:rPr>
          <w:rStyle w:val="markedcontent"/>
        </w:rPr>
        <w:t xml:space="preserve"> </w:t>
      </w:r>
      <w:r w:rsidRPr="005D17BC">
        <w:rPr>
          <w:rStyle w:val="markedcontent"/>
        </w:rPr>
        <w:t>на</w:t>
      </w:r>
      <w:r>
        <w:rPr>
          <w:rStyle w:val="markedcontent"/>
        </w:rPr>
        <w:t xml:space="preserve"> </w:t>
      </w:r>
      <w:r w:rsidRPr="005D17BC">
        <w:rPr>
          <w:rStyle w:val="markedcontent"/>
        </w:rPr>
        <w:t>официальном</w:t>
      </w:r>
      <w:r>
        <w:rPr>
          <w:rStyle w:val="markedcontent"/>
        </w:rPr>
        <w:t xml:space="preserve"> </w:t>
      </w:r>
      <w:r w:rsidRPr="005D17BC">
        <w:rPr>
          <w:rStyle w:val="markedcontent"/>
        </w:rPr>
        <w:t>сайте</w:t>
      </w:r>
      <w:r>
        <w:t xml:space="preserve"> </w:t>
      </w:r>
      <w:r w:rsidRPr="005D17BC">
        <w:rPr>
          <w:rStyle w:val="markedcontent"/>
        </w:rPr>
        <w:t>https://admkonda.ru/vidzhet-ob-ektov-kontrolya-ervk.html</w:t>
      </w:r>
      <w:r>
        <w:rPr>
          <w:rStyle w:val="markedcontent"/>
        </w:rPr>
        <w:t>.</w:t>
      </w:r>
    </w:p>
    <w:p w:rsidR="005D17BC" w:rsidRPr="005D17BC" w:rsidRDefault="005D17BC" w:rsidP="005D17BC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5D17BC">
        <w:t>6.</w:t>
      </w:r>
      <w:r>
        <w:t xml:space="preserve"> </w:t>
      </w:r>
      <w:r w:rsidRPr="005D17BC">
        <w:t>Перечень</w:t>
      </w:r>
      <w:r>
        <w:t xml:space="preserve"> </w:t>
      </w:r>
      <w:r w:rsidRPr="005D17BC">
        <w:t>подконтрольных</w:t>
      </w:r>
      <w:r>
        <w:t xml:space="preserve"> </w:t>
      </w:r>
      <w:r w:rsidRPr="005D17BC">
        <w:t>субъектов</w:t>
      </w:r>
      <w:r>
        <w:t xml:space="preserve"> </w:t>
      </w:r>
      <w:r w:rsidRPr="005D17BC">
        <w:t>размещен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hyperlink r:id="rId13" w:history="1">
        <w:r w:rsidRPr="005D17BC">
          <w:rPr>
            <w:rStyle w:val="af8"/>
            <w:color w:val="auto"/>
            <w:u w:val="none"/>
          </w:rPr>
          <w:t>https://admkonda.ru/ob-ekty-munitcipal-nogo-zhilishcnogo-kontrolya.html</w:t>
        </w:r>
      </w:hyperlink>
      <w:r w:rsidR="00074FD6">
        <w:rPr>
          <w:rStyle w:val="af8"/>
          <w:color w:val="auto"/>
          <w:u w:val="none"/>
        </w:rPr>
        <w:t>.</w:t>
      </w:r>
    </w:p>
    <w:p w:rsidR="005D17BC" w:rsidRPr="005D17BC" w:rsidRDefault="005D17BC" w:rsidP="005D17BC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5D17BC">
        <w:rPr>
          <w:rFonts w:eastAsia="Calibri"/>
        </w:rPr>
        <w:t>7.</w:t>
      </w:r>
      <w:r>
        <w:rPr>
          <w:rFonts w:eastAsia="Calibri"/>
        </w:rPr>
        <w:t xml:space="preserve"> </w:t>
      </w:r>
      <w:r w:rsidRPr="005D17BC">
        <w:t>В</w:t>
      </w:r>
      <w:r>
        <w:t xml:space="preserve"> </w:t>
      </w:r>
      <w:r w:rsidRPr="005D17BC">
        <w:t>целях</w:t>
      </w:r>
      <w:r>
        <w:t xml:space="preserve"> </w:t>
      </w:r>
      <w:r w:rsidRPr="005D17BC">
        <w:t>эффективного</w:t>
      </w:r>
      <w:r>
        <w:t xml:space="preserve"> </w:t>
      </w:r>
      <w:r w:rsidRPr="005D17BC">
        <w:t>решения</w:t>
      </w:r>
      <w:r>
        <w:t xml:space="preserve"> </w:t>
      </w:r>
      <w:r w:rsidRPr="005D17BC">
        <w:t>вопросов</w:t>
      </w:r>
      <w:r>
        <w:t xml:space="preserve"> </w:t>
      </w:r>
      <w:r w:rsidRPr="005D17BC">
        <w:t>местного</w:t>
      </w:r>
      <w:r>
        <w:t xml:space="preserve"> </w:t>
      </w:r>
      <w:r w:rsidRPr="005D17BC">
        <w:t>значения</w:t>
      </w:r>
      <w:r>
        <w:t xml:space="preserve"> </w:t>
      </w:r>
      <w:r w:rsidRPr="005D17BC">
        <w:t>городских</w:t>
      </w:r>
      <w:r>
        <w:t xml:space="preserve"> </w:t>
      </w:r>
      <w:r w:rsidRPr="005D17BC">
        <w:t>поселений</w:t>
      </w:r>
      <w:r>
        <w:t xml:space="preserve"> </w:t>
      </w:r>
      <w:r w:rsidRPr="005D17BC">
        <w:t>Кондинское,</w:t>
      </w:r>
      <w:r>
        <w:t xml:space="preserve"> </w:t>
      </w:r>
      <w:r w:rsidRPr="005D17BC">
        <w:t>Куминский,</w:t>
      </w:r>
      <w:r>
        <w:t xml:space="preserve"> </w:t>
      </w:r>
      <w:proofErr w:type="gramStart"/>
      <w:r w:rsidRPr="005D17BC">
        <w:t>Междуреченский</w:t>
      </w:r>
      <w:proofErr w:type="gramEnd"/>
      <w:r w:rsidRPr="005D17BC">
        <w:t>,</w:t>
      </w:r>
      <w:r>
        <w:t xml:space="preserve"> </w:t>
      </w:r>
      <w:r w:rsidRPr="005D17BC">
        <w:t>Мортка,</w:t>
      </w:r>
      <w:r>
        <w:t xml:space="preserve"> </w:t>
      </w:r>
      <w:r w:rsidRPr="005D17BC">
        <w:t>Луговой</w:t>
      </w:r>
      <w:r>
        <w:t xml:space="preserve"> </w:t>
      </w:r>
      <w:r w:rsidRPr="005D17BC">
        <w:t>и</w:t>
      </w:r>
      <w:r>
        <w:t xml:space="preserve"> </w:t>
      </w:r>
      <w:r w:rsidRPr="005D17BC">
        <w:t>сельских</w:t>
      </w:r>
      <w:r>
        <w:t xml:space="preserve"> </w:t>
      </w:r>
      <w:r w:rsidRPr="005D17BC">
        <w:t>поселений</w:t>
      </w:r>
      <w:r>
        <w:t xml:space="preserve"> </w:t>
      </w:r>
      <w:r w:rsidRPr="005D17BC">
        <w:t>Болчары,</w:t>
      </w:r>
      <w:r>
        <w:t xml:space="preserve"> </w:t>
      </w:r>
      <w:r w:rsidRPr="005D17BC">
        <w:t>Половинка,</w:t>
      </w:r>
      <w:r>
        <w:t xml:space="preserve"> </w:t>
      </w:r>
      <w:r w:rsidRPr="005D17BC">
        <w:t>Леуши,</w:t>
      </w:r>
      <w:r>
        <w:t xml:space="preserve"> </w:t>
      </w:r>
      <w:r w:rsidRPr="005D17BC">
        <w:t>Мулымья,</w:t>
      </w:r>
      <w:r>
        <w:t xml:space="preserve"> </w:t>
      </w:r>
      <w:r w:rsidRPr="005D17BC">
        <w:t>Шугур</w:t>
      </w:r>
      <w:r>
        <w:t xml:space="preserve"> </w:t>
      </w:r>
      <w:r w:rsidRPr="005D17BC">
        <w:t>за</w:t>
      </w:r>
      <w:r>
        <w:t xml:space="preserve"> </w:t>
      </w:r>
      <w:r w:rsidRPr="005D17BC">
        <w:t>отделом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и</w:t>
      </w:r>
      <w:r>
        <w:t xml:space="preserve"> </w:t>
      </w:r>
      <w:r w:rsidRPr="005D17BC">
        <w:t>финансового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администрации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</w:t>
      </w:r>
      <w:r>
        <w:t xml:space="preserve"> </w:t>
      </w:r>
      <w:r w:rsidRPr="005D17BC">
        <w:t>закреплены</w:t>
      </w:r>
      <w:r>
        <w:t xml:space="preserve"> </w:t>
      </w:r>
      <w:r w:rsidRPr="005D17BC">
        <w:t>полномочия</w:t>
      </w:r>
      <w:r>
        <w:t xml:space="preserve"> </w:t>
      </w:r>
      <w:r w:rsidRPr="005D17BC">
        <w:t>в</w:t>
      </w:r>
      <w:r>
        <w:t xml:space="preserve"> </w:t>
      </w:r>
      <w:r w:rsidRPr="005D17BC">
        <w:t>части</w:t>
      </w:r>
      <w:r>
        <w:t xml:space="preserve"> </w:t>
      </w:r>
      <w:r w:rsidRPr="005D17BC">
        <w:t>организации</w:t>
      </w:r>
      <w:r>
        <w:t xml:space="preserve"> </w:t>
      </w:r>
      <w:r w:rsidRPr="005D17BC">
        <w:t>и</w:t>
      </w:r>
      <w:r>
        <w:t xml:space="preserve"> </w:t>
      </w:r>
      <w:r w:rsidRPr="005D17BC">
        <w:t>осуществления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на</w:t>
      </w:r>
      <w:r>
        <w:t xml:space="preserve"> </w:t>
      </w:r>
      <w:r w:rsidRPr="005D17BC">
        <w:t>территории</w:t>
      </w:r>
      <w:r>
        <w:t xml:space="preserve"> </w:t>
      </w:r>
      <w:r w:rsidRPr="005D17BC">
        <w:t>поселений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района.</w:t>
      </w:r>
    </w:p>
    <w:p w:rsidR="005D17BC" w:rsidRPr="00F57C82" w:rsidRDefault="005D17BC" w:rsidP="005D17BC">
      <w:pPr>
        <w:shd w:val="clear" w:color="auto" w:fill="FFFFFF"/>
        <w:ind w:firstLine="709"/>
        <w:jc w:val="both"/>
        <w:textAlignment w:val="baseline"/>
        <w:outlineLvl w:val="2"/>
        <w:rPr>
          <w:spacing w:val="4"/>
          <w:sz w:val="28"/>
          <w:szCs w:val="28"/>
        </w:rPr>
      </w:pPr>
    </w:p>
    <w:p w:rsidR="005D17BC" w:rsidRPr="005D17BC" w:rsidRDefault="005D17BC" w:rsidP="005D17BC">
      <w:pPr>
        <w:autoSpaceDE w:val="0"/>
        <w:autoSpaceDN w:val="0"/>
        <w:adjustRightInd w:val="0"/>
        <w:jc w:val="center"/>
        <w:rPr>
          <w:bCs/>
        </w:rPr>
      </w:pPr>
      <w:r w:rsidRPr="005D17BC">
        <w:rPr>
          <w:spacing w:val="4"/>
        </w:rPr>
        <w:t>Раздел</w:t>
      </w:r>
      <w:r>
        <w:rPr>
          <w:spacing w:val="4"/>
        </w:rPr>
        <w:t xml:space="preserve"> </w:t>
      </w:r>
      <w:r w:rsidRPr="005D17BC">
        <w:rPr>
          <w:spacing w:val="4"/>
          <w:lang w:val="en-US"/>
        </w:rPr>
        <w:t>II</w:t>
      </w:r>
      <w:r w:rsidRPr="005D17BC">
        <w:rPr>
          <w:spacing w:val="4"/>
        </w:rPr>
        <w:t>.</w:t>
      </w:r>
      <w:r>
        <w:rPr>
          <w:spacing w:val="4"/>
        </w:rPr>
        <w:t xml:space="preserve"> </w:t>
      </w:r>
      <w:r w:rsidRPr="005D17BC">
        <w:rPr>
          <w:bCs/>
        </w:rPr>
        <w:t>Особенности</w:t>
      </w:r>
      <w:r>
        <w:rPr>
          <w:bCs/>
        </w:rPr>
        <w:t xml:space="preserve"> </w:t>
      </w:r>
      <w:r w:rsidRPr="005D17BC">
        <w:rPr>
          <w:bCs/>
        </w:rPr>
        <w:t>осуществления</w:t>
      </w:r>
      <w:r>
        <w:rPr>
          <w:bCs/>
        </w:rPr>
        <w:t xml:space="preserve"> </w:t>
      </w:r>
      <w:r w:rsidRPr="005D17BC">
        <w:rPr>
          <w:bCs/>
        </w:rPr>
        <w:t>муниципального</w:t>
      </w:r>
      <w:r>
        <w:rPr>
          <w:bCs/>
        </w:rPr>
        <w:t xml:space="preserve"> </w:t>
      </w:r>
      <w:r w:rsidRPr="005D17BC">
        <w:rPr>
          <w:bCs/>
        </w:rPr>
        <w:t>жилищного</w:t>
      </w:r>
      <w:r>
        <w:rPr>
          <w:bCs/>
        </w:rPr>
        <w:t xml:space="preserve"> </w:t>
      </w:r>
      <w:r w:rsidRPr="005D17BC">
        <w:rPr>
          <w:bCs/>
        </w:rPr>
        <w:t>контроля</w:t>
      </w:r>
    </w:p>
    <w:p w:rsidR="005D17BC" w:rsidRPr="00F57C82" w:rsidRDefault="005D17BC" w:rsidP="005D17BC">
      <w:pPr>
        <w:ind w:firstLine="709"/>
        <w:jc w:val="both"/>
        <w:rPr>
          <w:sz w:val="28"/>
          <w:szCs w:val="28"/>
        </w:rPr>
      </w:pP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/>
          <w:sz w:val="24"/>
          <w:szCs w:val="24"/>
        </w:rPr>
      </w:pPr>
      <w:r w:rsidRPr="005D17BC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В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2025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году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муниципальный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жилищный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контроль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осуществлялся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в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соответствии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с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Федеральным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законом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от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31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июля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2020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года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№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248-ФЗ</w:t>
      </w:r>
      <w:r>
        <w:rPr>
          <w:b w:val="0"/>
          <w:spacing w:val="4"/>
          <w:sz w:val="24"/>
          <w:szCs w:val="24"/>
        </w:rPr>
        <w:t xml:space="preserve"> «</w:t>
      </w:r>
      <w:r w:rsidRPr="005D17BC">
        <w:rPr>
          <w:b w:val="0"/>
          <w:spacing w:val="4"/>
          <w:sz w:val="24"/>
          <w:szCs w:val="24"/>
        </w:rPr>
        <w:t>О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государственном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контроле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(надзоре)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и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муниципальном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контроле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в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Российской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Федерации</w:t>
      </w:r>
      <w:r>
        <w:rPr>
          <w:b w:val="0"/>
          <w:spacing w:val="4"/>
          <w:sz w:val="24"/>
          <w:szCs w:val="24"/>
        </w:rPr>
        <w:t xml:space="preserve">» </w:t>
      </w:r>
      <w:r w:rsidRPr="005D17BC">
        <w:rPr>
          <w:b w:val="0"/>
          <w:spacing w:val="4"/>
          <w:sz w:val="24"/>
          <w:szCs w:val="24"/>
        </w:rPr>
        <w:t>(далее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-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Федеральный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закон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№</w:t>
      </w:r>
      <w:r>
        <w:rPr>
          <w:b w:val="0"/>
          <w:spacing w:val="4"/>
          <w:sz w:val="24"/>
          <w:szCs w:val="24"/>
        </w:rPr>
        <w:t xml:space="preserve"> </w:t>
      </w:r>
      <w:r w:rsidRPr="005D17BC">
        <w:rPr>
          <w:b w:val="0"/>
          <w:spacing w:val="4"/>
          <w:sz w:val="24"/>
          <w:szCs w:val="24"/>
        </w:rPr>
        <w:t>248-ФЗ).</w:t>
      </w:r>
    </w:p>
    <w:p w:rsidR="005D17BC" w:rsidRPr="005D17BC" w:rsidRDefault="005D17BC" w:rsidP="005D17BC">
      <w:pPr>
        <w:pStyle w:val="aff"/>
        <w:spacing w:before="0" w:beforeAutospacing="0" w:after="0" w:afterAutospacing="0"/>
        <w:ind w:firstLine="709"/>
        <w:jc w:val="both"/>
      </w:pPr>
      <w:r w:rsidRPr="005D17BC">
        <w:rPr>
          <w:rStyle w:val="afe"/>
          <w:b w:val="0"/>
          <w:shd w:val="clear" w:color="auto" w:fill="FFFFFF"/>
        </w:rPr>
        <w:t>2.</w:t>
      </w:r>
      <w:r>
        <w:rPr>
          <w:rStyle w:val="afe"/>
          <w:b w:val="0"/>
          <w:shd w:val="clear" w:color="auto" w:fill="FFFFFF"/>
        </w:rPr>
        <w:t xml:space="preserve"> </w:t>
      </w:r>
      <w:r w:rsidRPr="005D17BC">
        <w:t>С</w:t>
      </w:r>
      <w:r>
        <w:t xml:space="preserve"> </w:t>
      </w:r>
      <w:r w:rsidRPr="005D17BC">
        <w:t>2025</w:t>
      </w:r>
      <w:r>
        <w:t xml:space="preserve"> </w:t>
      </w:r>
      <w:r w:rsidRPr="005D17BC">
        <w:t>года</w:t>
      </w:r>
      <w:r>
        <w:t xml:space="preserve"> </w:t>
      </w:r>
      <w:r w:rsidRPr="005D17BC">
        <w:t>мораторий</w:t>
      </w:r>
      <w:r>
        <w:t xml:space="preserve"> </w:t>
      </w:r>
      <w:r w:rsidRPr="005D17BC">
        <w:t>на</w:t>
      </w:r>
      <w:r>
        <w:t xml:space="preserve"> </w:t>
      </w:r>
      <w:r w:rsidRPr="005D17BC">
        <w:t>внеплановые</w:t>
      </w:r>
      <w:r>
        <w:t xml:space="preserve"> </w:t>
      </w:r>
      <w:r w:rsidRPr="005D17BC">
        <w:t>проверки</w:t>
      </w:r>
      <w:r>
        <w:t xml:space="preserve"> </w:t>
      </w:r>
      <w:r w:rsidRPr="005D17BC">
        <w:t>по</w:t>
      </w:r>
      <w:r>
        <w:t xml:space="preserve"> </w:t>
      </w:r>
      <w:r w:rsidRPr="005D17BC">
        <w:t>постановлению</w:t>
      </w:r>
      <w:r>
        <w:t xml:space="preserve"> </w:t>
      </w:r>
      <w:r w:rsidRPr="005D17BC">
        <w:t>Правительства</w:t>
      </w:r>
      <w:r>
        <w:t xml:space="preserve"> </w:t>
      </w:r>
      <w:r w:rsidRPr="005D17BC">
        <w:t>№</w:t>
      </w:r>
      <w:r>
        <w:t xml:space="preserve"> </w:t>
      </w:r>
      <w:r w:rsidRPr="005D17BC">
        <w:t>336</w:t>
      </w:r>
      <w:r>
        <w:t xml:space="preserve"> </w:t>
      </w:r>
      <w:r w:rsidRPr="005D17BC">
        <w:t>больше</w:t>
      </w:r>
      <w:r>
        <w:t xml:space="preserve"> </w:t>
      </w:r>
      <w:r w:rsidRPr="005D17BC">
        <w:t>не</w:t>
      </w:r>
      <w:r>
        <w:t xml:space="preserve"> </w:t>
      </w:r>
      <w:r w:rsidRPr="005D17BC">
        <w:t>действует.</w:t>
      </w:r>
      <w:r>
        <w:t xml:space="preserve"> «</w:t>
      </w:r>
      <w:r w:rsidRPr="005D17BC">
        <w:t>Заморозка</w:t>
      </w:r>
      <w:r>
        <w:t xml:space="preserve">» </w:t>
      </w:r>
      <w:r w:rsidRPr="005D17BC">
        <w:t>сохранилась</w:t>
      </w:r>
      <w:r>
        <w:t xml:space="preserve"> </w:t>
      </w:r>
      <w:r w:rsidRPr="005D17BC">
        <w:t>только</w:t>
      </w:r>
      <w:r>
        <w:t xml:space="preserve"> </w:t>
      </w:r>
      <w:r w:rsidRPr="005D17BC">
        <w:t>в</w:t>
      </w:r>
      <w:r>
        <w:t xml:space="preserve"> </w:t>
      </w:r>
      <w:r w:rsidRPr="005D17BC">
        <w:t>отношении</w:t>
      </w:r>
      <w:r>
        <w:t xml:space="preserve"> </w:t>
      </w:r>
      <w:r w:rsidRPr="005D17BC">
        <w:t>плановых</w:t>
      </w:r>
      <w:r>
        <w:t xml:space="preserve"> </w:t>
      </w:r>
      <w:r w:rsidRPr="005D17BC">
        <w:t>контрольных</w:t>
      </w:r>
      <w:r>
        <w:t xml:space="preserve"> </w:t>
      </w:r>
      <w:r w:rsidRPr="005D17BC">
        <w:t>мероприятий,</w:t>
      </w:r>
      <w:r>
        <w:t xml:space="preserve"> </w:t>
      </w:r>
      <w:r w:rsidRPr="005D17BC">
        <w:t>за</w:t>
      </w:r>
      <w:r>
        <w:t xml:space="preserve"> </w:t>
      </w:r>
      <w:r w:rsidRPr="005D17BC">
        <w:t>исключением</w:t>
      </w:r>
      <w:r>
        <w:t xml:space="preserve"> </w:t>
      </w:r>
      <w:proofErr w:type="spellStart"/>
      <w:r w:rsidRPr="005D17BC">
        <w:t>высокорисковых</w:t>
      </w:r>
      <w:proofErr w:type="spellEnd"/>
      <w:r>
        <w:t xml:space="preserve"> </w:t>
      </w:r>
      <w:r w:rsidRPr="005D17BC">
        <w:t>объектов.</w:t>
      </w:r>
      <w:r>
        <w:t xml:space="preserve"> 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  <w:shd w:val="clear" w:color="auto" w:fill="FFFFFF"/>
        </w:rPr>
      </w:pPr>
      <w:r w:rsidRPr="005D17BC">
        <w:rPr>
          <w:rStyle w:val="afe"/>
          <w:sz w:val="24"/>
          <w:szCs w:val="24"/>
          <w:shd w:val="clear" w:color="auto" w:fill="FFFFFF"/>
        </w:rPr>
        <w:t>3.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Федеральным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законом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от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28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декабря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2024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года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№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540-ФЗ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внесены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изменения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Федеральный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закон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№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248-ФЗ.</w:t>
      </w:r>
      <w:r>
        <w:rPr>
          <w:b w:val="0"/>
          <w:sz w:val="24"/>
          <w:szCs w:val="24"/>
          <w:shd w:val="clear" w:color="auto" w:fill="FFFFFF"/>
        </w:rPr>
        <w:t xml:space="preserve"> 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5D17BC">
        <w:rPr>
          <w:b w:val="0"/>
          <w:sz w:val="24"/>
          <w:szCs w:val="24"/>
          <w:shd w:val="clear" w:color="auto" w:fill="FFFFFF"/>
        </w:rPr>
        <w:t>4.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С</w:t>
      </w:r>
      <w:r>
        <w:rPr>
          <w:b w:val="0"/>
          <w:sz w:val="24"/>
          <w:szCs w:val="24"/>
          <w:shd w:val="clear" w:color="auto" w:fill="FFFFFF"/>
        </w:rPr>
        <w:t xml:space="preserve"> 0</w:t>
      </w:r>
      <w:r w:rsidRPr="005D17BC">
        <w:rPr>
          <w:b w:val="0"/>
          <w:sz w:val="24"/>
          <w:szCs w:val="24"/>
          <w:shd w:val="clear" w:color="auto" w:fill="FFFFFF"/>
        </w:rPr>
        <w:t>1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сентября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2025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года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вступили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силу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изменения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части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порядка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оформления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акта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контрольного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мероприятия.</w:t>
      </w:r>
      <w:r>
        <w:rPr>
          <w:b w:val="0"/>
          <w:sz w:val="24"/>
          <w:szCs w:val="24"/>
          <w:shd w:val="clear" w:color="auto" w:fill="FFFFFF"/>
        </w:rPr>
        <w:t xml:space="preserve"> Допускает</w:t>
      </w:r>
      <w:r w:rsidRPr="005D17BC">
        <w:rPr>
          <w:b w:val="0"/>
          <w:sz w:val="24"/>
          <w:szCs w:val="24"/>
          <w:shd w:val="clear" w:color="auto" w:fill="FFFFFF"/>
        </w:rPr>
        <w:t>ся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</w:t>
      </w:r>
      <w:r w:rsidRPr="005D17BC">
        <w:rPr>
          <w:b w:val="0"/>
          <w:sz w:val="24"/>
          <w:szCs w:val="24"/>
        </w:rPr>
        <w:t>формление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акта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позднее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дня,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следующего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днем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окончания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проведения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такого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мероприятия,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если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составление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акта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месте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проведения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невозможно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причинам,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установленным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Федеральным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законом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248-ФЗ.</w:t>
      </w:r>
    </w:p>
    <w:p w:rsidR="005D17BC" w:rsidRPr="005D17BC" w:rsidRDefault="005D17BC" w:rsidP="005D17BC">
      <w:pPr>
        <w:ind w:firstLine="709"/>
        <w:jc w:val="both"/>
      </w:pPr>
      <w:r w:rsidRPr="005D17BC">
        <w:t>5.</w:t>
      </w:r>
      <w:r>
        <w:t xml:space="preserve"> </w:t>
      </w:r>
      <w:proofErr w:type="gramStart"/>
      <w:r w:rsidRPr="005D17BC">
        <w:t>Постановлением</w:t>
      </w:r>
      <w:r>
        <w:t xml:space="preserve"> </w:t>
      </w:r>
      <w:r w:rsidRPr="005D17BC">
        <w:t>Правительства</w:t>
      </w:r>
      <w:r>
        <w:t xml:space="preserve"> </w:t>
      </w:r>
      <w:r w:rsidRPr="005D17BC">
        <w:t>Российской</w:t>
      </w:r>
      <w:r>
        <w:t xml:space="preserve"> </w:t>
      </w:r>
      <w:r w:rsidRPr="005D17BC">
        <w:t>Федерации</w:t>
      </w:r>
      <w:r>
        <w:t xml:space="preserve"> </w:t>
      </w:r>
      <w:r w:rsidRPr="005D17BC">
        <w:t>от</w:t>
      </w:r>
      <w:r>
        <w:t xml:space="preserve"> </w:t>
      </w:r>
      <w:r w:rsidRPr="005D17BC">
        <w:t>23</w:t>
      </w:r>
      <w:r>
        <w:t xml:space="preserve"> </w:t>
      </w:r>
      <w:r w:rsidRPr="005D17BC">
        <w:t>мая</w:t>
      </w:r>
      <w:r>
        <w:t xml:space="preserve"> </w:t>
      </w:r>
      <w:r w:rsidRPr="005D17BC">
        <w:t>2025</w:t>
      </w:r>
      <w:r>
        <w:t xml:space="preserve"> </w:t>
      </w:r>
      <w:r w:rsidRPr="005D17BC">
        <w:t>года</w:t>
      </w:r>
      <w:r>
        <w:t xml:space="preserve"> </w:t>
      </w:r>
      <w:r w:rsidRPr="005D17BC">
        <w:t>№</w:t>
      </w:r>
      <w:r>
        <w:t xml:space="preserve"> </w:t>
      </w:r>
      <w:r w:rsidRPr="005D17BC">
        <w:t>718</w:t>
      </w:r>
      <w:r>
        <w:t xml:space="preserve"> «</w:t>
      </w:r>
      <w:r w:rsidRPr="005D17BC">
        <w:t>О</w:t>
      </w:r>
      <w:r>
        <w:t xml:space="preserve"> </w:t>
      </w:r>
      <w:r w:rsidRPr="005D17BC">
        <w:t>внесении</w:t>
      </w:r>
      <w:r>
        <w:t xml:space="preserve"> </w:t>
      </w:r>
      <w:r w:rsidRPr="005D17BC">
        <w:t>изменений</w:t>
      </w:r>
      <w:r>
        <w:t xml:space="preserve"> </w:t>
      </w:r>
      <w:r w:rsidRPr="005D17BC">
        <w:t>в</w:t>
      </w:r>
      <w:r>
        <w:t xml:space="preserve"> </w:t>
      </w:r>
      <w:r w:rsidRPr="005D17BC">
        <w:t>некоторые</w:t>
      </w:r>
      <w:r>
        <w:t xml:space="preserve"> </w:t>
      </w:r>
      <w:r w:rsidRPr="005D17BC">
        <w:t>акты</w:t>
      </w:r>
      <w:r>
        <w:t xml:space="preserve"> </w:t>
      </w:r>
      <w:r w:rsidRPr="005D17BC">
        <w:t>Правительства</w:t>
      </w:r>
      <w:r>
        <w:t xml:space="preserve"> </w:t>
      </w:r>
      <w:r w:rsidRPr="005D17BC">
        <w:t>Российской</w:t>
      </w:r>
      <w:r>
        <w:t xml:space="preserve"> </w:t>
      </w:r>
      <w:r w:rsidRPr="005D17BC">
        <w:t>Федерации</w:t>
      </w:r>
      <w:r>
        <w:t xml:space="preserve">» </w:t>
      </w:r>
      <w:r w:rsidRPr="005D17BC">
        <w:t>внесены</w:t>
      </w:r>
      <w:r>
        <w:t xml:space="preserve"> </w:t>
      </w:r>
      <w:r w:rsidRPr="005D17BC">
        <w:t>изменения</w:t>
      </w:r>
      <w:r>
        <w:t xml:space="preserve"> </w:t>
      </w:r>
      <w:r w:rsidRPr="005D17BC">
        <w:t>в</w:t>
      </w:r>
      <w:r>
        <w:t xml:space="preserve"> </w:t>
      </w:r>
      <w:r w:rsidRPr="005D17BC">
        <w:t>п</w:t>
      </w:r>
      <w:r w:rsidRPr="005D17BC">
        <w:rPr>
          <w:shd w:val="clear" w:color="auto" w:fill="FFFFFF"/>
        </w:rPr>
        <w:t>остановление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Правительства</w:t>
      </w:r>
      <w:r>
        <w:rPr>
          <w:shd w:val="clear" w:color="auto" w:fill="FFFFFF"/>
        </w:rPr>
        <w:t xml:space="preserve"> Российской Федерации </w:t>
      </w:r>
      <w:r w:rsidRPr="005D17BC">
        <w:rPr>
          <w:shd w:val="clear" w:color="auto" w:fill="FFFFFF"/>
        </w:rPr>
        <w:t>от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25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июня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2021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года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5D17BC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990</w:t>
      </w:r>
      <w:r>
        <w:rPr>
          <w:shd w:val="clear" w:color="auto" w:fill="FFFFFF"/>
        </w:rPr>
        <w:t xml:space="preserve"> «</w:t>
      </w:r>
      <w:r w:rsidRPr="005D17BC">
        <w:rPr>
          <w:shd w:val="clear" w:color="auto" w:fill="FFFFFF"/>
        </w:rPr>
        <w:t>Об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утверждении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Правил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разработки,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утверждения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актуализации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контрольными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(надзорными)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органами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программы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профилактики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рисков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причинения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вреда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(ущерба)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охраняемым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законом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ценностям</w:t>
      </w:r>
      <w:r>
        <w:rPr>
          <w:shd w:val="clear" w:color="auto" w:fill="FFFFFF"/>
        </w:rPr>
        <w:t>»</w:t>
      </w:r>
      <w:r w:rsidRPr="005D17BC"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r w:rsidRPr="005D17BC">
        <w:t>Общественное</w:t>
      </w:r>
      <w:r>
        <w:t xml:space="preserve"> </w:t>
      </w:r>
      <w:r w:rsidRPr="005D17BC">
        <w:t>обсуждение</w:t>
      </w:r>
      <w:r>
        <w:t xml:space="preserve"> </w:t>
      </w:r>
      <w:r w:rsidRPr="005D17BC">
        <w:t>проекта</w:t>
      </w:r>
      <w:r>
        <w:t xml:space="preserve"> </w:t>
      </w:r>
      <w:r w:rsidRPr="005D17BC">
        <w:t>программы</w:t>
      </w:r>
      <w:r>
        <w:t xml:space="preserve"> </w:t>
      </w:r>
      <w:r w:rsidRPr="005D17BC">
        <w:t>профилактики</w:t>
      </w:r>
      <w:r>
        <w:t xml:space="preserve"> </w:t>
      </w:r>
      <w:r w:rsidRPr="005D17BC">
        <w:t>больше</w:t>
      </w:r>
      <w:r>
        <w:t xml:space="preserve"> </w:t>
      </w:r>
      <w:r w:rsidRPr="005D17BC">
        <w:t>не</w:t>
      </w:r>
      <w:r>
        <w:t xml:space="preserve"> </w:t>
      </w:r>
      <w:r w:rsidRPr="005D17BC">
        <w:t>требуется.</w:t>
      </w:r>
      <w:r>
        <w:t xml:space="preserve"> 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15"/>
          <w:b w:val="0"/>
          <w:sz w:val="24"/>
          <w:szCs w:val="24"/>
        </w:rPr>
      </w:pPr>
      <w:r w:rsidRPr="005D17BC">
        <w:rPr>
          <w:rStyle w:val="15"/>
          <w:b w:val="0"/>
          <w:sz w:val="24"/>
          <w:szCs w:val="24"/>
        </w:rPr>
        <w:t>6.</w:t>
      </w:r>
      <w:r>
        <w:rPr>
          <w:rStyle w:val="15"/>
          <w:b w:val="0"/>
          <w:sz w:val="24"/>
          <w:szCs w:val="24"/>
        </w:rPr>
        <w:t xml:space="preserve"> </w:t>
      </w:r>
      <w:proofErr w:type="gramStart"/>
      <w:r w:rsidRPr="005D17BC">
        <w:rPr>
          <w:rStyle w:val="15"/>
          <w:b w:val="0"/>
          <w:sz w:val="24"/>
          <w:szCs w:val="24"/>
        </w:rPr>
        <w:t>Плановые</w:t>
      </w:r>
      <w:proofErr w:type="gramEnd"/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контрольные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мероприятия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в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2025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году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не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проводились.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5D17BC">
        <w:rPr>
          <w:b w:val="0"/>
          <w:sz w:val="24"/>
          <w:szCs w:val="24"/>
        </w:rPr>
        <w:t>7.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целях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оценки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соблюдения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контролируемыми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лицами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обязательных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требований,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br/>
      </w:r>
      <w:r w:rsidRPr="005D17BC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2025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году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проведено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контрольное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мероприятие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без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взаимодействия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контролируемым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лицом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форме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выездного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обследования.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5D17BC">
        <w:rPr>
          <w:rStyle w:val="15"/>
          <w:b w:val="0"/>
          <w:sz w:val="24"/>
          <w:szCs w:val="24"/>
        </w:rPr>
        <w:t>8.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В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течение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2025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года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выявление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индикаторов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риска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нарушения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обязательных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требований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жилищного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rStyle w:val="15"/>
          <w:b w:val="0"/>
          <w:sz w:val="24"/>
          <w:szCs w:val="24"/>
        </w:rPr>
        <w:t>законодательства,</w:t>
      </w:r>
      <w:r>
        <w:rPr>
          <w:rStyle w:val="15"/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случаев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причинения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юридическим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лицом,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индивидуальным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предпринимателем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вреда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жизни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здоровью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граждан,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окружающей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среде,</w:t>
      </w:r>
      <w:r>
        <w:rPr>
          <w:b w:val="0"/>
          <w:sz w:val="24"/>
          <w:szCs w:val="24"/>
        </w:rPr>
        <w:t xml:space="preserve"> </w:t>
      </w:r>
      <w:r w:rsidR="008C4437">
        <w:rPr>
          <w:b w:val="0"/>
          <w:sz w:val="24"/>
          <w:szCs w:val="24"/>
        </w:rPr>
        <w:br/>
      </w:r>
      <w:r w:rsidRPr="005D17BC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также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случаев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возникновения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чрезвычайных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ситуаций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природного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техногенного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характера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выявлено.</w:t>
      </w:r>
      <w:r>
        <w:rPr>
          <w:b w:val="0"/>
          <w:sz w:val="24"/>
          <w:szCs w:val="24"/>
        </w:rPr>
        <w:t xml:space="preserve"> 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5D17BC">
        <w:rPr>
          <w:b w:val="0"/>
          <w:sz w:val="24"/>
          <w:szCs w:val="24"/>
        </w:rPr>
        <w:t>9.</w:t>
      </w:r>
      <w:r>
        <w:rPr>
          <w:b w:val="0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Приказом</w:t>
      </w:r>
      <w:r>
        <w:rPr>
          <w:rStyle w:val="afe"/>
          <w:sz w:val="24"/>
          <w:szCs w:val="24"/>
        </w:rPr>
        <w:t xml:space="preserve"> </w:t>
      </w:r>
      <w:r w:rsidR="008C4437">
        <w:rPr>
          <w:rStyle w:val="afe"/>
          <w:sz w:val="24"/>
          <w:szCs w:val="24"/>
        </w:rPr>
        <w:t>Министерства</w:t>
      </w:r>
      <w:r w:rsidR="008C4437" w:rsidRPr="008C4437">
        <w:rPr>
          <w:rStyle w:val="afe"/>
          <w:sz w:val="24"/>
          <w:szCs w:val="24"/>
        </w:rPr>
        <w:t xml:space="preserve"> строительства и жилищно-коммунального хозяйства Российской Федерации </w:t>
      </w:r>
      <w:r w:rsidRPr="005D17BC">
        <w:rPr>
          <w:rStyle w:val="afe"/>
          <w:sz w:val="24"/>
          <w:szCs w:val="24"/>
        </w:rPr>
        <w:t>от</w:t>
      </w:r>
      <w:r>
        <w:rPr>
          <w:rStyle w:val="afe"/>
          <w:sz w:val="24"/>
          <w:szCs w:val="24"/>
        </w:rPr>
        <w:t xml:space="preserve"> </w:t>
      </w:r>
      <w:r w:rsidR="008C4437">
        <w:rPr>
          <w:rStyle w:val="afe"/>
          <w:sz w:val="24"/>
          <w:szCs w:val="24"/>
        </w:rPr>
        <w:t xml:space="preserve">20 мая </w:t>
      </w:r>
      <w:r w:rsidRPr="005D17BC">
        <w:rPr>
          <w:rStyle w:val="afe"/>
          <w:sz w:val="24"/>
          <w:szCs w:val="24"/>
        </w:rPr>
        <w:t>2025</w:t>
      </w:r>
      <w:r w:rsidR="008C4437">
        <w:rPr>
          <w:rStyle w:val="afe"/>
          <w:sz w:val="24"/>
          <w:szCs w:val="24"/>
        </w:rPr>
        <w:t xml:space="preserve"> года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№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301/</w:t>
      </w:r>
      <w:proofErr w:type="spellStart"/>
      <w:proofErr w:type="gramStart"/>
      <w:r w:rsidRPr="005D17BC">
        <w:rPr>
          <w:rStyle w:val="afe"/>
          <w:sz w:val="24"/>
          <w:szCs w:val="24"/>
        </w:rPr>
        <w:t>пр</w:t>
      </w:r>
      <w:proofErr w:type="spellEnd"/>
      <w:proofErr w:type="gramEnd"/>
      <w:r>
        <w:rPr>
          <w:b w:val="0"/>
          <w:sz w:val="24"/>
          <w:szCs w:val="24"/>
        </w:rPr>
        <w:t xml:space="preserve"> «</w:t>
      </w:r>
      <w:r w:rsidRPr="005D17BC">
        <w:rPr>
          <w:b w:val="0"/>
          <w:sz w:val="24"/>
          <w:szCs w:val="24"/>
        </w:rPr>
        <w:t>Об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утверждении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типовых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lastRenderedPageBreak/>
        <w:t>индикаторов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риска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нарушения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обязательных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требований,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используемых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осуществлении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государственного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жилищного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надзора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жилищного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контроля</w:t>
      </w:r>
      <w:r>
        <w:rPr>
          <w:b w:val="0"/>
          <w:sz w:val="24"/>
          <w:szCs w:val="24"/>
        </w:rPr>
        <w:t xml:space="preserve">» </w:t>
      </w:r>
      <w:r w:rsidRPr="005D17BC">
        <w:rPr>
          <w:b w:val="0"/>
          <w:sz w:val="24"/>
          <w:szCs w:val="24"/>
        </w:rPr>
        <w:t>(вступил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силу</w:t>
      </w:r>
      <w:r>
        <w:rPr>
          <w:b w:val="0"/>
          <w:sz w:val="24"/>
          <w:szCs w:val="24"/>
        </w:rPr>
        <w:t xml:space="preserve"> </w:t>
      </w:r>
      <w:r w:rsidR="008C4437">
        <w:rPr>
          <w:b w:val="0"/>
          <w:sz w:val="24"/>
          <w:szCs w:val="24"/>
        </w:rPr>
        <w:t>0</w:t>
      </w:r>
      <w:r w:rsidRPr="005D17BC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сентября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2025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года)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утверждены</w:t>
      </w:r>
      <w:r>
        <w:rPr>
          <w:b w:val="0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новые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типовые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индикаторы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риска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нарушения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обязательных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требований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органов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жилищного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контроля.</w:t>
      </w:r>
      <w:r>
        <w:rPr>
          <w:b w:val="0"/>
          <w:sz w:val="24"/>
          <w:szCs w:val="24"/>
        </w:rPr>
        <w:t xml:space="preserve"> 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5D17BC">
        <w:rPr>
          <w:b w:val="0"/>
          <w:sz w:val="24"/>
          <w:szCs w:val="24"/>
        </w:rPr>
        <w:t>10.</w:t>
      </w:r>
      <w:r>
        <w:rPr>
          <w:b w:val="0"/>
          <w:sz w:val="24"/>
          <w:szCs w:val="24"/>
        </w:rPr>
        <w:t xml:space="preserve"> </w:t>
      </w:r>
      <w:proofErr w:type="gramStart"/>
      <w:r w:rsidRPr="005D17BC">
        <w:rPr>
          <w:b w:val="0"/>
          <w:sz w:val="24"/>
          <w:szCs w:val="24"/>
        </w:rPr>
        <w:t>К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новым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индикаторам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относятся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</w:t>
      </w:r>
      <w:r w:rsidRPr="005D17BC">
        <w:rPr>
          <w:rStyle w:val="afe"/>
          <w:sz w:val="24"/>
          <w:szCs w:val="24"/>
        </w:rPr>
        <w:t>оступление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сведений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принятии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арбитражным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судом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искового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заявления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требованием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взыскать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задолженность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договорам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proofErr w:type="spellStart"/>
      <w:r w:rsidRPr="005D17BC">
        <w:rPr>
          <w:b w:val="0"/>
          <w:sz w:val="24"/>
          <w:szCs w:val="24"/>
        </w:rPr>
        <w:t>ресурсоснабжающими</w:t>
      </w:r>
      <w:proofErr w:type="spellEnd"/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организациями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или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региональным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оператором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обращению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="008C4437">
        <w:rPr>
          <w:b w:val="0"/>
          <w:sz w:val="24"/>
          <w:szCs w:val="24"/>
        </w:rPr>
        <w:t>твердыми коммунальными отходами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сумму</w:t>
      </w:r>
      <w:r>
        <w:rPr>
          <w:b w:val="0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более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300</w:t>
      </w:r>
      <w:r>
        <w:rPr>
          <w:rStyle w:val="afe"/>
          <w:sz w:val="24"/>
          <w:szCs w:val="24"/>
        </w:rPr>
        <w:t xml:space="preserve"> </w:t>
      </w:r>
      <w:r w:rsidR="008C4437">
        <w:rPr>
          <w:rStyle w:val="afe"/>
          <w:sz w:val="24"/>
          <w:szCs w:val="24"/>
        </w:rPr>
        <w:t>тыс.</w:t>
      </w:r>
      <w:r>
        <w:rPr>
          <w:rStyle w:val="afe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</w:rPr>
        <w:t>рублей</w:t>
      </w:r>
      <w:r w:rsidRPr="005D17B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образовавшуюся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течение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 xml:space="preserve"> </w:t>
      </w:r>
      <w:r w:rsidRPr="005D17BC">
        <w:rPr>
          <w:b w:val="0"/>
          <w:sz w:val="24"/>
          <w:szCs w:val="24"/>
        </w:rPr>
        <w:t>месяцев,</w:t>
      </w:r>
      <w:r>
        <w:rPr>
          <w:b w:val="0"/>
          <w:sz w:val="24"/>
          <w:szCs w:val="24"/>
        </w:rPr>
        <w:t xml:space="preserve"> </w:t>
      </w:r>
      <w:r w:rsidRPr="005D17BC">
        <w:rPr>
          <w:rStyle w:val="afe"/>
          <w:sz w:val="24"/>
          <w:szCs w:val="24"/>
          <w:shd w:val="clear" w:color="auto" w:fill="FFFFFF"/>
        </w:rPr>
        <w:t>начисление</w:t>
      </w:r>
      <w:r>
        <w:rPr>
          <w:rStyle w:val="afe"/>
          <w:sz w:val="24"/>
          <w:szCs w:val="24"/>
          <w:shd w:val="clear" w:color="auto" w:fill="FFFFFF"/>
        </w:rPr>
        <w:t xml:space="preserve"> </w:t>
      </w:r>
      <w:r w:rsidRPr="005D17BC">
        <w:rPr>
          <w:rStyle w:val="afe"/>
          <w:sz w:val="24"/>
          <w:szCs w:val="24"/>
          <w:shd w:val="clear" w:color="auto" w:fill="FFFFFF"/>
        </w:rPr>
        <w:t>платы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за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коммунальную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услугу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по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отоплению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исходя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из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норматива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потребления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rStyle w:val="afe"/>
          <w:sz w:val="24"/>
          <w:szCs w:val="24"/>
          <w:shd w:val="clear" w:color="auto" w:fill="FFFFFF"/>
        </w:rPr>
        <w:t>более</w:t>
      </w:r>
      <w:r>
        <w:rPr>
          <w:rStyle w:val="afe"/>
          <w:sz w:val="24"/>
          <w:szCs w:val="24"/>
          <w:shd w:val="clear" w:color="auto" w:fill="FFFFFF"/>
        </w:rPr>
        <w:t xml:space="preserve"> </w:t>
      </w:r>
      <w:r w:rsidRPr="005D17BC">
        <w:rPr>
          <w:rStyle w:val="afe"/>
          <w:sz w:val="24"/>
          <w:szCs w:val="24"/>
          <w:shd w:val="clear" w:color="auto" w:fill="FFFFFF"/>
        </w:rPr>
        <w:t>трех</w:t>
      </w:r>
      <w:r>
        <w:rPr>
          <w:rStyle w:val="afe"/>
          <w:sz w:val="24"/>
          <w:szCs w:val="24"/>
          <w:shd w:val="clear" w:color="auto" w:fill="FFFFFF"/>
        </w:rPr>
        <w:t xml:space="preserve"> </w:t>
      </w:r>
      <w:r w:rsidRPr="005D17BC">
        <w:rPr>
          <w:rStyle w:val="afe"/>
          <w:sz w:val="24"/>
          <w:szCs w:val="24"/>
          <w:shd w:val="clear" w:color="auto" w:fill="FFFFFF"/>
        </w:rPr>
        <w:t>расчетных</w:t>
      </w:r>
      <w:r>
        <w:rPr>
          <w:rStyle w:val="afe"/>
          <w:sz w:val="24"/>
          <w:szCs w:val="24"/>
          <w:shd w:val="clear" w:color="auto" w:fill="FFFFFF"/>
        </w:rPr>
        <w:t xml:space="preserve"> </w:t>
      </w:r>
      <w:r w:rsidRPr="005D17BC">
        <w:rPr>
          <w:rStyle w:val="afe"/>
          <w:sz w:val="24"/>
          <w:szCs w:val="24"/>
          <w:shd w:val="clear" w:color="auto" w:fill="FFFFFF"/>
        </w:rPr>
        <w:t>периодов</w:t>
      </w:r>
      <w:r>
        <w:rPr>
          <w:rStyle w:val="afe"/>
          <w:sz w:val="24"/>
          <w:szCs w:val="24"/>
          <w:shd w:val="clear" w:color="auto" w:fill="FFFFFF"/>
        </w:rPr>
        <w:t xml:space="preserve"> </w:t>
      </w:r>
      <w:r w:rsidRPr="005D17BC">
        <w:rPr>
          <w:rStyle w:val="afe"/>
          <w:sz w:val="24"/>
          <w:szCs w:val="24"/>
          <w:shd w:val="clear" w:color="auto" w:fill="FFFFFF"/>
        </w:rPr>
        <w:t>подряд</w:t>
      </w:r>
      <w:r w:rsidRPr="005D17BC">
        <w:rPr>
          <w:sz w:val="24"/>
          <w:szCs w:val="24"/>
          <w:shd w:val="clear" w:color="auto" w:fill="FFFFFF"/>
        </w:rPr>
        <w:t>.</w:t>
      </w:r>
      <w:proofErr w:type="gramEnd"/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5D17BC">
        <w:rPr>
          <w:b w:val="0"/>
          <w:sz w:val="24"/>
          <w:szCs w:val="24"/>
          <w:shd w:val="clear" w:color="auto" w:fill="FFFFFF"/>
        </w:rPr>
        <w:t>11.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Решением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Думы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Кондинского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района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от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29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января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2026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года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№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1337</w:t>
      </w:r>
      <w:r>
        <w:rPr>
          <w:b w:val="0"/>
          <w:sz w:val="24"/>
          <w:szCs w:val="24"/>
          <w:shd w:val="clear" w:color="auto" w:fill="FFFFFF"/>
        </w:rPr>
        <w:t xml:space="preserve"> «</w:t>
      </w:r>
      <w:r w:rsidRPr="005D17BC">
        <w:rPr>
          <w:b w:val="0"/>
          <w:sz w:val="24"/>
          <w:szCs w:val="24"/>
          <w:shd w:val="clear" w:color="auto" w:fill="FFFFFF"/>
        </w:rPr>
        <w:t>О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внесении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изменений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решение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Думы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Кондинского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района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от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27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мая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2025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года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№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1258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="008C4437">
        <w:rPr>
          <w:b w:val="0"/>
          <w:sz w:val="24"/>
          <w:szCs w:val="24"/>
          <w:shd w:val="clear" w:color="auto" w:fill="FFFFFF"/>
        </w:rPr>
        <w:br/>
      </w:r>
      <w:r>
        <w:rPr>
          <w:b w:val="0"/>
          <w:sz w:val="24"/>
          <w:szCs w:val="24"/>
          <w:shd w:val="clear" w:color="auto" w:fill="FFFFFF"/>
        </w:rPr>
        <w:t>«</w:t>
      </w:r>
      <w:r w:rsidRPr="005D17BC">
        <w:rPr>
          <w:b w:val="0"/>
          <w:sz w:val="24"/>
          <w:szCs w:val="24"/>
          <w:shd w:val="clear" w:color="auto" w:fill="FFFFFF"/>
        </w:rPr>
        <w:t>Об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утверждении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положения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муниципальном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жилищном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контроле</w:t>
      </w:r>
      <w:r>
        <w:rPr>
          <w:b w:val="0"/>
          <w:sz w:val="24"/>
          <w:szCs w:val="24"/>
          <w:shd w:val="clear" w:color="auto" w:fill="FFFFFF"/>
        </w:rPr>
        <w:t xml:space="preserve">» </w:t>
      </w:r>
      <w:r w:rsidRPr="005D17BC">
        <w:rPr>
          <w:b w:val="0"/>
          <w:sz w:val="24"/>
          <w:szCs w:val="24"/>
          <w:shd w:val="clear" w:color="auto" w:fill="FFFFFF"/>
        </w:rPr>
        <w:t>индикаторы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риска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нарушения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обязательных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требований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приведены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в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соответствие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действующему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5D17BC">
        <w:rPr>
          <w:b w:val="0"/>
          <w:sz w:val="24"/>
          <w:szCs w:val="24"/>
          <w:shd w:val="clear" w:color="auto" w:fill="FFFFFF"/>
        </w:rPr>
        <w:t>законодательству.</w:t>
      </w:r>
      <w:r>
        <w:rPr>
          <w:b w:val="0"/>
          <w:sz w:val="24"/>
          <w:szCs w:val="24"/>
          <w:shd w:val="clear" w:color="auto" w:fill="FFFFFF"/>
        </w:rPr>
        <w:t xml:space="preserve"> </w:t>
      </w:r>
    </w:p>
    <w:p w:rsidR="005D17BC" w:rsidRPr="00F57C82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</w:p>
    <w:p w:rsidR="005D17BC" w:rsidRPr="005D17BC" w:rsidRDefault="005D17BC" w:rsidP="005D17BC">
      <w:pPr>
        <w:autoSpaceDE w:val="0"/>
        <w:autoSpaceDN w:val="0"/>
        <w:adjustRightInd w:val="0"/>
        <w:jc w:val="center"/>
        <w:rPr>
          <w:bCs/>
        </w:rPr>
      </w:pPr>
      <w:r w:rsidRPr="005D17BC">
        <w:rPr>
          <w:spacing w:val="4"/>
        </w:rPr>
        <w:t>Раздел</w:t>
      </w:r>
      <w:r>
        <w:rPr>
          <w:bCs/>
        </w:rPr>
        <w:t xml:space="preserve"> </w:t>
      </w:r>
      <w:r w:rsidRPr="005D17BC">
        <w:rPr>
          <w:bCs/>
          <w:lang w:val="en-US"/>
        </w:rPr>
        <w:t>III</w:t>
      </w:r>
      <w:r w:rsidRPr="005D17BC">
        <w:rPr>
          <w:bCs/>
        </w:rPr>
        <w:t>.</w:t>
      </w:r>
      <w:r>
        <w:rPr>
          <w:bCs/>
        </w:rPr>
        <w:t xml:space="preserve"> </w:t>
      </w:r>
      <w:r w:rsidRPr="005D17BC">
        <w:rPr>
          <w:bCs/>
        </w:rPr>
        <w:t>Профилактика</w:t>
      </w:r>
      <w:r>
        <w:rPr>
          <w:bCs/>
        </w:rPr>
        <w:t xml:space="preserve"> </w:t>
      </w:r>
      <w:r w:rsidRPr="005D17BC">
        <w:rPr>
          <w:bCs/>
        </w:rPr>
        <w:t>рисков</w:t>
      </w:r>
      <w:r>
        <w:rPr>
          <w:bCs/>
        </w:rPr>
        <w:t xml:space="preserve"> </w:t>
      </w:r>
      <w:r w:rsidRPr="005D17BC">
        <w:rPr>
          <w:bCs/>
        </w:rPr>
        <w:t>причинения</w:t>
      </w:r>
      <w:r>
        <w:rPr>
          <w:bCs/>
        </w:rPr>
        <w:t xml:space="preserve"> </w:t>
      </w:r>
      <w:r w:rsidRPr="005D17BC">
        <w:rPr>
          <w:bCs/>
        </w:rPr>
        <w:t>вреда</w:t>
      </w:r>
      <w:r>
        <w:rPr>
          <w:bCs/>
        </w:rPr>
        <w:t xml:space="preserve"> </w:t>
      </w:r>
      <w:r w:rsidRPr="005D17BC">
        <w:rPr>
          <w:bCs/>
        </w:rPr>
        <w:t>(ущерба)</w:t>
      </w:r>
    </w:p>
    <w:p w:rsidR="005D17BC" w:rsidRPr="005D17BC" w:rsidRDefault="005D17BC" w:rsidP="005D17BC">
      <w:pPr>
        <w:pStyle w:val="110"/>
        <w:shd w:val="clear" w:color="auto" w:fill="FFFFFF"/>
        <w:spacing w:before="0" w:beforeAutospacing="0" w:after="0" w:afterAutospacing="0"/>
        <w:contextualSpacing/>
        <w:jc w:val="center"/>
        <w:rPr>
          <w:b w:val="0"/>
          <w:bCs/>
          <w:sz w:val="24"/>
          <w:szCs w:val="24"/>
        </w:rPr>
      </w:pPr>
      <w:r w:rsidRPr="005D17BC">
        <w:rPr>
          <w:b w:val="0"/>
          <w:bCs/>
          <w:sz w:val="24"/>
          <w:szCs w:val="24"/>
        </w:rPr>
        <w:t>охраняемым</w:t>
      </w:r>
      <w:r>
        <w:rPr>
          <w:b w:val="0"/>
          <w:bCs/>
          <w:sz w:val="24"/>
          <w:szCs w:val="24"/>
        </w:rPr>
        <w:t xml:space="preserve"> </w:t>
      </w:r>
      <w:r w:rsidRPr="005D17BC">
        <w:rPr>
          <w:b w:val="0"/>
          <w:bCs/>
          <w:sz w:val="24"/>
          <w:szCs w:val="24"/>
        </w:rPr>
        <w:t>законом</w:t>
      </w:r>
      <w:r>
        <w:rPr>
          <w:b w:val="0"/>
          <w:bCs/>
          <w:sz w:val="24"/>
          <w:szCs w:val="24"/>
        </w:rPr>
        <w:t xml:space="preserve"> </w:t>
      </w:r>
      <w:r w:rsidRPr="005D17BC">
        <w:rPr>
          <w:b w:val="0"/>
          <w:bCs/>
          <w:sz w:val="24"/>
          <w:szCs w:val="24"/>
        </w:rPr>
        <w:t>ценностям</w:t>
      </w:r>
    </w:p>
    <w:p w:rsidR="005D17BC" w:rsidRPr="00F57C82" w:rsidRDefault="005D17BC" w:rsidP="005D17BC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/>
          <w:sz w:val="28"/>
          <w:szCs w:val="28"/>
        </w:rPr>
      </w:pPr>
    </w:p>
    <w:p w:rsidR="005D17BC" w:rsidRPr="005D17BC" w:rsidRDefault="005D17BC" w:rsidP="005D17BC">
      <w:pPr>
        <w:ind w:firstLine="709"/>
        <w:jc w:val="both"/>
      </w:pPr>
      <w:r w:rsidRPr="005D17BC">
        <w:t>1.</w:t>
      </w:r>
      <w:r>
        <w:t xml:space="preserve"> </w:t>
      </w:r>
      <w:r w:rsidRPr="005D17BC">
        <w:t>Профилактические</w:t>
      </w:r>
      <w:r>
        <w:t xml:space="preserve"> </w:t>
      </w:r>
      <w:r w:rsidRPr="005D17BC">
        <w:t>мероприятия</w:t>
      </w:r>
      <w:r>
        <w:t xml:space="preserve"> </w:t>
      </w:r>
      <w:r w:rsidRPr="005D17BC">
        <w:t>в</w:t>
      </w:r>
      <w:r>
        <w:t xml:space="preserve"> </w:t>
      </w:r>
      <w:r w:rsidRPr="005D17BC">
        <w:t>2025</w:t>
      </w:r>
      <w:r>
        <w:t xml:space="preserve"> </w:t>
      </w:r>
      <w:r w:rsidRPr="005D17BC">
        <w:t>году</w:t>
      </w:r>
      <w:r>
        <w:t xml:space="preserve"> </w:t>
      </w:r>
      <w:r w:rsidRPr="005D17BC">
        <w:t>проводились</w:t>
      </w:r>
      <w:r>
        <w:t xml:space="preserve"> </w:t>
      </w:r>
      <w:r w:rsidRPr="005D17BC">
        <w:t>контрольным</w:t>
      </w:r>
      <w:r>
        <w:t xml:space="preserve"> </w:t>
      </w:r>
      <w:r w:rsidRPr="005D17BC">
        <w:t>органом</w:t>
      </w:r>
      <w:r>
        <w:t xml:space="preserve"> </w:t>
      </w:r>
      <w:r w:rsidRPr="005D17BC">
        <w:br/>
        <w:t>в</w:t>
      </w:r>
      <w:r>
        <w:t xml:space="preserve"> </w:t>
      </w:r>
      <w:r w:rsidRPr="005D17BC">
        <w:t>целях</w:t>
      </w:r>
      <w:r>
        <w:t xml:space="preserve"> </w:t>
      </w:r>
      <w:r w:rsidRPr="005D17BC">
        <w:t>стимулирования</w:t>
      </w:r>
      <w:r>
        <w:t xml:space="preserve"> </w:t>
      </w:r>
      <w:r w:rsidRPr="005D17BC">
        <w:t>добросовестного</w:t>
      </w:r>
      <w:r>
        <w:t xml:space="preserve"> </w:t>
      </w:r>
      <w:r w:rsidRPr="005D17BC">
        <w:t>соблюдения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</w:t>
      </w:r>
      <w:r>
        <w:t xml:space="preserve"> </w:t>
      </w:r>
      <w:r w:rsidRPr="005D17BC">
        <w:t>контролируемыми</w:t>
      </w:r>
      <w:r>
        <w:t xml:space="preserve"> </w:t>
      </w:r>
      <w:r w:rsidRPr="005D17BC">
        <w:t>лицами</w:t>
      </w:r>
      <w:r>
        <w:t xml:space="preserve"> </w:t>
      </w:r>
      <w:r w:rsidRPr="005D17BC">
        <w:t>и</w:t>
      </w:r>
      <w:r>
        <w:t xml:space="preserve"> </w:t>
      </w:r>
      <w:r w:rsidRPr="005D17BC">
        <w:t>были</w:t>
      </w:r>
      <w:r>
        <w:t xml:space="preserve"> </w:t>
      </w:r>
      <w:r w:rsidRPr="005D17BC">
        <w:t>направлены</w:t>
      </w:r>
      <w:r>
        <w:t xml:space="preserve"> </w:t>
      </w:r>
      <w:r w:rsidRPr="005D17BC">
        <w:t>на</w:t>
      </w:r>
      <w:r>
        <w:t xml:space="preserve"> </w:t>
      </w:r>
      <w:r w:rsidRPr="005D17BC">
        <w:t>снижение</w:t>
      </w:r>
      <w:r>
        <w:t xml:space="preserve"> </w:t>
      </w:r>
      <w:r w:rsidRPr="005D17BC">
        <w:t>риска</w:t>
      </w:r>
      <w:r>
        <w:t xml:space="preserve"> </w:t>
      </w:r>
      <w:r w:rsidRPr="005D17BC">
        <w:t>причинения</w:t>
      </w:r>
      <w:r>
        <w:t xml:space="preserve"> </w:t>
      </w:r>
      <w:r w:rsidRPr="005D17BC">
        <w:t>вреда</w:t>
      </w:r>
      <w:r>
        <w:t xml:space="preserve"> </w:t>
      </w:r>
      <w:r w:rsidRPr="005D17BC">
        <w:t>(ущерба).</w:t>
      </w:r>
      <w:r>
        <w:t xml:space="preserve"> </w:t>
      </w:r>
    </w:p>
    <w:p w:rsidR="005D17BC" w:rsidRPr="005D17BC" w:rsidRDefault="005D17BC" w:rsidP="005D17BC">
      <w:pPr>
        <w:ind w:firstLine="709"/>
        <w:jc w:val="both"/>
      </w:pPr>
      <w:r w:rsidRPr="005D17BC">
        <w:t>2.</w:t>
      </w:r>
      <w:r>
        <w:t xml:space="preserve"> </w:t>
      </w:r>
      <w:proofErr w:type="gramStart"/>
      <w:r w:rsidRPr="005D17BC">
        <w:t>Профилактические</w:t>
      </w:r>
      <w:r>
        <w:t xml:space="preserve"> </w:t>
      </w:r>
      <w:r w:rsidRPr="005D17BC">
        <w:t>мероприятия</w:t>
      </w:r>
      <w:r>
        <w:t xml:space="preserve"> </w:t>
      </w:r>
      <w:r w:rsidRPr="005D17BC">
        <w:t>осуществлялись</w:t>
      </w:r>
      <w:r>
        <w:t xml:space="preserve"> </w:t>
      </w:r>
      <w:r w:rsidRPr="005D17BC">
        <w:t>на</w:t>
      </w:r>
      <w:r>
        <w:t xml:space="preserve"> </w:t>
      </w:r>
      <w:r w:rsidRPr="005D17BC">
        <w:t>основании</w:t>
      </w:r>
      <w:r>
        <w:t xml:space="preserve"> </w:t>
      </w:r>
      <w:r w:rsidRPr="005D17BC">
        <w:t>программы</w:t>
      </w:r>
      <w:r>
        <w:t xml:space="preserve"> </w:t>
      </w:r>
      <w:r w:rsidRPr="005D17BC">
        <w:t>профилактики</w:t>
      </w:r>
      <w:r>
        <w:t xml:space="preserve"> </w:t>
      </w:r>
      <w:r w:rsidRPr="005D17BC">
        <w:t>рисков</w:t>
      </w:r>
      <w:r>
        <w:t xml:space="preserve"> </w:t>
      </w:r>
      <w:r w:rsidRPr="005D17BC">
        <w:t>причинения</w:t>
      </w:r>
      <w:r>
        <w:t xml:space="preserve"> </w:t>
      </w:r>
      <w:r w:rsidRPr="005D17BC">
        <w:t>вреда</w:t>
      </w:r>
      <w:r>
        <w:t xml:space="preserve"> </w:t>
      </w:r>
      <w:r w:rsidRPr="005D17BC">
        <w:t>(ущерба)</w:t>
      </w:r>
      <w:r>
        <w:t xml:space="preserve"> </w:t>
      </w:r>
      <w:r w:rsidRPr="005D17BC">
        <w:t>охраняемым</w:t>
      </w:r>
      <w:r>
        <w:t xml:space="preserve"> </w:t>
      </w:r>
      <w:r w:rsidRPr="005D17BC">
        <w:t>законом</w:t>
      </w:r>
      <w:r>
        <w:t xml:space="preserve"> </w:t>
      </w:r>
      <w:r w:rsidRPr="005D17BC">
        <w:t>ценностям</w:t>
      </w:r>
      <w:r>
        <w:t xml:space="preserve"> </w:t>
      </w:r>
      <w:r w:rsidRPr="005D17BC">
        <w:br/>
        <w:t>по</w:t>
      </w:r>
      <w:r>
        <w:t xml:space="preserve"> </w:t>
      </w:r>
      <w:r w:rsidRPr="005D17BC">
        <w:t>муниципальному</w:t>
      </w:r>
      <w:r>
        <w:t xml:space="preserve"> </w:t>
      </w:r>
      <w:r w:rsidRPr="005D17BC">
        <w:t>жилищному</w:t>
      </w:r>
      <w:r>
        <w:t xml:space="preserve"> </w:t>
      </w:r>
      <w:r w:rsidRPr="005D17BC">
        <w:t>контролю</w:t>
      </w:r>
      <w:r>
        <w:t xml:space="preserve"> </w:t>
      </w:r>
      <w:r w:rsidRPr="005D17BC">
        <w:t>на</w:t>
      </w:r>
      <w:r>
        <w:t xml:space="preserve"> </w:t>
      </w:r>
      <w:r w:rsidRPr="005D17BC">
        <w:t>2025</w:t>
      </w:r>
      <w:r>
        <w:t xml:space="preserve"> </w:t>
      </w:r>
      <w:r w:rsidRPr="005D17BC">
        <w:t>год,</w:t>
      </w:r>
      <w:r>
        <w:t xml:space="preserve"> </w:t>
      </w:r>
      <w:r w:rsidRPr="005D17BC">
        <w:t>утвержденной</w:t>
      </w:r>
      <w:r>
        <w:t xml:space="preserve"> </w:t>
      </w:r>
      <w:r w:rsidRPr="005D17BC">
        <w:t>распоряжением</w:t>
      </w:r>
      <w:r>
        <w:t xml:space="preserve"> </w:t>
      </w:r>
      <w:r w:rsidRPr="005D17BC">
        <w:t>администрации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</w:t>
      </w:r>
      <w:r>
        <w:t xml:space="preserve"> </w:t>
      </w:r>
      <w:r w:rsidRPr="005D17BC">
        <w:t>от</w:t>
      </w:r>
      <w:r>
        <w:t xml:space="preserve"> </w:t>
      </w:r>
      <w:r w:rsidRPr="005D17BC">
        <w:t>18</w:t>
      </w:r>
      <w:r>
        <w:t xml:space="preserve"> </w:t>
      </w:r>
      <w:r w:rsidRPr="005D17BC">
        <w:t>декабря</w:t>
      </w:r>
      <w:r>
        <w:t xml:space="preserve"> </w:t>
      </w:r>
      <w:r w:rsidRPr="005D17BC">
        <w:t>2024</w:t>
      </w:r>
      <w:r>
        <w:t xml:space="preserve"> </w:t>
      </w:r>
      <w:r w:rsidRPr="005D17BC">
        <w:t>года</w:t>
      </w:r>
      <w:r>
        <w:t xml:space="preserve"> </w:t>
      </w:r>
      <w:r w:rsidRPr="005D17BC">
        <w:t>№</w:t>
      </w:r>
      <w:r>
        <w:t xml:space="preserve"> </w:t>
      </w:r>
      <w:r w:rsidRPr="005D17BC">
        <w:t>833-р</w:t>
      </w:r>
      <w:r>
        <w:t xml:space="preserve"> «</w:t>
      </w:r>
      <w:r w:rsidRPr="005D17BC">
        <w:t>Об</w:t>
      </w:r>
      <w:r>
        <w:t xml:space="preserve"> </w:t>
      </w:r>
      <w:r w:rsidRPr="005D17BC">
        <w:t>утверждении</w:t>
      </w:r>
      <w:r>
        <w:t xml:space="preserve"> </w:t>
      </w:r>
      <w:r w:rsidRPr="005D17BC">
        <w:t>программы</w:t>
      </w:r>
      <w:r>
        <w:t xml:space="preserve"> </w:t>
      </w:r>
      <w:r w:rsidRPr="005D17BC">
        <w:t>профилактики</w:t>
      </w:r>
      <w:r>
        <w:t xml:space="preserve"> </w:t>
      </w:r>
      <w:r w:rsidRPr="005D17BC">
        <w:t>рисков</w:t>
      </w:r>
      <w:r>
        <w:t xml:space="preserve"> </w:t>
      </w:r>
      <w:r w:rsidRPr="005D17BC">
        <w:t>причинения</w:t>
      </w:r>
      <w:r>
        <w:t xml:space="preserve"> </w:t>
      </w:r>
      <w:r w:rsidRPr="005D17BC">
        <w:t>вреда</w:t>
      </w:r>
      <w:r>
        <w:t xml:space="preserve"> </w:t>
      </w:r>
      <w:r w:rsidRPr="005D17BC">
        <w:t>(ущерба)</w:t>
      </w:r>
      <w:r>
        <w:t xml:space="preserve"> </w:t>
      </w:r>
      <w:r w:rsidRPr="005D17BC">
        <w:t>охраняемым</w:t>
      </w:r>
      <w:r>
        <w:t xml:space="preserve"> </w:t>
      </w:r>
      <w:r w:rsidRPr="005D17BC">
        <w:t>законом</w:t>
      </w:r>
      <w:r>
        <w:t xml:space="preserve"> </w:t>
      </w:r>
      <w:r w:rsidRPr="005D17BC">
        <w:t>ценностям</w:t>
      </w:r>
      <w:r>
        <w:t xml:space="preserve"> </w:t>
      </w:r>
      <w:r w:rsidRPr="005D17BC">
        <w:t>по</w:t>
      </w:r>
      <w:r>
        <w:t xml:space="preserve"> </w:t>
      </w:r>
      <w:r w:rsidRPr="005D17BC">
        <w:t>муниципальному</w:t>
      </w:r>
      <w:r>
        <w:t xml:space="preserve"> </w:t>
      </w:r>
      <w:r w:rsidRPr="005D17BC">
        <w:t>жилищному</w:t>
      </w:r>
      <w:r>
        <w:t xml:space="preserve"> </w:t>
      </w:r>
      <w:r w:rsidRPr="005D17BC">
        <w:t>контролю</w:t>
      </w:r>
      <w:r>
        <w:t xml:space="preserve"> </w:t>
      </w:r>
      <w:r w:rsidRPr="005D17BC">
        <w:t>на</w:t>
      </w:r>
      <w:r>
        <w:t xml:space="preserve"> </w:t>
      </w:r>
      <w:r w:rsidRPr="005D17BC">
        <w:t>2025</w:t>
      </w:r>
      <w:r>
        <w:t xml:space="preserve"> </w:t>
      </w:r>
      <w:r w:rsidRPr="005D17BC">
        <w:t>год</w:t>
      </w:r>
      <w:r>
        <w:t xml:space="preserve">» </w:t>
      </w:r>
      <w:r w:rsidRPr="005D17BC">
        <w:t>(внесены</w:t>
      </w:r>
      <w:r>
        <w:t xml:space="preserve"> </w:t>
      </w:r>
      <w:r w:rsidRPr="005D17BC">
        <w:t>изменения</w:t>
      </w:r>
      <w:r>
        <w:t xml:space="preserve"> </w:t>
      </w:r>
      <w:r w:rsidR="008C4437">
        <w:br/>
      </w:r>
      <w:r w:rsidRPr="005D17BC">
        <w:t>от</w:t>
      </w:r>
      <w:r>
        <w:t xml:space="preserve"> </w:t>
      </w:r>
      <w:r w:rsidR="008C4437">
        <w:t xml:space="preserve">05 марта </w:t>
      </w:r>
      <w:r w:rsidRPr="005D17BC">
        <w:t>2025</w:t>
      </w:r>
      <w:r w:rsidR="008C4437">
        <w:t xml:space="preserve"> года</w:t>
      </w:r>
      <w:r>
        <w:t xml:space="preserve"> </w:t>
      </w:r>
      <w:r w:rsidRPr="005D17BC">
        <w:t>№</w:t>
      </w:r>
      <w:r>
        <w:t xml:space="preserve"> </w:t>
      </w:r>
      <w:r w:rsidRPr="005D17BC">
        <w:t>199-р,</w:t>
      </w:r>
      <w:r>
        <w:t xml:space="preserve"> </w:t>
      </w:r>
      <w:r w:rsidRPr="005D17BC">
        <w:t>от</w:t>
      </w:r>
      <w:r>
        <w:t xml:space="preserve"> </w:t>
      </w:r>
      <w:r w:rsidR="008C4437">
        <w:t>18</w:t>
      </w:r>
      <w:proofErr w:type="gramEnd"/>
      <w:r w:rsidR="008C4437">
        <w:t xml:space="preserve"> июля </w:t>
      </w:r>
      <w:r w:rsidRPr="005D17BC">
        <w:t>2025</w:t>
      </w:r>
      <w:r w:rsidR="008C4437">
        <w:t xml:space="preserve"> года</w:t>
      </w:r>
      <w:r>
        <w:t xml:space="preserve"> </w:t>
      </w:r>
      <w:r w:rsidRPr="005D17BC">
        <w:t>№</w:t>
      </w:r>
      <w:r>
        <w:t xml:space="preserve"> </w:t>
      </w:r>
      <w:r w:rsidRPr="005D17BC">
        <w:t>509-р</w:t>
      </w:r>
      <w:r w:rsidR="008C4437">
        <w:t>)</w:t>
      </w:r>
      <w:r w:rsidRPr="005D17BC">
        <w:t>.</w:t>
      </w:r>
      <w:r>
        <w:t xml:space="preserve"> </w:t>
      </w:r>
    </w:p>
    <w:p w:rsidR="005D17BC" w:rsidRPr="005D17BC" w:rsidRDefault="005D17BC" w:rsidP="005D17BC">
      <w:pPr>
        <w:ind w:firstLine="709"/>
        <w:jc w:val="both"/>
      </w:pPr>
      <w:r w:rsidRPr="005D17BC">
        <w:t>Программа</w:t>
      </w:r>
      <w:r>
        <w:t xml:space="preserve"> </w:t>
      </w:r>
      <w:r w:rsidRPr="005D17BC">
        <w:t>профилактики</w:t>
      </w:r>
      <w:r>
        <w:t xml:space="preserve"> </w:t>
      </w:r>
      <w:r w:rsidRPr="005D17BC">
        <w:t>на</w:t>
      </w:r>
      <w:r>
        <w:t xml:space="preserve"> </w:t>
      </w:r>
      <w:r w:rsidRPr="005D17BC">
        <w:t>2025</w:t>
      </w:r>
      <w:r>
        <w:t xml:space="preserve"> </w:t>
      </w:r>
      <w:r w:rsidRPr="005D17BC">
        <w:t>год</w:t>
      </w:r>
      <w:r>
        <w:t xml:space="preserve"> </w:t>
      </w:r>
      <w:r w:rsidRPr="005D17BC">
        <w:t>размещена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hyperlink r:id="rId14" w:history="1">
        <w:r w:rsidRPr="005D17BC">
          <w:rPr>
            <w:rStyle w:val="af8"/>
            <w:color w:val="auto"/>
            <w:u w:val="none"/>
          </w:rPr>
          <w:t>https://admkonda.ru/programma-profilaktiki-riskov-prichineniya-vreda-zhil-kontrol.html</w:t>
        </w:r>
      </w:hyperlink>
      <w:r w:rsidR="0028576B">
        <w:rPr>
          <w:rStyle w:val="af8"/>
          <w:color w:val="auto"/>
          <w:u w:val="none"/>
        </w:rPr>
        <w:t>.</w:t>
      </w:r>
      <w:bookmarkStart w:id="0" w:name="_GoBack"/>
      <w:bookmarkEnd w:id="0"/>
    </w:p>
    <w:p w:rsidR="005D17BC" w:rsidRPr="005D17BC" w:rsidRDefault="005D17BC" w:rsidP="005D17BC">
      <w:pPr>
        <w:ind w:firstLine="709"/>
        <w:jc w:val="both"/>
      </w:pPr>
      <w:r w:rsidRPr="005D17BC">
        <w:t>3.</w:t>
      </w:r>
      <w:r>
        <w:t xml:space="preserve"> </w:t>
      </w:r>
      <w:r w:rsidRPr="005D17BC">
        <w:t>Контрольный</w:t>
      </w:r>
      <w:r>
        <w:t xml:space="preserve"> </w:t>
      </w:r>
      <w:r w:rsidRPr="005D17BC">
        <w:t>орган</w:t>
      </w:r>
      <w:r>
        <w:t xml:space="preserve"> </w:t>
      </w:r>
      <w:r w:rsidRPr="005D17BC">
        <w:t>в</w:t>
      </w:r>
      <w:r>
        <w:t xml:space="preserve"> </w:t>
      </w:r>
      <w:r w:rsidRPr="005D17BC">
        <w:t>рамках</w:t>
      </w:r>
      <w:r>
        <w:t xml:space="preserve"> </w:t>
      </w:r>
      <w:r w:rsidRPr="005D17BC">
        <w:t>осуществления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проводил</w:t>
      </w:r>
      <w:r>
        <w:t xml:space="preserve"> </w:t>
      </w:r>
      <w:r w:rsidRPr="005D17BC">
        <w:t>в</w:t>
      </w:r>
      <w:r>
        <w:t xml:space="preserve"> </w:t>
      </w:r>
      <w:r w:rsidRPr="005D17BC">
        <w:t>2025</w:t>
      </w:r>
      <w:r>
        <w:t xml:space="preserve"> </w:t>
      </w:r>
      <w:r w:rsidRPr="005D17BC">
        <w:t>году</w:t>
      </w:r>
      <w:r>
        <w:t xml:space="preserve"> </w:t>
      </w:r>
      <w:r w:rsidRPr="005D17BC">
        <w:t>следующие</w:t>
      </w:r>
      <w:r>
        <w:t xml:space="preserve"> </w:t>
      </w:r>
      <w:r w:rsidRPr="005D17BC">
        <w:t>профилактические</w:t>
      </w:r>
      <w:r>
        <w:t xml:space="preserve"> </w:t>
      </w:r>
      <w:r w:rsidRPr="005D17BC">
        <w:t>мероприятия:</w:t>
      </w:r>
    </w:p>
    <w:p w:rsidR="005D17BC" w:rsidRPr="005D17BC" w:rsidRDefault="005D17BC" w:rsidP="005D17BC">
      <w:pPr>
        <w:ind w:firstLine="709"/>
        <w:jc w:val="both"/>
      </w:pPr>
      <w:r w:rsidRPr="005D17BC">
        <w:t>1)</w:t>
      </w:r>
      <w:r>
        <w:t xml:space="preserve"> </w:t>
      </w:r>
      <w:r w:rsidRPr="005D17BC">
        <w:t>информирование;</w:t>
      </w:r>
    </w:p>
    <w:p w:rsidR="005D17BC" w:rsidRPr="005D17BC" w:rsidRDefault="005D17BC" w:rsidP="005D17BC">
      <w:pPr>
        <w:ind w:firstLine="709"/>
        <w:jc w:val="both"/>
      </w:pPr>
      <w:r w:rsidRPr="005D17BC">
        <w:t>2)</w:t>
      </w:r>
      <w:r>
        <w:t xml:space="preserve"> </w:t>
      </w:r>
      <w:r w:rsidRPr="005D17BC">
        <w:t>обобщение</w:t>
      </w:r>
      <w:r>
        <w:t xml:space="preserve"> </w:t>
      </w:r>
      <w:r w:rsidRPr="005D17BC">
        <w:t>правоприменительной</w:t>
      </w:r>
      <w:r>
        <w:t xml:space="preserve"> </w:t>
      </w:r>
      <w:r w:rsidRPr="005D17BC">
        <w:t>практики;</w:t>
      </w:r>
    </w:p>
    <w:p w:rsidR="005D17BC" w:rsidRPr="005D17BC" w:rsidRDefault="005D17BC" w:rsidP="005D17BC">
      <w:pPr>
        <w:ind w:firstLine="709"/>
        <w:jc w:val="both"/>
      </w:pPr>
      <w:r w:rsidRPr="005D17BC">
        <w:t>3)</w:t>
      </w:r>
      <w:r>
        <w:t xml:space="preserve"> </w:t>
      </w:r>
      <w:r w:rsidRPr="005D17BC">
        <w:t>консультирование;</w:t>
      </w:r>
    </w:p>
    <w:p w:rsidR="005D17BC" w:rsidRPr="005D17BC" w:rsidRDefault="005D17BC" w:rsidP="005D17BC">
      <w:pPr>
        <w:ind w:firstLine="709"/>
        <w:jc w:val="both"/>
      </w:pPr>
      <w:r w:rsidRPr="005D17BC">
        <w:t>4)</w:t>
      </w:r>
      <w:r>
        <w:t xml:space="preserve"> </w:t>
      </w:r>
      <w:r w:rsidRPr="005D17BC">
        <w:t>профилактический</w:t>
      </w:r>
      <w:r>
        <w:t xml:space="preserve"> </w:t>
      </w:r>
      <w:r w:rsidRPr="005D17BC">
        <w:t>визит.</w:t>
      </w:r>
    </w:p>
    <w:p w:rsidR="005D17BC" w:rsidRPr="005D17BC" w:rsidRDefault="005D17BC" w:rsidP="005D17BC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5D17BC">
        <w:t>4.</w:t>
      </w:r>
      <w:r>
        <w:t xml:space="preserve"> </w:t>
      </w:r>
      <w:r w:rsidRPr="005D17BC">
        <w:t>Информирование</w:t>
      </w:r>
      <w:r>
        <w:t xml:space="preserve"> </w:t>
      </w:r>
      <w:r w:rsidRPr="005D17BC">
        <w:t>в</w:t>
      </w:r>
      <w:r>
        <w:t xml:space="preserve"> </w:t>
      </w:r>
      <w:r w:rsidRPr="005D17BC">
        <w:t>2025</w:t>
      </w:r>
      <w:r>
        <w:t xml:space="preserve"> </w:t>
      </w:r>
      <w:r w:rsidRPr="005D17BC">
        <w:t>году</w:t>
      </w:r>
      <w:r>
        <w:t xml:space="preserve"> </w:t>
      </w:r>
      <w:r w:rsidRPr="005D17BC">
        <w:t>осуществлялось</w:t>
      </w:r>
      <w:r>
        <w:t xml:space="preserve"> </w:t>
      </w:r>
      <w:r w:rsidRPr="005D17BC">
        <w:t>посредством</w:t>
      </w:r>
      <w:r>
        <w:t xml:space="preserve"> </w:t>
      </w:r>
      <w:r w:rsidRPr="005D17BC">
        <w:t>размещения</w:t>
      </w:r>
      <w:r>
        <w:t xml:space="preserve"> </w:t>
      </w:r>
      <w:r w:rsidRPr="005D17BC">
        <w:t>сведений,</w:t>
      </w:r>
      <w:r>
        <w:t xml:space="preserve"> </w:t>
      </w:r>
      <w:r w:rsidRPr="005D17BC">
        <w:t>предусмотренных</w:t>
      </w:r>
      <w:r>
        <w:t xml:space="preserve"> </w:t>
      </w:r>
      <w:r w:rsidRPr="005D17BC">
        <w:t>частью</w:t>
      </w:r>
      <w:r>
        <w:t xml:space="preserve"> </w:t>
      </w:r>
      <w:r w:rsidRPr="005D17BC">
        <w:t>3</w:t>
      </w:r>
      <w:r>
        <w:t xml:space="preserve"> </w:t>
      </w:r>
      <w:r w:rsidRPr="005D17BC">
        <w:t>статьи</w:t>
      </w:r>
      <w:r>
        <w:t xml:space="preserve"> </w:t>
      </w:r>
      <w:r w:rsidRPr="005D17BC">
        <w:t>46</w:t>
      </w:r>
      <w:r>
        <w:t xml:space="preserve"> </w:t>
      </w:r>
      <w:r w:rsidRPr="005D17BC">
        <w:t>Федерального</w:t>
      </w:r>
      <w:r>
        <w:t xml:space="preserve"> </w:t>
      </w:r>
      <w:r w:rsidRPr="005D17BC">
        <w:t>закона</w:t>
      </w:r>
      <w:r>
        <w:t xml:space="preserve"> </w:t>
      </w:r>
      <w:r w:rsidRPr="005D17BC">
        <w:t>№</w:t>
      </w:r>
      <w:r>
        <w:t xml:space="preserve"> </w:t>
      </w:r>
      <w:r w:rsidRPr="005D17BC">
        <w:t>248-ФЗ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r w:rsidRPr="005D17BC">
        <w:t>органов</w:t>
      </w:r>
      <w:r>
        <w:t xml:space="preserve"> </w:t>
      </w:r>
      <w:r w:rsidRPr="005D17BC">
        <w:t>местного</w:t>
      </w:r>
      <w:r>
        <w:t xml:space="preserve"> </w:t>
      </w:r>
      <w:r w:rsidRPr="005D17BC">
        <w:t>самоуправления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района.</w:t>
      </w:r>
      <w:r>
        <w:t xml:space="preserve"> </w:t>
      </w:r>
      <w:r w:rsidRPr="005D17BC">
        <w:t>В</w:t>
      </w:r>
      <w:r>
        <w:t xml:space="preserve"> </w:t>
      </w:r>
      <w:r w:rsidRPr="005D17BC">
        <w:t>2025</w:t>
      </w:r>
      <w:r>
        <w:t xml:space="preserve"> </w:t>
      </w:r>
      <w:r w:rsidRPr="005D17BC">
        <w:t>году</w:t>
      </w:r>
      <w:r>
        <w:t xml:space="preserve"> </w:t>
      </w:r>
      <w:r w:rsidRPr="005D17BC">
        <w:t>осуществлено</w:t>
      </w:r>
      <w:r>
        <w:t xml:space="preserve"> </w:t>
      </w:r>
      <w:r w:rsidR="008C4437">
        <w:br/>
      </w:r>
      <w:r w:rsidRPr="005D17BC">
        <w:t>8</w:t>
      </w:r>
      <w:r>
        <w:t xml:space="preserve"> </w:t>
      </w:r>
      <w:r w:rsidRPr="005D17BC">
        <w:t>информирований.</w:t>
      </w:r>
    </w:p>
    <w:p w:rsidR="005D17BC" w:rsidRPr="005D17BC" w:rsidRDefault="005D17BC" w:rsidP="005D17BC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5D17BC">
        <w:t>5.</w:t>
      </w:r>
      <w:r>
        <w:t xml:space="preserve"> </w:t>
      </w:r>
      <w:r w:rsidRPr="005D17BC">
        <w:t>В</w:t>
      </w:r>
      <w:r>
        <w:t xml:space="preserve"> </w:t>
      </w:r>
      <w:r w:rsidRPr="005D17BC">
        <w:t>целях</w:t>
      </w:r>
      <w:r>
        <w:t xml:space="preserve"> </w:t>
      </w:r>
      <w:r w:rsidRPr="005D17BC">
        <w:t>информирования</w:t>
      </w:r>
      <w:r>
        <w:t xml:space="preserve"> </w:t>
      </w:r>
      <w:r w:rsidRPr="005D17BC">
        <w:t>контролируемых</w:t>
      </w:r>
      <w:r>
        <w:t xml:space="preserve"> </w:t>
      </w:r>
      <w:r w:rsidRPr="005D17BC">
        <w:t>лиц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r w:rsidRPr="005D17BC">
        <w:br/>
        <w:t>в</w:t>
      </w:r>
      <w:r>
        <w:t xml:space="preserve"> </w:t>
      </w:r>
      <w:r w:rsidRPr="005D17BC">
        <w:t>разделе</w:t>
      </w:r>
      <w:r>
        <w:t xml:space="preserve"> «</w:t>
      </w:r>
      <w:r w:rsidRPr="005D17BC">
        <w:t>Муниципальный</w:t>
      </w:r>
      <w:r>
        <w:t xml:space="preserve"> </w:t>
      </w:r>
      <w:r w:rsidRPr="005D17BC">
        <w:t>жилищный</w:t>
      </w:r>
      <w:r>
        <w:t xml:space="preserve"> </w:t>
      </w:r>
      <w:r w:rsidRPr="005D17BC">
        <w:t>контроль</w:t>
      </w:r>
      <w:r>
        <w:t xml:space="preserve">» </w:t>
      </w:r>
      <w:r w:rsidRPr="005D17BC">
        <w:t>размещены:</w:t>
      </w:r>
    </w:p>
    <w:p w:rsidR="005D17BC" w:rsidRPr="005D17BC" w:rsidRDefault="005D17BC" w:rsidP="005D17BC">
      <w:pPr>
        <w:ind w:firstLine="709"/>
        <w:jc w:val="both"/>
      </w:pPr>
      <w:r w:rsidRPr="005D17BC">
        <w:t>1)</w:t>
      </w:r>
      <w:r>
        <w:t xml:space="preserve"> </w:t>
      </w:r>
      <w:r w:rsidRPr="005D17BC">
        <w:t>тексты</w:t>
      </w:r>
      <w:r>
        <w:t xml:space="preserve"> </w:t>
      </w:r>
      <w:r w:rsidRPr="005D17BC">
        <w:t>нормативных</w:t>
      </w:r>
      <w:r>
        <w:t xml:space="preserve"> </w:t>
      </w:r>
      <w:r w:rsidRPr="005D17BC">
        <w:t>правовых</w:t>
      </w:r>
      <w:r>
        <w:t xml:space="preserve"> </w:t>
      </w:r>
      <w:r w:rsidRPr="005D17BC">
        <w:t>актов,</w:t>
      </w:r>
      <w:r>
        <w:t xml:space="preserve"> </w:t>
      </w:r>
      <w:r w:rsidRPr="005D17BC">
        <w:t>регулирующих</w:t>
      </w:r>
      <w:r>
        <w:t xml:space="preserve"> </w:t>
      </w:r>
      <w:r w:rsidRPr="005D17BC">
        <w:t>осуществление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https://admkonda.ru/teksty-npa-reguliruyushcikh-osushcestvlenie-munitcipal-nogo-zhil--kontrolya.html;</w:t>
      </w:r>
    </w:p>
    <w:p w:rsidR="005D17BC" w:rsidRPr="005D17BC" w:rsidRDefault="005D17BC" w:rsidP="005D17BC">
      <w:pPr>
        <w:ind w:firstLine="709"/>
        <w:jc w:val="both"/>
      </w:pPr>
      <w:r w:rsidRPr="005D17BC">
        <w:t>2)</w:t>
      </w:r>
      <w:r>
        <w:t xml:space="preserve"> </w:t>
      </w:r>
      <w:r w:rsidRPr="005D17BC">
        <w:t>перечень</w:t>
      </w:r>
      <w:r>
        <w:t xml:space="preserve"> </w:t>
      </w:r>
      <w:r w:rsidRPr="005D17BC">
        <w:t>нормативных</w:t>
      </w:r>
      <w:r>
        <w:t xml:space="preserve"> </w:t>
      </w:r>
      <w:r w:rsidRPr="005D17BC">
        <w:t>правовых</w:t>
      </w:r>
      <w:r>
        <w:t xml:space="preserve"> </w:t>
      </w:r>
      <w:r w:rsidRPr="005D17BC">
        <w:t>актов</w:t>
      </w:r>
      <w:r>
        <w:t xml:space="preserve"> </w:t>
      </w:r>
      <w:r w:rsidRPr="005D17BC">
        <w:t>с</w:t>
      </w:r>
      <w:r>
        <w:t xml:space="preserve"> </w:t>
      </w:r>
      <w:r w:rsidRPr="005D17BC">
        <w:t>указанием</w:t>
      </w:r>
      <w:r>
        <w:t xml:space="preserve"> </w:t>
      </w:r>
      <w:r w:rsidRPr="005D17BC">
        <w:t>структурных</w:t>
      </w:r>
      <w:r>
        <w:t xml:space="preserve"> </w:t>
      </w:r>
      <w:r w:rsidRPr="005D17BC">
        <w:t>единиц</w:t>
      </w:r>
      <w:r>
        <w:t xml:space="preserve"> </w:t>
      </w:r>
      <w:r w:rsidRPr="005D17BC">
        <w:t>этих</w:t>
      </w:r>
      <w:r>
        <w:t xml:space="preserve"> </w:t>
      </w:r>
      <w:r w:rsidRPr="005D17BC">
        <w:t>актов,</w:t>
      </w:r>
      <w:r>
        <w:t xml:space="preserve"> </w:t>
      </w:r>
      <w:r w:rsidRPr="005D17BC">
        <w:t>содержащих</w:t>
      </w:r>
      <w:r>
        <w:t xml:space="preserve"> </w:t>
      </w:r>
      <w:r w:rsidRPr="005D17BC">
        <w:t>обязательные</w:t>
      </w:r>
      <w:r>
        <w:t xml:space="preserve"> </w:t>
      </w:r>
      <w:r w:rsidRPr="005D17BC">
        <w:t>требования,</w:t>
      </w:r>
      <w:r>
        <w:t xml:space="preserve"> </w:t>
      </w:r>
      <w:r w:rsidRPr="005D17BC">
        <w:t>оценка</w:t>
      </w:r>
      <w:r>
        <w:t xml:space="preserve"> </w:t>
      </w:r>
      <w:r w:rsidRPr="005D17BC">
        <w:t>соблюдения</w:t>
      </w:r>
      <w:r>
        <w:t xml:space="preserve"> </w:t>
      </w:r>
      <w:r w:rsidRPr="005D17BC">
        <w:t>которых</w:t>
      </w:r>
      <w:r>
        <w:t xml:space="preserve"> </w:t>
      </w:r>
      <w:r w:rsidRPr="005D17BC">
        <w:t>является</w:t>
      </w:r>
      <w:r>
        <w:t xml:space="preserve"> </w:t>
      </w:r>
      <w:r w:rsidRPr="005D17BC">
        <w:t>предметом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контроля,</w:t>
      </w:r>
      <w:r>
        <w:t xml:space="preserve"> </w:t>
      </w:r>
      <w:r w:rsidRPr="005D17BC">
        <w:t>а</w:t>
      </w:r>
      <w:r>
        <w:t xml:space="preserve"> </w:t>
      </w:r>
      <w:r w:rsidRPr="005D17BC">
        <w:t>также</w:t>
      </w:r>
      <w:r>
        <w:t xml:space="preserve"> </w:t>
      </w:r>
      <w:r w:rsidRPr="005D17BC">
        <w:t>информация</w:t>
      </w:r>
      <w:r>
        <w:t xml:space="preserve"> </w:t>
      </w:r>
      <w:r w:rsidRPr="005D17BC">
        <w:t>о</w:t>
      </w:r>
      <w:r>
        <w:t xml:space="preserve"> </w:t>
      </w:r>
      <w:r w:rsidRPr="005D17BC">
        <w:t>мерах</w:t>
      </w:r>
      <w:r>
        <w:t xml:space="preserve"> </w:t>
      </w:r>
      <w:r w:rsidRPr="005D17BC">
        <w:t>ответственности,</w:t>
      </w:r>
      <w:r>
        <w:t xml:space="preserve"> </w:t>
      </w:r>
      <w:r w:rsidRPr="005D17BC">
        <w:t>применяемых</w:t>
      </w:r>
      <w:r>
        <w:t xml:space="preserve"> </w:t>
      </w:r>
      <w:r w:rsidRPr="005D17BC">
        <w:t>при</w:t>
      </w:r>
      <w:r>
        <w:t xml:space="preserve"> </w:t>
      </w:r>
      <w:r w:rsidRPr="005D17BC">
        <w:t>нарушении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требований,</w:t>
      </w:r>
      <w:r>
        <w:t xml:space="preserve"> </w:t>
      </w:r>
      <w:r w:rsidRPr="005D17BC">
        <w:t>с</w:t>
      </w:r>
      <w:r>
        <w:t xml:space="preserve"> </w:t>
      </w:r>
      <w:r w:rsidRPr="005D17BC">
        <w:t>текстами</w:t>
      </w:r>
      <w:r>
        <w:t xml:space="preserve"> </w:t>
      </w:r>
      <w:r w:rsidRPr="005D17BC">
        <w:t>в</w:t>
      </w:r>
      <w:r>
        <w:t xml:space="preserve"> </w:t>
      </w:r>
      <w:r w:rsidRPr="005D17BC">
        <w:lastRenderedPageBreak/>
        <w:t>действующей</w:t>
      </w:r>
      <w:r>
        <w:t xml:space="preserve"> </w:t>
      </w:r>
      <w:r w:rsidRPr="005D17BC">
        <w:t>редакции</w:t>
      </w:r>
      <w:r>
        <w:t xml:space="preserve"> </w:t>
      </w:r>
      <w:r w:rsidRPr="005D17BC">
        <w:t>https://admkonda.ru/teksty-npa-reguliruyushcikh-osushcestvlenie-munitcipal-nogo-zhil--kontrolya.html;</w:t>
      </w:r>
    </w:p>
    <w:p w:rsidR="005D17BC" w:rsidRPr="005D17BC" w:rsidRDefault="005D17BC" w:rsidP="005D17BC">
      <w:pPr>
        <w:ind w:firstLine="709"/>
        <w:jc w:val="both"/>
      </w:pPr>
      <w:r w:rsidRPr="005D17BC">
        <w:t>3)</w:t>
      </w:r>
      <w:r>
        <w:t xml:space="preserve"> </w:t>
      </w:r>
      <w:r w:rsidRPr="005D17BC">
        <w:t>проверочный</w:t>
      </w:r>
      <w:r>
        <w:t xml:space="preserve"> </w:t>
      </w:r>
      <w:r w:rsidRPr="005D17BC">
        <w:t>лист</w:t>
      </w:r>
      <w:r>
        <w:t xml:space="preserve"> </w:t>
      </w:r>
      <w:r w:rsidRPr="005D17BC">
        <w:t>https://admkonda.ru/proverochnye-listy-zhil-kontrol.html;</w:t>
      </w:r>
    </w:p>
    <w:p w:rsidR="005D17BC" w:rsidRPr="005D17BC" w:rsidRDefault="005D17BC" w:rsidP="005D17BC">
      <w:pPr>
        <w:ind w:firstLine="709"/>
        <w:jc w:val="both"/>
      </w:pPr>
      <w:r w:rsidRPr="005D17BC">
        <w:t>4)</w:t>
      </w:r>
      <w:r>
        <w:t xml:space="preserve"> </w:t>
      </w:r>
      <w:r w:rsidRPr="005D17BC">
        <w:t>перечень</w:t>
      </w:r>
      <w:r>
        <w:t xml:space="preserve"> </w:t>
      </w:r>
      <w:r w:rsidRPr="005D17BC">
        <w:t>индикаторов</w:t>
      </w:r>
      <w:r>
        <w:t xml:space="preserve"> </w:t>
      </w:r>
      <w:r w:rsidRPr="005D17BC">
        <w:t>риска</w:t>
      </w:r>
      <w:r>
        <w:t xml:space="preserve"> </w:t>
      </w:r>
      <w:r w:rsidRPr="005D17BC">
        <w:t>нарушения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</w:t>
      </w:r>
      <w:r>
        <w:t xml:space="preserve"> </w:t>
      </w:r>
      <w:r w:rsidRPr="005D17BC">
        <w:t>https://</w:t>
      </w:r>
      <w:r>
        <w:t xml:space="preserve"> </w:t>
      </w:r>
      <w:r w:rsidRPr="005D17BC">
        <w:t>admkonda.ru/perechen-indikatorov-riska-narusheniya-obyazatel-nykh-trebovaniy-zhil-kontrol.html;</w:t>
      </w:r>
    </w:p>
    <w:p w:rsidR="005D17BC" w:rsidRPr="005D17BC" w:rsidRDefault="005D17BC" w:rsidP="005D17BC">
      <w:pPr>
        <w:ind w:firstLine="709"/>
        <w:jc w:val="both"/>
      </w:pPr>
      <w:r w:rsidRPr="005D17BC">
        <w:t>5)</w:t>
      </w:r>
      <w:r>
        <w:t xml:space="preserve"> </w:t>
      </w:r>
      <w:r w:rsidRPr="005D17BC">
        <w:t>программа</w:t>
      </w:r>
      <w:r>
        <w:t xml:space="preserve"> </w:t>
      </w:r>
      <w:r w:rsidRPr="005D17BC">
        <w:t>профилактики</w:t>
      </w:r>
      <w:r>
        <w:t xml:space="preserve"> </w:t>
      </w:r>
      <w:r w:rsidRPr="005D17BC">
        <w:t>рисков</w:t>
      </w:r>
      <w:r>
        <w:t xml:space="preserve"> </w:t>
      </w:r>
      <w:r w:rsidRPr="005D17BC">
        <w:t>причинения</w:t>
      </w:r>
      <w:r>
        <w:t xml:space="preserve"> </w:t>
      </w:r>
      <w:r w:rsidRPr="005D17BC">
        <w:t>вреда</w:t>
      </w:r>
      <w:r>
        <w:t xml:space="preserve"> </w:t>
      </w:r>
      <w:r w:rsidRPr="005D17BC">
        <w:t>(ущерба)</w:t>
      </w:r>
      <w:r>
        <w:t xml:space="preserve"> </w:t>
      </w:r>
      <w:r w:rsidRPr="005D17BC">
        <w:t>охраняемым</w:t>
      </w:r>
      <w:r>
        <w:t xml:space="preserve"> </w:t>
      </w:r>
      <w:r w:rsidRPr="005D17BC">
        <w:t>законом</w:t>
      </w:r>
      <w:r>
        <w:t xml:space="preserve"> </w:t>
      </w:r>
      <w:r w:rsidRPr="005D17BC">
        <w:t>ценностям</w:t>
      </w:r>
      <w:r>
        <w:t xml:space="preserve"> </w:t>
      </w:r>
      <w:r w:rsidRPr="005D17BC">
        <w:t>на</w:t>
      </w:r>
      <w:r>
        <w:t xml:space="preserve"> </w:t>
      </w:r>
      <w:r w:rsidRPr="005D17BC">
        <w:t>2025</w:t>
      </w:r>
      <w:r>
        <w:t xml:space="preserve"> </w:t>
      </w:r>
      <w:r w:rsidRPr="005D17BC">
        <w:t>год</w:t>
      </w:r>
      <w:r>
        <w:t xml:space="preserve"> </w:t>
      </w:r>
      <w:r w:rsidRPr="005D17BC">
        <w:t>https://admkonda.ru/programma-profilaktiki-riskov-prichineniya-vreda-zhil-kontrol.html;</w:t>
      </w:r>
    </w:p>
    <w:p w:rsidR="005D17BC" w:rsidRPr="005D17BC" w:rsidRDefault="005D17BC" w:rsidP="005D17BC">
      <w:pPr>
        <w:ind w:firstLine="709"/>
        <w:jc w:val="both"/>
      </w:pPr>
      <w:r w:rsidRPr="005D17BC">
        <w:t>6)</w:t>
      </w:r>
      <w:r>
        <w:t xml:space="preserve"> </w:t>
      </w:r>
      <w:r w:rsidRPr="005D17BC">
        <w:t>исчерпывающий</w:t>
      </w:r>
      <w:r>
        <w:t xml:space="preserve"> </w:t>
      </w:r>
      <w:r w:rsidRPr="005D17BC">
        <w:t>перечень</w:t>
      </w:r>
      <w:r>
        <w:t xml:space="preserve"> </w:t>
      </w:r>
      <w:r w:rsidRPr="005D17BC">
        <w:t>сведений,</w:t>
      </w:r>
      <w:r>
        <w:t xml:space="preserve"> </w:t>
      </w:r>
      <w:r w:rsidRPr="005D17BC">
        <w:t>которые</w:t>
      </w:r>
      <w:r>
        <w:t xml:space="preserve"> </w:t>
      </w:r>
      <w:r w:rsidRPr="005D17BC">
        <w:t>могут</w:t>
      </w:r>
      <w:r>
        <w:t xml:space="preserve"> </w:t>
      </w:r>
      <w:r w:rsidRPr="005D17BC">
        <w:t>запрашиваться</w:t>
      </w:r>
      <w:r>
        <w:t xml:space="preserve"> </w:t>
      </w:r>
      <w:r w:rsidRPr="005D17BC">
        <w:br/>
        <w:t>у</w:t>
      </w:r>
      <w:r>
        <w:t xml:space="preserve"> </w:t>
      </w:r>
      <w:r w:rsidRPr="005D17BC">
        <w:t>контролируемых</w:t>
      </w:r>
      <w:r>
        <w:t xml:space="preserve"> </w:t>
      </w:r>
      <w:r w:rsidRPr="005D17BC">
        <w:t>лиц</w:t>
      </w:r>
      <w:r>
        <w:t xml:space="preserve"> </w:t>
      </w:r>
      <w:r w:rsidRPr="005D17BC">
        <w:t>https://admkonda.ru/tinybrowser/files/munkontrol/svedenia/perechen-zhk.docx;</w:t>
      </w:r>
    </w:p>
    <w:p w:rsidR="005D17BC" w:rsidRPr="005D17BC" w:rsidRDefault="005D17BC" w:rsidP="005D17BC">
      <w:pPr>
        <w:ind w:firstLine="709"/>
        <w:jc w:val="both"/>
      </w:pPr>
      <w:r w:rsidRPr="005D17BC">
        <w:t>7)</w:t>
      </w:r>
      <w:r>
        <w:t xml:space="preserve"> </w:t>
      </w:r>
      <w:r w:rsidRPr="005D17BC">
        <w:t>сведения</w:t>
      </w:r>
      <w:r>
        <w:t xml:space="preserve"> </w:t>
      </w:r>
      <w:r w:rsidRPr="005D17BC">
        <w:t>о</w:t>
      </w:r>
      <w:r>
        <w:t xml:space="preserve"> </w:t>
      </w:r>
      <w:r w:rsidRPr="005D17BC">
        <w:t>способах</w:t>
      </w:r>
      <w:r>
        <w:t xml:space="preserve"> </w:t>
      </w:r>
      <w:r w:rsidRPr="005D17BC">
        <w:t>получения</w:t>
      </w:r>
      <w:r>
        <w:t xml:space="preserve"> </w:t>
      </w:r>
      <w:r w:rsidRPr="005D17BC">
        <w:t>консультации</w:t>
      </w:r>
      <w:r>
        <w:t xml:space="preserve"> </w:t>
      </w:r>
      <w:r w:rsidRPr="005D17BC">
        <w:t>по</w:t>
      </w:r>
      <w:r>
        <w:t xml:space="preserve"> </w:t>
      </w:r>
      <w:r w:rsidRPr="005D17BC">
        <w:t>вопросам</w:t>
      </w:r>
      <w:r>
        <w:t xml:space="preserve"> </w:t>
      </w:r>
      <w:r w:rsidRPr="005D17BC">
        <w:t>соблюдения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</w:t>
      </w:r>
      <w:r>
        <w:t xml:space="preserve"> </w:t>
      </w:r>
      <w:r w:rsidRPr="005D17BC">
        <w:t>https://admkonda.ru/svedeniya-o-sposobakh-polucheniya-konsul-tatciy-po-voprosam-soblyudeniya-obyazatel-nykh-trebovaniy.html;</w:t>
      </w:r>
    </w:p>
    <w:p w:rsidR="005D17BC" w:rsidRPr="005D17BC" w:rsidRDefault="005D17BC" w:rsidP="005D17BC">
      <w:pPr>
        <w:ind w:firstLine="709"/>
        <w:jc w:val="both"/>
      </w:pPr>
      <w:r w:rsidRPr="005D17BC">
        <w:t>8)</w:t>
      </w:r>
      <w:r>
        <w:t xml:space="preserve"> </w:t>
      </w:r>
      <w:hyperlink r:id="rId15" w:tgtFrame="_parent" w:tooltip="Доклад об осуществлении муниципального земельного контроля на территории Ашинского городского поселения и на территории сельских поселений, входящих в состав Ашинского муниципального района, за 2021 год" w:history="1">
        <w:r w:rsidRPr="005D17BC">
          <w:t>доклад</w:t>
        </w:r>
        <w:r>
          <w:t xml:space="preserve"> </w:t>
        </w:r>
        <w:r w:rsidRPr="005D17BC">
          <w:t>об</w:t>
        </w:r>
        <w:r>
          <w:t xml:space="preserve"> </w:t>
        </w:r>
        <w:r w:rsidRPr="005D17BC">
          <w:t>осуществлении</w:t>
        </w:r>
        <w:r>
          <w:t xml:space="preserve"> </w:t>
        </w:r>
        <w:r w:rsidRPr="005D17BC">
          <w:t>муниципального</w:t>
        </w:r>
        <w:r>
          <w:t xml:space="preserve"> </w:t>
        </w:r>
        <w:r w:rsidRPr="005D17BC">
          <w:t>жилищного</w:t>
        </w:r>
        <w:r>
          <w:t xml:space="preserve"> </w:t>
        </w:r>
        <w:r w:rsidRPr="005D17BC">
          <w:t>контроля</w:t>
        </w:r>
        <w:r>
          <w:t xml:space="preserve"> </w:t>
        </w:r>
        <w:r w:rsidRPr="005D17BC">
          <w:t>за</w:t>
        </w:r>
        <w:r>
          <w:t xml:space="preserve"> </w:t>
        </w:r>
        <w:r w:rsidRPr="005D17BC">
          <w:t>2025</w:t>
        </w:r>
        <w:r>
          <w:t xml:space="preserve"> </w:t>
        </w:r>
        <w:r w:rsidRPr="005D17BC">
          <w:t>год</w:t>
        </w:r>
      </w:hyperlink>
      <w:r>
        <w:rPr>
          <w:highlight w:val="yellow"/>
        </w:rPr>
        <w:t xml:space="preserve"> </w:t>
      </w:r>
      <w:r w:rsidRPr="005D17BC">
        <w:t>https://admkonda.ru/doklad-o-munitcipal-nom-zhil-kontrole.html.</w:t>
      </w:r>
    </w:p>
    <w:p w:rsidR="005D17BC" w:rsidRPr="005D17BC" w:rsidRDefault="005D17BC" w:rsidP="005D17BC">
      <w:pPr>
        <w:ind w:firstLine="709"/>
        <w:jc w:val="both"/>
      </w:pPr>
      <w:r w:rsidRPr="005D17BC">
        <w:t>6.</w:t>
      </w:r>
      <w:r>
        <w:t xml:space="preserve"> </w:t>
      </w:r>
      <w:r w:rsidRPr="005D17BC">
        <w:t>В</w:t>
      </w:r>
      <w:r>
        <w:t xml:space="preserve"> </w:t>
      </w:r>
      <w:r w:rsidRPr="005D17BC">
        <w:t>целях</w:t>
      </w:r>
      <w:r>
        <w:t xml:space="preserve"> </w:t>
      </w:r>
      <w:r w:rsidRPr="005D17BC">
        <w:t>предупреждения</w:t>
      </w:r>
      <w:r>
        <w:t xml:space="preserve"> </w:t>
      </w:r>
      <w:r w:rsidRPr="005D17BC">
        <w:t>пожаров</w:t>
      </w:r>
      <w:r>
        <w:t xml:space="preserve"> </w:t>
      </w:r>
      <w:r w:rsidRPr="005D17BC">
        <w:t>в</w:t>
      </w:r>
      <w:r>
        <w:t xml:space="preserve"> </w:t>
      </w:r>
      <w:r w:rsidRPr="005D17BC">
        <w:t>жилых</w:t>
      </w:r>
      <w:r>
        <w:t xml:space="preserve"> </w:t>
      </w:r>
      <w:r w:rsidRPr="005D17BC">
        <w:t>домах,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r w:rsidRPr="005D17BC">
        <w:t>размещена</w:t>
      </w:r>
      <w:r>
        <w:t xml:space="preserve"> </w:t>
      </w:r>
      <w:r w:rsidRPr="005D17BC">
        <w:t>памятка</w:t>
      </w:r>
      <w:r>
        <w:t xml:space="preserve"> </w:t>
      </w:r>
      <w:r w:rsidRPr="005D17BC">
        <w:t>населению</w:t>
      </w:r>
      <w:r>
        <w:t xml:space="preserve"> </w:t>
      </w:r>
      <w:r w:rsidRPr="005D17BC">
        <w:t>по</w:t>
      </w:r>
      <w:r>
        <w:t xml:space="preserve"> </w:t>
      </w:r>
      <w:r w:rsidRPr="005D17BC">
        <w:t>соблюдению</w:t>
      </w:r>
      <w:r>
        <w:t xml:space="preserve"> </w:t>
      </w:r>
      <w:r w:rsidRPr="005D17BC">
        <w:t>правил</w:t>
      </w:r>
      <w:r>
        <w:t xml:space="preserve"> </w:t>
      </w:r>
      <w:r w:rsidRPr="005D17BC">
        <w:t>пожарной</w:t>
      </w:r>
      <w:r>
        <w:t xml:space="preserve"> </w:t>
      </w:r>
      <w:r w:rsidRPr="005D17BC">
        <w:t>безопасности</w:t>
      </w:r>
      <w:r>
        <w:t xml:space="preserve"> </w:t>
      </w:r>
      <w:r w:rsidRPr="005D17BC">
        <w:br/>
        <w:t>в</w:t>
      </w:r>
      <w:r>
        <w:t xml:space="preserve"> </w:t>
      </w:r>
      <w:r w:rsidRPr="005D17BC">
        <w:t>многоквартирных</w:t>
      </w:r>
      <w:r>
        <w:t xml:space="preserve"> </w:t>
      </w:r>
      <w:r w:rsidRPr="005D17BC">
        <w:t>домах,</w:t>
      </w:r>
      <w:r>
        <w:t xml:space="preserve"> </w:t>
      </w:r>
      <w:r w:rsidRPr="005D17BC">
        <w:t>текст</w:t>
      </w:r>
      <w:r>
        <w:t xml:space="preserve"> </w:t>
      </w:r>
      <w:hyperlink r:id="rId16" w:history="1">
        <w:r w:rsidRPr="005D17BC">
          <w:rPr>
            <w:rStyle w:val="afe"/>
            <w:b w:val="0"/>
            <w:shd w:val="clear" w:color="auto" w:fill="FFFFFF"/>
          </w:rPr>
          <w:t>постановления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Правительства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Российской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Федерации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="008C4437">
          <w:rPr>
            <w:rStyle w:val="afe"/>
            <w:b w:val="0"/>
            <w:shd w:val="clear" w:color="auto" w:fill="FFFFFF"/>
          </w:rPr>
          <w:br/>
        </w:r>
        <w:r w:rsidRPr="005D17BC">
          <w:rPr>
            <w:rStyle w:val="afe"/>
            <w:b w:val="0"/>
            <w:shd w:val="clear" w:color="auto" w:fill="FFFFFF"/>
          </w:rPr>
          <w:t>от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16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сентября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2020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года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№</w:t>
        </w:r>
        <w:r>
          <w:rPr>
            <w:rStyle w:val="afe"/>
            <w:b w:val="0"/>
            <w:shd w:val="clear" w:color="auto" w:fill="FFFFFF"/>
          </w:rPr>
          <w:t xml:space="preserve"> </w:t>
        </w:r>
        <w:r w:rsidRPr="005D17BC">
          <w:rPr>
            <w:rStyle w:val="afe"/>
            <w:b w:val="0"/>
            <w:shd w:val="clear" w:color="auto" w:fill="FFFFFF"/>
          </w:rPr>
          <w:t>1479</w:t>
        </w:r>
      </w:hyperlink>
      <w:r>
        <w:rPr>
          <w:shd w:val="clear" w:color="auto" w:fill="FFFFFF"/>
        </w:rPr>
        <w:t xml:space="preserve"> «</w:t>
      </w:r>
      <w:r w:rsidRPr="005D17BC">
        <w:rPr>
          <w:shd w:val="clear" w:color="auto" w:fill="FFFFFF"/>
        </w:rPr>
        <w:t>Об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утверждении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Правил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противопожарного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режима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Российской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Федерации</w:t>
      </w:r>
      <w:r>
        <w:rPr>
          <w:shd w:val="clear" w:color="auto" w:fill="FFFFFF"/>
        </w:rPr>
        <w:t>»</w:t>
      </w:r>
      <w:r>
        <w:t xml:space="preserve"> </w:t>
      </w:r>
      <w:r w:rsidRPr="005D17BC">
        <w:t>https://admkonda.ru/mzhk.html.</w:t>
      </w:r>
    </w:p>
    <w:p w:rsidR="005D17BC" w:rsidRPr="005D17BC" w:rsidRDefault="005D17BC" w:rsidP="005D17BC">
      <w:pPr>
        <w:ind w:firstLine="709"/>
        <w:jc w:val="both"/>
      </w:pPr>
      <w:r w:rsidRPr="005D17BC">
        <w:t>7.</w:t>
      </w:r>
      <w:r>
        <w:t xml:space="preserve"> </w:t>
      </w:r>
      <w:r w:rsidRPr="005D17BC">
        <w:t>Обобщение</w:t>
      </w:r>
      <w:r>
        <w:t xml:space="preserve"> </w:t>
      </w:r>
      <w:r w:rsidRPr="005D17BC">
        <w:t>правоприменительной</w:t>
      </w:r>
      <w:r>
        <w:t xml:space="preserve"> </w:t>
      </w:r>
      <w:r w:rsidRPr="005D17BC">
        <w:t>практики</w:t>
      </w:r>
      <w:r>
        <w:t xml:space="preserve"> </w:t>
      </w:r>
      <w:r w:rsidRPr="005D17BC">
        <w:t>осуществлялось</w:t>
      </w:r>
      <w:r>
        <w:t xml:space="preserve"> </w:t>
      </w:r>
      <w:r w:rsidRPr="005D17BC">
        <w:t>посредством</w:t>
      </w:r>
      <w:r>
        <w:t xml:space="preserve"> </w:t>
      </w:r>
      <w:r w:rsidRPr="005D17BC">
        <w:t>сбора</w:t>
      </w:r>
      <w:r>
        <w:t xml:space="preserve"> </w:t>
      </w:r>
      <w:r w:rsidRPr="005D17BC">
        <w:t>и</w:t>
      </w:r>
      <w:r>
        <w:t xml:space="preserve"> </w:t>
      </w:r>
      <w:r w:rsidRPr="005D17BC">
        <w:t>анализа</w:t>
      </w:r>
      <w:r>
        <w:t xml:space="preserve"> </w:t>
      </w:r>
      <w:r w:rsidRPr="005D17BC">
        <w:t>данных</w:t>
      </w:r>
      <w:r>
        <w:t xml:space="preserve"> </w:t>
      </w:r>
      <w:r w:rsidRPr="005D17BC">
        <w:t>о</w:t>
      </w:r>
      <w:r>
        <w:t xml:space="preserve"> </w:t>
      </w:r>
      <w:r w:rsidRPr="005D17BC">
        <w:t>проведенных</w:t>
      </w:r>
      <w:r>
        <w:t xml:space="preserve"> </w:t>
      </w:r>
      <w:r w:rsidRPr="005D17BC">
        <w:t>контрольных</w:t>
      </w:r>
      <w:r>
        <w:t xml:space="preserve"> </w:t>
      </w:r>
      <w:r w:rsidRPr="005D17BC">
        <w:t>(надзорных)</w:t>
      </w:r>
      <w:r>
        <w:t xml:space="preserve"> </w:t>
      </w:r>
      <w:r w:rsidRPr="005D17BC">
        <w:t>мероприятиях</w:t>
      </w:r>
      <w:r>
        <w:t xml:space="preserve"> </w:t>
      </w:r>
      <w:r w:rsidRPr="005D17BC">
        <w:t>и</w:t>
      </w:r>
      <w:r>
        <w:t xml:space="preserve"> </w:t>
      </w:r>
      <w:r w:rsidRPr="005D17BC">
        <w:t>их</w:t>
      </w:r>
      <w:r>
        <w:t xml:space="preserve"> </w:t>
      </w:r>
      <w:r w:rsidRPr="005D17BC">
        <w:t>результатах,</w:t>
      </w:r>
      <w:r>
        <w:t xml:space="preserve"> </w:t>
      </w:r>
      <w:r w:rsidR="008C4437">
        <w:br/>
      </w:r>
      <w:r w:rsidRPr="005D17BC">
        <w:t>а</w:t>
      </w:r>
      <w:r>
        <w:t xml:space="preserve"> </w:t>
      </w:r>
      <w:r w:rsidRPr="005D17BC">
        <w:t>также</w:t>
      </w:r>
      <w:r>
        <w:t xml:space="preserve"> </w:t>
      </w:r>
      <w:r w:rsidRPr="005D17BC">
        <w:t>о</w:t>
      </w:r>
      <w:r>
        <w:t xml:space="preserve"> </w:t>
      </w:r>
      <w:r w:rsidRPr="005D17BC">
        <w:t>профилактических</w:t>
      </w:r>
      <w:r>
        <w:t xml:space="preserve"> </w:t>
      </w:r>
      <w:r w:rsidRPr="005D17BC">
        <w:t>мероприятиях.</w:t>
      </w:r>
    </w:p>
    <w:p w:rsidR="005D17BC" w:rsidRPr="005D17BC" w:rsidRDefault="005D17BC" w:rsidP="005D17BC">
      <w:pPr>
        <w:pStyle w:val="aff"/>
        <w:spacing w:before="0" w:beforeAutospacing="0" w:after="0" w:afterAutospacing="0"/>
        <w:ind w:firstLine="709"/>
        <w:jc w:val="both"/>
      </w:pPr>
      <w:r w:rsidRPr="005D17BC">
        <w:t>8.</w:t>
      </w:r>
      <w:r>
        <w:t xml:space="preserve"> </w:t>
      </w:r>
      <w:r w:rsidRPr="005D17BC">
        <w:t>В</w:t>
      </w:r>
      <w:r>
        <w:t xml:space="preserve"> </w:t>
      </w:r>
      <w:r w:rsidRPr="005D17BC">
        <w:t>2025</w:t>
      </w:r>
      <w:r>
        <w:t xml:space="preserve"> </w:t>
      </w:r>
      <w:r w:rsidRPr="005D17BC">
        <w:t>году</w:t>
      </w:r>
      <w:r>
        <w:t xml:space="preserve"> </w:t>
      </w:r>
      <w:r w:rsidRPr="005D17BC">
        <w:t>выдано</w:t>
      </w:r>
      <w:r>
        <w:t xml:space="preserve"> </w:t>
      </w:r>
      <w:r w:rsidRPr="005D17BC">
        <w:t>1</w:t>
      </w:r>
      <w:r>
        <w:t xml:space="preserve"> </w:t>
      </w:r>
      <w:r w:rsidRPr="005D17BC">
        <w:t>предостережение</w:t>
      </w:r>
      <w:r>
        <w:t xml:space="preserve"> </w:t>
      </w:r>
      <w:r w:rsidRPr="005D17BC">
        <w:t>о</w:t>
      </w:r>
      <w:r>
        <w:t xml:space="preserve"> </w:t>
      </w:r>
      <w:r w:rsidRPr="005D17BC">
        <w:t>недопустимости</w:t>
      </w:r>
      <w:r>
        <w:t xml:space="preserve"> </w:t>
      </w:r>
      <w:r w:rsidRPr="005D17BC">
        <w:t>нарушения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законодательства.</w:t>
      </w:r>
      <w:r>
        <w:t xml:space="preserve"> </w:t>
      </w:r>
      <w:r w:rsidRPr="005D17BC">
        <w:t>Предостережение</w:t>
      </w:r>
      <w:r>
        <w:t xml:space="preserve"> </w:t>
      </w:r>
      <w:r w:rsidRPr="005D17BC">
        <w:t>размещено</w:t>
      </w:r>
      <w:r>
        <w:t xml:space="preserve"> </w:t>
      </w:r>
      <w:r w:rsidRPr="005D17BC">
        <w:t>в</w:t>
      </w:r>
      <w:r>
        <w:t xml:space="preserve"> </w:t>
      </w:r>
      <w:r w:rsidRPr="005D17BC">
        <w:t>ЕРКНМ.</w:t>
      </w:r>
    </w:p>
    <w:p w:rsidR="005D17BC" w:rsidRPr="005D17BC" w:rsidRDefault="005D17BC" w:rsidP="005D17BC">
      <w:pPr>
        <w:pStyle w:val="aff"/>
        <w:spacing w:before="0" w:beforeAutospacing="0" w:after="0" w:afterAutospacing="0"/>
        <w:ind w:firstLine="709"/>
        <w:jc w:val="both"/>
      </w:pPr>
      <w:r w:rsidRPr="005D17BC">
        <w:t>9.</w:t>
      </w:r>
      <w:r>
        <w:t xml:space="preserve"> </w:t>
      </w:r>
      <w:r w:rsidRPr="005D17BC">
        <w:t>Консультирование</w:t>
      </w:r>
      <w:r>
        <w:t xml:space="preserve"> </w:t>
      </w:r>
      <w:r w:rsidRPr="005D17BC">
        <w:t>контролируемых</w:t>
      </w:r>
      <w:r>
        <w:t xml:space="preserve"> </w:t>
      </w:r>
      <w:r w:rsidRPr="005D17BC">
        <w:t>лиц</w:t>
      </w:r>
      <w:r>
        <w:t xml:space="preserve"> </w:t>
      </w:r>
      <w:r w:rsidRPr="005D17BC">
        <w:t>и</w:t>
      </w:r>
      <w:r>
        <w:t xml:space="preserve"> </w:t>
      </w:r>
      <w:r w:rsidRPr="005D17BC">
        <w:t>их</w:t>
      </w:r>
      <w:r>
        <w:t xml:space="preserve"> </w:t>
      </w:r>
      <w:r w:rsidRPr="005D17BC">
        <w:t>представителей</w:t>
      </w:r>
      <w:r>
        <w:t xml:space="preserve"> </w:t>
      </w:r>
      <w:r w:rsidRPr="005D17BC">
        <w:t>осуществлялось</w:t>
      </w:r>
      <w:r>
        <w:t xml:space="preserve"> </w:t>
      </w:r>
      <w:r w:rsidRPr="005D17BC">
        <w:t>муниципальными</w:t>
      </w:r>
      <w:r>
        <w:t xml:space="preserve"> </w:t>
      </w:r>
      <w:r w:rsidRPr="005D17BC">
        <w:t>инспекторами,</w:t>
      </w:r>
      <w:r>
        <w:t xml:space="preserve"> </w:t>
      </w:r>
      <w:r w:rsidRPr="005D17BC">
        <w:t>по</w:t>
      </w:r>
      <w:r>
        <w:t xml:space="preserve"> </w:t>
      </w:r>
      <w:r w:rsidRPr="005D17BC">
        <w:t>обращениям</w:t>
      </w:r>
      <w:r>
        <w:t xml:space="preserve"> </w:t>
      </w:r>
      <w:r w:rsidRPr="005D17BC">
        <w:t>контролируемых</w:t>
      </w:r>
      <w:r>
        <w:t xml:space="preserve"> </w:t>
      </w:r>
      <w:r w:rsidRPr="005D17BC">
        <w:t>лиц,</w:t>
      </w:r>
      <w:r>
        <w:t xml:space="preserve"> </w:t>
      </w:r>
      <w:r w:rsidRPr="005D17BC">
        <w:t>связанных</w:t>
      </w:r>
      <w:r>
        <w:t xml:space="preserve"> </w:t>
      </w:r>
      <w:r w:rsidRPr="005D17BC">
        <w:t>с</w:t>
      </w:r>
      <w:r>
        <w:t xml:space="preserve"> </w:t>
      </w:r>
      <w:r w:rsidRPr="005D17BC">
        <w:t>организацией</w:t>
      </w:r>
      <w:r>
        <w:t xml:space="preserve"> </w:t>
      </w:r>
      <w:r w:rsidRPr="005D17BC">
        <w:t>и</w:t>
      </w:r>
      <w:r>
        <w:t xml:space="preserve"> </w:t>
      </w:r>
      <w:r w:rsidRPr="005D17BC">
        <w:t>осуществлением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-</w:t>
      </w:r>
      <w:r>
        <w:t xml:space="preserve"> </w:t>
      </w:r>
      <w:r w:rsidRPr="005D17BC">
        <w:t>посредством</w:t>
      </w:r>
      <w:r>
        <w:t xml:space="preserve"> </w:t>
      </w:r>
      <w:r w:rsidRPr="005D17BC">
        <w:t>телефонной</w:t>
      </w:r>
      <w:r>
        <w:t xml:space="preserve"> </w:t>
      </w:r>
      <w:r w:rsidRPr="005D17BC">
        <w:t>связи,</w:t>
      </w:r>
      <w:r>
        <w:t xml:space="preserve"> </w:t>
      </w:r>
      <w:r w:rsidRPr="005D17BC">
        <w:t>на</w:t>
      </w:r>
      <w:r>
        <w:t xml:space="preserve"> </w:t>
      </w:r>
      <w:r w:rsidRPr="005D17BC">
        <w:t>личном</w:t>
      </w:r>
      <w:r>
        <w:t xml:space="preserve"> </w:t>
      </w:r>
      <w:r w:rsidRPr="005D17BC">
        <w:t>приеме.</w:t>
      </w:r>
      <w:r>
        <w:t xml:space="preserve"> </w:t>
      </w:r>
      <w:r w:rsidRPr="005D17BC">
        <w:t>В</w:t>
      </w:r>
      <w:r>
        <w:t xml:space="preserve"> </w:t>
      </w:r>
      <w:r w:rsidRPr="005D17BC">
        <w:t>2025</w:t>
      </w:r>
      <w:r>
        <w:t xml:space="preserve"> </w:t>
      </w:r>
      <w:r w:rsidRPr="005D17BC">
        <w:t>году</w:t>
      </w:r>
      <w:r>
        <w:t xml:space="preserve"> </w:t>
      </w:r>
      <w:r w:rsidRPr="005D17BC">
        <w:t>осуществлено</w:t>
      </w:r>
      <w:r>
        <w:t xml:space="preserve"> </w:t>
      </w:r>
      <w:r w:rsidRPr="005D17BC">
        <w:t>4</w:t>
      </w:r>
      <w:r>
        <w:t xml:space="preserve"> </w:t>
      </w:r>
      <w:r w:rsidRPr="005D17BC">
        <w:t>консультирования.</w:t>
      </w:r>
    </w:p>
    <w:p w:rsidR="005D17BC" w:rsidRPr="005D17BC" w:rsidRDefault="005D17BC" w:rsidP="005D17BC">
      <w:pPr>
        <w:widowControl w:val="0"/>
        <w:ind w:firstLine="709"/>
        <w:jc w:val="both"/>
      </w:pPr>
      <w:r w:rsidRPr="005D17BC">
        <w:t>10.</w:t>
      </w:r>
      <w:r>
        <w:t xml:space="preserve"> </w:t>
      </w:r>
      <w:r w:rsidRPr="005D17BC">
        <w:t>Информация</w:t>
      </w:r>
      <w:r>
        <w:t xml:space="preserve"> </w:t>
      </w:r>
      <w:r w:rsidRPr="005D17BC">
        <w:t>о</w:t>
      </w:r>
      <w:r>
        <w:t xml:space="preserve"> </w:t>
      </w:r>
      <w:r w:rsidRPr="005D17BC">
        <w:t>месте</w:t>
      </w:r>
      <w:r>
        <w:t xml:space="preserve"> </w:t>
      </w:r>
      <w:r w:rsidRPr="005D17BC">
        <w:t>приема,</w:t>
      </w:r>
      <w:r>
        <w:t xml:space="preserve"> </w:t>
      </w:r>
      <w:r w:rsidRPr="005D17BC">
        <w:t>а</w:t>
      </w:r>
      <w:r>
        <w:t xml:space="preserve"> </w:t>
      </w:r>
      <w:r w:rsidRPr="005D17BC">
        <w:t>также</w:t>
      </w:r>
      <w:r>
        <w:t xml:space="preserve"> </w:t>
      </w:r>
      <w:r w:rsidRPr="005D17BC">
        <w:t>об</w:t>
      </w:r>
      <w:r>
        <w:t xml:space="preserve"> </w:t>
      </w:r>
      <w:r w:rsidRPr="005D17BC">
        <w:t>установленных</w:t>
      </w:r>
      <w:r>
        <w:t xml:space="preserve"> </w:t>
      </w:r>
      <w:r w:rsidRPr="005D17BC">
        <w:t>для</w:t>
      </w:r>
      <w:r>
        <w:t xml:space="preserve"> </w:t>
      </w:r>
      <w:r w:rsidRPr="005D17BC">
        <w:t>приема</w:t>
      </w:r>
      <w:r>
        <w:t xml:space="preserve"> </w:t>
      </w:r>
      <w:r w:rsidRPr="005D17BC">
        <w:t>днях</w:t>
      </w:r>
      <w:r>
        <w:t xml:space="preserve"> </w:t>
      </w:r>
      <w:r w:rsidRPr="005D17BC">
        <w:t>и</w:t>
      </w:r>
      <w:r>
        <w:t xml:space="preserve"> </w:t>
      </w:r>
      <w:r w:rsidRPr="005D17BC">
        <w:t>часах</w:t>
      </w:r>
      <w:r>
        <w:t xml:space="preserve"> </w:t>
      </w:r>
      <w:r w:rsidRPr="005D17BC">
        <w:t>размещена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r w:rsidRPr="005D17BC">
        <w:t>https://admkonda.ru/svedeniya-o-sposobakh-polucheniya-konsul-tatciy-po-voprosam-soblyudeniya-obyazatel-nykh-trebovaniy.html.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5D17BC">
        <w:t>11.</w:t>
      </w:r>
      <w:r>
        <w:t xml:space="preserve"> </w:t>
      </w:r>
      <w:r w:rsidRPr="005D17BC">
        <w:rPr>
          <w:rStyle w:val="afe"/>
          <w:b w:val="0"/>
          <w:shd w:val="clear" w:color="auto" w:fill="FFFFFF"/>
        </w:rPr>
        <w:t>К</w:t>
      </w:r>
      <w:r w:rsidRPr="005D17BC">
        <w:rPr>
          <w:shd w:val="clear" w:color="auto" w:fill="FFFFFF"/>
        </w:rPr>
        <w:t>онсультирование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это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важная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мера,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которая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может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обеспечить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соблюдение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законодательства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повысить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уровень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правовой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осведомленности.</w:t>
      </w:r>
      <w:r>
        <w:rPr>
          <w:shd w:val="clear" w:color="auto" w:fill="FFFFFF"/>
        </w:rPr>
        <w:t xml:space="preserve"> </w:t>
      </w:r>
    </w:p>
    <w:p w:rsidR="005D17BC" w:rsidRPr="005D17BC" w:rsidRDefault="005D17BC" w:rsidP="005D17BC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5D17BC">
        <w:t>12.</w:t>
      </w:r>
      <w:r>
        <w:t xml:space="preserve"> </w:t>
      </w:r>
      <w:r w:rsidRPr="005D17BC">
        <w:t>Информация</w:t>
      </w:r>
      <w:r>
        <w:t xml:space="preserve"> </w:t>
      </w:r>
      <w:r w:rsidRPr="005D17BC">
        <w:t>о</w:t>
      </w:r>
      <w:r>
        <w:t xml:space="preserve"> </w:t>
      </w:r>
      <w:r w:rsidRPr="005D17BC">
        <w:t>месте</w:t>
      </w:r>
      <w:r>
        <w:t xml:space="preserve"> </w:t>
      </w:r>
      <w:r w:rsidRPr="005D17BC">
        <w:t>приема,</w:t>
      </w:r>
      <w:r>
        <w:t xml:space="preserve"> </w:t>
      </w:r>
      <w:r w:rsidRPr="005D17BC">
        <w:t>а</w:t>
      </w:r>
      <w:r>
        <w:t xml:space="preserve"> </w:t>
      </w:r>
      <w:r w:rsidRPr="005D17BC">
        <w:t>также</w:t>
      </w:r>
      <w:r>
        <w:t xml:space="preserve"> </w:t>
      </w:r>
      <w:r w:rsidRPr="005D17BC">
        <w:t>об</w:t>
      </w:r>
      <w:r>
        <w:t xml:space="preserve"> </w:t>
      </w:r>
      <w:r w:rsidRPr="005D17BC">
        <w:t>установленных</w:t>
      </w:r>
      <w:r>
        <w:t xml:space="preserve"> </w:t>
      </w:r>
      <w:r w:rsidRPr="005D17BC">
        <w:t>для</w:t>
      </w:r>
      <w:r>
        <w:t xml:space="preserve"> </w:t>
      </w:r>
      <w:r w:rsidRPr="005D17BC">
        <w:t>приема</w:t>
      </w:r>
      <w:r>
        <w:t xml:space="preserve"> </w:t>
      </w:r>
      <w:r w:rsidRPr="005D17BC">
        <w:t>днях</w:t>
      </w:r>
      <w:r>
        <w:t xml:space="preserve"> </w:t>
      </w:r>
      <w:r w:rsidRPr="005D17BC">
        <w:t>и</w:t>
      </w:r>
      <w:r>
        <w:t xml:space="preserve"> </w:t>
      </w:r>
      <w:r w:rsidRPr="005D17BC">
        <w:t>часах</w:t>
      </w:r>
      <w:r>
        <w:t xml:space="preserve"> </w:t>
      </w:r>
      <w:r w:rsidRPr="005D17BC">
        <w:t>размещена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r w:rsidRPr="005D17BC">
        <w:t>https://admkonda.ru/svedeniya-o-sposobakh-polucheniya-konsul-tatciy-po-voprosam-soblyudeniya-obyazatel-nykh-trebovaniy.html.</w:t>
      </w:r>
    </w:p>
    <w:p w:rsidR="005D17BC" w:rsidRPr="005D17BC" w:rsidRDefault="005D17BC" w:rsidP="005D17BC">
      <w:pPr>
        <w:ind w:firstLine="709"/>
        <w:jc w:val="both"/>
      </w:pPr>
      <w:r w:rsidRPr="005D17BC">
        <w:t>13.</w:t>
      </w:r>
      <w:r>
        <w:t xml:space="preserve"> </w:t>
      </w:r>
      <w:r w:rsidRPr="005D17BC">
        <w:t>Профилактические</w:t>
      </w:r>
      <w:r>
        <w:t xml:space="preserve"> </w:t>
      </w:r>
      <w:r w:rsidRPr="005D17BC">
        <w:t>визиты</w:t>
      </w:r>
      <w:r>
        <w:t xml:space="preserve"> </w:t>
      </w:r>
      <w:r w:rsidRPr="005D17BC">
        <w:t>в</w:t>
      </w:r>
      <w:r>
        <w:t xml:space="preserve"> </w:t>
      </w:r>
      <w:r w:rsidRPr="005D17BC">
        <w:t>2025</w:t>
      </w:r>
      <w:r>
        <w:t xml:space="preserve"> </w:t>
      </w:r>
      <w:r w:rsidRPr="005D17BC">
        <w:t>году</w:t>
      </w:r>
      <w:r>
        <w:t xml:space="preserve"> </w:t>
      </w:r>
      <w:r w:rsidRPr="005D17BC">
        <w:t>не</w:t>
      </w:r>
      <w:r>
        <w:t xml:space="preserve"> </w:t>
      </w:r>
      <w:r w:rsidRPr="005D17BC">
        <w:t>проводились.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rPr>
          <w:shd w:val="clear" w:color="auto" w:fill="FFFFFF"/>
        </w:rPr>
        <w:t>14.</w:t>
      </w:r>
      <w:r>
        <w:rPr>
          <w:shd w:val="clear" w:color="auto" w:fill="FFFFFF"/>
        </w:rPr>
        <w:t xml:space="preserve"> </w:t>
      </w:r>
      <w:proofErr w:type="gramStart"/>
      <w:r w:rsidRPr="005D17BC">
        <w:rPr>
          <w:shd w:val="clear" w:color="auto" w:fill="FFFFFF"/>
        </w:rPr>
        <w:t>Ссылки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сервисы</w:t>
      </w:r>
      <w:r>
        <w:rPr>
          <w:b/>
          <w:shd w:val="clear" w:color="auto" w:fill="FFFFFF"/>
        </w:rPr>
        <w:t xml:space="preserve"> </w:t>
      </w:r>
      <w:hyperlink r:id="rId17" w:history="1">
        <w:r w:rsidRPr="005D17BC">
          <w:rPr>
            <w:rStyle w:val="afe"/>
            <w:b w:val="0"/>
          </w:rPr>
          <w:t>по</w:t>
        </w:r>
        <w:r>
          <w:rPr>
            <w:rStyle w:val="afe"/>
            <w:b w:val="0"/>
          </w:rPr>
          <w:t xml:space="preserve"> </w:t>
        </w:r>
        <w:r w:rsidRPr="005D17BC">
          <w:rPr>
            <w:rStyle w:val="afe"/>
            <w:b w:val="0"/>
          </w:rPr>
          <w:t>записи</w:t>
        </w:r>
        <w:r>
          <w:rPr>
            <w:rStyle w:val="afe"/>
            <w:b w:val="0"/>
          </w:rPr>
          <w:t xml:space="preserve"> </w:t>
        </w:r>
        <w:r w:rsidRPr="005D17BC">
          <w:rPr>
            <w:rStyle w:val="afe"/>
            <w:b w:val="0"/>
          </w:rPr>
          <w:t>на</w:t>
        </w:r>
        <w:r>
          <w:rPr>
            <w:rStyle w:val="afe"/>
            <w:b w:val="0"/>
          </w:rPr>
          <w:t xml:space="preserve"> </w:t>
        </w:r>
        <w:r w:rsidRPr="005D17BC">
          <w:rPr>
            <w:rStyle w:val="afe"/>
            <w:b w:val="0"/>
          </w:rPr>
          <w:t>профилактический</w:t>
        </w:r>
        <w:r>
          <w:rPr>
            <w:rStyle w:val="afe"/>
            <w:b w:val="0"/>
          </w:rPr>
          <w:t xml:space="preserve"> </w:t>
        </w:r>
        <w:r w:rsidRPr="005D17BC">
          <w:rPr>
            <w:rStyle w:val="afe"/>
            <w:b w:val="0"/>
          </w:rPr>
          <w:t>визит</w:t>
        </w:r>
      </w:hyperlink>
      <w:r>
        <w:rPr>
          <w:b/>
        </w:rPr>
        <w:t xml:space="preserve"> </w:t>
      </w:r>
      <w:hyperlink r:id="rId18" w:tgtFrame="_blank" w:history="1">
        <w:r w:rsidRPr="005D17BC">
          <w:rPr>
            <w:rStyle w:val="af8"/>
            <w:color w:val="auto"/>
            <w:u w:val="none"/>
          </w:rPr>
          <w:t>https://www.gosuslugi.ru/626705/1/form</w:t>
        </w:r>
      </w:hyperlink>
      <w:r w:rsidRPr="005D17BC">
        <w:t>,</w:t>
      </w:r>
      <w:r>
        <w:t xml:space="preserve"> </w:t>
      </w:r>
      <w:r w:rsidRPr="005D17BC">
        <w:t>по</w:t>
      </w:r>
      <w:r>
        <w:t xml:space="preserve"> </w:t>
      </w:r>
      <w:r w:rsidRPr="005D17BC">
        <w:t>записи</w:t>
      </w:r>
      <w:r>
        <w:t xml:space="preserve"> </w:t>
      </w:r>
      <w:r w:rsidRPr="005D17BC">
        <w:t>на</w:t>
      </w:r>
      <w:r>
        <w:t xml:space="preserve"> </w:t>
      </w:r>
      <w:r w:rsidRPr="005D17BC">
        <w:t>консультацию</w:t>
      </w:r>
      <w:r>
        <w:t xml:space="preserve"> </w:t>
      </w:r>
      <w:hyperlink r:id="rId19" w:tgtFrame="_blank" w:history="1">
        <w:r w:rsidRPr="005D17BC">
          <w:rPr>
            <w:rStyle w:val="af8"/>
            <w:color w:val="auto"/>
            <w:u w:val="none"/>
          </w:rPr>
          <w:t>https://www.gosuslugi.ru/625710/1/form</w:t>
        </w:r>
      </w:hyperlink>
      <w:r w:rsidRPr="005D17BC">
        <w:t>,</w:t>
      </w:r>
      <w:r>
        <w:t xml:space="preserve"> </w:t>
      </w:r>
      <w:r w:rsidRPr="005D17BC">
        <w:t>а</w:t>
      </w:r>
      <w:r>
        <w:t xml:space="preserve"> </w:t>
      </w:r>
      <w:r w:rsidRPr="005D17BC">
        <w:t>также</w:t>
      </w:r>
      <w:r>
        <w:t xml:space="preserve"> </w:t>
      </w:r>
      <w:r w:rsidRPr="005D17BC">
        <w:t>инструкции</w:t>
      </w:r>
      <w:r>
        <w:t xml:space="preserve"> </w:t>
      </w:r>
      <w:r w:rsidRPr="005D17BC">
        <w:t>по</w:t>
      </w:r>
      <w:r>
        <w:t xml:space="preserve"> </w:t>
      </w:r>
      <w:r w:rsidRPr="005D17BC">
        <w:t>записи</w:t>
      </w:r>
      <w:r>
        <w:t xml:space="preserve"> </w:t>
      </w:r>
      <w:r w:rsidRPr="005D17BC">
        <w:t>на</w:t>
      </w:r>
      <w:r>
        <w:t xml:space="preserve"> </w:t>
      </w:r>
      <w:r w:rsidRPr="005D17BC">
        <w:t>указанные</w:t>
      </w:r>
      <w:r>
        <w:t xml:space="preserve"> </w:t>
      </w:r>
      <w:r w:rsidRPr="005D17BC">
        <w:t>профилактические</w:t>
      </w:r>
      <w:r>
        <w:t xml:space="preserve"> </w:t>
      </w:r>
      <w:r w:rsidRPr="005D17BC">
        <w:t>мероприятия</w:t>
      </w:r>
      <w:r>
        <w:t xml:space="preserve"> </w:t>
      </w:r>
      <w:r w:rsidRPr="005D17BC">
        <w:t>размещены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hyperlink r:id="rId20" w:history="1">
        <w:r w:rsidRPr="005D17BC">
          <w:rPr>
            <w:rStyle w:val="af8"/>
            <w:color w:val="auto"/>
            <w:u w:val="none"/>
          </w:rPr>
          <w:t>https://admkonda.ru/munitcipal-nyy-kontrol.html</w:t>
        </w:r>
      </w:hyperlink>
      <w:r w:rsidRPr="005D17BC">
        <w:t>.</w:t>
      </w:r>
      <w:r>
        <w:t xml:space="preserve"> </w:t>
      </w:r>
      <w:r w:rsidRPr="005D17BC">
        <w:t>Уведомление</w:t>
      </w:r>
      <w:r>
        <w:t xml:space="preserve"> </w:t>
      </w:r>
      <w:r w:rsidRPr="005D17BC">
        <w:t>о</w:t>
      </w:r>
      <w:r>
        <w:t xml:space="preserve"> </w:t>
      </w:r>
      <w:r w:rsidRPr="005D17BC">
        <w:t>получении</w:t>
      </w:r>
      <w:r>
        <w:t xml:space="preserve"> </w:t>
      </w:r>
      <w:r w:rsidRPr="005D17BC">
        <w:t>заявления,</w:t>
      </w:r>
      <w:r>
        <w:t xml:space="preserve"> </w:t>
      </w:r>
      <w:r w:rsidRPr="005D17BC">
        <w:t>подтверждении</w:t>
      </w:r>
      <w:r>
        <w:t xml:space="preserve"> </w:t>
      </w:r>
      <w:r w:rsidRPr="005D17BC">
        <w:t>записи</w:t>
      </w:r>
      <w:r>
        <w:t xml:space="preserve"> </w:t>
      </w:r>
      <w:r w:rsidRPr="005D17BC">
        <w:t>либо</w:t>
      </w:r>
      <w:r>
        <w:t xml:space="preserve"> </w:t>
      </w:r>
      <w:r w:rsidRPr="005D17BC">
        <w:t>об</w:t>
      </w:r>
      <w:r>
        <w:t xml:space="preserve"> </w:t>
      </w:r>
      <w:r w:rsidRPr="005D17BC">
        <w:t>отказе</w:t>
      </w:r>
      <w:r>
        <w:t xml:space="preserve"> </w:t>
      </w:r>
      <w:r w:rsidRPr="005D17BC">
        <w:t>в</w:t>
      </w:r>
      <w:r>
        <w:t xml:space="preserve"> </w:t>
      </w:r>
      <w:r w:rsidRPr="005D17BC">
        <w:t>проведении</w:t>
      </w:r>
      <w:r>
        <w:t xml:space="preserve"> </w:t>
      </w:r>
      <w:r w:rsidRPr="005D17BC">
        <w:t>мероприятия</w:t>
      </w:r>
      <w:r>
        <w:t xml:space="preserve"> </w:t>
      </w:r>
      <w:r w:rsidRPr="005D17BC">
        <w:t>будет</w:t>
      </w:r>
      <w:r>
        <w:t xml:space="preserve"> </w:t>
      </w:r>
      <w:r w:rsidRPr="005D17BC">
        <w:t>доступно</w:t>
      </w:r>
      <w:r>
        <w:t xml:space="preserve"> </w:t>
      </w:r>
      <w:r w:rsidRPr="005D17BC">
        <w:t>в</w:t>
      </w:r>
      <w:r>
        <w:t xml:space="preserve"> </w:t>
      </w:r>
      <w:r w:rsidRPr="005D17BC">
        <w:t>личном</w:t>
      </w:r>
      <w:proofErr w:type="gramEnd"/>
      <w:r>
        <w:t xml:space="preserve"> </w:t>
      </w:r>
      <w:proofErr w:type="gramStart"/>
      <w:r w:rsidRPr="005D17BC">
        <w:t>кабинете</w:t>
      </w:r>
      <w:proofErr w:type="gramEnd"/>
      <w:r>
        <w:t xml:space="preserve"> </w:t>
      </w:r>
      <w:r w:rsidR="008C4437" w:rsidRPr="008C4437">
        <w:t>в федеральной государственной информационной системе «Единый портал государственных и муниципальных услуг (функций)»</w:t>
      </w:r>
      <w:r w:rsidRPr="005D17BC">
        <w:t>.</w:t>
      </w:r>
    </w:p>
    <w:p w:rsidR="005D17BC" w:rsidRPr="005D17BC" w:rsidRDefault="005D17BC" w:rsidP="005D17BC">
      <w:pPr>
        <w:ind w:firstLine="709"/>
        <w:jc w:val="both"/>
      </w:pPr>
      <w:r w:rsidRPr="005D17BC">
        <w:t>15.</w:t>
      </w:r>
      <w:r>
        <w:t xml:space="preserve"> </w:t>
      </w:r>
      <w:r w:rsidRPr="005D17BC">
        <w:t>Контрольным</w:t>
      </w:r>
      <w:r>
        <w:t xml:space="preserve"> </w:t>
      </w:r>
      <w:r w:rsidRPr="005D17BC">
        <w:t>органом</w:t>
      </w:r>
      <w:r>
        <w:t xml:space="preserve"> </w:t>
      </w:r>
      <w:r w:rsidRPr="005D17BC">
        <w:t>на</w:t>
      </w:r>
      <w:r>
        <w:t xml:space="preserve"> </w:t>
      </w:r>
      <w:r w:rsidRPr="005D17BC">
        <w:t>постоянной</w:t>
      </w:r>
      <w:r>
        <w:t xml:space="preserve"> </w:t>
      </w:r>
      <w:r w:rsidRPr="005D17BC">
        <w:t>основе</w:t>
      </w:r>
      <w:r>
        <w:t xml:space="preserve"> </w:t>
      </w:r>
      <w:r w:rsidRPr="005D17BC">
        <w:t>проводится</w:t>
      </w:r>
      <w:r>
        <w:t xml:space="preserve"> </w:t>
      </w:r>
      <w:r w:rsidRPr="005D17BC">
        <w:t>актуализация</w:t>
      </w:r>
      <w:r>
        <w:t xml:space="preserve"> </w:t>
      </w:r>
      <w:r w:rsidRPr="005D17BC">
        <w:t>размещенной</w:t>
      </w:r>
      <w:r>
        <w:t xml:space="preserve"> </w:t>
      </w:r>
      <w:r w:rsidRPr="005D17BC">
        <w:t>на</w:t>
      </w:r>
      <w:r>
        <w:t xml:space="preserve"> </w:t>
      </w:r>
      <w:r w:rsidRPr="005D17BC">
        <w:t>сайте</w:t>
      </w:r>
      <w:r>
        <w:t xml:space="preserve"> </w:t>
      </w:r>
      <w:r w:rsidRPr="005D17BC">
        <w:t>органов</w:t>
      </w:r>
      <w:r>
        <w:t xml:space="preserve"> </w:t>
      </w:r>
      <w:r w:rsidRPr="005D17BC">
        <w:t>местного</w:t>
      </w:r>
      <w:r>
        <w:t xml:space="preserve"> </w:t>
      </w:r>
      <w:r w:rsidRPr="005D17BC">
        <w:t>самоуправления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</w:t>
      </w:r>
      <w:r>
        <w:t xml:space="preserve"> </w:t>
      </w:r>
      <w:r w:rsidRPr="005D17BC">
        <w:t>информации.</w:t>
      </w:r>
    </w:p>
    <w:p w:rsidR="005D17BC" w:rsidRPr="00F57C82" w:rsidRDefault="005D17BC" w:rsidP="005D17BC">
      <w:pPr>
        <w:ind w:firstLine="709"/>
        <w:jc w:val="both"/>
        <w:rPr>
          <w:rStyle w:val="aff0"/>
          <w:i w:val="0"/>
          <w:sz w:val="28"/>
          <w:szCs w:val="28"/>
        </w:rPr>
      </w:pPr>
    </w:p>
    <w:p w:rsidR="00F57C82" w:rsidRDefault="00F57C82" w:rsidP="005D17BC">
      <w:pPr>
        <w:autoSpaceDE w:val="0"/>
        <w:autoSpaceDN w:val="0"/>
        <w:adjustRightInd w:val="0"/>
        <w:jc w:val="center"/>
        <w:rPr>
          <w:spacing w:val="4"/>
        </w:rPr>
      </w:pPr>
    </w:p>
    <w:p w:rsidR="00F57C82" w:rsidRDefault="00F57C82" w:rsidP="005D17BC">
      <w:pPr>
        <w:autoSpaceDE w:val="0"/>
        <w:autoSpaceDN w:val="0"/>
        <w:adjustRightInd w:val="0"/>
        <w:jc w:val="center"/>
        <w:rPr>
          <w:spacing w:val="4"/>
        </w:rPr>
      </w:pPr>
    </w:p>
    <w:p w:rsidR="005D17BC" w:rsidRPr="005D17BC" w:rsidRDefault="005D17BC" w:rsidP="005D17BC">
      <w:pPr>
        <w:autoSpaceDE w:val="0"/>
        <w:autoSpaceDN w:val="0"/>
        <w:adjustRightInd w:val="0"/>
        <w:jc w:val="center"/>
        <w:rPr>
          <w:bCs/>
        </w:rPr>
      </w:pPr>
      <w:r w:rsidRPr="005D17BC">
        <w:rPr>
          <w:spacing w:val="4"/>
        </w:rPr>
        <w:lastRenderedPageBreak/>
        <w:t>Раздел</w:t>
      </w:r>
      <w:r>
        <w:rPr>
          <w:bCs/>
        </w:rPr>
        <w:t xml:space="preserve"> </w:t>
      </w:r>
      <w:r w:rsidRPr="005D17BC">
        <w:rPr>
          <w:bCs/>
          <w:lang w:val="en-US"/>
        </w:rPr>
        <w:t>IV</w:t>
      </w:r>
      <w:r w:rsidRPr="005D17BC">
        <w:rPr>
          <w:bCs/>
        </w:rPr>
        <w:t>.</w:t>
      </w:r>
      <w:r>
        <w:rPr>
          <w:bCs/>
        </w:rPr>
        <w:t xml:space="preserve"> </w:t>
      </w:r>
      <w:r w:rsidRPr="005D17BC">
        <w:rPr>
          <w:bCs/>
        </w:rPr>
        <w:t>Выводы</w:t>
      </w:r>
      <w:r>
        <w:rPr>
          <w:bCs/>
        </w:rPr>
        <w:t xml:space="preserve"> </w:t>
      </w:r>
      <w:r w:rsidRPr="005D17BC">
        <w:rPr>
          <w:bCs/>
        </w:rPr>
        <w:t>и</w:t>
      </w:r>
      <w:r>
        <w:rPr>
          <w:bCs/>
        </w:rPr>
        <w:t xml:space="preserve"> </w:t>
      </w:r>
      <w:r w:rsidRPr="005D17BC">
        <w:rPr>
          <w:bCs/>
        </w:rPr>
        <w:t>предложения</w:t>
      </w:r>
      <w:r>
        <w:rPr>
          <w:bCs/>
        </w:rPr>
        <w:t xml:space="preserve"> </w:t>
      </w:r>
      <w:r w:rsidRPr="005D17BC">
        <w:rPr>
          <w:bCs/>
        </w:rPr>
        <w:t>по</w:t>
      </w:r>
      <w:r>
        <w:rPr>
          <w:bCs/>
        </w:rPr>
        <w:t xml:space="preserve"> </w:t>
      </w:r>
      <w:r w:rsidRPr="005D17BC">
        <w:rPr>
          <w:bCs/>
        </w:rPr>
        <w:t>итогам</w:t>
      </w:r>
    </w:p>
    <w:p w:rsidR="005D17BC" w:rsidRPr="005D17BC" w:rsidRDefault="005D17BC" w:rsidP="005D17BC">
      <w:pPr>
        <w:autoSpaceDE w:val="0"/>
        <w:autoSpaceDN w:val="0"/>
        <w:adjustRightInd w:val="0"/>
        <w:jc w:val="center"/>
        <w:rPr>
          <w:bCs/>
        </w:rPr>
      </w:pPr>
      <w:r w:rsidRPr="005D17BC">
        <w:rPr>
          <w:bCs/>
        </w:rPr>
        <w:t>организации</w:t>
      </w:r>
      <w:r>
        <w:rPr>
          <w:bCs/>
        </w:rPr>
        <w:t xml:space="preserve"> </w:t>
      </w:r>
      <w:r w:rsidRPr="005D17BC">
        <w:rPr>
          <w:bCs/>
        </w:rPr>
        <w:t>и</w:t>
      </w:r>
      <w:r>
        <w:rPr>
          <w:bCs/>
        </w:rPr>
        <w:t xml:space="preserve"> </w:t>
      </w:r>
      <w:r w:rsidRPr="005D17BC">
        <w:rPr>
          <w:bCs/>
        </w:rPr>
        <w:t>осуществления</w:t>
      </w:r>
      <w:r>
        <w:rPr>
          <w:bCs/>
        </w:rPr>
        <w:t xml:space="preserve"> </w:t>
      </w:r>
      <w:r w:rsidRPr="005D17BC">
        <w:rPr>
          <w:bCs/>
        </w:rPr>
        <w:t>муниципального</w:t>
      </w:r>
      <w:r>
        <w:rPr>
          <w:bCs/>
        </w:rPr>
        <w:t xml:space="preserve"> </w:t>
      </w:r>
      <w:r w:rsidRPr="005D17BC">
        <w:rPr>
          <w:bCs/>
        </w:rPr>
        <w:t>жилищного</w:t>
      </w:r>
      <w:r>
        <w:rPr>
          <w:bCs/>
        </w:rPr>
        <w:t xml:space="preserve"> </w:t>
      </w:r>
      <w:r w:rsidRPr="005D17BC">
        <w:rPr>
          <w:bCs/>
        </w:rPr>
        <w:t>контроля</w:t>
      </w:r>
    </w:p>
    <w:p w:rsidR="005D17BC" w:rsidRPr="008C4437" w:rsidRDefault="005D17BC" w:rsidP="005D17BC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5D17BC" w:rsidRPr="005D17BC" w:rsidRDefault="005D17BC" w:rsidP="005D17BC">
      <w:pPr>
        <w:autoSpaceDE w:val="0"/>
        <w:autoSpaceDN w:val="0"/>
        <w:adjustRightInd w:val="0"/>
        <w:ind w:firstLine="709"/>
        <w:jc w:val="both"/>
        <w:rPr>
          <w:rStyle w:val="aff0"/>
          <w:i w:val="0"/>
          <w:sz w:val="24"/>
        </w:rPr>
      </w:pPr>
      <w:r w:rsidRPr="005D17BC">
        <w:t>1.</w:t>
      </w:r>
      <w:r>
        <w:t xml:space="preserve"> </w:t>
      </w:r>
      <w:proofErr w:type="gramStart"/>
      <w:r w:rsidRPr="005D17BC">
        <w:t>Контрольным</w:t>
      </w:r>
      <w:r>
        <w:t xml:space="preserve"> </w:t>
      </w:r>
      <w:r w:rsidRPr="005D17BC">
        <w:t>органом</w:t>
      </w:r>
      <w:r>
        <w:t xml:space="preserve"> </w:t>
      </w:r>
      <w:r w:rsidRPr="005D17BC">
        <w:t>в</w:t>
      </w:r>
      <w:r>
        <w:t xml:space="preserve"> </w:t>
      </w:r>
      <w:r w:rsidRPr="005D17BC">
        <w:t>течение</w:t>
      </w:r>
      <w:r>
        <w:t xml:space="preserve"> </w:t>
      </w:r>
      <w:r w:rsidRPr="005D17BC">
        <w:t>2025</w:t>
      </w:r>
      <w:r>
        <w:t xml:space="preserve"> </w:t>
      </w:r>
      <w:r w:rsidRPr="005D17BC">
        <w:t>года</w:t>
      </w:r>
      <w:r>
        <w:t xml:space="preserve"> </w:t>
      </w:r>
      <w:r w:rsidRPr="005D17BC">
        <w:t>велась</w:t>
      </w:r>
      <w:r>
        <w:t xml:space="preserve"> </w:t>
      </w:r>
      <w:r w:rsidRPr="005D17BC">
        <w:t>работа,</w:t>
      </w:r>
      <w:r>
        <w:t xml:space="preserve"> </w:t>
      </w:r>
      <w:r w:rsidRPr="005D17BC">
        <w:t>направленная</w:t>
      </w:r>
      <w:r>
        <w:t xml:space="preserve"> </w:t>
      </w:r>
      <w:r w:rsidRPr="005D17BC">
        <w:t>на</w:t>
      </w:r>
      <w:r>
        <w:t xml:space="preserve"> </w:t>
      </w:r>
      <w:r w:rsidRPr="005D17BC">
        <w:t>повышение</w:t>
      </w:r>
      <w:r>
        <w:t xml:space="preserve"> </w:t>
      </w:r>
      <w:r w:rsidRPr="005D17BC">
        <w:t>эффективности</w:t>
      </w:r>
      <w:r>
        <w:t xml:space="preserve"> </w:t>
      </w:r>
      <w:r w:rsidRPr="005D17BC">
        <w:t>предупреждения</w:t>
      </w:r>
      <w:r>
        <w:t xml:space="preserve"> </w:t>
      </w:r>
      <w:r w:rsidRPr="005D17BC">
        <w:t>нарушений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требований,</w:t>
      </w:r>
      <w:r>
        <w:t xml:space="preserve"> </w:t>
      </w:r>
      <w:r w:rsidRPr="005D17BC">
        <w:t>повышение</w:t>
      </w:r>
      <w:r>
        <w:t xml:space="preserve"> </w:t>
      </w:r>
      <w:r w:rsidRPr="005D17BC">
        <w:t>правовой</w:t>
      </w:r>
      <w:r>
        <w:t xml:space="preserve"> </w:t>
      </w:r>
      <w:r w:rsidRPr="005D17BC">
        <w:t>грамотности</w:t>
      </w:r>
      <w:r>
        <w:t xml:space="preserve"> </w:t>
      </w:r>
      <w:r w:rsidRPr="005D17BC">
        <w:t>контролируемых</w:t>
      </w:r>
      <w:r>
        <w:t xml:space="preserve"> </w:t>
      </w:r>
      <w:r w:rsidRPr="005D17BC">
        <w:t>лиц</w:t>
      </w:r>
      <w:r>
        <w:t xml:space="preserve"> </w:t>
      </w:r>
      <w:r w:rsidRPr="005D17BC">
        <w:t>и</w:t>
      </w:r>
      <w:r>
        <w:t xml:space="preserve"> </w:t>
      </w:r>
      <w:r w:rsidR="008C4437">
        <w:t>снижение</w:t>
      </w:r>
      <w:r>
        <w:t xml:space="preserve"> </w:t>
      </w:r>
      <w:r w:rsidRPr="005D17BC">
        <w:t>количества</w:t>
      </w:r>
      <w:r>
        <w:t xml:space="preserve"> </w:t>
      </w:r>
      <w:r w:rsidRPr="005D17BC">
        <w:t>правонарушений</w:t>
      </w:r>
      <w:r>
        <w:t xml:space="preserve"> </w:t>
      </w:r>
      <w:r w:rsidRPr="005D17BC">
        <w:t>при</w:t>
      </w:r>
      <w:r>
        <w:t xml:space="preserve"> </w:t>
      </w:r>
      <w:r w:rsidRPr="005D17BC">
        <w:t>осуществлении</w:t>
      </w:r>
      <w:r>
        <w:t xml:space="preserve"> </w:t>
      </w:r>
      <w:r w:rsidRPr="005D17BC">
        <w:t>контролируемыми</w:t>
      </w:r>
      <w:r>
        <w:t xml:space="preserve"> </w:t>
      </w:r>
      <w:r w:rsidRPr="005D17BC">
        <w:t>лицами</w:t>
      </w:r>
      <w:r>
        <w:t xml:space="preserve"> </w:t>
      </w:r>
      <w:r w:rsidRPr="005D17BC">
        <w:t>своей</w:t>
      </w:r>
      <w:r>
        <w:t xml:space="preserve"> </w:t>
      </w:r>
      <w:r w:rsidR="008C4437">
        <w:t>деятельности</w:t>
      </w:r>
      <w:r>
        <w:t xml:space="preserve"> </w:t>
      </w:r>
      <w:r w:rsidRPr="005D17BC">
        <w:t>путем</w:t>
      </w:r>
      <w:r>
        <w:t xml:space="preserve"> </w:t>
      </w:r>
      <w:r w:rsidRPr="005D17BC">
        <w:t>информирования,</w:t>
      </w:r>
      <w:r>
        <w:t xml:space="preserve"> </w:t>
      </w:r>
      <w:r w:rsidRPr="005D17BC">
        <w:t>посредством</w:t>
      </w:r>
      <w:r>
        <w:t xml:space="preserve"> </w:t>
      </w:r>
      <w:r w:rsidRPr="005D17BC">
        <w:t>размещения</w:t>
      </w:r>
      <w:r>
        <w:t xml:space="preserve"> </w:t>
      </w:r>
      <w:r w:rsidRPr="005D17BC">
        <w:t>соответствующих</w:t>
      </w:r>
      <w:r>
        <w:t xml:space="preserve"> </w:t>
      </w:r>
      <w:r w:rsidRPr="005D17BC">
        <w:t>сведений</w:t>
      </w:r>
      <w:r>
        <w:t xml:space="preserve"> </w:t>
      </w:r>
      <w:r w:rsidRPr="005D17BC">
        <w:t>на</w:t>
      </w:r>
      <w:r>
        <w:t xml:space="preserve"> </w:t>
      </w:r>
      <w:r w:rsidRPr="005D17BC">
        <w:t>официальном</w:t>
      </w:r>
      <w:r>
        <w:t xml:space="preserve"> </w:t>
      </w:r>
      <w:r w:rsidRPr="005D17BC">
        <w:t>сайте</w:t>
      </w:r>
      <w:r>
        <w:t xml:space="preserve"> </w:t>
      </w:r>
      <w:r w:rsidRPr="005D17BC">
        <w:t>о</w:t>
      </w:r>
      <w:r>
        <w:t xml:space="preserve"> </w:t>
      </w:r>
      <w:r w:rsidRPr="005D17BC">
        <w:t>принятых</w:t>
      </w:r>
      <w:r>
        <w:t xml:space="preserve"> </w:t>
      </w:r>
      <w:r w:rsidRPr="005D17BC">
        <w:t>и</w:t>
      </w:r>
      <w:r>
        <w:t xml:space="preserve"> </w:t>
      </w:r>
      <w:r w:rsidRPr="005D17BC">
        <w:t>готовящихся</w:t>
      </w:r>
      <w:r>
        <w:t xml:space="preserve"> </w:t>
      </w:r>
      <w:r w:rsidRPr="005D17BC">
        <w:t>изменениях</w:t>
      </w:r>
      <w:r>
        <w:t xml:space="preserve"> </w:t>
      </w:r>
      <w:r w:rsidRPr="005D17BC">
        <w:t>в</w:t>
      </w:r>
      <w:r>
        <w:t xml:space="preserve"> </w:t>
      </w:r>
      <w:r w:rsidRPr="005D17BC">
        <w:t>системе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требований,</w:t>
      </w:r>
      <w:r>
        <w:t xml:space="preserve"> </w:t>
      </w:r>
      <w:r w:rsidRPr="005D17BC">
        <w:t>о</w:t>
      </w:r>
      <w:r>
        <w:t xml:space="preserve"> </w:t>
      </w:r>
      <w:r w:rsidRPr="005D17BC">
        <w:t>порядке</w:t>
      </w:r>
      <w:r>
        <w:t xml:space="preserve"> </w:t>
      </w:r>
      <w:r w:rsidRPr="005D17BC">
        <w:t>проведения</w:t>
      </w:r>
      <w:r>
        <w:t xml:space="preserve"> </w:t>
      </w:r>
      <w:r w:rsidRPr="005D17BC">
        <w:t>контрольных,</w:t>
      </w:r>
      <w:r>
        <w:t xml:space="preserve"> </w:t>
      </w:r>
      <w:r w:rsidRPr="005D17BC">
        <w:t>профилактических</w:t>
      </w:r>
      <w:r>
        <w:t xml:space="preserve"> </w:t>
      </w:r>
      <w:r w:rsidRPr="005D17BC">
        <w:t>мероприятий</w:t>
      </w:r>
      <w:r>
        <w:t xml:space="preserve"> </w:t>
      </w:r>
      <w:r w:rsidRPr="005D17BC">
        <w:t>и</w:t>
      </w:r>
      <w:r>
        <w:t xml:space="preserve"> </w:t>
      </w:r>
      <w:r w:rsidRPr="005D17BC">
        <w:t>правах</w:t>
      </w:r>
      <w:r>
        <w:t xml:space="preserve"> </w:t>
      </w:r>
      <w:r w:rsidRPr="005D17BC">
        <w:t>контролируемых</w:t>
      </w:r>
      <w:r>
        <w:t xml:space="preserve"> </w:t>
      </w:r>
      <w:r w:rsidRPr="005D17BC">
        <w:t>лиц</w:t>
      </w:r>
      <w:r>
        <w:t xml:space="preserve"> </w:t>
      </w:r>
      <w:r w:rsidRPr="005D17BC">
        <w:t>в</w:t>
      </w:r>
      <w:proofErr w:type="gramEnd"/>
      <w:r>
        <w:t xml:space="preserve"> </w:t>
      </w:r>
      <w:r w:rsidRPr="005D17BC">
        <w:t>ходе</w:t>
      </w:r>
      <w:r>
        <w:t xml:space="preserve"> </w:t>
      </w:r>
      <w:r w:rsidRPr="005D17BC">
        <w:t>их</w:t>
      </w:r>
      <w:r>
        <w:t xml:space="preserve"> </w:t>
      </w:r>
      <w:r w:rsidRPr="005D17BC">
        <w:t>проведения.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rPr>
          <w:rStyle w:val="aff0"/>
          <w:i w:val="0"/>
          <w:sz w:val="24"/>
        </w:rPr>
        <w:t>2</w:t>
      </w:r>
      <w:r w:rsidRPr="005D17BC">
        <w:rPr>
          <w:rStyle w:val="aff0"/>
          <w:sz w:val="24"/>
        </w:rPr>
        <w:t>.</w:t>
      </w:r>
      <w:r>
        <w:rPr>
          <w:rStyle w:val="aff0"/>
          <w:sz w:val="24"/>
        </w:rPr>
        <w:t xml:space="preserve"> </w:t>
      </w:r>
      <w:r w:rsidRPr="005D17BC">
        <w:rPr>
          <w:shd w:val="clear" w:color="auto" w:fill="FFFFFF"/>
        </w:rPr>
        <w:t>Федеральным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законом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от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29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декабря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2025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года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567-ФЗ</w:t>
      </w:r>
      <w:r>
        <w:rPr>
          <w:shd w:val="clear" w:color="auto" w:fill="FFFFFF"/>
        </w:rPr>
        <w:t xml:space="preserve"> «</w:t>
      </w:r>
      <w:r w:rsidRPr="005D17BC">
        <w:rPr>
          <w:shd w:val="clear" w:color="auto" w:fill="FFFFFF"/>
        </w:rPr>
        <w:t>О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внесении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изменений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Федеральный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закон</w:t>
      </w:r>
      <w:r>
        <w:rPr>
          <w:shd w:val="clear" w:color="auto" w:fill="FFFFFF"/>
        </w:rPr>
        <w:t xml:space="preserve"> «</w:t>
      </w:r>
      <w:r w:rsidRPr="005D17BC">
        <w:rPr>
          <w:shd w:val="clear" w:color="auto" w:fill="FFFFFF"/>
        </w:rPr>
        <w:t>О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государственном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контроле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(надзоре)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муниципальном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контроле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Российской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Федерации</w:t>
      </w:r>
      <w:r>
        <w:rPr>
          <w:shd w:val="clear" w:color="auto" w:fill="FFFFFF"/>
        </w:rPr>
        <w:t xml:space="preserve">» </w:t>
      </w:r>
      <w:r w:rsidRPr="005D17BC">
        <w:t>был</w:t>
      </w:r>
      <w:r>
        <w:t xml:space="preserve"> </w:t>
      </w:r>
      <w:r w:rsidRPr="005D17BC">
        <w:t>внесен</w:t>
      </w:r>
      <w:r>
        <w:t xml:space="preserve"> </w:t>
      </w:r>
      <w:r w:rsidRPr="005D17BC">
        <w:t>ряд</w:t>
      </w:r>
      <w:r>
        <w:t xml:space="preserve"> </w:t>
      </w:r>
      <w:r w:rsidRPr="005D17BC">
        <w:t>изменений</w:t>
      </w:r>
      <w:r>
        <w:t xml:space="preserve"> </w:t>
      </w:r>
      <w:r w:rsidRPr="005D17BC">
        <w:t>в</w:t>
      </w:r>
      <w:r>
        <w:t xml:space="preserve"> </w:t>
      </w:r>
      <w:r w:rsidRPr="005D17BC">
        <w:t>закон</w:t>
      </w:r>
      <w:r>
        <w:t xml:space="preserve"> </w:t>
      </w:r>
      <w:r w:rsidRPr="005D17BC">
        <w:t>о</w:t>
      </w:r>
      <w:r>
        <w:t xml:space="preserve"> </w:t>
      </w:r>
      <w:r w:rsidRPr="005D17BC">
        <w:t>госконтроле.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t>3.</w:t>
      </w:r>
      <w:r>
        <w:t xml:space="preserve"> </w:t>
      </w:r>
      <w:r w:rsidRPr="005D17BC">
        <w:t>Теперь</w:t>
      </w:r>
      <w:r>
        <w:t xml:space="preserve"> </w:t>
      </w:r>
      <w:r w:rsidRPr="005D17BC">
        <w:t>контрольно-надзорные</w:t>
      </w:r>
      <w:r>
        <w:t xml:space="preserve"> </w:t>
      </w:r>
      <w:r w:rsidRPr="005D17BC">
        <w:t>органы</w:t>
      </w:r>
      <w:r>
        <w:t xml:space="preserve"> </w:t>
      </w:r>
      <w:r w:rsidRPr="005D17BC">
        <w:t>не</w:t>
      </w:r>
      <w:r>
        <w:t xml:space="preserve"> </w:t>
      </w:r>
      <w:r w:rsidRPr="005D17BC">
        <w:t>формируют</w:t>
      </w:r>
      <w:r>
        <w:t xml:space="preserve"> </w:t>
      </w:r>
      <w:r w:rsidRPr="005D17BC">
        <w:t>решения</w:t>
      </w:r>
      <w:r>
        <w:t xml:space="preserve"> </w:t>
      </w:r>
      <w:r w:rsidRPr="005D17BC">
        <w:t>и</w:t>
      </w:r>
      <w:r>
        <w:t xml:space="preserve"> </w:t>
      </w:r>
      <w:r w:rsidRPr="005D17BC">
        <w:t>акты</w:t>
      </w:r>
      <w:r>
        <w:t xml:space="preserve"> </w:t>
      </w:r>
      <w:r w:rsidRPr="005D17BC">
        <w:t>в</w:t>
      </w:r>
      <w:r>
        <w:t xml:space="preserve"> </w:t>
      </w:r>
      <w:r w:rsidRPr="005D17BC">
        <w:t>виде</w:t>
      </w:r>
      <w:r>
        <w:t xml:space="preserve"> </w:t>
      </w:r>
      <w:r w:rsidRPr="005D17BC">
        <w:t>отдельных</w:t>
      </w:r>
      <w:r>
        <w:t xml:space="preserve"> </w:t>
      </w:r>
      <w:r w:rsidRPr="005D17BC">
        <w:t>документов</w:t>
      </w:r>
      <w:r>
        <w:t xml:space="preserve"> </w:t>
      </w:r>
      <w:r w:rsidRPr="005D17BC">
        <w:t>-</w:t>
      </w:r>
      <w:r>
        <w:t xml:space="preserve"> </w:t>
      </w:r>
      <w:r w:rsidRPr="005D17BC">
        <w:t>все</w:t>
      </w:r>
      <w:r>
        <w:t xml:space="preserve"> </w:t>
      </w:r>
      <w:r w:rsidRPr="005D17BC">
        <w:t>будет</w:t>
      </w:r>
      <w:r>
        <w:t xml:space="preserve"> </w:t>
      </w:r>
      <w:r w:rsidRPr="005D17BC">
        <w:t>существовать</w:t>
      </w:r>
      <w:r>
        <w:t xml:space="preserve"> </w:t>
      </w:r>
      <w:r w:rsidRPr="005D17BC">
        <w:t>только</w:t>
      </w:r>
      <w:r>
        <w:t xml:space="preserve"> </w:t>
      </w:r>
      <w:r w:rsidRPr="005D17BC">
        <w:t>в</w:t>
      </w:r>
      <w:r>
        <w:t xml:space="preserve"> </w:t>
      </w:r>
      <w:r w:rsidRPr="005D17BC">
        <w:t>реестре.</w:t>
      </w:r>
      <w:r>
        <w:t xml:space="preserve"> </w:t>
      </w:r>
      <w:r w:rsidRPr="005D17BC">
        <w:t>В</w:t>
      </w:r>
      <w:r>
        <w:t xml:space="preserve"> </w:t>
      </w:r>
      <w:r w:rsidRPr="005D17BC">
        <w:t>частности,</w:t>
      </w:r>
      <w:r>
        <w:t xml:space="preserve"> </w:t>
      </w:r>
      <w:r w:rsidRPr="005D17BC">
        <w:t>теперь</w:t>
      </w:r>
      <w:r>
        <w:t xml:space="preserve"> </w:t>
      </w:r>
      <w:r w:rsidRPr="005D17BC">
        <w:t>установлено,</w:t>
      </w:r>
      <w:r>
        <w:t xml:space="preserve"> </w:t>
      </w:r>
      <w:r w:rsidRPr="005D17BC">
        <w:t>что</w:t>
      </w:r>
      <w:r>
        <w:t xml:space="preserve"> </w:t>
      </w:r>
      <w:r w:rsidRPr="005D17BC">
        <w:t>посредством</w:t>
      </w:r>
      <w:r>
        <w:t xml:space="preserve"> </w:t>
      </w:r>
      <w:r w:rsidRPr="005D17BC">
        <w:t>внесения</w:t>
      </w:r>
      <w:r>
        <w:t xml:space="preserve"> </w:t>
      </w:r>
      <w:r w:rsidRPr="005D17BC">
        <w:t>сведений</w:t>
      </w:r>
      <w:r>
        <w:t xml:space="preserve"> </w:t>
      </w:r>
      <w:r w:rsidRPr="005D17BC">
        <w:t>в</w:t>
      </w:r>
      <w:r>
        <w:t xml:space="preserve"> </w:t>
      </w:r>
      <w:r w:rsidRPr="005D17BC">
        <w:t>единый</w:t>
      </w:r>
      <w:r>
        <w:t xml:space="preserve"> </w:t>
      </w:r>
      <w:r w:rsidRPr="005D17BC">
        <w:t>реестр</w:t>
      </w:r>
      <w:r>
        <w:t xml:space="preserve"> </w:t>
      </w:r>
      <w:r w:rsidRPr="005D17BC">
        <w:t>контрольных</w:t>
      </w:r>
      <w:r>
        <w:t xml:space="preserve"> </w:t>
      </w:r>
      <w:r w:rsidRPr="005D17BC">
        <w:t>(надзорных)</w:t>
      </w:r>
      <w:r>
        <w:t xml:space="preserve"> </w:t>
      </w:r>
      <w:r w:rsidRPr="005D17BC">
        <w:t>мероприятий</w:t>
      </w:r>
      <w:r>
        <w:t xml:space="preserve"> </w:t>
      </w:r>
      <w:r w:rsidRPr="005D17BC">
        <w:t>оформляются:</w:t>
      </w:r>
      <w:r>
        <w:t xml:space="preserve"> 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t>решения</w:t>
      </w:r>
      <w:r>
        <w:t xml:space="preserve"> </w:t>
      </w:r>
      <w:r w:rsidRPr="005D17BC">
        <w:t>о</w:t>
      </w:r>
      <w:r>
        <w:t xml:space="preserve"> </w:t>
      </w:r>
      <w:r w:rsidRPr="005D17BC">
        <w:t>проведении</w:t>
      </w:r>
      <w:r>
        <w:t xml:space="preserve"> </w:t>
      </w:r>
      <w:r w:rsidRPr="005D17BC">
        <w:t>профилактического</w:t>
      </w:r>
      <w:r>
        <w:t xml:space="preserve"> </w:t>
      </w:r>
      <w:r w:rsidRPr="005D17BC">
        <w:t>визита,</w:t>
      </w:r>
      <w:r>
        <w:t xml:space="preserve"> </w:t>
      </w:r>
      <w:r w:rsidRPr="005D17BC">
        <w:t>об</w:t>
      </w:r>
      <w:r>
        <w:t xml:space="preserve"> </w:t>
      </w:r>
      <w:r w:rsidRPr="005D17BC">
        <w:t>объявлении</w:t>
      </w:r>
      <w:r>
        <w:t xml:space="preserve"> </w:t>
      </w:r>
      <w:r w:rsidRPr="005D17BC">
        <w:t>предостережения,</w:t>
      </w:r>
      <w:r>
        <w:t xml:space="preserve"> </w:t>
      </w:r>
      <w:r w:rsidR="008C4437">
        <w:br/>
      </w:r>
      <w:r w:rsidRPr="005D17BC">
        <w:t>о</w:t>
      </w:r>
      <w:r>
        <w:t xml:space="preserve"> </w:t>
      </w:r>
      <w:r w:rsidRPr="005D17BC">
        <w:t>проведении</w:t>
      </w:r>
      <w:r>
        <w:t xml:space="preserve"> </w:t>
      </w:r>
      <w:r w:rsidRPr="005D17BC">
        <w:t>контрольного</w:t>
      </w:r>
      <w:r>
        <w:t xml:space="preserve"> </w:t>
      </w:r>
      <w:r w:rsidRPr="005D17BC">
        <w:t>мероприятия,</w:t>
      </w:r>
      <w:r>
        <w:t xml:space="preserve"> </w:t>
      </w:r>
      <w:r w:rsidRPr="005D17BC">
        <w:t>предусматривающего</w:t>
      </w:r>
      <w:r>
        <w:t xml:space="preserve"> </w:t>
      </w:r>
      <w:r w:rsidRPr="005D17BC">
        <w:t>взаимодействие</w:t>
      </w:r>
      <w:r>
        <w:t xml:space="preserve"> </w:t>
      </w:r>
      <w:r w:rsidRPr="005D17BC">
        <w:t>с</w:t>
      </w:r>
      <w:r>
        <w:t xml:space="preserve"> </w:t>
      </w:r>
      <w:r w:rsidRPr="005D17BC">
        <w:t>контролируемым</w:t>
      </w:r>
      <w:r>
        <w:t xml:space="preserve"> </w:t>
      </w:r>
      <w:r w:rsidRPr="005D17BC">
        <w:t>лицом;</w:t>
      </w:r>
      <w:r>
        <w:t xml:space="preserve"> 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t>акты</w:t>
      </w:r>
      <w:r>
        <w:t xml:space="preserve"> </w:t>
      </w:r>
      <w:r w:rsidRPr="005D17BC">
        <w:t>(в</w:t>
      </w:r>
      <w:r>
        <w:t xml:space="preserve"> </w:t>
      </w:r>
      <w:r w:rsidRPr="005D17BC">
        <w:t>том</w:t>
      </w:r>
      <w:r>
        <w:t xml:space="preserve"> </w:t>
      </w:r>
      <w:r w:rsidRPr="005D17BC">
        <w:t>числе</w:t>
      </w:r>
      <w:r>
        <w:t xml:space="preserve"> </w:t>
      </w:r>
      <w:r w:rsidRPr="005D17BC">
        <w:t>акты</w:t>
      </w:r>
      <w:r>
        <w:t xml:space="preserve"> </w:t>
      </w:r>
      <w:r w:rsidRPr="005D17BC">
        <w:t>о</w:t>
      </w:r>
      <w:r>
        <w:t xml:space="preserve"> </w:t>
      </w:r>
      <w:r w:rsidRPr="005D17BC">
        <w:t>невозможности</w:t>
      </w:r>
      <w:r>
        <w:t xml:space="preserve"> </w:t>
      </w:r>
      <w:r w:rsidRPr="005D17BC">
        <w:t>проведения)</w:t>
      </w:r>
      <w:r>
        <w:t xml:space="preserve"> </w:t>
      </w:r>
      <w:r w:rsidRPr="005D17BC">
        <w:t>контрольного</w:t>
      </w:r>
      <w:r>
        <w:t xml:space="preserve"> </w:t>
      </w:r>
      <w:r w:rsidRPr="005D17BC">
        <w:t>мероприятия,</w:t>
      </w:r>
      <w:r>
        <w:t xml:space="preserve"> </w:t>
      </w:r>
      <w:r w:rsidRPr="005D17BC">
        <w:t>профилактического</w:t>
      </w:r>
      <w:r>
        <w:t xml:space="preserve"> </w:t>
      </w:r>
      <w:r w:rsidRPr="005D17BC">
        <w:t>мероприятия,</w:t>
      </w:r>
      <w:r>
        <w:t xml:space="preserve"> </w:t>
      </w:r>
      <w:r w:rsidRPr="005D17BC">
        <w:t>предписания</w:t>
      </w:r>
      <w:r>
        <w:t xml:space="preserve"> </w:t>
      </w:r>
      <w:r w:rsidRPr="005D17BC">
        <w:t>об</w:t>
      </w:r>
      <w:r>
        <w:t xml:space="preserve"> </w:t>
      </w:r>
      <w:r w:rsidRPr="005D17BC">
        <w:t>устранении</w:t>
      </w:r>
      <w:r>
        <w:t xml:space="preserve"> </w:t>
      </w:r>
      <w:r w:rsidRPr="005D17BC">
        <w:t>выявленных</w:t>
      </w:r>
      <w:r>
        <w:t xml:space="preserve"> </w:t>
      </w:r>
      <w:r w:rsidRPr="005D17BC">
        <w:t>нарушений.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t>4.</w:t>
      </w:r>
      <w:r>
        <w:t xml:space="preserve"> </w:t>
      </w:r>
      <w:r w:rsidRPr="005D17BC">
        <w:t>Присвоение</w:t>
      </w:r>
      <w:r>
        <w:t xml:space="preserve"> </w:t>
      </w:r>
      <w:r w:rsidRPr="005D17BC">
        <w:t>категории</w:t>
      </w:r>
      <w:r>
        <w:t xml:space="preserve"> </w:t>
      </w:r>
      <w:r w:rsidRPr="005D17BC">
        <w:t>риска</w:t>
      </w:r>
      <w:r>
        <w:t xml:space="preserve"> </w:t>
      </w:r>
      <w:r w:rsidRPr="005D17BC">
        <w:t>теперь</w:t>
      </w:r>
      <w:r>
        <w:t xml:space="preserve"> </w:t>
      </w:r>
      <w:r w:rsidRPr="005D17BC">
        <w:t>фиксируется</w:t>
      </w:r>
      <w:r>
        <w:t xml:space="preserve"> </w:t>
      </w:r>
      <w:r w:rsidRPr="005D17BC">
        <w:t>только</w:t>
      </w:r>
      <w:r>
        <w:t xml:space="preserve"> </w:t>
      </w:r>
      <w:r w:rsidRPr="005D17BC">
        <w:t>в</w:t>
      </w:r>
      <w:r>
        <w:t xml:space="preserve"> </w:t>
      </w:r>
      <w:r w:rsidRPr="005D17BC">
        <w:t>реестре,</w:t>
      </w:r>
      <w:r>
        <w:t xml:space="preserve"> </w:t>
      </w:r>
      <w:r w:rsidRPr="005D17BC">
        <w:t>объект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считается</w:t>
      </w:r>
      <w:r>
        <w:t xml:space="preserve"> </w:t>
      </w:r>
      <w:r w:rsidRPr="005D17BC">
        <w:t>отнесенным</w:t>
      </w:r>
      <w:r>
        <w:t xml:space="preserve"> </w:t>
      </w:r>
      <w:r w:rsidRPr="005D17BC">
        <w:t>к</w:t>
      </w:r>
      <w:r>
        <w:t xml:space="preserve"> </w:t>
      </w:r>
      <w:r w:rsidRPr="005D17BC">
        <w:t>одной</w:t>
      </w:r>
      <w:r>
        <w:t xml:space="preserve"> </w:t>
      </w:r>
      <w:r w:rsidRPr="005D17BC">
        <w:t>из</w:t>
      </w:r>
      <w:r>
        <w:t xml:space="preserve"> </w:t>
      </w:r>
      <w:r w:rsidRPr="005D17BC">
        <w:t>категорий</w:t>
      </w:r>
      <w:r>
        <w:t xml:space="preserve"> </w:t>
      </w:r>
      <w:r w:rsidRPr="005D17BC">
        <w:t>риска</w:t>
      </w:r>
      <w:r>
        <w:t xml:space="preserve"> </w:t>
      </w:r>
      <w:r w:rsidRPr="005D17BC">
        <w:t>после</w:t>
      </w:r>
      <w:r>
        <w:t xml:space="preserve"> </w:t>
      </w:r>
      <w:r w:rsidRPr="005D17BC">
        <w:t>внесения</w:t>
      </w:r>
      <w:r>
        <w:t xml:space="preserve"> </w:t>
      </w:r>
      <w:r w:rsidRPr="005D17BC">
        <w:t>сведений</w:t>
      </w:r>
      <w:r>
        <w:t xml:space="preserve"> </w:t>
      </w:r>
      <w:r w:rsidRPr="005D17BC">
        <w:t>в</w:t>
      </w:r>
      <w:r>
        <w:t xml:space="preserve"> </w:t>
      </w:r>
      <w:r w:rsidR="008C4437" w:rsidRPr="008C4437">
        <w:t>ЕРВК</w:t>
      </w:r>
      <w:r w:rsidRPr="005D17BC">
        <w:t>.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t>5.</w:t>
      </w:r>
      <w:r>
        <w:t xml:space="preserve"> </w:t>
      </w:r>
      <w:r w:rsidRPr="005D17BC">
        <w:t>Контролируемое</w:t>
      </w:r>
      <w:r>
        <w:t xml:space="preserve"> </w:t>
      </w:r>
      <w:r w:rsidRPr="005D17BC">
        <w:t>лицо</w:t>
      </w:r>
      <w:r>
        <w:t xml:space="preserve"> </w:t>
      </w:r>
      <w:r w:rsidRPr="005D17BC">
        <w:t>вправе</w:t>
      </w:r>
      <w:r>
        <w:t xml:space="preserve"> </w:t>
      </w:r>
      <w:r w:rsidRPr="005D17BC">
        <w:t>после</w:t>
      </w:r>
      <w:r>
        <w:t xml:space="preserve"> </w:t>
      </w:r>
      <w:r w:rsidRPr="005D17BC">
        <w:t>получения</w:t>
      </w:r>
      <w:r>
        <w:t xml:space="preserve"> </w:t>
      </w:r>
      <w:r w:rsidRPr="005D17BC">
        <w:t>предостережения</w:t>
      </w:r>
      <w:r>
        <w:t xml:space="preserve"> </w:t>
      </w:r>
      <w:r w:rsidRPr="005D17BC">
        <w:t>о</w:t>
      </w:r>
      <w:r>
        <w:t xml:space="preserve"> </w:t>
      </w:r>
      <w:r w:rsidRPr="005D17BC">
        <w:t>недопустимости</w:t>
      </w:r>
      <w:r>
        <w:t xml:space="preserve"> </w:t>
      </w:r>
      <w:r w:rsidRPr="005D17BC">
        <w:t>нарушения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</w:t>
      </w:r>
      <w:r>
        <w:t xml:space="preserve"> </w:t>
      </w:r>
      <w:r w:rsidRPr="005D17BC">
        <w:t>подать</w:t>
      </w:r>
      <w:r>
        <w:t xml:space="preserve"> </w:t>
      </w:r>
      <w:r w:rsidRPr="005D17BC">
        <w:t>в</w:t>
      </w:r>
      <w:r>
        <w:t xml:space="preserve"> </w:t>
      </w:r>
      <w:r w:rsidRPr="005D17BC">
        <w:t>контрольный</w:t>
      </w:r>
      <w:r>
        <w:t xml:space="preserve"> </w:t>
      </w:r>
      <w:r w:rsidRPr="005D17BC">
        <w:t>орган</w:t>
      </w:r>
      <w:r>
        <w:t xml:space="preserve"> </w:t>
      </w:r>
      <w:r w:rsidRPr="005D17BC">
        <w:t>возражение</w:t>
      </w:r>
      <w:r>
        <w:t xml:space="preserve"> </w:t>
      </w:r>
      <w:r w:rsidRPr="005D17BC">
        <w:t>в</w:t>
      </w:r>
      <w:r>
        <w:t xml:space="preserve"> </w:t>
      </w:r>
      <w:r w:rsidRPr="005D17BC">
        <w:t>отношении</w:t>
      </w:r>
      <w:r>
        <w:t xml:space="preserve"> </w:t>
      </w:r>
      <w:r w:rsidRPr="005D17BC">
        <w:t>такого</w:t>
      </w:r>
      <w:r>
        <w:t xml:space="preserve"> </w:t>
      </w:r>
      <w:r w:rsidRPr="005D17BC">
        <w:t>предостережения.</w:t>
      </w:r>
      <w:r>
        <w:t xml:space="preserve"> </w:t>
      </w:r>
      <w:r w:rsidRPr="005D17BC">
        <w:t>Такое</w:t>
      </w:r>
      <w:r>
        <w:t xml:space="preserve"> </w:t>
      </w:r>
      <w:r w:rsidRPr="005D17BC">
        <w:t>право</w:t>
      </w:r>
      <w:r>
        <w:t xml:space="preserve"> </w:t>
      </w:r>
      <w:r w:rsidRPr="005D17BC">
        <w:t>было</w:t>
      </w:r>
      <w:r>
        <w:t xml:space="preserve"> </w:t>
      </w:r>
      <w:r w:rsidRPr="005D17BC">
        <w:t>и</w:t>
      </w:r>
      <w:r>
        <w:t xml:space="preserve"> </w:t>
      </w:r>
      <w:r w:rsidRPr="005D17BC">
        <w:t>раньше,</w:t>
      </w:r>
      <w:r>
        <w:t xml:space="preserve"> </w:t>
      </w:r>
      <w:r w:rsidRPr="005D17BC">
        <w:t>но</w:t>
      </w:r>
      <w:r>
        <w:t xml:space="preserve"> </w:t>
      </w:r>
      <w:r w:rsidRPr="005D17BC">
        <w:t>теперь</w:t>
      </w:r>
      <w:r>
        <w:t xml:space="preserve"> </w:t>
      </w:r>
      <w:r w:rsidRPr="005D17BC">
        <w:t>добавили,</w:t>
      </w:r>
      <w:r>
        <w:t xml:space="preserve"> </w:t>
      </w:r>
      <w:r w:rsidRPr="005D17BC">
        <w:t>что</w:t>
      </w:r>
      <w:r>
        <w:t xml:space="preserve"> </w:t>
      </w:r>
      <w:r w:rsidRPr="005D17BC">
        <w:t>это</w:t>
      </w:r>
      <w:r>
        <w:t xml:space="preserve"> </w:t>
      </w:r>
      <w:r w:rsidRPr="005D17BC">
        <w:t>можно</w:t>
      </w:r>
      <w:r>
        <w:t xml:space="preserve"> </w:t>
      </w:r>
      <w:r w:rsidRPr="005D17BC">
        <w:t>сделать,</w:t>
      </w:r>
      <w:r>
        <w:t xml:space="preserve"> </w:t>
      </w:r>
      <w:r w:rsidRPr="005D17BC">
        <w:t>как</w:t>
      </w:r>
      <w:r>
        <w:t xml:space="preserve"> </w:t>
      </w:r>
      <w:r w:rsidRPr="005D17BC">
        <w:t>вариант,</w:t>
      </w:r>
      <w:r>
        <w:t xml:space="preserve"> </w:t>
      </w:r>
      <w:r w:rsidRPr="005D17BC">
        <w:t>посредством</w:t>
      </w:r>
      <w:r>
        <w:t xml:space="preserve"> </w:t>
      </w:r>
      <w:r w:rsidR="008C4437" w:rsidRPr="008C4437">
        <w:t>федеральной государственн</w:t>
      </w:r>
      <w:r w:rsidR="008C4437">
        <w:t>ой информационной системы</w:t>
      </w:r>
      <w:r w:rsidR="008C4437" w:rsidRPr="008C4437">
        <w:t xml:space="preserve"> «Единый портал государственных и муниципальных услуг (функций)»</w:t>
      </w:r>
      <w:r w:rsidRPr="005D17BC">
        <w:t>.</w:t>
      </w:r>
      <w:r>
        <w:t xml:space="preserve"> </w:t>
      </w:r>
      <w:r w:rsidRPr="005D17BC">
        <w:t>То</w:t>
      </w:r>
      <w:r>
        <w:t xml:space="preserve"> </w:t>
      </w:r>
      <w:r w:rsidRPr="005D17BC">
        <w:t>же</w:t>
      </w:r>
      <w:r>
        <w:t xml:space="preserve"> </w:t>
      </w:r>
      <w:r w:rsidRPr="005D17BC">
        <w:t>самое</w:t>
      </w:r>
      <w:r>
        <w:t xml:space="preserve"> </w:t>
      </w:r>
      <w:r w:rsidRPr="005D17BC">
        <w:t>касается</w:t>
      </w:r>
      <w:r>
        <w:t xml:space="preserve"> </w:t>
      </w:r>
      <w:r w:rsidRPr="005D17BC">
        <w:t>обращений,</w:t>
      </w:r>
      <w:r>
        <w:t xml:space="preserve"> </w:t>
      </w:r>
      <w:r w:rsidRPr="005D17BC">
        <w:t>по</w:t>
      </w:r>
      <w:r>
        <w:t xml:space="preserve"> </w:t>
      </w:r>
      <w:r w:rsidRPr="005D17BC">
        <w:t>результатам</w:t>
      </w:r>
      <w:r>
        <w:t xml:space="preserve"> </w:t>
      </w:r>
      <w:r w:rsidRPr="005D17BC">
        <w:t>которых</w:t>
      </w:r>
      <w:r>
        <w:t xml:space="preserve"> </w:t>
      </w:r>
      <w:r w:rsidRPr="005D17BC">
        <w:t>контролируемое</w:t>
      </w:r>
      <w:r>
        <w:t xml:space="preserve"> </w:t>
      </w:r>
      <w:r w:rsidRPr="005D17BC">
        <w:t>лицо</w:t>
      </w:r>
      <w:r>
        <w:t xml:space="preserve"> </w:t>
      </w:r>
      <w:r w:rsidRPr="005D17BC">
        <w:t>может</w:t>
      </w:r>
      <w:r>
        <w:t xml:space="preserve"> </w:t>
      </w:r>
      <w:r w:rsidRPr="005D17BC">
        <w:t>получить</w:t>
      </w:r>
      <w:r>
        <w:t xml:space="preserve"> </w:t>
      </w:r>
      <w:r w:rsidRPr="005D17BC">
        <w:t>консультацию</w:t>
      </w:r>
      <w:r>
        <w:t xml:space="preserve"> </w:t>
      </w:r>
      <w:r w:rsidR="00F57C82">
        <w:br/>
      </w:r>
      <w:r w:rsidRPr="005D17BC">
        <w:t>от</w:t>
      </w:r>
      <w:r>
        <w:t xml:space="preserve"> </w:t>
      </w:r>
      <w:r w:rsidRPr="005D17BC">
        <w:t>контрольного</w:t>
      </w:r>
      <w:r>
        <w:t xml:space="preserve"> </w:t>
      </w:r>
      <w:r w:rsidRPr="005D17BC">
        <w:t>органа.</w:t>
      </w:r>
      <w:r>
        <w:t xml:space="preserve"> </w:t>
      </w:r>
    </w:p>
    <w:p w:rsidR="005D17BC" w:rsidRPr="005D17BC" w:rsidRDefault="005D17BC" w:rsidP="005D17BC">
      <w:pPr>
        <w:pStyle w:val="aff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t>6.</w:t>
      </w:r>
      <w:r>
        <w:t xml:space="preserve"> </w:t>
      </w:r>
      <w:r w:rsidRPr="005D17BC">
        <w:t>Среди</w:t>
      </w:r>
      <w:r>
        <w:t xml:space="preserve"> </w:t>
      </w:r>
      <w:r w:rsidRPr="005D17BC">
        <w:t>поводов</w:t>
      </w:r>
      <w:r>
        <w:t xml:space="preserve"> </w:t>
      </w:r>
      <w:r w:rsidRPr="005D17BC">
        <w:t>для</w:t>
      </w:r>
      <w:r>
        <w:t xml:space="preserve"> </w:t>
      </w:r>
      <w:r w:rsidRPr="005D17BC">
        <w:t>принятия</w:t>
      </w:r>
      <w:r>
        <w:t xml:space="preserve"> </w:t>
      </w:r>
      <w:r w:rsidRPr="005D17BC">
        <w:t>решения</w:t>
      </w:r>
      <w:r>
        <w:t xml:space="preserve"> </w:t>
      </w:r>
      <w:r w:rsidRPr="005D17BC">
        <w:t>контрольного</w:t>
      </w:r>
      <w:r>
        <w:t xml:space="preserve"> </w:t>
      </w:r>
      <w:r w:rsidRPr="005D17BC">
        <w:t>органа</w:t>
      </w:r>
      <w:r>
        <w:t xml:space="preserve"> </w:t>
      </w:r>
      <w:r w:rsidRPr="005D17BC">
        <w:t>о</w:t>
      </w:r>
      <w:r>
        <w:t xml:space="preserve"> </w:t>
      </w:r>
      <w:r w:rsidRPr="005D17BC">
        <w:t>проведении</w:t>
      </w:r>
      <w:r>
        <w:t xml:space="preserve"> </w:t>
      </w:r>
      <w:r w:rsidRPr="005D17BC">
        <w:t>контрольного</w:t>
      </w:r>
      <w:r>
        <w:t xml:space="preserve"> </w:t>
      </w:r>
      <w:r w:rsidRPr="005D17BC">
        <w:t>мероприятия</w:t>
      </w:r>
      <w:r>
        <w:t xml:space="preserve"> </w:t>
      </w:r>
      <w:r w:rsidRPr="005D17BC">
        <w:t>появился</w:t>
      </w:r>
      <w:r>
        <w:t xml:space="preserve"> </w:t>
      </w:r>
      <w:r w:rsidRPr="005D17BC">
        <w:t>такой</w:t>
      </w:r>
      <w:r>
        <w:t xml:space="preserve"> </w:t>
      </w:r>
      <w:r w:rsidRPr="005D17BC">
        <w:t>-</w:t>
      </w:r>
      <w:r>
        <w:t xml:space="preserve"> </w:t>
      </w:r>
      <w:r w:rsidRPr="005D17BC">
        <w:t>выявление</w:t>
      </w:r>
      <w:r>
        <w:t xml:space="preserve"> </w:t>
      </w:r>
      <w:r w:rsidRPr="005D17BC">
        <w:t>признаков</w:t>
      </w:r>
      <w:r>
        <w:t xml:space="preserve"> </w:t>
      </w:r>
      <w:r w:rsidRPr="005D17BC">
        <w:t>нарушений</w:t>
      </w:r>
      <w:r>
        <w:t xml:space="preserve"> </w:t>
      </w:r>
      <w:r w:rsidRPr="005D17BC">
        <w:t>обязательных</w:t>
      </w:r>
      <w:r>
        <w:t xml:space="preserve"> </w:t>
      </w:r>
      <w:r w:rsidRPr="005D17BC">
        <w:t>требований,</w:t>
      </w:r>
      <w:r>
        <w:t xml:space="preserve"> </w:t>
      </w:r>
      <w:r w:rsidRPr="005D17BC">
        <w:t>полученных</w:t>
      </w:r>
      <w:r>
        <w:t xml:space="preserve"> </w:t>
      </w:r>
      <w:r w:rsidRPr="005D17BC">
        <w:t>с</w:t>
      </w:r>
      <w:r>
        <w:t xml:space="preserve"> </w:t>
      </w:r>
      <w:r w:rsidRPr="005D17BC">
        <w:t>использованием</w:t>
      </w:r>
      <w:r>
        <w:t xml:space="preserve"> </w:t>
      </w:r>
      <w:r w:rsidRPr="005D17BC">
        <w:t>средств,</w:t>
      </w:r>
      <w:r>
        <w:t xml:space="preserve"> </w:t>
      </w:r>
      <w:r w:rsidRPr="005D17BC">
        <w:t>работающих</w:t>
      </w:r>
      <w:r>
        <w:t xml:space="preserve"> </w:t>
      </w:r>
      <w:r w:rsidRPr="005D17BC">
        <w:t>в</w:t>
      </w:r>
      <w:r>
        <w:t xml:space="preserve"> </w:t>
      </w:r>
      <w:r w:rsidRPr="005D17BC">
        <w:t>автоматическом</w:t>
      </w:r>
      <w:r>
        <w:t xml:space="preserve"> </w:t>
      </w:r>
      <w:r w:rsidRPr="005D17BC">
        <w:t>режиме,</w:t>
      </w:r>
      <w:r>
        <w:t xml:space="preserve"> </w:t>
      </w:r>
      <w:r w:rsidRPr="005D17BC">
        <w:t>имеющих</w:t>
      </w:r>
      <w:r>
        <w:t xml:space="preserve"> </w:t>
      </w:r>
      <w:r w:rsidRPr="005D17BC">
        <w:t>функции</w:t>
      </w:r>
      <w:r>
        <w:t xml:space="preserve"> </w:t>
      </w:r>
      <w:r w:rsidRPr="005D17BC">
        <w:t>фотосъемки,</w:t>
      </w:r>
      <w:r>
        <w:t xml:space="preserve"> </w:t>
      </w:r>
      <w:r w:rsidRPr="005D17BC">
        <w:t>видеозаписи,</w:t>
      </w:r>
      <w:r>
        <w:t xml:space="preserve"> </w:t>
      </w:r>
      <w:r w:rsidRPr="005D17BC">
        <w:t>в</w:t>
      </w:r>
      <w:r>
        <w:t xml:space="preserve"> </w:t>
      </w:r>
      <w:r w:rsidRPr="005D17BC">
        <w:t>том</w:t>
      </w:r>
      <w:r>
        <w:t xml:space="preserve"> </w:t>
      </w:r>
      <w:r w:rsidRPr="005D17BC">
        <w:t>числе</w:t>
      </w:r>
      <w:r>
        <w:t xml:space="preserve"> </w:t>
      </w:r>
      <w:r w:rsidRPr="005D17BC">
        <w:t>беспилотных</w:t>
      </w:r>
      <w:r>
        <w:t xml:space="preserve"> </w:t>
      </w:r>
      <w:r w:rsidRPr="005D17BC">
        <w:t>аппаратов</w:t>
      </w:r>
      <w:r>
        <w:t xml:space="preserve"> </w:t>
      </w:r>
      <w:r w:rsidRPr="005D17BC">
        <w:t>(систем).</w:t>
      </w:r>
    </w:p>
    <w:p w:rsidR="005D17BC" w:rsidRPr="005D17BC" w:rsidRDefault="005D17BC" w:rsidP="005D17BC">
      <w:pPr>
        <w:pStyle w:val="s16"/>
        <w:shd w:val="clear" w:color="auto" w:fill="FFFFFF"/>
        <w:spacing w:before="0" w:beforeAutospacing="0" w:after="0" w:afterAutospacing="0"/>
        <w:ind w:firstLine="709"/>
        <w:jc w:val="both"/>
      </w:pPr>
      <w:r w:rsidRPr="005D17BC">
        <w:t>7.</w:t>
      </w:r>
      <w:r>
        <w:t xml:space="preserve"> </w:t>
      </w:r>
      <w:proofErr w:type="gramStart"/>
      <w:r w:rsidRPr="005D17BC">
        <w:t>Отделом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и</w:t>
      </w:r>
      <w:r>
        <w:t xml:space="preserve"> </w:t>
      </w:r>
      <w:r w:rsidRPr="005D17BC">
        <w:t>финансового</w:t>
      </w:r>
      <w:r>
        <w:t xml:space="preserve"> </w:t>
      </w:r>
      <w:r w:rsidRPr="005D17BC">
        <w:t>контроля</w:t>
      </w:r>
      <w:r>
        <w:t xml:space="preserve"> </w:t>
      </w:r>
      <w:r w:rsidRPr="005D17BC">
        <w:t>проведена</w:t>
      </w:r>
      <w:r>
        <w:t xml:space="preserve"> </w:t>
      </w:r>
      <w:r w:rsidRPr="005D17BC">
        <w:t>работа</w:t>
      </w:r>
      <w:r>
        <w:t xml:space="preserve"> </w:t>
      </w:r>
      <w:r w:rsidRPr="005D17BC">
        <w:t>по</w:t>
      </w:r>
      <w:r>
        <w:t xml:space="preserve"> </w:t>
      </w:r>
      <w:r w:rsidRPr="005D17BC">
        <w:t>приведению</w:t>
      </w:r>
      <w:r>
        <w:t xml:space="preserve"> </w:t>
      </w:r>
      <w:r w:rsidRPr="005D17BC">
        <w:t>положения</w:t>
      </w:r>
      <w:r>
        <w:t xml:space="preserve"> </w:t>
      </w:r>
      <w:r w:rsidRPr="005D17BC">
        <w:t>о</w:t>
      </w:r>
      <w:r>
        <w:t xml:space="preserve"> </w:t>
      </w:r>
      <w:r w:rsidRPr="005D17BC">
        <w:t>муниципальном</w:t>
      </w:r>
      <w:r>
        <w:t xml:space="preserve"> </w:t>
      </w:r>
      <w:r w:rsidRPr="005D17BC">
        <w:t>жилищном</w:t>
      </w:r>
      <w:r>
        <w:t xml:space="preserve"> </w:t>
      </w:r>
      <w:r w:rsidRPr="005D17BC">
        <w:t>контроле</w:t>
      </w:r>
      <w:r>
        <w:t xml:space="preserve"> </w:t>
      </w:r>
      <w:r w:rsidR="00F57C82" w:rsidRPr="00F57C82">
        <w:t xml:space="preserve">в соответствие </w:t>
      </w:r>
      <w:r w:rsidRPr="005D17BC">
        <w:t>действующему</w:t>
      </w:r>
      <w:r>
        <w:t xml:space="preserve"> </w:t>
      </w:r>
      <w:r w:rsidRPr="005D17BC">
        <w:t>законодательству</w:t>
      </w:r>
      <w:r>
        <w:t xml:space="preserve"> </w:t>
      </w:r>
      <w:r w:rsidRPr="005D17BC">
        <w:t>Российской</w:t>
      </w:r>
      <w:r>
        <w:t xml:space="preserve"> </w:t>
      </w:r>
      <w:r w:rsidRPr="005D17BC">
        <w:t>Федерации</w:t>
      </w:r>
      <w:r>
        <w:t xml:space="preserve"> </w:t>
      </w:r>
      <w:r w:rsidRPr="005D17BC">
        <w:t>(</w:t>
      </w:r>
      <w:hyperlink r:id="rId21" w:anchor="/document/412793909/entry/0" w:history="1">
        <w:r w:rsidR="00F57C82">
          <w:rPr>
            <w:rStyle w:val="af8"/>
            <w:color w:val="auto"/>
            <w:u w:val="none"/>
          </w:rPr>
          <w:t>р</w:t>
        </w:r>
        <w:r w:rsidRPr="005D17BC">
          <w:rPr>
            <w:rStyle w:val="af8"/>
            <w:color w:val="auto"/>
            <w:u w:val="none"/>
          </w:rPr>
          <w:t>ешение</w:t>
        </w:r>
      </w:hyperlink>
      <w:r>
        <w:t xml:space="preserve"> </w:t>
      </w:r>
      <w:r w:rsidRPr="005D17BC">
        <w:t>Думы</w:t>
      </w:r>
      <w:r>
        <w:t xml:space="preserve"> </w:t>
      </w:r>
      <w:r w:rsidRPr="005D17BC">
        <w:t>Кондинского</w:t>
      </w:r>
      <w:r>
        <w:t xml:space="preserve"> </w:t>
      </w:r>
      <w:r w:rsidRPr="005D17BC">
        <w:t>района</w:t>
      </w:r>
      <w:r>
        <w:t xml:space="preserve"> </w:t>
      </w:r>
      <w:r w:rsidRPr="005D17BC">
        <w:t>от</w:t>
      </w:r>
      <w:r>
        <w:t xml:space="preserve"> </w:t>
      </w:r>
      <w:r w:rsidRPr="005D17BC">
        <w:t>25</w:t>
      </w:r>
      <w:r>
        <w:t xml:space="preserve"> </w:t>
      </w:r>
      <w:r w:rsidRPr="005D17BC">
        <w:t>сентября</w:t>
      </w:r>
      <w:r>
        <w:t xml:space="preserve"> </w:t>
      </w:r>
      <w:r w:rsidRPr="005D17BC">
        <w:t>2025</w:t>
      </w:r>
      <w:r>
        <w:t xml:space="preserve"> </w:t>
      </w:r>
      <w:r w:rsidRPr="005D17BC">
        <w:t>года</w:t>
      </w:r>
      <w:r>
        <w:t xml:space="preserve"> </w:t>
      </w:r>
      <w:r w:rsidRPr="005D17BC">
        <w:t>№</w:t>
      </w:r>
      <w:r>
        <w:t xml:space="preserve"> </w:t>
      </w:r>
      <w:r w:rsidRPr="005D17BC">
        <w:t>1298</w:t>
      </w:r>
      <w:r>
        <w:t xml:space="preserve"> «</w:t>
      </w:r>
      <w:r w:rsidRPr="005D17BC">
        <w:rPr>
          <w:shd w:val="clear" w:color="auto" w:fill="FFFFFF"/>
        </w:rPr>
        <w:t>О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внесении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изменений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Думы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Кондинского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района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от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27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мая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2025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года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1258</w:t>
      </w:r>
      <w:r>
        <w:rPr>
          <w:shd w:val="clear" w:color="auto" w:fill="FFFFFF"/>
        </w:rPr>
        <w:t xml:space="preserve"> «</w:t>
      </w:r>
      <w:r w:rsidRPr="005D17BC">
        <w:rPr>
          <w:shd w:val="clear" w:color="auto" w:fill="FFFFFF"/>
        </w:rPr>
        <w:t>Об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утверждении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положения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о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муниципальном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жилищном</w:t>
      </w:r>
      <w:r>
        <w:rPr>
          <w:shd w:val="clear" w:color="auto" w:fill="FFFFFF"/>
        </w:rPr>
        <w:t xml:space="preserve"> </w:t>
      </w:r>
      <w:r w:rsidRPr="005D17BC">
        <w:rPr>
          <w:shd w:val="clear" w:color="auto" w:fill="FFFFFF"/>
        </w:rPr>
        <w:t>контроле</w:t>
      </w:r>
      <w:r>
        <w:rPr>
          <w:shd w:val="clear" w:color="auto" w:fill="FFFFFF"/>
        </w:rPr>
        <w:t>»</w:t>
      </w:r>
      <w:r w:rsidR="00F57C82">
        <w:rPr>
          <w:shd w:val="clear" w:color="auto" w:fill="FFFFFF"/>
        </w:rPr>
        <w:t>)</w:t>
      </w:r>
      <w:r w:rsidRPr="005D17BC">
        <w:rPr>
          <w:shd w:val="clear" w:color="auto" w:fill="FFFFFF"/>
        </w:rPr>
        <w:t>.</w:t>
      </w:r>
      <w:r>
        <w:t xml:space="preserve"> </w:t>
      </w:r>
      <w:proofErr w:type="gramEnd"/>
    </w:p>
    <w:p w:rsidR="005D17BC" w:rsidRPr="005D17BC" w:rsidRDefault="005D17BC" w:rsidP="005D17BC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5D17BC">
        <w:t>8.</w:t>
      </w:r>
      <w:r>
        <w:t xml:space="preserve"> </w:t>
      </w:r>
      <w:r w:rsidRPr="005D17BC">
        <w:rPr>
          <w:bCs/>
        </w:rPr>
        <w:t>Д</w:t>
      </w:r>
      <w:r w:rsidRPr="005D17BC">
        <w:t>ля</w:t>
      </w:r>
      <w:r>
        <w:t xml:space="preserve"> </w:t>
      </w:r>
      <w:r w:rsidRPr="005D17BC">
        <w:t>эффективного</w:t>
      </w:r>
      <w:r>
        <w:t xml:space="preserve"> </w:t>
      </w:r>
      <w:r w:rsidRPr="005D17BC">
        <w:t>осуществления</w:t>
      </w:r>
      <w:r>
        <w:t xml:space="preserve"> </w:t>
      </w:r>
      <w:r w:rsidRPr="005D17BC">
        <w:t>муниципального</w:t>
      </w:r>
      <w:r>
        <w:t xml:space="preserve"> </w:t>
      </w:r>
      <w:r w:rsidRPr="005D17BC">
        <w:t>жилищного</w:t>
      </w:r>
      <w:r>
        <w:t xml:space="preserve"> </w:t>
      </w:r>
      <w:r w:rsidRPr="005D17BC">
        <w:t>контроля</w:t>
      </w:r>
      <w:r>
        <w:t xml:space="preserve"> </w:t>
      </w:r>
      <w:r w:rsidR="00F57C82">
        <w:br/>
      </w:r>
      <w:r w:rsidRPr="005D17BC">
        <w:t>в</w:t>
      </w:r>
      <w:r>
        <w:t xml:space="preserve"> </w:t>
      </w:r>
      <w:r w:rsidRPr="005D17BC">
        <w:t>2026</w:t>
      </w:r>
      <w:r>
        <w:t xml:space="preserve"> </w:t>
      </w:r>
      <w:r w:rsidRPr="005D17BC">
        <w:t>году</w:t>
      </w:r>
      <w:r>
        <w:t xml:space="preserve"> </w:t>
      </w:r>
      <w:r w:rsidRPr="005D17BC">
        <w:t>необходимо</w:t>
      </w:r>
      <w:r>
        <w:t xml:space="preserve"> </w:t>
      </w:r>
      <w:r w:rsidRPr="005D17BC">
        <w:t>считать</w:t>
      </w:r>
      <w:r>
        <w:t xml:space="preserve"> </w:t>
      </w:r>
      <w:r w:rsidRPr="005D17BC">
        <w:t>приоритетной</w:t>
      </w:r>
      <w:r>
        <w:t xml:space="preserve"> </w:t>
      </w:r>
      <w:r w:rsidRPr="005D17BC">
        <w:t>задачей</w:t>
      </w:r>
      <w:r>
        <w:t xml:space="preserve"> </w:t>
      </w:r>
      <w:r w:rsidRPr="005D17BC">
        <w:t>на</w:t>
      </w:r>
      <w:r>
        <w:t xml:space="preserve"> </w:t>
      </w:r>
      <w:r w:rsidRPr="005D17BC">
        <w:t>2026</w:t>
      </w:r>
      <w:r>
        <w:t xml:space="preserve"> </w:t>
      </w:r>
      <w:r w:rsidRPr="005D17BC">
        <w:t>год</w:t>
      </w:r>
      <w:r>
        <w:t xml:space="preserve"> </w:t>
      </w:r>
      <w:r w:rsidRPr="005D17BC">
        <w:t>внедрение</w:t>
      </w:r>
      <w:r>
        <w:t xml:space="preserve"> </w:t>
      </w:r>
      <w:r w:rsidRPr="005D17BC">
        <w:t>в</w:t>
      </w:r>
      <w:r>
        <w:t xml:space="preserve"> </w:t>
      </w:r>
      <w:r w:rsidRPr="005D17BC">
        <w:t>рабочие</w:t>
      </w:r>
      <w:r>
        <w:t xml:space="preserve"> </w:t>
      </w:r>
      <w:r w:rsidRPr="005D17BC">
        <w:t>процессы</w:t>
      </w:r>
      <w:r>
        <w:t xml:space="preserve"> </w:t>
      </w:r>
      <w:r w:rsidRPr="005D17BC">
        <w:t>мобильного</w:t>
      </w:r>
      <w:r>
        <w:t xml:space="preserve"> </w:t>
      </w:r>
      <w:r w:rsidRPr="005D17BC">
        <w:t>приложения</w:t>
      </w:r>
      <w:r>
        <w:t xml:space="preserve"> «</w:t>
      </w:r>
      <w:r w:rsidRPr="005D17BC">
        <w:t>Инспектор</w:t>
      </w:r>
      <w:r>
        <w:t>»</w:t>
      </w:r>
      <w:r w:rsidRPr="005D17BC">
        <w:t>.</w:t>
      </w:r>
    </w:p>
    <w:p w:rsidR="00F7516F" w:rsidRPr="005D17BC" w:rsidRDefault="00F7516F" w:rsidP="005D17BC">
      <w:pPr>
        <w:ind w:firstLine="709"/>
        <w:jc w:val="both"/>
      </w:pPr>
    </w:p>
    <w:sectPr w:rsidR="00F7516F" w:rsidRPr="005D17BC" w:rsidSect="00B8281F">
      <w:headerReference w:type="even" r:id="rId22"/>
      <w:headerReference w:type="default" r:id="rId23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BC" w:rsidRDefault="005D17BC">
      <w:r>
        <w:separator/>
      </w:r>
    </w:p>
  </w:endnote>
  <w:endnote w:type="continuationSeparator" w:id="0">
    <w:p w:rsidR="005D17BC" w:rsidRDefault="005D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BC" w:rsidRDefault="005D17BC">
      <w:r>
        <w:separator/>
      </w:r>
    </w:p>
  </w:footnote>
  <w:footnote w:type="continuationSeparator" w:id="0">
    <w:p w:rsidR="005D17BC" w:rsidRDefault="005D1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BC" w:rsidRDefault="005D17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17BC" w:rsidRDefault="005D17B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BC" w:rsidRDefault="005D17B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576B">
      <w:rPr>
        <w:noProof/>
      </w:rPr>
      <w:t>4</w:t>
    </w:r>
    <w:r>
      <w:fldChar w:fldCharType="end"/>
    </w:r>
  </w:p>
  <w:p w:rsidR="005D17BC" w:rsidRDefault="005D17B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2297B"/>
    <w:multiLevelType w:val="multilevel"/>
    <w:tmpl w:val="0AC6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1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8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34"/>
  </w:num>
  <w:num w:numId="5">
    <w:abstractNumId w:val="32"/>
  </w:num>
  <w:num w:numId="6">
    <w:abstractNumId w:val="25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14"/>
  </w:num>
  <w:num w:numId="12">
    <w:abstractNumId w:val="5"/>
  </w:num>
  <w:num w:numId="13">
    <w:abstractNumId w:val="18"/>
  </w:num>
  <w:num w:numId="14">
    <w:abstractNumId w:val="15"/>
  </w:num>
  <w:num w:numId="15">
    <w:abstractNumId w:val="3"/>
  </w:num>
  <w:num w:numId="16">
    <w:abstractNumId w:val="20"/>
  </w:num>
  <w:num w:numId="17">
    <w:abstractNumId w:val="22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6"/>
  </w:num>
  <w:num w:numId="23">
    <w:abstractNumId w:val="13"/>
  </w:num>
  <w:num w:numId="24">
    <w:abstractNumId w:val="11"/>
  </w:num>
  <w:num w:numId="25">
    <w:abstractNumId w:val="24"/>
  </w:num>
  <w:num w:numId="26">
    <w:abstractNumId w:val="28"/>
  </w:num>
  <w:num w:numId="27">
    <w:abstractNumId w:val="1"/>
  </w:num>
  <w:num w:numId="28">
    <w:abstractNumId w:val="0"/>
  </w:num>
  <w:num w:numId="29">
    <w:abstractNumId w:val="19"/>
  </w:num>
  <w:num w:numId="30">
    <w:abstractNumId w:val="31"/>
  </w:num>
  <w:num w:numId="31">
    <w:abstractNumId w:val="10"/>
  </w:num>
  <w:num w:numId="32">
    <w:abstractNumId w:val="36"/>
  </w:num>
  <w:num w:numId="33">
    <w:abstractNumId w:val="17"/>
  </w:num>
  <w:num w:numId="34">
    <w:abstractNumId w:val="27"/>
  </w:num>
  <w:num w:numId="35">
    <w:abstractNumId w:val="2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0AB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4FD6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1C60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6A6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2783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35B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5EAC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76B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5775"/>
    <w:rsid w:val="003B594E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505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3A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4A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57B0"/>
    <w:rsid w:val="004F6BF4"/>
    <w:rsid w:val="004F6C15"/>
    <w:rsid w:val="004F719D"/>
    <w:rsid w:val="004F74DC"/>
    <w:rsid w:val="004F7B7C"/>
    <w:rsid w:val="004F7F78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56F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7BC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2775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9FA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303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3F98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37F7A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477A"/>
    <w:rsid w:val="0087717E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4437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1C9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4FC1"/>
    <w:rsid w:val="0091563E"/>
    <w:rsid w:val="009156D9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40A9"/>
    <w:rsid w:val="00925F90"/>
    <w:rsid w:val="00926878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70D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25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29C9"/>
    <w:rsid w:val="00BA33C7"/>
    <w:rsid w:val="00BA3C6F"/>
    <w:rsid w:val="00BA3DFD"/>
    <w:rsid w:val="00BA42E1"/>
    <w:rsid w:val="00BA48F4"/>
    <w:rsid w:val="00BA4D52"/>
    <w:rsid w:val="00BA4F8F"/>
    <w:rsid w:val="00BA5E82"/>
    <w:rsid w:val="00BA7B45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0678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71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B2F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F9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9B5"/>
    <w:rsid w:val="00D54E86"/>
    <w:rsid w:val="00D55ABA"/>
    <w:rsid w:val="00D606DB"/>
    <w:rsid w:val="00D6083F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551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447"/>
    <w:rsid w:val="00E208CF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70F"/>
    <w:rsid w:val="00ED3763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C82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635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5D17BC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5D17BC"/>
    <w:rPr>
      <w:i/>
      <w:iCs/>
      <w:color w:val="808080"/>
    </w:rPr>
  </w:style>
  <w:style w:type="paragraph" w:customStyle="1" w:styleId="Title">
    <w:name w:val="Title!Название НПА"/>
    <w:basedOn w:val="a"/>
    <w:rsid w:val="005D17B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5D17BC"/>
    <w:rPr>
      <w:b/>
      <w:bCs/>
      <w:i/>
      <w:iCs/>
      <w:color w:val="4F81BD"/>
    </w:rPr>
  </w:style>
  <w:style w:type="character" w:styleId="afe">
    <w:name w:val="Strong"/>
    <w:uiPriority w:val="22"/>
    <w:qFormat/>
    <w:rsid w:val="005D17BC"/>
    <w:rPr>
      <w:b/>
      <w:bCs/>
    </w:rPr>
  </w:style>
  <w:style w:type="paragraph" w:styleId="aff">
    <w:name w:val="Normal (Web)"/>
    <w:aliases w:val="Обычный (веб) Знак"/>
    <w:basedOn w:val="a"/>
    <w:uiPriority w:val="99"/>
    <w:unhideWhenUsed/>
    <w:qFormat/>
    <w:rsid w:val="005D17BC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qFormat/>
    <w:rsid w:val="005D17BC"/>
    <w:pPr>
      <w:spacing w:before="100" w:beforeAutospacing="1" w:after="100" w:afterAutospacing="1"/>
      <w:outlineLvl w:val="0"/>
    </w:pPr>
    <w:rPr>
      <w:b/>
      <w:sz w:val="48"/>
      <w:szCs w:val="20"/>
    </w:rPr>
  </w:style>
  <w:style w:type="character" w:customStyle="1" w:styleId="15">
    <w:name w:val="Основной шрифт абзаца1"/>
    <w:rsid w:val="005D17BC"/>
  </w:style>
  <w:style w:type="character" w:styleId="aff0">
    <w:name w:val="Emphasis"/>
    <w:uiPriority w:val="20"/>
    <w:qFormat/>
    <w:rsid w:val="005D17BC"/>
    <w:rPr>
      <w:i/>
      <w:iCs/>
      <w:sz w:val="20"/>
    </w:rPr>
  </w:style>
  <w:style w:type="character" w:customStyle="1" w:styleId="markedcontent">
    <w:name w:val="markedcontent"/>
    <w:rsid w:val="005D17BC"/>
  </w:style>
  <w:style w:type="paragraph" w:customStyle="1" w:styleId="s16">
    <w:name w:val="s_16"/>
    <w:basedOn w:val="a"/>
    <w:rsid w:val="005D17B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D17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5D17BC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5D17BC"/>
    <w:rPr>
      <w:i/>
      <w:iCs/>
      <w:color w:val="808080"/>
    </w:rPr>
  </w:style>
  <w:style w:type="paragraph" w:customStyle="1" w:styleId="Title">
    <w:name w:val="Title!Название НПА"/>
    <w:basedOn w:val="a"/>
    <w:rsid w:val="005D17B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5D17BC"/>
    <w:rPr>
      <w:b/>
      <w:bCs/>
      <w:i/>
      <w:iCs/>
      <w:color w:val="4F81BD"/>
    </w:rPr>
  </w:style>
  <w:style w:type="character" w:styleId="afe">
    <w:name w:val="Strong"/>
    <w:uiPriority w:val="22"/>
    <w:qFormat/>
    <w:rsid w:val="005D17BC"/>
    <w:rPr>
      <w:b/>
      <w:bCs/>
    </w:rPr>
  </w:style>
  <w:style w:type="paragraph" w:styleId="aff">
    <w:name w:val="Normal (Web)"/>
    <w:aliases w:val="Обычный (веб) Знак"/>
    <w:basedOn w:val="a"/>
    <w:uiPriority w:val="99"/>
    <w:unhideWhenUsed/>
    <w:qFormat/>
    <w:rsid w:val="005D17BC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qFormat/>
    <w:rsid w:val="005D17BC"/>
    <w:pPr>
      <w:spacing w:before="100" w:beforeAutospacing="1" w:after="100" w:afterAutospacing="1"/>
      <w:outlineLvl w:val="0"/>
    </w:pPr>
    <w:rPr>
      <w:b/>
      <w:sz w:val="48"/>
      <w:szCs w:val="20"/>
    </w:rPr>
  </w:style>
  <w:style w:type="character" w:customStyle="1" w:styleId="15">
    <w:name w:val="Основной шрифт абзаца1"/>
    <w:rsid w:val="005D17BC"/>
  </w:style>
  <w:style w:type="character" w:styleId="aff0">
    <w:name w:val="Emphasis"/>
    <w:uiPriority w:val="20"/>
    <w:qFormat/>
    <w:rsid w:val="005D17BC"/>
    <w:rPr>
      <w:i/>
      <w:iCs/>
      <w:sz w:val="20"/>
    </w:rPr>
  </w:style>
  <w:style w:type="character" w:customStyle="1" w:styleId="markedcontent">
    <w:name w:val="markedcontent"/>
    <w:rsid w:val="005D17BC"/>
  </w:style>
  <w:style w:type="paragraph" w:customStyle="1" w:styleId="s16">
    <w:name w:val="s_16"/>
    <w:basedOn w:val="a"/>
    <w:rsid w:val="005D17B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D17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konda.ru/ob-ekty-munitcipal-nogo-zhilishcnogo-kontrolya.html" TargetMode="External"/><Relationship Id="rId18" Type="http://schemas.openxmlformats.org/officeDocument/2006/relationships/hyperlink" Target="https://www.gosuslugi.ru/626705/1/form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BD0D3B6F0D52DC07F912590481F417EF882DDCAA149788807A4A8115486A0DFA8FD3008F8619821CB50FD9E115117DF2B6C68846B2FAIFJ" TargetMode="External"/><Relationship Id="rId17" Type="http://schemas.openxmlformats.org/officeDocument/2006/relationships/hyperlink" Target="https://admkonda.ru/tinybrowser/files/munkontrol/epgu-zapis-na-profvizit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mkonda.ru/tinybrowser/files/zakonodatelstvo/pp-rf-ot-16.09.2020-1479.docx" TargetMode="External"/><Relationship Id="rId20" Type="http://schemas.openxmlformats.org/officeDocument/2006/relationships/hyperlink" Target="https://admkonda.ru/munitcipal-nyy-kontrol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BD0D3B6F0D52DC07F912590481F417EF882DDCAA149788807A4A8115486A0DFA8FD3008F8719821CB50FD9E115117DF2B6C68846B2FAIF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xn----7sbab9byagn3e.xn--p1ai/legislation/doc/%D0%94%D0%BE%D0%BA%D0%BB%D0%B0%D0%B4_%D0%9C%D0%97%D0%9A_%D0%B7%D0%B0_2021_%D0%B3%D0%BE%D0%B4.xlsx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admkonda.ru/mzhk-doklad-soderzhashciy-rezul-obobshc-pravoprimenitel-praktiki-kontrol-organa.html" TargetMode="External"/><Relationship Id="rId19" Type="http://schemas.openxmlformats.org/officeDocument/2006/relationships/hyperlink" Target="https://www.gosuslugi.ru/625710/1/for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dmkonda.ru/programma-profilaktiki-riskov-prichineniya-vreda-zhil-kontrol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646C-3448-40B8-8B4E-980F9E3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2015-02-09T09:34:00Z</cp:lastPrinted>
  <dcterms:created xsi:type="dcterms:W3CDTF">2026-04-01T06:23:00Z</dcterms:created>
  <dcterms:modified xsi:type="dcterms:W3CDTF">2026-04-01T07:34:00Z</dcterms:modified>
</cp:coreProperties>
</file>