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A2" w:rsidRPr="00E252A2" w:rsidRDefault="00E252A2" w:rsidP="00E252A2">
      <w:pPr>
        <w:spacing w:after="0" w:line="0" w:lineRule="atLeast"/>
        <w:jc w:val="center"/>
        <w:rPr>
          <w:rFonts w:ascii="Times New Roman" w:hAnsi="Times New Roman" w:cs="Times New Roman"/>
          <w:szCs w:val="28"/>
        </w:rPr>
      </w:pPr>
      <w:bookmarkStart w:id="0" w:name="bookmark13"/>
      <w:r w:rsidRPr="00E252A2">
        <w:rPr>
          <w:rFonts w:ascii="Times New Roman" w:hAnsi="Times New Roman" w:cs="Times New Roman"/>
          <w:noProof/>
          <w:szCs w:val="28"/>
        </w:rPr>
        <w:drawing>
          <wp:inline distT="0" distB="0" distL="0" distR="0" wp14:anchorId="78BB147D" wp14:editId="3C0DE9BC">
            <wp:extent cx="81089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2A2" w:rsidRPr="00E252A2" w:rsidRDefault="00E252A2" w:rsidP="00E252A2">
      <w:pPr>
        <w:spacing w:after="0" w:line="0" w:lineRule="atLeast"/>
        <w:jc w:val="center"/>
        <w:rPr>
          <w:rFonts w:ascii="Times New Roman" w:hAnsi="Times New Roman" w:cs="Times New Roman"/>
          <w:b/>
          <w:szCs w:val="28"/>
        </w:rPr>
      </w:pPr>
    </w:p>
    <w:p w:rsidR="00E252A2" w:rsidRPr="00E252A2" w:rsidRDefault="00E252A2" w:rsidP="00E252A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2A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E252A2" w:rsidRPr="00E252A2" w:rsidRDefault="00E252A2" w:rsidP="00E252A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2A2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E252A2" w:rsidRPr="00E252A2" w:rsidRDefault="00E252A2" w:rsidP="00E252A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2A2" w:rsidRPr="00E252A2" w:rsidRDefault="00E252A2" w:rsidP="00E252A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2A2">
        <w:rPr>
          <w:rFonts w:ascii="Times New Roman" w:hAnsi="Times New Roman" w:cs="Times New Roman"/>
          <w:b/>
          <w:sz w:val="28"/>
          <w:szCs w:val="28"/>
        </w:rPr>
        <w:t>РЕШЕНИЕ</w:t>
      </w:r>
      <w:bookmarkStart w:id="1" w:name="_GoBack"/>
      <w:bookmarkEnd w:id="0"/>
      <w:bookmarkEnd w:id="1"/>
    </w:p>
    <w:p w:rsidR="00B02E7F" w:rsidRPr="00E252A2" w:rsidRDefault="00B02E7F" w:rsidP="00E252A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E7F" w:rsidRPr="00E252A2" w:rsidRDefault="006F45BC" w:rsidP="00E252A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2A2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E252A2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E252A2">
        <w:rPr>
          <w:rFonts w:ascii="Times New Roman" w:hAnsi="Times New Roman" w:cs="Times New Roman"/>
          <w:b/>
          <w:sz w:val="28"/>
          <w:szCs w:val="28"/>
        </w:rPr>
        <w:t xml:space="preserve"> силу решения Думы </w:t>
      </w:r>
      <w:proofErr w:type="spellStart"/>
      <w:r w:rsidRPr="00E252A2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E252A2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B02E7F" w:rsidRPr="00E252A2" w:rsidRDefault="006F45BC" w:rsidP="00E252A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2A2">
        <w:rPr>
          <w:rFonts w:ascii="Times New Roman" w:hAnsi="Times New Roman" w:cs="Times New Roman"/>
          <w:b/>
          <w:sz w:val="28"/>
          <w:szCs w:val="28"/>
        </w:rPr>
        <w:t>от 2</w:t>
      </w:r>
      <w:r w:rsidR="001F083F" w:rsidRPr="00E252A2">
        <w:rPr>
          <w:rFonts w:ascii="Times New Roman" w:hAnsi="Times New Roman" w:cs="Times New Roman"/>
          <w:b/>
          <w:sz w:val="28"/>
          <w:szCs w:val="28"/>
        </w:rPr>
        <w:t>9 марта</w:t>
      </w:r>
      <w:r w:rsidRPr="00E252A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F083F" w:rsidRPr="00E252A2">
        <w:rPr>
          <w:rFonts w:ascii="Times New Roman" w:hAnsi="Times New Roman" w:cs="Times New Roman"/>
          <w:b/>
          <w:sz w:val="28"/>
          <w:szCs w:val="28"/>
        </w:rPr>
        <w:t>07</w:t>
      </w:r>
      <w:r w:rsidRPr="00E252A2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1F083F" w:rsidRPr="00E252A2">
        <w:rPr>
          <w:rFonts w:ascii="Times New Roman" w:hAnsi="Times New Roman" w:cs="Times New Roman"/>
          <w:b/>
          <w:sz w:val="28"/>
          <w:szCs w:val="28"/>
        </w:rPr>
        <w:t>346</w:t>
      </w:r>
      <w:r w:rsidRPr="00E252A2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1F083F" w:rsidRPr="00E252A2">
        <w:rPr>
          <w:rFonts w:ascii="Times New Roman" w:hAnsi="Times New Roman" w:cs="Times New Roman"/>
          <w:b/>
          <w:sz w:val="28"/>
          <w:szCs w:val="28"/>
        </w:rPr>
        <w:t xml:space="preserve">компенсации педагогическим работникам муниципальных образовательных учреждений </w:t>
      </w:r>
    </w:p>
    <w:p w:rsidR="00480BA1" w:rsidRPr="00E252A2" w:rsidRDefault="001F083F" w:rsidP="00E252A2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2A2">
        <w:rPr>
          <w:rFonts w:ascii="Times New Roman" w:hAnsi="Times New Roman" w:cs="Times New Roman"/>
          <w:b/>
          <w:sz w:val="28"/>
          <w:szCs w:val="28"/>
        </w:rPr>
        <w:t xml:space="preserve">за книгоиздательскую продукцию»  </w:t>
      </w:r>
    </w:p>
    <w:p w:rsidR="00480BA1" w:rsidRPr="00E252A2" w:rsidRDefault="00480BA1" w:rsidP="00E252A2">
      <w:pPr>
        <w:pStyle w:val="a4"/>
        <w:spacing w:line="0" w:lineRule="atLeast"/>
        <w:rPr>
          <w:sz w:val="28"/>
          <w:szCs w:val="28"/>
        </w:rPr>
      </w:pPr>
    </w:p>
    <w:p w:rsidR="00480BA1" w:rsidRPr="00E252A2" w:rsidRDefault="00480BA1" w:rsidP="00E252A2">
      <w:pPr>
        <w:pStyle w:val="1"/>
        <w:spacing w:before="0" w:after="0" w:line="0" w:lineRule="atLeast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52A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02E7F" w:rsidRPr="00E252A2">
        <w:rPr>
          <w:rFonts w:ascii="Times New Roman" w:hAnsi="Times New Roman" w:cs="Times New Roman"/>
          <w:b w:val="0"/>
          <w:sz w:val="28"/>
          <w:szCs w:val="28"/>
        </w:rPr>
        <w:t xml:space="preserve">целях </w:t>
      </w:r>
      <w:r w:rsidR="0073251A" w:rsidRPr="00E252A2">
        <w:rPr>
          <w:rFonts w:ascii="Times New Roman" w:hAnsi="Times New Roman" w:cs="Times New Roman"/>
          <w:b w:val="0"/>
          <w:sz w:val="28"/>
          <w:szCs w:val="28"/>
        </w:rPr>
        <w:t>приведения нормативн</w:t>
      </w:r>
      <w:r w:rsidR="00402521" w:rsidRPr="00E252A2">
        <w:rPr>
          <w:rFonts w:ascii="Times New Roman" w:hAnsi="Times New Roman" w:cs="Times New Roman"/>
          <w:b w:val="0"/>
          <w:sz w:val="28"/>
          <w:szCs w:val="28"/>
        </w:rPr>
        <w:t>ых</w:t>
      </w:r>
      <w:r w:rsidR="0073251A" w:rsidRPr="00E252A2">
        <w:rPr>
          <w:rFonts w:ascii="Times New Roman" w:hAnsi="Times New Roman" w:cs="Times New Roman"/>
          <w:b w:val="0"/>
          <w:sz w:val="28"/>
          <w:szCs w:val="28"/>
        </w:rPr>
        <w:t xml:space="preserve"> правов</w:t>
      </w:r>
      <w:r w:rsidR="00402521" w:rsidRPr="00E252A2">
        <w:rPr>
          <w:rFonts w:ascii="Times New Roman" w:hAnsi="Times New Roman" w:cs="Times New Roman"/>
          <w:b w:val="0"/>
          <w:sz w:val="28"/>
          <w:szCs w:val="28"/>
        </w:rPr>
        <w:t>ых</w:t>
      </w:r>
      <w:r w:rsidR="00B234B1" w:rsidRPr="00E252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251A" w:rsidRPr="00E252A2">
        <w:rPr>
          <w:rFonts w:ascii="Times New Roman" w:hAnsi="Times New Roman" w:cs="Times New Roman"/>
          <w:b w:val="0"/>
          <w:sz w:val="28"/>
          <w:szCs w:val="28"/>
        </w:rPr>
        <w:t>акт</w:t>
      </w:r>
      <w:r w:rsidR="00402521" w:rsidRPr="00E252A2">
        <w:rPr>
          <w:rFonts w:ascii="Times New Roman" w:hAnsi="Times New Roman" w:cs="Times New Roman"/>
          <w:b w:val="0"/>
          <w:sz w:val="28"/>
          <w:szCs w:val="28"/>
        </w:rPr>
        <w:t>ов</w:t>
      </w:r>
      <w:r w:rsidR="0073251A" w:rsidRPr="00E252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2521" w:rsidRPr="00E252A2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 в соответствие действующ</w:t>
      </w:r>
      <w:r w:rsidR="00B02E7F" w:rsidRPr="00E252A2">
        <w:rPr>
          <w:rFonts w:ascii="Times New Roman" w:hAnsi="Times New Roman" w:cs="Times New Roman"/>
          <w:b w:val="0"/>
          <w:sz w:val="28"/>
          <w:szCs w:val="28"/>
        </w:rPr>
        <w:t>ему</w:t>
      </w:r>
      <w:r w:rsidR="00402521" w:rsidRPr="00E252A2">
        <w:rPr>
          <w:rFonts w:ascii="Times New Roman" w:hAnsi="Times New Roman" w:cs="Times New Roman"/>
          <w:b w:val="0"/>
          <w:sz w:val="28"/>
          <w:szCs w:val="28"/>
        </w:rPr>
        <w:t xml:space="preserve"> законодательств</w:t>
      </w:r>
      <w:r w:rsidR="00B02E7F" w:rsidRPr="00E252A2">
        <w:rPr>
          <w:rFonts w:ascii="Times New Roman" w:hAnsi="Times New Roman" w:cs="Times New Roman"/>
          <w:b w:val="0"/>
          <w:sz w:val="28"/>
          <w:szCs w:val="28"/>
        </w:rPr>
        <w:t>у</w:t>
      </w:r>
      <w:r w:rsidR="0073251A" w:rsidRPr="00E252A2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B234B1" w:rsidRPr="00E252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252A2">
        <w:rPr>
          <w:rFonts w:ascii="Times New Roman" w:hAnsi="Times New Roman" w:cs="Times New Roman"/>
          <w:b w:val="0"/>
          <w:sz w:val="28"/>
          <w:szCs w:val="28"/>
        </w:rPr>
        <w:t xml:space="preserve">Дума </w:t>
      </w:r>
      <w:proofErr w:type="spellStart"/>
      <w:r w:rsidRPr="00E252A2">
        <w:rPr>
          <w:rFonts w:ascii="Times New Roman" w:hAnsi="Times New Roman" w:cs="Times New Roman"/>
          <w:b w:val="0"/>
          <w:sz w:val="28"/>
          <w:szCs w:val="28"/>
        </w:rPr>
        <w:t>Кондинского</w:t>
      </w:r>
      <w:proofErr w:type="spellEnd"/>
      <w:r w:rsidRPr="00E252A2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E252A2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1F083F" w:rsidRPr="00E252A2" w:rsidRDefault="00B02E7F" w:rsidP="00E252A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2A2">
        <w:rPr>
          <w:rFonts w:ascii="Times New Roman" w:hAnsi="Times New Roman" w:cs="Times New Roman"/>
          <w:sz w:val="28"/>
          <w:szCs w:val="28"/>
        </w:rPr>
        <w:t>1. Р</w:t>
      </w:r>
      <w:r w:rsidR="00480BA1" w:rsidRPr="00E252A2">
        <w:rPr>
          <w:rFonts w:ascii="Times New Roman" w:hAnsi="Times New Roman" w:cs="Times New Roman"/>
          <w:sz w:val="28"/>
          <w:szCs w:val="28"/>
        </w:rPr>
        <w:t xml:space="preserve">ешение Думы </w:t>
      </w:r>
      <w:proofErr w:type="spellStart"/>
      <w:r w:rsidR="00480BA1" w:rsidRPr="00E252A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E252A2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1F083F" w:rsidRPr="00E252A2">
        <w:rPr>
          <w:rFonts w:ascii="Times New Roman" w:hAnsi="Times New Roman" w:cs="Times New Roman"/>
          <w:sz w:val="28"/>
          <w:szCs w:val="28"/>
        </w:rPr>
        <w:t xml:space="preserve">29 марта 2007 года № 346 </w:t>
      </w:r>
      <w:r w:rsidRPr="00E252A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083F" w:rsidRPr="00E252A2">
        <w:rPr>
          <w:rFonts w:ascii="Times New Roman" w:hAnsi="Times New Roman" w:cs="Times New Roman"/>
          <w:sz w:val="28"/>
          <w:szCs w:val="28"/>
        </w:rPr>
        <w:t xml:space="preserve">«О компенсации педагогическим работникам муниципальных образовательных учреждений за книгоиздательскую продукцию» </w:t>
      </w:r>
      <w:r w:rsidRPr="00E252A2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B02E7F" w:rsidRPr="00E252A2" w:rsidRDefault="00B02E7F" w:rsidP="00E252A2">
      <w:pPr>
        <w:pStyle w:val="a4"/>
        <w:spacing w:line="0" w:lineRule="atLeast"/>
        <w:ind w:firstLine="720"/>
        <w:jc w:val="both"/>
        <w:rPr>
          <w:sz w:val="28"/>
          <w:szCs w:val="28"/>
        </w:rPr>
      </w:pPr>
      <w:r w:rsidRPr="00E252A2">
        <w:rPr>
          <w:sz w:val="28"/>
          <w:szCs w:val="28"/>
        </w:rPr>
        <w:t>2. Настоящее решение опубликовать в газете «</w:t>
      </w:r>
      <w:proofErr w:type="spellStart"/>
      <w:r w:rsidRPr="00E252A2">
        <w:rPr>
          <w:sz w:val="28"/>
          <w:szCs w:val="28"/>
        </w:rPr>
        <w:t>Кондинский</w:t>
      </w:r>
      <w:proofErr w:type="spellEnd"/>
      <w:r w:rsidRPr="00E252A2">
        <w:rPr>
          <w:sz w:val="28"/>
          <w:szCs w:val="28"/>
        </w:rPr>
        <w:t xml:space="preserve"> вестник»           и разместить на официальном сайте органов местного самоуправления </w:t>
      </w:r>
      <w:proofErr w:type="spellStart"/>
      <w:r w:rsidRPr="00E252A2">
        <w:rPr>
          <w:sz w:val="28"/>
          <w:szCs w:val="28"/>
        </w:rPr>
        <w:t>Кондинского</w:t>
      </w:r>
      <w:proofErr w:type="spellEnd"/>
      <w:r w:rsidRPr="00E252A2">
        <w:rPr>
          <w:sz w:val="28"/>
          <w:szCs w:val="28"/>
        </w:rPr>
        <w:t xml:space="preserve"> района. </w:t>
      </w:r>
    </w:p>
    <w:p w:rsidR="004766AC" w:rsidRPr="00E252A2" w:rsidRDefault="00B02E7F" w:rsidP="00E252A2">
      <w:pPr>
        <w:pStyle w:val="a4"/>
        <w:spacing w:line="0" w:lineRule="atLeast"/>
        <w:ind w:firstLine="720"/>
        <w:jc w:val="both"/>
        <w:rPr>
          <w:sz w:val="28"/>
          <w:szCs w:val="28"/>
        </w:rPr>
      </w:pPr>
      <w:r w:rsidRPr="00E252A2">
        <w:rPr>
          <w:sz w:val="28"/>
          <w:szCs w:val="28"/>
        </w:rPr>
        <w:t xml:space="preserve">3. </w:t>
      </w:r>
      <w:r w:rsidR="004766AC" w:rsidRPr="00E252A2">
        <w:rPr>
          <w:sz w:val="28"/>
          <w:szCs w:val="28"/>
        </w:rPr>
        <w:t>Настоящее решение вступает в силу после официального</w:t>
      </w:r>
      <w:r w:rsidRPr="00E252A2">
        <w:rPr>
          <w:sz w:val="28"/>
          <w:szCs w:val="28"/>
        </w:rPr>
        <w:t xml:space="preserve"> </w:t>
      </w:r>
      <w:r w:rsidR="004766AC" w:rsidRPr="00E252A2">
        <w:rPr>
          <w:sz w:val="28"/>
          <w:szCs w:val="28"/>
        </w:rPr>
        <w:t xml:space="preserve"> опубликования.</w:t>
      </w:r>
    </w:p>
    <w:p w:rsidR="00B02E7F" w:rsidRPr="00E252A2" w:rsidRDefault="00B02E7F" w:rsidP="00E252A2">
      <w:pPr>
        <w:pStyle w:val="a4"/>
        <w:spacing w:line="0" w:lineRule="atLeast"/>
        <w:ind w:firstLine="720"/>
        <w:jc w:val="both"/>
        <w:rPr>
          <w:sz w:val="28"/>
          <w:szCs w:val="28"/>
        </w:rPr>
      </w:pPr>
      <w:r w:rsidRPr="00E252A2">
        <w:rPr>
          <w:sz w:val="28"/>
          <w:szCs w:val="28"/>
        </w:rPr>
        <w:t xml:space="preserve">4. </w:t>
      </w:r>
      <w:proofErr w:type="gramStart"/>
      <w:r w:rsidRPr="00E252A2">
        <w:rPr>
          <w:sz w:val="28"/>
          <w:szCs w:val="28"/>
        </w:rPr>
        <w:t>Контроль за</w:t>
      </w:r>
      <w:proofErr w:type="gramEnd"/>
      <w:r w:rsidRPr="00E252A2">
        <w:rPr>
          <w:sz w:val="28"/>
          <w:szCs w:val="28"/>
        </w:rPr>
        <w:t xml:space="preserve"> выполнением настоящего решения возложить                       на председателя Думы </w:t>
      </w:r>
      <w:proofErr w:type="spellStart"/>
      <w:r w:rsidRPr="00E252A2">
        <w:rPr>
          <w:sz w:val="28"/>
          <w:szCs w:val="28"/>
        </w:rPr>
        <w:t>Кондинского</w:t>
      </w:r>
      <w:proofErr w:type="spellEnd"/>
      <w:r w:rsidRPr="00E252A2">
        <w:rPr>
          <w:sz w:val="28"/>
          <w:szCs w:val="28"/>
        </w:rPr>
        <w:t xml:space="preserve"> района А.А. </w:t>
      </w:r>
      <w:proofErr w:type="spellStart"/>
      <w:r w:rsidRPr="00E252A2">
        <w:rPr>
          <w:sz w:val="28"/>
          <w:szCs w:val="28"/>
        </w:rPr>
        <w:t>Тагильцева</w:t>
      </w:r>
      <w:proofErr w:type="spellEnd"/>
      <w:r w:rsidRPr="00E252A2">
        <w:rPr>
          <w:sz w:val="28"/>
          <w:szCs w:val="28"/>
        </w:rPr>
        <w:t xml:space="preserve"> и главы </w:t>
      </w:r>
      <w:proofErr w:type="spellStart"/>
      <w:r w:rsidRPr="00E252A2">
        <w:rPr>
          <w:sz w:val="28"/>
          <w:szCs w:val="28"/>
        </w:rPr>
        <w:t>Кондинского</w:t>
      </w:r>
      <w:proofErr w:type="spellEnd"/>
      <w:r w:rsidRPr="00E252A2">
        <w:rPr>
          <w:sz w:val="28"/>
          <w:szCs w:val="28"/>
        </w:rPr>
        <w:t xml:space="preserve"> района А.В. Дубовика в соответствии с их компетенцией. </w:t>
      </w:r>
    </w:p>
    <w:p w:rsidR="00017FCE" w:rsidRPr="00E252A2" w:rsidRDefault="00017FCE" w:rsidP="00E252A2">
      <w:pPr>
        <w:pStyle w:val="a4"/>
        <w:spacing w:line="0" w:lineRule="atLeast"/>
        <w:jc w:val="both"/>
        <w:rPr>
          <w:sz w:val="28"/>
          <w:szCs w:val="28"/>
        </w:rPr>
      </w:pPr>
    </w:p>
    <w:p w:rsidR="00017FCE" w:rsidRPr="00E252A2" w:rsidRDefault="00017FCE" w:rsidP="00E252A2">
      <w:pPr>
        <w:pStyle w:val="a4"/>
        <w:spacing w:line="0" w:lineRule="atLeast"/>
        <w:jc w:val="both"/>
        <w:rPr>
          <w:sz w:val="28"/>
          <w:szCs w:val="28"/>
        </w:rPr>
      </w:pPr>
    </w:p>
    <w:p w:rsidR="00B02E7F" w:rsidRPr="00E252A2" w:rsidRDefault="00B02E7F" w:rsidP="00E252A2">
      <w:pPr>
        <w:pStyle w:val="a4"/>
        <w:spacing w:line="0" w:lineRule="atLeast"/>
        <w:jc w:val="both"/>
        <w:rPr>
          <w:sz w:val="28"/>
          <w:szCs w:val="28"/>
        </w:rPr>
      </w:pPr>
    </w:p>
    <w:p w:rsidR="00B02E7F" w:rsidRPr="00E252A2" w:rsidRDefault="00B02E7F" w:rsidP="00E252A2">
      <w:pPr>
        <w:pStyle w:val="a4"/>
        <w:spacing w:line="0" w:lineRule="atLeast"/>
        <w:jc w:val="both"/>
        <w:rPr>
          <w:sz w:val="28"/>
          <w:szCs w:val="28"/>
        </w:rPr>
      </w:pPr>
      <w:r w:rsidRPr="00E252A2">
        <w:rPr>
          <w:sz w:val="28"/>
          <w:szCs w:val="28"/>
        </w:rPr>
        <w:t xml:space="preserve">Председатель Думы </w:t>
      </w:r>
      <w:proofErr w:type="spellStart"/>
      <w:r w:rsidRPr="00E252A2">
        <w:rPr>
          <w:sz w:val="28"/>
          <w:szCs w:val="28"/>
        </w:rPr>
        <w:t>Кондинского</w:t>
      </w:r>
      <w:proofErr w:type="spellEnd"/>
      <w:r w:rsidRPr="00E252A2">
        <w:rPr>
          <w:sz w:val="28"/>
          <w:szCs w:val="28"/>
        </w:rPr>
        <w:t xml:space="preserve"> района                                    А.А. </w:t>
      </w:r>
      <w:proofErr w:type="spellStart"/>
      <w:r w:rsidRPr="00E252A2">
        <w:rPr>
          <w:sz w:val="28"/>
          <w:szCs w:val="28"/>
        </w:rPr>
        <w:t>Тагильцев</w:t>
      </w:r>
      <w:proofErr w:type="spellEnd"/>
    </w:p>
    <w:p w:rsidR="00B02E7F" w:rsidRPr="00E252A2" w:rsidRDefault="00B02E7F" w:rsidP="00E252A2">
      <w:pPr>
        <w:pStyle w:val="a4"/>
        <w:spacing w:line="0" w:lineRule="atLeast"/>
        <w:jc w:val="both"/>
        <w:rPr>
          <w:sz w:val="28"/>
          <w:szCs w:val="28"/>
        </w:rPr>
      </w:pPr>
    </w:p>
    <w:p w:rsidR="00B02E7F" w:rsidRPr="00E252A2" w:rsidRDefault="00B02E7F" w:rsidP="00E252A2">
      <w:pPr>
        <w:pStyle w:val="a4"/>
        <w:spacing w:line="0" w:lineRule="atLeast"/>
        <w:jc w:val="both"/>
        <w:rPr>
          <w:sz w:val="28"/>
          <w:szCs w:val="28"/>
        </w:rPr>
      </w:pPr>
    </w:p>
    <w:p w:rsidR="00B02E7F" w:rsidRPr="00E252A2" w:rsidRDefault="00B02E7F" w:rsidP="00E252A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06A5" w:rsidRPr="00E252A2" w:rsidRDefault="002B06A5" w:rsidP="00E252A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252A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252A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E252A2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А.В.</w:t>
      </w:r>
      <w:r w:rsidR="00B02E7F" w:rsidRPr="00E252A2">
        <w:rPr>
          <w:rFonts w:ascii="Times New Roman" w:hAnsi="Times New Roman" w:cs="Times New Roman"/>
          <w:sz w:val="28"/>
          <w:szCs w:val="28"/>
        </w:rPr>
        <w:t xml:space="preserve"> </w:t>
      </w:r>
      <w:r w:rsidRPr="00E252A2">
        <w:rPr>
          <w:rFonts w:ascii="Times New Roman" w:hAnsi="Times New Roman" w:cs="Times New Roman"/>
          <w:sz w:val="28"/>
          <w:szCs w:val="28"/>
        </w:rPr>
        <w:t>Дубовик</w:t>
      </w:r>
    </w:p>
    <w:p w:rsidR="002B06A5" w:rsidRPr="00E252A2" w:rsidRDefault="002B06A5" w:rsidP="00E252A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80BA1" w:rsidRPr="00E252A2" w:rsidRDefault="00480BA1" w:rsidP="00E252A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80BA1" w:rsidRPr="00E252A2" w:rsidRDefault="00480BA1" w:rsidP="00E252A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252A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252A2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480BA1" w:rsidRPr="00E252A2" w:rsidRDefault="00E252A2" w:rsidP="00E252A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80BA1" w:rsidRPr="00E252A2">
        <w:rPr>
          <w:rFonts w:ascii="Times New Roman" w:hAnsi="Times New Roman" w:cs="Times New Roman"/>
          <w:sz w:val="28"/>
          <w:szCs w:val="28"/>
        </w:rPr>
        <w:t xml:space="preserve"> </w:t>
      </w:r>
      <w:r w:rsidR="00B02E7F" w:rsidRPr="00E252A2">
        <w:rPr>
          <w:rFonts w:ascii="Times New Roman" w:hAnsi="Times New Roman" w:cs="Times New Roman"/>
          <w:sz w:val="28"/>
          <w:szCs w:val="28"/>
        </w:rPr>
        <w:t>апреля 2016</w:t>
      </w:r>
      <w:r w:rsidR="00480BA1" w:rsidRPr="00E252A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80BA1" w:rsidRPr="00E252A2" w:rsidRDefault="00E252A2" w:rsidP="00E252A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108</w:t>
      </w:r>
    </w:p>
    <w:sectPr w:rsidR="00480BA1" w:rsidRPr="00E252A2" w:rsidSect="00F5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113B"/>
    <w:multiLevelType w:val="hybridMultilevel"/>
    <w:tmpl w:val="AC1C1C62"/>
    <w:lvl w:ilvl="0" w:tplc="B50E703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099385F"/>
    <w:multiLevelType w:val="hybridMultilevel"/>
    <w:tmpl w:val="DDEC37B0"/>
    <w:lvl w:ilvl="0" w:tplc="A81A7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F66074"/>
    <w:multiLevelType w:val="hybridMultilevel"/>
    <w:tmpl w:val="35F2F460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77CDA"/>
    <w:multiLevelType w:val="hybridMultilevel"/>
    <w:tmpl w:val="C05650E4"/>
    <w:lvl w:ilvl="0" w:tplc="8CB6861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D6127A4"/>
    <w:multiLevelType w:val="hybridMultilevel"/>
    <w:tmpl w:val="B2A4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F0E36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64128B"/>
    <w:multiLevelType w:val="hybridMultilevel"/>
    <w:tmpl w:val="1826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7226"/>
    <w:rsid w:val="00017FCE"/>
    <w:rsid w:val="00053F8E"/>
    <w:rsid w:val="0006628B"/>
    <w:rsid w:val="000D17E3"/>
    <w:rsid w:val="000E799E"/>
    <w:rsid w:val="001F083F"/>
    <w:rsid w:val="002660E2"/>
    <w:rsid w:val="002B06A5"/>
    <w:rsid w:val="002B134B"/>
    <w:rsid w:val="00326731"/>
    <w:rsid w:val="00381299"/>
    <w:rsid w:val="003C2E3F"/>
    <w:rsid w:val="00402521"/>
    <w:rsid w:val="00417AE7"/>
    <w:rsid w:val="00450FBD"/>
    <w:rsid w:val="004766AC"/>
    <w:rsid w:val="00480BA1"/>
    <w:rsid w:val="004C1C86"/>
    <w:rsid w:val="004E7AE5"/>
    <w:rsid w:val="005B75EF"/>
    <w:rsid w:val="005D7964"/>
    <w:rsid w:val="005F10B6"/>
    <w:rsid w:val="006301CF"/>
    <w:rsid w:val="006354B2"/>
    <w:rsid w:val="006F45BC"/>
    <w:rsid w:val="00700254"/>
    <w:rsid w:val="0073251A"/>
    <w:rsid w:val="0075067C"/>
    <w:rsid w:val="008D28A3"/>
    <w:rsid w:val="009F51FF"/>
    <w:rsid w:val="00AE492F"/>
    <w:rsid w:val="00B02539"/>
    <w:rsid w:val="00B02E7F"/>
    <w:rsid w:val="00B234B1"/>
    <w:rsid w:val="00B3742D"/>
    <w:rsid w:val="00B479D9"/>
    <w:rsid w:val="00BE2DF9"/>
    <w:rsid w:val="00C404F6"/>
    <w:rsid w:val="00CF0CC6"/>
    <w:rsid w:val="00D301A1"/>
    <w:rsid w:val="00D35791"/>
    <w:rsid w:val="00D71505"/>
    <w:rsid w:val="00DE5A83"/>
    <w:rsid w:val="00E17226"/>
    <w:rsid w:val="00E252A2"/>
    <w:rsid w:val="00F5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54"/>
  </w:style>
  <w:style w:type="paragraph" w:styleId="1">
    <w:name w:val="heading 1"/>
    <w:basedOn w:val="a"/>
    <w:next w:val="a"/>
    <w:link w:val="10"/>
    <w:uiPriority w:val="99"/>
    <w:qFormat/>
    <w:rsid w:val="007325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80B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3251A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73251A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0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Татьяна Александро</dc:creator>
  <cp:keywords/>
  <dc:description/>
  <cp:lastModifiedBy>Киргет Оксана Игоревна</cp:lastModifiedBy>
  <cp:revision>15</cp:revision>
  <cp:lastPrinted>2016-04-07T07:32:00Z</cp:lastPrinted>
  <dcterms:created xsi:type="dcterms:W3CDTF">2015-06-05T06:12:00Z</dcterms:created>
  <dcterms:modified xsi:type="dcterms:W3CDTF">2016-04-19T07:28:00Z</dcterms:modified>
</cp:coreProperties>
</file>