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szCs w:val="28"/>
        </w:rPr>
      </w:pPr>
      <w:bookmarkStart w:id="0" w:name="bookmark13"/>
      <w:r w:rsidRPr="00A456F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Cs w:val="28"/>
        </w:rPr>
      </w:pPr>
    </w:p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C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C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DE556F" w:rsidRPr="00A456FC" w:rsidRDefault="00DE556F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FC" w:rsidRPr="00A456FC" w:rsidRDefault="00A456FC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</w:t>
      </w:r>
    </w:p>
    <w:p w:rsidR="00A456FC" w:rsidRPr="00A456FC" w:rsidRDefault="00A456FC" w:rsidP="00836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C">
        <w:rPr>
          <w:rFonts w:ascii="Times New Roman" w:hAnsi="Times New Roman" w:cs="Times New Roman"/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A456FC" w:rsidRPr="00A456FC" w:rsidRDefault="00A456FC" w:rsidP="00A456F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  </w:t>
      </w:r>
      <w:r w:rsidRPr="00A456FC">
        <w:rPr>
          <w:rFonts w:ascii="Times New Roman" w:hAnsi="Times New Roman" w:cs="Times New Roman"/>
          <w:sz w:val="28"/>
          <w:szCs w:val="28"/>
        </w:rPr>
        <w:tab/>
      </w:r>
    </w:p>
    <w:p w:rsidR="00A456FC" w:rsidRPr="00A456FC" w:rsidRDefault="00A456FC" w:rsidP="00836632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                № 133, руководствуясь подпунктом 2 пункта 1 статьи 18 Устава Кондинского района, Дума Кондинского района </w:t>
      </w:r>
      <w:r w:rsidRPr="00A456F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456FC">
        <w:rPr>
          <w:rFonts w:ascii="Times New Roman" w:hAnsi="Times New Roman" w:cs="Times New Roman"/>
          <w:sz w:val="28"/>
          <w:szCs w:val="28"/>
        </w:rPr>
        <w:t>:</w:t>
      </w:r>
    </w:p>
    <w:p w:rsidR="00A456FC" w:rsidRPr="00A456FC" w:rsidRDefault="00A456FC" w:rsidP="0083663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1</w:t>
      </w:r>
      <w:r w:rsidRPr="00A456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456FC">
        <w:rPr>
          <w:rFonts w:ascii="Times New Roman" w:hAnsi="Times New Roman" w:cs="Times New Roman"/>
          <w:color w:val="000000"/>
          <w:sz w:val="28"/>
          <w:szCs w:val="28"/>
        </w:rPr>
        <w:t>Внести в решение Думы Кондинского района от 29 декабря 2015 года № 30 «О бюджете муниципального образования Кондинский район на 2016 год»                          (с изменениями от 19.01.2016 № 41, от 26.01.2016 № 44, от 16.02.2016 № 60,                         от 09.03.2016 № 70, от 15.03.2016 № 71, от 05.04.2016 № 90, от 19.04.2016                    № 94, от 17.05.2016 № 111, от 28.06.2016 № 121)</w:t>
      </w:r>
      <w:r w:rsidRPr="00A456FC">
        <w:rPr>
          <w:rFonts w:ascii="Times New Roman" w:hAnsi="Times New Roman" w:cs="Times New Roman"/>
          <w:sz w:val="28"/>
          <w:szCs w:val="28"/>
        </w:rPr>
        <w:t xml:space="preserve"> (</w:t>
      </w:r>
      <w:r w:rsidRPr="00A456FC">
        <w:rPr>
          <w:rFonts w:ascii="Times New Roman" w:hAnsi="Times New Roman" w:cs="Times New Roman"/>
          <w:color w:val="000000"/>
          <w:sz w:val="28"/>
          <w:szCs w:val="28"/>
        </w:rPr>
        <w:t xml:space="preserve">далее – решение) следующие изменения: </w:t>
      </w:r>
      <w:proofErr w:type="gramEnd"/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1) Пункт 1 части 1 изложить в следующей редакции: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«1) прогнозируемый общий объем доходов бюджета района в сумме 3 931 570,1 тыс. рублей согласно приложению 1 к настоящему решению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56FC">
        <w:rPr>
          <w:rFonts w:ascii="Times New Roman" w:hAnsi="Times New Roman" w:cs="Times New Roman"/>
          <w:sz w:val="28"/>
          <w:szCs w:val="28"/>
        </w:rPr>
        <w:t>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2) Пункт 2 части 1 изложить в следующей редакции: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«2) общий объем расходов бюджета района в сумме 3 989 168,1 тыс. рублей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56FC">
        <w:rPr>
          <w:rFonts w:ascii="Times New Roman" w:hAnsi="Times New Roman" w:cs="Times New Roman"/>
          <w:sz w:val="28"/>
          <w:szCs w:val="28"/>
        </w:rPr>
        <w:t>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3) пункт 5 части 1 изложить в следующей редакции: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«5) предельный объем муниципального внутреннего долга района </w:t>
      </w:r>
      <w:r w:rsidR="008366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56FC">
        <w:rPr>
          <w:rFonts w:ascii="Times New Roman" w:hAnsi="Times New Roman" w:cs="Times New Roman"/>
          <w:sz w:val="28"/>
          <w:szCs w:val="28"/>
        </w:rPr>
        <w:t>в сумме 478 573,3 тыс. рублей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56FC">
        <w:rPr>
          <w:rFonts w:ascii="Times New Roman" w:hAnsi="Times New Roman" w:cs="Times New Roman"/>
          <w:sz w:val="28"/>
          <w:szCs w:val="28"/>
        </w:rPr>
        <w:t>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4) Абзац первый части 17 изложить в следующей редакции: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«17. Утвердить общий объем межбюджетных трансфертов бюджетам муниципальных образований Кондинского района на 2016 год в сумме 618 452,3 тыс. рублей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5) Часть 20 изложить в следующей редакции: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«20. Утвердить общий объем иных межбюджетных трансфертов бюджетам поселений на 2016 год в сумме 295 121,3 тыс. рублей».</w:t>
      </w:r>
      <w:fldSimple w:instr=" COMMENTS &quot;4) &quot;$#/$\%^ТипКласса:ПолеНомер;Идентификатор:НомерЭлемента;ПозицияНомера:4;СтильНомера:Арабская;РазделительНомера:) ;$#\$/%^\* MERGEFORMAT \* MERGEFORMAT "/>
      <w:r w:rsidRPr="00A456FC">
        <w:rPr>
          <w:rFonts w:ascii="Times New Roman" w:hAnsi="Times New Roman" w:cs="Times New Roman"/>
          <w:sz w:val="28"/>
          <w:szCs w:val="28"/>
        </w:rPr>
        <w:fldChar w:fldCharType="begin"/>
      </w:r>
      <w:r w:rsidRPr="00A456FC">
        <w:rPr>
          <w:rFonts w:ascii="Times New Roman" w:hAnsi="Times New Roman" w:cs="Times New Roman"/>
          <w:sz w:val="28"/>
          <w:szCs w:val="28"/>
        </w:rPr>
        <w:instrText xml:space="preserve"> COMMENTS "4) "$#/$\%^ТипКласса:ПолеНомер;Идентификатор:НомерЭлемента;ПозицияНомера:4;СтильНомера:Арабская;РазделительНомера:) ;$#\$/%^\* MERGEFORMAT \* MERGEFORMAT </w:instrText>
      </w:r>
      <w:r w:rsidRPr="00A456F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fldChar w:fldCharType="end"/>
      </w:r>
      <w:r w:rsidRPr="00A456FC">
        <w:rPr>
          <w:rFonts w:ascii="Times New Roman" w:hAnsi="Times New Roman" w:cs="Times New Roman"/>
          <w:sz w:val="28"/>
          <w:szCs w:val="28"/>
        </w:rPr>
        <w:t>6) Приложение 1 к решению изложить в редакции согласно приложению 1  к настоящему решению.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7) Приложение 5 к решению  изложить в редакции согласно приложению 2 к настоящему решению.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>8) Приложение 6 к решению изложить в редакции согласно приложению 3 к настоящему решению.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9) Приложение 7 к решению изложить в редакции согласно приложению 4  к настоящему решению. 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10) Приложение 8 к решению изложить в редакции согласно приложению 5 к настоящему решению.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11) Приложение 9 к решению изложить в редакции согласно приложению 6 к настоящему решению.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12) Приложение 13 к решению изложить в редакции согласно приложению 7 к настоящему решению.</w:t>
      </w:r>
    </w:p>
    <w:p w:rsid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                           и разместить на официальном сайте органов местного самоуправления Кондинского района.</w:t>
      </w:r>
    </w:p>
    <w:p w:rsidR="00836632" w:rsidRPr="00A456FC" w:rsidRDefault="00836632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456FC" w:rsidRPr="00A456FC" w:rsidRDefault="00A456FC" w:rsidP="0083663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6F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председателя Думы Кондинского района </w:t>
      </w:r>
      <w:proofErr w:type="spellStart"/>
      <w:r w:rsidRPr="00A456FC">
        <w:rPr>
          <w:rFonts w:ascii="Times New Roman" w:hAnsi="Times New Roman" w:cs="Times New Roman"/>
          <w:sz w:val="28"/>
          <w:szCs w:val="28"/>
        </w:rPr>
        <w:t>А.А.Тагильцева</w:t>
      </w:r>
      <w:proofErr w:type="spellEnd"/>
      <w:r w:rsidRPr="00A456FC"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A456FC" w:rsidRPr="00A456FC" w:rsidRDefault="00A456FC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6FC" w:rsidRPr="00A456FC" w:rsidRDefault="00A456FC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6FC" w:rsidRPr="00A456FC" w:rsidRDefault="00A456FC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8E0" w:rsidRPr="00A456FC" w:rsidRDefault="00A456FC" w:rsidP="00836632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П</w:t>
      </w:r>
      <w:r w:rsidR="00B548E0" w:rsidRPr="00A456FC">
        <w:rPr>
          <w:rFonts w:ascii="Times New Roman" w:hAnsi="Times New Roman" w:cs="Times New Roman"/>
          <w:sz w:val="28"/>
          <w:szCs w:val="28"/>
        </w:rPr>
        <w:t>редседател</w:t>
      </w:r>
      <w:r w:rsidRPr="00A456FC">
        <w:rPr>
          <w:rFonts w:ascii="Times New Roman" w:hAnsi="Times New Roman" w:cs="Times New Roman"/>
          <w:sz w:val="28"/>
          <w:szCs w:val="28"/>
        </w:rPr>
        <w:t>ь</w:t>
      </w:r>
      <w:r w:rsidR="00B548E0" w:rsidRPr="00A456F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456FC">
        <w:rPr>
          <w:rFonts w:ascii="Times New Roman" w:hAnsi="Times New Roman" w:cs="Times New Roman"/>
          <w:sz w:val="28"/>
          <w:szCs w:val="28"/>
        </w:rPr>
        <w:t xml:space="preserve"> </w:t>
      </w:r>
      <w:r w:rsidR="00B548E0" w:rsidRPr="00A456FC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</w:t>
      </w:r>
      <w:r w:rsidR="00895FD2" w:rsidRPr="00A456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6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548E0" w:rsidRPr="00A456F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456FC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A456FC" w:rsidRPr="00A456FC" w:rsidRDefault="00A456FC" w:rsidP="0083663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83663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83663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548E0" w:rsidRPr="00A456FC" w:rsidRDefault="00A456FC" w:rsidP="0083663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Г</w:t>
      </w:r>
      <w:r w:rsidR="00B548E0" w:rsidRPr="00A456FC">
        <w:rPr>
          <w:rFonts w:ascii="Times New Roman" w:hAnsi="Times New Roman" w:cs="Times New Roman"/>
          <w:sz w:val="28"/>
          <w:szCs w:val="28"/>
        </w:rPr>
        <w:t>лав</w:t>
      </w:r>
      <w:r w:rsidRPr="00A456FC">
        <w:rPr>
          <w:rFonts w:ascii="Times New Roman" w:hAnsi="Times New Roman" w:cs="Times New Roman"/>
          <w:sz w:val="28"/>
          <w:szCs w:val="28"/>
        </w:rPr>
        <w:t xml:space="preserve">а </w:t>
      </w:r>
      <w:r w:rsidR="00B548E0" w:rsidRPr="00A456FC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                      </w:t>
      </w:r>
      <w:r w:rsidRPr="00A456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8E0" w:rsidRPr="00A456FC">
        <w:rPr>
          <w:rFonts w:ascii="Times New Roman" w:hAnsi="Times New Roman" w:cs="Times New Roman"/>
          <w:sz w:val="28"/>
          <w:szCs w:val="28"/>
        </w:rPr>
        <w:t>А.</w:t>
      </w:r>
      <w:r w:rsidRPr="00A456FC">
        <w:rPr>
          <w:rFonts w:ascii="Times New Roman" w:hAnsi="Times New Roman" w:cs="Times New Roman"/>
          <w:sz w:val="28"/>
          <w:szCs w:val="28"/>
        </w:rPr>
        <w:t>В.Дубовик</w:t>
      </w:r>
    </w:p>
    <w:p w:rsidR="006959DD" w:rsidRPr="00A456FC" w:rsidRDefault="006959DD" w:rsidP="00836632">
      <w:pPr>
        <w:pStyle w:val="a6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548E0" w:rsidRPr="00A456FC" w:rsidRDefault="00B548E0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DD" w:rsidRPr="00A456FC" w:rsidRDefault="006959DD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DD" w:rsidRPr="00A456FC" w:rsidRDefault="006959DD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6F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456FC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</w:p>
    <w:p w:rsidR="006959DD" w:rsidRPr="00A456FC" w:rsidRDefault="00A456FC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FC">
        <w:rPr>
          <w:rFonts w:ascii="Times New Roman" w:eastAsia="Times New Roman" w:hAnsi="Times New Roman" w:cs="Times New Roman"/>
          <w:sz w:val="28"/>
          <w:szCs w:val="28"/>
        </w:rPr>
        <w:t>20 июля</w:t>
      </w:r>
      <w:r w:rsidR="00446946" w:rsidRPr="00A456F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548E0" w:rsidRPr="00A456FC">
        <w:rPr>
          <w:rFonts w:ascii="Times New Roman" w:eastAsia="Times New Roman" w:hAnsi="Times New Roman" w:cs="Times New Roman"/>
          <w:sz w:val="28"/>
          <w:szCs w:val="28"/>
        </w:rPr>
        <w:t>016</w:t>
      </w:r>
      <w:r w:rsidR="006959DD" w:rsidRPr="00A456F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59DD" w:rsidRPr="00A456FC" w:rsidRDefault="00446946" w:rsidP="00836632">
      <w:pPr>
        <w:pStyle w:val="a6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  <w:r w:rsidR="00A456FC" w:rsidRPr="00A456FC">
        <w:rPr>
          <w:rFonts w:ascii="Times New Roman" w:eastAsia="Times New Roman" w:hAnsi="Times New Roman" w:cs="Times New Roman"/>
          <w:sz w:val="28"/>
          <w:szCs w:val="28"/>
        </w:rPr>
        <w:t>148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F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56FC" w:rsidRPr="00A456FC" w:rsidRDefault="00A456FC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</w:t>
      </w:r>
    </w:p>
    <w:p w:rsidR="00A456FC" w:rsidRPr="00A456FC" w:rsidRDefault="00A456FC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A456FC" w:rsidRPr="00A456FC" w:rsidRDefault="00836632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6FC" w:rsidRPr="00A456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июля 2016 года </w:t>
      </w:r>
      <w:r w:rsidR="00A456FC" w:rsidRPr="00A456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83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Доходная часть бюджета муниципального образования</w:t>
      </w:r>
    </w:p>
    <w:p w:rsidR="00A456FC" w:rsidRPr="00A456FC" w:rsidRDefault="00A456FC" w:rsidP="0083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Кондинский район на 2016 год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2760"/>
        <w:gridCol w:w="5190"/>
        <w:gridCol w:w="1560"/>
      </w:tblGrid>
      <w:tr w:rsidR="00A456FC" w:rsidRPr="00A456FC" w:rsidTr="00836632">
        <w:trPr>
          <w:trHeight w:val="2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A456FC" w:rsidRPr="00A456FC" w:rsidTr="00836632">
        <w:trPr>
          <w:trHeight w:val="481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456FC" w:rsidRPr="00A456FC" w:rsidTr="00836632">
        <w:trPr>
          <w:trHeight w:val="481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FC" w:rsidRPr="00A456FC" w:rsidTr="00836632">
        <w:trPr>
          <w:trHeight w:val="4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478 573,3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3 452 996,8</w:t>
            </w:r>
          </w:p>
        </w:tc>
      </w:tr>
      <w:tr w:rsidR="00A456FC" w:rsidRPr="00A456FC" w:rsidTr="00836632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3 427 285,8</w:t>
            </w:r>
          </w:p>
        </w:tc>
      </w:tr>
      <w:tr w:rsidR="00A456FC" w:rsidRPr="00A456FC" w:rsidTr="00836632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000 2 02 01000 00 0000 151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1 047 701,5</w:t>
            </w:r>
          </w:p>
        </w:tc>
      </w:tr>
      <w:tr w:rsidR="00A456FC" w:rsidRPr="00A456FC" w:rsidTr="00836632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579 752,8</w:t>
            </w:r>
          </w:p>
        </w:tc>
      </w:tr>
      <w:tr w:rsidR="00A456FC" w:rsidRPr="00A456FC" w:rsidTr="00836632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000 2 02 01001 05 0000 151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579 752,8</w:t>
            </w:r>
          </w:p>
        </w:tc>
      </w:tr>
      <w:tr w:rsidR="00A456FC" w:rsidRPr="00A456FC" w:rsidTr="00836632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000 2 02 01003 00 0000 151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467 948,7</w:t>
            </w:r>
          </w:p>
        </w:tc>
      </w:tr>
      <w:tr w:rsidR="00A456FC" w:rsidRPr="00A456FC" w:rsidTr="00836632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000 2 02 01003 05 0000 151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467 948,7</w:t>
            </w:r>
          </w:p>
        </w:tc>
      </w:tr>
      <w:tr w:rsidR="00A456FC" w:rsidRPr="00A456FC" w:rsidTr="00836632">
        <w:trPr>
          <w:trHeight w:val="6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771 188,3</w:t>
            </w:r>
          </w:p>
        </w:tc>
      </w:tr>
      <w:tr w:rsidR="00A456FC" w:rsidRPr="00A456FC" w:rsidTr="00836632">
        <w:trPr>
          <w:trHeight w:val="9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000 2 02 02041 00 0000 151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836632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000 2 02 02041 05 0000 151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000 2 02 02051 00 0000 151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10 440,4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000 2 02 02051 05 0000 151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10 440,4</w:t>
            </w:r>
          </w:p>
        </w:tc>
      </w:tr>
      <w:tr w:rsidR="00A456FC" w:rsidRPr="00A456FC" w:rsidTr="00836632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433 620,8</w:t>
            </w:r>
          </w:p>
        </w:tc>
      </w:tr>
      <w:tr w:rsidR="00A456FC" w:rsidRPr="00A456FC" w:rsidTr="00836632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000 2 02 02077 05 0000 151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433 620,8</w:t>
            </w:r>
          </w:p>
        </w:tc>
      </w:tr>
      <w:tr w:rsidR="00A456FC" w:rsidRPr="00A456FC" w:rsidTr="00836632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000 2 02 02999 00 0000 151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327 127,1</w:t>
            </w:r>
          </w:p>
        </w:tc>
      </w:tr>
      <w:tr w:rsidR="00A456FC" w:rsidRPr="00A456FC" w:rsidTr="00836632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000 2 02 02999 05 0000 151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327 127,1</w:t>
            </w:r>
          </w:p>
        </w:tc>
      </w:tr>
      <w:tr w:rsidR="00A456FC" w:rsidRPr="00A456FC" w:rsidTr="00836632">
        <w:trPr>
          <w:trHeight w:val="5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000 2 02 03000 00 0000 151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1 361 425,4</w:t>
            </w:r>
          </w:p>
        </w:tc>
      </w:tr>
      <w:tr w:rsidR="00A456FC" w:rsidRPr="00A456FC" w:rsidTr="00836632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000 2 02 03003 00 0000 151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836632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000 2 02 03003 05 0000 151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000 2 02 03007 00 0000 151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8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000 2 02 03007 05 0000 151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6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7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000 2 02 03015 05 0000 151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000 2 02 03024 00 0000 151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1 307 277,9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000 2 02 03024 05 0000 151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1 307 277,9</w:t>
            </w:r>
          </w:p>
        </w:tc>
      </w:tr>
      <w:tr w:rsidR="00A456FC" w:rsidRPr="00A456FC" w:rsidTr="00836632">
        <w:trPr>
          <w:trHeight w:val="12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000 2 02 03029 00 0000 151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15 736,0</w:t>
            </w:r>
          </w:p>
        </w:tc>
      </w:tr>
      <w:tr w:rsidR="00A456FC" w:rsidRPr="00A456FC" w:rsidTr="00836632">
        <w:trPr>
          <w:trHeight w:val="12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000 2 02 03029 05 0000 151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15 736,0</w:t>
            </w:r>
          </w:p>
        </w:tc>
      </w:tr>
      <w:tr w:rsidR="00A456FC" w:rsidRPr="00A456FC" w:rsidTr="00836632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000 2 02 03070 00 0000 151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10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000 2 02 03070 05 0000 151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000 2 02 03119 00 0000 151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10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000 2 02 03119 05 0000 151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000 2 02 03121 00 0000 151 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000 2 02 03121 05 0000 151 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000 2 02 04000 00 0000 151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246 970,6</w:t>
            </w:r>
          </w:p>
        </w:tc>
      </w:tr>
      <w:tr w:rsidR="00A456FC" w:rsidRPr="00A456FC" w:rsidTr="00836632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222 560,9</w:t>
            </w:r>
          </w:p>
        </w:tc>
      </w:tr>
      <w:tr w:rsidR="00A456FC" w:rsidRPr="00A456FC" w:rsidTr="00836632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000 2 02 04014 05 0000 151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222 560,9</w:t>
            </w:r>
          </w:p>
        </w:tc>
      </w:tr>
      <w:tr w:rsidR="00A456FC" w:rsidRPr="00A456FC" w:rsidTr="00836632">
        <w:trPr>
          <w:trHeight w:val="105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000 2 02 04025 00 0000 151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79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000 2 02 04025 05 0000 151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105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000 2 02 04053 00 0000 151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000 2 02 04053 05 0000 151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000 2 02 04999 00 0000 151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24 314,5</w:t>
            </w:r>
          </w:p>
        </w:tc>
      </w:tr>
      <w:tr w:rsidR="00A456FC" w:rsidRPr="00A456FC" w:rsidTr="00836632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000 2 02 04999 05 0000 151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24 314,5</w:t>
            </w:r>
          </w:p>
        </w:tc>
      </w:tr>
      <w:tr w:rsidR="00A456FC" w:rsidRPr="00A456FC" w:rsidTr="00836632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29 356,7</w:t>
            </w:r>
          </w:p>
        </w:tc>
      </w:tr>
      <w:tr w:rsidR="00A456FC" w:rsidRPr="00A456FC" w:rsidTr="00836632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-3 645,7</w:t>
            </w:r>
          </w:p>
        </w:tc>
      </w:tr>
      <w:tr w:rsidR="00A456FC" w:rsidRPr="00A456FC" w:rsidTr="00836632">
        <w:trPr>
          <w:trHeight w:val="2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3 931 570,1</w:t>
            </w:r>
          </w:p>
        </w:tc>
      </w:tr>
    </w:tbl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br w:type="page"/>
      </w:r>
    </w:p>
    <w:p w:rsidR="00A456FC" w:rsidRPr="00A456FC" w:rsidRDefault="00A456FC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решению </w:t>
      </w:r>
    </w:p>
    <w:p w:rsidR="00A456FC" w:rsidRPr="00A456FC" w:rsidRDefault="00A456FC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A456FC" w:rsidRPr="00A456FC" w:rsidRDefault="00836632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июля 2016 года </w:t>
      </w:r>
      <w:r w:rsidR="00A456FC" w:rsidRPr="00A456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83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A456F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456F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A456FC">
        <w:rPr>
          <w:rFonts w:ascii="Times New Roman" w:hAnsi="Times New Roman" w:cs="Times New Roman"/>
          <w:sz w:val="28"/>
          <w:szCs w:val="28"/>
        </w:rPr>
        <w:t xml:space="preserve"> Кондинский район на 2016 год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3698"/>
        <w:gridCol w:w="940"/>
        <w:gridCol w:w="980"/>
        <w:gridCol w:w="1560"/>
        <w:gridCol w:w="1056"/>
        <w:gridCol w:w="1276"/>
      </w:tblGrid>
      <w:tr w:rsidR="00A456FC" w:rsidRPr="00A456FC" w:rsidTr="00836632">
        <w:trPr>
          <w:trHeight w:val="27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</w:tr>
      <w:tr w:rsidR="00A456FC" w:rsidRPr="00A456FC" w:rsidTr="00836632">
        <w:trPr>
          <w:trHeight w:val="9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A456FC" w:rsidRPr="00A456FC" w:rsidTr="00836632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56FC" w:rsidRPr="00A456FC" w:rsidTr="00836632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357 871,4</w:t>
            </w:r>
          </w:p>
        </w:tc>
      </w:tr>
      <w:tr w:rsidR="00A456FC" w:rsidRPr="00A456FC" w:rsidTr="00836632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Глава (высшее должностное лицо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12 414,9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9 951,3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A456FC" w:rsidRPr="00A456FC" w:rsidTr="00836632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112 269,0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«Молодежь Кондинского района на 2014-2016 годы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отдела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41 688,0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41 688,0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41 375,6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41 375,6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41 375,6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31 736,3</w:t>
            </w:r>
          </w:p>
        </w:tc>
      </w:tr>
      <w:tr w:rsidR="00A456FC" w:rsidRPr="00A456FC" w:rsidTr="00836632">
        <w:trPr>
          <w:trHeight w:val="8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4060000000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4060007050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4060007050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196 608,4</w:t>
            </w:r>
          </w:p>
        </w:tc>
      </w:tr>
      <w:tr w:rsidR="00A456FC" w:rsidRPr="00A456FC" w:rsidTr="00836632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муниципальной службы и кадрового резерва"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A456FC" w:rsidRPr="00A456FC" w:rsidTr="00836632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456FC" w:rsidRPr="00A456FC" w:rsidTr="00836632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1909,7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"Мероприятия по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1909,7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1909,7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1909,7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1909,7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1909,7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19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по исполнению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10 017,1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1315,5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1315,5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6315,4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6315,4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эффективной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8 682,9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8 682,9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1 149,3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456FC" w:rsidRPr="00A456FC" w:rsidTr="00836632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26 244,2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2 578,8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2 578,8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2 578,8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2 178,8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2 178,8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23 665,4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23 665,4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</w:tr>
      <w:tr w:rsidR="00A456FC" w:rsidRPr="00A456FC" w:rsidTr="00836632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127 924,2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1 986,5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1 986,5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1 348,0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1 348,0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117 159,6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117 159,6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97 386,2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97 386,2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18 752,7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18 752,7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1 020,7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1 020,7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63 909,5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3 837,4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3 837,4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1 206,1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58 371,6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органамивласти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другого уровня (за 2015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обеспечения мероприятий в сфере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пропоганды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обучения населения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456FC" w:rsidRPr="00A456FC" w:rsidTr="00836632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дорожного движения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456FC" w:rsidRPr="00A456FC" w:rsidTr="00836632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456FC" w:rsidRPr="00A456FC" w:rsidTr="00836632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 на размещение систем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0001316412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0001316412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456FC" w:rsidRPr="00A456FC" w:rsidTr="00836632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0001316412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343 448,1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20 085,6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20 085,6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20 085,6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20 085,6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</w:tr>
      <w:tr w:rsidR="00A456FC" w:rsidRPr="00A456FC" w:rsidTr="00836632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1 263,4</w:t>
            </w:r>
          </w:p>
        </w:tc>
      </w:tr>
      <w:tr w:rsidR="00A456FC" w:rsidRPr="00A456FC" w:rsidTr="00836632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1 199,8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53 844,0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53 844,0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растениеводства, переработки и реализации продукции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растениеводства"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стабильной благополучной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эпизотической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129 937,9</w:t>
            </w:r>
          </w:p>
        </w:tc>
      </w:tr>
      <w:tr w:rsidR="00A456FC" w:rsidRPr="00A456FC" w:rsidTr="00836632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129 937,9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129 937,9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77 937,9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дороги ул. Гагарина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 2-й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софинансирвоание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30 039,6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9 289,5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456FC" w:rsidRPr="00A456FC" w:rsidTr="00836632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2 284,4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1 998,3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1 998,3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1 998,3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1 998,3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1 998,3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92 441,6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38 332,5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"Комплексное социально-экономическое развитие"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27 923,5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27 923,5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3 749,0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spellEnd"/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3 749,0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456FC" w:rsidRPr="00A456FC" w:rsidTr="00836632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3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2 801,7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2 801,7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26 441,5</w:t>
            </w:r>
          </w:p>
        </w:tc>
      </w:tr>
      <w:tr w:rsidR="00A456FC" w:rsidRPr="00A456FC" w:rsidTr="00836632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25 021,0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25 021,0</w:t>
            </w:r>
          </w:p>
        </w:tc>
      </w:tr>
      <w:tr w:rsidR="00A456FC" w:rsidRPr="00A456FC" w:rsidTr="00836632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23 386,1</w:t>
            </w:r>
          </w:p>
        </w:tc>
      </w:tr>
      <w:tr w:rsidR="00A456FC" w:rsidRPr="00A456FC" w:rsidTr="00836632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23 386,1</w:t>
            </w:r>
          </w:p>
        </w:tc>
      </w:tr>
      <w:tr w:rsidR="00A456FC" w:rsidRPr="00A456FC" w:rsidTr="00836632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1 445,9</w:t>
            </w:r>
          </w:p>
        </w:tc>
      </w:tr>
      <w:tr w:rsidR="00A456FC" w:rsidRPr="00A456FC" w:rsidTr="00836632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1 445,9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456FC" w:rsidRPr="00A456FC" w:rsidTr="00836632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548 979,8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87 891,7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86 866,1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86 866,1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86 866,1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444 391,9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6 490,8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6 490,8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6 490,8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5 192,6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1 298,2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437 901,1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349 928,6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107 785,2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ВОС на 200 куб./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102 388,0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ВОС на 200 куб./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5 397,2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сеиям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электроснабжения объекта "ВОС на 200 куб./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45 367,0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43 098,6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14 046,1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14 046,1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2 268,4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66 268,2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62 954,8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31 002,4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31 002,4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3 313,4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1 631,7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1 631,7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127 028,0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127 028,0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</w:tr>
      <w:tr w:rsidR="00A456FC" w:rsidRPr="00A456FC" w:rsidTr="00836632">
        <w:trPr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3 480,2</w:t>
            </w:r>
          </w:p>
        </w:tc>
      </w:tr>
      <w:tr w:rsidR="00A456FC" w:rsidRPr="00A456FC" w:rsidTr="00836632">
        <w:trPr>
          <w:trHeight w:val="13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3 480,2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87 972,5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32 342,6</w:t>
            </w:r>
          </w:p>
        </w:tc>
      </w:tr>
      <w:tr w:rsidR="00A456FC" w:rsidRPr="00A456FC" w:rsidTr="00836632">
        <w:trPr>
          <w:trHeight w:val="16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19 405,6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16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12 937,0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16 664,2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18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2 662,4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2 662,4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2 662,4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возмещение недополученных доходов и затрат организациям, осуществляющим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услуги по утилизации (захоронению)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санитарно-защитной зоны (полигон ТБО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пгт.Междуреченский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2 003 316,3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357 058,7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357 058,7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351 086,7</w:t>
            </w:r>
          </w:p>
        </w:tc>
      </w:tr>
      <w:tr w:rsidR="00A456FC" w:rsidRPr="00A456FC" w:rsidTr="00836632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351 086,7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99 415,0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7 455,3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7 455,3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50 570,7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50 570,7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37 984,3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29 681,9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8 302,4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3 404,7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3 404,7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250 050,2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108 940,5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86 735,5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22 205,0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1 121,5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5 972,0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5 972,0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5 972,0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726,8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726,8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5 245,2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5 245,2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1 541 032,6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1 369 319,2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1 014 887,5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1 824,7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1 824,7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1 169,2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1 169,2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1 013 062,8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195 264,0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2 647,7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2 647,7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57 825,3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57 825,3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115 567,2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96 111,5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19 455,7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19 223,8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19 215,7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11 949,0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11 949,0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4 850,1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7 098,9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дополнительное финансовое обеспечение мероприятий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13 249,3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740 044,8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44 089,9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485,5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2 102,1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1 352,1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1 352,1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2 099,4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352 332,3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12 789,1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12 789,1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4 684,9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4 684,9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8 104,2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8 104,2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339 543,2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Школа на 550 мест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Школа на 550 мест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Комплекс "</w:t>
            </w:r>
            <w:proofErr w:type="spellStart"/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сад-интернат с. Алтай"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49 484,7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Оснвное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49 384,7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49 384,7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119 097,0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119 097,0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102 316,6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16 780,4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2 286,7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42 137,5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30 228,5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30 207,0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10 945,7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3 139,6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7 025,5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5 703,7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4 774,6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929,1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15 456,2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2 669,1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339,1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446,1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12 443,0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614,3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614,3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3 547,0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3 547,0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3 527,0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3 279,0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11 909,0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иновационного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потанциала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63 087,5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63 087,5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49 239,2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49 239,2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49 239,2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39 949,3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39 949,3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8 228,7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8 228,7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158 578,6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148 890,2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148 390,2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77 133,2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52 184,5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41 114,9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36 465,1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36 465,1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12 100,9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12 847,8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71 257,0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70 677,1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</w:tr>
      <w:tr w:rsidR="00A456FC" w:rsidRPr="00A456FC" w:rsidTr="00836632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</w:tr>
      <w:tr w:rsidR="00A456FC" w:rsidRPr="00A456FC" w:rsidTr="00836632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15 246,6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9 688,4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«Формирование уважительного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лтношения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 истории страны, района, войнам-защитникам»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туризма в Кондинском районе на 2014-2016 годы и на период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9 188,4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9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141 222,1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10138,4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10138,4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10138,4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95 870,8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21 629,0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6 560,0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5 360,0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11202R0821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11202R0822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18 671,3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гражданского общества в Кондинском районе на 2014-2016 годы и на период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"Поддержка социально ориентированных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некомерческих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на создание условий их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17 715,7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456FC" w:rsidTr="00836632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11 740,1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2 246,0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2 246,0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15 705,6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15 705,6</w:t>
            </w:r>
          </w:p>
        </w:tc>
      </w:tr>
      <w:tr w:rsidR="00A456FC" w:rsidRPr="00A456FC" w:rsidTr="00836632">
        <w:trPr>
          <w:trHeight w:val="69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Эффективное управление муниципальным долгом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328 210,3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</w:tr>
      <w:tr w:rsidR="00A456FC" w:rsidRPr="00A456FC" w:rsidTr="00836632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3 989 168,1</w:t>
            </w:r>
          </w:p>
        </w:tc>
      </w:tr>
    </w:tbl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6FC">
        <w:rPr>
          <w:rFonts w:ascii="Times New Roman" w:hAnsi="Times New Roman" w:cs="Times New Roman"/>
        </w:rPr>
        <w:br w:type="page"/>
      </w:r>
    </w:p>
    <w:p w:rsidR="00A456FC" w:rsidRPr="00A456FC" w:rsidRDefault="00A456FC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решению </w:t>
      </w:r>
    </w:p>
    <w:p w:rsidR="00A456FC" w:rsidRPr="00A456FC" w:rsidRDefault="00A456FC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A456FC" w:rsidRPr="00A456FC" w:rsidRDefault="00836632" w:rsidP="00836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2016 года № 148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FC" w:rsidRPr="00A456FC" w:rsidRDefault="00A456FC" w:rsidP="0083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A456F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456F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A456F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A456FC">
        <w:rPr>
          <w:rFonts w:ascii="Times New Roman" w:hAnsi="Times New Roman" w:cs="Times New Roman"/>
          <w:sz w:val="28"/>
          <w:szCs w:val="28"/>
        </w:rPr>
        <w:t xml:space="preserve"> Кондинский район на 2016 год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Ind w:w="96" w:type="dxa"/>
        <w:tblLook w:val="04A0"/>
      </w:tblPr>
      <w:tblGrid>
        <w:gridCol w:w="5966"/>
        <w:gridCol w:w="1559"/>
        <w:gridCol w:w="709"/>
        <w:gridCol w:w="1186"/>
      </w:tblGrid>
      <w:tr w:rsidR="00A456FC" w:rsidRPr="00A456FC" w:rsidTr="00836632">
        <w:trPr>
          <w:trHeight w:val="31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Сумма на год 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6FC" w:rsidRPr="00A456FC" w:rsidTr="00836632">
        <w:trPr>
          <w:trHeight w:val="9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21 295,3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</w:tr>
      <w:tr w:rsidR="00A456FC" w:rsidRPr="00A456FC" w:rsidTr="00836632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1 842 911,5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"Общее образование. Дополнительное образование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1 429 342,4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1 824,7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1 824,7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1 169,2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1 169,2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1 427 517,7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343 918,2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50 052,3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50 052,3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109 379,9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109 379,9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161 780,2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134 022,1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27 758,1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22 705,8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22 697,7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11 949,0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11 949,0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4 850,1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7 098,9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13 249,3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5 249,3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740 044,8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456FC" w:rsidTr="00836632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250 050,2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108 940,5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86 735,5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22 205,0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44 089,9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0210484030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15 736,0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930,1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930,1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7 236,9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5 947,9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1 289,0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2 602,1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1 852,1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1 852,1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2 099,4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37 707,0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10 945,7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3 139,6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7 025,5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5 703,7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4 774,6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929,1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22 956,2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2 669,1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785,2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339,1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446,1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12 443,0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614,3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614,3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3 547,0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3 547,0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3 527,0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3 279,0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358 367,8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18 803,1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18 803,1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5 453,7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5 453,7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13 349,4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13 349,4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339 543,2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Школа на 550 мест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Школа на 550 мест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Комплекс "</w:t>
            </w:r>
            <w:proofErr w:type="spellStart"/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сад-интернат с. Алтай"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15 225,4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15 225,4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1 588,6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1 451,2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1 451,2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«Молодежь Кондинского района на 2014-2016 года и на плановый период 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12 987,1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иновационного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потанциала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1 265,8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11 374,7</w:t>
            </w:r>
          </w:p>
        </w:tc>
      </w:tr>
      <w:tr w:rsidR="00A456FC" w:rsidRPr="00A456FC" w:rsidTr="00836632">
        <w:trPr>
          <w:trHeight w:val="6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211 225,1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81 232,7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52 184,5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41 114,9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36 465,1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36 465,1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</w:tr>
      <w:tr w:rsidR="00A456FC" w:rsidRPr="00A456FC" w:rsidTr="00836632">
        <w:trPr>
          <w:trHeight w:val="74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12 100,9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</w:tr>
      <w:tr w:rsidR="00A456FC" w:rsidRPr="00A456FC" w:rsidTr="00836632">
        <w:trPr>
          <w:trHeight w:val="128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3 999,5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12 947,8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120 731,8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49 384,7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</w:tr>
      <w:tr w:rsidR="00A456FC" w:rsidRPr="00A456FC" w:rsidTr="00836632">
        <w:trPr>
          <w:trHeight w:val="55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456FC" w:rsidRPr="00A456FC" w:rsidTr="00836632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</w:tr>
      <w:tr w:rsidR="00A456FC" w:rsidRPr="00A456FC" w:rsidTr="00836632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</w:tr>
      <w:tr w:rsidR="00A456FC" w:rsidRPr="00A456FC" w:rsidTr="00836632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70 677,1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15 246,6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культуре Кондинского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9 260,6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9 260,6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533,8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456FC" w:rsidRPr="00A456FC" w:rsidTr="00836632">
        <w:trPr>
          <w:trHeight w:val="79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134 166,2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5 759,8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5 759,8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детско-юношеского спорта, спорта высших достижений, спорта лиц с инвалидностью"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122 934,9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122 934,9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119 097,0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119 097,0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102 316,6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16 780,4</w:t>
            </w:r>
          </w:p>
        </w:tc>
      </w:tr>
      <w:tr w:rsidR="00A456FC" w:rsidRPr="00A456FC" w:rsidTr="00836632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2 690,1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2 286,7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</w:tr>
      <w:tr w:rsidR="00A456FC" w:rsidRPr="00A456FC" w:rsidTr="00836632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5 471,5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A456FC" w:rsidRPr="00A456FC" w:rsidTr="00836632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33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37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A456FC" w:rsidRPr="00A456FC" w:rsidTr="00836632">
        <w:trPr>
          <w:trHeight w:val="8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57 962,3</w:t>
            </w:r>
          </w:p>
        </w:tc>
      </w:tr>
      <w:tr w:rsidR="00A456FC" w:rsidRPr="00A456FC" w:rsidTr="00836632">
        <w:trPr>
          <w:trHeight w:val="12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10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7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6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стабильной благополучной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эпизотической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25 472,1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схемы территориального планирования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</w:tr>
      <w:tr w:rsidR="00A456FC" w:rsidRPr="00A456FC" w:rsidTr="00836632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A456FC" w:rsidRPr="00A456FC" w:rsidTr="00836632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A456FC" w:rsidRPr="00A456FC" w:rsidTr="00836632">
        <w:trPr>
          <w:trHeight w:val="3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</w:tr>
      <w:tr w:rsidR="00A456FC" w:rsidRPr="00A456FC" w:rsidTr="00836632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193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133 484,6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93 356,9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93 356,9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5 192,6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1 298,2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"Стимулирование застройщиков"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40 077,6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40 077,6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4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11202R0822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456FC" w:rsidTr="00836632">
        <w:trPr>
          <w:trHeight w:val="6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9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18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513 235,0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408 195,7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234 813,2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ВОС на 200 куб./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102 388,0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ВОС на 200 куб./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5 388,8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сеиям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Луговой"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45 367,0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43 098,6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14 046,1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14 046,1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2 268,4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66 268,2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62 954,8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31 002,4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31 002,4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3 313,4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1 631,7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1 631,7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Предостовление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127 028,0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127 028,0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3 480,2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3 480,2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органамивласти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другого уровня (за 2015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87 972,5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456FC" w:rsidTr="00836632">
        <w:trPr>
          <w:trHeight w:val="154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32 342,6</w:t>
            </w:r>
          </w:p>
        </w:tc>
      </w:tr>
      <w:tr w:rsidR="00A456FC" w:rsidRPr="00A456FC" w:rsidTr="00836632">
        <w:trPr>
          <w:trHeight w:val="165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19 405,6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</w:tr>
      <w:tr w:rsidR="00A456FC" w:rsidRPr="00A456FC" w:rsidTr="00836632">
        <w:trPr>
          <w:trHeight w:val="165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12 937,0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17 066,8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10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29 738,9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7 121,8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6 920,9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3 837,4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1 206,1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1 315,5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1 315,5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размещение систем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 на размещение систем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22 617,1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8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6 315,4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6 315,4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</w:tr>
      <w:tr w:rsidR="00A456FC" w:rsidRPr="00A456FC" w:rsidTr="00836632">
        <w:trPr>
          <w:trHeight w:val="9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16 861,7</w:t>
            </w:r>
          </w:p>
        </w:tc>
      </w:tr>
      <w:tr w:rsidR="00A456FC" w:rsidRPr="00A456FC" w:rsidTr="00836632">
        <w:trPr>
          <w:trHeight w:val="85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пропоганды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обучения населения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16 757,2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16 757,2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8 682,9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8 682,9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1 149,3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1 149,3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2 662,4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1510270060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санитарно-защитной зоны (полигон ТБО в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пгт.Междуреченский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69 135,5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"Комплексное социально-экономическое развитие"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27 923,5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27 923,5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9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25 084,0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25 084,0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7 590,6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167 787,4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129 937,9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52 000,0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77 937,9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19 099,2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софинансирвоание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30 039,6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. Междуреченский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34 038,2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24 395,2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3 901,7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3 336,8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3 336,8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328 210,3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</w:tr>
      <w:tr w:rsidR="00A456FC" w:rsidRPr="00A456FC" w:rsidTr="00836632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16 305,5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"Поддержка социально ориентированных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некомерческих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на создание условий их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16 205,5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16 205,5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16 205,5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16 205,5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16 205,5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27 421,6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3 604,4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3 604,4</w:t>
            </w:r>
          </w:p>
        </w:tc>
      </w:tr>
      <w:tr w:rsidR="00A456FC" w:rsidRPr="00A456FC" w:rsidTr="00836632">
        <w:trPr>
          <w:trHeight w:val="5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3 604,4</w:t>
            </w:r>
          </w:p>
        </w:tc>
      </w:tr>
      <w:tr w:rsidR="00A456FC" w:rsidRPr="00A456FC" w:rsidTr="00836632">
        <w:trPr>
          <w:trHeight w:val="5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3 204,4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3 204,4</w:t>
            </w:r>
          </w:p>
        </w:tc>
      </w:tr>
      <w:tr w:rsidR="00A456FC" w:rsidRPr="00A456FC" w:rsidTr="00836632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A456FC" w:rsidRPr="00A456FC" w:rsidTr="00836632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23 817,2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23 817,2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613,7</w:t>
            </w:r>
          </w:p>
        </w:tc>
      </w:tr>
      <w:tr w:rsidR="00A456FC" w:rsidRPr="00A456FC" w:rsidTr="00836632">
        <w:trPr>
          <w:trHeight w:val="9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359,1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359,1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9 844,8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spellEnd"/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3 488,0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2 801,7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2 801,7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2300370110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2300370110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2300370110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2300370110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2300370110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456FC" w:rsidRPr="00A456FC" w:rsidTr="00836632">
        <w:trPr>
          <w:trHeight w:val="9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отдела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320 606,4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73 478,7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Глава (высшее должностное лицо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62 351,7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62 351,7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62 351,7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A456FC" w:rsidRPr="00A456FC" w:rsidTr="00836632">
        <w:trPr>
          <w:trHeight w:val="8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3 984,8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1 348,0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1 348,0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2 358,2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2 358,2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142 180,6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120 772,3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120 772,3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20 198,6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20 198,6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1 209,7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1 209,7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71 032,5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17 715,7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 и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A456FC" w:rsidRPr="00A456FC" w:rsidTr="00836632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456FC" w:rsidTr="00836632">
        <w:trPr>
          <w:trHeight w:val="9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средства бюджета автономного </w:t>
            </w:r>
            <w:proofErr w:type="gram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24 466,5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20 085,6</w:t>
            </w:r>
          </w:p>
        </w:tc>
      </w:tr>
      <w:tr w:rsidR="00A456FC" w:rsidRPr="00A456FC" w:rsidTr="00836632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712,70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712,70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1 263,4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1 199,8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4060007050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4060007050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</w:tr>
      <w:tr w:rsidR="00A456FC" w:rsidRPr="00A456FC" w:rsidTr="00836632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836632" w:rsidRDefault="00A456FC" w:rsidP="0083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32">
              <w:rPr>
                <w:rFonts w:ascii="Times New Roman" w:hAnsi="Times New Roman" w:cs="Times New Roman"/>
                <w:sz w:val="20"/>
                <w:szCs w:val="20"/>
              </w:rPr>
              <w:t>3 989 168,1</w:t>
            </w:r>
          </w:p>
        </w:tc>
      </w:tr>
    </w:tbl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6FC">
        <w:rPr>
          <w:rFonts w:ascii="Times New Roman" w:hAnsi="Times New Roman" w:cs="Times New Roman"/>
        </w:rPr>
        <w:br w:type="page"/>
      </w: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решению </w:t>
      </w: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A456FC" w:rsidRPr="00A456FC" w:rsidRDefault="00A818D9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июля 2016 года № 148 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8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муниципального образования Кондинский район на 2016 год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99" w:type="dxa"/>
        <w:tblInd w:w="96" w:type="dxa"/>
        <w:tblLook w:val="04A0"/>
      </w:tblPr>
      <w:tblGrid>
        <w:gridCol w:w="4548"/>
        <w:gridCol w:w="1060"/>
        <w:gridCol w:w="1120"/>
        <w:gridCol w:w="1363"/>
        <w:gridCol w:w="1508"/>
      </w:tblGrid>
      <w:tr w:rsidR="00A456FC" w:rsidRPr="00A456FC" w:rsidTr="00A818D9">
        <w:trPr>
          <w:trHeight w:val="73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</w:tr>
      <w:tr w:rsidR="00A456FC" w:rsidRPr="00A456FC" w:rsidTr="00A818D9">
        <w:trPr>
          <w:trHeight w:val="94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субвенций</w:t>
            </w:r>
          </w:p>
        </w:tc>
      </w:tr>
      <w:tr w:rsidR="00A456FC" w:rsidRPr="00A456FC" w:rsidTr="00A818D9">
        <w:trPr>
          <w:trHeight w:val="2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6FC" w:rsidRPr="00A456FC" w:rsidTr="00A818D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357 871,4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15 935,1</w:t>
            </w:r>
          </w:p>
        </w:tc>
      </w:tr>
      <w:tr w:rsidR="00A456FC" w:rsidRPr="00A456FC" w:rsidTr="00A818D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4 148,1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12 414,9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9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112 269,0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456FC" w:rsidTr="00A818D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31 736,3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196 608,4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15 910,4</w:t>
            </w:r>
          </w:p>
        </w:tc>
      </w:tr>
      <w:tr w:rsidR="00A456FC" w:rsidRPr="00A456FC" w:rsidTr="00A818D9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456FC" w:rsidTr="00A818D9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63 909,5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5 337,0</w:t>
            </w:r>
          </w:p>
        </w:tc>
      </w:tr>
      <w:tr w:rsidR="00A456FC" w:rsidRPr="00A456FC" w:rsidTr="00A818D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58 371,6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343 448,1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57 473,1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20 085,6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53 844,0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53 844,0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129 937,9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9 289,5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92 441,6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3 629,1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548 979,8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55 127,2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87 891,7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444 391,9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55 077,1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16 664,2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2 662,4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2 662,4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2 003 316,3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1 050 264,3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357 058,7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251 171,7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1 541 032,6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786 649,6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42 137,5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12 443,0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63 087,5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158 578,6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148 890,2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9 688,4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141 222,1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118 500,2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17376,5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4558,1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95 870,8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95 870,8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18 671,3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11 740,1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2 246,0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6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328 210,3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456FC" w:rsidTr="00A818D9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456FC" w:rsidTr="00A818D9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3 989 168,1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1 361 425,4</w:t>
            </w:r>
          </w:p>
        </w:tc>
      </w:tr>
    </w:tbl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6FC">
        <w:rPr>
          <w:rFonts w:ascii="Times New Roman" w:hAnsi="Times New Roman" w:cs="Times New Roman"/>
        </w:rPr>
        <w:br w:type="page"/>
      </w: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решению </w:t>
      </w: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A456FC" w:rsidRPr="00A456FC" w:rsidRDefault="00A818D9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2016 года № 148</w:t>
      </w:r>
    </w:p>
    <w:p w:rsidR="00A456FC" w:rsidRPr="00A456FC" w:rsidRDefault="00A456FC" w:rsidP="00A456F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456F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8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Кондинский район на 2016 год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3131"/>
        <w:gridCol w:w="620"/>
        <w:gridCol w:w="640"/>
        <w:gridCol w:w="740"/>
        <w:gridCol w:w="1402"/>
        <w:gridCol w:w="560"/>
        <w:gridCol w:w="1283"/>
        <w:gridCol w:w="1275"/>
      </w:tblGrid>
      <w:tr w:rsidR="00A456FC" w:rsidRPr="00A818D9" w:rsidTr="00A818D9">
        <w:trPr>
          <w:trHeight w:val="312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Сумма на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A456FC" w:rsidRPr="00A818D9" w:rsidTr="00A818D9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Глава (высшее должностное лицо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7 604,1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2 463,6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77 112,0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77 112,0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59 040,7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59 040,7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51 540,7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</w:tr>
      <w:tr w:rsidR="00A456FC" w:rsidRPr="00A818D9" w:rsidTr="00A818D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18 071,3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17 715,7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15 515,1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11 426,7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11 426,7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3 428,0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491 245,2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78 256,9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275 574,5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15 935,1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Глава (высшее должностное лицо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112 269,0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«Молодежь Кондинского района на 2014-2016 годы и на период до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выполнения функций, направленных на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10 512,6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0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5 473,4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12 530,2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Кондинского района "Информационное общество Кондинского района на 2014-2016 годы и на период до 2020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выполнения функций отдела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41 375,6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41 375,6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41 375,6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30 815,8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9 949,5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159 474,5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15 910,4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1 909,7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818D9" w:rsidTr="00A818D9">
        <w:trPr>
          <w:trHeight w:val="13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3 983,6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10 017,1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10 017,1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1 559,2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1 315,5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1 315,5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1 044,0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8 457,9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6 315,4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6 315,4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4 727,8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1 263,6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2 142,5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1 908,1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эффективной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8 682,9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8 682,9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казенных учреждений, за исключением фонда оплаты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118 853,7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117 159,6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117 159,6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97 386,2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97 386,2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74 138,1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казенных учреждений, за исключением фонда оплаты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18 567,2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4 797,2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3 591,1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2 842,9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748,2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1 206,1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710,4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469,6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495,7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пропоганды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 на размещение систем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176 234,5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57 153,1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53 524,0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53 524,0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животноводства, переработки 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42 724,0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42 424,0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65 710,6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3 629,1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2 208,6</w:t>
            </w:r>
          </w:p>
        </w:tc>
      </w:tr>
      <w:tr w:rsidR="00A456FC" w:rsidRPr="00A818D9" w:rsidTr="00A818D9">
        <w:trPr>
          <w:trHeight w:val="5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социально-экономическое развитие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38 332,5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"Комплексное социально-экономическое развитие"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spellEnd"/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1 420,5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906,6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иновационного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потанциала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"Поддержка социально ориентированных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некомерческих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некомерческим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на создание условий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662 197,6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58 956,8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30 608,5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эффективного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20 493,5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15 874,3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3 880,9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</w:tr>
      <w:tr w:rsidR="00A456FC" w:rsidRPr="00A818D9" w:rsidTr="00A818D9">
        <w:trPr>
          <w:trHeight w:val="9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мероприятия по созданию условий для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74 971,3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софинансирвоание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28 798,1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196 589,4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196 557,4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193 312,0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176 864,3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53 892,6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ВОС на 200 куб./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ВОС на 200 куб./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сеиям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реконструкцию, расширение, модернизацию, строительство и капитальный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Предостовление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Предостовление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33 134,1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3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17 657,5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17 657,5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328 210,3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системы распределения и перераспределения финансовых ресурсов между уровнями бюджетной системы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318 910,3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54 536,1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156 635,4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27 309,3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26 244,2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26 244,2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26 244,2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87 941,8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87 891,7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86 866,1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86 866,1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76 574,1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5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1521000000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санитарно-защитной зоны (полигон ТБО в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пгт.Междуреченский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40 077,6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27 259,2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4 558,1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подпрограммы "Обеспечение жильем молодых семей" федеральной целевой программы "Жилище" на 2015–2020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годыжильем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22 701,1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образования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1 490 635,7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1 064 042,3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1 474 205,4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1 049 913,3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357 058,7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251 171,7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357 058,7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251 171,7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351 086,7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251 171,7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351 086,7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251 171,7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99 415,0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7 455,3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7 455,3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50 570,7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50 570,7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48 952,6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37 984,3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29 681,9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28 619,0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7 883,3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250 050,2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250 050,2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138 327,3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106 242,2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106 242,2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32 085,1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32 085,1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2 782,4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2 498,4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108 940,5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108 940,5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86 735,5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86 735,5</w:t>
            </w:r>
          </w:p>
        </w:tc>
      </w:tr>
      <w:tr w:rsidR="00A456FC" w:rsidRPr="00A818D9" w:rsidTr="00A818D9">
        <w:trPr>
          <w:trHeight w:val="6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86 735,5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86 735,5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22 205,0</w:t>
            </w:r>
          </w:p>
        </w:tc>
      </w:tr>
      <w:tr w:rsidR="00A456FC" w:rsidRPr="00A818D9" w:rsidTr="00A818D9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22 205,0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1 121,5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510,1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1 029 776,0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786 649,6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1 029 776,0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786 649,6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1 014 887,5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784 620,2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1 013 062,8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784 620,2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195 264,0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0021040059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57 825,3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57 825,3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56 153,0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115 567,2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96 111,5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85 171,5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19 455,7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2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11 949,0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11 949,0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4 850,1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4 850,1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3 668,5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740 044,8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740 044,8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320 615,9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248 782,5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71 833,4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71 833,4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15 438,1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2 211,1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13 227,0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818D9" w:rsidTr="00A818D9">
        <w:trPr>
          <w:trHeight w:val="6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403 990,8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44 089,9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19 028,9</w:t>
            </w:r>
          </w:p>
        </w:tc>
      </w:tr>
      <w:tr w:rsidR="00A456FC" w:rsidRPr="00A818D9" w:rsidTr="00A818D9">
        <w:trPr>
          <w:trHeight w:val="6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25 061,0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485,5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818D9" w:rsidTr="00A818D9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2 029,4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889,6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1 139,8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"Укрепление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4 684,9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4 684,9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4 684,9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7 801,3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12 092,0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12 092,0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12 092,0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5 167,3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3 845,5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12 092,0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12 092,0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11 828,7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63 087,5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9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39 949,3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39 949,3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8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10 532,3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14 129,0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7 569,0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6 560,0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5 360,0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5 360,0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198 256,3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"Осуществление функций исполнительного органа муниципальной власти Кондинского района по реализации единой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57 060,9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Оснвное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49 384,7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"Внедрение соревновательных методов и механизмов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выявления, сопровождения и развития талантливых детей и молодежи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49 384,7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"Обеспечение временного трудоустройства несовершеннолетних в свободное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иновационного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потанциала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140 549,6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131 232,7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131 232,7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52 184,5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41 114,9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36 465,1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36 465,1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28 078,9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8 142,9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1 252,7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12 100,9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Оснвное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65 347,3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54 435,3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"Подготовка и проведение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8 816,9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"Осуществление функций исполнительного органа муниципальной власти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6 887,6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135 972,8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124 035,3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"Подготовка спортивного резерва, обеспечение участия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119 097,0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119 097,0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102 316,6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101 622,9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1 806,6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446 293,6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49 590,9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дороги ул. Гагарина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 2-й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софинансирвоание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15 019,8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7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4 915,9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1 445,9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теплоснабжения, водоснабжения и канализации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53 892,6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53 892,6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53 892,6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ВОС на 200 куб./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ВОС на 200 куб./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с. Луговой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технологическое присоединение к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сеиям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339 564,7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339 543,2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339 543,2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339 543,2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339 543,2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Школа на 550 мест в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269 567,8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Школа на 550 мест в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29 952,0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"Школа - детский сад - интернат" с. Алтай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Комплекс "</w:t>
            </w:r>
            <w:proofErr w:type="spellStart"/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сад-интернат с. Алтай"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306 352,3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55 397,1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жилищно-коммунального комплекса и повышение энергетической эффективности в Кондинском районе на 2014-2016 годы и на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органамивласти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другого уровня (за 2015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58 267,1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38 374,5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стабильной благополучной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эпизотической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7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37 849,5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7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8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17 947,1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207 310,6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55 077,1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190 696,5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55 077,1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190 696,5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55 077,1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119 171,7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22 683,5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21 549,3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7 503,2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14 046,1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14 046,1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33 134,1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31 477,4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31 002,4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31 002,4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1 631,7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61 614,0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71 524,8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55 077,1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"Возмещение недополученных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818D9" w:rsidTr="00A818D9">
        <w:trPr>
          <w:trHeight w:val="14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24 148,6</w:t>
            </w:r>
          </w:p>
        </w:tc>
      </w:tr>
      <w:tr w:rsidR="00A456FC" w:rsidRPr="00A818D9" w:rsidTr="00A818D9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30 928,5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энергии предприятиям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1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9 702,8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13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предоставляющим </w:t>
            </w: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4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13 145,9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3 418,1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818D9" w:rsidTr="00A818D9">
        <w:trPr>
          <w:trHeight w:val="2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3 989 168,1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1 361 425,4</w:t>
            </w:r>
          </w:p>
        </w:tc>
      </w:tr>
    </w:tbl>
    <w:p w:rsidR="00A456FC" w:rsidRPr="00A818D9" w:rsidRDefault="00A456FC" w:rsidP="00A818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56FC" w:rsidRPr="00A818D9" w:rsidRDefault="00A456FC" w:rsidP="00A818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8D9">
        <w:rPr>
          <w:rFonts w:ascii="Times New Roman" w:hAnsi="Times New Roman" w:cs="Times New Roman"/>
          <w:sz w:val="20"/>
          <w:szCs w:val="20"/>
        </w:rPr>
        <w:br w:type="page"/>
      </w:r>
    </w:p>
    <w:p w:rsidR="00A456FC" w:rsidRPr="00A456FC" w:rsidRDefault="00A456FC" w:rsidP="00A456F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  <w:sectPr w:rsidR="00A456FC" w:rsidRPr="00A456FC" w:rsidSect="00836632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56FC" w:rsidRPr="00A456FC" w:rsidRDefault="00A456FC" w:rsidP="00A818D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>Приложение 6 к решению</w:t>
      </w:r>
    </w:p>
    <w:p w:rsidR="00A456FC" w:rsidRPr="00A456FC" w:rsidRDefault="00A456FC" w:rsidP="00A818D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Думы Кондинского района</w:t>
      </w:r>
    </w:p>
    <w:p w:rsidR="00A456FC" w:rsidRPr="00A456FC" w:rsidRDefault="00A456FC" w:rsidP="00A818D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от </w:t>
      </w:r>
      <w:r w:rsidR="00A818D9">
        <w:rPr>
          <w:rFonts w:ascii="Times New Roman" w:hAnsi="Times New Roman" w:cs="Times New Roman"/>
          <w:sz w:val="28"/>
          <w:szCs w:val="28"/>
        </w:rPr>
        <w:t>20 июля 2016 года № 148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818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6FC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межбюджетных трансфертов бюджетам муниципальных образований Кондинского района  на  2016 год</w:t>
      </w:r>
    </w:p>
    <w:tbl>
      <w:tblPr>
        <w:tblW w:w="15582" w:type="dxa"/>
        <w:tblInd w:w="-743" w:type="dxa"/>
        <w:tblLayout w:type="fixed"/>
        <w:tblLook w:val="04A0"/>
      </w:tblPr>
      <w:tblGrid>
        <w:gridCol w:w="1635"/>
        <w:gridCol w:w="350"/>
        <w:gridCol w:w="1322"/>
        <w:gridCol w:w="930"/>
        <w:gridCol w:w="16"/>
        <w:gridCol w:w="1260"/>
        <w:gridCol w:w="16"/>
        <w:gridCol w:w="976"/>
        <w:gridCol w:w="16"/>
        <w:gridCol w:w="977"/>
        <w:gridCol w:w="16"/>
        <w:gridCol w:w="982"/>
        <w:gridCol w:w="16"/>
        <w:gridCol w:w="903"/>
        <w:gridCol w:w="16"/>
        <w:gridCol w:w="982"/>
        <w:gridCol w:w="32"/>
        <w:gridCol w:w="885"/>
        <w:gridCol w:w="32"/>
        <w:gridCol w:w="1071"/>
        <w:gridCol w:w="32"/>
        <w:gridCol w:w="1003"/>
        <w:gridCol w:w="48"/>
        <w:gridCol w:w="882"/>
        <w:gridCol w:w="64"/>
        <w:gridCol w:w="1104"/>
        <w:gridCol w:w="16"/>
      </w:tblGrid>
      <w:tr w:rsidR="00A456FC" w:rsidRPr="00A456FC" w:rsidTr="00A818D9">
        <w:trPr>
          <w:gridAfter w:val="1"/>
          <w:wAfter w:w="16" w:type="dxa"/>
          <w:trHeight w:val="31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456FC" w:rsidRPr="00A456FC" w:rsidTr="00A818D9">
        <w:trPr>
          <w:trHeight w:val="62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образования / программы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г.п. Кондинское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г.п.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г.п. Луговой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г.п. Междуреченский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г.п.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с.п. Мулымья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с.п. Половинка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2014-2016 годы и на период до 2020 года",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34 486,5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15 805,0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32 848,9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328 210,3</w:t>
            </w:r>
          </w:p>
        </w:tc>
      </w:tr>
      <w:tr w:rsidR="00A456FC" w:rsidRPr="00A456FC" w:rsidTr="00A818D9">
        <w:trPr>
          <w:trHeight w:val="9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318 910,3</w:t>
            </w:r>
          </w:p>
        </w:tc>
      </w:tr>
      <w:tr w:rsidR="00A456FC" w:rsidRPr="00A456FC" w:rsidTr="00A818D9">
        <w:trPr>
          <w:trHeight w:val="7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15 857,8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12 782,7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11 840,3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7 542,3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12 730,3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9 285,0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99 700,5</w:t>
            </w:r>
          </w:p>
        </w:tc>
      </w:tr>
      <w:tr w:rsidR="00A456FC" w:rsidRPr="00A456FC" w:rsidTr="00A818D9">
        <w:trPr>
          <w:trHeight w:val="10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19 231,2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7 658,5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3 955,1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3 495,9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2 137,4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A456FC" w:rsidRPr="00A456FC" w:rsidTr="00A818D9">
        <w:trPr>
          <w:trHeight w:val="4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42 658,4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23 684,3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15 413,8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14 361,5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7 176,1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15 422,7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8 305,1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164 673,7</w:t>
            </w:r>
          </w:p>
        </w:tc>
      </w:tr>
      <w:tr w:rsidR="00A456FC" w:rsidRPr="00A456FC" w:rsidTr="00A818D9">
        <w:trPr>
          <w:trHeight w:val="7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2 "Поддержание устойчивого исполнения бюджетов муниципальных образований Кондинского района"</w:t>
            </w:r>
            <w:proofErr w:type="gramStart"/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9 000,0</w:t>
            </w:r>
          </w:p>
        </w:tc>
      </w:tr>
      <w:tr w:rsidR="00A456FC" w:rsidRPr="00A456FC" w:rsidTr="00A818D9">
        <w:trPr>
          <w:trHeight w:val="4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</w:tr>
      <w:tr w:rsidR="00A456FC" w:rsidRPr="00A456FC" w:rsidTr="00A818D9"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A456FC" w:rsidRPr="00A456FC" w:rsidTr="00A818D9">
        <w:trPr>
          <w:trHeight w:val="480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456FC" w:rsidRPr="00A456FC" w:rsidTr="00A818D9">
        <w:trPr>
          <w:trHeight w:val="10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456FC" w:rsidRPr="00A456FC" w:rsidTr="00A818D9">
        <w:trPr>
          <w:trHeight w:val="4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I. "Профилактика правонарушений",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636,7</w:t>
            </w:r>
          </w:p>
        </w:tc>
      </w:tr>
      <w:tr w:rsidR="00A456FC" w:rsidRPr="00A456FC" w:rsidTr="00A818D9">
        <w:trPr>
          <w:trHeight w:val="7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</w:tr>
      <w:tr w:rsidR="00A456FC" w:rsidRPr="00A456FC" w:rsidTr="00A818D9">
        <w:trPr>
          <w:trHeight w:val="62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A456FC" w:rsidRPr="00A456FC" w:rsidTr="00A818D9">
        <w:trPr>
          <w:trHeight w:val="7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"Развитие транспортной системы Кондинского района на 2014-2016 годы и на период до 2020 года",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53 368,0</w:t>
            </w:r>
          </w:p>
        </w:tc>
      </w:tr>
      <w:tr w:rsidR="00A456FC" w:rsidRPr="00A456FC" w:rsidTr="00A818D9">
        <w:trPr>
          <w:trHeight w:val="4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Подпрограмма I «Дорожное хозяйство», в том </w:t>
            </w: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53 367,5</w:t>
            </w:r>
          </w:p>
        </w:tc>
      </w:tr>
      <w:tr w:rsidR="00A456FC" w:rsidRPr="00A456FC" w:rsidTr="00A818D9">
        <w:trPr>
          <w:trHeight w:val="8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9 549,6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9 549,6</w:t>
            </w:r>
          </w:p>
        </w:tc>
      </w:tr>
      <w:tr w:rsidR="00A456FC" w:rsidRPr="00A456FC" w:rsidTr="00A818D9">
        <w:trPr>
          <w:trHeight w:val="7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15 019,8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15 019,8</w:t>
            </w:r>
          </w:p>
        </w:tc>
      </w:tr>
      <w:tr w:rsidR="00A456FC" w:rsidRPr="00A456FC" w:rsidTr="00A818D9">
        <w:trPr>
          <w:trHeight w:val="7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456FC" w:rsidRPr="00A456FC" w:rsidTr="00A818D9">
        <w:trPr>
          <w:trHeight w:val="6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10 715,9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28 798,1</w:t>
            </w:r>
          </w:p>
        </w:tc>
      </w:tr>
      <w:tr w:rsidR="00A456FC" w:rsidRPr="00A456FC" w:rsidTr="00A818D9">
        <w:trPr>
          <w:trHeight w:val="10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Кондинского района "Развитие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и повышение энергетической эффективности в Кондинском районе на 2014-2016 годы и на период до 2020 года",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78 101,5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3 132,6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4 012,9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8 076,4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16 671,3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3 014,9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193 312,0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7 608,4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15 779,2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56 914,8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78 101,5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3 132,6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3 736,5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8 076,4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3 014,9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176 864,3</w:t>
            </w:r>
          </w:p>
        </w:tc>
      </w:tr>
      <w:tr w:rsidR="00A456FC" w:rsidRPr="00A456FC" w:rsidTr="00A818D9">
        <w:trPr>
          <w:trHeight w:val="9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8 418,5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2 976,0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1 715,1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21 549,3</w:t>
            </w:r>
          </w:p>
        </w:tc>
      </w:tr>
      <w:tr w:rsidR="00A456FC" w:rsidRPr="00A456FC" w:rsidTr="00A818D9">
        <w:trPr>
          <w:trHeight w:val="9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объектов коммунального комплекса (подготовка к осенне-зимнему периоду)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1 134,2</w:t>
            </w:r>
          </w:p>
        </w:tc>
      </w:tr>
      <w:tr w:rsidR="00A456FC" w:rsidRPr="00A456FC" w:rsidTr="00A818D9"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 "ВОС на 200 куб/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Луговой Кондинского района"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51 194,0</w:t>
            </w:r>
          </w:p>
        </w:tc>
      </w:tr>
      <w:tr w:rsidR="00A456FC" w:rsidRPr="00A456FC" w:rsidTr="00A818D9"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мероприятия  "ВОС на 200 куб/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Луговой Кондинского района"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2 694,4</w:t>
            </w:r>
          </w:p>
        </w:tc>
      </w:tr>
      <w:tr w:rsidR="00A456FC" w:rsidRPr="00A456FC" w:rsidTr="00A818D9"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технологическое присоединение к </w:t>
            </w:r>
            <w:proofErr w:type="gram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электрическим</w:t>
            </w:r>
            <w:proofErr w:type="gram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сеиям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Луговой"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A456FC" w:rsidRPr="00A456FC" w:rsidTr="00A818D9">
        <w:trPr>
          <w:trHeight w:val="11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"Предоставление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возмещение недополученных доходов и (или) финансовое обеспечение (возмещение) затрат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организаиям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включая концессионеров, </w:t>
            </w:r>
            <w:proofErr w:type="gram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оказывающим</w:t>
            </w:r>
            <w:proofErr w:type="gram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теплоснабжения на территории Кондинского района"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55 815,2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1 804,7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65 414,0</w:t>
            </w:r>
          </w:p>
        </w:tc>
      </w:tr>
      <w:tr w:rsidR="00A456FC" w:rsidRPr="00A456FC" w:rsidTr="00A818D9">
        <w:trPr>
          <w:trHeight w:val="11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водоснабжения и водоотведения на территории Кондинского района"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1 740,1</w:t>
            </w:r>
          </w:p>
        </w:tc>
      </w:tr>
      <w:tr w:rsidR="00A456FC" w:rsidRPr="00A456FC" w:rsidTr="00A818D9">
        <w:trPr>
          <w:trHeight w:val="11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"Капитальный ремонт и замена оборудования котельных" (Расходы на реконструкцию, расширение, модернизацию, строительство и капитальный ремонт объектов коммунального комплекса)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11 282,1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1 241,1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6 745,0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31 477,4</w:t>
            </w:r>
          </w:p>
        </w:tc>
      </w:tr>
      <w:tr w:rsidR="00A456FC" w:rsidRPr="00A456FC" w:rsidTr="00A818D9">
        <w:trPr>
          <w:trHeight w:val="9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"Капитальный ремонт и замена оборудования котельных" (Расходы на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1 656,7</w:t>
            </w:r>
          </w:p>
        </w:tc>
      </w:tr>
      <w:tr w:rsidR="00A456FC" w:rsidRPr="00A456FC" w:rsidTr="00A818D9">
        <w:trPr>
          <w:trHeight w:val="7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Подпрограмма 3 "Обеспечение равных прав </w:t>
            </w: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потребителей на получение энергетических ресурсов",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16 171,3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16 447,7</w:t>
            </w:r>
          </w:p>
        </w:tc>
      </w:tr>
      <w:tr w:rsidR="00A456FC" w:rsidRPr="00A456FC" w:rsidTr="00A818D9">
        <w:trPr>
          <w:trHeight w:val="17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9 702,8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9 702,8</w:t>
            </w:r>
          </w:p>
        </w:tc>
      </w:tr>
      <w:tr w:rsidR="00A456FC" w:rsidRPr="00A456FC" w:rsidTr="00A818D9">
        <w:trPr>
          <w:trHeight w:val="17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6 468,5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6 468,5</w:t>
            </w:r>
          </w:p>
        </w:tc>
      </w:tr>
      <w:tr w:rsidR="00A456FC" w:rsidRPr="00A456FC" w:rsidTr="00A818D9">
        <w:trPr>
          <w:trHeight w:val="8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"Предоставление субсидии в целях возмещения недополученных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доходов организациям, предоставляющим  населению услуги теплоснабжения"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276,4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«Обеспечение доступным и комфортным жильем жителей Кондинского района на 2014-2016 годы и на период до 2020 года»,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3 245,4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3 245,4</w:t>
            </w:r>
          </w:p>
        </w:tc>
      </w:tr>
      <w:tr w:rsidR="00A456FC" w:rsidRPr="00A456FC" w:rsidTr="00A818D9">
        <w:trPr>
          <w:trHeight w:val="4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3 245,4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3 245,4</w:t>
            </w:r>
          </w:p>
        </w:tc>
      </w:tr>
      <w:tr w:rsidR="00A456FC" w:rsidRPr="00A456FC" w:rsidTr="00A818D9">
        <w:trPr>
          <w:trHeight w:val="9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"Инженерные сети теплоснабжения, водоснабжения и канализации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Междуреченский (ПИР)"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2 596,3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2 596,3</w:t>
            </w:r>
          </w:p>
        </w:tc>
      </w:tr>
      <w:tr w:rsidR="00A456FC" w:rsidRPr="00A456FC" w:rsidTr="00A818D9">
        <w:trPr>
          <w:trHeight w:val="9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мероприятия "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Междуреченский (ПИР)"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</w:tr>
      <w:tr w:rsidR="00A456FC" w:rsidRPr="00A456FC" w:rsidTr="00A818D9">
        <w:trPr>
          <w:trHeight w:val="9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A456FC" w:rsidRPr="00A456FC" w:rsidTr="00A818D9">
        <w:trPr>
          <w:trHeight w:val="9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«Укрепление морально-нравственных ценностей общества»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A456FC" w:rsidRPr="00A456FC" w:rsidTr="00A818D9">
        <w:trPr>
          <w:trHeight w:val="9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и благоустройство памятников павшим воинам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17 157,5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Подпрограмма 1 "Обеспечение прав граждан на доступ к культурным </w:t>
            </w: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ценностям и информации"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11 247,8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11 135,3</w:t>
            </w:r>
          </w:p>
        </w:tc>
      </w:tr>
      <w:tr w:rsidR="00A456FC" w:rsidRPr="00A456FC" w:rsidTr="00A818D9">
        <w:trPr>
          <w:trHeight w:val="6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Конды</w:t>
            </w:r>
            <w:proofErr w:type="spell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</w:tr>
      <w:tr w:rsidR="00A456FC" w:rsidRPr="00A456FC" w:rsidTr="00A818D9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5 909,7</w:t>
            </w:r>
          </w:p>
        </w:tc>
      </w:tr>
      <w:tr w:rsidR="00A456FC" w:rsidRPr="00A456FC" w:rsidTr="00A818D9">
        <w:trPr>
          <w:trHeight w:val="17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</w:t>
            </w: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политики"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5 909,7</w:t>
            </w:r>
          </w:p>
        </w:tc>
      </w:tr>
      <w:tr w:rsidR="00A456FC" w:rsidRPr="00A456FC" w:rsidTr="00A818D9">
        <w:trPr>
          <w:trHeight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РАСХОДЫ, в том числе: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2 678,1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1 414,2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1 736,7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22 490,4</w:t>
            </w:r>
          </w:p>
        </w:tc>
      </w:tr>
      <w:tr w:rsidR="00A456FC" w:rsidRPr="00A456FC" w:rsidTr="00A818D9">
        <w:trPr>
          <w:trHeight w:val="8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A456FC" w:rsidRPr="00A456FC" w:rsidTr="00A818D9">
        <w:trPr>
          <w:trHeight w:val="11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1 893,2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1 721,3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1 018,2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1 823,2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18 109,5</w:t>
            </w:r>
          </w:p>
        </w:tc>
      </w:tr>
      <w:tr w:rsidR="00A456FC" w:rsidRPr="00A456FC" w:rsidTr="00A818D9">
        <w:trPr>
          <w:trHeight w:val="11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456FC" w:rsidRPr="00A456FC" w:rsidTr="00A818D9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</w:tr>
      <w:tr w:rsidR="00A456FC" w:rsidRPr="00A456FC" w:rsidTr="00A818D9">
        <w:trPr>
          <w:trHeight w:val="8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4 420,7</w:t>
            </w:r>
          </w:p>
        </w:tc>
      </w:tr>
      <w:tr w:rsidR="00A456FC" w:rsidRPr="00A456FC" w:rsidTr="00A818D9">
        <w:trPr>
          <w:trHeight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иных межбюджетных трансфертов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120 099,0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5 222,1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8 845,0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17 665,5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6 939,1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2 112,5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295 121,3</w:t>
            </w:r>
          </w:p>
        </w:tc>
      </w:tr>
      <w:tr w:rsidR="00A456FC" w:rsidRPr="00A456FC" w:rsidTr="00A818D9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181 988,6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53 325,7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41 776,0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41 703,1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33 574,9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39 051,3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22 036,3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618 452,3</w:t>
            </w:r>
          </w:p>
        </w:tc>
      </w:tr>
    </w:tbl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56FC" w:rsidRPr="00A456FC" w:rsidSect="00836632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решению </w:t>
      </w: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Думы Кондинского района</w:t>
      </w:r>
    </w:p>
    <w:p w:rsidR="00A456FC" w:rsidRPr="00A456FC" w:rsidRDefault="00A456FC" w:rsidP="00A818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 xml:space="preserve">от </w:t>
      </w:r>
      <w:r w:rsidR="00A818D9">
        <w:rPr>
          <w:rFonts w:ascii="Times New Roman" w:hAnsi="Times New Roman" w:cs="Times New Roman"/>
          <w:sz w:val="28"/>
          <w:szCs w:val="28"/>
        </w:rPr>
        <w:t>20 июля 2016 года № 148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FC" w:rsidRPr="00A456FC" w:rsidRDefault="00A456FC" w:rsidP="00A8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6F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муниципального образования Кондинский район на 2016 год</w:t>
      </w:r>
    </w:p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96" w:type="dxa"/>
        <w:tblLook w:val="04A0"/>
      </w:tblPr>
      <w:tblGrid>
        <w:gridCol w:w="620"/>
        <w:gridCol w:w="2040"/>
        <w:gridCol w:w="5149"/>
        <w:gridCol w:w="1843"/>
      </w:tblGrid>
      <w:tr w:rsidR="00A456FC" w:rsidRPr="00A456FC" w:rsidTr="00A818D9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56FC" w:rsidRPr="00A456FC" w:rsidTr="00A818D9">
        <w:trPr>
          <w:trHeight w:val="13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proofErr w:type="gram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</w:p>
        </w:tc>
      </w:tr>
      <w:tr w:rsidR="00A456FC" w:rsidRPr="00A456FC" w:rsidTr="00A818D9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56FC" w:rsidRPr="00A456FC" w:rsidTr="00A818D9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56FC" w:rsidRPr="00A456FC" w:rsidTr="00A818D9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21 826,0</w:t>
            </w:r>
          </w:p>
        </w:tc>
      </w:tr>
      <w:tr w:rsidR="00A456FC" w:rsidRPr="00A456FC" w:rsidTr="00A818D9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-21 826,0</w:t>
            </w:r>
          </w:p>
        </w:tc>
      </w:tr>
      <w:tr w:rsidR="00A456FC" w:rsidRPr="00A456FC" w:rsidTr="00A818D9">
        <w:trPr>
          <w:trHeight w:val="58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-69 107,6</w:t>
            </w:r>
          </w:p>
        </w:tc>
      </w:tr>
      <w:tr w:rsidR="00A456FC" w:rsidRPr="00A456FC" w:rsidTr="00A818D9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64 479,1</w:t>
            </w:r>
          </w:p>
        </w:tc>
      </w:tr>
      <w:tr w:rsidR="00A456FC" w:rsidRPr="00A456FC" w:rsidTr="00A818D9">
        <w:trPr>
          <w:trHeight w:val="9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000 01 03 01 00 05 0000 710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42 653,1</w:t>
            </w:r>
          </w:p>
        </w:tc>
      </w:tr>
      <w:tr w:rsidR="00A456FC" w:rsidRPr="00A456FC" w:rsidTr="00A818D9">
        <w:trPr>
          <w:trHeight w:val="1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000 01 03 01 00 05 0000 710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разрыв, покрытие дефицита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21 826,0</w:t>
            </w:r>
          </w:p>
        </w:tc>
      </w:tr>
      <w:tr w:rsidR="00A456FC" w:rsidRPr="00A456FC" w:rsidTr="00A818D9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-133 586,7</w:t>
            </w:r>
          </w:p>
        </w:tc>
      </w:tr>
      <w:tr w:rsidR="00A456FC" w:rsidRPr="00A456FC" w:rsidTr="00A818D9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000 01 03 01 00 05 0000 810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-53 908,7</w:t>
            </w:r>
          </w:p>
        </w:tc>
      </w:tr>
      <w:tr w:rsidR="00A456FC" w:rsidRPr="00A456FC" w:rsidTr="00A818D9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000 01 03 01 00 05 0000 810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разрыв, покрытие дефицита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-79 678,0</w:t>
            </w:r>
          </w:p>
        </w:tc>
      </w:tr>
      <w:tr w:rsidR="00A456FC" w:rsidRPr="00A456FC" w:rsidTr="00A818D9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000 01 06 00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5 936,3</w:t>
            </w:r>
          </w:p>
        </w:tc>
      </w:tr>
      <w:tr w:rsidR="00A456FC" w:rsidRPr="00A456FC" w:rsidTr="00A818D9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5 936,3</w:t>
            </w:r>
          </w:p>
        </w:tc>
      </w:tr>
      <w:tr w:rsidR="00A456FC" w:rsidRPr="00A456FC" w:rsidTr="00A818D9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48 580,8</w:t>
            </w:r>
          </w:p>
        </w:tc>
      </w:tr>
      <w:tr w:rsidR="00A456FC" w:rsidRPr="00A456FC" w:rsidTr="00A818D9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000 01 06 05 01 05 0000 640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48 564,4</w:t>
            </w:r>
          </w:p>
        </w:tc>
      </w:tr>
      <w:tr w:rsidR="00A456FC" w:rsidRPr="00A456FC" w:rsidTr="00A818D9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000 01 06 05 01 05 0000 640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A456FC" w:rsidRPr="00A456FC" w:rsidTr="00A818D9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-42 644,5</w:t>
            </w:r>
          </w:p>
        </w:tc>
      </w:tr>
      <w:tr w:rsidR="00A456FC" w:rsidRPr="00A456FC" w:rsidTr="00A818D9">
        <w:trPr>
          <w:trHeight w:val="72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000 01 06 05 01 05 0000 540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-42 644,5</w:t>
            </w:r>
          </w:p>
        </w:tc>
      </w:tr>
      <w:tr w:rsidR="00A456FC" w:rsidRPr="00A456FC" w:rsidTr="00A818D9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120 769,3</w:t>
            </w:r>
          </w:p>
        </w:tc>
      </w:tr>
      <w:tr w:rsidR="00A456FC" w:rsidRPr="00A456FC" w:rsidTr="00A818D9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000 01 05 02 01 05 0000 510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-4 066 456,0</w:t>
            </w:r>
          </w:p>
        </w:tc>
      </w:tr>
      <w:tr w:rsidR="00A456FC" w:rsidRPr="00A456FC" w:rsidTr="00A818D9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4 187 225,3</w:t>
            </w:r>
          </w:p>
        </w:tc>
      </w:tr>
      <w:tr w:rsidR="00A456FC" w:rsidRPr="00A456FC" w:rsidTr="00A818D9">
        <w:trPr>
          <w:trHeight w:val="9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FC" w:rsidRPr="00A818D9" w:rsidRDefault="00A456FC" w:rsidP="00A8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D9">
              <w:rPr>
                <w:rFonts w:ascii="Times New Roman" w:hAnsi="Times New Roman" w:cs="Times New Roman"/>
                <w:sz w:val="20"/>
                <w:szCs w:val="20"/>
              </w:rPr>
              <w:t>57 598,0</w:t>
            </w:r>
          </w:p>
        </w:tc>
      </w:tr>
    </w:tbl>
    <w:p w:rsidR="00A456FC" w:rsidRPr="00A456FC" w:rsidRDefault="00A456FC" w:rsidP="00A4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6FC" w:rsidRPr="00A456FC" w:rsidSect="00836632">
      <w:type w:val="nextColumn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40E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785"/>
    <w:multiLevelType w:val="hybridMultilevel"/>
    <w:tmpl w:val="E3C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B80"/>
    <w:multiLevelType w:val="hybridMultilevel"/>
    <w:tmpl w:val="4DB8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49A0"/>
    <w:multiLevelType w:val="hybridMultilevel"/>
    <w:tmpl w:val="F4C6FCD2"/>
    <w:lvl w:ilvl="0" w:tplc="330230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30F112F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678"/>
    <w:multiLevelType w:val="hybridMultilevel"/>
    <w:tmpl w:val="B546F260"/>
    <w:lvl w:ilvl="0" w:tplc="4A6C7B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D0901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032"/>
    <w:rsid w:val="00007D6F"/>
    <w:rsid w:val="00046479"/>
    <w:rsid w:val="00085726"/>
    <w:rsid w:val="000B0138"/>
    <w:rsid w:val="001029CD"/>
    <w:rsid w:val="00136D87"/>
    <w:rsid w:val="0015589C"/>
    <w:rsid w:val="001B7B8E"/>
    <w:rsid w:val="001D491F"/>
    <w:rsid w:val="001F49F4"/>
    <w:rsid w:val="00233F74"/>
    <w:rsid w:val="002E788D"/>
    <w:rsid w:val="00335E57"/>
    <w:rsid w:val="003374E2"/>
    <w:rsid w:val="003C6E66"/>
    <w:rsid w:val="00433F7B"/>
    <w:rsid w:val="00445CEE"/>
    <w:rsid w:val="00446946"/>
    <w:rsid w:val="004617D0"/>
    <w:rsid w:val="00557E41"/>
    <w:rsid w:val="005638DA"/>
    <w:rsid w:val="005C6A64"/>
    <w:rsid w:val="005F08FC"/>
    <w:rsid w:val="005F179A"/>
    <w:rsid w:val="00617B44"/>
    <w:rsid w:val="006959DD"/>
    <w:rsid w:val="007E70C5"/>
    <w:rsid w:val="00810BDA"/>
    <w:rsid w:val="00836632"/>
    <w:rsid w:val="00872F09"/>
    <w:rsid w:val="00895FD2"/>
    <w:rsid w:val="008B4785"/>
    <w:rsid w:val="008C2249"/>
    <w:rsid w:val="00941305"/>
    <w:rsid w:val="00A456FC"/>
    <w:rsid w:val="00A7034A"/>
    <w:rsid w:val="00A818D9"/>
    <w:rsid w:val="00AA0D7E"/>
    <w:rsid w:val="00AC0D64"/>
    <w:rsid w:val="00B548E0"/>
    <w:rsid w:val="00BA47F9"/>
    <w:rsid w:val="00BB4574"/>
    <w:rsid w:val="00C56EB4"/>
    <w:rsid w:val="00C671AC"/>
    <w:rsid w:val="00C7577B"/>
    <w:rsid w:val="00CC55FD"/>
    <w:rsid w:val="00D1558D"/>
    <w:rsid w:val="00DB3460"/>
    <w:rsid w:val="00DC0EFB"/>
    <w:rsid w:val="00DE556F"/>
    <w:rsid w:val="00DF2525"/>
    <w:rsid w:val="00E308B2"/>
    <w:rsid w:val="00E553FE"/>
    <w:rsid w:val="00E709EB"/>
    <w:rsid w:val="00EB0819"/>
    <w:rsid w:val="00ED0493"/>
    <w:rsid w:val="00F21D3C"/>
    <w:rsid w:val="00F61032"/>
    <w:rsid w:val="00F8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8D"/>
  </w:style>
  <w:style w:type="paragraph" w:styleId="1">
    <w:name w:val="heading 1"/>
    <w:basedOn w:val="a"/>
    <w:next w:val="a"/>
    <w:link w:val="10"/>
    <w:uiPriority w:val="99"/>
    <w:qFormat/>
    <w:rsid w:val="00A456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032"/>
    <w:pPr>
      <w:ind w:left="720"/>
      <w:contextualSpacing/>
    </w:pPr>
  </w:style>
  <w:style w:type="paragraph" w:styleId="a7">
    <w:name w:val="No Spacing"/>
    <w:uiPriority w:val="1"/>
    <w:qFormat/>
    <w:rsid w:val="0043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4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54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872F09"/>
    <w:rPr>
      <w:b/>
      <w:bCs/>
    </w:rPr>
  </w:style>
  <w:style w:type="character" w:customStyle="1" w:styleId="apple-converted-space">
    <w:name w:val="apple-converted-space"/>
    <w:basedOn w:val="a0"/>
    <w:rsid w:val="001D491F"/>
  </w:style>
  <w:style w:type="character" w:customStyle="1" w:styleId="a9">
    <w:name w:val="Основной текст_"/>
    <w:link w:val="11"/>
    <w:locked/>
    <w:rsid w:val="00A456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A456FC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a">
    <w:name w:val="Статья"/>
    <w:basedOn w:val="a"/>
    <w:rsid w:val="00A456FC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b">
    <w:name w:val="Абзац"/>
    <w:rsid w:val="00A456F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A456FC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936C-C6B7-455F-9CE7-EFF69DF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249</Pages>
  <Words>78554</Words>
  <Characters>447762</Characters>
  <Application>Microsoft Office Word</Application>
  <DocSecurity>0</DocSecurity>
  <Lines>3731</Lines>
  <Paragraphs>1050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Колмачевская Марина Васильевн</cp:lastModifiedBy>
  <cp:revision>6</cp:revision>
  <cp:lastPrinted>2016-04-06T06:02:00Z</cp:lastPrinted>
  <dcterms:created xsi:type="dcterms:W3CDTF">2016-04-07T06:40:00Z</dcterms:created>
  <dcterms:modified xsi:type="dcterms:W3CDTF">2016-07-20T08:46:00Z</dcterms:modified>
</cp:coreProperties>
</file>