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3"/>
      <w:r>
        <w:rPr>
          <w:noProof/>
          <w:szCs w:val="28"/>
        </w:rPr>
        <w:drawing>
          <wp:inline distT="0" distB="0" distL="0" distR="0" wp14:anchorId="3E6EE142" wp14:editId="3EC46DC7">
            <wp:extent cx="8001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bookmarkEnd w:id="0"/>
    <w:p w:rsidR="00CB0D08" w:rsidRDefault="00CB0D08" w:rsidP="006B1D54">
      <w:pPr>
        <w:pStyle w:val="1"/>
        <w:spacing w:line="0" w:lineRule="atLeast"/>
        <w:rPr>
          <w:sz w:val="26"/>
          <w:szCs w:val="26"/>
        </w:rPr>
      </w:pPr>
    </w:p>
    <w:p w:rsidR="00EE44CF" w:rsidRPr="00EE44CF" w:rsidRDefault="00EE44CF" w:rsidP="00EE44CF">
      <w:pPr>
        <w:pStyle w:val="1"/>
        <w:spacing w:line="0" w:lineRule="atLeast"/>
        <w:rPr>
          <w:sz w:val="28"/>
          <w:szCs w:val="28"/>
        </w:rPr>
      </w:pPr>
      <w:r w:rsidRPr="00EE44CF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EE44CF">
        <w:rPr>
          <w:sz w:val="28"/>
          <w:szCs w:val="28"/>
        </w:rPr>
        <w:t>Кондинского</w:t>
      </w:r>
      <w:proofErr w:type="spellEnd"/>
      <w:r w:rsidRPr="00EE44CF">
        <w:rPr>
          <w:sz w:val="28"/>
          <w:szCs w:val="28"/>
        </w:rPr>
        <w:t xml:space="preserve"> района</w:t>
      </w:r>
    </w:p>
    <w:p w:rsidR="00EE44CF" w:rsidRPr="00EE44CF" w:rsidRDefault="00EE44CF" w:rsidP="00EE44CF">
      <w:pPr>
        <w:pStyle w:val="1"/>
        <w:spacing w:line="0" w:lineRule="atLeast"/>
        <w:rPr>
          <w:sz w:val="28"/>
          <w:szCs w:val="28"/>
        </w:rPr>
      </w:pPr>
      <w:r w:rsidRPr="00EE44CF">
        <w:rPr>
          <w:sz w:val="28"/>
          <w:szCs w:val="28"/>
        </w:rPr>
        <w:t xml:space="preserve"> от 27 августа 2020 года № 680 «Об утверждении прогнозного плана приватизации муниципального имущества </w:t>
      </w:r>
      <w:proofErr w:type="spellStart"/>
      <w:r w:rsidRPr="00EE44CF">
        <w:rPr>
          <w:sz w:val="28"/>
          <w:szCs w:val="28"/>
        </w:rPr>
        <w:t>Кондинского</w:t>
      </w:r>
      <w:proofErr w:type="spellEnd"/>
      <w:r w:rsidRPr="00EE44CF">
        <w:rPr>
          <w:sz w:val="28"/>
          <w:szCs w:val="28"/>
        </w:rPr>
        <w:t xml:space="preserve"> района </w:t>
      </w:r>
    </w:p>
    <w:p w:rsidR="006B1D54" w:rsidRPr="00CB0D08" w:rsidRDefault="00EE44CF" w:rsidP="00EE44CF">
      <w:pPr>
        <w:pStyle w:val="1"/>
        <w:spacing w:line="0" w:lineRule="atLeast"/>
        <w:rPr>
          <w:b w:val="0"/>
          <w:sz w:val="28"/>
          <w:szCs w:val="28"/>
        </w:rPr>
      </w:pPr>
      <w:r w:rsidRPr="00EE44CF">
        <w:rPr>
          <w:sz w:val="28"/>
          <w:szCs w:val="28"/>
        </w:rPr>
        <w:t>на 2021-2023 годы»</w:t>
      </w:r>
    </w:p>
    <w:p w:rsidR="006B1D54" w:rsidRPr="00CB0D08" w:rsidRDefault="006B1D54" w:rsidP="006B1D5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E44CF" w:rsidRPr="00CA6275" w:rsidRDefault="00EE44CF" w:rsidP="00EE4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44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A627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 декабря 2001 года</w:t>
      </w:r>
      <w:r w:rsidR="00CA627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275" w:rsidRPr="00CA627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№ 178-ФЗ «О приватизации государственного и муниципального имущества», Постановлением Правительства Российской Федерации от 26 декабря 2005 года </w:t>
      </w:r>
      <w:r w:rsidR="00CA627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Думы </w:t>
      </w:r>
      <w:proofErr w:type="spellStart"/>
      <w:r w:rsidRPr="00CA6275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района от 26 апреля</w:t>
      </w:r>
      <w:proofErr w:type="gram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2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2012 года № 232 «Об утверждении Порядка приватизации муниципального имущества муниципального образования </w:t>
      </w:r>
      <w:proofErr w:type="spellStart"/>
      <w:r w:rsidRPr="00CA6275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район» (с изменениями), Дума </w:t>
      </w:r>
      <w:proofErr w:type="spellStart"/>
      <w:r w:rsidRPr="00CA6275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CA6275">
        <w:rPr>
          <w:rFonts w:ascii="Times New Roman" w:eastAsia="Times New Roman" w:hAnsi="Times New Roman" w:cs="Times New Roman"/>
          <w:b/>
          <w:sz w:val="26"/>
          <w:szCs w:val="26"/>
        </w:rPr>
        <w:t>решила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44CF" w:rsidRPr="00CA6275" w:rsidRDefault="00EE44CF" w:rsidP="00EE44CF">
      <w:pPr>
        <w:keepNext/>
        <w:spacing w:after="0" w:line="0" w:lineRule="atLeast"/>
        <w:ind w:firstLine="708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1. Внести в решение Думы </w:t>
      </w:r>
      <w:proofErr w:type="spellStart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от 27 августа 2020 года </w:t>
      </w:r>
      <w:r w:rsidR="0055531C"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680 «Об утверждении прогнозного плана приватизации муниципального имущества </w:t>
      </w:r>
      <w:proofErr w:type="spellStart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на 2021-2023 годы» (далее - решение) следующие изменения:</w:t>
      </w:r>
      <w:r w:rsidRPr="00CA6275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EE44CF" w:rsidRPr="00CA6275" w:rsidRDefault="00EE44CF" w:rsidP="00EE44CF">
      <w:pPr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>таблицу в подпункте 1.1. пункта 1 статьи 4 раздела II дополнить строк</w:t>
      </w:r>
      <w:r w:rsidR="0055531C" w:rsidRPr="00CA6275">
        <w:rPr>
          <w:rFonts w:ascii="Times New Roman" w:eastAsia="Times New Roman" w:hAnsi="Times New Roman" w:cs="Times New Roman"/>
          <w:bCs/>
          <w:sz w:val="26"/>
          <w:szCs w:val="26"/>
        </w:rPr>
        <w:t>ами</w:t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6, 7, 8, 9, 10 следующего содержания:</w:t>
      </w:r>
    </w:p>
    <w:p w:rsidR="00EE44CF" w:rsidRPr="00CA6275" w:rsidRDefault="00EE44CF" w:rsidP="00EE44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835"/>
        <w:gridCol w:w="1842"/>
      </w:tblGrid>
      <w:tr w:rsidR="00EE44CF" w:rsidRPr="00CA6275" w:rsidTr="00CA6275">
        <w:tc>
          <w:tcPr>
            <w:tcW w:w="566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6" w:type="dxa"/>
            <w:shd w:val="clear" w:color="auto" w:fill="auto"/>
          </w:tcPr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Автомобиль УАЗ-220695-04, наименование, тип ТС: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ассажирский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категория ТС: 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В, год изготовления: 2013, идентификационный № (VIN) ХТТ220695D0499044, модель, № двигателя: 409110*D3035488, шасси (рама) № 220695D0420337, кузов (кабина, прицеп): 220600D0210717, цвет: белая ночь, ПТС 73 НР 027688, выдан 08.08.2013, организация-изготовитель ТС (страна):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Россия, ОАО «УАЗ», наименование </w:t>
            </w: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организации, выдавшей паспорт: ОАО «УАЗ», 432034, РФ,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.У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льяновск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Московское шоссе, д.92</w:t>
            </w:r>
          </w:p>
        </w:tc>
        <w:tc>
          <w:tcPr>
            <w:tcW w:w="2835" w:type="dxa"/>
            <w:shd w:val="clear" w:color="auto" w:fill="auto"/>
          </w:tcPr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Ханты-Мансийский автономный округ – Югра,</w:t>
            </w:r>
          </w:p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Кондинский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</w:p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55531C"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еждуреченский,</w:t>
            </w:r>
          </w:p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ул. Нефтепроводная, 2В</w:t>
            </w:r>
          </w:p>
        </w:tc>
        <w:tc>
          <w:tcPr>
            <w:tcW w:w="1842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Транспортное средство</w:t>
            </w:r>
          </w:p>
        </w:tc>
      </w:tr>
      <w:tr w:rsidR="00EE44CF" w:rsidRPr="00CA6275" w:rsidTr="00CA6275">
        <w:tc>
          <w:tcPr>
            <w:tcW w:w="566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6" w:type="dxa"/>
            <w:shd w:val="clear" w:color="auto" w:fill="auto"/>
          </w:tcPr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Ритуальный автомобиль катафалк на базе ГАЗ -322132, марка, модель автомобиля -325600, тип ТС – специальный, год изготовления ТС-2009, идентификационный номер 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–Х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</w:tc>
        <w:tc>
          <w:tcPr>
            <w:tcW w:w="2835" w:type="dxa"/>
            <w:shd w:val="clear" w:color="auto" w:fill="auto"/>
          </w:tcPr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Ханты-Мансийский автономный округ – Югра, </w:t>
            </w:r>
          </w:p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Кондинский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</w:p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Междуреченский, ул. Нефтепроводная, 2В  </w:t>
            </w:r>
          </w:p>
        </w:tc>
        <w:tc>
          <w:tcPr>
            <w:tcW w:w="1842" w:type="dxa"/>
            <w:shd w:val="clear" w:color="auto" w:fill="auto"/>
          </w:tcPr>
          <w:p w:rsidR="00EE44CF" w:rsidRPr="00CA6275" w:rsidRDefault="00EE44CF" w:rsidP="00EE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</w:t>
            </w:r>
          </w:p>
        </w:tc>
      </w:tr>
      <w:tr w:rsidR="00EE44CF" w:rsidRPr="00CA6275" w:rsidTr="00CA6275">
        <w:tc>
          <w:tcPr>
            <w:tcW w:w="566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96" w:type="dxa"/>
            <w:shd w:val="clear" w:color="auto" w:fill="auto"/>
          </w:tcPr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ЗМЗ523400 31006377,  шасси (рама) №: отсутствует, кузов (кабина, прицеп) №: 30001735, мощность двигателя 130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л.с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., рабочий объем двигателя 4670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куб.см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., цвет  кузова (кабины, прицепа) желтый, организация-изготовитель ТС (страна):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ОАО «ПАВЛОВСКИЙ АВТОБУС»;</w:t>
            </w:r>
          </w:p>
        </w:tc>
        <w:tc>
          <w:tcPr>
            <w:tcW w:w="2835" w:type="dxa"/>
            <w:shd w:val="clear" w:color="auto" w:fill="auto"/>
          </w:tcPr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Ханты-Мансийский автономный округ – Югра, </w:t>
            </w:r>
          </w:p>
          <w:p w:rsidR="0055531C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Кондинский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</w:p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55531C"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Междуреченский, ул. Сибирская, </w:t>
            </w: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1842" w:type="dxa"/>
            <w:shd w:val="clear" w:color="auto" w:fill="auto"/>
          </w:tcPr>
          <w:p w:rsidR="00EE44CF" w:rsidRPr="00CA6275" w:rsidRDefault="00EE44CF" w:rsidP="00EE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</w:t>
            </w:r>
          </w:p>
        </w:tc>
      </w:tr>
      <w:tr w:rsidR="00EE44CF" w:rsidRPr="00CA6275" w:rsidTr="00CA6275">
        <w:tc>
          <w:tcPr>
            <w:tcW w:w="566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96" w:type="dxa"/>
            <w:shd w:val="clear" w:color="auto" w:fill="auto"/>
          </w:tcPr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л.с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., рабочий объем двигателя 4670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куб.см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ООО «ПАВЛОВСКИЙ АВТОБУСНЫЙ ЗАВОД», наименование организации, выдавшей паспорт: ООО «ПАВЛОВСКИЙ </w:t>
            </w: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АВТОБУСНЫЙ ЗАВОД»</w:t>
            </w:r>
          </w:p>
        </w:tc>
        <w:tc>
          <w:tcPr>
            <w:tcW w:w="2835" w:type="dxa"/>
            <w:shd w:val="clear" w:color="auto" w:fill="auto"/>
          </w:tcPr>
          <w:p w:rsidR="0055531C" w:rsidRP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Ханты-Мансийский автономный округ – Югра, </w:t>
            </w:r>
          </w:p>
          <w:p w:rsidR="0055531C" w:rsidRP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EE44CF" w:rsidRP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. Междуреченский, ул. Сибирская, 121</w:t>
            </w:r>
          </w:p>
        </w:tc>
        <w:tc>
          <w:tcPr>
            <w:tcW w:w="1842" w:type="dxa"/>
            <w:shd w:val="clear" w:color="auto" w:fill="auto"/>
          </w:tcPr>
          <w:p w:rsidR="00EE44CF" w:rsidRPr="00CA6275" w:rsidRDefault="00EE44CF" w:rsidP="00EE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</w:t>
            </w:r>
          </w:p>
        </w:tc>
      </w:tr>
      <w:tr w:rsidR="00EE44CF" w:rsidRPr="00CA6275" w:rsidTr="00CA6275">
        <w:tc>
          <w:tcPr>
            <w:tcW w:w="566" w:type="dxa"/>
            <w:shd w:val="clear" w:color="auto" w:fill="auto"/>
          </w:tcPr>
          <w:p w:rsidR="00EE44CF" w:rsidRPr="00CA6275" w:rsidRDefault="00EE44CF" w:rsidP="00EE44C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4396" w:type="dxa"/>
            <w:shd w:val="clear" w:color="auto" w:fill="auto"/>
          </w:tcPr>
          <w:p w:rsidR="00EE44CF" w:rsidRPr="00CA6275" w:rsidRDefault="00EE44CF" w:rsidP="005553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л.с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., рабочий объем двигателя 4670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куб.см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CA62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ООО «ПАВЛОВСКИЙ АВТОБУСНЫЙ ЗАВОД», наименование организации, выдавшей паспорт: ООО «ПАВЛОВСКИЙ АВТОБУСНЫЙ ЗАВОД»</w:t>
            </w:r>
          </w:p>
        </w:tc>
        <w:tc>
          <w:tcPr>
            <w:tcW w:w="2835" w:type="dxa"/>
            <w:shd w:val="clear" w:color="auto" w:fill="auto"/>
          </w:tcPr>
          <w:p w:rsidR="0055531C" w:rsidRP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Ханты-Мансийский автономный округ – Югра, </w:t>
            </w:r>
          </w:p>
          <w:p w:rsid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Междуреченский, </w:t>
            </w:r>
          </w:p>
          <w:p w:rsidR="00EE44CF" w:rsidRPr="00CA6275" w:rsidRDefault="00EE44CF" w:rsidP="0055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Сибирская, 121</w:t>
            </w:r>
          </w:p>
        </w:tc>
        <w:tc>
          <w:tcPr>
            <w:tcW w:w="1842" w:type="dxa"/>
            <w:shd w:val="clear" w:color="auto" w:fill="auto"/>
          </w:tcPr>
          <w:p w:rsidR="00EE44CF" w:rsidRPr="00CA6275" w:rsidRDefault="00EE44CF" w:rsidP="00EE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2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</w:t>
            </w:r>
          </w:p>
        </w:tc>
      </w:tr>
    </w:tbl>
    <w:p w:rsidR="00EE44CF" w:rsidRPr="00CA6275" w:rsidRDefault="00EE44CF" w:rsidP="00EE44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</w:t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55531C"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»</w:t>
      </w:r>
    </w:p>
    <w:p w:rsidR="00EE44CF" w:rsidRPr="00CA6275" w:rsidRDefault="00EE44CF" w:rsidP="00EE44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55531C"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4) пункт 6.1 статьи 6 раздела II приложения к решению изложить </w:t>
      </w:r>
      <w:r w:rsid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следующей редакции:  </w:t>
      </w:r>
    </w:p>
    <w:p w:rsidR="00EE44CF" w:rsidRPr="00CA6275" w:rsidRDefault="0055531C" w:rsidP="00EE44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E44CF" w:rsidRPr="00CA6275">
        <w:rPr>
          <w:rFonts w:ascii="Times New Roman" w:eastAsia="Times New Roman" w:hAnsi="Times New Roman" w:cs="Times New Roman"/>
          <w:bCs/>
          <w:sz w:val="26"/>
          <w:szCs w:val="26"/>
        </w:rPr>
        <w:t>«6.1.</w:t>
      </w:r>
      <w:r w:rsidR="00EE44CF"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  <w:t>Размер предполагаемых доходов от приватизации муниципального имущества, включенного в Перечень, в 2021 году составит 7 570,7тыс. рублей;</w:t>
      </w:r>
      <w:r w:rsid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EE44CF"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2022 году составит 16 078,00 тыс. рублей;  в 2023 году составит 928 тыс. рублей».</w:t>
      </w:r>
    </w:p>
    <w:p w:rsidR="00EE44CF" w:rsidRPr="00CA6275" w:rsidRDefault="00EE44CF" w:rsidP="00EE44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ab/>
        <w:t>2. Настоящее решение разместить на официальном сайте органов мест</w:t>
      </w:r>
      <w:bookmarkStart w:id="1" w:name="_GoBack"/>
      <w:bookmarkEnd w:id="1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ного самоуправления </w:t>
      </w:r>
      <w:proofErr w:type="spellStart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E44CF" w:rsidRPr="00CA6275" w:rsidRDefault="00EE44CF" w:rsidP="00EE4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sz w:val="26"/>
          <w:szCs w:val="26"/>
        </w:rPr>
        <w:tab/>
        <w:t>3. Настоящее решение вступает в силу после его подписания.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E44CF" w:rsidRPr="00CA6275" w:rsidRDefault="00EE44CF" w:rsidP="00EE44C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CA627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</w:t>
      </w:r>
      <w:proofErr w:type="spellStart"/>
      <w:r w:rsidRPr="00CA6275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CA6275">
        <w:rPr>
          <w:rFonts w:ascii="Times New Roman" w:eastAsia="Times New Roman" w:hAnsi="Times New Roman" w:cs="Times New Roman"/>
          <w:sz w:val="26"/>
          <w:szCs w:val="26"/>
        </w:rPr>
        <w:t xml:space="preserve"> района А.А.</w:t>
      </w:r>
      <w:r w:rsidR="0055531C" w:rsidRPr="00CA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275">
        <w:rPr>
          <w:rFonts w:ascii="Times New Roman" w:eastAsia="Times New Roman" w:hAnsi="Times New Roman" w:cs="Times New Roman"/>
          <w:sz w:val="26"/>
          <w:szCs w:val="26"/>
        </w:rPr>
        <w:t>Мухина.</w:t>
      </w:r>
    </w:p>
    <w:p w:rsidR="00CB0D08" w:rsidRPr="00CA6275" w:rsidRDefault="00CB0D08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55531C" w:rsidRPr="00CA6275" w:rsidRDefault="0055531C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6B1D54" w:rsidRPr="00CA6275" w:rsidRDefault="006B1D54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CA6275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CA6275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6275">
        <w:rPr>
          <w:rFonts w:ascii="Times New Roman" w:hAnsi="Times New Roman"/>
          <w:sz w:val="26"/>
          <w:szCs w:val="26"/>
        </w:rPr>
        <w:t xml:space="preserve"> района                         </w:t>
      </w:r>
      <w:r w:rsidR="00BC6378" w:rsidRPr="00CA6275">
        <w:rPr>
          <w:rFonts w:ascii="Times New Roman" w:hAnsi="Times New Roman"/>
          <w:sz w:val="26"/>
          <w:szCs w:val="26"/>
        </w:rPr>
        <w:t xml:space="preserve"> </w:t>
      </w:r>
      <w:r w:rsidRPr="00CA6275">
        <w:rPr>
          <w:rFonts w:ascii="Times New Roman" w:hAnsi="Times New Roman"/>
          <w:sz w:val="26"/>
          <w:szCs w:val="26"/>
        </w:rPr>
        <w:t xml:space="preserve"> </w:t>
      </w:r>
      <w:r w:rsidR="00CA6275">
        <w:rPr>
          <w:rFonts w:ascii="Times New Roman" w:hAnsi="Times New Roman"/>
          <w:sz w:val="26"/>
          <w:szCs w:val="26"/>
        </w:rPr>
        <w:t xml:space="preserve">          </w:t>
      </w:r>
      <w:r w:rsidR="00B845BE" w:rsidRPr="00CA6275">
        <w:rPr>
          <w:rFonts w:ascii="Times New Roman" w:hAnsi="Times New Roman"/>
          <w:sz w:val="26"/>
          <w:szCs w:val="26"/>
        </w:rPr>
        <w:t xml:space="preserve">            </w:t>
      </w:r>
      <w:r w:rsidRPr="00CA6275">
        <w:rPr>
          <w:rFonts w:ascii="Times New Roman" w:hAnsi="Times New Roman"/>
          <w:sz w:val="26"/>
          <w:szCs w:val="26"/>
        </w:rPr>
        <w:t>Р.В.</w:t>
      </w:r>
      <w:r w:rsidR="00CB0D08" w:rsidRPr="00CA62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6275">
        <w:rPr>
          <w:rFonts w:ascii="Times New Roman" w:hAnsi="Times New Roman"/>
          <w:sz w:val="26"/>
          <w:szCs w:val="26"/>
        </w:rPr>
        <w:t>Бринстер</w:t>
      </w:r>
      <w:proofErr w:type="spellEnd"/>
    </w:p>
    <w:p w:rsidR="006B1D54" w:rsidRDefault="006B1D54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A6275" w:rsidRDefault="00CA6275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A6275" w:rsidRDefault="00CA6275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A6275" w:rsidRPr="00CA6275" w:rsidRDefault="00CA6275" w:rsidP="006B1D5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55531C" w:rsidRPr="00CA6275" w:rsidRDefault="0055531C" w:rsidP="0055531C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CA6275">
        <w:rPr>
          <w:rFonts w:ascii="Times New Roman" w:hAnsi="Times New Roman"/>
          <w:sz w:val="26"/>
          <w:szCs w:val="26"/>
        </w:rPr>
        <w:t>пгт</w:t>
      </w:r>
      <w:proofErr w:type="spellEnd"/>
      <w:r w:rsidRPr="00CA6275">
        <w:rPr>
          <w:rFonts w:ascii="Times New Roman" w:hAnsi="Times New Roman"/>
          <w:sz w:val="26"/>
          <w:szCs w:val="26"/>
        </w:rPr>
        <w:t>. Междуреченский</w:t>
      </w:r>
    </w:p>
    <w:p w:rsidR="0055531C" w:rsidRPr="00CA6275" w:rsidRDefault="0055531C" w:rsidP="0055531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CA6275">
        <w:rPr>
          <w:rFonts w:ascii="Times New Roman" w:hAnsi="Times New Roman"/>
          <w:sz w:val="26"/>
          <w:szCs w:val="26"/>
        </w:rPr>
        <w:t>31 мая 2022 года</w:t>
      </w:r>
    </w:p>
    <w:p w:rsidR="006B1D54" w:rsidRPr="00CA6275" w:rsidRDefault="0055531C" w:rsidP="0055531C">
      <w:pPr>
        <w:spacing w:after="0" w:line="0" w:lineRule="atLeast"/>
        <w:rPr>
          <w:sz w:val="26"/>
          <w:szCs w:val="26"/>
        </w:rPr>
      </w:pPr>
      <w:r w:rsidRPr="00CA6275">
        <w:rPr>
          <w:rFonts w:ascii="Times New Roman" w:hAnsi="Times New Roman"/>
          <w:sz w:val="26"/>
          <w:szCs w:val="26"/>
        </w:rPr>
        <w:t>№ 910</w:t>
      </w:r>
    </w:p>
    <w:sectPr w:rsidR="006B1D54" w:rsidRPr="00CA6275" w:rsidSect="003D78F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1" w:rsidRDefault="005756F1" w:rsidP="00DC1989">
      <w:pPr>
        <w:spacing w:after="0" w:line="240" w:lineRule="auto"/>
      </w:pPr>
      <w:r>
        <w:separator/>
      </w:r>
    </w:p>
  </w:endnote>
  <w:endnote w:type="continuationSeparator" w:id="0">
    <w:p w:rsidR="005756F1" w:rsidRDefault="005756F1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08" w:rsidRDefault="00CB0D08">
    <w:pPr>
      <w:pStyle w:val="a3"/>
      <w:jc w:val="right"/>
    </w:pPr>
  </w:p>
  <w:p w:rsidR="00CB0D08" w:rsidRDefault="00CB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1" w:rsidRDefault="005756F1" w:rsidP="00DC1989">
      <w:pPr>
        <w:spacing w:after="0" w:line="240" w:lineRule="auto"/>
      </w:pPr>
      <w:r>
        <w:separator/>
      </w:r>
    </w:p>
  </w:footnote>
  <w:footnote w:type="continuationSeparator" w:id="0">
    <w:p w:rsidR="005756F1" w:rsidRDefault="005756F1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8905"/>
    </w:tblGrid>
    <w:tr w:rsidR="00CB0D08" w:rsidTr="00950471">
      <w:tc>
        <w:tcPr>
          <w:tcW w:w="666" w:type="dxa"/>
        </w:tcPr>
        <w:p w:rsidR="00CB0D08" w:rsidRDefault="00CB0D08">
          <w:pPr>
            <w:pStyle w:val="af3"/>
          </w:pPr>
        </w:p>
      </w:tc>
      <w:tc>
        <w:tcPr>
          <w:tcW w:w="8905" w:type="dxa"/>
        </w:tcPr>
        <w:p w:rsidR="00CB0D08" w:rsidRPr="00F820CC" w:rsidRDefault="00CB0D08" w:rsidP="00B41D4F">
          <w:pPr>
            <w:pStyle w:val="af3"/>
            <w:rPr>
              <w:b/>
              <w:color w:val="808080" w:themeColor="background1" w:themeShade="80"/>
              <w:sz w:val="16"/>
              <w:szCs w:val="16"/>
            </w:rPr>
          </w:pPr>
        </w:p>
      </w:tc>
    </w:tr>
  </w:tbl>
  <w:p w:rsidR="00CB0D08" w:rsidRDefault="00CB0D08" w:rsidP="003D78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F"/>
    <w:multiLevelType w:val="hybridMultilevel"/>
    <w:tmpl w:val="403A5538"/>
    <w:lvl w:ilvl="0" w:tplc="D140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11"/>
    <w:multiLevelType w:val="hybridMultilevel"/>
    <w:tmpl w:val="A976A0A0"/>
    <w:lvl w:ilvl="0" w:tplc="0B60AF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4D20"/>
    <w:multiLevelType w:val="hybridMultilevel"/>
    <w:tmpl w:val="511629CC"/>
    <w:lvl w:ilvl="0" w:tplc="DB365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85B61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1C0B7A"/>
    <w:multiLevelType w:val="multilevel"/>
    <w:tmpl w:val="EB3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30817"/>
    <w:multiLevelType w:val="hybridMultilevel"/>
    <w:tmpl w:val="5EBCB778"/>
    <w:lvl w:ilvl="0" w:tplc="F76E01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63030"/>
    <w:multiLevelType w:val="hybridMultilevel"/>
    <w:tmpl w:val="DAC442BE"/>
    <w:lvl w:ilvl="0" w:tplc="92A8B3C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952D4"/>
    <w:multiLevelType w:val="hybridMultilevel"/>
    <w:tmpl w:val="62C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8000B1"/>
    <w:multiLevelType w:val="hybridMultilevel"/>
    <w:tmpl w:val="F4447CD6"/>
    <w:lvl w:ilvl="0" w:tplc="EC480F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6602D7"/>
    <w:multiLevelType w:val="hybridMultilevel"/>
    <w:tmpl w:val="3C5CEB14"/>
    <w:lvl w:ilvl="0" w:tplc="0584FF1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061AC"/>
    <w:multiLevelType w:val="hybridMultilevel"/>
    <w:tmpl w:val="AAB6B6AC"/>
    <w:lvl w:ilvl="0" w:tplc="D57C7C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D27A3"/>
    <w:multiLevelType w:val="hybridMultilevel"/>
    <w:tmpl w:val="F7063A56"/>
    <w:lvl w:ilvl="0" w:tplc="0B120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C8210B"/>
    <w:multiLevelType w:val="hybridMultilevel"/>
    <w:tmpl w:val="224C45AA"/>
    <w:lvl w:ilvl="0" w:tplc="980449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39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641243"/>
    <w:multiLevelType w:val="hybridMultilevel"/>
    <w:tmpl w:val="F5FAF9B8"/>
    <w:lvl w:ilvl="0" w:tplc="89B8D0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</w:num>
  <w:num w:numId="8">
    <w:abstractNumId w:val="11"/>
  </w:num>
  <w:num w:numId="9">
    <w:abstractNumId w:val="37"/>
  </w:num>
  <w:num w:numId="10">
    <w:abstractNumId w:val="40"/>
  </w:num>
  <w:num w:numId="11">
    <w:abstractNumId w:val="18"/>
  </w:num>
  <w:num w:numId="12">
    <w:abstractNumId w:val="12"/>
  </w:num>
  <w:num w:numId="13">
    <w:abstractNumId w:val="3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2"/>
  </w:num>
  <w:num w:numId="19">
    <w:abstractNumId w:val="8"/>
  </w:num>
  <w:num w:numId="20">
    <w:abstractNumId w:val="33"/>
  </w:num>
  <w:num w:numId="21">
    <w:abstractNumId w:val="3"/>
  </w:num>
  <w:num w:numId="22">
    <w:abstractNumId w:val="43"/>
  </w:num>
  <w:num w:numId="23">
    <w:abstractNumId w:val="9"/>
  </w:num>
  <w:num w:numId="24">
    <w:abstractNumId w:val="10"/>
  </w:num>
  <w:num w:numId="25">
    <w:abstractNumId w:val="44"/>
  </w:num>
  <w:num w:numId="26">
    <w:abstractNumId w:val="39"/>
  </w:num>
  <w:num w:numId="27">
    <w:abstractNumId w:val="42"/>
  </w:num>
  <w:num w:numId="28">
    <w:abstractNumId w:val="30"/>
  </w:num>
  <w:num w:numId="29">
    <w:abstractNumId w:val="4"/>
  </w:num>
  <w:num w:numId="30">
    <w:abstractNumId w:val="29"/>
  </w:num>
  <w:num w:numId="31">
    <w:abstractNumId w:val="45"/>
  </w:num>
  <w:num w:numId="32">
    <w:abstractNumId w:val="2"/>
  </w:num>
  <w:num w:numId="33">
    <w:abstractNumId w:val="27"/>
  </w:num>
  <w:num w:numId="34">
    <w:abstractNumId w:val="25"/>
  </w:num>
  <w:num w:numId="35">
    <w:abstractNumId w:val="35"/>
  </w:num>
  <w:num w:numId="36">
    <w:abstractNumId w:val="36"/>
  </w:num>
  <w:num w:numId="37">
    <w:abstractNumId w:val="15"/>
  </w:num>
  <w:num w:numId="38">
    <w:abstractNumId w:val="22"/>
  </w:num>
  <w:num w:numId="39">
    <w:abstractNumId w:val="1"/>
  </w:num>
  <w:num w:numId="40">
    <w:abstractNumId w:val="16"/>
  </w:num>
  <w:num w:numId="41">
    <w:abstractNumId w:val="0"/>
  </w:num>
  <w:num w:numId="42">
    <w:abstractNumId w:val="1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3"/>
  </w:num>
  <w:num w:numId="46">
    <w:abstractNumId w:val="13"/>
  </w:num>
  <w:num w:numId="47">
    <w:abstractNumId w:val="21"/>
  </w:num>
  <w:num w:numId="4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2364B"/>
    <w:rsid w:val="000327C3"/>
    <w:rsid w:val="00033661"/>
    <w:rsid w:val="00052620"/>
    <w:rsid w:val="000530FF"/>
    <w:rsid w:val="00057A1C"/>
    <w:rsid w:val="00060D1F"/>
    <w:rsid w:val="00061377"/>
    <w:rsid w:val="00061DF9"/>
    <w:rsid w:val="000638DB"/>
    <w:rsid w:val="00064834"/>
    <w:rsid w:val="000665A6"/>
    <w:rsid w:val="00071AAF"/>
    <w:rsid w:val="000720FB"/>
    <w:rsid w:val="00080F56"/>
    <w:rsid w:val="0008211F"/>
    <w:rsid w:val="0008725D"/>
    <w:rsid w:val="00087628"/>
    <w:rsid w:val="000A161F"/>
    <w:rsid w:val="000A7912"/>
    <w:rsid w:val="000B6147"/>
    <w:rsid w:val="000B7C44"/>
    <w:rsid w:val="000C1326"/>
    <w:rsid w:val="000C3E26"/>
    <w:rsid w:val="000C3F01"/>
    <w:rsid w:val="000C6D0B"/>
    <w:rsid w:val="000C71B4"/>
    <w:rsid w:val="000D1028"/>
    <w:rsid w:val="000D5F5F"/>
    <w:rsid w:val="000D6114"/>
    <w:rsid w:val="000E5592"/>
    <w:rsid w:val="000E6E93"/>
    <w:rsid w:val="000F0F99"/>
    <w:rsid w:val="000F10BC"/>
    <w:rsid w:val="000F3380"/>
    <w:rsid w:val="001058A2"/>
    <w:rsid w:val="00106789"/>
    <w:rsid w:val="001117EF"/>
    <w:rsid w:val="00111B4C"/>
    <w:rsid w:val="0011297E"/>
    <w:rsid w:val="00115542"/>
    <w:rsid w:val="00115CAA"/>
    <w:rsid w:val="00117BF6"/>
    <w:rsid w:val="00123B3C"/>
    <w:rsid w:val="00123F06"/>
    <w:rsid w:val="00124D1E"/>
    <w:rsid w:val="00131D0E"/>
    <w:rsid w:val="001534FA"/>
    <w:rsid w:val="00155A38"/>
    <w:rsid w:val="0016364C"/>
    <w:rsid w:val="00167EA4"/>
    <w:rsid w:val="00170007"/>
    <w:rsid w:val="001700E8"/>
    <w:rsid w:val="001713D9"/>
    <w:rsid w:val="00175747"/>
    <w:rsid w:val="001774F7"/>
    <w:rsid w:val="00181A33"/>
    <w:rsid w:val="00185F53"/>
    <w:rsid w:val="0018718A"/>
    <w:rsid w:val="00187644"/>
    <w:rsid w:val="001A205B"/>
    <w:rsid w:val="001B12BC"/>
    <w:rsid w:val="001B2843"/>
    <w:rsid w:val="001B30A0"/>
    <w:rsid w:val="001B7DDE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742A"/>
    <w:rsid w:val="001E78EB"/>
    <w:rsid w:val="001F4BE2"/>
    <w:rsid w:val="001F502B"/>
    <w:rsid w:val="00207DF1"/>
    <w:rsid w:val="00212C5C"/>
    <w:rsid w:val="0021428A"/>
    <w:rsid w:val="002166B6"/>
    <w:rsid w:val="00221424"/>
    <w:rsid w:val="00225EA5"/>
    <w:rsid w:val="002268C0"/>
    <w:rsid w:val="00227DCC"/>
    <w:rsid w:val="00230D75"/>
    <w:rsid w:val="00231FC5"/>
    <w:rsid w:val="002335E8"/>
    <w:rsid w:val="00236248"/>
    <w:rsid w:val="00244705"/>
    <w:rsid w:val="00254BA3"/>
    <w:rsid w:val="00257710"/>
    <w:rsid w:val="00257834"/>
    <w:rsid w:val="00260CFC"/>
    <w:rsid w:val="002613E8"/>
    <w:rsid w:val="0026500A"/>
    <w:rsid w:val="00270352"/>
    <w:rsid w:val="002706DE"/>
    <w:rsid w:val="002751C3"/>
    <w:rsid w:val="0028058F"/>
    <w:rsid w:val="00282A06"/>
    <w:rsid w:val="002933E1"/>
    <w:rsid w:val="002A1076"/>
    <w:rsid w:val="002A6868"/>
    <w:rsid w:val="002B001B"/>
    <w:rsid w:val="002B0CBA"/>
    <w:rsid w:val="002B3C14"/>
    <w:rsid w:val="002C22A4"/>
    <w:rsid w:val="002C693F"/>
    <w:rsid w:val="002C74AE"/>
    <w:rsid w:val="002D05ED"/>
    <w:rsid w:val="002D0DEB"/>
    <w:rsid w:val="002D5BF5"/>
    <w:rsid w:val="002D614C"/>
    <w:rsid w:val="002E46C8"/>
    <w:rsid w:val="002E6669"/>
    <w:rsid w:val="002F2D4E"/>
    <w:rsid w:val="002F45CB"/>
    <w:rsid w:val="002F5475"/>
    <w:rsid w:val="0030352D"/>
    <w:rsid w:val="00304018"/>
    <w:rsid w:val="0031377A"/>
    <w:rsid w:val="00314874"/>
    <w:rsid w:val="003148C4"/>
    <w:rsid w:val="00317DAA"/>
    <w:rsid w:val="00321989"/>
    <w:rsid w:val="00323237"/>
    <w:rsid w:val="00323282"/>
    <w:rsid w:val="003244C6"/>
    <w:rsid w:val="00324592"/>
    <w:rsid w:val="00327416"/>
    <w:rsid w:val="0033265B"/>
    <w:rsid w:val="003359A8"/>
    <w:rsid w:val="00343994"/>
    <w:rsid w:val="00352701"/>
    <w:rsid w:val="003659F0"/>
    <w:rsid w:val="00367328"/>
    <w:rsid w:val="003707FA"/>
    <w:rsid w:val="00376A1C"/>
    <w:rsid w:val="00376F39"/>
    <w:rsid w:val="00377562"/>
    <w:rsid w:val="00377FE8"/>
    <w:rsid w:val="00380543"/>
    <w:rsid w:val="003847CC"/>
    <w:rsid w:val="00384EA2"/>
    <w:rsid w:val="00394341"/>
    <w:rsid w:val="0039483D"/>
    <w:rsid w:val="00394F23"/>
    <w:rsid w:val="003A77EB"/>
    <w:rsid w:val="003B2C69"/>
    <w:rsid w:val="003B40B0"/>
    <w:rsid w:val="003B6CF7"/>
    <w:rsid w:val="003C5379"/>
    <w:rsid w:val="003C56B4"/>
    <w:rsid w:val="003D2EBC"/>
    <w:rsid w:val="003D78FC"/>
    <w:rsid w:val="003E32A6"/>
    <w:rsid w:val="003F30BC"/>
    <w:rsid w:val="0040423C"/>
    <w:rsid w:val="00412D5F"/>
    <w:rsid w:val="00414BCA"/>
    <w:rsid w:val="00416C55"/>
    <w:rsid w:val="00417253"/>
    <w:rsid w:val="004210C0"/>
    <w:rsid w:val="0042319E"/>
    <w:rsid w:val="0042594D"/>
    <w:rsid w:val="00441602"/>
    <w:rsid w:val="00442AB4"/>
    <w:rsid w:val="0044777D"/>
    <w:rsid w:val="00447E5F"/>
    <w:rsid w:val="00451D53"/>
    <w:rsid w:val="00454A8D"/>
    <w:rsid w:val="00455D14"/>
    <w:rsid w:val="0046167E"/>
    <w:rsid w:val="004661E0"/>
    <w:rsid w:val="004677E5"/>
    <w:rsid w:val="00474EA7"/>
    <w:rsid w:val="00477806"/>
    <w:rsid w:val="004825D6"/>
    <w:rsid w:val="00482705"/>
    <w:rsid w:val="00484BAC"/>
    <w:rsid w:val="00486B1D"/>
    <w:rsid w:val="00497B6C"/>
    <w:rsid w:val="004A1441"/>
    <w:rsid w:val="004A2EFF"/>
    <w:rsid w:val="004A33ED"/>
    <w:rsid w:val="004A4024"/>
    <w:rsid w:val="004B4B36"/>
    <w:rsid w:val="004B58B2"/>
    <w:rsid w:val="004B7972"/>
    <w:rsid w:val="004C30D5"/>
    <w:rsid w:val="004C3B3D"/>
    <w:rsid w:val="004C77A6"/>
    <w:rsid w:val="004D11CE"/>
    <w:rsid w:val="004D2CF6"/>
    <w:rsid w:val="004E0DCA"/>
    <w:rsid w:val="004E3886"/>
    <w:rsid w:val="004F2AAA"/>
    <w:rsid w:val="004F2FF8"/>
    <w:rsid w:val="004F3695"/>
    <w:rsid w:val="004F48B1"/>
    <w:rsid w:val="004F6E0B"/>
    <w:rsid w:val="0050331D"/>
    <w:rsid w:val="005059E2"/>
    <w:rsid w:val="00505BAC"/>
    <w:rsid w:val="00510799"/>
    <w:rsid w:val="00511189"/>
    <w:rsid w:val="00515331"/>
    <w:rsid w:val="00520168"/>
    <w:rsid w:val="0052049E"/>
    <w:rsid w:val="00526552"/>
    <w:rsid w:val="00526C6B"/>
    <w:rsid w:val="005322A5"/>
    <w:rsid w:val="00536C64"/>
    <w:rsid w:val="005371D5"/>
    <w:rsid w:val="00543C01"/>
    <w:rsid w:val="005442A3"/>
    <w:rsid w:val="00547BFD"/>
    <w:rsid w:val="0055531C"/>
    <w:rsid w:val="005563F0"/>
    <w:rsid w:val="00557C6B"/>
    <w:rsid w:val="005647C1"/>
    <w:rsid w:val="005702DC"/>
    <w:rsid w:val="00573916"/>
    <w:rsid w:val="005756F1"/>
    <w:rsid w:val="005760F0"/>
    <w:rsid w:val="005815B8"/>
    <w:rsid w:val="00582E54"/>
    <w:rsid w:val="0058462F"/>
    <w:rsid w:val="0058571A"/>
    <w:rsid w:val="00595D72"/>
    <w:rsid w:val="005A4908"/>
    <w:rsid w:val="005B0052"/>
    <w:rsid w:val="005B0BAD"/>
    <w:rsid w:val="005B0E8D"/>
    <w:rsid w:val="005B268F"/>
    <w:rsid w:val="005B7BCF"/>
    <w:rsid w:val="005C0485"/>
    <w:rsid w:val="005C39E5"/>
    <w:rsid w:val="005C6A27"/>
    <w:rsid w:val="005C79A7"/>
    <w:rsid w:val="005D02EC"/>
    <w:rsid w:val="005D31E9"/>
    <w:rsid w:val="005D6A71"/>
    <w:rsid w:val="005E50AE"/>
    <w:rsid w:val="005F71AE"/>
    <w:rsid w:val="00603349"/>
    <w:rsid w:val="00605A28"/>
    <w:rsid w:val="00611F63"/>
    <w:rsid w:val="006123F8"/>
    <w:rsid w:val="006176D6"/>
    <w:rsid w:val="0062799E"/>
    <w:rsid w:val="00634306"/>
    <w:rsid w:val="006359E4"/>
    <w:rsid w:val="00637A38"/>
    <w:rsid w:val="006506E4"/>
    <w:rsid w:val="00650CF1"/>
    <w:rsid w:val="006541D5"/>
    <w:rsid w:val="00654549"/>
    <w:rsid w:val="00654F9A"/>
    <w:rsid w:val="006569D1"/>
    <w:rsid w:val="0066255D"/>
    <w:rsid w:val="00662606"/>
    <w:rsid w:val="0066444D"/>
    <w:rsid w:val="006673FD"/>
    <w:rsid w:val="006720D2"/>
    <w:rsid w:val="00683DF1"/>
    <w:rsid w:val="00685BB6"/>
    <w:rsid w:val="0068752E"/>
    <w:rsid w:val="00691130"/>
    <w:rsid w:val="006A1933"/>
    <w:rsid w:val="006A443E"/>
    <w:rsid w:val="006B1D54"/>
    <w:rsid w:val="006B1FA6"/>
    <w:rsid w:val="006B4102"/>
    <w:rsid w:val="006B4815"/>
    <w:rsid w:val="006C3102"/>
    <w:rsid w:val="006C3722"/>
    <w:rsid w:val="006C394F"/>
    <w:rsid w:val="006C7260"/>
    <w:rsid w:val="006D22B3"/>
    <w:rsid w:val="006D32B6"/>
    <w:rsid w:val="006E33E7"/>
    <w:rsid w:val="006E41D1"/>
    <w:rsid w:val="006E64FD"/>
    <w:rsid w:val="006F048A"/>
    <w:rsid w:val="006F05AC"/>
    <w:rsid w:val="006F07B3"/>
    <w:rsid w:val="006F1E5D"/>
    <w:rsid w:val="006F2E70"/>
    <w:rsid w:val="006F739A"/>
    <w:rsid w:val="00700A58"/>
    <w:rsid w:val="00700E43"/>
    <w:rsid w:val="00703C14"/>
    <w:rsid w:val="007068AE"/>
    <w:rsid w:val="0070725E"/>
    <w:rsid w:val="00712E3D"/>
    <w:rsid w:val="00717088"/>
    <w:rsid w:val="00727A06"/>
    <w:rsid w:val="0073630E"/>
    <w:rsid w:val="00740488"/>
    <w:rsid w:val="0074269D"/>
    <w:rsid w:val="00747F37"/>
    <w:rsid w:val="00754585"/>
    <w:rsid w:val="007577BA"/>
    <w:rsid w:val="00762B01"/>
    <w:rsid w:val="00764AC3"/>
    <w:rsid w:val="007663A9"/>
    <w:rsid w:val="0077012E"/>
    <w:rsid w:val="007708D9"/>
    <w:rsid w:val="0077137E"/>
    <w:rsid w:val="00772E34"/>
    <w:rsid w:val="00776DA7"/>
    <w:rsid w:val="00781892"/>
    <w:rsid w:val="00785FB0"/>
    <w:rsid w:val="00792E1A"/>
    <w:rsid w:val="00793DB6"/>
    <w:rsid w:val="00796FCB"/>
    <w:rsid w:val="007A0A9F"/>
    <w:rsid w:val="007A1CD6"/>
    <w:rsid w:val="007A29A2"/>
    <w:rsid w:val="007A77AE"/>
    <w:rsid w:val="007B164F"/>
    <w:rsid w:val="007B16E8"/>
    <w:rsid w:val="007B62BE"/>
    <w:rsid w:val="007B6FD4"/>
    <w:rsid w:val="007B7A25"/>
    <w:rsid w:val="007C06D2"/>
    <w:rsid w:val="007C07EA"/>
    <w:rsid w:val="007C62AE"/>
    <w:rsid w:val="007D0946"/>
    <w:rsid w:val="007D23DB"/>
    <w:rsid w:val="007D2AF4"/>
    <w:rsid w:val="007D31F8"/>
    <w:rsid w:val="007E3B6B"/>
    <w:rsid w:val="007E58F2"/>
    <w:rsid w:val="007E595D"/>
    <w:rsid w:val="007E6220"/>
    <w:rsid w:val="007F21F7"/>
    <w:rsid w:val="007F3BFE"/>
    <w:rsid w:val="007F4E85"/>
    <w:rsid w:val="007F7D3F"/>
    <w:rsid w:val="00800ABB"/>
    <w:rsid w:val="008033EF"/>
    <w:rsid w:val="0080705B"/>
    <w:rsid w:val="00812B00"/>
    <w:rsid w:val="00816DBF"/>
    <w:rsid w:val="00817ECB"/>
    <w:rsid w:val="008210E5"/>
    <w:rsid w:val="0084497B"/>
    <w:rsid w:val="00845E98"/>
    <w:rsid w:val="00846638"/>
    <w:rsid w:val="00846674"/>
    <w:rsid w:val="00847F5C"/>
    <w:rsid w:val="0085223E"/>
    <w:rsid w:val="00856A3F"/>
    <w:rsid w:val="00861572"/>
    <w:rsid w:val="0086217A"/>
    <w:rsid w:val="00865448"/>
    <w:rsid w:val="008658CE"/>
    <w:rsid w:val="00866CA5"/>
    <w:rsid w:val="00872A7B"/>
    <w:rsid w:val="00875BEA"/>
    <w:rsid w:val="00877398"/>
    <w:rsid w:val="00880F88"/>
    <w:rsid w:val="008866A7"/>
    <w:rsid w:val="00887496"/>
    <w:rsid w:val="00887BF8"/>
    <w:rsid w:val="00892254"/>
    <w:rsid w:val="00895B2B"/>
    <w:rsid w:val="008977B9"/>
    <w:rsid w:val="00897E90"/>
    <w:rsid w:val="008A6E9D"/>
    <w:rsid w:val="008A7809"/>
    <w:rsid w:val="008A7D4A"/>
    <w:rsid w:val="008B15F7"/>
    <w:rsid w:val="008B33F0"/>
    <w:rsid w:val="008B47C6"/>
    <w:rsid w:val="008B480A"/>
    <w:rsid w:val="008B6FEC"/>
    <w:rsid w:val="008B75A4"/>
    <w:rsid w:val="008C0948"/>
    <w:rsid w:val="008D6028"/>
    <w:rsid w:val="008E4BA4"/>
    <w:rsid w:val="008F2013"/>
    <w:rsid w:val="008F214B"/>
    <w:rsid w:val="009005A3"/>
    <w:rsid w:val="0090557E"/>
    <w:rsid w:val="00916873"/>
    <w:rsid w:val="00923623"/>
    <w:rsid w:val="00932755"/>
    <w:rsid w:val="00935CBD"/>
    <w:rsid w:val="0094777D"/>
    <w:rsid w:val="00950471"/>
    <w:rsid w:val="0095267B"/>
    <w:rsid w:val="00954DA9"/>
    <w:rsid w:val="009615AE"/>
    <w:rsid w:val="009626CC"/>
    <w:rsid w:val="00965D73"/>
    <w:rsid w:val="0097453B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B4B3C"/>
    <w:rsid w:val="009B667B"/>
    <w:rsid w:val="009D4819"/>
    <w:rsid w:val="009D4E2F"/>
    <w:rsid w:val="009D67C0"/>
    <w:rsid w:val="009E182D"/>
    <w:rsid w:val="009E184B"/>
    <w:rsid w:val="009E75FF"/>
    <w:rsid w:val="009F0B5B"/>
    <w:rsid w:val="009F36D0"/>
    <w:rsid w:val="009F68CE"/>
    <w:rsid w:val="00A06359"/>
    <w:rsid w:val="00A07169"/>
    <w:rsid w:val="00A07181"/>
    <w:rsid w:val="00A14601"/>
    <w:rsid w:val="00A15BB7"/>
    <w:rsid w:val="00A22B8E"/>
    <w:rsid w:val="00A3000F"/>
    <w:rsid w:val="00A32A7A"/>
    <w:rsid w:val="00A33FA0"/>
    <w:rsid w:val="00A34C51"/>
    <w:rsid w:val="00A413B0"/>
    <w:rsid w:val="00A413D4"/>
    <w:rsid w:val="00A454B3"/>
    <w:rsid w:val="00A53C95"/>
    <w:rsid w:val="00A563C1"/>
    <w:rsid w:val="00A6096D"/>
    <w:rsid w:val="00A6590D"/>
    <w:rsid w:val="00A673C1"/>
    <w:rsid w:val="00A71DAA"/>
    <w:rsid w:val="00A73DBE"/>
    <w:rsid w:val="00A75E10"/>
    <w:rsid w:val="00A77057"/>
    <w:rsid w:val="00A87F6D"/>
    <w:rsid w:val="00AA4688"/>
    <w:rsid w:val="00AB0BB7"/>
    <w:rsid w:val="00AB37E4"/>
    <w:rsid w:val="00AC2B12"/>
    <w:rsid w:val="00AC3D18"/>
    <w:rsid w:val="00AC45C1"/>
    <w:rsid w:val="00AD02B1"/>
    <w:rsid w:val="00AD08FC"/>
    <w:rsid w:val="00AD1095"/>
    <w:rsid w:val="00AD1155"/>
    <w:rsid w:val="00AD21CD"/>
    <w:rsid w:val="00AD3321"/>
    <w:rsid w:val="00AE231D"/>
    <w:rsid w:val="00AE3F02"/>
    <w:rsid w:val="00AE5A3C"/>
    <w:rsid w:val="00AF667A"/>
    <w:rsid w:val="00B00843"/>
    <w:rsid w:val="00B019E6"/>
    <w:rsid w:val="00B02F89"/>
    <w:rsid w:val="00B04AA7"/>
    <w:rsid w:val="00B057E2"/>
    <w:rsid w:val="00B12639"/>
    <w:rsid w:val="00B137F1"/>
    <w:rsid w:val="00B2499E"/>
    <w:rsid w:val="00B31914"/>
    <w:rsid w:val="00B349A4"/>
    <w:rsid w:val="00B36860"/>
    <w:rsid w:val="00B41D4F"/>
    <w:rsid w:val="00B437F0"/>
    <w:rsid w:val="00B45957"/>
    <w:rsid w:val="00B465D3"/>
    <w:rsid w:val="00B50D08"/>
    <w:rsid w:val="00B510E5"/>
    <w:rsid w:val="00B511D8"/>
    <w:rsid w:val="00B5512B"/>
    <w:rsid w:val="00B65A92"/>
    <w:rsid w:val="00B65BA5"/>
    <w:rsid w:val="00B73F7D"/>
    <w:rsid w:val="00B809E0"/>
    <w:rsid w:val="00B8247B"/>
    <w:rsid w:val="00B845BE"/>
    <w:rsid w:val="00B84C78"/>
    <w:rsid w:val="00B867AE"/>
    <w:rsid w:val="00B86996"/>
    <w:rsid w:val="00B91094"/>
    <w:rsid w:val="00B91140"/>
    <w:rsid w:val="00B921CF"/>
    <w:rsid w:val="00B9309A"/>
    <w:rsid w:val="00B95D5A"/>
    <w:rsid w:val="00BA0396"/>
    <w:rsid w:val="00BA14B0"/>
    <w:rsid w:val="00BA6685"/>
    <w:rsid w:val="00BB0312"/>
    <w:rsid w:val="00BB26EB"/>
    <w:rsid w:val="00BB3B46"/>
    <w:rsid w:val="00BB6494"/>
    <w:rsid w:val="00BC0DCA"/>
    <w:rsid w:val="00BC1F09"/>
    <w:rsid w:val="00BC45C2"/>
    <w:rsid w:val="00BC5D3E"/>
    <w:rsid w:val="00BC5E04"/>
    <w:rsid w:val="00BC6378"/>
    <w:rsid w:val="00BE170F"/>
    <w:rsid w:val="00BE3D70"/>
    <w:rsid w:val="00BE769A"/>
    <w:rsid w:val="00BF161B"/>
    <w:rsid w:val="00BF263E"/>
    <w:rsid w:val="00BF6FA0"/>
    <w:rsid w:val="00C054FF"/>
    <w:rsid w:val="00C14647"/>
    <w:rsid w:val="00C27616"/>
    <w:rsid w:val="00C31EA1"/>
    <w:rsid w:val="00C33AB1"/>
    <w:rsid w:val="00C40691"/>
    <w:rsid w:val="00C44CDC"/>
    <w:rsid w:val="00C5200C"/>
    <w:rsid w:val="00C572D8"/>
    <w:rsid w:val="00C6169E"/>
    <w:rsid w:val="00C62D19"/>
    <w:rsid w:val="00C633B7"/>
    <w:rsid w:val="00C645A8"/>
    <w:rsid w:val="00C65CF0"/>
    <w:rsid w:val="00C66002"/>
    <w:rsid w:val="00C71790"/>
    <w:rsid w:val="00C7189F"/>
    <w:rsid w:val="00C74138"/>
    <w:rsid w:val="00C77209"/>
    <w:rsid w:val="00C81386"/>
    <w:rsid w:val="00C9379E"/>
    <w:rsid w:val="00C95CAD"/>
    <w:rsid w:val="00CA0943"/>
    <w:rsid w:val="00CA15B2"/>
    <w:rsid w:val="00CA324B"/>
    <w:rsid w:val="00CA6275"/>
    <w:rsid w:val="00CA6FC9"/>
    <w:rsid w:val="00CB0D08"/>
    <w:rsid w:val="00CB22C4"/>
    <w:rsid w:val="00CB31DE"/>
    <w:rsid w:val="00CB3910"/>
    <w:rsid w:val="00CB7305"/>
    <w:rsid w:val="00CC06C3"/>
    <w:rsid w:val="00CC06CD"/>
    <w:rsid w:val="00CC07B5"/>
    <w:rsid w:val="00CC1DA6"/>
    <w:rsid w:val="00CC35DF"/>
    <w:rsid w:val="00CC73EC"/>
    <w:rsid w:val="00CC7549"/>
    <w:rsid w:val="00CD427D"/>
    <w:rsid w:val="00CE63E5"/>
    <w:rsid w:val="00CF13A7"/>
    <w:rsid w:val="00D03DD9"/>
    <w:rsid w:val="00D049D9"/>
    <w:rsid w:val="00D1730E"/>
    <w:rsid w:val="00D204EE"/>
    <w:rsid w:val="00D25DF6"/>
    <w:rsid w:val="00D30C2F"/>
    <w:rsid w:val="00D31810"/>
    <w:rsid w:val="00D3256F"/>
    <w:rsid w:val="00D325E9"/>
    <w:rsid w:val="00D35893"/>
    <w:rsid w:val="00D35F3B"/>
    <w:rsid w:val="00D4677F"/>
    <w:rsid w:val="00D47713"/>
    <w:rsid w:val="00D506BF"/>
    <w:rsid w:val="00D5191D"/>
    <w:rsid w:val="00D53A94"/>
    <w:rsid w:val="00D546FD"/>
    <w:rsid w:val="00D55419"/>
    <w:rsid w:val="00D5590A"/>
    <w:rsid w:val="00D647EC"/>
    <w:rsid w:val="00D660D0"/>
    <w:rsid w:val="00D67D24"/>
    <w:rsid w:val="00D710FB"/>
    <w:rsid w:val="00D71CEB"/>
    <w:rsid w:val="00D71D66"/>
    <w:rsid w:val="00D73FD8"/>
    <w:rsid w:val="00D742EC"/>
    <w:rsid w:val="00D80C54"/>
    <w:rsid w:val="00D82C17"/>
    <w:rsid w:val="00D85701"/>
    <w:rsid w:val="00D95858"/>
    <w:rsid w:val="00DA6004"/>
    <w:rsid w:val="00DB01BC"/>
    <w:rsid w:val="00DB611D"/>
    <w:rsid w:val="00DC07A0"/>
    <w:rsid w:val="00DC1989"/>
    <w:rsid w:val="00DC278C"/>
    <w:rsid w:val="00DC296C"/>
    <w:rsid w:val="00DC3D46"/>
    <w:rsid w:val="00DC629E"/>
    <w:rsid w:val="00DC62E4"/>
    <w:rsid w:val="00DD266D"/>
    <w:rsid w:val="00DE255E"/>
    <w:rsid w:val="00DE78F3"/>
    <w:rsid w:val="00DF13E1"/>
    <w:rsid w:val="00DF18EC"/>
    <w:rsid w:val="00DF63A2"/>
    <w:rsid w:val="00DF6A6C"/>
    <w:rsid w:val="00E023CB"/>
    <w:rsid w:val="00E0571C"/>
    <w:rsid w:val="00E07ACF"/>
    <w:rsid w:val="00E07E8F"/>
    <w:rsid w:val="00E12112"/>
    <w:rsid w:val="00E24F6C"/>
    <w:rsid w:val="00E253B8"/>
    <w:rsid w:val="00E30761"/>
    <w:rsid w:val="00E33D6D"/>
    <w:rsid w:val="00E34B87"/>
    <w:rsid w:val="00E356CC"/>
    <w:rsid w:val="00E45017"/>
    <w:rsid w:val="00E458EC"/>
    <w:rsid w:val="00E45A71"/>
    <w:rsid w:val="00E45B11"/>
    <w:rsid w:val="00E46C4E"/>
    <w:rsid w:val="00E47306"/>
    <w:rsid w:val="00E51B60"/>
    <w:rsid w:val="00E533B5"/>
    <w:rsid w:val="00E54168"/>
    <w:rsid w:val="00E56967"/>
    <w:rsid w:val="00E5782C"/>
    <w:rsid w:val="00E70F90"/>
    <w:rsid w:val="00E74DD3"/>
    <w:rsid w:val="00E7565B"/>
    <w:rsid w:val="00E7663A"/>
    <w:rsid w:val="00E76AEF"/>
    <w:rsid w:val="00E77496"/>
    <w:rsid w:val="00E915E6"/>
    <w:rsid w:val="00E92737"/>
    <w:rsid w:val="00E967D8"/>
    <w:rsid w:val="00E96D24"/>
    <w:rsid w:val="00EA3378"/>
    <w:rsid w:val="00EC45BB"/>
    <w:rsid w:val="00EC70B9"/>
    <w:rsid w:val="00ED0466"/>
    <w:rsid w:val="00ED41BC"/>
    <w:rsid w:val="00ED588C"/>
    <w:rsid w:val="00ED7DF5"/>
    <w:rsid w:val="00EE44CF"/>
    <w:rsid w:val="00EE6920"/>
    <w:rsid w:val="00EF1E44"/>
    <w:rsid w:val="00EF2752"/>
    <w:rsid w:val="00EF4488"/>
    <w:rsid w:val="00EF4838"/>
    <w:rsid w:val="00EF7A76"/>
    <w:rsid w:val="00F01234"/>
    <w:rsid w:val="00F0569F"/>
    <w:rsid w:val="00F07A93"/>
    <w:rsid w:val="00F10610"/>
    <w:rsid w:val="00F12636"/>
    <w:rsid w:val="00F30CE9"/>
    <w:rsid w:val="00F46FF1"/>
    <w:rsid w:val="00F6224F"/>
    <w:rsid w:val="00F62672"/>
    <w:rsid w:val="00F62E40"/>
    <w:rsid w:val="00F63E12"/>
    <w:rsid w:val="00F63F1A"/>
    <w:rsid w:val="00F64669"/>
    <w:rsid w:val="00F72DD7"/>
    <w:rsid w:val="00F75BAC"/>
    <w:rsid w:val="00F81CA5"/>
    <w:rsid w:val="00F82948"/>
    <w:rsid w:val="00F84520"/>
    <w:rsid w:val="00F87D4D"/>
    <w:rsid w:val="00F94CB8"/>
    <w:rsid w:val="00F959B8"/>
    <w:rsid w:val="00F97AF1"/>
    <w:rsid w:val="00FA1F4E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D714F"/>
    <w:rsid w:val="00FE5388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298A-2368-4DB6-9DAD-8079AF79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9</cp:revision>
  <cp:lastPrinted>2022-06-01T08:52:00Z</cp:lastPrinted>
  <dcterms:created xsi:type="dcterms:W3CDTF">2022-05-29T10:30:00Z</dcterms:created>
  <dcterms:modified xsi:type="dcterms:W3CDTF">2022-06-01T08:53:00Z</dcterms:modified>
</cp:coreProperties>
</file>