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95" w:rsidRPr="00DB100E" w:rsidRDefault="00C24F95" w:rsidP="00A71FCF">
      <w:pPr>
        <w:pStyle w:val="1"/>
      </w:pPr>
      <w:bookmarkStart w:id="0" w:name="bookmark13"/>
      <w:r w:rsidRPr="00DB100E">
        <w:t>ХАНТЫ-МАНСИЙСКИЙ АВТОНОМНЫЙ ОКРУГ – ЮГРА</w:t>
      </w:r>
    </w:p>
    <w:p w:rsidR="00C24F95" w:rsidRPr="00DB100E" w:rsidRDefault="00C24F95" w:rsidP="00A71FCF">
      <w:pPr>
        <w:pStyle w:val="1"/>
      </w:pPr>
      <w:r w:rsidRPr="00DB100E">
        <w:t>ДУМА КОНДИНСКОГО РАЙОНА</w:t>
      </w:r>
    </w:p>
    <w:p w:rsidR="00C24F95" w:rsidRPr="00DB100E" w:rsidRDefault="00C24F95" w:rsidP="00A71FCF">
      <w:pPr>
        <w:pStyle w:val="1"/>
      </w:pPr>
    </w:p>
    <w:p w:rsidR="00C24F95" w:rsidRPr="00DB100E" w:rsidRDefault="00C24F95" w:rsidP="00A71FCF">
      <w:pPr>
        <w:pStyle w:val="1"/>
      </w:pPr>
      <w:r w:rsidRPr="00DB100E">
        <w:t>РЕШЕНИЕ</w:t>
      </w:r>
      <w:bookmarkEnd w:id="0"/>
    </w:p>
    <w:p w:rsidR="00C24F95" w:rsidRPr="00DB100E" w:rsidRDefault="00C24F95" w:rsidP="00C24F95">
      <w:pPr>
        <w:pStyle w:val="3"/>
        <w:spacing w:line="0" w:lineRule="atLeast"/>
        <w:jc w:val="center"/>
        <w:rPr>
          <w:sz w:val="24"/>
          <w:szCs w:val="28"/>
        </w:rPr>
      </w:pPr>
    </w:p>
    <w:p w:rsidR="00BB6373" w:rsidRPr="00DB100E" w:rsidRDefault="00BB6373" w:rsidP="00A71FCF">
      <w:pPr>
        <w:pStyle w:val="Title"/>
      </w:pPr>
      <w:r w:rsidRPr="00DB100E">
        <w:t xml:space="preserve">Об утверждении структуры администрации Кондинского района </w:t>
      </w:r>
    </w:p>
    <w:p w:rsidR="00BB6373" w:rsidRDefault="005A49D7" w:rsidP="00BB6373">
      <w:pPr>
        <w:spacing w:line="0" w:lineRule="atLeast"/>
        <w:ind w:firstLine="720"/>
        <w:rPr>
          <w:rFonts w:cs="Arial"/>
          <w:szCs w:val="28"/>
        </w:rPr>
      </w:pPr>
      <w:r>
        <w:rPr>
          <w:rFonts w:cs="Arial"/>
          <w:szCs w:val="28"/>
        </w:rPr>
        <w:t>(С изменениями, внесенными решение</w:t>
      </w:r>
      <w:r w:rsidR="004169A5">
        <w:rPr>
          <w:rFonts w:cs="Arial"/>
          <w:szCs w:val="28"/>
        </w:rPr>
        <w:t>м</w:t>
      </w:r>
      <w:r>
        <w:rPr>
          <w:rFonts w:cs="Arial"/>
          <w:szCs w:val="28"/>
        </w:rPr>
        <w:t xml:space="preserve"> Думы </w:t>
      </w:r>
      <w:hyperlink r:id="rId7" w:tooltip="решение от 11.12.2018 0:00:00 №464 Дума Кондинского района&#10;&#10;О внесении изменений в решение Думы Кондинского района &#10;от 07 марта 2017 года № 234 «Об утверждении структуры администрации Кондинского района" w:history="1">
        <w:r w:rsidRPr="00177975">
          <w:rPr>
            <w:rStyle w:val="a7"/>
            <w:rFonts w:cs="Arial"/>
            <w:szCs w:val="28"/>
          </w:rPr>
          <w:t>от 11.12.2018 № 464</w:t>
        </w:r>
      </w:hyperlink>
      <w:r>
        <w:rPr>
          <w:rFonts w:cs="Arial"/>
          <w:szCs w:val="28"/>
        </w:rPr>
        <w:t>)</w:t>
      </w:r>
    </w:p>
    <w:p w:rsidR="00A907C1" w:rsidRDefault="00A907C1" w:rsidP="00BB6373">
      <w:pPr>
        <w:spacing w:line="0" w:lineRule="atLeast"/>
        <w:ind w:firstLine="720"/>
        <w:rPr>
          <w:rFonts w:cs="Arial"/>
          <w:szCs w:val="28"/>
        </w:rPr>
      </w:pPr>
      <w:r>
        <w:rPr>
          <w:rFonts w:cs="Arial"/>
          <w:szCs w:val="28"/>
        </w:rPr>
        <w:t>(С изменениями, внесенными решением</w:t>
      </w:r>
      <w:r w:rsidR="004169A5">
        <w:rPr>
          <w:rFonts w:cs="Arial"/>
          <w:szCs w:val="28"/>
        </w:rPr>
        <w:t xml:space="preserve"> Думы </w:t>
      </w:r>
      <w:hyperlink r:id="rId8" w:tooltip="решение от 02.09.2019 0:00:00 №550 Дума Кондинского района&#10;&#10;О внесении изменений в решение Думы Кондинского района &#10;от 07 марта 2017 года № 234 «Об утверждении структуры администрации Кондинского района»&#10;" w:history="1">
        <w:r w:rsidR="004169A5" w:rsidRPr="004169A5">
          <w:rPr>
            <w:rStyle w:val="a7"/>
            <w:rFonts w:cs="Arial"/>
            <w:szCs w:val="28"/>
          </w:rPr>
          <w:t>от 02.09.2019 №</w:t>
        </w:r>
        <w:r w:rsidRPr="004169A5">
          <w:rPr>
            <w:rStyle w:val="a7"/>
            <w:rFonts w:cs="Arial"/>
            <w:szCs w:val="28"/>
          </w:rPr>
          <w:t> 550</w:t>
        </w:r>
      </w:hyperlink>
      <w:r>
        <w:rPr>
          <w:rFonts w:cs="Arial"/>
          <w:szCs w:val="28"/>
        </w:rPr>
        <w:t>)</w:t>
      </w:r>
    </w:p>
    <w:p w:rsidR="006E0C8A" w:rsidRDefault="006E0C8A" w:rsidP="00BB6373">
      <w:pPr>
        <w:spacing w:line="0" w:lineRule="atLeast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решением Думы </w:t>
      </w:r>
      <w:hyperlink r:id="rId9" w:tooltip="решение от 28.02.2023 0:00:00 №991 Дума Кондинского района&#10;&#10;О внесении изменений в решение Думы Кондинского района от 07 марта 2017 года № 234 «Об утверждении структуры администрации Кондинского района»&#10;" w:history="1">
        <w:r w:rsidRPr="003E4539">
          <w:rPr>
            <w:rStyle w:val="a7"/>
            <w:rFonts w:cs="Arial"/>
            <w:szCs w:val="28"/>
          </w:rPr>
          <w:t>от 30.07.2020 № 670</w:t>
        </w:r>
      </w:hyperlink>
      <w:r>
        <w:rPr>
          <w:rFonts w:cs="Arial"/>
          <w:szCs w:val="28"/>
        </w:rPr>
        <w:t>)</w:t>
      </w:r>
    </w:p>
    <w:p w:rsidR="005A49D7" w:rsidRDefault="008747BF" w:rsidP="00BB6373">
      <w:pPr>
        <w:spacing w:line="0" w:lineRule="atLeast"/>
        <w:ind w:firstLine="720"/>
        <w:rPr>
          <w:rFonts w:cs="Arial"/>
          <w:szCs w:val="28"/>
        </w:rPr>
      </w:pPr>
      <w:r w:rsidRPr="008747BF">
        <w:rPr>
          <w:rFonts w:cs="Arial"/>
          <w:szCs w:val="28"/>
        </w:rPr>
        <w:t>(С изменениями, внесенными решением Думы</w:t>
      </w:r>
      <w:r>
        <w:rPr>
          <w:rFonts w:cs="Arial"/>
          <w:szCs w:val="28"/>
        </w:rPr>
        <w:t xml:space="preserve"> </w:t>
      </w:r>
      <w:hyperlink r:id="rId10" w:tooltip="решение от 28.02.2023 0:00:00 №991 Дума Кондинского района&#10;&#10;О внесении изменений в решение Думы Кондинского района от 07 марта 2017 года № 234 «Об утверждении структуры администрации Кондинского района»&#10;" w:history="1">
        <w:r w:rsidRPr="003E4539">
          <w:rPr>
            <w:rStyle w:val="a7"/>
            <w:rFonts w:cs="Arial"/>
            <w:szCs w:val="28"/>
          </w:rPr>
          <w:t>от 28.02.2023 № 991</w:t>
        </w:r>
      </w:hyperlink>
      <w:r>
        <w:rPr>
          <w:rFonts w:cs="Arial"/>
          <w:szCs w:val="28"/>
        </w:rPr>
        <w:t>)</w:t>
      </w:r>
    </w:p>
    <w:p w:rsidR="008747BF" w:rsidRPr="00DB100E" w:rsidRDefault="008747BF" w:rsidP="00BB6373">
      <w:pPr>
        <w:spacing w:line="0" w:lineRule="atLeast"/>
        <w:ind w:firstLine="720"/>
        <w:rPr>
          <w:rFonts w:cs="Arial"/>
          <w:szCs w:val="28"/>
        </w:rPr>
      </w:pPr>
    </w:p>
    <w:p w:rsidR="00BB6373" w:rsidRPr="00DB100E" w:rsidRDefault="00BB6373" w:rsidP="00A71FCF">
      <w:pPr>
        <w:rPr>
          <w:b/>
        </w:rPr>
      </w:pPr>
      <w:r w:rsidRPr="00DB100E">
        <w:t>В соответствии с пунктом 8 статьи 37 Федерального закона</w:t>
      </w:r>
      <w:r w:rsidR="00DB100E" w:rsidRPr="00DB100E">
        <w:t xml:space="preserve"> </w:t>
      </w:r>
      <w:hyperlink r:id="rId1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71FCF">
          <w:rPr>
            <w:rStyle w:val="a7"/>
          </w:rPr>
          <w:t>от 06 октября 2003 года</w:t>
        </w:r>
        <w:r w:rsidR="00DB100E" w:rsidRPr="00A71FCF">
          <w:rPr>
            <w:rStyle w:val="a7"/>
          </w:rPr>
          <w:t xml:space="preserve"> № </w:t>
        </w:r>
        <w:r w:rsidRPr="00A71FCF">
          <w:rPr>
            <w:rStyle w:val="a7"/>
          </w:rPr>
          <w:t>131-ФЗ</w:t>
        </w:r>
      </w:hyperlink>
      <w:r w:rsidRPr="00DB100E">
        <w:t xml:space="preserve"> «Об общих принципах организации местного самоуправления в Российской Федерации», руководствуясь</w:t>
      </w:r>
      <w:r w:rsidR="00DB100E" w:rsidRPr="00DB100E">
        <w:t xml:space="preserve"> </w:t>
      </w:r>
      <w:r w:rsidRPr="00DB100E">
        <w:t xml:space="preserve">пунктом 5 статьи 26 </w:t>
      </w:r>
      <w:hyperlink r:id="rId12" w:tooltip="УСТАВ МО от 02.06.2005 № 386 Дума Кондинского района&#10;&#10;УСТАВ КОНДИНСКОГО РАЙОНА" w:history="1">
        <w:r w:rsidRPr="00A71FCF">
          <w:rPr>
            <w:rStyle w:val="a7"/>
          </w:rPr>
          <w:t>Устава Кондинского района</w:t>
        </w:r>
      </w:hyperlink>
      <w:r w:rsidRPr="00DB100E">
        <w:t xml:space="preserve">, Дума Кондинского района </w:t>
      </w:r>
      <w:r w:rsidRPr="00DB100E">
        <w:rPr>
          <w:b/>
        </w:rPr>
        <w:t>решила:</w:t>
      </w:r>
    </w:p>
    <w:p w:rsidR="00DB100E" w:rsidRPr="00DB100E" w:rsidRDefault="00BB6373" w:rsidP="00A71FCF">
      <w:r w:rsidRPr="00DB100E">
        <w:t xml:space="preserve">1. Утвердить структуру администрации Кондинского района (приложение). </w:t>
      </w:r>
    </w:p>
    <w:p w:rsidR="00DB100E" w:rsidRPr="00DB100E" w:rsidRDefault="00BB6373" w:rsidP="00A71FCF">
      <w:r w:rsidRPr="00DB100E">
        <w:t>2. Администрации Кондинского района привести муниципальные правовые акты администрации Кондинского района в соответствие с пунктом 1 настоящего решения.</w:t>
      </w:r>
    </w:p>
    <w:p w:rsidR="00BB6373" w:rsidRPr="00DB100E" w:rsidRDefault="00BB6373" w:rsidP="00A71FCF">
      <w:r w:rsidRPr="00DB100E">
        <w:t>3. Признать у</w:t>
      </w:r>
      <w:bookmarkStart w:id="1" w:name="_GoBack"/>
      <w:bookmarkEnd w:id="1"/>
      <w:r w:rsidRPr="00DB100E">
        <w:t>тратившим силу решение Думы Кондинского района</w:t>
      </w:r>
      <w:r w:rsidR="00DB100E" w:rsidRPr="00DB100E">
        <w:t xml:space="preserve"> </w:t>
      </w:r>
      <w:hyperlink r:id="rId13" w:tooltip="решение от 26.01.2017 0:00:00 №199 Дума Кондинского района&#10;&#10;Об утверждении структуры администрации Кондинского района " w:history="1">
        <w:r w:rsidR="007918C6" w:rsidRPr="00A71FCF">
          <w:rPr>
            <w:rStyle w:val="a7"/>
          </w:rPr>
          <w:t>от 26 января</w:t>
        </w:r>
        <w:r w:rsidRPr="00A71FCF">
          <w:rPr>
            <w:rStyle w:val="a7"/>
          </w:rPr>
          <w:t xml:space="preserve"> 201</w:t>
        </w:r>
        <w:r w:rsidR="007918C6" w:rsidRPr="00A71FCF">
          <w:rPr>
            <w:rStyle w:val="a7"/>
          </w:rPr>
          <w:t>7</w:t>
        </w:r>
        <w:r w:rsidRPr="00A71FCF">
          <w:rPr>
            <w:rStyle w:val="a7"/>
          </w:rPr>
          <w:t xml:space="preserve"> года</w:t>
        </w:r>
        <w:r w:rsidR="00DB100E" w:rsidRPr="00A71FCF">
          <w:rPr>
            <w:rStyle w:val="a7"/>
          </w:rPr>
          <w:t xml:space="preserve"> № </w:t>
        </w:r>
        <w:r w:rsidR="007918C6" w:rsidRPr="00A71FCF">
          <w:rPr>
            <w:rStyle w:val="a7"/>
          </w:rPr>
          <w:t>199</w:t>
        </w:r>
      </w:hyperlink>
      <w:r w:rsidRPr="00DB100E">
        <w:t xml:space="preserve"> «Об утверждении структуры администрации Кондинского района».</w:t>
      </w:r>
    </w:p>
    <w:p w:rsidR="00DB100E" w:rsidRPr="00DB100E" w:rsidRDefault="00BB6373" w:rsidP="00A71FCF">
      <w:r w:rsidRPr="00DB100E">
        <w:t xml:space="preserve">4. Настоящее решение </w:t>
      </w:r>
      <w:r w:rsidR="007918C6" w:rsidRPr="00DB100E">
        <w:t>обнародовать в установленном порядке</w:t>
      </w:r>
      <w:r w:rsidRPr="00DB100E">
        <w:t xml:space="preserve">. </w:t>
      </w:r>
    </w:p>
    <w:p w:rsidR="00DB100E" w:rsidRPr="00DB100E" w:rsidRDefault="00BB6373" w:rsidP="00A71FCF">
      <w:r w:rsidRPr="00DB100E">
        <w:t xml:space="preserve">5. Настоящее решение вступает в силу после </w:t>
      </w:r>
      <w:r w:rsidR="007918C6" w:rsidRPr="00DB100E">
        <w:t>обнародования.</w:t>
      </w:r>
    </w:p>
    <w:p w:rsidR="00DB100E" w:rsidRPr="00DB100E" w:rsidRDefault="00BB6373" w:rsidP="00A71FCF">
      <w:r w:rsidRPr="00DB100E">
        <w:t>6. Контроль за выполнением настоящего решения возложить</w:t>
      </w:r>
      <w:r w:rsidR="00DB100E" w:rsidRPr="00DB100E">
        <w:t xml:space="preserve"> </w:t>
      </w:r>
      <w:r w:rsidRPr="00DB100E">
        <w:t>на председателя Думы Кондинского района</w:t>
      </w:r>
      <w:r w:rsidR="00DB100E" w:rsidRPr="00DB100E">
        <w:t xml:space="preserve"> </w:t>
      </w:r>
      <w:r w:rsidR="007747DB" w:rsidRPr="00DB100E">
        <w:t>Ю.В.</w:t>
      </w:r>
      <w:r w:rsidRPr="00DB100E">
        <w:t>Гришаева и главу Кондинского района А.В.Дубовика</w:t>
      </w:r>
      <w:r w:rsidR="003C2F66" w:rsidRPr="00DB100E">
        <w:t xml:space="preserve"> в соответствии с их компетенцией</w:t>
      </w:r>
      <w:r w:rsidRPr="00DB100E">
        <w:t>.</w:t>
      </w:r>
    </w:p>
    <w:p w:rsidR="00DB100E" w:rsidRPr="00DB100E" w:rsidRDefault="00DB100E" w:rsidP="00A71FCF"/>
    <w:p w:rsidR="00DB100E" w:rsidRPr="00DB100E" w:rsidRDefault="00D155A9" w:rsidP="00A71FCF">
      <w:r w:rsidRPr="00DB100E">
        <w:t>П</w:t>
      </w:r>
      <w:r w:rsidR="007A7B82" w:rsidRPr="00DB100E">
        <w:t>редседател</w:t>
      </w:r>
      <w:r w:rsidRPr="00DB100E">
        <w:t>ь</w:t>
      </w:r>
      <w:r w:rsidR="00BB6373" w:rsidRPr="00DB100E">
        <w:t xml:space="preserve"> </w:t>
      </w:r>
      <w:r w:rsidR="007A7B82" w:rsidRPr="00DB100E">
        <w:t>Думы Кондинского района</w:t>
      </w:r>
      <w:r w:rsidR="00A71FCF">
        <w:t xml:space="preserve">                                     </w:t>
      </w:r>
      <w:r w:rsidR="00DB100E" w:rsidRPr="00DB100E">
        <w:t xml:space="preserve"> </w:t>
      </w:r>
      <w:r w:rsidRPr="00DB100E">
        <w:t>Ю.В.Гришаев</w:t>
      </w:r>
    </w:p>
    <w:p w:rsidR="00DB100E" w:rsidRPr="00DB100E" w:rsidRDefault="00DB100E" w:rsidP="00A71FCF"/>
    <w:p w:rsidR="00DB100E" w:rsidRPr="00DB100E" w:rsidRDefault="001D6529" w:rsidP="00A71FCF">
      <w:r w:rsidRPr="00DB100E">
        <w:t>Глава Кондинского района</w:t>
      </w:r>
      <w:r w:rsidR="00DB100E" w:rsidRPr="00DB100E">
        <w:t xml:space="preserve"> </w:t>
      </w:r>
      <w:r w:rsidR="007747DB" w:rsidRPr="00DB100E">
        <w:t xml:space="preserve"> </w:t>
      </w:r>
      <w:r w:rsidR="00A71FCF">
        <w:t xml:space="preserve">                                                             </w:t>
      </w:r>
      <w:r w:rsidR="007747DB" w:rsidRPr="00DB100E">
        <w:t>А.В.</w:t>
      </w:r>
      <w:r w:rsidRPr="00DB100E">
        <w:t>Дубовик</w:t>
      </w:r>
    </w:p>
    <w:p w:rsidR="00DB100E" w:rsidRPr="00DB100E" w:rsidRDefault="00DB100E" w:rsidP="00A71FCF"/>
    <w:p w:rsidR="00A467D7" w:rsidRPr="00DB100E" w:rsidRDefault="00A467D7" w:rsidP="00A71FCF">
      <w:r w:rsidRPr="00DB100E">
        <w:t>пгт. Междуреченский</w:t>
      </w:r>
    </w:p>
    <w:p w:rsidR="00A467D7" w:rsidRPr="00DB100E" w:rsidRDefault="007918C6" w:rsidP="00A71FCF">
      <w:r w:rsidRPr="00DB100E">
        <w:t>07 марта</w:t>
      </w:r>
      <w:r w:rsidR="00A467D7" w:rsidRPr="00DB100E">
        <w:t xml:space="preserve"> 201</w:t>
      </w:r>
      <w:r w:rsidR="00D155A9" w:rsidRPr="00DB100E">
        <w:t>7</w:t>
      </w:r>
      <w:r w:rsidR="00A467D7" w:rsidRPr="00DB100E">
        <w:t xml:space="preserve"> года</w:t>
      </w:r>
    </w:p>
    <w:p w:rsidR="00A467D7" w:rsidRPr="00DB100E" w:rsidRDefault="00DB100E" w:rsidP="00A71FCF">
      <w:r w:rsidRPr="00DB100E">
        <w:t xml:space="preserve">№ </w:t>
      </w:r>
      <w:r w:rsidR="007918C6" w:rsidRPr="00DB100E">
        <w:t>234</w:t>
      </w:r>
    </w:p>
    <w:p w:rsidR="000854FA" w:rsidRPr="00DB100E" w:rsidRDefault="000854FA" w:rsidP="00A71FCF">
      <w:pPr>
        <w:sectPr w:rsidR="000854FA" w:rsidRPr="00DB100E" w:rsidSect="007212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747DB" w:rsidRPr="003E4539" w:rsidRDefault="000854FA" w:rsidP="00A71FCF">
      <w:pPr>
        <w:jc w:val="right"/>
        <w:rPr>
          <w:b/>
          <w:sz w:val="32"/>
          <w:szCs w:val="32"/>
        </w:rPr>
      </w:pPr>
      <w:r w:rsidRPr="003E4539">
        <w:rPr>
          <w:b/>
          <w:sz w:val="32"/>
          <w:szCs w:val="32"/>
        </w:rPr>
        <w:lastRenderedPageBreak/>
        <w:t xml:space="preserve">Приложение </w:t>
      </w:r>
      <w:r w:rsidR="007747DB" w:rsidRPr="003E4539">
        <w:rPr>
          <w:b/>
          <w:sz w:val="32"/>
          <w:szCs w:val="32"/>
        </w:rPr>
        <w:t>к решению</w:t>
      </w:r>
    </w:p>
    <w:p w:rsidR="000854FA" w:rsidRPr="003E4539" w:rsidRDefault="000854FA" w:rsidP="00A71FCF">
      <w:pPr>
        <w:jc w:val="right"/>
        <w:rPr>
          <w:b/>
          <w:sz w:val="32"/>
          <w:szCs w:val="32"/>
        </w:rPr>
      </w:pPr>
      <w:r w:rsidRPr="003E4539">
        <w:rPr>
          <w:b/>
          <w:sz w:val="32"/>
          <w:szCs w:val="32"/>
        </w:rPr>
        <w:t xml:space="preserve">Думы Кондинского района </w:t>
      </w:r>
    </w:p>
    <w:p w:rsidR="00DB100E" w:rsidRPr="003E4539" w:rsidRDefault="000854FA" w:rsidP="00A71FCF">
      <w:pPr>
        <w:jc w:val="right"/>
        <w:rPr>
          <w:b/>
          <w:sz w:val="32"/>
          <w:szCs w:val="32"/>
        </w:rPr>
      </w:pPr>
      <w:r w:rsidRPr="003E4539">
        <w:rPr>
          <w:b/>
          <w:sz w:val="32"/>
          <w:szCs w:val="32"/>
        </w:rPr>
        <w:t xml:space="preserve">от </w:t>
      </w:r>
      <w:r w:rsidR="007918C6" w:rsidRPr="003E4539">
        <w:rPr>
          <w:b/>
          <w:sz w:val="32"/>
          <w:szCs w:val="32"/>
        </w:rPr>
        <w:t>07 марта</w:t>
      </w:r>
      <w:r w:rsidR="007747DB" w:rsidRPr="003E4539">
        <w:rPr>
          <w:b/>
          <w:sz w:val="32"/>
          <w:szCs w:val="32"/>
        </w:rPr>
        <w:t xml:space="preserve"> </w:t>
      </w:r>
      <w:r w:rsidRPr="003E4539">
        <w:rPr>
          <w:b/>
          <w:sz w:val="32"/>
          <w:szCs w:val="32"/>
        </w:rPr>
        <w:t>2017</w:t>
      </w:r>
      <w:r w:rsidR="007747DB" w:rsidRPr="003E4539">
        <w:rPr>
          <w:b/>
          <w:sz w:val="32"/>
          <w:szCs w:val="32"/>
        </w:rPr>
        <w:t xml:space="preserve"> года</w:t>
      </w:r>
      <w:r w:rsidR="00DB100E" w:rsidRPr="003E4539">
        <w:rPr>
          <w:b/>
          <w:sz w:val="32"/>
          <w:szCs w:val="32"/>
        </w:rPr>
        <w:t xml:space="preserve"> № </w:t>
      </w:r>
      <w:r w:rsidR="007918C6" w:rsidRPr="003E4539">
        <w:rPr>
          <w:b/>
          <w:sz w:val="32"/>
          <w:szCs w:val="32"/>
        </w:rPr>
        <w:t>234</w:t>
      </w:r>
    </w:p>
    <w:p w:rsidR="00DB100E" w:rsidRPr="00DB100E" w:rsidRDefault="00DB100E" w:rsidP="007747DB">
      <w:pPr>
        <w:spacing w:line="0" w:lineRule="atLeast"/>
        <w:ind w:left="5664"/>
        <w:rPr>
          <w:rFonts w:cs="Arial"/>
        </w:rPr>
      </w:pPr>
    </w:p>
    <w:p w:rsidR="00DB100E" w:rsidRPr="00DB100E" w:rsidRDefault="007918C6" w:rsidP="00A71FCF">
      <w:pPr>
        <w:pStyle w:val="2"/>
      </w:pPr>
      <w:r w:rsidRPr="00DB100E">
        <w:t>Структура администрации Кондинского района</w:t>
      </w:r>
    </w:p>
    <w:p w:rsidR="00DB100E" w:rsidRPr="00DB100E" w:rsidRDefault="00DB100E" w:rsidP="007918C6">
      <w:pPr>
        <w:pStyle w:val="1"/>
        <w:spacing w:line="0" w:lineRule="atLeast"/>
        <w:rPr>
          <w:sz w:val="24"/>
          <w:szCs w:val="27"/>
        </w:rPr>
      </w:pPr>
    </w:p>
    <w:p w:rsidR="007918C6" w:rsidRPr="00DB100E" w:rsidRDefault="00A71FCF" w:rsidP="00A71FCF">
      <w:r>
        <w:t xml:space="preserve">1. </w:t>
      </w:r>
      <w:r w:rsidR="007918C6" w:rsidRPr="00DB100E">
        <w:t>Комитеты:</w:t>
      </w:r>
    </w:p>
    <w:p w:rsidR="007918C6" w:rsidRPr="00DB100E" w:rsidRDefault="00A71FCF" w:rsidP="00A71FCF">
      <w:r>
        <w:t>1)</w:t>
      </w:r>
      <w:r w:rsidR="007918C6" w:rsidRPr="00DB100E">
        <w:t>комитет по информационным технологиям и связи;</w:t>
      </w:r>
    </w:p>
    <w:p w:rsidR="007918C6" w:rsidRPr="00DB100E" w:rsidRDefault="00A71FCF" w:rsidP="00A71FCF">
      <w:r>
        <w:t>2)</w:t>
      </w:r>
      <w:r w:rsidR="007918C6" w:rsidRPr="00DB100E">
        <w:t>комитет по управлению муниципальным имуществом;</w:t>
      </w:r>
    </w:p>
    <w:p w:rsidR="007918C6" w:rsidRPr="00DB100E" w:rsidRDefault="00A71FCF" w:rsidP="00A71FCF">
      <w:r>
        <w:t>3)</w:t>
      </w:r>
      <w:r w:rsidR="007918C6" w:rsidRPr="00DB100E">
        <w:t>комитет по финансам и налоговой политике;</w:t>
      </w:r>
    </w:p>
    <w:p w:rsidR="007918C6" w:rsidRPr="00DB100E" w:rsidRDefault="00A71FCF" w:rsidP="00A71FCF">
      <w:r>
        <w:t>4)</w:t>
      </w:r>
      <w:r w:rsidR="007918C6" w:rsidRPr="00DB100E">
        <w:t>комитет экономического развития;</w:t>
      </w:r>
    </w:p>
    <w:p w:rsidR="007918C6" w:rsidRPr="00DB100E" w:rsidRDefault="00A71FCF" w:rsidP="00A71FCF">
      <w:r>
        <w:t>5)</w:t>
      </w:r>
      <w:r w:rsidR="007918C6" w:rsidRPr="00DB100E">
        <w:t>комитет физической культуры и спорта;</w:t>
      </w:r>
    </w:p>
    <w:p w:rsidR="007918C6" w:rsidRPr="00DB100E" w:rsidRDefault="00A71FCF" w:rsidP="00A71FCF">
      <w:r>
        <w:t>6)</w:t>
      </w:r>
      <w:r w:rsidR="007918C6" w:rsidRPr="00DB100E">
        <w:t>комитет несырьевого сектора экономики и поддержки предпринимательства.</w:t>
      </w:r>
    </w:p>
    <w:p w:rsidR="007918C6" w:rsidRPr="00DB100E" w:rsidRDefault="00A71FCF" w:rsidP="00A71FCF">
      <w:r>
        <w:t xml:space="preserve">2. </w:t>
      </w:r>
      <w:r w:rsidR="007918C6" w:rsidRPr="00DB100E">
        <w:t>Управления:</w:t>
      </w:r>
    </w:p>
    <w:p w:rsidR="007918C6" w:rsidRPr="00DB100E" w:rsidRDefault="00A71FCF" w:rsidP="00A71FCF">
      <w:r>
        <w:t>1)</w:t>
      </w:r>
      <w:r w:rsidR="007918C6" w:rsidRPr="00DB100E">
        <w:t>управление архитектуры и градостроительства;</w:t>
      </w:r>
    </w:p>
    <w:p w:rsidR="007918C6" w:rsidRPr="00DB100E" w:rsidRDefault="00A71FCF" w:rsidP="00A71FCF">
      <w:r>
        <w:t>2)</w:t>
      </w:r>
      <w:r w:rsidR="007918C6" w:rsidRPr="00DB100E">
        <w:t>управление внутренней политики;</w:t>
      </w:r>
    </w:p>
    <w:p w:rsidR="007918C6" w:rsidRPr="00DB100E" w:rsidRDefault="00A71FCF" w:rsidP="00A71FCF">
      <w:r>
        <w:t>3)</w:t>
      </w:r>
      <w:r w:rsidR="007918C6" w:rsidRPr="00DB100E">
        <w:t>управление гражданской защиты населения;</w:t>
      </w:r>
    </w:p>
    <w:p w:rsidR="007918C6" w:rsidRPr="00DB100E" w:rsidRDefault="00A71FCF" w:rsidP="00A71FCF">
      <w:r>
        <w:t>4)</w:t>
      </w:r>
      <w:r w:rsidR="007918C6" w:rsidRPr="00DB100E">
        <w:t>управление жилищно-коммунального хозяйства;</w:t>
      </w:r>
    </w:p>
    <w:p w:rsidR="007918C6" w:rsidRPr="00DB100E" w:rsidRDefault="00A71FCF" w:rsidP="00A71FCF">
      <w:r>
        <w:t>5)</w:t>
      </w:r>
      <w:r w:rsidR="007918C6" w:rsidRPr="00DB100E">
        <w:t>управление культуры;</w:t>
      </w:r>
    </w:p>
    <w:p w:rsidR="007918C6" w:rsidRPr="00DB100E" w:rsidRDefault="00A71FCF" w:rsidP="00A71FCF">
      <w:r>
        <w:t>6)</w:t>
      </w:r>
      <w:r w:rsidR="007918C6" w:rsidRPr="00DB100E">
        <w:t>управление образования;</w:t>
      </w:r>
    </w:p>
    <w:p w:rsidR="007918C6" w:rsidRPr="00DB100E" w:rsidRDefault="00A71FCF" w:rsidP="00A71FCF">
      <w:r>
        <w:t>7)</w:t>
      </w:r>
      <w:r w:rsidR="008747BF">
        <w:t xml:space="preserve"> (Утратил силу решением Думы </w:t>
      </w:r>
      <w:hyperlink r:id="rId20" w:history="1">
        <w:r w:rsidR="003E4539">
          <w:rPr>
            <w:rStyle w:val="a7"/>
          </w:rPr>
          <w:t>от 28.02.2023 № 991</w:t>
        </w:r>
      </w:hyperlink>
      <w:r w:rsidR="008747BF">
        <w:t>)</w:t>
      </w:r>
    </w:p>
    <w:p w:rsidR="007918C6" w:rsidRPr="00DB100E" w:rsidRDefault="00A71FCF" w:rsidP="00A71FCF">
      <w:r>
        <w:t>8)</w:t>
      </w:r>
      <w:r w:rsidR="007918C6" w:rsidRPr="00DB100E">
        <w:t>юридическо-правовое управление;</w:t>
      </w:r>
    </w:p>
    <w:p w:rsidR="00DB100E" w:rsidRPr="00DB100E" w:rsidRDefault="00A71FCF" w:rsidP="00A71FCF">
      <w:r>
        <w:t>9)</w:t>
      </w:r>
      <w:r w:rsidR="007918C6" w:rsidRPr="00DB100E">
        <w:t>управление по природным ресурсам и экологии;</w:t>
      </w:r>
    </w:p>
    <w:p w:rsidR="007918C6" w:rsidRPr="00DB100E" w:rsidRDefault="00A71FCF" w:rsidP="00A71FCF">
      <w:r>
        <w:t>10)</w:t>
      </w:r>
      <w:r w:rsidR="007918C6" w:rsidRPr="00DB100E">
        <w:t>управление кадровой политики.</w:t>
      </w:r>
    </w:p>
    <w:p w:rsidR="007918C6" w:rsidRPr="00DB100E" w:rsidRDefault="00A71FCF" w:rsidP="00A71FCF">
      <w:r>
        <w:t xml:space="preserve">3. </w:t>
      </w:r>
      <w:r w:rsidR="007918C6" w:rsidRPr="00DB100E">
        <w:t>Отделы:</w:t>
      </w:r>
    </w:p>
    <w:p w:rsidR="007918C6" w:rsidRPr="00DB100E" w:rsidRDefault="00A71FCF" w:rsidP="00A71FCF">
      <w:r>
        <w:t>1)</w:t>
      </w:r>
      <w:r w:rsidR="007918C6" w:rsidRPr="00DB100E">
        <w:t>архивный отдел;</w:t>
      </w:r>
    </w:p>
    <w:p w:rsidR="007918C6" w:rsidRPr="00DB100E" w:rsidRDefault="00A71FCF" w:rsidP="00A71FCF">
      <w:r>
        <w:t>2)</w:t>
      </w:r>
      <w:r w:rsidR="007918C6" w:rsidRPr="00DB100E">
        <w:t>отдел записи актов гражданского состояния;</w:t>
      </w:r>
    </w:p>
    <w:p w:rsidR="00DB100E" w:rsidRPr="00DB100E" w:rsidRDefault="00A71FCF" w:rsidP="00A71FCF">
      <w:r>
        <w:t>3)</w:t>
      </w:r>
      <w:r w:rsidR="007918C6" w:rsidRPr="00DB100E">
        <w:t>отдел по организации деятельности комиссии по делам несовершеннолетних и защите их прав;</w:t>
      </w:r>
    </w:p>
    <w:p w:rsidR="007918C6" w:rsidRPr="00DB100E" w:rsidRDefault="00A71FCF" w:rsidP="00A71FCF">
      <w:r>
        <w:t>4)</w:t>
      </w:r>
      <w:r w:rsidR="007918C6" w:rsidRPr="00DB100E">
        <w:t>отдел молодежной политики;</w:t>
      </w:r>
    </w:p>
    <w:p w:rsidR="007918C6" w:rsidRPr="00DB100E" w:rsidRDefault="00A71FCF" w:rsidP="00A71FCF">
      <w:r>
        <w:t>5)</w:t>
      </w:r>
      <w:r w:rsidR="007918C6" w:rsidRPr="00DB100E">
        <w:t>специальный отдел;</w:t>
      </w:r>
    </w:p>
    <w:p w:rsidR="006E0C8A" w:rsidRDefault="00A71FCF" w:rsidP="00A907C1">
      <w:r>
        <w:t>6)</w:t>
      </w:r>
      <w:r w:rsidR="006E0C8A" w:rsidRPr="00434B7C">
        <w:rPr>
          <w:rFonts w:cs="Arial"/>
          <w:szCs w:val="26"/>
        </w:rPr>
        <w:t>отдел общественной безопасности;</w:t>
      </w:r>
    </w:p>
    <w:p w:rsidR="00A907C1" w:rsidRPr="00693C2E" w:rsidRDefault="00A907C1" w:rsidP="00A907C1">
      <w:pPr>
        <w:rPr>
          <w:rFonts w:cs="Arial"/>
          <w:szCs w:val="28"/>
        </w:rPr>
      </w:pPr>
      <w:r>
        <w:t>(</w:t>
      </w:r>
      <w:r w:rsidRPr="00693C2E">
        <w:rPr>
          <w:rFonts w:cs="Arial"/>
          <w:szCs w:val="28"/>
        </w:rPr>
        <w:t xml:space="preserve">Подпункт 6 пункта 3 </w:t>
      </w:r>
      <w:r>
        <w:rPr>
          <w:rFonts w:cs="Arial"/>
          <w:szCs w:val="28"/>
        </w:rPr>
        <w:t>у</w:t>
      </w:r>
      <w:r w:rsidRPr="00693C2E">
        <w:rPr>
          <w:rFonts w:cs="Arial"/>
          <w:szCs w:val="28"/>
        </w:rPr>
        <w:t>трати</w:t>
      </w:r>
      <w:r>
        <w:rPr>
          <w:rFonts w:cs="Arial"/>
          <w:szCs w:val="28"/>
        </w:rPr>
        <w:t>л</w:t>
      </w:r>
      <w:r w:rsidRPr="00693C2E">
        <w:rPr>
          <w:rFonts w:cs="Arial"/>
          <w:szCs w:val="28"/>
        </w:rPr>
        <w:t xml:space="preserve"> силу</w:t>
      </w:r>
      <w:r>
        <w:rPr>
          <w:rFonts w:cs="Arial"/>
          <w:szCs w:val="28"/>
        </w:rPr>
        <w:t xml:space="preserve"> решением Думы </w:t>
      </w:r>
      <w:hyperlink r:id="rId21" w:tooltip="решение от 02.09.2019 0:00:00 №550 Дума Кондинского района&#10;&#10;О внесении изменений в решение Думы Кондинского района &#10;от 07 марта 2017 года № 234 «Об утверждении структуры администрации Кондинского района»&#10;" w:history="1">
        <w:r w:rsidRPr="004169A5">
          <w:rPr>
            <w:rStyle w:val="a7"/>
            <w:rFonts w:cs="Arial"/>
            <w:szCs w:val="28"/>
          </w:rPr>
          <w:t>от 02.09.2019 № 550</w:t>
        </w:r>
      </w:hyperlink>
      <w:r>
        <w:rPr>
          <w:rFonts w:cs="Arial"/>
          <w:szCs w:val="28"/>
        </w:rPr>
        <w:t>)</w:t>
      </w:r>
      <w:r w:rsidRPr="00693C2E">
        <w:rPr>
          <w:rFonts w:cs="Arial"/>
          <w:szCs w:val="28"/>
        </w:rPr>
        <w:t>.</w:t>
      </w:r>
    </w:p>
    <w:p w:rsidR="00A907C1" w:rsidRDefault="00A907C1" w:rsidP="00A907C1">
      <w:pPr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693C2E">
        <w:rPr>
          <w:rFonts w:cs="Arial"/>
          <w:szCs w:val="28"/>
        </w:rPr>
        <w:t>Подпункт 7 пункта 3 считать подпунктом 6 и далее по нумерации</w:t>
      </w:r>
      <w:r>
        <w:rPr>
          <w:rFonts w:cs="Arial"/>
          <w:szCs w:val="28"/>
        </w:rPr>
        <w:t xml:space="preserve"> в соответствии с решением Думы </w:t>
      </w:r>
      <w:hyperlink r:id="rId22" w:tooltip="решение от 02.09.2019 0:00:00 №550 Дума Кондинского района&#10;&#10;О внесении изменений в решение Думы Кондинского района &#10;от 07 марта 2017 года № 234 «Об утверждении структуры администрации Кондинского района»&#10;" w:history="1">
        <w:r w:rsidRPr="004169A5">
          <w:rPr>
            <w:rStyle w:val="a7"/>
            <w:rFonts w:cs="Arial"/>
            <w:szCs w:val="28"/>
          </w:rPr>
          <w:t>от 02.09.2019 № 550</w:t>
        </w:r>
      </w:hyperlink>
      <w:r>
        <w:rPr>
          <w:rFonts w:cs="Arial"/>
          <w:szCs w:val="28"/>
        </w:rPr>
        <w:t>)</w:t>
      </w:r>
    </w:p>
    <w:p w:rsidR="006E0C8A" w:rsidRPr="00693C2E" w:rsidRDefault="006E0C8A" w:rsidP="00A907C1">
      <w:pPr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rFonts w:cs="Arial"/>
          <w:szCs w:val="26"/>
        </w:rPr>
        <w:t>П</w:t>
      </w:r>
      <w:r w:rsidRPr="00434B7C">
        <w:rPr>
          <w:rFonts w:cs="Arial"/>
          <w:szCs w:val="26"/>
        </w:rPr>
        <w:t>одпункт 6 пункта 3</w:t>
      </w:r>
      <w:r>
        <w:rPr>
          <w:rFonts w:cs="Arial"/>
          <w:szCs w:val="26"/>
        </w:rPr>
        <w:t xml:space="preserve"> изложен в редакции решения Думы </w:t>
      </w:r>
      <w:hyperlink r:id="rId23" w:tooltip="решение от 30.07.2020 0:00:00 №670 Дума Кондинского района&#10;&#10;О внесении изменений в решение Думы Кондинского района от &#10;07 марта 2017 года № 234 «Об утверждении структуры администрации &#10;Кондинского района»&#10;" w:history="1">
        <w:r w:rsidRPr="004248F1">
          <w:rPr>
            <w:rStyle w:val="a7"/>
            <w:rFonts w:cs="Arial"/>
            <w:szCs w:val="26"/>
          </w:rPr>
          <w:t>от 30.07.2020 № 670</w:t>
        </w:r>
      </w:hyperlink>
      <w:r>
        <w:rPr>
          <w:rFonts w:cs="Arial"/>
          <w:szCs w:val="26"/>
        </w:rPr>
        <w:t>)</w:t>
      </w:r>
    </w:p>
    <w:p w:rsidR="006E0C8A" w:rsidRDefault="006E0C8A" w:rsidP="006E0C8A">
      <w:pPr>
        <w:rPr>
          <w:rFonts w:cs="Arial"/>
          <w:szCs w:val="26"/>
        </w:rPr>
      </w:pPr>
    </w:p>
    <w:p w:rsidR="006E0C8A" w:rsidRDefault="006E0C8A" w:rsidP="006E0C8A">
      <w:pPr>
        <w:rPr>
          <w:rFonts w:cs="Arial"/>
          <w:szCs w:val="26"/>
        </w:rPr>
      </w:pPr>
      <w:r>
        <w:rPr>
          <w:rFonts w:cs="Arial"/>
          <w:szCs w:val="26"/>
        </w:rPr>
        <w:t xml:space="preserve">(Пункт 3 дополнен подпунктом 8 решением Думы </w:t>
      </w:r>
      <w:hyperlink r:id="rId24" w:tooltip="решение от 11.12.2018 0:00:00 №464 Дума Кондинского района&#10;&#10;О внесении изменений в решение Думы Кондинского района &#10;от 07 марта 2017 года № 234 «Об утверждении структуры администрации Кондинского района" w:history="1">
        <w:r w:rsidRPr="00177975">
          <w:rPr>
            <w:rStyle w:val="a7"/>
            <w:rFonts w:cs="Arial"/>
            <w:szCs w:val="26"/>
          </w:rPr>
          <w:t>от 11.12.2018 № 464</w:t>
        </w:r>
      </w:hyperlink>
      <w:r>
        <w:rPr>
          <w:rFonts w:cs="Arial"/>
          <w:szCs w:val="26"/>
        </w:rPr>
        <w:t>)</w:t>
      </w:r>
    </w:p>
    <w:p w:rsidR="006E0C8A" w:rsidRDefault="006E0C8A" w:rsidP="006E0C8A">
      <w:pPr>
        <w:rPr>
          <w:rFonts w:cs="Arial"/>
          <w:szCs w:val="26"/>
        </w:rPr>
      </w:pPr>
    </w:p>
    <w:p w:rsidR="006E0C8A" w:rsidRPr="00DB100E" w:rsidRDefault="006E0C8A" w:rsidP="006E0C8A">
      <w:r>
        <w:rPr>
          <w:rFonts w:cs="Arial"/>
          <w:szCs w:val="26"/>
        </w:rPr>
        <w:t>7</w:t>
      </w:r>
      <w:r w:rsidRPr="007B7302">
        <w:rPr>
          <w:rFonts w:cs="Arial"/>
          <w:szCs w:val="26"/>
        </w:rPr>
        <w:t>) отдел муниципального контроля</w:t>
      </w:r>
      <w:r w:rsidRPr="00DB100E">
        <w:t>.</w:t>
      </w:r>
    </w:p>
    <w:p w:rsidR="00DB100E" w:rsidRPr="00DB100E" w:rsidRDefault="00DB100E" w:rsidP="000854FA">
      <w:pPr>
        <w:spacing w:line="0" w:lineRule="atLeast"/>
        <w:ind w:firstLine="720"/>
        <w:rPr>
          <w:rFonts w:cs="Arial"/>
          <w:szCs w:val="28"/>
        </w:rPr>
      </w:pPr>
    </w:p>
    <w:p w:rsidR="00DB100E" w:rsidRPr="00DB100E" w:rsidRDefault="00DB100E" w:rsidP="000854FA">
      <w:pPr>
        <w:spacing w:line="0" w:lineRule="atLeast"/>
        <w:ind w:firstLine="720"/>
        <w:rPr>
          <w:rFonts w:cs="Arial"/>
          <w:szCs w:val="28"/>
        </w:rPr>
      </w:pPr>
    </w:p>
    <w:sectPr w:rsidR="00DB100E" w:rsidRPr="00DB100E" w:rsidSect="00BB63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12" w:rsidRDefault="00134212">
      <w:r>
        <w:separator/>
      </w:r>
    </w:p>
  </w:endnote>
  <w:endnote w:type="continuationSeparator" w:id="0">
    <w:p w:rsidR="00134212" w:rsidRDefault="0013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07" w:rsidRDefault="005D7F0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07" w:rsidRDefault="005D7F0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07" w:rsidRDefault="005D7F0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12" w:rsidRDefault="00134212">
      <w:r>
        <w:separator/>
      </w:r>
    </w:p>
  </w:footnote>
  <w:footnote w:type="continuationSeparator" w:id="0">
    <w:p w:rsidR="00134212" w:rsidRDefault="0013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07" w:rsidRDefault="005D7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07" w:rsidRDefault="005D7F0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07" w:rsidRDefault="005D7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544D4F"/>
    <w:multiLevelType w:val="multilevel"/>
    <w:tmpl w:val="2A88EE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4FF574E"/>
    <w:multiLevelType w:val="hybridMultilevel"/>
    <w:tmpl w:val="4DF293E0"/>
    <w:lvl w:ilvl="0" w:tplc="F814E164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B6A6D"/>
    <w:multiLevelType w:val="multilevel"/>
    <w:tmpl w:val="380C8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FC7634"/>
    <w:multiLevelType w:val="multilevel"/>
    <w:tmpl w:val="9312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820C3E"/>
    <w:multiLevelType w:val="hybridMultilevel"/>
    <w:tmpl w:val="8A381452"/>
    <w:lvl w:ilvl="0" w:tplc="DC9E45B4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14EE2"/>
    <w:multiLevelType w:val="singleLevel"/>
    <w:tmpl w:val="D60060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330BE6"/>
    <w:multiLevelType w:val="hybridMultilevel"/>
    <w:tmpl w:val="D7A8C436"/>
    <w:lvl w:ilvl="0" w:tplc="F0BAA0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4"/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6F"/>
    <w:rsid w:val="00002402"/>
    <w:rsid w:val="00002BBD"/>
    <w:rsid w:val="00005912"/>
    <w:rsid w:val="00016E59"/>
    <w:rsid w:val="00020B63"/>
    <w:rsid w:val="00021A25"/>
    <w:rsid w:val="00021F0E"/>
    <w:rsid w:val="000248BF"/>
    <w:rsid w:val="0003553B"/>
    <w:rsid w:val="00035781"/>
    <w:rsid w:val="000364C2"/>
    <w:rsid w:val="00046C26"/>
    <w:rsid w:val="0005074B"/>
    <w:rsid w:val="000541DB"/>
    <w:rsid w:val="00062E39"/>
    <w:rsid w:val="00072E11"/>
    <w:rsid w:val="00075418"/>
    <w:rsid w:val="00076ACF"/>
    <w:rsid w:val="00082FF0"/>
    <w:rsid w:val="0008328D"/>
    <w:rsid w:val="000834FA"/>
    <w:rsid w:val="000854FA"/>
    <w:rsid w:val="0008552B"/>
    <w:rsid w:val="00086648"/>
    <w:rsid w:val="000979B4"/>
    <w:rsid w:val="000A269E"/>
    <w:rsid w:val="000B2D1A"/>
    <w:rsid w:val="000B66A4"/>
    <w:rsid w:val="000C0623"/>
    <w:rsid w:val="000D1149"/>
    <w:rsid w:val="000D20F8"/>
    <w:rsid w:val="000D5AFC"/>
    <w:rsid w:val="000D7099"/>
    <w:rsid w:val="000D7877"/>
    <w:rsid w:val="000E237D"/>
    <w:rsid w:val="000E4FBE"/>
    <w:rsid w:val="000F4D06"/>
    <w:rsid w:val="00110912"/>
    <w:rsid w:val="001207D3"/>
    <w:rsid w:val="00125059"/>
    <w:rsid w:val="00131329"/>
    <w:rsid w:val="00134212"/>
    <w:rsid w:val="00136537"/>
    <w:rsid w:val="00145111"/>
    <w:rsid w:val="00147F8A"/>
    <w:rsid w:val="0015163D"/>
    <w:rsid w:val="00153AEE"/>
    <w:rsid w:val="00160306"/>
    <w:rsid w:val="00164059"/>
    <w:rsid w:val="00166FE9"/>
    <w:rsid w:val="00174170"/>
    <w:rsid w:val="00177975"/>
    <w:rsid w:val="00180161"/>
    <w:rsid w:val="00180DCA"/>
    <w:rsid w:val="00185EF2"/>
    <w:rsid w:val="00193FB3"/>
    <w:rsid w:val="001A266A"/>
    <w:rsid w:val="001A3C26"/>
    <w:rsid w:val="001B09F3"/>
    <w:rsid w:val="001B1535"/>
    <w:rsid w:val="001B42F5"/>
    <w:rsid w:val="001C3A68"/>
    <w:rsid w:val="001C50E2"/>
    <w:rsid w:val="001D6529"/>
    <w:rsid w:val="001D7E99"/>
    <w:rsid w:val="001E5D21"/>
    <w:rsid w:val="001F0F1F"/>
    <w:rsid w:val="001F1DD1"/>
    <w:rsid w:val="00201091"/>
    <w:rsid w:val="0020377B"/>
    <w:rsid w:val="0020418D"/>
    <w:rsid w:val="002103FA"/>
    <w:rsid w:val="002110E2"/>
    <w:rsid w:val="00212A71"/>
    <w:rsid w:val="00212B50"/>
    <w:rsid w:val="00216560"/>
    <w:rsid w:val="0021689F"/>
    <w:rsid w:val="00223FA5"/>
    <w:rsid w:val="00232840"/>
    <w:rsid w:val="0023286D"/>
    <w:rsid w:val="00232DBC"/>
    <w:rsid w:val="00241476"/>
    <w:rsid w:val="0024528C"/>
    <w:rsid w:val="00262DEA"/>
    <w:rsid w:val="002762E8"/>
    <w:rsid w:val="00280957"/>
    <w:rsid w:val="00286F6B"/>
    <w:rsid w:val="00295048"/>
    <w:rsid w:val="0029593A"/>
    <w:rsid w:val="002A3CCA"/>
    <w:rsid w:val="002A6D38"/>
    <w:rsid w:val="002B7A21"/>
    <w:rsid w:val="002C68F3"/>
    <w:rsid w:val="002D3DFF"/>
    <w:rsid w:val="002D53AF"/>
    <w:rsid w:val="002D6D43"/>
    <w:rsid w:val="002D7AF4"/>
    <w:rsid w:val="002E5DF4"/>
    <w:rsid w:val="002E7DE9"/>
    <w:rsid w:val="002F4FD1"/>
    <w:rsid w:val="0031114B"/>
    <w:rsid w:val="003151C7"/>
    <w:rsid w:val="00325E33"/>
    <w:rsid w:val="00326595"/>
    <w:rsid w:val="00332495"/>
    <w:rsid w:val="0033581A"/>
    <w:rsid w:val="00336D71"/>
    <w:rsid w:val="00336DA3"/>
    <w:rsid w:val="0033779B"/>
    <w:rsid w:val="003403AD"/>
    <w:rsid w:val="00341CFE"/>
    <w:rsid w:val="00352B8E"/>
    <w:rsid w:val="0035316B"/>
    <w:rsid w:val="00360FB2"/>
    <w:rsid w:val="0037635E"/>
    <w:rsid w:val="00390C63"/>
    <w:rsid w:val="00391FFA"/>
    <w:rsid w:val="003958FF"/>
    <w:rsid w:val="003A268E"/>
    <w:rsid w:val="003A5AF4"/>
    <w:rsid w:val="003A5ECA"/>
    <w:rsid w:val="003A7178"/>
    <w:rsid w:val="003B1776"/>
    <w:rsid w:val="003B7C90"/>
    <w:rsid w:val="003C08F5"/>
    <w:rsid w:val="003C11A2"/>
    <w:rsid w:val="003C1398"/>
    <w:rsid w:val="003C2F66"/>
    <w:rsid w:val="003C3326"/>
    <w:rsid w:val="003D337A"/>
    <w:rsid w:val="003D364E"/>
    <w:rsid w:val="003D3AD4"/>
    <w:rsid w:val="003D7067"/>
    <w:rsid w:val="003D7229"/>
    <w:rsid w:val="003D7D8E"/>
    <w:rsid w:val="003E01D6"/>
    <w:rsid w:val="003E12BD"/>
    <w:rsid w:val="003E1602"/>
    <w:rsid w:val="003E4539"/>
    <w:rsid w:val="003F7C73"/>
    <w:rsid w:val="004026B0"/>
    <w:rsid w:val="00403AF3"/>
    <w:rsid w:val="0040473E"/>
    <w:rsid w:val="0040693F"/>
    <w:rsid w:val="0040777B"/>
    <w:rsid w:val="004169A5"/>
    <w:rsid w:val="00417343"/>
    <w:rsid w:val="00417BF6"/>
    <w:rsid w:val="004248F1"/>
    <w:rsid w:val="004266CB"/>
    <w:rsid w:val="00426BB3"/>
    <w:rsid w:val="00427F1A"/>
    <w:rsid w:val="00430566"/>
    <w:rsid w:val="00433D88"/>
    <w:rsid w:val="004411B7"/>
    <w:rsid w:val="00441688"/>
    <w:rsid w:val="004419FE"/>
    <w:rsid w:val="00444E5C"/>
    <w:rsid w:val="00453C9B"/>
    <w:rsid w:val="00461C22"/>
    <w:rsid w:val="004626D3"/>
    <w:rsid w:val="004721F3"/>
    <w:rsid w:val="004739C6"/>
    <w:rsid w:val="00476885"/>
    <w:rsid w:val="00477B1A"/>
    <w:rsid w:val="00483C74"/>
    <w:rsid w:val="004847FB"/>
    <w:rsid w:val="004866B2"/>
    <w:rsid w:val="00490B84"/>
    <w:rsid w:val="004A0556"/>
    <w:rsid w:val="004A05F0"/>
    <w:rsid w:val="004A2DAF"/>
    <w:rsid w:val="004A5B91"/>
    <w:rsid w:val="004B14CA"/>
    <w:rsid w:val="004C1491"/>
    <w:rsid w:val="004C3163"/>
    <w:rsid w:val="004D4184"/>
    <w:rsid w:val="004D4C9C"/>
    <w:rsid w:val="004F6E5F"/>
    <w:rsid w:val="005041EB"/>
    <w:rsid w:val="0051565B"/>
    <w:rsid w:val="00517D19"/>
    <w:rsid w:val="005255B3"/>
    <w:rsid w:val="0052593C"/>
    <w:rsid w:val="00525D62"/>
    <w:rsid w:val="0052733B"/>
    <w:rsid w:val="005361EF"/>
    <w:rsid w:val="005409E6"/>
    <w:rsid w:val="0054420F"/>
    <w:rsid w:val="0055595C"/>
    <w:rsid w:val="005631EB"/>
    <w:rsid w:val="00564F27"/>
    <w:rsid w:val="00565519"/>
    <w:rsid w:val="00565F32"/>
    <w:rsid w:val="005731CA"/>
    <w:rsid w:val="00573DBE"/>
    <w:rsid w:val="00584E59"/>
    <w:rsid w:val="00587FA4"/>
    <w:rsid w:val="00597E02"/>
    <w:rsid w:val="005A4527"/>
    <w:rsid w:val="005A49D7"/>
    <w:rsid w:val="005A6264"/>
    <w:rsid w:val="005C024A"/>
    <w:rsid w:val="005C32EB"/>
    <w:rsid w:val="005C753C"/>
    <w:rsid w:val="005D3908"/>
    <w:rsid w:val="005D41DB"/>
    <w:rsid w:val="005D4787"/>
    <w:rsid w:val="005D7F07"/>
    <w:rsid w:val="005E01F7"/>
    <w:rsid w:val="005E1E36"/>
    <w:rsid w:val="005E536D"/>
    <w:rsid w:val="005E6424"/>
    <w:rsid w:val="005F1DB2"/>
    <w:rsid w:val="005F59D4"/>
    <w:rsid w:val="006000BD"/>
    <w:rsid w:val="0060473A"/>
    <w:rsid w:val="00604D76"/>
    <w:rsid w:val="006063E8"/>
    <w:rsid w:val="006239D1"/>
    <w:rsid w:val="006314D5"/>
    <w:rsid w:val="006352D2"/>
    <w:rsid w:val="00640346"/>
    <w:rsid w:val="006410D5"/>
    <w:rsid w:val="006424CA"/>
    <w:rsid w:val="00652E58"/>
    <w:rsid w:val="00653AC8"/>
    <w:rsid w:val="00657B2C"/>
    <w:rsid w:val="006657B0"/>
    <w:rsid w:val="006737D9"/>
    <w:rsid w:val="00676483"/>
    <w:rsid w:val="0068317F"/>
    <w:rsid w:val="0068456F"/>
    <w:rsid w:val="0069033B"/>
    <w:rsid w:val="006961C2"/>
    <w:rsid w:val="00696EF6"/>
    <w:rsid w:val="006A2DE6"/>
    <w:rsid w:val="006A4D47"/>
    <w:rsid w:val="006A6184"/>
    <w:rsid w:val="006A636F"/>
    <w:rsid w:val="006A6E47"/>
    <w:rsid w:val="006A7142"/>
    <w:rsid w:val="006B0B0A"/>
    <w:rsid w:val="006B1B62"/>
    <w:rsid w:val="006B1C50"/>
    <w:rsid w:val="006C0D4E"/>
    <w:rsid w:val="006C1545"/>
    <w:rsid w:val="006C2149"/>
    <w:rsid w:val="006D15E2"/>
    <w:rsid w:val="006D71E7"/>
    <w:rsid w:val="006E0C8A"/>
    <w:rsid w:val="006E0E1E"/>
    <w:rsid w:val="006E7596"/>
    <w:rsid w:val="006F1DE8"/>
    <w:rsid w:val="006F3E99"/>
    <w:rsid w:val="006F6D50"/>
    <w:rsid w:val="00713ADC"/>
    <w:rsid w:val="00721290"/>
    <w:rsid w:val="00721BAE"/>
    <w:rsid w:val="00750483"/>
    <w:rsid w:val="007576CB"/>
    <w:rsid w:val="0076022C"/>
    <w:rsid w:val="00762E52"/>
    <w:rsid w:val="00763B2F"/>
    <w:rsid w:val="007677E7"/>
    <w:rsid w:val="007747DB"/>
    <w:rsid w:val="007752CF"/>
    <w:rsid w:val="00784A0E"/>
    <w:rsid w:val="00787037"/>
    <w:rsid w:val="007918C6"/>
    <w:rsid w:val="00792862"/>
    <w:rsid w:val="007945F2"/>
    <w:rsid w:val="007A2CD2"/>
    <w:rsid w:val="007A3FB9"/>
    <w:rsid w:val="007A5520"/>
    <w:rsid w:val="007A5A0D"/>
    <w:rsid w:val="007A7B82"/>
    <w:rsid w:val="007C49F4"/>
    <w:rsid w:val="007D07E2"/>
    <w:rsid w:val="007D3148"/>
    <w:rsid w:val="007E44D8"/>
    <w:rsid w:val="007E6903"/>
    <w:rsid w:val="007E6FD3"/>
    <w:rsid w:val="007E7FDC"/>
    <w:rsid w:val="007F0BAB"/>
    <w:rsid w:val="007F6A6A"/>
    <w:rsid w:val="0080609B"/>
    <w:rsid w:val="0081143A"/>
    <w:rsid w:val="008138D6"/>
    <w:rsid w:val="00814EF1"/>
    <w:rsid w:val="00816FF4"/>
    <w:rsid w:val="008205B4"/>
    <w:rsid w:val="0082085B"/>
    <w:rsid w:val="00834A64"/>
    <w:rsid w:val="00834C4A"/>
    <w:rsid w:val="00841F1E"/>
    <w:rsid w:val="00850F45"/>
    <w:rsid w:val="00853CB7"/>
    <w:rsid w:val="00864E0A"/>
    <w:rsid w:val="008672F3"/>
    <w:rsid w:val="00871514"/>
    <w:rsid w:val="0087389B"/>
    <w:rsid w:val="008747BF"/>
    <w:rsid w:val="008758D4"/>
    <w:rsid w:val="00883CC7"/>
    <w:rsid w:val="00885135"/>
    <w:rsid w:val="00885560"/>
    <w:rsid w:val="0089521A"/>
    <w:rsid w:val="0089526F"/>
    <w:rsid w:val="008952F7"/>
    <w:rsid w:val="008A096C"/>
    <w:rsid w:val="008B26B0"/>
    <w:rsid w:val="008C5C37"/>
    <w:rsid w:val="008E22EB"/>
    <w:rsid w:val="008E4193"/>
    <w:rsid w:val="008E5E45"/>
    <w:rsid w:val="008E7B50"/>
    <w:rsid w:val="008F0041"/>
    <w:rsid w:val="008F4FF3"/>
    <w:rsid w:val="00904F00"/>
    <w:rsid w:val="0090675D"/>
    <w:rsid w:val="00912547"/>
    <w:rsid w:val="00912BEB"/>
    <w:rsid w:val="00912D7D"/>
    <w:rsid w:val="00924D3E"/>
    <w:rsid w:val="0093661A"/>
    <w:rsid w:val="0094553C"/>
    <w:rsid w:val="0095420A"/>
    <w:rsid w:val="00954DAA"/>
    <w:rsid w:val="00955BEB"/>
    <w:rsid w:val="00956294"/>
    <w:rsid w:val="00960177"/>
    <w:rsid w:val="009622E1"/>
    <w:rsid w:val="0097501B"/>
    <w:rsid w:val="009755CF"/>
    <w:rsid w:val="009851C5"/>
    <w:rsid w:val="00990281"/>
    <w:rsid w:val="009938B5"/>
    <w:rsid w:val="009A38D0"/>
    <w:rsid w:val="009A45D5"/>
    <w:rsid w:val="009B2DAF"/>
    <w:rsid w:val="009B7033"/>
    <w:rsid w:val="009C300B"/>
    <w:rsid w:val="009C60B6"/>
    <w:rsid w:val="009C6722"/>
    <w:rsid w:val="009C7279"/>
    <w:rsid w:val="009C7881"/>
    <w:rsid w:val="009D030A"/>
    <w:rsid w:val="009D621F"/>
    <w:rsid w:val="009D6F42"/>
    <w:rsid w:val="009E362A"/>
    <w:rsid w:val="009E50B8"/>
    <w:rsid w:val="009E5499"/>
    <w:rsid w:val="009F770A"/>
    <w:rsid w:val="00A04AE7"/>
    <w:rsid w:val="00A04FA8"/>
    <w:rsid w:val="00A320DC"/>
    <w:rsid w:val="00A40F52"/>
    <w:rsid w:val="00A41398"/>
    <w:rsid w:val="00A42AD5"/>
    <w:rsid w:val="00A44A08"/>
    <w:rsid w:val="00A4650F"/>
    <w:rsid w:val="00A467D7"/>
    <w:rsid w:val="00A54F1F"/>
    <w:rsid w:val="00A55306"/>
    <w:rsid w:val="00A57875"/>
    <w:rsid w:val="00A64922"/>
    <w:rsid w:val="00A6512D"/>
    <w:rsid w:val="00A71FCF"/>
    <w:rsid w:val="00A7411F"/>
    <w:rsid w:val="00A81FBB"/>
    <w:rsid w:val="00A822F1"/>
    <w:rsid w:val="00A86EBF"/>
    <w:rsid w:val="00A907C1"/>
    <w:rsid w:val="00A91BED"/>
    <w:rsid w:val="00A94BE6"/>
    <w:rsid w:val="00AA6D06"/>
    <w:rsid w:val="00AB022B"/>
    <w:rsid w:val="00AB2B59"/>
    <w:rsid w:val="00AB31AF"/>
    <w:rsid w:val="00AC2FEF"/>
    <w:rsid w:val="00AC4C1B"/>
    <w:rsid w:val="00AC61DA"/>
    <w:rsid w:val="00AE6E07"/>
    <w:rsid w:val="00AF1A7A"/>
    <w:rsid w:val="00AF6F72"/>
    <w:rsid w:val="00B00B8B"/>
    <w:rsid w:val="00B11E5B"/>
    <w:rsid w:val="00B135ED"/>
    <w:rsid w:val="00B24334"/>
    <w:rsid w:val="00B2471E"/>
    <w:rsid w:val="00B27432"/>
    <w:rsid w:val="00B2762C"/>
    <w:rsid w:val="00B278AD"/>
    <w:rsid w:val="00B31FA7"/>
    <w:rsid w:val="00B32675"/>
    <w:rsid w:val="00B35AD7"/>
    <w:rsid w:val="00B42851"/>
    <w:rsid w:val="00B56040"/>
    <w:rsid w:val="00B61692"/>
    <w:rsid w:val="00B6539F"/>
    <w:rsid w:val="00B7038F"/>
    <w:rsid w:val="00B744B6"/>
    <w:rsid w:val="00B75646"/>
    <w:rsid w:val="00B8049D"/>
    <w:rsid w:val="00B81E24"/>
    <w:rsid w:val="00B9265F"/>
    <w:rsid w:val="00B94D7F"/>
    <w:rsid w:val="00B957F9"/>
    <w:rsid w:val="00BB13D4"/>
    <w:rsid w:val="00BB6373"/>
    <w:rsid w:val="00BD718F"/>
    <w:rsid w:val="00BF1A22"/>
    <w:rsid w:val="00BF29E0"/>
    <w:rsid w:val="00C03C69"/>
    <w:rsid w:val="00C246CC"/>
    <w:rsid w:val="00C24F95"/>
    <w:rsid w:val="00C250BB"/>
    <w:rsid w:val="00C31806"/>
    <w:rsid w:val="00C31AAF"/>
    <w:rsid w:val="00C358DE"/>
    <w:rsid w:val="00C4013B"/>
    <w:rsid w:val="00C528EA"/>
    <w:rsid w:val="00C5383A"/>
    <w:rsid w:val="00C55A15"/>
    <w:rsid w:val="00C641F4"/>
    <w:rsid w:val="00C6674A"/>
    <w:rsid w:val="00C7011E"/>
    <w:rsid w:val="00C701F5"/>
    <w:rsid w:val="00C7421D"/>
    <w:rsid w:val="00C74505"/>
    <w:rsid w:val="00C85AD3"/>
    <w:rsid w:val="00C9079B"/>
    <w:rsid w:val="00C91B6E"/>
    <w:rsid w:val="00C93DD4"/>
    <w:rsid w:val="00C94E70"/>
    <w:rsid w:val="00C953FE"/>
    <w:rsid w:val="00C97BA5"/>
    <w:rsid w:val="00C97CB7"/>
    <w:rsid w:val="00CA37EE"/>
    <w:rsid w:val="00CC6F60"/>
    <w:rsid w:val="00CD7838"/>
    <w:rsid w:val="00CE469E"/>
    <w:rsid w:val="00CF0145"/>
    <w:rsid w:val="00CF1E13"/>
    <w:rsid w:val="00D03464"/>
    <w:rsid w:val="00D03B61"/>
    <w:rsid w:val="00D155A9"/>
    <w:rsid w:val="00D1595F"/>
    <w:rsid w:val="00D219F0"/>
    <w:rsid w:val="00D23F91"/>
    <w:rsid w:val="00D24AE9"/>
    <w:rsid w:val="00D24D31"/>
    <w:rsid w:val="00D25BFA"/>
    <w:rsid w:val="00D32C15"/>
    <w:rsid w:val="00D33C6E"/>
    <w:rsid w:val="00D35F0C"/>
    <w:rsid w:val="00D37C36"/>
    <w:rsid w:val="00D37C68"/>
    <w:rsid w:val="00D41B5A"/>
    <w:rsid w:val="00D47F26"/>
    <w:rsid w:val="00D50928"/>
    <w:rsid w:val="00D53E01"/>
    <w:rsid w:val="00D55896"/>
    <w:rsid w:val="00D565B8"/>
    <w:rsid w:val="00D574FC"/>
    <w:rsid w:val="00D57BE9"/>
    <w:rsid w:val="00D710E5"/>
    <w:rsid w:val="00D73377"/>
    <w:rsid w:val="00D733FA"/>
    <w:rsid w:val="00D771E2"/>
    <w:rsid w:val="00D826F7"/>
    <w:rsid w:val="00D96B74"/>
    <w:rsid w:val="00DA50EA"/>
    <w:rsid w:val="00DA74B2"/>
    <w:rsid w:val="00DB100E"/>
    <w:rsid w:val="00DB40A5"/>
    <w:rsid w:val="00DE293A"/>
    <w:rsid w:val="00DE6E71"/>
    <w:rsid w:val="00DF1D78"/>
    <w:rsid w:val="00DF2602"/>
    <w:rsid w:val="00DF3EBA"/>
    <w:rsid w:val="00DF4DAE"/>
    <w:rsid w:val="00DF5C6C"/>
    <w:rsid w:val="00DF5FF9"/>
    <w:rsid w:val="00E03FFA"/>
    <w:rsid w:val="00E05B83"/>
    <w:rsid w:val="00E1062E"/>
    <w:rsid w:val="00E12249"/>
    <w:rsid w:val="00E12BA2"/>
    <w:rsid w:val="00E12F9E"/>
    <w:rsid w:val="00E13961"/>
    <w:rsid w:val="00E156D9"/>
    <w:rsid w:val="00E172CF"/>
    <w:rsid w:val="00E17340"/>
    <w:rsid w:val="00E202C4"/>
    <w:rsid w:val="00E20EC4"/>
    <w:rsid w:val="00E20F49"/>
    <w:rsid w:val="00E237E6"/>
    <w:rsid w:val="00E34B36"/>
    <w:rsid w:val="00E352E6"/>
    <w:rsid w:val="00E44C9D"/>
    <w:rsid w:val="00E51E21"/>
    <w:rsid w:val="00E5281B"/>
    <w:rsid w:val="00E5360C"/>
    <w:rsid w:val="00E55D13"/>
    <w:rsid w:val="00E60D1A"/>
    <w:rsid w:val="00E61469"/>
    <w:rsid w:val="00E71F31"/>
    <w:rsid w:val="00E72638"/>
    <w:rsid w:val="00E7593D"/>
    <w:rsid w:val="00E779F3"/>
    <w:rsid w:val="00E80D83"/>
    <w:rsid w:val="00E87969"/>
    <w:rsid w:val="00E87F2D"/>
    <w:rsid w:val="00E9046A"/>
    <w:rsid w:val="00E916EB"/>
    <w:rsid w:val="00E9267B"/>
    <w:rsid w:val="00E92789"/>
    <w:rsid w:val="00E93C63"/>
    <w:rsid w:val="00E94CBF"/>
    <w:rsid w:val="00E969B3"/>
    <w:rsid w:val="00E969E5"/>
    <w:rsid w:val="00E9729F"/>
    <w:rsid w:val="00EA1894"/>
    <w:rsid w:val="00EA19A8"/>
    <w:rsid w:val="00EA1AA5"/>
    <w:rsid w:val="00EA3E79"/>
    <w:rsid w:val="00EC177F"/>
    <w:rsid w:val="00EC1BC1"/>
    <w:rsid w:val="00EC2578"/>
    <w:rsid w:val="00ED198C"/>
    <w:rsid w:val="00ED23FF"/>
    <w:rsid w:val="00EE3750"/>
    <w:rsid w:val="00EE592E"/>
    <w:rsid w:val="00EF3E99"/>
    <w:rsid w:val="00EF5026"/>
    <w:rsid w:val="00F00D5F"/>
    <w:rsid w:val="00F06AEC"/>
    <w:rsid w:val="00F10AB8"/>
    <w:rsid w:val="00F10D61"/>
    <w:rsid w:val="00F12D97"/>
    <w:rsid w:val="00F1675F"/>
    <w:rsid w:val="00F17C6D"/>
    <w:rsid w:val="00F31C0E"/>
    <w:rsid w:val="00F52F7C"/>
    <w:rsid w:val="00F64B34"/>
    <w:rsid w:val="00F64D9D"/>
    <w:rsid w:val="00F65E09"/>
    <w:rsid w:val="00F65FF7"/>
    <w:rsid w:val="00F663EA"/>
    <w:rsid w:val="00F67672"/>
    <w:rsid w:val="00F72DCE"/>
    <w:rsid w:val="00F83F4C"/>
    <w:rsid w:val="00F877AD"/>
    <w:rsid w:val="00F92957"/>
    <w:rsid w:val="00F965F1"/>
    <w:rsid w:val="00FA1AF6"/>
    <w:rsid w:val="00FA3D23"/>
    <w:rsid w:val="00FA5070"/>
    <w:rsid w:val="00FA5707"/>
    <w:rsid w:val="00FB3DDF"/>
    <w:rsid w:val="00FB7537"/>
    <w:rsid w:val="00FB7BB8"/>
    <w:rsid w:val="00FC0173"/>
    <w:rsid w:val="00FC2C4B"/>
    <w:rsid w:val="00FC32D1"/>
    <w:rsid w:val="00FC43AC"/>
    <w:rsid w:val="00FC668E"/>
    <w:rsid w:val="00FD1058"/>
    <w:rsid w:val="00FD1706"/>
    <w:rsid w:val="00FD3C1E"/>
    <w:rsid w:val="00FD624E"/>
    <w:rsid w:val="00FE508C"/>
    <w:rsid w:val="00FE6787"/>
    <w:rsid w:val="00FF5033"/>
    <w:rsid w:val="00FF55BF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71F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71F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71F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71F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1F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1FCF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1FCF"/>
  </w:style>
  <w:style w:type="paragraph" w:styleId="a3">
    <w:name w:val="Balloon Text"/>
    <w:basedOn w:val="a"/>
    <w:semiHidden/>
    <w:rsid w:val="00A81FB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B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46C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5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0D1149"/>
    <w:pPr>
      <w:overflowPunct w:val="0"/>
      <w:autoSpaceDE w:val="0"/>
      <w:autoSpaceDN w:val="0"/>
      <w:adjustRightInd w:val="0"/>
    </w:pPr>
    <w:rPr>
      <w:bCs/>
      <w:szCs w:val="20"/>
    </w:rPr>
  </w:style>
  <w:style w:type="paragraph" w:customStyle="1" w:styleId="a6">
    <w:name w:val="Прижатый влево"/>
    <w:basedOn w:val="a"/>
    <w:next w:val="a"/>
    <w:rsid w:val="00653AC8"/>
    <w:pPr>
      <w:autoSpaceDE w:val="0"/>
      <w:autoSpaceDN w:val="0"/>
      <w:adjustRightInd w:val="0"/>
    </w:pPr>
    <w:rPr>
      <w:rFonts w:cs="Arial"/>
    </w:rPr>
  </w:style>
  <w:style w:type="character" w:styleId="a7">
    <w:name w:val="Hyperlink"/>
    <w:rsid w:val="00A71FCF"/>
    <w:rPr>
      <w:color w:val="0000FF"/>
      <w:u w:val="none"/>
    </w:rPr>
  </w:style>
  <w:style w:type="paragraph" w:styleId="a8">
    <w:name w:val="List Paragraph"/>
    <w:basedOn w:val="a"/>
    <w:uiPriority w:val="34"/>
    <w:qFormat/>
    <w:rsid w:val="00C667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Основной текст_"/>
    <w:link w:val="10"/>
    <w:locked/>
    <w:rsid w:val="00C6674A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C6674A"/>
    <w:pPr>
      <w:shd w:val="clear" w:color="auto" w:fill="FFFFFF"/>
      <w:spacing w:before="360" w:after="240" w:line="298" w:lineRule="exact"/>
    </w:pPr>
    <w:rPr>
      <w:rFonts w:ascii="Times New Roman" w:hAnsi="Times New Roman"/>
      <w:sz w:val="25"/>
      <w:szCs w:val="25"/>
      <w:lang w:val="x-none" w:eastAsia="x-none"/>
    </w:rPr>
  </w:style>
  <w:style w:type="paragraph" w:customStyle="1" w:styleId="aa">
    <w:name w:val="Абзац"/>
    <w:rsid w:val="00C6674A"/>
    <w:pPr>
      <w:spacing w:line="360" w:lineRule="auto"/>
      <w:ind w:firstLine="709"/>
    </w:pPr>
    <w:rPr>
      <w:sz w:val="28"/>
      <w:szCs w:val="24"/>
    </w:rPr>
  </w:style>
  <w:style w:type="character" w:customStyle="1" w:styleId="ab">
    <w:name w:val="Гипертекстовая ссылка"/>
    <w:uiPriority w:val="99"/>
    <w:rsid w:val="00C6674A"/>
    <w:rPr>
      <w:color w:val="106BBE"/>
    </w:rPr>
  </w:style>
  <w:style w:type="character" w:customStyle="1" w:styleId="ac">
    <w:name w:val="Цветовое выделение"/>
    <w:uiPriority w:val="99"/>
    <w:rsid w:val="007918C6"/>
    <w:rPr>
      <w:b/>
      <w:bCs/>
      <w:color w:val="26282F"/>
    </w:rPr>
  </w:style>
  <w:style w:type="character" w:customStyle="1" w:styleId="40">
    <w:name w:val="Заголовок 4 Знак"/>
    <w:link w:val="4"/>
    <w:rsid w:val="00A71FC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71F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A71FCF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A71FC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1F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71F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F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F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">
    <w:name w:val="FollowedHyperlink"/>
    <w:rsid w:val="0037635E"/>
    <w:rPr>
      <w:color w:val="800080"/>
      <w:u w:val="single"/>
    </w:rPr>
  </w:style>
  <w:style w:type="paragraph" w:styleId="af0">
    <w:name w:val="header"/>
    <w:basedOn w:val="a"/>
    <w:link w:val="af1"/>
    <w:rsid w:val="005D7F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D7F07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rsid w:val="005D7F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5D7F0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402c792-23c6-4ae2-a415-192b96e29ca8.doc" TargetMode="External"/><Relationship Id="rId13" Type="http://schemas.openxmlformats.org/officeDocument/2006/relationships/hyperlink" Target="file:///C:\content\act\17225089-68fe-47f8-a114-83f711c50213.doc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content\act\f402c792-23c6-4ae2-a415-192b96e29ca8.doc" TargetMode="External"/><Relationship Id="rId7" Type="http://schemas.openxmlformats.org/officeDocument/2006/relationships/hyperlink" Target="file:///C:\content\act\1adc0c89-229d-4423-9229-9c11d6a7945b.doc" TargetMode="External"/><Relationship Id="rId12" Type="http://schemas.openxmlformats.org/officeDocument/2006/relationships/hyperlink" Target="file:///C:\content\act\2310f8c4-3ae7-468e-8c84-d3c4ddb76aaf.html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file:///C:\content\act\058b5834-19af-4ff8-892b-385d1cf56b28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hyperlink" Target="file:///C:\content\act\1adc0c89-229d-4423-9229-9c11d6a7945b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file:///C:\content\act\8031d7bc-5ee0-436f-a22a-68e236b5de05.doc" TargetMode="External"/><Relationship Id="rId10" Type="http://schemas.openxmlformats.org/officeDocument/2006/relationships/hyperlink" Target="file:///C:\content\act\058b5834-19af-4ff8-892b-385d1cf56b28.do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058b5834-19af-4ff8-892b-385d1cf56b28.doc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C:\content\act\f402c792-23c6-4ae2-a415-192b96e29ca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5963</CharactersWithSpaces>
  <SharedDoc>false</SharedDoc>
  <HLinks>
    <vt:vector size="72" baseType="variant">
      <vt:variant>
        <vt:i4>4915279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../../../../../../../../content/act/1adc0c89-229d-4423-9229-9c11d6a7945b.doc</vt:lpwstr>
      </vt:variant>
      <vt:variant>
        <vt:lpwstr/>
      </vt:variant>
      <vt:variant>
        <vt:i4>1507335</vt:i4>
      </vt:variant>
      <vt:variant>
        <vt:i4>30</vt:i4>
      </vt:variant>
      <vt:variant>
        <vt:i4>0</vt:i4>
      </vt:variant>
      <vt:variant>
        <vt:i4>5</vt:i4>
      </vt:variant>
      <vt:variant>
        <vt:lpwstr>/content/act/8031d7bc-5ee0-436f-a22a-68e236b5de05.doc</vt:lpwstr>
      </vt:variant>
      <vt:variant>
        <vt:lpwstr/>
      </vt:variant>
      <vt:variant>
        <vt:i4>4456470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../../../../../../../../content/act/f402c792-23c6-4ae2-a415-192b96e29ca8.doc</vt:lpwstr>
      </vt:variant>
      <vt:variant>
        <vt:lpwstr/>
      </vt:variant>
      <vt:variant>
        <vt:i4>4456470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../../../../../../../../content/act/f402c792-23c6-4ae2-a415-192b96e29ca8.doc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/content/act/058b5834-19af-4ff8-892b-385d1cf56b28.doc</vt:lpwstr>
      </vt:variant>
      <vt:variant>
        <vt:lpwstr/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../../../../../../../../content/act/17225089-68fe-47f8-a114-83f711c50213.doc</vt:lpwstr>
      </vt:variant>
      <vt:variant>
        <vt:lpwstr/>
      </vt:variant>
      <vt:variant>
        <vt:i4>4849678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../../../../../../../../content/act/2310f8c4-3ae7-468e-8c84-d3c4ddb76aaf.html</vt:lpwstr>
      </vt:variant>
      <vt:variant>
        <vt:lpwstr/>
      </vt:variant>
      <vt:variant>
        <vt:i4>1048659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../../../../../../../../content/act/96e20c02-1b12-465a-b64c-24aa92270007.html</vt:lpwstr>
      </vt:variant>
      <vt:variant>
        <vt:lpwstr/>
      </vt:variant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/content/act/058b5834-19af-4ff8-892b-385d1cf56b28.doc</vt:lpwstr>
      </vt:variant>
      <vt:variant>
        <vt:lpwstr/>
      </vt:variant>
      <vt:variant>
        <vt:i4>4522066</vt:i4>
      </vt:variant>
      <vt:variant>
        <vt:i4>6</vt:i4>
      </vt:variant>
      <vt:variant>
        <vt:i4>0</vt:i4>
      </vt:variant>
      <vt:variant>
        <vt:i4>5</vt:i4>
      </vt:variant>
      <vt:variant>
        <vt:lpwstr>/content/act/058b5834-19af-4ff8-892b-385d1cf56b28.doc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../../../../../../../../content/act/f402c792-23c6-4ae2-a415-192b96e29ca8.doc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../../../../../../../../content/act/1adc0c89-229d-4423-9229-9c11d6a7945b.doc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Самара Татьяна Леонидовна</cp:lastModifiedBy>
  <cp:revision>2</cp:revision>
  <cp:lastPrinted>2017-01-25T10:45:00Z</cp:lastPrinted>
  <dcterms:created xsi:type="dcterms:W3CDTF">2025-02-14T05:55:00Z</dcterms:created>
  <dcterms:modified xsi:type="dcterms:W3CDTF">2025-02-14T05:55:00Z</dcterms:modified>
</cp:coreProperties>
</file>