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67234" w:rsidRPr="009A214B" w:rsidRDefault="00637CAE" w:rsidP="002F6369">
      <w:pPr>
        <w:jc w:val="center"/>
        <w:rPr>
          <w:b/>
          <w:bCs/>
          <w:sz w:val="26"/>
          <w:szCs w:val="26"/>
        </w:rPr>
      </w:pPr>
      <w:r w:rsidRPr="00637CAE">
        <w:rPr>
          <w:b/>
          <w:bCs/>
          <w:sz w:val="26"/>
          <w:szCs w:val="26"/>
        </w:rPr>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p w:rsidR="00212F04" w:rsidRPr="009A214B" w:rsidRDefault="00212F04" w:rsidP="00212F04">
      <w:pPr>
        <w:ind w:firstLine="709"/>
        <w:jc w:val="both"/>
        <w:rPr>
          <w:sz w:val="26"/>
          <w:szCs w:val="26"/>
        </w:rPr>
      </w:pPr>
    </w:p>
    <w:p w:rsidR="00F644BE" w:rsidRPr="00F644BE" w:rsidRDefault="00F644BE" w:rsidP="00F644BE">
      <w:pPr>
        <w:spacing w:line="0" w:lineRule="atLeast"/>
        <w:ind w:firstLine="709"/>
        <w:jc w:val="both"/>
        <w:rPr>
          <w:sz w:val="26"/>
          <w:szCs w:val="26"/>
        </w:rPr>
      </w:pPr>
      <w:r w:rsidRPr="00F644BE">
        <w:rPr>
          <w:sz w:val="26"/>
          <w:szCs w:val="26"/>
        </w:rPr>
        <w:t xml:space="preserve">В соответствии со статьей 96, 217,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3F66AC">
        <w:rPr>
          <w:b/>
          <w:sz w:val="26"/>
          <w:szCs w:val="26"/>
        </w:rPr>
        <w:t>решила:</w:t>
      </w:r>
    </w:p>
    <w:p w:rsidR="00F644BE" w:rsidRPr="00F644BE" w:rsidRDefault="00F644BE" w:rsidP="00F644BE">
      <w:pPr>
        <w:spacing w:line="0" w:lineRule="atLeast"/>
        <w:ind w:firstLine="709"/>
        <w:jc w:val="both"/>
        <w:rPr>
          <w:sz w:val="26"/>
          <w:szCs w:val="26"/>
        </w:rPr>
      </w:pPr>
      <w:r w:rsidRPr="00F644BE">
        <w:rPr>
          <w:sz w:val="26"/>
          <w:szCs w:val="26"/>
        </w:rPr>
        <w:t xml:space="preserve">1. Внести в решение Думы Кондинского района от 25 декабря 2024 года </w:t>
      </w:r>
      <w:r>
        <w:rPr>
          <w:sz w:val="26"/>
          <w:szCs w:val="26"/>
        </w:rPr>
        <w:t xml:space="preserve">             </w:t>
      </w:r>
      <w:r w:rsidRPr="00F644BE">
        <w:rPr>
          <w:sz w:val="26"/>
          <w:szCs w:val="26"/>
        </w:rPr>
        <w:t>№ 1212 «О бюджете муниципального образования Кондинский район на 2025 год и на плановый период 2026 и 2027 годов» (далее – решение) следующие изменения:</w:t>
      </w:r>
    </w:p>
    <w:p w:rsidR="00F644BE" w:rsidRPr="00F644BE" w:rsidRDefault="00F644BE" w:rsidP="00F644BE">
      <w:pPr>
        <w:spacing w:line="0" w:lineRule="atLeast"/>
        <w:ind w:firstLine="709"/>
        <w:jc w:val="both"/>
        <w:rPr>
          <w:sz w:val="26"/>
          <w:szCs w:val="26"/>
        </w:rPr>
      </w:pPr>
      <w:r w:rsidRPr="00F644BE">
        <w:rPr>
          <w:sz w:val="26"/>
          <w:szCs w:val="26"/>
        </w:rPr>
        <w:t>1) Подпункт а) пункта 1 части 1 изложить в следующей редакции:</w:t>
      </w:r>
    </w:p>
    <w:p w:rsidR="00F644BE" w:rsidRPr="00F644BE" w:rsidRDefault="00F644BE" w:rsidP="00F644BE">
      <w:pPr>
        <w:spacing w:line="0" w:lineRule="atLeast"/>
        <w:ind w:firstLine="709"/>
        <w:jc w:val="both"/>
        <w:rPr>
          <w:sz w:val="26"/>
          <w:szCs w:val="26"/>
        </w:rPr>
      </w:pPr>
      <w:r w:rsidRPr="00F644BE">
        <w:rPr>
          <w:sz w:val="26"/>
          <w:szCs w:val="26"/>
        </w:rPr>
        <w:t xml:space="preserve">«а) на 2025 </w:t>
      </w:r>
      <w:r>
        <w:rPr>
          <w:sz w:val="26"/>
          <w:szCs w:val="26"/>
        </w:rPr>
        <w:t>год – 5 991 112 162,41 рублей</w:t>
      </w:r>
      <w:proofErr w:type="gramStart"/>
      <w:r>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2) Подпункт а) пункта 2 части 1 изложить в следующей редакции:</w:t>
      </w:r>
    </w:p>
    <w:p w:rsidR="00F644BE" w:rsidRPr="00F644BE" w:rsidRDefault="00F644BE" w:rsidP="00F644BE">
      <w:pPr>
        <w:spacing w:line="0" w:lineRule="atLeast"/>
        <w:ind w:firstLine="709"/>
        <w:jc w:val="both"/>
        <w:rPr>
          <w:sz w:val="26"/>
          <w:szCs w:val="26"/>
        </w:rPr>
      </w:pPr>
      <w:r w:rsidRPr="00F644BE">
        <w:rPr>
          <w:sz w:val="26"/>
          <w:szCs w:val="26"/>
        </w:rPr>
        <w:t>«а) на 2025 год – 6 092 459 208,91 рублей</w:t>
      </w:r>
      <w:proofErr w:type="gramStart"/>
      <w:r w:rsidRPr="00F644BE">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3) Подпункт а) пункта 3 части 1 изложить в следующей редакции:</w:t>
      </w:r>
    </w:p>
    <w:p w:rsidR="00F644BE" w:rsidRPr="00F644BE" w:rsidRDefault="00F644BE" w:rsidP="00F644BE">
      <w:pPr>
        <w:spacing w:line="0" w:lineRule="atLeast"/>
        <w:ind w:firstLine="709"/>
        <w:jc w:val="both"/>
        <w:rPr>
          <w:sz w:val="26"/>
          <w:szCs w:val="26"/>
        </w:rPr>
      </w:pPr>
      <w:r w:rsidRPr="00F644BE">
        <w:rPr>
          <w:sz w:val="26"/>
          <w:szCs w:val="26"/>
        </w:rPr>
        <w:t>«а) на 2025 год бюджет района с дефицитом в сумме 101 347 046,50 рублей</w:t>
      </w:r>
      <w:proofErr w:type="gramStart"/>
      <w:r w:rsidRPr="00F644BE">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4) Подпункт а) пункта 5 части 1 изложить в следующей редакции:</w:t>
      </w:r>
    </w:p>
    <w:p w:rsidR="00F644BE" w:rsidRPr="00F644BE" w:rsidRDefault="00F644BE" w:rsidP="00F644BE">
      <w:pPr>
        <w:spacing w:line="0" w:lineRule="atLeast"/>
        <w:ind w:firstLine="709"/>
        <w:jc w:val="both"/>
        <w:rPr>
          <w:sz w:val="26"/>
          <w:szCs w:val="26"/>
        </w:rPr>
      </w:pPr>
      <w:r w:rsidRPr="00F644BE">
        <w:rPr>
          <w:sz w:val="26"/>
          <w:szCs w:val="26"/>
        </w:rPr>
        <w:t>«а) на 2025 год в сумме 304 956 289,51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131 725 038,71 рублей</w:t>
      </w:r>
      <w:proofErr w:type="gramStart"/>
      <w:r w:rsidRPr="00F644BE">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5) Часть 6 изложить в следующей редакции:</w:t>
      </w:r>
    </w:p>
    <w:p w:rsidR="00F644BE" w:rsidRPr="00F644BE" w:rsidRDefault="00F644BE" w:rsidP="00F644BE">
      <w:pPr>
        <w:spacing w:line="0" w:lineRule="atLeast"/>
        <w:ind w:firstLine="709"/>
        <w:jc w:val="both"/>
        <w:rPr>
          <w:sz w:val="26"/>
          <w:szCs w:val="26"/>
        </w:rPr>
      </w:pPr>
      <w:r w:rsidRPr="00F644BE">
        <w:rPr>
          <w:sz w:val="26"/>
          <w:szCs w:val="26"/>
        </w:rPr>
        <w:t>«6. Утвердить в составе расходов бюджета района резервный фонд администрации Кондинского района (далее - администрация района):</w:t>
      </w:r>
    </w:p>
    <w:p w:rsidR="00F644BE" w:rsidRPr="00F644BE" w:rsidRDefault="00F644BE" w:rsidP="00F644BE">
      <w:pPr>
        <w:spacing w:line="0" w:lineRule="atLeast"/>
        <w:ind w:firstLine="709"/>
        <w:jc w:val="both"/>
        <w:rPr>
          <w:sz w:val="26"/>
          <w:szCs w:val="26"/>
        </w:rPr>
      </w:pPr>
      <w:r w:rsidRPr="00F644BE">
        <w:rPr>
          <w:sz w:val="26"/>
          <w:szCs w:val="26"/>
        </w:rPr>
        <w:t>1) на 2025 год в сумме 1 000 000,00 рублей;</w:t>
      </w:r>
    </w:p>
    <w:p w:rsidR="00F644BE" w:rsidRPr="00F644BE" w:rsidRDefault="00F644BE" w:rsidP="00F644BE">
      <w:pPr>
        <w:spacing w:line="0" w:lineRule="atLeast"/>
        <w:ind w:firstLine="709"/>
        <w:jc w:val="both"/>
        <w:rPr>
          <w:sz w:val="26"/>
          <w:szCs w:val="26"/>
        </w:rPr>
      </w:pPr>
      <w:r w:rsidRPr="00F644BE">
        <w:rPr>
          <w:sz w:val="26"/>
          <w:szCs w:val="26"/>
        </w:rPr>
        <w:t>2) на 2026 год в сумме 1 000 000,00 рублей;</w:t>
      </w:r>
    </w:p>
    <w:p w:rsidR="00F644BE" w:rsidRPr="00F644BE" w:rsidRDefault="00F644BE" w:rsidP="00F644BE">
      <w:pPr>
        <w:spacing w:line="0" w:lineRule="atLeast"/>
        <w:ind w:firstLine="709"/>
        <w:jc w:val="both"/>
        <w:rPr>
          <w:sz w:val="26"/>
          <w:szCs w:val="26"/>
        </w:rPr>
      </w:pPr>
      <w:r w:rsidRPr="00F644BE">
        <w:rPr>
          <w:sz w:val="26"/>
          <w:szCs w:val="26"/>
        </w:rPr>
        <w:t>3) на 2027 год в сумме 1 000 000,00 рублей.</w:t>
      </w:r>
    </w:p>
    <w:p w:rsidR="00F644BE" w:rsidRPr="00F644BE" w:rsidRDefault="00F644BE" w:rsidP="00F644BE">
      <w:pPr>
        <w:spacing w:line="0" w:lineRule="atLeast"/>
        <w:ind w:firstLine="709"/>
        <w:jc w:val="both"/>
        <w:rPr>
          <w:sz w:val="26"/>
          <w:szCs w:val="26"/>
        </w:rPr>
      </w:pPr>
      <w:r w:rsidRPr="00F644BE">
        <w:rPr>
          <w:sz w:val="26"/>
          <w:szCs w:val="26"/>
        </w:rPr>
        <w:t>Утвердить в составе расходов бюджета района бюджетные ассигнования, иным образом зарезервированные:</w:t>
      </w:r>
    </w:p>
    <w:p w:rsidR="00F644BE" w:rsidRPr="00F644BE" w:rsidRDefault="00F644BE" w:rsidP="00F644BE">
      <w:pPr>
        <w:spacing w:line="0" w:lineRule="atLeast"/>
        <w:ind w:firstLine="709"/>
        <w:jc w:val="both"/>
        <w:rPr>
          <w:sz w:val="26"/>
          <w:szCs w:val="26"/>
        </w:rPr>
      </w:pPr>
      <w:r w:rsidRPr="00F644BE">
        <w:rPr>
          <w:sz w:val="26"/>
          <w:szCs w:val="26"/>
        </w:rPr>
        <w:t>на 2025 год в сумме 32 192 924,58 рублей;</w:t>
      </w:r>
    </w:p>
    <w:p w:rsidR="00F644BE" w:rsidRPr="00F644BE" w:rsidRDefault="00F644BE" w:rsidP="00F644BE">
      <w:pPr>
        <w:spacing w:line="0" w:lineRule="atLeast"/>
        <w:ind w:firstLine="709"/>
        <w:jc w:val="both"/>
        <w:rPr>
          <w:sz w:val="26"/>
          <w:szCs w:val="26"/>
        </w:rPr>
      </w:pPr>
      <w:r w:rsidRPr="00F644BE">
        <w:rPr>
          <w:sz w:val="26"/>
          <w:szCs w:val="26"/>
        </w:rPr>
        <w:t>на 2026 год в сумме 3 163 875,43 рублей;</w:t>
      </w:r>
    </w:p>
    <w:p w:rsidR="00F644BE" w:rsidRPr="00F644BE" w:rsidRDefault="00F644BE" w:rsidP="00F644BE">
      <w:pPr>
        <w:spacing w:line="0" w:lineRule="atLeast"/>
        <w:ind w:firstLine="709"/>
        <w:jc w:val="both"/>
        <w:rPr>
          <w:sz w:val="26"/>
          <w:szCs w:val="26"/>
        </w:rPr>
      </w:pPr>
      <w:r w:rsidRPr="00F644BE">
        <w:rPr>
          <w:sz w:val="26"/>
          <w:szCs w:val="26"/>
        </w:rPr>
        <w:t xml:space="preserve">на 2027 год в сумме 3 282 416,13 рублей. </w:t>
      </w:r>
    </w:p>
    <w:p w:rsidR="00F644BE" w:rsidRPr="00F644BE" w:rsidRDefault="00F644BE" w:rsidP="00F644BE">
      <w:pPr>
        <w:spacing w:line="0" w:lineRule="atLeast"/>
        <w:ind w:firstLine="709"/>
        <w:jc w:val="both"/>
        <w:rPr>
          <w:sz w:val="26"/>
          <w:szCs w:val="26"/>
        </w:rPr>
      </w:pPr>
      <w:r w:rsidRPr="00F644BE">
        <w:rPr>
          <w:sz w:val="26"/>
          <w:szCs w:val="26"/>
        </w:rPr>
        <w:lastRenderedPageBreak/>
        <w:t>Порядок использования и перераспределения бюджетных ассигнований, иным образом зарезервированных в составе расходов бюджета района, устанавливается администрацией района.</w:t>
      </w:r>
    </w:p>
    <w:p w:rsidR="00F644BE" w:rsidRPr="00F644BE" w:rsidRDefault="00F644BE" w:rsidP="00F644BE">
      <w:pPr>
        <w:spacing w:line="0" w:lineRule="atLeast"/>
        <w:ind w:firstLine="709"/>
        <w:jc w:val="both"/>
        <w:rPr>
          <w:sz w:val="26"/>
          <w:szCs w:val="26"/>
        </w:rPr>
      </w:pPr>
      <w:r w:rsidRPr="00F644BE">
        <w:rPr>
          <w:sz w:val="26"/>
          <w:szCs w:val="26"/>
        </w:rPr>
        <w:t>Направления использования бюджетных ассигнований иным образом зарезервированных:</w:t>
      </w:r>
    </w:p>
    <w:p w:rsidR="00F644BE" w:rsidRPr="00F644BE" w:rsidRDefault="00F644BE" w:rsidP="00F644BE">
      <w:pPr>
        <w:spacing w:line="0" w:lineRule="atLeast"/>
        <w:ind w:firstLine="709"/>
        <w:jc w:val="both"/>
        <w:rPr>
          <w:sz w:val="26"/>
          <w:szCs w:val="26"/>
        </w:rPr>
      </w:pPr>
      <w:r w:rsidRPr="00F644BE">
        <w:rPr>
          <w:sz w:val="26"/>
          <w:szCs w:val="26"/>
        </w:rPr>
        <w:t>- на социально значимые расходы, связанные с оплатой труда и начислениями на выплаты по оплате труда, социальным обеспечением населения, оплатой коммунальных услуг, уплатой налогов и предоставлением межбюджетных трансфертов бюджетам поселений в границах Кондинского района;</w:t>
      </w:r>
    </w:p>
    <w:p w:rsidR="00F644BE" w:rsidRPr="00F644BE" w:rsidRDefault="00F644BE" w:rsidP="00F644BE">
      <w:pPr>
        <w:spacing w:line="0" w:lineRule="atLeast"/>
        <w:ind w:firstLine="709"/>
        <w:jc w:val="both"/>
        <w:rPr>
          <w:sz w:val="26"/>
          <w:szCs w:val="26"/>
        </w:rPr>
      </w:pPr>
      <w:r w:rsidRPr="00F644BE">
        <w:rPr>
          <w:sz w:val="26"/>
          <w:szCs w:val="26"/>
        </w:rPr>
        <w:t xml:space="preserve">- на обеспечение доли </w:t>
      </w:r>
      <w:proofErr w:type="spellStart"/>
      <w:r w:rsidRPr="00F644BE">
        <w:rPr>
          <w:sz w:val="26"/>
          <w:szCs w:val="26"/>
        </w:rPr>
        <w:t>софинансирования</w:t>
      </w:r>
      <w:proofErr w:type="spellEnd"/>
      <w:r w:rsidRPr="00F644BE">
        <w:rPr>
          <w:sz w:val="26"/>
          <w:szCs w:val="26"/>
        </w:rPr>
        <w:t xml:space="preserve"> при участии в государственных программах Ханты-Мансийского автономного округа - Югры;</w:t>
      </w:r>
    </w:p>
    <w:p w:rsidR="00F644BE" w:rsidRPr="00F644BE" w:rsidRDefault="00F644BE" w:rsidP="00F644BE">
      <w:pPr>
        <w:spacing w:line="0" w:lineRule="atLeast"/>
        <w:ind w:firstLine="709"/>
        <w:jc w:val="both"/>
        <w:rPr>
          <w:sz w:val="26"/>
          <w:szCs w:val="26"/>
        </w:rPr>
      </w:pPr>
      <w:r w:rsidRPr="00F644BE">
        <w:rPr>
          <w:sz w:val="26"/>
          <w:szCs w:val="26"/>
        </w:rPr>
        <w:t>- на обеспечение расходных обязательств на реализацию структурных элементов муниципальных программ Кондинского района</w:t>
      </w:r>
      <w:proofErr w:type="gramStart"/>
      <w:r>
        <w:rPr>
          <w:sz w:val="26"/>
          <w:szCs w:val="26"/>
        </w:rPr>
        <w:t>.».</w:t>
      </w:r>
      <w:proofErr w:type="gramEnd"/>
    </w:p>
    <w:p w:rsidR="00F644BE" w:rsidRPr="00F644BE" w:rsidRDefault="00F644BE" w:rsidP="00F644BE">
      <w:pPr>
        <w:spacing w:line="0" w:lineRule="atLeast"/>
        <w:ind w:firstLine="709"/>
        <w:jc w:val="both"/>
        <w:rPr>
          <w:sz w:val="26"/>
          <w:szCs w:val="26"/>
        </w:rPr>
      </w:pPr>
      <w:r w:rsidRPr="00F644BE">
        <w:rPr>
          <w:sz w:val="26"/>
          <w:szCs w:val="26"/>
        </w:rPr>
        <w:t>6) Пункт 1 части 7 изложить в следующей редакции:</w:t>
      </w:r>
    </w:p>
    <w:p w:rsidR="00F644BE" w:rsidRPr="00F644BE" w:rsidRDefault="00F644BE" w:rsidP="00F644BE">
      <w:pPr>
        <w:spacing w:line="0" w:lineRule="atLeast"/>
        <w:ind w:firstLine="709"/>
        <w:jc w:val="both"/>
        <w:rPr>
          <w:sz w:val="26"/>
          <w:szCs w:val="26"/>
        </w:rPr>
      </w:pPr>
      <w:r w:rsidRPr="00F644BE">
        <w:rPr>
          <w:sz w:val="26"/>
          <w:szCs w:val="26"/>
        </w:rPr>
        <w:t>«1) на 2025 год в сумме 13 688 000,00 рублей</w:t>
      </w:r>
      <w:proofErr w:type="gramStart"/>
      <w:r w:rsidRPr="00F644BE">
        <w:rPr>
          <w:sz w:val="26"/>
          <w:szCs w:val="26"/>
        </w:rPr>
        <w:t>;</w:t>
      </w:r>
      <w:r>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7) В пункте 3 части 9 цифры «6 601 210,00» заменить цифрами «23 601 210,00»</w:t>
      </w:r>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8) В пункте 4 части 9 цифры «3 000 000,00» заменить цифрами «11 000 0000,00»</w:t>
      </w:r>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9) В пункте 5 части 9 цифры «1 000 000,00» заменить цифрами «3 000 0000,00»;</w:t>
      </w:r>
    </w:p>
    <w:p w:rsidR="00F644BE" w:rsidRPr="00F644BE" w:rsidRDefault="00F644BE" w:rsidP="00F644BE">
      <w:pPr>
        <w:spacing w:line="0" w:lineRule="atLeast"/>
        <w:ind w:firstLine="709"/>
        <w:jc w:val="both"/>
        <w:rPr>
          <w:sz w:val="26"/>
          <w:szCs w:val="26"/>
        </w:rPr>
      </w:pPr>
      <w:r w:rsidRPr="00F644BE">
        <w:rPr>
          <w:sz w:val="26"/>
          <w:szCs w:val="26"/>
        </w:rPr>
        <w:t>10) В пункте 6 части 9 цифры «1 000 000,00» заменить цифрами «4 000 0000,00»</w:t>
      </w:r>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11) Часть 9 дополнить пунктом 7 следующего содержания:</w:t>
      </w:r>
    </w:p>
    <w:p w:rsidR="00F644BE" w:rsidRPr="00F644BE" w:rsidRDefault="00F644BE" w:rsidP="00F644BE">
      <w:pPr>
        <w:spacing w:line="0" w:lineRule="atLeast"/>
        <w:ind w:firstLine="709"/>
        <w:jc w:val="both"/>
        <w:rPr>
          <w:sz w:val="26"/>
          <w:szCs w:val="26"/>
        </w:rPr>
      </w:pPr>
      <w:r w:rsidRPr="00F644BE">
        <w:rPr>
          <w:sz w:val="26"/>
          <w:szCs w:val="26"/>
        </w:rPr>
        <w:t>«7) Субсидию обществу с ограниченной ответственностью «</w:t>
      </w:r>
      <w:proofErr w:type="spellStart"/>
      <w:r w:rsidRPr="00F644BE">
        <w:rPr>
          <w:sz w:val="26"/>
          <w:szCs w:val="26"/>
        </w:rPr>
        <w:t>Автоконд</w:t>
      </w:r>
      <w:proofErr w:type="spellEnd"/>
      <w:r w:rsidRPr="00F644BE">
        <w:rPr>
          <w:sz w:val="26"/>
          <w:szCs w:val="26"/>
        </w:rPr>
        <w:t>» на возмещение затрат, связанных с обеспечением стабильного функционирования автовокзалов и автостанций, расположенных на территории Кондинского района на 2025 год в сумме 2 569 300,00 рублей, на 2026 год в сумме 2 569 300,00 рублей, на 2027 год в сумме 2 569 300,00 рублей</w:t>
      </w:r>
      <w:proofErr w:type="gramStart"/>
      <w:r w:rsidRPr="00F644BE">
        <w:rPr>
          <w:sz w:val="26"/>
          <w:szCs w:val="26"/>
        </w:rPr>
        <w:t>.»</w:t>
      </w:r>
      <w:r>
        <w:rPr>
          <w:sz w:val="26"/>
          <w:szCs w:val="26"/>
        </w:rPr>
        <w:t>.</w:t>
      </w:r>
      <w:proofErr w:type="gramEnd"/>
    </w:p>
    <w:p w:rsidR="00F644BE" w:rsidRPr="00F644BE" w:rsidRDefault="00F644BE" w:rsidP="00F644BE">
      <w:pPr>
        <w:spacing w:line="0" w:lineRule="atLeast"/>
        <w:ind w:firstLine="709"/>
        <w:jc w:val="both"/>
        <w:rPr>
          <w:sz w:val="26"/>
          <w:szCs w:val="26"/>
        </w:rPr>
      </w:pPr>
      <w:r w:rsidRPr="00F644BE">
        <w:rPr>
          <w:sz w:val="26"/>
          <w:szCs w:val="26"/>
        </w:rPr>
        <w:t>12) Пункт 1 части 14 изложить в следующе редакции:</w:t>
      </w:r>
    </w:p>
    <w:p w:rsidR="00F644BE" w:rsidRPr="00F644BE" w:rsidRDefault="00F644BE" w:rsidP="00F644BE">
      <w:pPr>
        <w:spacing w:line="0" w:lineRule="atLeast"/>
        <w:ind w:firstLine="709"/>
        <w:jc w:val="both"/>
        <w:rPr>
          <w:sz w:val="26"/>
          <w:szCs w:val="26"/>
        </w:rPr>
      </w:pPr>
      <w:r w:rsidRPr="00F644BE">
        <w:rPr>
          <w:sz w:val="26"/>
          <w:szCs w:val="26"/>
        </w:rPr>
        <w:t>«1) на 2025 год в сумме 267 287 580,78 рублей</w:t>
      </w:r>
      <w:proofErr w:type="gramStart"/>
      <w:r w:rsidRPr="00F644BE">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13) Пункт 1 части 15 изложить в следующе редакции:</w:t>
      </w:r>
    </w:p>
    <w:p w:rsidR="00F644BE" w:rsidRPr="00F644BE" w:rsidRDefault="00F644BE" w:rsidP="00F644BE">
      <w:pPr>
        <w:spacing w:line="0" w:lineRule="atLeast"/>
        <w:ind w:firstLine="709"/>
        <w:jc w:val="both"/>
        <w:rPr>
          <w:sz w:val="26"/>
          <w:szCs w:val="26"/>
        </w:rPr>
      </w:pPr>
      <w:r w:rsidRPr="00F644BE">
        <w:rPr>
          <w:sz w:val="26"/>
          <w:szCs w:val="26"/>
        </w:rPr>
        <w:t xml:space="preserve">«1) на 2025 год в сумме 575 038 038,21 рублей, согласно приложению 11 </w:t>
      </w:r>
      <w:proofErr w:type="gramStart"/>
      <w:r w:rsidRPr="00F644BE">
        <w:rPr>
          <w:sz w:val="26"/>
          <w:szCs w:val="26"/>
        </w:rPr>
        <w:t>к</w:t>
      </w:r>
      <w:proofErr w:type="gramEnd"/>
      <w:r w:rsidRPr="00F644BE">
        <w:rPr>
          <w:sz w:val="26"/>
          <w:szCs w:val="26"/>
        </w:rPr>
        <w:t xml:space="preserve"> настоящему решению</w:t>
      </w:r>
      <w:proofErr w:type="gramStart"/>
      <w:r w:rsidRPr="00F644BE">
        <w:rPr>
          <w:sz w:val="26"/>
          <w:szCs w:val="26"/>
        </w:rPr>
        <w:t>;»</w:t>
      </w:r>
      <w:proofErr w:type="gramEnd"/>
      <w:r>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14)Пункт 1 части 18 изложить в следующе редакции:</w:t>
      </w:r>
    </w:p>
    <w:p w:rsidR="00F644BE" w:rsidRPr="00F644BE" w:rsidRDefault="00F644BE" w:rsidP="00F644BE">
      <w:pPr>
        <w:spacing w:line="0" w:lineRule="atLeast"/>
        <w:ind w:firstLine="709"/>
        <w:jc w:val="both"/>
        <w:rPr>
          <w:sz w:val="26"/>
          <w:szCs w:val="26"/>
        </w:rPr>
      </w:pPr>
      <w:r w:rsidRPr="00F644BE">
        <w:rPr>
          <w:sz w:val="26"/>
          <w:szCs w:val="26"/>
        </w:rPr>
        <w:t>«1) на 2025 год в сумме 268 763 608,76 рублей</w:t>
      </w:r>
      <w:proofErr w:type="gramStart"/>
      <w:r w:rsidRPr="00F644BE">
        <w:rPr>
          <w:sz w:val="26"/>
          <w:szCs w:val="26"/>
        </w:rPr>
        <w:t>;»</w:t>
      </w:r>
      <w:proofErr w:type="gramEnd"/>
      <w:r w:rsidRPr="00F644BE">
        <w:rPr>
          <w:sz w:val="26"/>
          <w:szCs w:val="26"/>
        </w:rPr>
        <w:t>.</w:t>
      </w:r>
    </w:p>
    <w:p w:rsidR="00F644BE" w:rsidRPr="00F644BE" w:rsidRDefault="00F644BE" w:rsidP="00F644BE">
      <w:pPr>
        <w:spacing w:line="0" w:lineRule="atLeast"/>
        <w:ind w:firstLine="709"/>
        <w:jc w:val="both"/>
        <w:rPr>
          <w:sz w:val="26"/>
          <w:szCs w:val="26"/>
        </w:rPr>
      </w:pPr>
      <w:r w:rsidRPr="00F644BE">
        <w:rPr>
          <w:sz w:val="26"/>
          <w:szCs w:val="26"/>
        </w:rPr>
        <w:t>15) Часть 29 дополнить пунктом 10 следующего содержания:</w:t>
      </w:r>
    </w:p>
    <w:p w:rsidR="00F644BE" w:rsidRPr="00F644BE" w:rsidRDefault="00F644BE" w:rsidP="00F644BE">
      <w:pPr>
        <w:spacing w:line="0" w:lineRule="atLeast"/>
        <w:ind w:firstLine="709"/>
        <w:jc w:val="both"/>
        <w:rPr>
          <w:sz w:val="26"/>
          <w:szCs w:val="26"/>
        </w:rPr>
      </w:pPr>
      <w:proofErr w:type="gramStart"/>
      <w:r w:rsidRPr="00F644BE">
        <w:rPr>
          <w:sz w:val="26"/>
          <w:szCs w:val="26"/>
        </w:rPr>
        <w:t xml:space="preserve">«10) перераспределение бюджетных ассигнований иным образом зарезервированных на социально значимые расходы, на обеспечение доли </w:t>
      </w:r>
      <w:proofErr w:type="spellStart"/>
      <w:r w:rsidRPr="00F644BE">
        <w:rPr>
          <w:sz w:val="26"/>
          <w:szCs w:val="26"/>
        </w:rPr>
        <w:t>софинансирования</w:t>
      </w:r>
      <w:proofErr w:type="spellEnd"/>
      <w:r w:rsidRPr="00F644BE">
        <w:rPr>
          <w:sz w:val="26"/>
          <w:szCs w:val="26"/>
        </w:rPr>
        <w:t xml:space="preserve"> бюджета района при участии в государственных программах автономного округа, предоставление межбюджетных трансфертов бюджетам поселений в границах Кондинского района и в иных случаях по распоряжению администрации района, зарезервированных в составе расходов бюджета между главными распорядителями, получателями средств бюджета района, разделами, подразделами, целевыми статьями и видами расходов</w:t>
      </w:r>
      <w:proofErr w:type="gramEnd"/>
      <w:r w:rsidRPr="00F644BE">
        <w:rPr>
          <w:sz w:val="26"/>
          <w:szCs w:val="26"/>
        </w:rPr>
        <w:t xml:space="preserve"> бюджета</w:t>
      </w:r>
      <w:proofErr w:type="gramStart"/>
      <w:r w:rsidRPr="00F644BE">
        <w:rPr>
          <w:sz w:val="26"/>
          <w:szCs w:val="26"/>
        </w:rPr>
        <w:t>.».</w:t>
      </w:r>
      <w:proofErr w:type="gramEnd"/>
    </w:p>
    <w:p w:rsidR="00F644BE" w:rsidRPr="00F644BE" w:rsidRDefault="00F644BE" w:rsidP="00F644BE">
      <w:pPr>
        <w:spacing w:line="0" w:lineRule="atLeast"/>
        <w:ind w:firstLine="709"/>
        <w:jc w:val="both"/>
        <w:rPr>
          <w:sz w:val="26"/>
          <w:szCs w:val="26"/>
        </w:rPr>
      </w:pPr>
      <w:r w:rsidRPr="00F644BE">
        <w:rPr>
          <w:sz w:val="26"/>
          <w:szCs w:val="26"/>
        </w:rPr>
        <w:t>16) Приложение 1 к решению «Доходы бюджета муниципального образования Кондинский район на 2025 год» изложить в редакции согласно приложению 1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lastRenderedPageBreak/>
        <w:t>17) Приложение 2 к решению «Доходы часть бюджета муниципального образования Кондинский район на плановый период 2026 и 2027 годов» изложить в редакции согласно приложению 2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18) 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 изложить в редакции согласно приложению 3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 xml:space="preserve">19)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F644BE">
        <w:rPr>
          <w:sz w:val="26"/>
          <w:szCs w:val="26"/>
        </w:rPr>
        <w:t>видов расходов классификации расходов бюджета муниципального образования</w:t>
      </w:r>
      <w:proofErr w:type="gramEnd"/>
      <w:r w:rsidRPr="00F644BE">
        <w:rPr>
          <w:sz w:val="26"/>
          <w:szCs w:val="26"/>
        </w:rPr>
        <w:t xml:space="preserve"> Кондинский район на 2025 год» изложить в редакции согласно приложению 4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20)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2025 год» изложить в редакции согласно приложению 5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21) Приложение 9 к решению «Ведомственная структура расходов бюджета муниципального образования Кондинский район на 2025 год» изложить в редакции согласно приложению 6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22) Приложение 11 к решению «Распределение межбюджетных трансфертов бюджетам муниципальных образований Кондинского района на 2025 год» изложить в редакции согласно приложению 7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23) Приложение 18 к решению «Источники внутреннего финансирования дефицита бюджета муниципального образования Кондинский район на 2025 год» изложить в редакции согласно приложению 8 к настоящему решению.</w:t>
      </w:r>
    </w:p>
    <w:p w:rsidR="00F644BE" w:rsidRPr="00F644BE" w:rsidRDefault="00F644BE" w:rsidP="00F644BE">
      <w:pPr>
        <w:spacing w:line="0" w:lineRule="atLeast"/>
        <w:ind w:firstLine="709"/>
        <w:jc w:val="both"/>
        <w:rPr>
          <w:sz w:val="26"/>
          <w:szCs w:val="26"/>
        </w:rPr>
      </w:pPr>
      <w:r w:rsidRPr="00F644BE">
        <w:rPr>
          <w:sz w:val="26"/>
          <w:szCs w:val="26"/>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F644BE" w:rsidRPr="00F644BE" w:rsidRDefault="00F644BE" w:rsidP="00F644BE">
      <w:pPr>
        <w:spacing w:line="0" w:lineRule="atLeast"/>
        <w:ind w:firstLine="709"/>
        <w:jc w:val="both"/>
        <w:rPr>
          <w:sz w:val="26"/>
          <w:szCs w:val="26"/>
        </w:rPr>
      </w:pPr>
      <w:r w:rsidRPr="00F644BE">
        <w:rPr>
          <w:sz w:val="26"/>
          <w:szCs w:val="26"/>
        </w:rPr>
        <w:t xml:space="preserve">3. Настоящее решение вступает в силу после официального опубликования. </w:t>
      </w:r>
    </w:p>
    <w:p w:rsidR="00637CAE" w:rsidRPr="00637CAE" w:rsidRDefault="00F644BE" w:rsidP="00F644BE">
      <w:pPr>
        <w:spacing w:line="0" w:lineRule="atLeast"/>
        <w:ind w:firstLine="709"/>
        <w:jc w:val="both"/>
        <w:rPr>
          <w:rFonts w:cs="Arial"/>
          <w:sz w:val="26"/>
          <w:szCs w:val="26"/>
          <w:lang w:val="x-none"/>
        </w:rPr>
      </w:pPr>
      <w:r w:rsidRPr="00F644BE">
        <w:rPr>
          <w:sz w:val="26"/>
          <w:szCs w:val="26"/>
        </w:rPr>
        <w:t xml:space="preserve">4. </w:t>
      </w:r>
      <w:proofErr w:type="gramStart"/>
      <w:r w:rsidRPr="00F644BE">
        <w:rPr>
          <w:sz w:val="26"/>
          <w:szCs w:val="26"/>
        </w:rPr>
        <w:t>Контроль за</w:t>
      </w:r>
      <w:proofErr w:type="gramEnd"/>
      <w:r w:rsidRPr="00F644BE">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r w:rsidRPr="00F644BE">
        <w:rPr>
          <w:sz w:val="26"/>
          <w:szCs w:val="26"/>
        </w:rPr>
        <w:t>А.В. Зяблицева в соответствии с их компетенцией.</w:t>
      </w:r>
    </w:p>
    <w:p w:rsidR="00212F04" w:rsidRPr="00637CAE" w:rsidRDefault="00212F04" w:rsidP="00212F04">
      <w:pPr>
        <w:rPr>
          <w:sz w:val="26"/>
          <w:szCs w:val="26"/>
          <w:lang w:val="x-none"/>
        </w:rPr>
      </w:pPr>
    </w:p>
    <w:p w:rsidR="009D2A12" w:rsidRPr="00637CAE" w:rsidRDefault="009D2A12" w:rsidP="00E2221E">
      <w:pPr>
        <w:spacing w:line="0" w:lineRule="atLeast"/>
        <w:ind w:firstLine="709"/>
        <w:jc w:val="center"/>
        <w:rPr>
          <w:sz w:val="26"/>
          <w:szCs w:val="26"/>
        </w:rPr>
      </w:pPr>
    </w:p>
    <w:p w:rsidR="000D3F90" w:rsidRPr="00637CAE" w:rsidRDefault="000D3F90" w:rsidP="00E2221E">
      <w:pPr>
        <w:spacing w:line="0" w:lineRule="atLeast"/>
        <w:ind w:firstLine="709"/>
        <w:jc w:val="center"/>
        <w:rPr>
          <w:sz w:val="26"/>
          <w:szCs w:val="26"/>
        </w:rPr>
      </w:pPr>
    </w:p>
    <w:p w:rsidR="007114A0" w:rsidRPr="00637CAE" w:rsidRDefault="007114A0" w:rsidP="007114A0">
      <w:pPr>
        <w:tabs>
          <w:tab w:val="center" w:pos="8505"/>
        </w:tabs>
        <w:jc w:val="both"/>
        <w:rPr>
          <w:sz w:val="26"/>
          <w:szCs w:val="26"/>
        </w:rPr>
      </w:pPr>
      <w:r w:rsidRPr="00637CAE">
        <w:rPr>
          <w:sz w:val="26"/>
          <w:szCs w:val="26"/>
        </w:rPr>
        <w:t>Председатель Думы Кондинского района</w:t>
      </w:r>
      <w:r w:rsidRPr="00637CAE">
        <w:rPr>
          <w:sz w:val="26"/>
          <w:szCs w:val="26"/>
        </w:rPr>
        <w:tab/>
        <w:t xml:space="preserve"> Р.В. Бринстер</w:t>
      </w:r>
    </w:p>
    <w:p w:rsidR="007114A0" w:rsidRPr="00637CAE" w:rsidRDefault="007114A0" w:rsidP="007114A0">
      <w:pPr>
        <w:tabs>
          <w:tab w:val="center" w:pos="8647"/>
        </w:tabs>
        <w:ind w:firstLine="709"/>
        <w:jc w:val="both"/>
        <w:rPr>
          <w:sz w:val="26"/>
          <w:szCs w:val="26"/>
        </w:rPr>
      </w:pPr>
    </w:p>
    <w:p w:rsidR="007114A0" w:rsidRPr="00637CAE" w:rsidRDefault="007114A0" w:rsidP="007114A0">
      <w:pPr>
        <w:tabs>
          <w:tab w:val="center" w:pos="8647"/>
        </w:tabs>
        <w:ind w:firstLine="709"/>
        <w:jc w:val="both"/>
        <w:rPr>
          <w:sz w:val="26"/>
          <w:szCs w:val="26"/>
        </w:rPr>
      </w:pPr>
    </w:p>
    <w:p w:rsidR="00522C16" w:rsidRPr="00637CAE" w:rsidRDefault="00F6083C" w:rsidP="000B4380">
      <w:pPr>
        <w:tabs>
          <w:tab w:val="center" w:pos="8647"/>
        </w:tabs>
        <w:jc w:val="both"/>
        <w:rPr>
          <w:sz w:val="26"/>
          <w:szCs w:val="26"/>
        </w:rPr>
      </w:pPr>
      <w:r>
        <w:rPr>
          <w:sz w:val="26"/>
          <w:szCs w:val="26"/>
        </w:rPr>
        <w:t>Г</w:t>
      </w:r>
      <w:r w:rsidR="000B4380" w:rsidRPr="00637CAE">
        <w:rPr>
          <w:sz w:val="26"/>
          <w:szCs w:val="26"/>
        </w:rPr>
        <w:t>лав</w:t>
      </w:r>
      <w:r>
        <w:rPr>
          <w:sz w:val="26"/>
          <w:szCs w:val="26"/>
        </w:rPr>
        <w:t>а</w:t>
      </w:r>
      <w:r w:rsidR="000B4380" w:rsidRPr="00637CAE">
        <w:rPr>
          <w:sz w:val="26"/>
          <w:szCs w:val="26"/>
        </w:rPr>
        <w:t xml:space="preserve"> Кондинского района</w:t>
      </w:r>
      <w:r w:rsidR="000B4380" w:rsidRPr="00637CAE">
        <w:rPr>
          <w:sz w:val="26"/>
          <w:szCs w:val="26"/>
        </w:rPr>
        <w:tab/>
        <w:t xml:space="preserve">А.В. </w:t>
      </w:r>
      <w:proofErr w:type="spellStart"/>
      <w:r>
        <w:rPr>
          <w:sz w:val="26"/>
          <w:szCs w:val="26"/>
        </w:rPr>
        <w:t>Зяблицев</w:t>
      </w:r>
      <w:proofErr w:type="spellEnd"/>
    </w:p>
    <w:p w:rsidR="00653336" w:rsidRPr="00637CAE" w:rsidRDefault="00653336" w:rsidP="00E2221E">
      <w:pPr>
        <w:tabs>
          <w:tab w:val="center" w:pos="8647"/>
        </w:tabs>
        <w:jc w:val="both"/>
        <w:rPr>
          <w:sz w:val="26"/>
          <w:szCs w:val="26"/>
        </w:rPr>
      </w:pPr>
    </w:p>
    <w:p w:rsidR="00653336" w:rsidRPr="00637CAE" w:rsidRDefault="00653336" w:rsidP="00E2221E">
      <w:pPr>
        <w:tabs>
          <w:tab w:val="center" w:pos="8647"/>
        </w:tabs>
        <w:jc w:val="both"/>
        <w:rPr>
          <w:sz w:val="26"/>
          <w:szCs w:val="26"/>
        </w:rPr>
      </w:pPr>
    </w:p>
    <w:p w:rsidR="00653336" w:rsidRPr="004C00ED" w:rsidRDefault="00653336" w:rsidP="00E2221E">
      <w:pPr>
        <w:tabs>
          <w:tab w:val="center" w:pos="8647"/>
        </w:tabs>
        <w:jc w:val="both"/>
        <w:rPr>
          <w:sz w:val="26"/>
          <w:szCs w:val="26"/>
        </w:rPr>
      </w:pPr>
    </w:p>
    <w:p w:rsidR="00561957" w:rsidRPr="00637CAE" w:rsidRDefault="00561957" w:rsidP="00E2221E">
      <w:pPr>
        <w:tabs>
          <w:tab w:val="center" w:pos="8647"/>
        </w:tabs>
        <w:jc w:val="both"/>
        <w:rPr>
          <w:sz w:val="26"/>
          <w:szCs w:val="26"/>
        </w:rPr>
      </w:pPr>
    </w:p>
    <w:p w:rsidR="00FA2D94" w:rsidRPr="00637CAE" w:rsidRDefault="00FA2D94" w:rsidP="00E2221E">
      <w:pPr>
        <w:jc w:val="both"/>
        <w:rPr>
          <w:sz w:val="26"/>
          <w:szCs w:val="26"/>
        </w:rPr>
      </w:pPr>
      <w:r w:rsidRPr="00637CAE">
        <w:rPr>
          <w:sz w:val="26"/>
          <w:szCs w:val="26"/>
        </w:rPr>
        <w:t xml:space="preserve">пгт. Междуреченский </w:t>
      </w:r>
    </w:p>
    <w:p w:rsidR="00FA2D94" w:rsidRPr="00637CAE" w:rsidRDefault="00561957" w:rsidP="00E2221E">
      <w:pPr>
        <w:jc w:val="both"/>
        <w:rPr>
          <w:sz w:val="26"/>
          <w:szCs w:val="26"/>
        </w:rPr>
      </w:pPr>
      <w:r w:rsidRPr="00637CAE">
        <w:rPr>
          <w:sz w:val="26"/>
          <w:szCs w:val="26"/>
        </w:rPr>
        <w:t>2</w:t>
      </w:r>
      <w:r w:rsidR="00637CAE" w:rsidRPr="00637CAE">
        <w:rPr>
          <w:sz w:val="26"/>
          <w:szCs w:val="26"/>
        </w:rPr>
        <w:t>8</w:t>
      </w:r>
      <w:r w:rsidR="00FA2D94" w:rsidRPr="00637CAE">
        <w:rPr>
          <w:sz w:val="26"/>
          <w:szCs w:val="26"/>
        </w:rPr>
        <w:t xml:space="preserve"> </w:t>
      </w:r>
      <w:r w:rsidR="00637CAE" w:rsidRPr="00637CAE">
        <w:rPr>
          <w:sz w:val="26"/>
          <w:szCs w:val="26"/>
        </w:rPr>
        <w:t>января</w:t>
      </w:r>
      <w:r w:rsidR="00FA2D94" w:rsidRPr="00637CAE">
        <w:rPr>
          <w:sz w:val="26"/>
          <w:szCs w:val="26"/>
        </w:rPr>
        <w:t xml:space="preserve"> 202</w:t>
      </w:r>
      <w:r w:rsidR="00637CAE" w:rsidRPr="00637CAE">
        <w:rPr>
          <w:sz w:val="26"/>
          <w:szCs w:val="26"/>
        </w:rPr>
        <w:t>5</w:t>
      </w:r>
      <w:r w:rsidR="00FA2D94" w:rsidRPr="00637CAE">
        <w:rPr>
          <w:sz w:val="26"/>
          <w:szCs w:val="26"/>
        </w:rPr>
        <w:t xml:space="preserve"> года</w:t>
      </w:r>
    </w:p>
    <w:p w:rsidR="00447FCD" w:rsidRPr="00637CAE" w:rsidRDefault="00FA2D94" w:rsidP="00561957">
      <w:pPr>
        <w:jc w:val="both"/>
        <w:rPr>
          <w:sz w:val="26"/>
          <w:szCs w:val="26"/>
        </w:rPr>
      </w:pPr>
      <w:r w:rsidRPr="00637CAE">
        <w:rPr>
          <w:sz w:val="26"/>
          <w:szCs w:val="26"/>
        </w:rPr>
        <w:t>№ 1</w:t>
      </w:r>
      <w:r w:rsidR="009E4F34" w:rsidRPr="00637CAE">
        <w:rPr>
          <w:sz w:val="26"/>
          <w:szCs w:val="26"/>
        </w:rPr>
        <w:t>21</w:t>
      </w:r>
      <w:r w:rsidR="00637CAE" w:rsidRPr="00637CAE">
        <w:rPr>
          <w:sz w:val="26"/>
          <w:szCs w:val="26"/>
        </w:rPr>
        <w:t>6</w:t>
      </w:r>
    </w:p>
    <w:p w:rsidR="00447FCD" w:rsidRPr="00637CAE" w:rsidRDefault="00447FCD" w:rsidP="00561957">
      <w:pPr>
        <w:jc w:val="both"/>
        <w:rPr>
          <w:sz w:val="26"/>
          <w:szCs w:val="26"/>
        </w:rPr>
        <w:sectPr w:rsidR="00447FCD" w:rsidRPr="00637CAE" w:rsidSect="003D10DD">
          <w:headerReference w:type="default" r:id="rId10"/>
          <w:headerReference w:type="first" r:id="rId11"/>
          <w:pgSz w:w="11906" w:h="16838"/>
          <w:pgMar w:top="1134" w:right="850" w:bottom="1134" w:left="1701" w:header="709" w:footer="709" w:gutter="0"/>
          <w:cols w:space="708"/>
          <w:titlePg/>
          <w:docGrid w:linePitch="360"/>
        </w:sectPr>
      </w:pP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sidR="009E4F34">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447FCD" w:rsidRPr="00D07824"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w:t>
      </w:r>
      <w:r w:rsidR="00F6083C">
        <w:rPr>
          <w:rFonts w:ascii="Times New Roman" w:hAnsi="Times New Roman" w:cs="Times New Roman"/>
          <w:b w:val="0"/>
          <w:bCs w:val="0"/>
          <w:kern w:val="0"/>
          <w:sz w:val="24"/>
          <w:szCs w:val="24"/>
        </w:rPr>
        <w:t>8</w:t>
      </w:r>
      <w:r>
        <w:rPr>
          <w:rFonts w:ascii="Times New Roman" w:hAnsi="Times New Roman" w:cs="Times New Roman"/>
          <w:b w:val="0"/>
          <w:bCs w:val="0"/>
          <w:kern w:val="0"/>
          <w:sz w:val="24"/>
          <w:szCs w:val="24"/>
        </w:rPr>
        <w:t>.</w:t>
      </w:r>
      <w:r w:rsidR="00F6083C">
        <w:rPr>
          <w:rFonts w:ascii="Times New Roman" w:hAnsi="Times New Roman" w:cs="Times New Roman"/>
          <w:b w:val="0"/>
          <w:bCs w:val="0"/>
          <w:kern w:val="0"/>
          <w:sz w:val="24"/>
          <w:szCs w:val="24"/>
        </w:rPr>
        <w:t>01</w:t>
      </w:r>
      <w:r>
        <w:rPr>
          <w:rFonts w:ascii="Times New Roman" w:hAnsi="Times New Roman" w:cs="Times New Roman"/>
          <w:b w:val="0"/>
          <w:bCs w:val="0"/>
          <w:kern w:val="0"/>
          <w:sz w:val="24"/>
          <w:szCs w:val="24"/>
        </w:rPr>
        <w:t>.202</w:t>
      </w:r>
      <w:r w:rsidR="00F6083C">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9E4F34">
        <w:rPr>
          <w:rFonts w:ascii="Times New Roman" w:hAnsi="Times New Roman" w:cs="Times New Roman"/>
          <w:b w:val="0"/>
          <w:bCs w:val="0"/>
          <w:kern w:val="0"/>
          <w:sz w:val="24"/>
          <w:szCs w:val="24"/>
        </w:rPr>
        <w:t>1</w:t>
      </w:r>
      <w:r w:rsidR="00F6083C">
        <w:rPr>
          <w:rFonts w:ascii="Times New Roman" w:hAnsi="Times New Roman" w:cs="Times New Roman"/>
          <w:b w:val="0"/>
          <w:bCs w:val="0"/>
          <w:kern w:val="0"/>
          <w:sz w:val="24"/>
          <w:szCs w:val="24"/>
        </w:rPr>
        <w:t>6</w:t>
      </w:r>
    </w:p>
    <w:p w:rsidR="00447FCD" w:rsidRDefault="00447FCD" w:rsidP="00447FCD">
      <w:pPr>
        <w:pStyle w:val="Title"/>
        <w:spacing w:before="0" w:after="0"/>
        <w:ind w:firstLine="0"/>
        <w:rPr>
          <w:rFonts w:ascii="Times New Roman" w:hAnsi="Times New Roman" w:cs="Times New Roman"/>
          <w:b w:val="0"/>
          <w:bCs w:val="0"/>
          <w:kern w:val="0"/>
          <w:sz w:val="24"/>
          <w:szCs w:val="24"/>
        </w:rPr>
      </w:pPr>
    </w:p>
    <w:p w:rsidR="009E4F34" w:rsidRDefault="009E4F34" w:rsidP="00447FCD">
      <w:pPr>
        <w:pStyle w:val="Title"/>
        <w:spacing w:before="0" w:after="0"/>
        <w:ind w:firstLine="0"/>
        <w:rPr>
          <w:rFonts w:ascii="Times New Roman" w:hAnsi="Times New Roman" w:cs="Times New Roman"/>
          <w:b w:val="0"/>
          <w:bCs w:val="0"/>
          <w:kern w:val="0"/>
          <w:sz w:val="24"/>
          <w:szCs w:val="24"/>
        </w:rPr>
      </w:pPr>
    </w:p>
    <w:p w:rsidR="009E4F34" w:rsidRDefault="00F6083C" w:rsidP="00517174">
      <w:pPr>
        <w:jc w:val="center"/>
        <w:rPr>
          <w:b/>
        </w:rPr>
      </w:pPr>
      <w:r w:rsidRPr="00F6083C">
        <w:rPr>
          <w:b/>
        </w:rPr>
        <w:t>Доходы бюджета муниципального образования Кондинский район на 2025 год</w:t>
      </w:r>
    </w:p>
    <w:p w:rsidR="00653336" w:rsidRPr="00D07B61" w:rsidRDefault="00653336" w:rsidP="00517174">
      <w:pPr>
        <w:jc w:val="center"/>
        <w:rPr>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2344"/>
        <w:gridCol w:w="1336"/>
      </w:tblGrid>
      <w:tr w:rsidR="004C00ED" w:rsidRPr="004C00ED" w:rsidTr="003F66AC">
        <w:trPr>
          <w:trHeight w:val="68"/>
        </w:trPr>
        <w:tc>
          <w:tcPr>
            <w:tcW w:w="0" w:type="auto"/>
            <w:tcBorders>
              <w:top w:val="nil"/>
              <w:left w:val="nil"/>
              <w:bottom w:val="single" w:sz="4" w:space="0" w:color="auto"/>
              <w:right w:val="nil"/>
            </w:tcBorders>
            <w:shd w:val="clear" w:color="000000" w:fill="FFFFFF"/>
            <w:noWrap/>
            <w:hideMark/>
          </w:tcPr>
          <w:p w:rsidR="004C00ED" w:rsidRPr="004C00ED" w:rsidRDefault="004C00ED" w:rsidP="004C00ED">
            <w:pPr>
              <w:jc w:val="right"/>
              <w:rPr>
                <w:sz w:val="16"/>
                <w:szCs w:val="16"/>
              </w:rPr>
            </w:pPr>
            <w:r w:rsidRPr="004C00ED">
              <w:rPr>
                <w:sz w:val="16"/>
                <w:szCs w:val="16"/>
              </w:rPr>
              <w:t> </w:t>
            </w:r>
          </w:p>
        </w:tc>
        <w:tc>
          <w:tcPr>
            <w:tcW w:w="0" w:type="auto"/>
            <w:tcBorders>
              <w:top w:val="nil"/>
              <w:left w:val="nil"/>
              <w:bottom w:val="single" w:sz="4" w:space="0" w:color="auto"/>
              <w:right w:val="nil"/>
            </w:tcBorders>
            <w:shd w:val="clear" w:color="000000" w:fill="FFFFFF"/>
            <w:noWrap/>
            <w:hideMark/>
          </w:tcPr>
          <w:p w:rsidR="004C00ED" w:rsidRPr="004C00ED" w:rsidRDefault="004C00ED" w:rsidP="004C00ED">
            <w:pPr>
              <w:jc w:val="right"/>
              <w:rPr>
                <w:sz w:val="16"/>
                <w:szCs w:val="16"/>
              </w:rPr>
            </w:pPr>
            <w:r w:rsidRPr="004C00ED">
              <w:rPr>
                <w:sz w:val="16"/>
                <w:szCs w:val="16"/>
              </w:rPr>
              <w:t> </w:t>
            </w:r>
          </w:p>
        </w:tc>
        <w:tc>
          <w:tcPr>
            <w:tcW w:w="0" w:type="auto"/>
            <w:tcBorders>
              <w:top w:val="nil"/>
              <w:left w:val="nil"/>
              <w:bottom w:val="single" w:sz="4" w:space="0" w:color="auto"/>
              <w:right w:val="nil"/>
            </w:tcBorders>
            <w:shd w:val="clear" w:color="000000" w:fill="FFFFFF"/>
            <w:noWrap/>
            <w:hideMark/>
          </w:tcPr>
          <w:p w:rsidR="004C00ED" w:rsidRPr="004C00ED" w:rsidRDefault="004C00ED" w:rsidP="004C00ED">
            <w:pPr>
              <w:jc w:val="right"/>
              <w:rPr>
                <w:sz w:val="16"/>
                <w:szCs w:val="16"/>
              </w:rPr>
            </w:pPr>
            <w:r w:rsidRPr="004C00ED">
              <w:rPr>
                <w:sz w:val="16"/>
                <w:szCs w:val="16"/>
              </w:rPr>
              <w:t>(в рублях)</w:t>
            </w:r>
          </w:p>
        </w:tc>
      </w:tr>
      <w:tr w:rsidR="004C00ED" w:rsidRPr="004C00ED" w:rsidTr="003F66AC">
        <w:trPr>
          <w:trHeight w:val="68"/>
        </w:trPr>
        <w:tc>
          <w:tcPr>
            <w:tcW w:w="0" w:type="auto"/>
            <w:tcBorders>
              <w:top w:val="single" w:sz="4" w:space="0" w:color="auto"/>
            </w:tcBorders>
            <w:shd w:val="clear" w:color="000000" w:fill="FFFFFF"/>
            <w:vAlign w:val="center"/>
            <w:hideMark/>
          </w:tcPr>
          <w:p w:rsidR="004C00ED" w:rsidRPr="004C00ED" w:rsidRDefault="004C00ED" w:rsidP="004C00ED">
            <w:pPr>
              <w:jc w:val="center"/>
              <w:rPr>
                <w:sz w:val="16"/>
                <w:szCs w:val="16"/>
              </w:rPr>
            </w:pPr>
            <w:r w:rsidRPr="004C00ED">
              <w:rPr>
                <w:sz w:val="16"/>
                <w:szCs w:val="16"/>
              </w:rPr>
              <w:t>Наименование кода классификации доходов</w:t>
            </w:r>
          </w:p>
        </w:tc>
        <w:tc>
          <w:tcPr>
            <w:tcW w:w="0" w:type="auto"/>
            <w:tcBorders>
              <w:top w:val="single" w:sz="4" w:space="0" w:color="auto"/>
            </w:tcBorders>
            <w:shd w:val="clear" w:color="000000" w:fill="FFFFFF"/>
            <w:vAlign w:val="center"/>
            <w:hideMark/>
          </w:tcPr>
          <w:p w:rsidR="004C00ED" w:rsidRPr="004C00ED" w:rsidRDefault="004C00ED" w:rsidP="004C00ED">
            <w:pPr>
              <w:jc w:val="center"/>
              <w:rPr>
                <w:sz w:val="16"/>
                <w:szCs w:val="16"/>
              </w:rPr>
            </w:pPr>
            <w:r w:rsidRPr="004C00ED">
              <w:rPr>
                <w:sz w:val="16"/>
                <w:szCs w:val="16"/>
              </w:rPr>
              <w:t>Код бюджетной классификации Российской Федерации</w:t>
            </w:r>
          </w:p>
        </w:tc>
        <w:tc>
          <w:tcPr>
            <w:tcW w:w="0" w:type="auto"/>
            <w:tcBorders>
              <w:top w:val="single" w:sz="4" w:space="0" w:color="auto"/>
            </w:tcBorders>
            <w:shd w:val="clear" w:color="000000" w:fill="FFFFFF"/>
            <w:vAlign w:val="center"/>
            <w:hideMark/>
          </w:tcPr>
          <w:p w:rsidR="004C00ED" w:rsidRPr="004C00ED" w:rsidRDefault="004C00ED" w:rsidP="004C00ED">
            <w:pPr>
              <w:jc w:val="center"/>
              <w:rPr>
                <w:sz w:val="16"/>
                <w:szCs w:val="16"/>
              </w:rPr>
            </w:pPr>
            <w:r w:rsidRPr="004C00ED">
              <w:rPr>
                <w:sz w:val="16"/>
                <w:szCs w:val="16"/>
              </w:rPr>
              <w:t>2025 год</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бюджета - всего</w:t>
            </w:r>
          </w:p>
        </w:tc>
        <w:tc>
          <w:tcPr>
            <w:tcW w:w="0" w:type="auto"/>
            <w:shd w:val="clear" w:color="000000" w:fill="FFFFFF"/>
            <w:hideMark/>
          </w:tcPr>
          <w:p w:rsidR="004C00ED" w:rsidRPr="004C00ED" w:rsidRDefault="004C00ED" w:rsidP="004C00ED">
            <w:pPr>
              <w:jc w:val="center"/>
              <w:rPr>
                <w:sz w:val="16"/>
                <w:szCs w:val="16"/>
              </w:rPr>
            </w:pPr>
            <w:r w:rsidRPr="004C00ED">
              <w:rPr>
                <w:sz w:val="16"/>
                <w:szCs w:val="16"/>
              </w:rPr>
              <w:t> </w:t>
            </w:r>
          </w:p>
        </w:tc>
        <w:tc>
          <w:tcPr>
            <w:tcW w:w="0" w:type="auto"/>
            <w:shd w:val="clear" w:color="000000" w:fill="FFFFFF"/>
            <w:hideMark/>
          </w:tcPr>
          <w:p w:rsidR="004C00ED" w:rsidRPr="004C00ED" w:rsidRDefault="004C00ED" w:rsidP="004C00ED">
            <w:pPr>
              <w:jc w:val="right"/>
              <w:rPr>
                <w:sz w:val="16"/>
                <w:szCs w:val="16"/>
              </w:rPr>
            </w:pPr>
            <w:r w:rsidRPr="004C00ED">
              <w:rPr>
                <w:sz w:val="16"/>
                <w:szCs w:val="16"/>
              </w:rPr>
              <w:t xml:space="preserve">5 991 112 162,41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в том числе:</w:t>
            </w:r>
          </w:p>
        </w:tc>
        <w:tc>
          <w:tcPr>
            <w:tcW w:w="0" w:type="auto"/>
            <w:shd w:val="clear" w:color="000000" w:fill="FFFFFF"/>
            <w:hideMark/>
          </w:tcPr>
          <w:p w:rsidR="004C00ED" w:rsidRPr="004C00ED" w:rsidRDefault="004C00ED" w:rsidP="004C00ED">
            <w:pPr>
              <w:rPr>
                <w:sz w:val="16"/>
                <w:szCs w:val="16"/>
              </w:rPr>
            </w:pPr>
            <w:r w:rsidRPr="004C00ED">
              <w:rPr>
                <w:sz w:val="16"/>
                <w:szCs w:val="16"/>
              </w:rPr>
              <w:t> </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НАЛОГОВЫЕ И НЕНАЛОГОВЫЕ ДОХОДЫ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000 1 00 00 000 00 0000 000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2 033 272 608,24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НАЛОГИ НА ПРИБЫЛЬ, ДОХОДЫ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000 1 01 00 000 00 0000 000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1 798 915 580,00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на доходы физических лиц</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000 1 01 02 000 01 0000 110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1 798 915 580,00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4C00ED">
              <w:rPr>
                <w:sz w:val="16"/>
                <w:szCs w:val="16"/>
              </w:rPr>
              <w:t xml:space="preserve"> </w:t>
            </w:r>
            <w:proofErr w:type="gramStart"/>
            <w:r w:rsidRPr="004C00ED">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000 1 01 02 010 01 0000 110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1 788 213 385,00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4C00ED">
              <w:rPr>
                <w:sz w:val="16"/>
                <w:szCs w:val="16"/>
              </w:rPr>
              <w:t xml:space="preserve"> в части суммы налога, не превышающей 312 тысяч рублей за налоговые периоды после 1 января 2025 года)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000 1 01 02 020 01 0000 110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810 772,00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4C00ED">
              <w:rPr>
                <w:sz w:val="16"/>
                <w:szCs w:val="16"/>
              </w:rPr>
              <w:t xml:space="preserve">, не </w:t>
            </w:r>
            <w:proofErr w:type="gramStart"/>
            <w:r w:rsidRPr="004C00ED">
              <w:rPr>
                <w:sz w:val="16"/>
                <w:szCs w:val="16"/>
              </w:rPr>
              <w:t>превышающей</w:t>
            </w:r>
            <w:proofErr w:type="gramEnd"/>
            <w:r w:rsidRPr="004C00ED">
              <w:rPr>
                <w:sz w:val="16"/>
                <w:szCs w:val="16"/>
              </w:rPr>
              <w:t xml:space="preserve"> 312 тысяч рублей за налоговые периоды после 1 января 2025 года)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000 1 01 02 030 01 0000 110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6 161 870,00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000 1 01 02 040 01 0000 110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3 729 553,00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НАЛОГИ НА ТОВАРЫ (РАБОТЫ, УСЛУГИ), РЕАЛИЗУЕМЫЕ НА ТЕРРИТОРИИ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26 869 000,00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Акцизы по подакцизным товарам (продукции), производимым на территории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000 1 03 02 000 01 0000 110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26 869 000,00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000 1 03 02 230 01 0000 110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14 052 940,00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000 1 03 02 231 01 0000 110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14 052 940,00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моторные масла для дизельных и (или) карбюраторных (</w:t>
            </w:r>
            <w:proofErr w:type="spellStart"/>
            <w:r w:rsidRPr="004C00ED">
              <w:rPr>
                <w:sz w:val="16"/>
                <w:szCs w:val="16"/>
              </w:rPr>
              <w:t>инжекторных</w:t>
            </w:r>
            <w:proofErr w:type="spellEnd"/>
            <w:r w:rsidRPr="004C00ED">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000 1 03 02 240 01 0000 110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63 320,00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моторные масла для дизельных и (или) карбюраторных (</w:t>
            </w:r>
            <w:proofErr w:type="spellStart"/>
            <w:r w:rsidRPr="004C00ED">
              <w:rPr>
                <w:sz w:val="16"/>
                <w:szCs w:val="16"/>
              </w:rPr>
              <w:t>инжекторных</w:t>
            </w:r>
            <w:proofErr w:type="spellEnd"/>
            <w:r w:rsidRPr="004C00ED">
              <w:rPr>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4C00ED">
              <w:rPr>
                <w:sz w:val="16"/>
                <w:szCs w:val="16"/>
              </w:rPr>
              <w:lastRenderedPageBreak/>
              <w:t>бюджете в целях формирования дорожных фондов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lastRenderedPageBreak/>
              <w:t>000 1 03 02 241 01 0000 110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63 320,00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000 1 03 02 250 01 0000 110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14 192 120,00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4C00ED">
              <w:rPr>
                <w:sz w:val="16"/>
                <w:szCs w:val="16"/>
              </w:rPr>
              <w:br w:type="page"/>
            </w:r>
            <w:r w:rsidRPr="004C00ED">
              <w:rPr>
                <w:sz w:val="16"/>
                <w:szCs w:val="16"/>
              </w:rPr>
              <w:br w:type="page"/>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000 1 03 02 251 01 0000 110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14 192 120,00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000 1 03 02 260 01 0000 110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-1 439 380,00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000 1 03 02 261 01 0000 110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-1 439 380,00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НАЛОГИ НА СОВОКУПНЫЙ ДОХОД</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000 1 05 00 000 00 0000 110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69 329 400,00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взимаемый в связи с применением упрощенной системы налогообложения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000 1 05 01 000 00 0000 110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65 375 400,00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взимаемый с налогоплательщиков, выбравших в качестве объекта налогообложения доходы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000 1 05 01 010 01 0000 110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26 411 662,00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взимаемый с налогоплательщиков, выбравших в качестве объекта налогообложения доходы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000 1 05 01 011 01 0000 110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26 411 662,00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000 1 05 01 020 01 0000 110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38 963 738,00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000 1 05 01 021 01 0000 110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38 963 738,00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Единый сельскохозяйственный налог</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000 1 05 03 000 01 0000 110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Единый сельскохозяйственный налог</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000 1 05 03 010 01 0000 110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 взимаемый в связи с применением патентной системы налогообложения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000 1 05 04 000 02 0000 110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3 924 000,00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 xml:space="preserve">Налог, взимаемый в связи с применением патентной системы налогообложения, зачисляемый в бюджеты муниципальных районов </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000 1 05 04 020 02 0000 110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3 924 000,00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НАЛОГИ НА ИМУЩЕСТВО</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4 205 000,00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 xml:space="preserve">Транспортный налог </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000 1 06 04 000 02 0000 110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3 985 000,00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Транспортный налог с организаций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000 1 06 04 011 02 0000 110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609 000,00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Транспортный налог с физических лиц</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000 1 06 04 012 02 0000 110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3 376 000,00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Земельный налог</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000 1 06 06 000 00 0000 110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220 000,00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Земельный налог с организаций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000 1 06 06 030 00 0000 110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211 000,00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Земельный налог с организаций, обладающих земельным участком, расположенным в границах межселенных территорий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000 1 06 06 033 05 0000 110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211 000,00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Земельный налог с физических лиц</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000 1 06 06 040 00 0000 110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Земельный налог с физических лиц, обладающих земельным участком, расположенным в границах межселенных территорий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000 1 06 06 043 05 0000 110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ГОСУДАРСТВЕННАЯ ПОШЛИНА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000 1 08 00 000 00 0000 000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5 715 000,00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Государственная пошлина по делам, рассматриваемым в судах общей юрисдикции, мировыми судьями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000 1 08 03 000 01 0000 110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5 710 000,00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000 1 08 03 010 01 0000 110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5 710 000,00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Государственная пошлина за государственную регистрацию, а также за совершение прочих юридически значимых действий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000 1 08 07 000 01 0000 110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Государственная пошлина за выдачу разрешения на установку рекламной конструкции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000 1 08 07 150 01 0000 110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ИСПОЛЬЗОВАНИЯ ИМУЩЕСТВА, НАХОДЯЩЕГОСЯ В ГОСУДАРСТВЕННОЙ И МУНИЦИПАЛЬНОЙ СОБСТВЕННОСТИ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59 720 430,65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Проценты, полученные от предоставления бюджетных кредитов внутри страны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000 1 11 03 000 00 0000 120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7 130,65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000 1 11 03 050 05 0000 120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7 130,65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000 1 11 05 000 00 0000 120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54 040 800,00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000 1 11 05 010 00 0000 120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47 451 300,00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w:t>
            </w:r>
            <w:r w:rsidRPr="004C00ED">
              <w:rPr>
                <w:sz w:val="16"/>
                <w:szCs w:val="16"/>
              </w:rPr>
              <w:lastRenderedPageBreak/>
              <w:t>договоров аренды указанных земельных участков</w:t>
            </w:r>
            <w:r w:rsidRPr="004C00ED">
              <w:rPr>
                <w:sz w:val="16"/>
                <w:szCs w:val="16"/>
              </w:rPr>
              <w:br w:type="page"/>
            </w:r>
            <w:r w:rsidRPr="004C00ED">
              <w:rPr>
                <w:sz w:val="16"/>
                <w:szCs w:val="16"/>
              </w:rPr>
              <w:br w:type="page"/>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lastRenderedPageBreak/>
              <w:t>000 1 11 05 013 05 0000 120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45 711 300,00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000 1 11 05 013 13 0000 120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1 740 000,00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000 1 11 05 030 00 0000 120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6 589 500,00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000 1 11 05 035 05 0000 120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6 589 500,00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000 1 11 05 400 00 0000 120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000 1 11 05 430 00 0000 120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4C00ED">
              <w:rPr>
                <w:sz w:val="16"/>
                <w:szCs w:val="16"/>
              </w:rPr>
              <w:t xml:space="preserve"> </w:t>
            </w:r>
            <w:proofErr w:type="gramStart"/>
            <w:r w:rsidRPr="004C00ED">
              <w:rPr>
                <w:sz w:val="16"/>
                <w:szCs w:val="16"/>
              </w:rPr>
              <w:t>органов), органов управления государственными внебюджетными фондами и казенных учреждений)</w:t>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000 1 11 05 430 05 0000 120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000 1 11 09 000 00 0000 120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5 671 400,00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000 1 11 09 040 00 0000 120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5 671 400,00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000 1 11 09 045 05 0000 120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5 671 400,00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ПЛАТЕЖИ ПРИ ПОЛЬЗОВАНИИ ПРИРОДНЫМИ РЕСУРСАМИ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5 921 497,59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негативное воздействие на окружающую среду</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000 1 12 01 000 01 0000 120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5 921 497,59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выбросы загрязняющих веществ в атмосферный воздух стационарными объектами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000 1 12 01 010 01 0000 120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1 236 526,89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сбросы загрязняющих веществ в водные объекты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000 1 12 01 030 01 0000 120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196 607,08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размещение отходов производства и потребления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000 1 12 01 040 01 0000 120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715 627,22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размещение отходов производства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000 1 12 01 041 01 0000 120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392 949,80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размещение твердых коммунальных отходов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000 1 12 01 042 01 0000 120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322 677,42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000 1 12 01 070 01 0000 120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3 772 736,40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ОКАЗАНИЯ ПЛАТНЫХ УСЛУГ И КОМПЕНСАЦИИ ЗАТРАТ ГОСУДАРСТВА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36 064 300,00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оказания платных услуг (работ)</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000 1 13 01 000 00 0000 130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34 940 900,00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доходы от оказания платных услуг (работ)</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000 1 13 01 990 00 0000 130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34 940 900,00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доходы от оказания платных услуг (работ) получателями средств бюджетов муниципальных районов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000 1 13 01 995 05 0000 130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34 940 900,00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компенсации затрат государства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000 1 13 02 000 00 0000 130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1 123 400,00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доходы от компенсации затрат государства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000 1 13 02 990 00 0000 130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1 123 400,00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доходы от компенсации затрат бюджетов муниципальных районов</w:t>
            </w:r>
            <w:r w:rsidRPr="004C00ED">
              <w:rPr>
                <w:sz w:val="16"/>
                <w:szCs w:val="16"/>
              </w:rPr>
              <w:br w:type="page"/>
            </w:r>
            <w:r w:rsidRPr="004C00ED">
              <w:rPr>
                <w:sz w:val="16"/>
                <w:szCs w:val="16"/>
              </w:rPr>
              <w:br w:type="page"/>
            </w:r>
            <w:r w:rsidRPr="004C00ED">
              <w:rPr>
                <w:sz w:val="16"/>
                <w:szCs w:val="16"/>
              </w:rPr>
              <w:br w:type="page"/>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000 1 13 02 995 05 0000 130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1 123 400,00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МАТЕРИАЛЬНЫХ И НЕМАТЕРИАЛЬНЫХ АКТИВОВ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22 384 600,00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квартир</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000 1 14 01 000 00 0000 410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7 011 100,00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квартир, находящихся в собственности муниципальных районов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000 1 14 01 050 05 0000 410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7 011 100,00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000 1 14 02 000 00 0000 000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15 111 000,00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000 1 14 02 050 05 0000 410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10 000 000,00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000 1 14 02 053 05 0000 410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10 000 000,00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000 1 14 02 050 05 0000 440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5 111 000,00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000 1 14 02 053 05 0000 440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5 111 000,00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000 1 14 06 000 00 0000 430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262 500,00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земельных участков, государственная собственность на которые не разграничена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000 1 14 06 010 00 0000 430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262 500,00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000 1 14 06 013 05 0000 430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000 1 14 06 013 13 0000 430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182 500,00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ПЛАТЕЖИ И СБОРЫ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000 1 15 00 000 00 0000 000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Платежи, взимаемые государственными и муниципальными органами (организациями) за выполнение определенных функций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000 1 15 02 000 00 0000 140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000 1 15 02 050 05 0000 140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ШТРАФЫ, САНКЦИИ, ВОЗМЕЩЕНИЕ УЩЕРБА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4 127 800,00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Кодексом Российской Федерации об административных правонарушениях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000 1 16 01 000 01 0000 140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3 806 900,00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000 1 16 01 050 01 0000 140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55 900,00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000 1 16 01 053 01 0000 140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55 900,00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000 1 16 01 060 01 0000 140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57 000,00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000 1 16 01 063 01 0000 140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57 000,00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sidRPr="004C00ED">
              <w:rPr>
                <w:sz w:val="16"/>
                <w:szCs w:val="16"/>
              </w:rPr>
              <w:br w:type="page"/>
            </w:r>
            <w:r w:rsidRPr="004C00ED">
              <w:rPr>
                <w:sz w:val="16"/>
                <w:szCs w:val="16"/>
              </w:rPr>
              <w:br w:type="page"/>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000 1 16 01 070 01 0000 140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000 1 16 01 072 01 0000 140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000 1 16 01 073 01 0000 140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000 1 16 01 080 01 0000 140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1 354 000,00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000 1 16 01 082 01 0000 140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1 317 000,00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000 1 16 01 083 01 0000 140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37 000,00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000 1 16 01 090 01 0000 140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222 400,00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000 1 16 01 092 01 0000 140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189 100,00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shd w:val="clear" w:color="000000" w:fill="FFFFFF"/>
            <w:hideMark/>
          </w:tcPr>
          <w:p w:rsidR="004C00ED" w:rsidRPr="004C00ED" w:rsidRDefault="004C00ED" w:rsidP="004C00ED">
            <w:pPr>
              <w:jc w:val="center"/>
              <w:rPr>
                <w:sz w:val="16"/>
                <w:szCs w:val="16"/>
              </w:rPr>
            </w:pPr>
            <w:r w:rsidRPr="004C00ED">
              <w:rPr>
                <w:sz w:val="16"/>
                <w:szCs w:val="16"/>
              </w:rPr>
              <w:t>000 1 16 01 093 01 0000 140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33 300,00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000 1 16 01 110 01 0000 140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66 700,00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000 1 16 01 113 01 0000 140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66 700,00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000 1 16 01 130 01 0000 140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000 1 16 01 133 01 0000 140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000 1 16 01 140 01 0000 140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80 700,00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000 1 16 01 143 01 0000 140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80 700,00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000 1 16 01 150 01 0000 140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94 600,00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4C00ED">
              <w:rPr>
                <w:sz w:val="16"/>
                <w:szCs w:val="16"/>
              </w:rPr>
              <w:br w:type="page"/>
            </w:r>
            <w:r w:rsidRPr="004C00ED">
              <w:rPr>
                <w:sz w:val="16"/>
                <w:szCs w:val="16"/>
              </w:rPr>
              <w:br w:type="page"/>
            </w:r>
            <w:r w:rsidRPr="004C00ED">
              <w:rPr>
                <w:sz w:val="16"/>
                <w:szCs w:val="16"/>
              </w:rPr>
              <w:br w:type="page"/>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000 1 16 01 153 01 0000 140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94 600,00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000 1 16 01 190 01 0000 140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825 700,00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000 1 16 01 192 01 0000 140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7 200,00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000 1 16 01 193 01 0000 140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818 500,00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000 1 16 01 200 01 0000 140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1 037 700,00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000 1 16 01 203 01 0000 140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1 037 700,00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000 1 16 01 330 00 0000 140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35 200,00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w:t>
            </w:r>
            <w:r w:rsidRPr="004C00ED">
              <w:rPr>
                <w:sz w:val="16"/>
                <w:szCs w:val="16"/>
              </w:rPr>
              <w:lastRenderedPageBreak/>
              <w:t>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lastRenderedPageBreak/>
              <w:t>000 1 16 01 333 01 0000 140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35 200,00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Административные штрафы, установленные законами субъектов Российской Федерации об административных правонарушениях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000 1 16 02 000 02 0000 140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94 300,00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000 1 16 02 010 02 0000 140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90 800,00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000 1 16 02 020 02 0000 140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Платежи, уплачиваемые в целях возмещения вреда</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000 1 16 11 000 01 0000 140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191 400,00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C00ED">
              <w:rPr>
                <w:sz w:val="16"/>
                <w:szCs w:val="16"/>
              </w:rPr>
              <w:t xml:space="preserve"> объектам охоты и рыболовства и среде их обитания), подлежащие зачислению в бюджет муниципального образования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000 1 16 11 050 01 0000 140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191 400,00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БЕЗВОЗМЕЗДНЫЕ ПОСТУПЛЕНИЯ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000 2 00 00 000 00 0000 000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3 957 839 554,17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БЕЗВОЗМЕЗДНЫЕ ПОСТУПЛЕНИЯ ОТ ДРУГИХ БЮДЖЕТОВ БЮДЖЕТНОЙ СИСТЕМЫ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000 2 02 00 000 00 0000 000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3 944 165 280,78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Дотации бюджетам бюджетной системы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000 2 02 10 000 00 0000 150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258 806 500,00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Дотации бюджетам на поддержку мер по обеспечению сбалансированности бюджетов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000 2 02 15 002 00 0000 150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258 806 500,00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Дотации бюджетам муниципальных районов на поддержку мер по обеспечению сбалансированности бюджетов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000 2 02 15 002 05 0000 150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258 806 500,00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бюджетной системы Российской Федерации (межбюджетные субсидии)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000 2 02 20 000 00 0000 150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1 127 705 300,00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4C00ED">
              <w:rPr>
                <w:sz w:val="16"/>
                <w:szCs w:val="16"/>
              </w:rPr>
              <w:br w:type="page"/>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000 2 02 20 041 00 0000 150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125 685 200,00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000 2 02 20 041 05 0000 150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125 685 200,00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000 2 02 20 302 00 0000 150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419 496 000,00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000 2 02 20 302 05 0000 150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419 496 000,00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государственную поддержку организаций, входящих в систему спортивной подготовки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000 2 02 25 081 00 0000 150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363 000,00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000 2 02 25 081 05 0000 150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363 000,00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реализацию мероприятий по модернизации коммунальной инфраструктуры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000 2 02 25 154 00 0000 150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20 030 300,00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реализацию мероприятий по модернизации коммунальной инфраструктуры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000 2 02 25 154 05 0000 150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20 030 300,00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000 2 02 25 179 00 0000 150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3 218 500,00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000 2 02 25 179 05 0000 150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3 218 500,00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proofErr w:type="gramStart"/>
            <w:r w:rsidRPr="004C00ED">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000 2 02 25 304 00 0000 150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19 244 600,00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000 2 02 25 304 05 0000 150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19 244 600,00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реализацию мероприятий по обеспечению жильем молодых семей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000 2 02 25 497 00 0000 150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16 222 700,00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реализацию мероприятий по обеспечению жильем молодых семей</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000 2 02 25 497 05 0000 150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16 222 700,00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поддержку отрасли культуры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000 2 02 25 519 00 0000 150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104 100,00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муниципальных районов на поддержку отрасли культуры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000 2 02 25 519 05 0000 150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104 100,00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Субсидии бюджетам на реализацию программ формирования современной городской среды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000 2 02 25 555 00 0000 150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8 520 000,00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 xml:space="preserve">Субсидии бюджетам муниципальных районов на реализацию программ </w:t>
            </w:r>
            <w:r w:rsidRPr="004C00ED">
              <w:rPr>
                <w:sz w:val="16"/>
                <w:szCs w:val="16"/>
              </w:rPr>
              <w:lastRenderedPageBreak/>
              <w:t>формирования современной городской среды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lastRenderedPageBreak/>
              <w:t>000 2 02 25 555 05 0000 150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8 520 000,00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Прочие субсидии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000 2 02 29 999 00 0000 150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514 820 900,00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Прочие субсидии бюджетам муниципальных районов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000 2 02 29 999 05 0000 150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514 820 900,00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бюджетной системы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000 2 02 30 000 00 0000 150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2 196 401 500,00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местным бюджетам на выполнение передаваемых полномочий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000 2 02 30 024 00 0000 150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2 165 405 000,00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000 2 02 30 024 05 0000 150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2 165 405 000,00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000 2 02 30 029 00 0000 150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13 291 000,00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000 2 02 30 029 05 0000 150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13 291 000,00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000 2 02 35 118 00 0000 150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5 653 400,00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000 2 02 35 118 05 0000 150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5 653 400,00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4C00ED">
              <w:rPr>
                <w:sz w:val="16"/>
                <w:szCs w:val="16"/>
              </w:rPr>
              <w:br w:type="page"/>
            </w:r>
            <w:r w:rsidRPr="004C00ED">
              <w:rPr>
                <w:sz w:val="16"/>
                <w:szCs w:val="16"/>
              </w:rPr>
              <w:br w:type="page"/>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000 2 02 35 120 00 0000 150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000 2 02 35 120 05 0000 150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20 700,00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000 2 02 35 135 00 0000 150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2 200 000,00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000 2 02 35 135 05 0000 150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2 200 000,00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000 2 02 35 176 00 0000 150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2 200 000,00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000 2 02 35 176 05 0000 150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2 200 000,00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на государственную регистрацию актов гражданского состояния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000 2 02 35 930 00 0000 150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7 631 400,00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Субвенции бюджетам муниципальных районов на государственную регистрацию актов гражданского состояния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000 2 02 35 930 05 0000 150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7 631 400,00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Иные межбюджетные трансферты</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000 2 02 40 000 00 0000 150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361 251 980,78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000 2 02 40 014 00 0000 150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267 287 580,78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000 2 02 40 014 05 0000 150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267 287 580,78 </w:t>
            </w:r>
          </w:p>
        </w:tc>
      </w:tr>
      <w:tr w:rsidR="004C00ED" w:rsidRPr="004C00ED" w:rsidTr="003F66AC">
        <w:trPr>
          <w:trHeight w:val="68"/>
        </w:trPr>
        <w:tc>
          <w:tcPr>
            <w:tcW w:w="0" w:type="auto"/>
            <w:shd w:val="clear" w:color="auto" w:fill="auto"/>
            <w:hideMark/>
          </w:tcPr>
          <w:p w:rsidR="004C00ED" w:rsidRPr="004C00ED" w:rsidRDefault="004C00ED" w:rsidP="004C00ED">
            <w:pPr>
              <w:jc w:val="both"/>
              <w:rPr>
                <w:sz w:val="16"/>
                <w:szCs w:val="16"/>
              </w:rPr>
            </w:pPr>
            <w:proofErr w:type="gramStart"/>
            <w:r w:rsidRPr="004C00ED">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000 2 02 45 050 00 0000 150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2 459 200,00 </w:t>
            </w:r>
          </w:p>
        </w:tc>
      </w:tr>
      <w:tr w:rsidR="004C00ED" w:rsidRPr="004C00ED" w:rsidTr="003F66AC">
        <w:trPr>
          <w:trHeight w:val="68"/>
        </w:trPr>
        <w:tc>
          <w:tcPr>
            <w:tcW w:w="0" w:type="auto"/>
            <w:shd w:val="clear" w:color="auto" w:fill="auto"/>
            <w:hideMark/>
          </w:tcPr>
          <w:p w:rsidR="004C00ED" w:rsidRPr="004C00ED" w:rsidRDefault="004C00ED" w:rsidP="004C00ED">
            <w:pPr>
              <w:jc w:val="both"/>
              <w:rPr>
                <w:sz w:val="16"/>
                <w:szCs w:val="16"/>
              </w:rPr>
            </w:pPr>
            <w:proofErr w:type="gramStart"/>
            <w:r w:rsidRPr="004C00ED">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000 2 02 45 050 05 0000 150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2 459 200,00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000 2 02 45 303 00 0000 150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73 400 600,00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w:t>
            </w:r>
            <w:r w:rsidRPr="004C00ED">
              <w:rPr>
                <w:sz w:val="16"/>
                <w:szCs w:val="16"/>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lastRenderedPageBreak/>
              <w:t>000 2 02 45 303 05 0000 150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73 400 600,00 </w:t>
            </w:r>
          </w:p>
        </w:tc>
      </w:tr>
      <w:tr w:rsidR="004C00ED" w:rsidRPr="004C00ED" w:rsidTr="003F66AC">
        <w:trPr>
          <w:trHeight w:val="68"/>
        </w:trPr>
        <w:tc>
          <w:tcPr>
            <w:tcW w:w="0" w:type="auto"/>
            <w:shd w:val="clear" w:color="000000" w:fill="FFFFFF"/>
            <w:hideMark/>
          </w:tcPr>
          <w:p w:rsidR="004C00ED" w:rsidRPr="004C00ED" w:rsidRDefault="004C00ED" w:rsidP="004C00ED">
            <w:pPr>
              <w:jc w:val="both"/>
              <w:rPr>
                <w:sz w:val="16"/>
                <w:szCs w:val="16"/>
              </w:rPr>
            </w:pPr>
            <w:r w:rsidRPr="004C00ED">
              <w:rPr>
                <w:sz w:val="16"/>
                <w:szCs w:val="16"/>
              </w:rPr>
              <w:lastRenderedPageBreak/>
              <w:t>Прочие межбюджетные трансферты, передаваемые бюджетам</w:t>
            </w:r>
          </w:p>
        </w:tc>
        <w:tc>
          <w:tcPr>
            <w:tcW w:w="0" w:type="auto"/>
            <w:shd w:val="clear" w:color="000000" w:fill="FFFFFF"/>
            <w:noWrap/>
            <w:hideMark/>
          </w:tcPr>
          <w:p w:rsidR="004C00ED" w:rsidRPr="004C00ED" w:rsidRDefault="004C00ED" w:rsidP="004C00ED">
            <w:pPr>
              <w:jc w:val="center"/>
              <w:rPr>
                <w:sz w:val="16"/>
                <w:szCs w:val="16"/>
              </w:rPr>
            </w:pPr>
            <w:r w:rsidRPr="004C00ED">
              <w:rPr>
                <w:sz w:val="16"/>
                <w:szCs w:val="16"/>
              </w:rPr>
              <w:t>000 2 02 49 999 00 0000 150</w:t>
            </w:r>
          </w:p>
        </w:tc>
        <w:tc>
          <w:tcPr>
            <w:tcW w:w="0" w:type="auto"/>
            <w:shd w:val="clear" w:color="000000" w:fill="FFFFFF"/>
            <w:noWrap/>
            <w:hideMark/>
          </w:tcPr>
          <w:p w:rsidR="004C00ED" w:rsidRPr="004C00ED" w:rsidRDefault="004C00ED" w:rsidP="004C00ED">
            <w:pPr>
              <w:jc w:val="right"/>
              <w:rPr>
                <w:sz w:val="16"/>
                <w:szCs w:val="16"/>
              </w:rPr>
            </w:pPr>
            <w:r w:rsidRPr="004C00ED">
              <w:rPr>
                <w:sz w:val="16"/>
                <w:szCs w:val="16"/>
              </w:rPr>
              <w:t xml:space="preserve">18 104 600,00 </w:t>
            </w:r>
          </w:p>
        </w:tc>
      </w:tr>
      <w:tr w:rsidR="004C00ED" w:rsidRPr="004C00ED" w:rsidTr="003F66AC">
        <w:trPr>
          <w:trHeight w:val="68"/>
        </w:trPr>
        <w:tc>
          <w:tcPr>
            <w:tcW w:w="0" w:type="auto"/>
            <w:shd w:val="clear" w:color="000000" w:fill="FFFFFF"/>
            <w:hideMark/>
          </w:tcPr>
          <w:p w:rsidR="004C00ED" w:rsidRPr="004C00ED" w:rsidRDefault="004C00ED" w:rsidP="003F66AC">
            <w:pPr>
              <w:jc w:val="both"/>
              <w:rPr>
                <w:sz w:val="16"/>
                <w:szCs w:val="16"/>
              </w:rPr>
            </w:pPr>
            <w:r w:rsidRPr="004C00ED">
              <w:rPr>
                <w:sz w:val="16"/>
                <w:szCs w:val="16"/>
              </w:rPr>
              <w:t>Прочие межбюджетные трансферты, передаваемые бюджетам муниципальных районов</w:t>
            </w:r>
          </w:p>
        </w:tc>
        <w:tc>
          <w:tcPr>
            <w:tcW w:w="0" w:type="auto"/>
            <w:shd w:val="clear" w:color="000000" w:fill="FFFFFF"/>
            <w:noWrap/>
            <w:hideMark/>
          </w:tcPr>
          <w:p w:rsidR="004C00ED" w:rsidRPr="004C00ED" w:rsidRDefault="004C00ED" w:rsidP="003F66AC">
            <w:pPr>
              <w:jc w:val="center"/>
              <w:rPr>
                <w:sz w:val="16"/>
                <w:szCs w:val="16"/>
              </w:rPr>
            </w:pPr>
            <w:r w:rsidRPr="004C00ED">
              <w:rPr>
                <w:sz w:val="16"/>
                <w:szCs w:val="16"/>
              </w:rPr>
              <w:t>000 2 02 49 999 05 0000 150</w:t>
            </w:r>
          </w:p>
        </w:tc>
        <w:tc>
          <w:tcPr>
            <w:tcW w:w="0" w:type="auto"/>
            <w:shd w:val="clear" w:color="000000" w:fill="FFFFFF"/>
            <w:noWrap/>
            <w:hideMark/>
          </w:tcPr>
          <w:p w:rsidR="004C00ED" w:rsidRPr="004C00ED" w:rsidRDefault="004C00ED" w:rsidP="003F66AC">
            <w:pPr>
              <w:jc w:val="right"/>
              <w:rPr>
                <w:sz w:val="16"/>
                <w:szCs w:val="16"/>
              </w:rPr>
            </w:pPr>
            <w:r w:rsidRPr="004C00ED">
              <w:rPr>
                <w:sz w:val="16"/>
                <w:szCs w:val="16"/>
              </w:rPr>
              <w:t xml:space="preserve">18 104 600,00 </w:t>
            </w:r>
          </w:p>
        </w:tc>
      </w:tr>
      <w:tr w:rsidR="004C00ED" w:rsidRPr="004C00ED" w:rsidTr="003F66AC">
        <w:trPr>
          <w:trHeight w:val="68"/>
        </w:trPr>
        <w:tc>
          <w:tcPr>
            <w:tcW w:w="0" w:type="auto"/>
            <w:shd w:val="clear" w:color="000000" w:fill="FFFFFF"/>
            <w:hideMark/>
          </w:tcPr>
          <w:p w:rsidR="004C00ED" w:rsidRPr="004C00ED" w:rsidRDefault="004C00ED" w:rsidP="003F66AC">
            <w:pPr>
              <w:jc w:val="both"/>
              <w:rPr>
                <w:sz w:val="16"/>
                <w:szCs w:val="16"/>
              </w:rPr>
            </w:pPr>
            <w:r w:rsidRPr="004C00ED">
              <w:rPr>
                <w:sz w:val="16"/>
                <w:szCs w:val="16"/>
              </w:rPr>
              <w:t>ПРОЧИЕ БЕЗВОЗМЕЗДНЫЕ ПОСТУПЛЕНИЯ</w:t>
            </w:r>
          </w:p>
        </w:tc>
        <w:tc>
          <w:tcPr>
            <w:tcW w:w="0" w:type="auto"/>
            <w:shd w:val="clear" w:color="000000" w:fill="FFFFFF"/>
            <w:noWrap/>
            <w:hideMark/>
          </w:tcPr>
          <w:p w:rsidR="004C00ED" w:rsidRPr="004C00ED" w:rsidRDefault="004C00ED" w:rsidP="003F66AC">
            <w:pPr>
              <w:jc w:val="center"/>
              <w:rPr>
                <w:sz w:val="16"/>
                <w:szCs w:val="16"/>
              </w:rPr>
            </w:pPr>
            <w:r w:rsidRPr="004C00ED">
              <w:rPr>
                <w:sz w:val="16"/>
                <w:szCs w:val="16"/>
              </w:rPr>
              <w:t>000 2 07 00 000 00 0000 000</w:t>
            </w:r>
          </w:p>
        </w:tc>
        <w:tc>
          <w:tcPr>
            <w:tcW w:w="0" w:type="auto"/>
            <w:shd w:val="clear" w:color="000000" w:fill="FFFFFF"/>
            <w:noWrap/>
            <w:hideMark/>
          </w:tcPr>
          <w:p w:rsidR="004C00ED" w:rsidRPr="004C00ED" w:rsidRDefault="004C00ED" w:rsidP="003F66AC">
            <w:pPr>
              <w:jc w:val="right"/>
              <w:rPr>
                <w:sz w:val="16"/>
                <w:szCs w:val="16"/>
              </w:rPr>
            </w:pPr>
            <w:r w:rsidRPr="004C00ED">
              <w:rPr>
                <w:sz w:val="16"/>
                <w:szCs w:val="16"/>
              </w:rPr>
              <w:t xml:space="preserve">13 674 273,39 </w:t>
            </w:r>
          </w:p>
        </w:tc>
      </w:tr>
      <w:tr w:rsidR="004C00ED" w:rsidRPr="004C00ED" w:rsidTr="003F66AC">
        <w:trPr>
          <w:trHeight w:val="68"/>
        </w:trPr>
        <w:tc>
          <w:tcPr>
            <w:tcW w:w="0" w:type="auto"/>
            <w:shd w:val="clear" w:color="000000" w:fill="FFFFFF"/>
            <w:hideMark/>
          </w:tcPr>
          <w:p w:rsidR="004C00ED" w:rsidRPr="004C00ED" w:rsidRDefault="004C00ED" w:rsidP="003F66AC">
            <w:pPr>
              <w:jc w:val="both"/>
              <w:rPr>
                <w:sz w:val="16"/>
                <w:szCs w:val="16"/>
              </w:rPr>
            </w:pPr>
            <w:r w:rsidRPr="004C00ED">
              <w:rPr>
                <w:sz w:val="16"/>
                <w:szCs w:val="16"/>
              </w:rPr>
              <w:t>Прочие безвозмездные поступления в бюджеты муниципальных районов</w:t>
            </w:r>
            <w:r w:rsidRPr="004C00ED">
              <w:rPr>
                <w:sz w:val="16"/>
                <w:szCs w:val="16"/>
              </w:rPr>
              <w:br/>
            </w:r>
          </w:p>
        </w:tc>
        <w:tc>
          <w:tcPr>
            <w:tcW w:w="0" w:type="auto"/>
            <w:shd w:val="clear" w:color="000000" w:fill="FFFFFF"/>
            <w:noWrap/>
            <w:hideMark/>
          </w:tcPr>
          <w:p w:rsidR="004C00ED" w:rsidRPr="004C00ED" w:rsidRDefault="004C00ED" w:rsidP="003F66AC">
            <w:pPr>
              <w:jc w:val="center"/>
              <w:rPr>
                <w:sz w:val="16"/>
                <w:szCs w:val="16"/>
              </w:rPr>
            </w:pPr>
            <w:r w:rsidRPr="004C00ED">
              <w:rPr>
                <w:sz w:val="16"/>
                <w:szCs w:val="16"/>
              </w:rPr>
              <w:t>000 2 07 05 000 05 0000 150</w:t>
            </w:r>
          </w:p>
        </w:tc>
        <w:tc>
          <w:tcPr>
            <w:tcW w:w="0" w:type="auto"/>
            <w:shd w:val="clear" w:color="000000" w:fill="FFFFFF"/>
            <w:noWrap/>
            <w:hideMark/>
          </w:tcPr>
          <w:p w:rsidR="004C00ED" w:rsidRPr="004C00ED" w:rsidRDefault="004C00ED" w:rsidP="003F66AC">
            <w:pPr>
              <w:jc w:val="right"/>
              <w:rPr>
                <w:sz w:val="16"/>
                <w:szCs w:val="16"/>
              </w:rPr>
            </w:pPr>
            <w:r w:rsidRPr="004C00ED">
              <w:rPr>
                <w:sz w:val="16"/>
                <w:szCs w:val="16"/>
              </w:rPr>
              <w:t xml:space="preserve">13 674 273,39 </w:t>
            </w:r>
          </w:p>
        </w:tc>
      </w:tr>
      <w:tr w:rsidR="004C00ED" w:rsidRPr="004C00ED" w:rsidTr="003F66AC">
        <w:trPr>
          <w:trHeight w:val="68"/>
        </w:trPr>
        <w:tc>
          <w:tcPr>
            <w:tcW w:w="0" w:type="auto"/>
            <w:shd w:val="clear" w:color="000000" w:fill="FFFFFF"/>
            <w:hideMark/>
          </w:tcPr>
          <w:p w:rsidR="004C00ED" w:rsidRPr="004C00ED" w:rsidRDefault="004C00ED" w:rsidP="003F66AC">
            <w:pPr>
              <w:jc w:val="both"/>
              <w:rPr>
                <w:sz w:val="16"/>
                <w:szCs w:val="16"/>
              </w:rPr>
            </w:pPr>
            <w:r w:rsidRPr="004C00ED">
              <w:rPr>
                <w:sz w:val="16"/>
                <w:szCs w:val="16"/>
              </w:rPr>
              <w:t>Прочие безвозмездные поступления в бюджеты муниципальных районов</w:t>
            </w:r>
          </w:p>
        </w:tc>
        <w:tc>
          <w:tcPr>
            <w:tcW w:w="0" w:type="auto"/>
            <w:shd w:val="clear" w:color="000000" w:fill="FFFFFF"/>
            <w:noWrap/>
            <w:hideMark/>
          </w:tcPr>
          <w:p w:rsidR="004C00ED" w:rsidRPr="004C00ED" w:rsidRDefault="004C00ED" w:rsidP="003F66AC">
            <w:pPr>
              <w:jc w:val="center"/>
              <w:rPr>
                <w:sz w:val="16"/>
                <w:szCs w:val="16"/>
              </w:rPr>
            </w:pPr>
            <w:r w:rsidRPr="004C00ED">
              <w:rPr>
                <w:sz w:val="16"/>
                <w:szCs w:val="16"/>
              </w:rPr>
              <w:t>000 2 07 05 030 05 0000 150</w:t>
            </w:r>
          </w:p>
        </w:tc>
        <w:tc>
          <w:tcPr>
            <w:tcW w:w="0" w:type="auto"/>
            <w:shd w:val="clear" w:color="000000" w:fill="FFFFFF"/>
            <w:noWrap/>
            <w:hideMark/>
          </w:tcPr>
          <w:p w:rsidR="004C00ED" w:rsidRPr="004C00ED" w:rsidRDefault="004C00ED" w:rsidP="003F66AC">
            <w:pPr>
              <w:jc w:val="right"/>
              <w:rPr>
                <w:sz w:val="16"/>
                <w:szCs w:val="16"/>
              </w:rPr>
            </w:pPr>
            <w:r w:rsidRPr="004C00ED">
              <w:rPr>
                <w:sz w:val="16"/>
                <w:szCs w:val="16"/>
              </w:rPr>
              <w:t xml:space="preserve">13 674 273,39 </w:t>
            </w:r>
          </w:p>
        </w:tc>
      </w:tr>
    </w:tbl>
    <w:p w:rsidR="009E4F34" w:rsidRPr="009E4F34" w:rsidRDefault="009E4F34" w:rsidP="009E4F34"/>
    <w:p w:rsidR="009E4F34" w:rsidRDefault="009E4F34" w:rsidP="009E4F34">
      <w:pPr>
        <w:tabs>
          <w:tab w:val="left" w:pos="3240"/>
        </w:tabs>
        <w:sectPr w:rsidR="009E4F34" w:rsidSect="000561A4">
          <w:headerReference w:type="default" r:id="rId12"/>
          <w:footerReference w:type="even" r:id="rId13"/>
          <w:footerReference w:type="default" r:id="rId1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2</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F6083C" w:rsidP="009E4F34">
      <w:pPr>
        <w:pStyle w:val="Title"/>
        <w:spacing w:before="0" w:after="0"/>
        <w:ind w:left="5387" w:firstLine="0"/>
        <w:jc w:val="left"/>
        <w:rPr>
          <w:rFonts w:ascii="Times New Roman" w:hAnsi="Times New Roman" w:cs="Times New Roman"/>
          <w:b w:val="0"/>
          <w:bCs w:val="0"/>
          <w:kern w:val="0"/>
          <w:sz w:val="24"/>
          <w:szCs w:val="24"/>
        </w:rPr>
      </w:pPr>
      <w:r w:rsidRPr="00F6083C">
        <w:rPr>
          <w:rFonts w:ascii="Times New Roman" w:hAnsi="Times New Roman" w:cs="Times New Roman"/>
          <w:b w:val="0"/>
          <w:bCs w:val="0"/>
          <w:kern w:val="0"/>
          <w:sz w:val="24"/>
          <w:szCs w:val="24"/>
        </w:rPr>
        <w:t>от 28.01.2025 № 1216</w:t>
      </w:r>
    </w:p>
    <w:p w:rsidR="009E4F34" w:rsidRDefault="009E4F34" w:rsidP="009E4F34">
      <w:pPr>
        <w:tabs>
          <w:tab w:val="left" w:pos="3240"/>
        </w:tabs>
      </w:pPr>
    </w:p>
    <w:p w:rsidR="009E4F34" w:rsidRPr="00BD097F" w:rsidRDefault="00F6083C" w:rsidP="00BD097F">
      <w:pPr>
        <w:jc w:val="center"/>
        <w:rPr>
          <w:b/>
        </w:rPr>
      </w:pPr>
      <w:r w:rsidRPr="00F6083C">
        <w:rPr>
          <w:b/>
        </w:rPr>
        <w:t>Доходы бюджета муниципального образования Кондинский район на плановый период 2026 и 2027 годов</w:t>
      </w:r>
    </w:p>
    <w:p w:rsidR="009E4F34" w:rsidRPr="009E4F34" w:rsidRDefault="009E4F34" w:rsidP="009E4F34"/>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262"/>
        <w:gridCol w:w="1336"/>
        <w:gridCol w:w="1336"/>
      </w:tblGrid>
      <w:tr w:rsidR="004C00ED" w:rsidRPr="003F66AC" w:rsidTr="003F66AC">
        <w:trPr>
          <w:trHeight w:val="68"/>
          <w:jc w:val="center"/>
        </w:trPr>
        <w:tc>
          <w:tcPr>
            <w:tcW w:w="0" w:type="auto"/>
            <w:tcBorders>
              <w:top w:val="nil"/>
              <w:left w:val="nil"/>
              <w:bottom w:val="single" w:sz="4" w:space="0" w:color="auto"/>
              <w:right w:val="nil"/>
            </w:tcBorders>
            <w:shd w:val="clear" w:color="000000" w:fill="FFFFFF"/>
            <w:noWrap/>
            <w:hideMark/>
          </w:tcPr>
          <w:p w:rsidR="004C00ED" w:rsidRPr="003F66AC" w:rsidRDefault="004C00ED" w:rsidP="003F66AC">
            <w:pPr>
              <w:jc w:val="both"/>
              <w:rPr>
                <w:sz w:val="16"/>
                <w:szCs w:val="16"/>
              </w:rPr>
            </w:pPr>
            <w:r w:rsidRPr="003F66AC">
              <w:rPr>
                <w:sz w:val="16"/>
                <w:szCs w:val="16"/>
              </w:rPr>
              <w:t> </w:t>
            </w:r>
          </w:p>
        </w:tc>
        <w:tc>
          <w:tcPr>
            <w:tcW w:w="0" w:type="auto"/>
            <w:tcBorders>
              <w:top w:val="nil"/>
              <w:left w:val="nil"/>
              <w:bottom w:val="single" w:sz="4" w:space="0" w:color="auto"/>
              <w:right w:val="nil"/>
            </w:tcBorders>
            <w:shd w:val="clear" w:color="000000" w:fill="FFFFFF"/>
            <w:noWrap/>
            <w:hideMark/>
          </w:tcPr>
          <w:p w:rsidR="004C00ED" w:rsidRPr="003F66AC" w:rsidRDefault="004C00ED" w:rsidP="003F66AC">
            <w:pPr>
              <w:jc w:val="right"/>
              <w:rPr>
                <w:sz w:val="16"/>
                <w:szCs w:val="16"/>
              </w:rPr>
            </w:pPr>
            <w:r w:rsidRPr="003F66AC">
              <w:rPr>
                <w:sz w:val="16"/>
                <w:szCs w:val="16"/>
              </w:rPr>
              <w:t> </w:t>
            </w:r>
          </w:p>
        </w:tc>
        <w:tc>
          <w:tcPr>
            <w:tcW w:w="0" w:type="auto"/>
            <w:tcBorders>
              <w:top w:val="nil"/>
              <w:left w:val="nil"/>
              <w:bottom w:val="single" w:sz="4" w:space="0" w:color="auto"/>
              <w:right w:val="nil"/>
            </w:tcBorders>
            <w:shd w:val="clear" w:color="000000" w:fill="FFFFFF"/>
            <w:noWrap/>
            <w:hideMark/>
          </w:tcPr>
          <w:p w:rsidR="004C00ED" w:rsidRPr="003F66AC" w:rsidRDefault="004C00ED" w:rsidP="003F66AC">
            <w:pPr>
              <w:jc w:val="right"/>
              <w:rPr>
                <w:sz w:val="16"/>
                <w:szCs w:val="16"/>
              </w:rPr>
            </w:pPr>
            <w:r w:rsidRPr="003F66AC">
              <w:rPr>
                <w:sz w:val="16"/>
                <w:szCs w:val="16"/>
              </w:rPr>
              <w:t> </w:t>
            </w:r>
          </w:p>
        </w:tc>
        <w:tc>
          <w:tcPr>
            <w:tcW w:w="0" w:type="auto"/>
            <w:tcBorders>
              <w:top w:val="nil"/>
              <w:left w:val="nil"/>
              <w:bottom w:val="single" w:sz="4" w:space="0" w:color="auto"/>
              <w:right w:val="nil"/>
            </w:tcBorders>
            <w:shd w:val="clear" w:color="000000" w:fill="FFFFFF"/>
            <w:noWrap/>
            <w:hideMark/>
          </w:tcPr>
          <w:p w:rsidR="004C00ED" w:rsidRPr="003F66AC" w:rsidRDefault="004C00ED" w:rsidP="003F66AC">
            <w:pPr>
              <w:jc w:val="right"/>
              <w:rPr>
                <w:sz w:val="16"/>
                <w:szCs w:val="16"/>
              </w:rPr>
            </w:pPr>
            <w:r w:rsidRPr="003F66AC">
              <w:rPr>
                <w:sz w:val="16"/>
                <w:szCs w:val="16"/>
              </w:rPr>
              <w:t>(в рублях)</w:t>
            </w:r>
          </w:p>
        </w:tc>
      </w:tr>
      <w:tr w:rsidR="004C00ED" w:rsidRPr="003F66AC" w:rsidTr="003F66AC">
        <w:trPr>
          <w:trHeight w:val="68"/>
          <w:jc w:val="center"/>
        </w:trPr>
        <w:tc>
          <w:tcPr>
            <w:tcW w:w="0" w:type="auto"/>
            <w:tcBorders>
              <w:top w:val="single" w:sz="4" w:space="0" w:color="auto"/>
            </w:tcBorders>
            <w:shd w:val="clear" w:color="000000" w:fill="FFFFFF"/>
            <w:vAlign w:val="center"/>
            <w:hideMark/>
          </w:tcPr>
          <w:p w:rsidR="004C00ED" w:rsidRPr="003F66AC" w:rsidRDefault="004C00ED" w:rsidP="003F66AC">
            <w:pPr>
              <w:jc w:val="both"/>
              <w:rPr>
                <w:sz w:val="16"/>
                <w:szCs w:val="16"/>
              </w:rPr>
            </w:pPr>
            <w:r w:rsidRPr="003F66AC">
              <w:rPr>
                <w:sz w:val="16"/>
                <w:szCs w:val="16"/>
              </w:rPr>
              <w:t>Наименование кода классификации доходов</w:t>
            </w:r>
          </w:p>
        </w:tc>
        <w:tc>
          <w:tcPr>
            <w:tcW w:w="0" w:type="auto"/>
            <w:tcBorders>
              <w:top w:val="single" w:sz="4" w:space="0" w:color="auto"/>
            </w:tcBorders>
            <w:shd w:val="clear" w:color="000000" w:fill="FFFFFF"/>
            <w:vAlign w:val="center"/>
            <w:hideMark/>
          </w:tcPr>
          <w:p w:rsidR="004C00ED" w:rsidRPr="003F66AC" w:rsidRDefault="004C00ED" w:rsidP="003F66AC">
            <w:pPr>
              <w:jc w:val="center"/>
              <w:rPr>
                <w:sz w:val="16"/>
                <w:szCs w:val="16"/>
              </w:rPr>
            </w:pPr>
            <w:r w:rsidRPr="003F66AC">
              <w:rPr>
                <w:sz w:val="16"/>
                <w:szCs w:val="16"/>
              </w:rPr>
              <w:t>Код бюджетной классификации Российской Федерации</w:t>
            </w:r>
          </w:p>
        </w:tc>
        <w:tc>
          <w:tcPr>
            <w:tcW w:w="0" w:type="auto"/>
            <w:tcBorders>
              <w:top w:val="single" w:sz="4" w:space="0" w:color="auto"/>
            </w:tcBorders>
            <w:shd w:val="clear" w:color="000000" w:fill="FFFFFF"/>
            <w:vAlign w:val="center"/>
            <w:hideMark/>
          </w:tcPr>
          <w:p w:rsidR="004C00ED" w:rsidRPr="003F66AC" w:rsidRDefault="004C00ED" w:rsidP="003F66AC">
            <w:pPr>
              <w:jc w:val="center"/>
              <w:rPr>
                <w:sz w:val="16"/>
                <w:szCs w:val="16"/>
              </w:rPr>
            </w:pPr>
            <w:r w:rsidRPr="003F66AC">
              <w:rPr>
                <w:sz w:val="16"/>
                <w:szCs w:val="16"/>
              </w:rPr>
              <w:t>2026 год</w:t>
            </w:r>
          </w:p>
        </w:tc>
        <w:tc>
          <w:tcPr>
            <w:tcW w:w="0" w:type="auto"/>
            <w:tcBorders>
              <w:top w:val="single" w:sz="4" w:space="0" w:color="auto"/>
            </w:tcBorders>
            <w:shd w:val="clear" w:color="000000" w:fill="FFFFFF"/>
            <w:vAlign w:val="center"/>
            <w:hideMark/>
          </w:tcPr>
          <w:p w:rsidR="004C00ED" w:rsidRPr="003F66AC" w:rsidRDefault="004C00ED" w:rsidP="003F66AC">
            <w:pPr>
              <w:jc w:val="center"/>
              <w:rPr>
                <w:sz w:val="16"/>
                <w:szCs w:val="16"/>
              </w:rPr>
            </w:pPr>
            <w:r w:rsidRPr="003F66AC">
              <w:rPr>
                <w:sz w:val="16"/>
                <w:szCs w:val="16"/>
              </w:rPr>
              <w:t>2027 год</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бюджета - всего</w:t>
            </w:r>
          </w:p>
        </w:tc>
        <w:tc>
          <w:tcPr>
            <w:tcW w:w="0" w:type="auto"/>
            <w:shd w:val="clear" w:color="000000" w:fill="FFFFFF"/>
            <w:hideMark/>
          </w:tcPr>
          <w:p w:rsidR="004C00ED" w:rsidRPr="003F66AC" w:rsidRDefault="004C00ED" w:rsidP="003F66AC">
            <w:pPr>
              <w:jc w:val="center"/>
              <w:rPr>
                <w:sz w:val="16"/>
                <w:szCs w:val="16"/>
              </w:rPr>
            </w:pPr>
            <w:r w:rsidRPr="003F66AC">
              <w:rPr>
                <w:sz w:val="16"/>
                <w:szCs w:val="16"/>
              </w:rPr>
              <w:t> </w:t>
            </w:r>
          </w:p>
        </w:tc>
        <w:tc>
          <w:tcPr>
            <w:tcW w:w="0" w:type="auto"/>
            <w:shd w:val="clear" w:color="000000" w:fill="FFFFFF"/>
            <w:hideMark/>
          </w:tcPr>
          <w:p w:rsidR="004C00ED" w:rsidRPr="003F66AC" w:rsidRDefault="004C00ED" w:rsidP="003F66AC">
            <w:pPr>
              <w:jc w:val="right"/>
              <w:rPr>
                <w:sz w:val="16"/>
                <w:szCs w:val="16"/>
              </w:rPr>
            </w:pPr>
            <w:r w:rsidRPr="003F66AC">
              <w:rPr>
                <w:sz w:val="16"/>
                <w:szCs w:val="16"/>
              </w:rPr>
              <w:t xml:space="preserve">5 756 585 800,84 </w:t>
            </w:r>
          </w:p>
        </w:tc>
        <w:tc>
          <w:tcPr>
            <w:tcW w:w="0" w:type="auto"/>
            <w:shd w:val="clear" w:color="000000" w:fill="FFFFFF"/>
            <w:hideMark/>
          </w:tcPr>
          <w:p w:rsidR="004C00ED" w:rsidRPr="003F66AC" w:rsidRDefault="004C00ED" w:rsidP="003F66AC">
            <w:pPr>
              <w:jc w:val="right"/>
              <w:rPr>
                <w:sz w:val="16"/>
                <w:szCs w:val="16"/>
              </w:rPr>
            </w:pPr>
            <w:r w:rsidRPr="003F66AC">
              <w:rPr>
                <w:sz w:val="16"/>
                <w:szCs w:val="16"/>
              </w:rPr>
              <w:t xml:space="preserve">5 593 702 723,04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в том числе:</w:t>
            </w:r>
          </w:p>
        </w:tc>
        <w:tc>
          <w:tcPr>
            <w:tcW w:w="0" w:type="auto"/>
            <w:shd w:val="clear" w:color="000000" w:fill="FFFFFF"/>
            <w:hideMark/>
          </w:tcPr>
          <w:p w:rsidR="004C00ED" w:rsidRPr="003F66AC" w:rsidRDefault="004C00ED" w:rsidP="003F66AC">
            <w:pPr>
              <w:rPr>
                <w:sz w:val="16"/>
                <w:szCs w:val="16"/>
              </w:rPr>
            </w:pPr>
            <w:r w:rsidRPr="003F66AC">
              <w:rPr>
                <w:sz w:val="16"/>
                <w:szCs w:val="16"/>
              </w:rPr>
              <w:t>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НАЛОГОВЫЕ И НЕНАЛОГОВЫЕ ДОХОДЫ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000 1 00 00 000 00 0000 000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2 158 882 647,90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2 186 930 660,73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НАЛОГИ НА ПРИБЫЛЬ, ДОХОДЫ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000 1 01 00 000 00 0000 000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1 936 230 659,66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1 966 905 172,49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на доходы физических лиц</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000 1 01 02 000 01 0000 110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1 936 230 659,66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1 966 905 172,49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 xml:space="preserve">Налог на доходы физических </w:t>
            </w:r>
            <w:bookmarkStart w:id="0" w:name="_GoBack"/>
            <w:bookmarkEnd w:id="0"/>
            <w:r w:rsidRPr="003F66AC">
              <w:rPr>
                <w:sz w:val="16"/>
                <w:szCs w:val="16"/>
              </w:rPr>
              <w:t>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3F66AC">
              <w:rPr>
                <w:sz w:val="16"/>
                <w:szCs w:val="16"/>
              </w:rPr>
              <w:t xml:space="preserve"> </w:t>
            </w:r>
            <w:proofErr w:type="gramStart"/>
            <w:r w:rsidRPr="003F66AC">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000 1 01 02 010 01 0000 110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1 926 239 364,66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1 956 922 428,49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3F66AC">
              <w:rPr>
                <w:sz w:val="16"/>
                <w:szCs w:val="16"/>
              </w:rPr>
              <w:t xml:space="preserve"> в части суммы налога, не превышающей 312 тысяч рублей за налоговые периоды после 1 января 2025 года)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000 1 01 02 020 01 0000 110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756 916,00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756 268,00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3F66AC">
              <w:rPr>
                <w:sz w:val="16"/>
                <w:szCs w:val="16"/>
              </w:rPr>
              <w:t xml:space="preserve">, не </w:t>
            </w:r>
            <w:proofErr w:type="gramStart"/>
            <w:r w:rsidRPr="003F66AC">
              <w:rPr>
                <w:sz w:val="16"/>
                <w:szCs w:val="16"/>
              </w:rPr>
              <w:t>превышающей</w:t>
            </w:r>
            <w:proofErr w:type="gramEnd"/>
            <w:r w:rsidRPr="003F66AC">
              <w:rPr>
                <w:sz w:val="16"/>
                <w:szCs w:val="16"/>
              </w:rPr>
              <w:t xml:space="preserve"> 312 тысяч рублей за налоговые периоды после 1 января 2025 года)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000 1 01 02 030 01 0000 110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5 752 564,00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5 747 641,00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000 1 01 02 040 01 0000 110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3 481 815,00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3 478 835,00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НАЛОГИ НА ТОВАРЫ (РАБОТЫ, УСЛУГИ), РЕАЛИЗУЕМЫЕ НА ТЕРРИТОРИИ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27 699 960,00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29 380 470,00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Акцизы по подакцизным товарам (продукции), производимым на территории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000 1 03 02 000 01 0000 110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27 699 960,00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29 380 470,00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000 1 03 02 230 01 0000 110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14 501 800,00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15 358 390,00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3F66AC">
              <w:rPr>
                <w:sz w:val="16"/>
                <w:szCs w:val="16"/>
              </w:rPr>
              <w:lastRenderedPageBreak/>
              <w:t>дорожных фондов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lastRenderedPageBreak/>
              <w:t>000 1 03 02 231 01 0000 110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14 501 800,00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15 358 390,00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Доходы от уплаты акцизов на моторные масла для дизельных и (или) карбюраторных (</w:t>
            </w:r>
            <w:proofErr w:type="spellStart"/>
            <w:r w:rsidRPr="003F66AC">
              <w:rPr>
                <w:sz w:val="16"/>
                <w:szCs w:val="16"/>
              </w:rPr>
              <w:t>инжекторных</w:t>
            </w:r>
            <w:proofErr w:type="spellEnd"/>
            <w:r w:rsidRPr="003F66AC">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000 1 03 02 240 01 0000 110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67 250,00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71 170,00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уплаты акцизов на моторные масла для дизельных и (или) карбюраторных (</w:t>
            </w:r>
            <w:proofErr w:type="spellStart"/>
            <w:r w:rsidRPr="003F66AC">
              <w:rPr>
                <w:sz w:val="16"/>
                <w:szCs w:val="16"/>
              </w:rPr>
              <w:t>инжекторных</w:t>
            </w:r>
            <w:proofErr w:type="spellEnd"/>
            <w:r w:rsidRPr="003F66AC">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000 1 03 02 241 01 0000 110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67 250,00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71 170,00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000 1 03 02 250 01 0000 110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14 573 410,00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15 421 690,00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000 1 03 02 251 01 0000 110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14 573 410,00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15 421 690,00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000 1 03 02 260 01 0000 110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-1 442 500,00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-1 470 780,00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000 1 03 02 261 01 0000 110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-1 442 500,00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-1 470 780,00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НАЛОГИ НА СОВОКУПНЫЙ ДОХОД</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000 1 05 00 000 00 0000 110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69 882 500,00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70 212 500,00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взимаемый в связи с применением упрощенной системы налогообложения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000 1 05 01 000 00 0000 110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65 850 000,00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66 100 000,00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взимаемый с налогоплательщиков, выбравших в качестве объекта налогообложения доходы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000 1 05 01 010 01 0000 110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26 603 400,00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26 704 400,00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взимаемый с налогоплательщиков, выбравших в качестве объекта налогообложения доходы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000 1 05 01 011 01 0000 110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26 603 400,00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26 704 400,00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000 1 05 01 020 01 0000 110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39 246 600,00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39 395 600,00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000 1 05 01 021 01 0000 110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39 246 600,00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39 395 600,00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Единый сельскохозяйственный налог</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000 1 05 03 000 01 0000 110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Единый сельскохозяйственный налог</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000 1 05 03 010 01 0000 110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 взимаемый в связи с применением патентной системы налогообложения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000 1 05 04 000 02 0000 110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4 002 500,00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4 082 500,00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Налог, взимаемый в связи с применением патентной системы налогообложения, зачисляемый в бюджеты муниципальных районов </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000 1 05 04 020 02 0000 110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4 002 500,00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4 082 500,00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НАЛОГИ НА ИМУЩЕСТВО</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4 210 000,00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4 215 000,00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Транспортный налог </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000 1 06 04 000 02 0000 110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3 990 000,00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3 995 000,00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Транспортный налог с организаций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000 1 06 04 011 02 0000 110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610 000,00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611 000,00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Транспортный налог с физических лиц</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000 1 06 04 012 02 0000 110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3 380 000,00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3 384 000,00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Земельный налог</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000 1 06 06 000 00 0000 110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220 000,00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220 000,00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Земельный налог с организаций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000 1 06 06 030 00 0000 110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211 000,00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211 000,00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Земельный налог с организаций, обладающих земельным участком, расположенным в границах межселенных территорий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000 1 06 06 033 05 0000 110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211 000,00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211 000,00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Земельный налог с физических лиц</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000 1 06 06 040 00 0000 110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Земельный налог с физических лиц, обладающих земельным участком, расположенным в границах межселенных территорий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000 1 06 06 043 05 0000 110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ГОСУДАРСТВЕННАЯ ПОШЛИНА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000 1 08 00 000 00 0000 000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5 715 000,00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5 715 000,00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Государственная пошлина по делам, рассматриваемым в судах общей юрисдикции, мировыми судьями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000 1 08 03 000 01 0000 110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5 710 000,00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5 710 000,00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000 1 08 03 010 01 0000 110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5 710 000,00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5 710 000,00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Государственная пошлина за государственную регистрацию, а также за совершение прочих юридически значимых действий</w:t>
            </w:r>
            <w:r w:rsidRPr="003F66AC">
              <w:rPr>
                <w:sz w:val="16"/>
                <w:szCs w:val="16"/>
              </w:rPr>
              <w:br/>
            </w:r>
            <w:r w:rsidRPr="003F66AC">
              <w:rPr>
                <w:sz w:val="16"/>
                <w:szCs w:val="16"/>
              </w:rPr>
              <w:br/>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000 1 08 07 000 01 0000 110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Государственная пошлина за выдачу разрешения на установку рекламной конструкции</w:t>
            </w:r>
            <w:r w:rsidRPr="003F66AC">
              <w:rPr>
                <w:sz w:val="16"/>
                <w:szCs w:val="16"/>
              </w:rPr>
              <w:br/>
            </w:r>
            <w:r w:rsidRPr="003F66AC">
              <w:rPr>
                <w:sz w:val="16"/>
                <w:szCs w:val="16"/>
              </w:rPr>
              <w:br/>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000 1 08 07 150 01 0000 110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ИСПОЛЬЗОВАНИЯ ИМУЩЕСТВА, НАХОДЯЩЕГОСЯ В ГОСУДАРСТВЕННОЙ И МУНИЦИПАЛЬНОЙ СОБСТВЕННОСТИ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59 720 830,65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59 720 430,65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Проценты, полученные от предоставления бюджетных кредитов внутри страны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000 1 11 03 000 00 0000 120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7 130,65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7 130,65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000 1 11 03 050 05 0000 120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7 130,65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7 130,65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000 1 11 05 000 00 0000 120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54 040 800,00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54 040 800,00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000 1 11 05 010 00 0000 120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47 451 300,00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47 451 300,00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000 1 11 05 013 05 0000 120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45 711 300,00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45 711 300,00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000 1 11 05 013 13 0000 120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1 740 000,00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1 740 000,00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000 1 11 05 030 00 0000 120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6 589 500,00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6 589 500,00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000 1 11 05 035 05 0000 120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6 589 500,00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6 589 500,00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000 1 11 05 400 00 0000 120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000 1 11 05 430 00 0000 120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3F66AC">
              <w:rPr>
                <w:sz w:val="16"/>
                <w:szCs w:val="16"/>
              </w:rPr>
              <w:t xml:space="preserve"> </w:t>
            </w:r>
            <w:proofErr w:type="gramStart"/>
            <w:r w:rsidRPr="003F66AC">
              <w:rPr>
                <w:sz w:val="16"/>
                <w:szCs w:val="16"/>
              </w:rPr>
              <w:t>органов), органов управления государственными внебюджетными фондами и казенных учреждений)</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000 1 11 05 430 05 0000 120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Прочие доходы от использования имущества и прав, </w:t>
            </w:r>
            <w:r w:rsidRPr="003F66AC">
              <w:rPr>
                <w:sz w:val="16"/>
                <w:szCs w:val="16"/>
              </w:rPr>
              <w:lastRenderedPageBreak/>
              <w:t>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lastRenderedPageBreak/>
              <w:t>000 1 11 09 000 00 0000 120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5 671 400,00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5 671 400,00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000 1 11 09 040 00 0000 120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5 671 400,00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5 671 400,00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000 1 11 09 045 05 0000 120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5 671 400,00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5 671 400,00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ПЛАТЕЖИ ПРИ ПОЛЬЗОВАНИИ ПРИРОДНЫМИ РЕСУРСАМИ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5 921 497,59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5 921 497,59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негативное воздействие на окружающую среду</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000 1 12 01 000 01 0000 120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5 921 497,59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5 921 497,59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выбросы загрязняющих веществ в атмосферный воздух стационарными объектами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000 1 12 01 010 01 0000 120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1 236 526,89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1 236 526,89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сбросы загрязняющих веществ в водные объекты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000 1 12 01 030 01 0000 120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196 607,08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196 607,08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размещение отходов производства и потребления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000 1 12 01 040 01 0000 120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715 627,22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715 627,22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размещение отходов производства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000 1 12 01 041 01 0000 120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392 949,80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392 949,80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размещение твердых коммунальных отходов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000 1 12 01 042 01 0000 120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322 677,42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322 677,42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000 1 12 01 070 01 0000 120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3 772 736,40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3 772 736,40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ОКАЗАНИЯ ПЛАТНЫХ УСЛУГ И КОМПЕНСАЦИИ ЗАТРАТ ГОСУДАРСТВА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34 870 500,00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34 870 500,00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оказания платных услуг (работ)</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000 1 13 01 000 00 0000 130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33 747 100,00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33 747 100,00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доходы от оказания платных услуг (работ)</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000 1 13 01 990 00 0000 130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33 747 100,00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33 747 100,00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доходы от оказания платных услуг (работ) получателями средств бюджетов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000 1 13 01 995 05 0000 130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33 747 100,00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33 747 100,00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компенсации затрат государства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000 1 13 02 000 00 0000 130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1 123 400,00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1 123 400,00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доходы от компенсации затрат государства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000 1 13 02 990 00 0000 130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1 123 400,00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1 123 400,00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доходы от компенсации затрат бюджетов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000 1 13 02 995 05 0000 130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1 123 400,00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1 123 400,00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ПРОДАЖИ МАТЕРИАЛЬНЫХ И НЕМАТЕРИАЛЬНЫХ АКТИВОВ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10 486 100,00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5 841 690,00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продажи квартир</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000 1 14 01 000 00 0000 410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4 523 600,00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790 190,00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продажи квартир, находящихся в собственности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000 1 14 01 050 05 0000 410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4 523 600,00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790 190,00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000 1 14 02 000 00 0000 000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4 789 000,00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000 1 14 02 050 05 0000 410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000 1 14 02 053 05 0000 410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000 1 14 02 050 05 0000 440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4 900 000,00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4 789 000,00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000 1 14 02 053 05 0000 440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4 900 000,00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4 789 000,00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000 1 14 06 000 00 0000 430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262 500,00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продажи земельных участков, государственная собственность на которые не разграничена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000 1 14 06 010 00 0000 430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262 500,00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000 1 14 06 013 05 0000 430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000 1 14 06 013 13 0000 430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182 500,00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182 500,00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ПЛАТЕЖИ И СБОРЫ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000 1 15 00 000 00 0000 000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Платежи, взимаемые государственными и муниципальными органами (организациями) за выполнение определенных функций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000 1 15 02 000 00 0000 140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000 1 15 02 050 05 0000 140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20 000,00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ШТРАФЫ, САНКЦИИ, ВОЗМЕЩЕНИЕ УЩЕРБА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4 125 600,00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4 128 400,00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Кодексом Российской Федерации об административных правонарушениях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000 1 16 01 000 01 0000 140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3 804 700,00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3 807 500,00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000 1 16 01 050 01 0000 140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55 900,00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55 900,00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000 1 16 01 053 01 0000 140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55 900,00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55 900,00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000 1 16 01 060 01 0000 140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57 000,00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57 000,00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000 1 16 01 063 01 0000 140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57 000,00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57 000,00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000 1 16 01 070 01 0000 140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000 1 16 01 072 01 0000 140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000 1 16 01 073 01 0000 140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000 1 16 01 080 01 0000 140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1 354 000,00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1 354 000,00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000 1 16 01 082 01 0000 140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1 317 000,00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1 317 000,00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000 1 16 01 083 01 0000 140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37 000,00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37 000,00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000 1 16 01 090 01 0000 140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221 700,00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223 000,00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000 1 16 01 092 01 0000 140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188 400,00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189 700,00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shd w:val="clear" w:color="000000" w:fill="FFFFFF"/>
            <w:hideMark/>
          </w:tcPr>
          <w:p w:rsidR="004C00ED" w:rsidRPr="003F66AC" w:rsidRDefault="004C00ED" w:rsidP="003F66AC">
            <w:pPr>
              <w:jc w:val="center"/>
              <w:rPr>
                <w:sz w:val="16"/>
                <w:szCs w:val="16"/>
              </w:rPr>
            </w:pPr>
            <w:r w:rsidRPr="003F66AC">
              <w:rPr>
                <w:sz w:val="16"/>
                <w:szCs w:val="16"/>
              </w:rPr>
              <w:t>000 1 16 01 093 01 0000 140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33 300,00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000 1 16 01 110 01 0000 140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66 700,00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66 700,00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000 1 16 01 113 01 0000 140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66 700,00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66 700,00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000 1 16 01 130 01 0000 140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000 1 16 01 133 01 0000 140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000 1 16 01 140 01 0000 140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000 1 16 01 143 01 0000 140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80 700,00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000 1 16 01 150 01 0000 140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94 600,00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94 600,00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000 1 16 01 153 01 0000 140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94 600,00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94 600,00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000 1 16 01 190 01 0000 140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824 200,00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825 700,00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000 1 16 01 192 01 0000 140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5 700,00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000 1 16 01 193 01 0000 140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818 500,00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818 500,00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3F66AC">
              <w:rPr>
                <w:sz w:val="16"/>
                <w:szCs w:val="16"/>
              </w:rPr>
              <w:lastRenderedPageBreak/>
              <w:t>безопасность</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lastRenderedPageBreak/>
              <w:t>000 1 16 01 200 01 0000 140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1 037 700,00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1 037 700,00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000 1 16 01 203 01 0000 140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1 037 700,00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1 037 700,00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000 1 16 01 330 00 0000 140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35 200,00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35 200,00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000 1 16 01 333 01 0000 140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35 200,00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35 200,00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000 1 16 02 000 02 0000 140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94 300,00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94 300,00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000 1 16 02 010 02 0000 140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90 800,00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90 800,00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000 1 16 02 020 02 0000 140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3 500,00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Платежи, уплачиваемые в целях возмещения вреда</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000 1 16 11 000 01 0000 140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191 400,00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191 400,00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3F66AC">
              <w:rPr>
                <w:sz w:val="16"/>
                <w:szCs w:val="16"/>
              </w:rPr>
              <w:t xml:space="preserve"> объектам охоты и рыболовства и среде их обитания), подлежащие зачислению в бюджет муниципального образования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000 1 16 11 050 01 0000 140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191 400,00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191 400,00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БЕЗВОЗМЕЗДНЫЕ ПОСТУПЛЕНИЯ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000 2 00 00 000 00 0000 000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3 597 703 152,94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3 406 772 062,31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БЕЗВОЗМЕЗДНЫЕ ПОСТУПЛЕНИЯ ОТ ДРУГИХ БЮДЖЕТОВ БЮДЖЕТНОЙ СИСТЕМЫ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3 589 036 409,64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3 402 339 188,08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бюджетной системы Российской Федерации (межбюджетные субсидии)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000 2 02 20 000 00 0000 150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933 479 800,00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780 183 800,00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000 2 02 20 041 00 0000 150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194 939 200,00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197 349 200,00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000 2 02 20 041 05 0000 150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194 939 200,00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197 349 200,00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000 2 02 20 302 00 0000 150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245 385 700,00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108 490 600,00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000 2 02 20 302 05 0000 150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245 385 700,00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108 490 600,00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на реализацию мероприятий по модернизации коммунальной инфраструктуры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000 2 02 25 154 00 0000 150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21 532 700,00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26 575 600,00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Субсидии бюджетам муниципальных районов на реализацию мероприятий по модернизации коммунальной инфраструктуры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000 2 02 25 154 05 0000 150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21 532 700,00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26 575 600,00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000 2 02 25 179 00 0000 150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3 267 300,00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3 326 400,00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000 2 02 25 179 05 0000 150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3 267 300,00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3 326 400,00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proofErr w:type="gramStart"/>
            <w:r w:rsidRPr="003F66AC">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000 2 02 25 304 00 0000 150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17 157 400,00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16 720 900,00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000 2 02 25 304 05 0000 150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17 157 400,00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16 720 900,00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на реализацию мероприятий по обеспечению жильем молодых семей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000 2 02 25 497 00 0000 150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17 825 800,00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17 747 700,00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реализацию мероприятий по обеспечению жильем молодых семей</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000 2 02 25 497 05 0000 150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17 825 800,00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17 747 700,00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на поддержку отрасли культуры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000 2 02 25 519 00 0000 150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111 500,00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95 600,00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поддержку отрасли культуры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000 2 02 25 519 05 0000 150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111 500,00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95 600,00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на реализацию программ формирования современной городской среды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000 2 02 25 555 00 0000 150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8 267 900,00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7 938 400,00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Субсидии бюджетам муниципальных районов на реализацию программ формирования современной городской среды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000 2 02 25 555 05 0000 150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8 267 900,00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7 938 400,00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Субсидии бюджетам на </w:t>
            </w:r>
            <w:proofErr w:type="spellStart"/>
            <w:r w:rsidRPr="003F66AC">
              <w:rPr>
                <w:sz w:val="16"/>
                <w:szCs w:val="16"/>
              </w:rPr>
              <w:t>софинансирование</w:t>
            </w:r>
            <w:proofErr w:type="spellEnd"/>
            <w:r w:rsidRPr="003F66AC">
              <w:rPr>
                <w:sz w:val="16"/>
                <w:szCs w:val="16"/>
              </w:rPr>
              <w:t xml:space="preserve"> закупки и монтажа оборудования для создания "умных" спортивных площадок</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000 2 02 25 753 00 0000 150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12 000 000,00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 xml:space="preserve">Субсидии бюджетам муниципальных районов на </w:t>
            </w:r>
            <w:proofErr w:type="spellStart"/>
            <w:r w:rsidRPr="003F66AC">
              <w:rPr>
                <w:sz w:val="16"/>
                <w:szCs w:val="16"/>
              </w:rPr>
              <w:t>софинансирование</w:t>
            </w:r>
            <w:proofErr w:type="spellEnd"/>
            <w:r w:rsidRPr="003F66AC">
              <w:rPr>
                <w:sz w:val="16"/>
                <w:szCs w:val="16"/>
              </w:rPr>
              <w:t xml:space="preserve"> закупки и монтажа оборудования для создания "умных" спортивных площадок</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000 2 02 25 753 05 0000 150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12 000 000,00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субсидии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000 2 02 29 999 00 0000 150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412 992 300,00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401 939 400,00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субсидии бюджетам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000 2 02 29 999 05 0000 150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412 992 300,00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401 939 400,00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бюджетной системы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000 2 02 30 000 00 0000 150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2 207 257 700,00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2 210 369 900,00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местным бюджетам на выполнение передаваемых полномочий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000 2 02 30 024 00 0000 150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2 175 283 500,00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2 178 106 800,00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000 2 02 30 024 05 0000 150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2 175 283 500,00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2 178 106 800,00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000 2 02 30 029 00 0000 150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13 337 000,00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13 337 000,00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000 2 02 30 029 05 0000 150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13 337 000,00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13 337 000,00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000 2 02 35 118 00 0000 150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6 194 600,00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6 421 200,00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000 2 02 35 118 05 0000 150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6 194 600,00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6 421 200,00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000 2 02 35 120 00 0000 150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84 500,00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23 100,00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000 2 02 35 120 05 0000 150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84 500,00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23 100,00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000 2 02 35 135 00 0000 150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2 250 000,00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4 623 700,00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000 2 02 35 135 05 0000 150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2 250 000,00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4 623 700,00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lastRenderedPageBreak/>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000 2 02 35 176 00 0000 150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2 250 000,00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000 2 02 35 176 05 0000 150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2 250 000,00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на государственную регистрацию актов гражданского состояния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000 2 02 35 930 00 0000 150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7 858 100,00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7 858 100,00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Субвенции бюджетам муниципальных районов на государственную регистрацию актов гражданского состояния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000 2 02 35 930 05 0000 150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7 858 100,00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7 858 100,00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Иные межбюджетные трансферты</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000 2 02 40 000 00 0000 150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448 298 909,64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411 785 488,08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000 2 02 40 014 00 0000 150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355 352 009,64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320 242 188,08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000 2 02 40 014 05 0000 150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355 352 009,64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320 242 188,08 </w:t>
            </w:r>
          </w:p>
        </w:tc>
      </w:tr>
      <w:tr w:rsidR="004C00ED" w:rsidRPr="003F66AC" w:rsidTr="003F66AC">
        <w:trPr>
          <w:trHeight w:val="68"/>
          <w:jc w:val="center"/>
        </w:trPr>
        <w:tc>
          <w:tcPr>
            <w:tcW w:w="0" w:type="auto"/>
            <w:shd w:val="clear" w:color="auto" w:fill="auto"/>
            <w:hideMark/>
          </w:tcPr>
          <w:p w:rsidR="004C00ED" w:rsidRPr="003F66AC" w:rsidRDefault="004C00ED" w:rsidP="003F66AC">
            <w:pPr>
              <w:jc w:val="both"/>
              <w:rPr>
                <w:sz w:val="16"/>
                <w:szCs w:val="16"/>
              </w:rPr>
            </w:pPr>
            <w:proofErr w:type="gramStart"/>
            <w:r w:rsidRPr="003F66AC">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000 2 02 45 050 00 0000 150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2 459 200,00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2 459 200,00 </w:t>
            </w:r>
          </w:p>
        </w:tc>
      </w:tr>
      <w:tr w:rsidR="004C00ED" w:rsidRPr="003F66AC" w:rsidTr="003F66AC">
        <w:trPr>
          <w:trHeight w:val="68"/>
          <w:jc w:val="center"/>
        </w:trPr>
        <w:tc>
          <w:tcPr>
            <w:tcW w:w="0" w:type="auto"/>
            <w:shd w:val="clear" w:color="auto" w:fill="auto"/>
            <w:hideMark/>
          </w:tcPr>
          <w:p w:rsidR="004C00ED" w:rsidRPr="003F66AC" w:rsidRDefault="004C00ED" w:rsidP="003F66AC">
            <w:pPr>
              <w:jc w:val="both"/>
              <w:rPr>
                <w:sz w:val="16"/>
                <w:szCs w:val="16"/>
              </w:rPr>
            </w:pPr>
            <w:proofErr w:type="gramStart"/>
            <w:r w:rsidRPr="003F66AC">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000 2 02 45 050 05 0000 150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2 459 200,00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2 459 200,00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000 2 02 45 303 00 0000 150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72 808 100,00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71 995 700,00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000 2 02 45 303 05 0000 150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72 808 100,00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71 995 700,00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межбюджетные трансферты, передаваемые бюджетам</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000 2 02 49 999 00 0000 150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17 679 600,00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17 088 400,00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межбюджетные трансферты, передаваемые бюджетам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000 2 02 49 999 05 0000 150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17 679 600,00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17 088 400,00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БЕЗВОЗМЕЗДНЫЕ ПОСТУПЛЕНИЯ</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000 2 07 00 000 00 0000 000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8 666 743,30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4 432 874,23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безвозмездные поступления в бюджеты муниципальных</w:t>
            </w:r>
            <w:r w:rsidR="003F66AC">
              <w:rPr>
                <w:sz w:val="16"/>
                <w:szCs w:val="16"/>
              </w:rPr>
              <w:t xml:space="preserve"> </w:t>
            </w:r>
            <w:r w:rsidRPr="003F66AC">
              <w:rPr>
                <w:sz w:val="16"/>
                <w:szCs w:val="16"/>
              </w:rPr>
              <w:t>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000 2 07 05 000 05 0000 150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8 666 743,30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4 432 874,23 </w:t>
            </w:r>
          </w:p>
        </w:tc>
      </w:tr>
      <w:tr w:rsidR="004C00ED" w:rsidRPr="003F66AC" w:rsidTr="003F66AC">
        <w:trPr>
          <w:trHeight w:val="68"/>
          <w:jc w:val="center"/>
        </w:trPr>
        <w:tc>
          <w:tcPr>
            <w:tcW w:w="0" w:type="auto"/>
            <w:shd w:val="clear" w:color="000000" w:fill="FFFFFF"/>
            <w:hideMark/>
          </w:tcPr>
          <w:p w:rsidR="004C00ED" w:rsidRPr="003F66AC" w:rsidRDefault="004C00ED" w:rsidP="003F66AC">
            <w:pPr>
              <w:jc w:val="both"/>
              <w:rPr>
                <w:sz w:val="16"/>
                <w:szCs w:val="16"/>
              </w:rPr>
            </w:pPr>
            <w:r w:rsidRPr="003F66AC">
              <w:rPr>
                <w:sz w:val="16"/>
                <w:szCs w:val="16"/>
              </w:rPr>
              <w:t>Прочие безвозмездные поступления в бюджеты муниципальных районов</w:t>
            </w:r>
          </w:p>
        </w:tc>
        <w:tc>
          <w:tcPr>
            <w:tcW w:w="0" w:type="auto"/>
            <w:shd w:val="clear" w:color="000000" w:fill="FFFFFF"/>
            <w:noWrap/>
            <w:hideMark/>
          </w:tcPr>
          <w:p w:rsidR="004C00ED" w:rsidRPr="003F66AC" w:rsidRDefault="004C00ED" w:rsidP="003F66AC">
            <w:pPr>
              <w:jc w:val="center"/>
              <w:rPr>
                <w:sz w:val="16"/>
                <w:szCs w:val="16"/>
              </w:rPr>
            </w:pPr>
            <w:r w:rsidRPr="003F66AC">
              <w:rPr>
                <w:sz w:val="16"/>
                <w:szCs w:val="16"/>
              </w:rPr>
              <w:t>000 2 07 05 030 05 0000 150</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8 666 743,30 </w:t>
            </w:r>
          </w:p>
        </w:tc>
        <w:tc>
          <w:tcPr>
            <w:tcW w:w="0" w:type="auto"/>
            <w:shd w:val="clear" w:color="000000" w:fill="FFFFFF"/>
            <w:noWrap/>
            <w:hideMark/>
          </w:tcPr>
          <w:p w:rsidR="004C00ED" w:rsidRPr="003F66AC" w:rsidRDefault="004C00ED" w:rsidP="003F66AC">
            <w:pPr>
              <w:jc w:val="right"/>
              <w:rPr>
                <w:sz w:val="16"/>
                <w:szCs w:val="16"/>
              </w:rPr>
            </w:pPr>
            <w:r w:rsidRPr="003F66AC">
              <w:rPr>
                <w:sz w:val="16"/>
                <w:szCs w:val="16"/>
              </w:rPr>
              <w:t xml:space="preserve">4 432 874,23 </w:t>
            </w:r>
          </w:p>
        </w:tc>
      </w:tr>
    </w:tbl>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Pr>
        <w:tabs>
          <w:tab w:val="left" w:pos="3375"/>
        </w:tabs>
        <w:sectPr w:rsidR="009E4F34" w:rsidSect="000561A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F6083C" w:rsidP="009E4F34">
      <w:pPr>
        <w:pStyle w:val="Title"/>
        <w:spacing w:before="0" w:after="0"/>
        <w:ind w:left="5387" w:firstLine="0"/>
        <w:jc w:val="left"/>
        <w:rPr>
          <w:rFonts w:ascii="Times New Roman" w:hAnsi="Times New Roman" w:cs="Times New Roman"/>
          <w:b w:val="0"/>
          <w:bCs w:val="0"/>
          <w:kern w:val="0"/>
          <w:sz w:val="24"/>
          <w:szCs w:val="24"/>
        </w:rPr>
      </w:pPr>
      <w:r w:rsidRPr="00F6083C">
        <w:rPr>
          <w:rFonts w:ascii="Times New Roman" w:hAnsi="Times New Roman" w:cs="Times New Roman"/>
          <w:b w:val="0"/>
          <w:bCs w:val="0"/>
          <w:kern w:val="0"/>
          <w:sz w:val="24"/>
          <w:szCs w:val="24"/>
        </w:rPr>
        <w:t>от 28.01.2025 № 1216</w:t>
      </w:r>
    </w:p>
    <w:p w:rsidR="009E4F34" w:rsidRDefault="009E4F34" w:rsidP="009E4F34">
      <w:pPr>
        <w:tabs>
          <w:tab w:val="left" w:pos="3375"/>
        </w:tabs>
      </w:pPr>
    </w:p>
    <w:p w:rsidR="00236081" w:rsidRDefault="00236081" w:rsidP="009E4F34">
      <w:pPr>
        <w:tabs>
          <w:tab w:val="left" w:pos="3375"/>
        </w:tabs>
      </w:pPr>
    </w:p>
    <w:p w:rsidR="009E4F34" w:rsidRDefault="00F6083C" w:rsidP="002E5E75">
      <w:pPr>
        <w:jc w:val="center"/>
        <w:rPr>
          <w:b/>
        </w:rPr>
      </w:pPr>
      <w:r w:rsidRPr="00F6083C">
        <w:rPr>
          <w:b/>
        </w:rPr>
        <w:t>Распределение бюджетных ассигнований по разделам, подразделам,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p>
    <w:p w:rsidR="009E4F34" w:rsidRPr="009E4F34" w:rsidRDefault="009E4F34" w:rsidP="009E4F34"/>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376"/>
        <w:gridCol w:w="421"/>
        <w:gridCol w:w="1101"/>
        <w:gridCol w:w="456"/>
        <w:gridCol w:w="1336"/>
      </w:tblGrid>
      <w:tr w:rsidR="00F6083C" w:rsidRPr="00484C2E" w:rsidTr="00236081">
        <w:trPr>
          <w:trHeight w:val="68"/>
          <w:jc w:val="center"/>
        </w:trPr>
        <w:tc>
          <w:tcPr>
            <w:tcW w:w="0" w:type="auto"/>
            <w:tcBorders>
              <w:top w:val="nil"/>
              <w:left w:val="nil"/>
              <w:bottom w:val="single" w:sz="4" w:space="0" w:color="auto"/>
              <w:right w:val="nil"/>
            </w:tcBorders>
            <w:shd w:val="clear" w:color="auto" w:fill="auto"/>
            <w:noWrap/>
            <w:vAlign w:val="bottom"/>
            <w:hideMark/>
          </w:tcPr>
          <w:p w:rsidR="00F6083C" w:rsidRPr="00484C2E" w:rsidRDefault="00F6083C" w:rsidP="00236081">
            <w:pPr>
              <w:rPr>
                <w:sz w:val="20"/>
                <w:szCs w:val="20"/>
              </w:rPr>
            </w:pPr>
          </w:p>
        </w:tc>
        <w:tc>
          <w:tcPr>
            <w:tcW w:w="0" w:type="auto"/>
            <w:tcBorders>
              <w:top w:val="nil"/>
              <w:left w:val="nil"/>
              <w:bottom w:val="single" w:sz="4" w:space="0" w:color="auto"/>
              <w:right w:val="nil"/>
            </w:tcBorders>
            <w:shd w:val="clear" w:color="auto" w:fill="auto"/>
            <w:noWrap/>
            <w:vAlign w:val="bottom"/>
            <w:hideMark/>
          </w:tcPr>
          <w:p w:rsidR="00F6083C" w:rsidRPr="00484C2E" w:rsidRDefault="00F6083C" w:rsidP="00236081">
            <w:pPr>
              <w:rPr>
                <w:sz w:val="16"/>
                <w:szCs w:val="16"/>
              </w:rPr>
            </w:pPr>
          </w:p>
        </w:tc>
        <w:tc>
          <w:tcPr>
            <w:tcW w:w="0" w:type="auto"/>
            <w:tcBorders>
              <w:top w:val="nil"/>
              <w:left w:val="nil"/>
              <w:bottom w:val="single" w:sz="4" w:space="0" w:color="auto"/>
              <w:right w:val="nil"/>
            </w:tcBorders>
            <w:shd w:val="clear" w:color="auto" w:fill="auto"/>
            <w:noWrap/>
            <w:vAlign w:val="bottom"/>
            <w:hideMark/>
          </w:tcPr>
          <w:p w:rsidR="00F6083C" w:rsidRPr="00484C2E" w:rsidRDefault="00F6083C" w:rsidP="00236081">
            <w:pPr>
              <w:rPr>
                <w:sz w:val="16"/>
                <w:szCs w:val="16"/>
              </w:rPr>
            </w:pPr>
          </w:p>
        </w:tc>
        <w:tc>
          <w:tcPr>
            <w:tcW w:w="0" w:type="auto"/>
            <w:tcBorders>
              <w:top w:val="nil"/>
              <w:left w:val="nil"/>
              <w:bottom w:val="single" w:sz="4" w:space="0" w:color="auto"/>
              <w:right w:val="nil"/>
            </w:tcBorders>
            <w:shd w:val="clear" w:color="auto" w:fill="auto"/>
            <w:noWrap/>
            <w:vAlign w:val="bottom"/>
            <w:hideMark/>
          </w:tcPr>
          <w:p w:rsidR="00F6083C" w:rsidRPr="00484C2E" w:rsidRDefault="00F6083C" w:rsidP="00236081">
            <w:pPr>
              <w:rPr>
                <w:sz w:val="16"/>
                <w:szCs w:val="16"/>
              </w:rPr>
            </w:pPr>
          </w:p>
        </w:tc>
        <w:tc>
          <w:tcPr>
            <w:tcW w:w="0" w:type="auto"/>
            <w:tcBorders>
              <w:top w:val="nil"/>
              <w:left w:val="nil"/>
              <w:bottom w:val="single" w:sz="4" w:space="0" w:color="auto"/>
              <w:right w:val="nil"/>
            </w:tcBorders>
            <w:shd w:val="clear" w:color="auto" w:fill="auto"/>
            <w:noWrap/>
            <w:vAlign w:val="bottom"/>
            <w:hideMark/>
          </w:tcPr>
          <w:p w:rsidR="00F6083C" w:rsidRPr="00484C2E" w:rsidRDefault="00F6083C" w:rsidP="00236081">
            <w:pPr>
              <w:rPr>
                <w:sz w:val="16"/>
                <w:szCs w:val="16"/>
              </w:rPr>
            </w:pPr>
          </w:p>
        </w:tc>
        <w:tc>
          <w:tcPr>
            <w:tcW w:w="0" w:type="auto"/>
            <w:tcBorders>
              <w:top w:val="nil"/>
              <w:left w:val="nil"/>
              <w:bottom w:val="single" w:sz="4" w:space="0" w:color="auto"/>
              <w:right w:val="nil"/>
            </w:tcBorders>
            <w:shd w:val="clear" w:color="auto" w:fill="auto"/>
            <w:noWrap/>
            <w:vAlign w:val="bottom"/>
            <w:hideMark/>
          </w:tcPr>
          <w:p w:rsidR="00F6083C" w:rsidRPr="00484C2E" w:rsidRDefault="00F6083C" w:rsidP="00236081">
            <w:pPr>
              <w:jc w:val="right"/>
              <w:rPr>
                <w:sz w:val="16"/>
                <w:szCs w:val="16"/>
              </w:rPr>
            </w:pPr>
            <w:r w:rsidRPr="00484C2E">
              <w:rPr>
                <w:sz w:val="16"/>
                <w:szCs w:val="16"/>
              </w:rPr>
              <w:t>(в рублях)</w:t>
            </w:r>
          </w:p>
        </w:tc>
      </w:tr>
      <w:tr w:rsidR="00236081" w:rsidRPr="00484C2E" w:rsidTr="00236081">
        <w:trPr>
          <w:trHeight w:val="68"/>
          <w:jc w:val="center"/>
        </w:trPr>
        <w:tc>
          <w:tcPr>
            <w:tcW w:w="0" w:type="auto"/>
            <w:tcBorders>
              <w:top w:val="single" w:sz="4" w:space="0" w:color="auto"/>
            </w:tcBorders>
            <w:shd w:val="clear" w:color="auto" w:fill="auto"/>
            <w:noWrap/>
            <w:vAlign w:val="bottom"/>
            <w:hideMark/>
          </w:tcPr>
          <w:p w:rsidR="00236081" w:rsidRPr="00484C2E" w:rsidRDefault="00236081" w:rsidP="00236081">
            <w:pPr>
              <w:rPr>
                <w:sz w:val="16"/>
                <w:szCs w:val="16"/>
              </w:rPr>
            </w:pPr>
            <w:r w:rsidRPr="00484C2E">
              <w:rPr>
                <w:sz w:val="16"/>
                <w:szCs w:val="16"/>
              </w:rPr>
              <w:t> </w:t>
            </w:r>
          </w:p>
          <w:p w:rsidR="00236081" w:rsidRPr="00484C2E" w:rsidRDefault="00236081" w:rsidP="00236081">
            <w:pPr>
              <w:jc w:val="center"/>
              <w:rPr>
                <w:sz w:val="16"/>
                <w:szCs w:val="16"/>
              </w:rPr>
            </w:pPr>
            <w:r w:rsidRPr="00484C2E">
              <w:rPr>
                <w:sz w:val="16"/>
                <w:szCs w:val="16"/>
              </w:rPr>
              <w:t>Наименование</w:t>
            </w:r>
          </w:p>
          <w:p w:rsidR="00236081" w:rsidRPr="00484C2E" w:rsidRDefault="00236081" w:rsidP="00236081">
            <w:pPr>
              <w:rPr>
                <w:sz w:val="16"/>
                <w:szCs w:val="16"/>
              </w:rPr>
            </w:pPr>
            <w:r w:rsidRPr="00484C2E">
              <w:rPr>
                <w:sz w:val="16"/>
                <w:szCs w:val="16"/>
              </w:rPr>
              <w:t> </w:t>
            </w:r>
          </w:p>
        </w:tc>
        <w:tc>
          <w:tcPr>
            <w:tcW w:w="0" w:type="auto"/>
            <w:tcBorders>
              <w:top w:val="single" w:sz="4" w:space="0" w:color="auto"/>
            </w:tcBorders>
            <w:shd w:val="clear" w:color="auto" w:fill="auto"/>
            <w:vAlign w:val="center"/>
            <w:hideMark/>
          </w:tcPr>
          <w:p w:rsidR="00236081" w:rsidRPr="00484C2E" w:rsidRDefault="00236081" w:rsidP="00236081">
            <w:pPr>
              <w:jc w:val="center"/>
              <w:rPr>
                <w:sz w:val="16"/>
                <w:szCs w:val="16"/>
              </w:rPr>
            </w:pPr>
            <w:proofErr w:type="spellStart"/>
            <w:r w:rsidRPr="00484C2E">
              <w:rPr>
                <w:sz w:val="16"/>
                <w:szCs w:val="16"/>
              </w:rPr>
              <w:t>Рз</w:t>
            </w:r>
            <w:proofErr w:type="spellEnd"/>
          </w:p>
        </w:tc>
        <w:tc>
          <w:tcPr>
            <w:tcW w:w="0" w:type="auto"/>
            <w:tcBorders>
              <w:top w:val="single" w:sz="4" w:space="0" w:color="auto"/>
            </w:tcBorders>
            <w:shd w:val="clear" w:color="auto" w:fill="auto"/>
            <w:vAlign w:val="center"/>
            <w:hideMark/>
          </w:tcPr>
          <w:p w:rsidR="00236081" w:rsidRPr="00484C2E" w:rsidRDefault="00236081" w:rsidP="00236081">
            <w:pPr>
              <w:jc w:val="center"/>
              <w:rPr>
                <w:sz w:val="16"/>
                <w:szCs w:val="16"/>
              </w:rPr>
            </w:pPr>
            <w:proofErr w:type="gramStart"/>
            <w:r w:rsidRPr="00484C2E">
              <w:rPr>
                <w:sz w:val="16"/>
                <w:szCs w:val="16"/>
              </w:rPr>
              <w:t>ПР</w:t>
            </w:r>
            <w:proofErr w:type="gramEnd"/>
          </w:p>
        </w:tc>
        <w:tc>
          <w:tcPr>
            <w:tcW w:w="0" w:type="auto"/>
            <w:tcBorders>
              <w:top w:val="single" w:sz="4" w:space="0" w:color="auto"/>
            </w:tcBorders>
            <w:shd w:val="clear" w:color="auto" w:fill="auto"/>
            <w:vAlign w:val="center"/>
            <w:hideMark/>
          </w:tcPr>
          <w:p w:rsidR="00236081" w:rsidRPr="00484C2E" w:rsidRDefault="00236081" w:rsidP="00236081">
            <w:pPr>
              <w:jc w:val="center"/>
              <w:rPr>
                <w:sz w:val="16"/>
                <w:szCs w:val="16"/>
              </w:rPr>
            </w:pPr>
            <w:r w:rsidRPr="00484C2E">
              <w:rPr>
                <w:sz w:val="16"/>
                <w:szCs w:val="16"/>
              </w:rPr>
              <w:t>ЦСР</w:t>
            </w:r>
          </w:p>
        </w:tc>
        <w:tc>
          <w:tcPr>
            <w:tcW w:w="0" w:type="auto"/>
            <w:tcBorders>
              <w:top w:val="single" w:sz="4" w:space="0" w:color="auto"/>
            </w:tcBorders>
            <w:shd w:val="clear" w:color="auto" w:fill="auto"/>
            <w:vAlign w:val="center"/>
            <w:hideMark/>
          </w:tcPr>
          <w:p w:rsidR="00236081" w:rsidRPr="00484C2E" w:rsidRDefault="00236081" w:rsidP="00236081">
            <w:pPr>
              <w:jc w:val="center"/>
              <w:rPr>
                <w:sz w:val="16"/>
                <w:szCs w:val="16"/>
              </w:rPr>
            </w:pPr>
            <w:r w:rsidRPr="00484C2E">
              <w:rPr>
                <w:sz w:val="16"/>
                <w:szCs w:val="16"/>
              </w:rPr>
              <w:t>ВР</w:t>
            </w:r>
          </w:p>
        </w:tc>
        <w:tc>
          <w:tcPr>
            <w:tcW w:w="0" w:type="auto"/>
            <w:tcBorders>
              <w:top w:val="single" w:sz="4" w:space="0" w:color="auto"/>
            </w:tcBorders>
            <w:shd w:val="clear" w:color="auto" w:fill="auto"/>
            <w:vAlign w:val="center"/>
            <w:hideMark/>
          </w:tcPr>
          <w:p w:rsidR="00236081" w:rsidRPr="00484C2E" w:rsidRDefault="00236081" w:rsidP="00236081">
            <w:pPr>
              <w:jc w:val="center"/>
              <w:rPr>
                <w:sz w:val="16"/>
                <w:szCs w:val="16"/>
              </w:rPr>
            </w:pPr>
            <w:r w:rsidRPr="00484C2E">
              <w:rPr>
                <w:sz w:val="16"/>
                <w:szCs w:val="16"/>
              </w:rPr>
              <w:t>Сумма на  год</w:t>
            </w:r>
          </w:p>
        </w:tc>
      </w:tr>
      <w:tr w:rsidR="00F6083C" w:rsidRPr="00484C2E" w:rsidTr="00236081">
        <w:trPr>
          <w:trHeight w:val="68"/>
          <w:jc w:val="center"/>
        </w:trPr>
        <w:tc>
          <w:tcPr>
            <w:tcW w:w="0" w:type="auto"/>
            <w:shd w:val="clear" w:color="auto" w:fill="auto"/>
            <w:noWrap/>
            <w:vAlign w:val="bottom"/>
            <w:hideMark/>
          </w:tcPr>
          <w:p w:rsidR="00F6083C" w:rsidRPr="00484C2E" w:rsidRDefault="00F6083C" w:rsidP="00236081">
            <w:pPr>
              <w:jc w:val="center"/>
              <w:rPr>
                <w:sz w:val="16"/>
                <w:szCs w:val="16"/>
              </w:rPr>
            </w:pPr>
            <w:r w:rsidRPr="00484C2E">
              <w:rPr>
                <w:sz w:val="16"/>
                <w:szCs w:val="16"/>
              </w:rPr>
              <w:t>1</w:t>
            </w:r>
          </w:p>
        </w:tc>
        <w:tc>
          <w:tcPr>
            <w:tcW w:w="0" w:type="auto"/>
            <w:shd w:val="clear" w:color="auto" w:fill="auto"/>
            <w:noWrap/>
            <w:vAlign w:val="bottom"/>
            <w:hideMark/>
          </w:tcPr>
          <w:p w:rsidR="00F6083C" w:rsidRPr="00484C2E" w:rsidRDefault="00F6083C" w:rsidP="00236081">
            <w:pPr>
              <w:jc w:val="center"/>
              <w:rPr>
                <w:sz w:val="16"/>
                <w:szCs w:val="16"/>
              </w:rPr>
            </w:pPr>
            <w:r w:rsidRPr="00484C2E">
              <w:rPr>
                <w:sz w:val="16"/>
                <w:szCs w:val="16"/>
              </w:rPr>
              <w:t>2</w:t>
            </w:r>
          </w:p>
        </w:tc>
        <w:tc>
          <w:tcPr>
            <w:tcW w:w="0" w:type="auto"/>
            <w:shd w:val="clear" w:color="auto" w:fill="auto"/>
            <w:noWrap/>
            <w:vAlign w:val="bottom"/>
            <w:hideMark/>
          </w:tcPr>
          <w:p w:rsidR="00F6083C" w:rsidRPr="00484C2E" w:rsidRDefault="00F6083C" w:rsidP="00236081">
            <w:pPr>
              <w:jc w:val="center"/>
              <w:rPr>
                <w:sz w:val="16"/>
                <w:szCs w:val="16"/>
              </w:rPr>
            </w:pPr>
            <w:r w:rsidRPr="00484C2E">
              <w:rPr>
                <w:sz w:val="16"/>
                <w:szCs w:val="16"/>
              </w:rPr>
              <w:t>3</w:t>
            </w:r>
          </w:p>
        </w:tc>
        <w:tc>
          <w:tcPr>
            <w:tcW w:w="0" w:type="auto"/>
            <w:shd w:val="clear" w:color="auto" w:fill="auto"/>
            <w:noWrap/>
            <w:vAlign w:val="bottom"/>
            <w:hideMark/>
          </w:tcPr>
          <w:p w:rsidR="00F6083C" w:rsidRPr="00484C2E" w:rsidRDefault="00F6083C" w:rsidP="00236081">
            <w:pPr>
              <w:jc w:val="center"/>
              <w:rPr>
                <w:sz w:val="16"/>
                <w:szCs w:val="16"/>
              </w:rPr>
            </w:pPr>
            <w:r w:rsidRPr="00484C2E">
              <w:rPr>
                <w:sz w:val="16"/>
                <w:szCs w:val="16"/>
              </w:rPr>
              <w:t>4</w:t>
            </w:r>
          </w:p>
        </w:tc>
        <w:tc>
          <w:tcPr>
            <w:tcW w:w="0" w:type="auto"/>
            <w:shd w:val="clear" w:color="auto" w:fill="auto"/>
            <w:noWrap/>
            <w:vAlign w:val="bottom"/>
            <w:hideMark/>
          </w:tcPr>
          <w:p w:rsidR="00F6083C" w:rsidRPr="00484C2E" w:rsidRDefault="00F6083C" w:rsidP="00236081">
            <w:pPr>
              <w:jc w:val="center"/>
              <w:rPr>
                <w:sz w:val="16"/>
                <w:szCs w:val="16"/>
              </w:rPr>
            </w:pPr>
            <w:r w:rsidRPr="00484C2E">
              <w:rPr>
                <w:sz w:val="16"/>
                <w:szCs w:val="16"/>
              </w:rPr>
              <w:t>5</w:t>
            </w:r>
          </w:p>
        </w:tc>
        <w:tc>
          <w:tcPr>
            <w:tcW w:w="0" w:type="auto"/>
            <w:shd w:val="clear" w:color="auto" w:fill="auto"/>
            <w:noWrap/>
            <w:vAlign w:val="bottom"/>
            <w:hideMark/>
          </w:tcPr>
          <w:p w:rsidR="00F6083C" w:rsidRPr="00484C2E" w:rsidRDefault="00F6083C" w:rsidP="00236081">
            <w:pPr>
              <w:jc w:val="center"/>
              <w:rPr>
                <w:sz w:val="16"/>
                <w:szCs w:val="16"/>
              </w:rPr>
            </w:pPr>
            <w:r w:rsidRPr="00484C2E">
              <w:rPr>
                <w:sz w:val="16"/>
                <w:szCs w:val="16"/>
              </w:rPr>
              <w:t>6</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ОБЩЕГОСУДАРСТВЕННЫЕ ВОПРОСЫ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571 464 712,18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5 726 800,00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4 266 400,00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4 266 400,00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4 266 400,00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4 266 400,00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164 200,00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164 200,00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164 200,00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Председатель представительного органа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0140102110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4 102 200,00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0140102110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4 102 200,00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0140102110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4 102 200,00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174 909 578,00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Судебная система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0441351200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0441351200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0441351200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53 760 598,51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12 503 900,00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12 503 900,00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12 503 900,00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7 206 500,00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7 206 500,00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7 206 500,00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Руководитель контрольно-счетной палаты муниципального образования и его заместители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5 297 400,00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5 297 400,00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5 297 400,00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41 256 698,51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41 256 698,51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41 256 698,51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40 407 398,51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40 407 398,51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40 407 398,51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1940184260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849 300,00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1940184260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849 300,00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1940184260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849 300,00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Резервные фонды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Непрограммное направление деятельности "Резервный фонд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Резервный фонд администрации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4000507050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4000507050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Резервные средства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4000507050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870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331 780 635,67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271 186 722,29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271 186 722,29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15 269 440,00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994 540,00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992 600,00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992 600,00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2 219 000,00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1 848 500,00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1 848 500,00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370 500,00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370 500,00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12 055 900,00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8 735 300,00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8 735 300,00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3 320 600,00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3 320 600,00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255 739 982,29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248 850 282,29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225 977 283,41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225 977 283,41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21 851 252,80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21 851 252,80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50 686,08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50 686,08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971 060,00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971 060,00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6 889 700,00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6 889 700,00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0140200593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6 889 700,00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«Развитие кадровых, антикоррупционных технологий и кадрового состава»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177 300,00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мероприятия развитие кадровых, антикоррупционных технологий и кадрового состава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0141170240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177 300,00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0141170240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177 300,00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0141170240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177 300,00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6 881 200,00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6 881 200,00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"Государственная поддержка коренных малочисленных народов Севера"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6 881 200,00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5 795 000,00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5 668 700,00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5 668 700,00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Субсидии на продукцию охоты юридическим лицам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672 400,00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672 400,00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672 400,00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1041184213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21 332 388,80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21 332 388,80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20 312 788,80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20 236 888,80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20 236 888,80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20 236 888,80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75 900,00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75 900,00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75 900,00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1 019 600,00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1 019 600,00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545 800,00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545 800,00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Исполнение судебных актов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32 192 924,58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Непрограммное направление деятельности "Исполнение отдельных расходных обязательств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4000900000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32 192 924,58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Управление резервными средствами бюджета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4000900010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32 192 924,58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4000900010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32 192 924,58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Резервные средства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4000900010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870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32 192 924,58</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НАЦИОНАЛЬНАЯ ОБОРОНА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Мобилизационная и вневойсковая подготовка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Целевые средства бюджета автономного </w:t>
            </w:r>
            <w:proofErr w:type="gramStart"/>
            <w:r w:rsidRPr="00484C2E">
              <w:rPr>
                <w:sz w:val="16"/>
                <w:szCs w:val="16"/>
              </w:rPr>
              <w:t>округа</w:t>
            </w:r>
            <w:proofErr w:type="gramEnd"/>
            <w:r w:rsidRPr="00484C2E">
              <w:rPr>
                <w:sz w:val="16"/>
                <w:szCs w:val="16"/>
              </w:rPr>
              <w:t xml:space="preserve"> не отнесенные к муниципальным программам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4000400000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4000451180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4000451180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Субвенции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4000451180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5 653 400,00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8 021 387,50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Органы юстиции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7 631 400,00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w:t>
            </w:r>
            <w:r w:rsidRPr="00484C2E">
              <w:rPr>
                <w:sz w:val="16"/>
                <w:szCs w:val="16"/>
              </w:rPr>
              <w:lastRenderedPageBreak/>
              <w:t xml:space="preserve">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7 631 400,00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7 631 400,00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7 631 400,00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0140159300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5 500 800,00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0140159300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4 917 737,67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0140159300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4 917 737,67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0140159300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583 062,33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Субвенции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0140159300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583 062,33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2 130 600,00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1 070 032,88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1 070 032,88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218 567,12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Субвенции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01401D9300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218 567,12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0441102180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0441102180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0441102180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0441202180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0441202180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0441202180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332 487,50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332 487,50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332 487,50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327 487,50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0441372310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92 100,00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0441372310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92 100,00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0441372310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92 100,00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Создание условий для деятельности народных дружин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230 950,00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16 797,80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16 797,80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952,20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952,20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213 200,00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0441382300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213 200,00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04413S2300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4 437,50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04413S2300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4 199,45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04413S2300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4 199,45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04413S2300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238,05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04413S2300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238,05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0441400000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в сфере средств массовой информации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0441470260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0441470260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0441470260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5 000,00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НАЦИОНАЛЬНАЯ ЭКОНОМИКА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500 600 480,68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27 395 973,58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15 902 934,58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15 902 934,58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15 902 934,58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6 752 934,58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2 430 851,56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2 430 851,56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3 094,00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3 094,00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2 155 202,18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2 155 202,18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2 163 786,84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1 007 973,52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0341170145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1 155 813,32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9 150 000,00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2 930 000,00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2 930 000,00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2 920 000,00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0341185060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11 493 039,00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11 493 039,00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11 493 039,00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1641575060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518 019,00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1641575060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235 463,00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1641575060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235 463,00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1641575060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282 556,00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1641575060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282 556,00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10 975 020,00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2 236 140,00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2 236 140,00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8 506 880,00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8 506 880,00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1641585060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Сельское хозяйство и рыболовство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33 722 600,00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33 722 600,00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33 722 600,00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w:t>
            </w:r>
            <w:r w:rsidRPr="00484C2E">
              <w:rPr>
                <w:sz w:val="16"/>
                <w:szCs w:val="16"/>
              </w:rPr>
              <w:lastRenderedPageBreak/>
              <w:t>переработке дикоросов"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33 343 000,00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 xml:space="preserve">Субсидии на поддержку растениеводства </w:t>
            </w:r>
            <w:proofErr w:type="spellStart"/>
            <w:r w:rsidRPr="00484C2E">
              <w:rPr>
                <w:sz w:val="16"/>
                <w:szCs w:val="16"/>
              </w:rPr>
              <w:t>сельхозтоваропроизводителям</w:t>
            </w:r>
            <w:proofErr w:type="spellEnd"/>
            <w:r w:rsidRPr="00484C2E">
              <w:rPr>
                <w:sz w:val="16"/>
                <w:szCs w:val="16"/>
              </w:rPr>
              <w:t xml:space="preserve"> (за исключением личных подсобных хозяйств)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142 900,00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142 900,00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142 900,00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Субсидии на поддержку животноводства </w:t>
            </w:r>
            <w:proofErr w:type="spellStart"/>
            <w:r w:rsidRPr="00484C2E">
              <w:rPr>
                <w:sz w:val="16"/>
                <w:szCs w:val="16"/>
              </w:rPr>
              <w:t>сельхозтоваропроизводителям</w:t>
            </w:r>
            <w:proofErr w:type="spell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32 673 100,00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32 673 100,00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32 673 100,00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Субсидии на поддержку </w:t>
            </w:r>
            <w:proofErr w:type="spellStart"/>
            <w:r w:rsidRPr="00484C2E">
              <w:rPr>
                <w:sz w:val="16"/>
                <w:szCs w:val="16"/>
              </w:rPr>
              <w:t>рыбохозяйственного</w:t>
            </w:r>
            <w:proofErr w:type="spellEnd"/>
            <w:r w:rsidRPr="00484C2E">
              <w:rPr>
                <w:sz w:val="16"/>
                <w:szCs w:val="16"/>
              </w:rPr>
              <w:t xml:space="preserve"> комплекса товаропроизводителям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331 300,00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331 300,00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331 300,00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"Гуманное обращение с животными""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0841284200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379 600,00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0841284200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0841284200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0841284200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314 900,00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0841284200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314 900,00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Транспорт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85 080 916,78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85 080 916,78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85 080 916,78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85 080 916,78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Отдельные мероприятия в области воздушного транспорта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Отдельные мероприятия в области водного транспорта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23 601 210,00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23 601 210,00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23 601 210,00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43 479 706,78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40 910 406,78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40 910 406,78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2 569 300,00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1641603030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2 569 300,00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Дорожное хозяйство (дорожные фонды)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304 956 289,51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304 956 289,51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304 956 289,51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304 956 289,51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содержание внутрипоселковых дорог и искусственных сооружений на них</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1841104190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31 471 738,71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1841104190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31 471 738,71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1841104190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31 471 738,71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23 240 144,60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Закупка товаров, работ и услуг для обеспечения государственных </w:t>
            </w:r>
            <w:r w:rsidRPr="00484C2E">
              <w:rPr>
                <w:sz w:val="16"/>
                <w:szCs w:val="16"/>
              </w:rPr>
              <w:lastRenderedPageBreak/>
              <w:t>(муниципальных)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22 624 430,80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22 624 430,80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615 713,80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615 713,80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23 305 906,20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11 322 531,76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11 322 531,76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11 983 374,44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1841179192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11 983 374,44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184119Д040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220 925 200,00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184119Д040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114 240 000,00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184119Д040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114 240 000,00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184119Д040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106 685 200,00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184119Д040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106 685 200,00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18411SД040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6 013 300,00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18411SД040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6 013 300,00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18411SД040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6 013 300,00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Связь и информатика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10 584 590,00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258 900,00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258 900,00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258 900,00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258 900,00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258 900,00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258 900,00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128 750,00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128 750,00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"Землеустройство"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128 750,00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0741170270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128 750,00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0741170270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128 750,00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Иные закупки товаров, работ и услуг для обеспечения государственных </w:t>
            </w:r>
            <w:r w:rsidRPr="00484C2E">
              <w:rPr>
                <w:sz w:val="16"/>
                <w:szCs w:val="16"/>
              </w:rPr>
              <w:lastRenderedPageBreak/>
              <w:t>(муниципальных)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0741170270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128 750,00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300 150,00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300 150,00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300 150,00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300 150,00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300 150,00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300 150,00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81 700,00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81 700,00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81 700,00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81 700,00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81 700,00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81 700,00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«Цифровое развитие Кондинского района»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3 923 300,00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3 923 300,00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2 933 800,00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1741120070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2 933 800,00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1741120070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2 933 800,00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1741120070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2 933 800,00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989 500,00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1741220070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989 500,00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1741220070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989 500,00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1741220070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989 500,00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5 674 190,00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5 674 190,00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5 674 190,00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5 674 190,00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5 674 190,00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1940102400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5 674 190,00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национальной экономики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38 860 110,81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1 902 300,00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1 902 300,00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1 902 300,00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0140184120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1 902 300,00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0140184120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1 739 163,00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0140184120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1 739 163,00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0140184120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163 137,00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0140184120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163 137,00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1 271 250,00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1 271 250,00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"Землеустройство"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1 271 250,00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0741170270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1 271 250,00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0741170270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1 271 250,00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0741170270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1 271 250,00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3 434 700,00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3 434 700,00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3 434 700,00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Субсидии на поддержку деятельности по заготовке и переработке </w:t>
            </w:r>
            <w:proofErr w:type="gramStart"/>
            <w:r w:rsidRPr="00484C2E">
              <w:rPr>
                <w:sz w:val="16"/>
                <w:szCs w:val="16"/>
              </w:rPr>
              <w:t>дикоросов</w:t>
            </w:r>
            <w:proofErr w:type="gramEnd"/>
            <w:r w:rsidRPr="00484C2E">
              <w:rPr>
                <w:sz w:val="16"/>
                <w:szCs w:val="16"/>
              </w:rPr>
              <w:t xml:space="preserve"> юридическим лицам, индивидуальным предпринимателям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3 434 700,00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3 434 700,00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0841184384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3 434 700,00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2 303 711,34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2 303 711,34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"Формирование градостроительной документации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2 303 711,34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полномочий в области градостроительной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0941182910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2 234 600,00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0941182910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2 234 600,00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0941182910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2 234 600,00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09411S2910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69 111,34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09411S2910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69 111,34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09411S2910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69 111,34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25 906 300,00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25 906 300,00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25 906 300,00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25 906 300,00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23 860 200,00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23 860 200,00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1 780 800,00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1 780 800,00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4 041 849,47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3 723 789,47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3 723 789,47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161Э182380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3 537 600,00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161Э182380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3 537 600,00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161Э182380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3 537 600,00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161Э1S2380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186 189,47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161Э1S2380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186 189,47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161Э1S2380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186 189,47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318 060,00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318 060,00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организацию мероприятий по популяризации и пропаганде предпринимательской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1641272380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318 060,00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1641272380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318 060,00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1641272380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318 060,00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ЖИЛИЩНО-КОММУНАЛЬНОЕ ХОЗЯЙСТВО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1 021 392 602,33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Жилищное хозяйство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476 622 897,94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476 622 897,94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432 470 103,09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"Жилье"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432 470 103,09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111И267484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419 496 000,00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111И267484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419 496 000,00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111И267484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419 496 000,00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111И26748S</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12 974 103,09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111И26748S</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12 974 103,09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111И26748S</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12 974 103,09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44 152 794,85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35 916 494,85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22 638 839,70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22 638 839,70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22 638 839,70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9 415 266,20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9 415 266,20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9 415 266,20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2 784 894,10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2 784 894,10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1141182907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2 784 894,10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700 170,30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700 170,30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700 170,30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291 193,80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291 193,80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291 193,80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86 130,75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86 130,75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11411S2907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86 130,75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8 236 300,00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8 236 300,00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8 236 300,00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1141370430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8 236 300,00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Коммунальное хозяйство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482 095 888,91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479 695 888,91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42 509 444,45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"Модернизация коммунальной инфраструктуры"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42 509 444,45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по модернизации коммунальной инфраструктуры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121И351540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22 255 888,89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121И351540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22 255 888,89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121И351540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22 255 888,89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121И3А5140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20 253 555,56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121И3А5140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20 253 555,56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121И3А5140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20 253 555,56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437 186 444,46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надежности и качества предоставления коммунальных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195 785 533,34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1 838 200,00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1 838 200,00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1 838 200,00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1241182591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174 552 600,00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1241182591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174 552 600,00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1241182591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174 552 600,00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12411S2591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19 394 733,34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12411S2591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19 394 733,34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12411S2591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19 394 733,34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107 241 033,34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1 295 300,00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1 295 300,00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1 295 300,00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19 641 400,00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9 820 700,00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9 820 700,00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9 820 700,00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9 820 700,00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52 260 200,00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52 260 200,00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52 260 200,00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27 497 000,00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27 497 000,00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27 497 000,00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12412S2840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6 547 133,34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12412S2840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6 547 133,34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12412S2840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6 547 133,34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134 159 877,78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98 186 100,00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3 185 000,00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3 185 000,00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95 001 100,00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1241370010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95 001 100,00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1241383040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32 376 400,00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1241383040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32 376 400,00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1241383040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32 376 400,00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12413S3040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3 597 377,78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12413S3040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3 597 377,78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12413S3040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3 597 377,78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484C2E">
              <w:rPr>
                <w:sz w:val="16"/>
                <w:szCs w:val="16"/>
              </w:rPr>
              <w:t>Междуреченский</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1641103510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1641103510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1641103510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Благоустройство</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43 385 615,48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1 274 400,00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0820000000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1 274 400,00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«Благоустройство сельских территорий»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0820200000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1 274 400,00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08202L5762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1 274 400,00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08202L5762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1 274 400,00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08202L5762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1 274 400,00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18 933 333,34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18 933 333,34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091И400000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18 933 333,34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091И455550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18 933 333,34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091И455550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9 466 666,67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091И455550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9 466 666,67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091И455550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9 466 666,67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091И455550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9 466 666,67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23 177 882,14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Исполнение переданных полномочий городского поселения </w:t>
            </w:r>
            <w:proofErr w:type="gramStart"/>
            <w:r w:rsidRPr="00484C2E">
              <w:rPr>
                <w:sz w:val="16"/>
                <w:szCs w:val="16"/>
              </w:rPr>
              <w:t>Междуреченский</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23 177 882,14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уличное освещение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4000806100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15 914 249,52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4000806100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15 914 249,52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4000806100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15 914 249,52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3 642 900,00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3 642 900,00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4000806200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3 642 900,00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озеленение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83 120,00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83 120,00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4000806300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83 120,00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организацию и содержанию мест захоронения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4000806400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3 394 112,62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Закупка товаров, работ и услуг для обеспечения государственных </w:t>
            </w:r>
            <w:r w:rsidRPr="00484C2E">
              <w:rPr>
                <w:sz w:val="16"/>
                <w:szCs w:val="16"/>
              </w:rPr>
              <w:lastRenderedPageBreak/>
              <w:t>(муниципальных)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3 394 112,62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4000806500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3 394 112,62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жилищно-коммунального хозяйства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19 288 200,00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1141284220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1141284220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1141284220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46 100,00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19 242 100,00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19 242 100,00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19 239 500,00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19 239 500,00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19 239 500,00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19 239 500,00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1241284340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2 600,00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ОХРАНА ОКРУЖАЮЩЕЙ СРЕДЫ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105 318 462,22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охраны окружающей среды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105 318 462,22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105 318 462,22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36 941 605,07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36 821 605,07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1541170060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36 821 605,07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1541170060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36 821 605,07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1541170060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36 821 605,07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1541284290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1541284290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1541284290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68 376 857,15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"Генеральная уборка"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68 376 857,15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Ликвидация накопленного вреда окружающей среде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1550382990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47 863 800,00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1550382990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47 863 800,00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1550382990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47 863 800,00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15503S2990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20 513 057,15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15503S2990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20 513 057,15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15503S2990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20 513 057,15</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ОБРАЗОВАНИЕ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2 951 581 398,07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Дошкольное образование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496 323 359,86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496 323 359,86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496 323 359,86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495 349 634,86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101 741 885,83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15 188 141,23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15 188 141,23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29 114 621,13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29 114 621,13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37 344,96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37 344,96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55 982 331,51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55 982 331,51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1 419 447,00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1 419 447,00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12 147 941,03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3 755 858,18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3 755 858,18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8 392 082,85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8 392 082,85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57 908,00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16 545,00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16 545,00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41 363,00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41 363,00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381 401 900,00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193 405 698,00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193 405 698,00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9 713 757,00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9 713 757,00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178 282 445,00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178 282 445,00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973 725,00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973 725,00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454 172,00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454 172,00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519 553,00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519 553,00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Общее образование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2 020 966 092,40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2 020 966 092,40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79 110 810,00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"Педагоги и наставники"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79 110 810,00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484C2E">
              <w:rPr>
                <w:sz w:val="16"/>
                <w:szCs w:val="16"/>
              </w:rPr>
              <w:lastRenderedPageBreak/>
              <w:t>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021Ю650500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2 459 200,00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021Ю650500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2 177 968,00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021Ю650500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2 177 968,00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021Ю650500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281 232,00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021Ю650500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281 232,00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484C2E">
              <w:rPr>
                <w:sz w:val="16"/>
                <w:szCs w:val="16"/>
              </w:rPr>
              <w:t>в</w:t>
            </w:r>
            <w:proofErr w:type="gramEnd"/>
            <w:r w:rsidRPr="00484C2E">
              <w:rPr>
                <w:sz w:val="16"/>
                <w:szCs w:val="16"/>
              </w:rPr>
              <w:t xml:space="preserve"> общеобразовательных организация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021Ю651790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3 251 010,00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021Ю651790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2 661 699,00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021Ю651790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2 661 699,00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021Ю651790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589 311,00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021Ю651790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589 311,00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73 400 600,00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53 714 360,00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53 714 360,00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19 686 240,00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021Ю653030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19 686 240,00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1 941 855 282,40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1 935 942 504,40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304 978 143,05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72 742 249,30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72 742 249,30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173 978 556,75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173 978 556,75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34 922 594,15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34 922 594,15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23 334 742,85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Исполнение судебных актов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44 052,00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23 290 690,85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18 709 919,35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17 474 355,32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17 474 355,32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1 235 564,03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1 235 564,03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spellStart"/>
            <w:r w:rsidRPr="00484C2E">
              <w:rPr>
                <w:sz w:val="16"/>
                <w:szCs w:val="16"/>
              </w:rPr>
              <w:t>Софинансирование</w:t>
            </w:r>
            <w:proofErr w:type="spellEnd"/>
            <w:r w:rsidRPr="00484C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0241183020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42 376 400,00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0241183020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42 376 400,00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0241183020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42 376 400,00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gramStart"/>
            <w:r w:rsidRPr="00484C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117 583 500,00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33 841 233,00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33 841 233,00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41 525 031,00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41 525 031,00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292 236,00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292 236,00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41 925 000,00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41 925 000,00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33 092,00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33 092,00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33 092,00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1 405 983 300,00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1 087 596 904,00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1 087 596 904,00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51 668 582,00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51 668 582,00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266 217 814,00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266 217 814,00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Обеспечение дополнительного образования детей в муниципальных общеобразовательных организациях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19 548 000,00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19 548 000,00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0241184306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19 548 000,00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gramStart"/>
            <w:r w:rsidRPr="00484C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24 499 810,00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4 540 800,00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4 540 800,00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8 284 503,00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8 284 503,00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11 674 507,00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02411L3040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11 674 507,00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spellStart"/>
            <w:r w:rsidRPr="00484C2E">
              <w:rPr>
                <w:sz w:val="16"/>
                <w:szCs w:val="16"/>
              </w:rPr>
              <w:t>Софинансирование</w:t>
            </w:r>
            <w:proofErr w:type="spellEnd"/>
            <w:r w:rsidRPr="00484C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02411S3020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2 230 340,00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02411S3020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2 230 340,00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02411S3020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2 230 340,00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"Качество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4 330 100,00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4 330 100,00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1 070 100,00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1 070 100,00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2 439 852,00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2 439 852,00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Предоставление субсидий бюджетным, автономным учреждениям и иным </w:t>
            </w:r>
            <w:r w:rsidRPr="00484C2E">
              <w:rPr>
                <w:sz w:val="16"/>
                <w:szCs w:val="16"/>
              </w:rPr>
              <w:lastRenderedPageBreak/>
              <w:t>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820 148,00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0241284305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820 148,00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1 582 678,00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1 582 678,00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1 352 225,00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1 352 225,00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230 453,00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230 453,00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Дополнительное образование детей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240 405 422,38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145 104 752,38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145 104 752,38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145 056 145,38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66 167 016,62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1 851 935,54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1 851 935,54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62 641 681,08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62 641 681,08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1 673 400,00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1 673 400,00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484C2E">
              <w:rPr>
                <w:sz w:val="16"/>
                <w:szCs w:val="16"/>
              </w:rPr>
              <w:t>штатн</w:t>
            </w:r>
            <w:proofErr w:type="spellEnd"/>
            <w:r w:rsidRPr="00484C2E">
              <w:rPr>
                <w:sz w:val="16"/>
                <w:szCs w:val="16"/>
              </w:rPr>
              <w:t>. расписанию)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45 216 771,87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45 216 771,87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44 021 396,20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1 195 375,67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27 184 559,70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27 184 559,70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26 044 233,30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1 140 326,40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6 487 797,19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6 487 797,19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6 487 797,19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48 607,00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48 607,00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48 607,00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0241500590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48 607,00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95 300 670,00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95 300 670,00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95 300 670,00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23 211 670,00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23 211 670,00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23 211 670,00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65 506 000,00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65 506 000,00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65 506 000,00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w:t>
            </w:r>
            <w:r w:rsidRPr="00484C2E">
              <w:rPr>
                <w:sz w:val="16"/>
                <w:szCs w:val="16"/>
              </w:rPr>
              <w:lastRenderedPageBreak/>
              <w:t xml:space="preserve">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6 583 000,00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6 583 000,00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6 583 000,00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Молодежная политика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22 001 588,07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22 001 588,07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22 001 588,07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22 001 588,07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17 888 075,03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17 888 075,03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17 888 075,03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3 203 413,04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3 203 413,04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3 203 413,04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по работе с детьми и молодежью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0340270280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910 100,00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0340270280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910 100,00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0340270280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910 100,00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171 884 935,36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171 884 935,36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171 884 935,36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20 827 700,00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20 827 700,00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20 827 700,00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20 827 700,00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116 336 195,36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64 493 511,42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63 024 611,42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63 024 611,42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1 419 921,00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1 419 921,00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36 179,00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36 179,00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50 164 463,94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50 164 463,94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50 164 463,94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мероприятия в области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520 220,00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470 220,00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Премии и гранты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470 220,00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1 158 000,00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931 482,00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931 482,00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226 518,00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226 518,00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летнего отдыха и оздоровления"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34 267 100,00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организацию отдыха детей в оздоровительных лагерях с дневным пребыванием детей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2 468 700,00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2 258 700,00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2 258 700,00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210 000,00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организацию загородного лагеря с круглосуточным пребыванием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1 631 300,00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1 631 300,00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0241370144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1 631 300,00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0241382050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9 751 100,00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0241382050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9 751 100,00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0241382050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9 751 100,00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Организация и обеспечение отдыха и оздоровления детей, в том числе в этнической среде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0241384080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19 332 500,00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0241384080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19 332 500,00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0241384080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19 332 500,00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gramStart"/>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02413S2050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1 083 500,00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02413S2050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1 083 500,00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02413S2050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1 083 500,00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453 940,00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мероприятия в области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453 940,00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193 940,00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193 940,00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Премии и гранты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07</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0241470130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260 000,00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КУЛЬТУРА, КИНЕМАТОГРАФИЯ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235 034 043,35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Культура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225 808 443,35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«Гармонизация межнациональных и межконфессиональных отношений, профилактика экстремистских проявлений, укрепление гражданского единства, содействие социальной и культурной адаптации иностранных граждан»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391 000,00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0441582560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0441582560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0441582560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04415S2560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04415S2560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04415S2560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225 417 443,35</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Региональные проекты, направленные на достижение показателей федеральных проектов, не входящих в состав национальных проектов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790 210,54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"Сохранение культурного и исторического наследия"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790 210,54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0520182520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646 600,00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0520182520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646 600,00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0520182520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646 600,00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05201L5191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109 578,96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05201L5191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109 578,96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05201L5191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109 578,96</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05201S2520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34 031,58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05201S2520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34 031,58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05201S2520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34 031,58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224 627 232,81</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220 052 592,13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22 761 192,13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727 500,00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727 500,00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5 053 599,99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5 053 599,99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16 927 792,14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16 927 792,14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52 300,00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850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52 300,00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195 291 400,00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83 095 200,00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83 095 200,00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112 196 200,00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112 196 200,00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прочих расходов в сфере культуры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0541170050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0541170050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0541170050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2 000 000,00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«Укрепление материально-технической базы учреждений культуры»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4 574 640,68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прочих расходов в сфере культуры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0541370050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4 574 640,68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0541370050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4 574 640,68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0541370050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4 574 640,68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культуры, кинематографии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9 225 600,00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9 225 600,00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9 225 600,00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8 752 600,00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8 752 600,00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8 739 837,58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8 739 837,58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12 762,42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12 762,42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"Развитие архивного дела"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0541284100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Закупка товаров, работ и услуг для обеспечения государственных </w:t>
            </w:r>
            <w:r w:rsidRPr="00484C2E">
              <w:rPr>
                <w:sz w:val="16"/>
                <w:szCs w:val="16"/>
              </w:rPr>
              <w:lastRenderedPageBreak/>
              <w:t>(муниципальных)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lastRenderedPageBreak/>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0541284100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473 000,00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08</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0541284100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473 000,00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ЗДРАВООХРАНЕНИЕ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2 833 500,00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здравоохранения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2 833 500,00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2 833 500,00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2 833 500,00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2 833 500,00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Организация осуществления мероприятий по проведению дезинсекции и дератизации </w:t>
            </w:r>
            <w:proofErr w:type="gramStart"/>
            <w:r w:rsidRPr="00484C2E">
              <w:rPr>
                <w:sz w:val="16"/>
                <w:szCs w:val="16"/>
              </w:rPr>
              <w:t>в</w:t>
            </w:r>
            <w:proofErr w:type="gramEnd"/>
            <w:r w:rsidRPr="00484C2E">
              <w:rPr>
                <w:sz w:val="16"/>
                <w:szCs w:val="16"/>
              </w:rPr>
              <w:t xml:space="preserve"> </w:t>
            </w:r>
            <w:proofErr w:type="gramStart"/>
            <w:r w:rsidRPr="00484C2E">
              <w:rPr>
                <w:sz w:val="16"/>
                <w:szCs w:val="16"/>
              </w:rPr>
              <w:t>Ханты-Мансийском</w:t>
            </w:r>
            <w:proofErr w:type="gramEnd"/>
            <w:r w:rsidRPr="00484C2E">
              <w:rPr>
                <w:sz w:val="16"/>
                <w:szCs w:val="16"/>
              </w:rPr>
              <w:t xml:space="preserve"> автономном округе-Югре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1541384280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2 833 500,00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1541384280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1541384280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34 000,00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1541384280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2 799 500,00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09</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1541384280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2 799 500,00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СОЦИАЛЬНАЯ ПОЛИТИКА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48 506 526,32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Пенсионное обеспечение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«Дополнительное пенсионное обеспечение отдельных категорий граждан»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на дополнительное пенсионное обеспечение отдельных категорий граждан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0141270220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0141270220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Публичные нормативные социальные выплаты гражданам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0141270220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5 588 000,00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населения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4 400 000,00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1141251350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1141251350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1141251350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1141251760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1141251760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1141251760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2 200 000,00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"Социальная поддержка граждан"</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в области социальной политики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2141270070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2141270070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Публичные нормативные социальные выплаты гражданам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2141270070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8 100 000,00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Охрана семьи и детства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29 118 526,32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0241184050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12 042 000,00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17 076 526,32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1120000000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17 076 526,32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1120200000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17 076 526,32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по обеспечению жильем молодых семей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11202L4970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17 076 526,32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11202L4970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17 076 526,32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11202L4970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320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17 076 526,32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Другие вопросы в области социальной политики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Реализация мероприятий в области социальной политики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2141170070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2141170070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06</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2141170070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1 300 000,00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ФИЗИЧЕСКАЯ КУЛЬТУРА И СПОРТ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229 960 465,27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Физическая культура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57 374 918,90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57 374 918,90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57 374 918,90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57 374 918,90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28 465 578,90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28 465 578,90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28 126 238,90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339 340,00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16 182 162,00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16 182 162,00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15 974 862,00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207 300,00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9 577 178,00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9 577 178,00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9 577 178,00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развитию сети спортивных объектов шаговой доступности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0641182130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2 992 500,00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0641182130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2 992 500,00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0641182130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2 992 500,00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06411S2130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06411S2130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06411S2130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157 500,00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Массовый спорт</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0641170040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0641170040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0641170040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1 500 000,00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0641270040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0641270040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0641270040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90 900,00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Спорт высших достижений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163 785 846,37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163 785 846,37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0620000000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382 105,27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Региональный проект "Развитие спорта высших достижений"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0620200000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382 105,27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lastRenderedPageBreak/>
              <w:t>Государственная поддержка организаций, входящих в систему спортивной подготовки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06202L0810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382 105,27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06202L0810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382 105,27</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06202L0810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191 052,64</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06202L0810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191 052,63</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163 403 741,10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163 403 741,10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78 285 149,52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78 285 149,52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62 021 909,52</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16 263 240,00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51 047 738,00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51 047 738,00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35 740 438,00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15 307 300,00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25 946 222,00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25 946 222,00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20 397 422,00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0641100593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5 548 800,00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0641182970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7 718 400,00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0641182970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7 718 400,00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0641182970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7 718 400,00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06411S2970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406 231,58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06411S2970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406 231,58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06411S2970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406 231,58</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физической культуры и спорта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11</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05</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0640102040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120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7 208 800,00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СРЕДСТВА МАССОВОЙ ИНФОРМАЦИИ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Другие вопросы в области средств массовой информации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2141500000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Мероприятия в сфере средств массовой информации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2141570260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2141570260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12</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2141570260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630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4 819 200,00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t>ОБСЛУЖИВАНИЕ ГОСУДАРСТВЕННОГО (МУНИЦИПАЛЬНОГО) ДОЛГА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Обслуживание государственного (муниципального) внутреннего долга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«Управление муниципальным долгом»</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1941400000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Расходы на обеспечение эффективного управления муниципальным долгом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1941400650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Обслуживание государственного (муниципального) долга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1941400650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700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Обслуживание муниципального долга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13</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1941400650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730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101 000,00</w:t>
            </w:r>
          </w:p>
        </w:tc>
      </w:tr>
      <w:tr w:rsidR="00F6083C" w:rsidRPr="00484C2E" w:rsidTr="00236081">
        <w:trPr>
          <w:trHeight w:val="68"/>
          <w:jc w:val="center"/>
        </w:trPr>
        <w:tc>
          <w:tcPr>
            <w:tcW w:w="0" w:type="auto"/>
            <w:shd w:val="clear" w:color="auto" w:fill="auto"/>
            <w:vAlign w:val="bottom"/>
            <w:hideMark/>
          </w:tcPr>
          <w:p w:rsidR="00F6083C" w:rsidRPr="00484C2E" w:rsidRDefault="00F6083C" w:rsidP="00236081">
            <w:pPr>
              <w:rPr>
                <w:sz w:val="16"/>
                <w:szCs w:val="16"/>
              </w:rPr>
            </w:pPr>
            <w:r w:rsidRPr="00484C2E">
              <w:rPr>
                <w:sz w:val="16"/>
                <w:szCs w:val="16"/>
              </w:rPr>
              <w:lastRenderedPageBreak/>
              <w:t>МЕЖБЮДЖЕТНЫЕ ТРАНСФЕРТЫ ОБЩЕГО ХАРАКТЕРА БЮДЖЕТАМ БЮДЖЕТНОЙ СИСТЕМЫ РОССИЙСКОЙ ФЕДЕРАЦИИ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407 172 030,99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1941100000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1941186010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1941186010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Дотации</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01</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1941186010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510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299 819 400,00</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Прочие межбюджетные трансферты общего характера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1900000000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1940000000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1941300000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1941386020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 </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1941386020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500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000000" w:fill="FFFFFF"/>
            <w:vAlign w:val="bottom"/>
            <w:hideMark/>
          </w:tcPr>
          <w:p w:rsidR="00F6083C" w:rsidRPr="00484C2E" w:rsidRDefault="00F6083C"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14</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03</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1941386020</w:t>
            </w:r>
          </w:p>
        </w:tc>
        <w:tc>
          <w:tcPr>
            <w:tcW w:w="0" w:type="auto"/>
            <w:shd w:val="clear" w:color="000000" w:fill="FFFFFF"/>
            <w:noWrap/>
            <w:vAlign w:val="bottom"/>
            <w:hideMark/>
          </w:tcPr>
          <w:p w:rsidR="00F6083C" w:rsidRPr="00484C2E" w:rsidRDefault="00F6083C" w:rsidP="00236081">
            <w:pPr>
              <w:rPr>
                <w:sz w:val="16"/>
                <w:szCs w:val="16"/>
              </w:rPr>
            </w:pPr>
            <w:r w:rsidRPr="00484C2E">
              <w:rPr>
                <w:sz w:val="16"/>
                <w:szCs w:val="16"/>
              </w:rPr>
              <w:t>540</w:t>
            </w:r>
          </w:p>
        </w:tc>
        <w:tc>
          <w:tcPr>
            <w:tcW w:w="0" w:type="auto"/>
            <w:shd w:val="clear" w:color="000000" w:fill="FFFFFF"/>
            <w:noWrap/>
            <w:vAlign w:val="bottom"/>
            <w:hideMark/>
          </w:tcPr>
          <w:p w:rsidR="00F6083C" w:rsidRPr="00484C2E" w:rsidRDefault="00F6083C" w:rsidP="00236081">
            <w:pPr>
              <w:jc w:val="right"/>
              <w:rPr>
                <w:sz w:val="16"/>
                <w:szCs w:val="16"/>
              </w:rPr>
            </w:pPr>
            <w:r w:rsidRPr="00484C2E">
              <w:rPr>
                <w:sz w:val="16"/>
                <w:szCs w:val="16"/>
              </w:rPr>
              <w:t>107 352 630,99</w:t>
            </w:r>
          </w:p>
        </w:tc>
      </w:tr>
      <w:tr w:rsidR="00F6083C" w:rsidRPr="00484C2E" w:rsidTr="00236081">
        <w:trPr>
          <w:trHeight w:val="68"/>
          <w:jc w:val="center"/>
        </w:trPr>
        <w:tc>
          <w:tcPr>
            <w:tcW w:w="0" w:type="auto"/>
            <w:shd w:val="clear" w:color="auto" w:fill="auto"/>
            <w:noWrap/>
            <w:vAlign w:val="bottom"/>
            <w:hideMark/>
          </w:tcPr>
          <w:p w:rsidR="00F6083C" w:rsidRPr="00484C2E" w:rsidRDefault="00F6083C" w:rsidP="00236081">
            <w:pPr>
              <w:rPr>
                <w:sz w:val="20"/>
                <w:szCs w:val="20"/>
              </w:rPr>
            </w:pPr>
            <w:r w:rsidRPr="00484C2E">
              <w:rPr>
                <w:sz w:val="20"/>
                <w:szCs w:val="20"/>
              </w:rPr>
              <w:t>Итого:</w:t>
            </w:r>
          </w:p>
        </w:tc>
        <w:tc>
          <w:tcPr>
            <w:tcW w:w="0" w:type="auto"/>
            <w:shd w:val="clear" w:color="auto" w:fill="auto"/>
            <w:noWrap/>
            <w:vAlign w:val="bottom"/>
            <w:hideMark/>
          </w:tcPr>
          <w:p w:rsidR="00F6083C" w:rsidRPr="00484C2E" w:rsidRDefault="00F6083C" w:rsidP="00236081">
            <w:pPr>
              <w:rPr>
                <w:sz w:val="20"/>
                <w:szCs w:val="20"/>
              </w:rPr>
            </w:pPr>
            <w:r w:rsidRPr="00484C2E">
              <w:rPr>
                <w:sz w:val="20"/>
                <w:szCs w:val="20"/>
              </w:rPr>
              <w:t> </w:t>
            </w:r>
          </w:p>
        </w:tc>
        <w:tc>
          <w:tcPr>
            <w:tcW w:w="0" w:type="auto"/>
            <w:shd w:val="clear" w:color="auto" w:fill="auto"/>
            <w:noWrap/>
            <w:vAlign w:val="bottom"/>
            <w:hideMark/>
          </w:tcPr>
          <w:p w:rsidR="00F6083C" w:rsidRPr="00484C2E" w:rsidRDefault="00F6083C" w:rsidP="00236081">
            <w:pPr>
              <w:rPr>
                <w:sz w:val="20"/>
                <w:szCs w:val="20"/>
              </w:rPr>
            </w:pPr>
            <w:r w:rsidRPr="00484C2E">
              <w:rPr>
                <w:sz w:val="20"/>
                <w:szCs w:val="20"/>
              </w:rPr>
              <w:t> </w:t>
            </w:r>
          </w:p>
        </w:tc>
        <w:tc>
          <w:tcPr>
            <w:tcW w:w="0" w:type="auto"/>
            <w:shd w:val="clear" w:color="auto" w:fill="auto"/>
            <w:noWrap/>
            <w:vAlign w:val="bottom"/>
            <w:hideMark/>
          </w:tcPr>
          <w:p w:rsidR="00F6083C" w:rsidRPr="00484C2E" w:rsidRDefault="00F6083C" w:rsidP="00236081">
            <w:pPr>
              <w:rPr>
                <w:sz w:val="20"/>
                <w:szCs w:val="20"/>
              </w:rPr>
            </w:pPr>
            <w:r w:rsidRPr="00484C2E">
              <w:rPr>
                <w:sz w:val="20"/>
                <w:szCs w:val="20"/>
              </w:rPr>
              <w:t> </w:t>
            </w:r>
          </w:p>
        </w:tc>
        <w:tc>
          <w:tcPr>
            <w:tcW w:w="0" w:type="auto"/>
            <w:shd w:val="clear" w:color="auto" w:fill="auto"/>
            <w:noWrap/>
            <w:vAlign w:val="bottom"/>
            <w:hideMark/>
          </w:tcPr>
          <w:p w:rsidR="00F6083C" w:rsidRPr="00484C2E" w:rsidRDefault="00F6083C" w:rsidP="00236081">
            <w:pPr>
              <w:rPr>
                <w:sz w:val="20"/>
                <w:szCs w:val="20"/>
              </w:rPr>
            </w:pPr>
            <w:r w:rsidRPr="00484C2E">
              <w:rPr>
                <w:sz w:val="20"/>
                <w:szCs w:val="20"/>
              </w:rPr>
              <w:t> </w:t>
            </w:r>
          </w:p>
        </w:tc>
        <w:tc>
          <w:tcPr>
            <w:tcW w:w="0" w:type="auto"/>
            <w:shd w:val="clear" w:color="auto" w:fill="auto"/>
            <w:noWrap/>
            <w:vAlign w:val="bottom"/>
            <w:hideMark/>
          </w:tcPr>
          <w:p w:rsidR="00F6083C" w:rsidRPr="00484C2E" w:rsidRDefault="00F6083C" w:rsidP="00236081">
            <w:pPr>
              <w:jc w:val="right"/>
              <w:rPr>
                <w:sz w:val="16"/>
                <w:szCs w:val="16"/>
              </w:rPr>
            </w:pPr>
            <w:r w:rsidRPr="00484C2E">
              <w:rPr>
                <w:sz w:val="16"/>
                <w:szCs w:val="16"/>
              </w:rPr>
              <w:t>6 092 459 208,91</w:t>
            </w:r>
          </w:p>
        </w:tc>
      </w:tr>
    </w:tbl>
    <w:p w:rsidR="009E4F34" w:rsidRDefault="009E4F34" w:rsidP="009E4F34">
      <w:pPr>
        <w:jc w:val="center"/>
        <w:sectPr w:rsidR="009E4F34"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F6083C" w:rsidP="009E4F34">
      <w:pPr>
        <w:pStyle w:val="Title"/>
        <w:spacing w:before="0" w:after="0"/>
        <w:ind w:left="5387" w:firstLine="0"/>
        <w:jc w:val="left"/>
        <w:rPr>
          <w:rFonts w:ascii="Times New Roman" w:hAnsi="Times New Roman" w:cs="Times New Roman"/>
          <w:b w:val="0"/>
          <w:bCs w:val="0"/>
          <w:kern w:val="0"/>
          <w:sz w:val="24"/>
          <w:szCs w:val="24"/>
        </w:rPr>
      </w:pPr>
      <w:r w:rsidRPr="00F6083C">
        <w:rPr>
          <w:rFonts w:ascii="Times New Roman" w:hAnsi="Times New Roman" w:cs="Times New Roman"/>
          <w:b w:val="0"/>
          <w:bCs w:val="0"/>
          <w:kern w:val="0"/>
          <w:sz w:val="24"/>
          <w:szCs w:val="24"/>
        </w:rPr>
        <w:t>от 28.01.2025 № 1216</w:t>
      </w:r>
    </w:p>
    <w:p w:rsidR="009E4F34" w:rsidRDefault="009E4F34" w:rsidP="009E4F34">
      <w:pPr>
        <w:jc w:val="center"/>
      </w:pPr>
    </w:p>
    <w:p w:rsidR="00236081" w:rsidRDefault="00236081" w:rsidP="009E4F34">
      <w:pPr>
        <w:jc w:val="center"/>
      </w:pPr>
    </w:p>
    <w:p w:rsidR="00DD1238" w:rsidRDefault="00F6083C" w:rsidP="00104217">
      <w:pPr>
        <w:jc w:val="center"/>
        <w:rPr>
          <w:b/>
        </w:rPr>
      </w:pPr>
      <w:r w:rsidRPr="00F6083C">
        <w:rPr>
          <w:b/>
        </w:rPr>
        <w:t xml:space="preserve">Распределение бюджетных ассигнований по целевым статьям </w:t>
      </w:r>
    </w:p>
    <w:p w:rsidR="009E4F34" w:rsidRPr="00104217" w:rsidRDefault="00F6083C" w:rsidP="00104217">
      <w:pPr>
        <w:jc w:val="center"/>
        <w:rPr>
          <w:b/>
        </w:rPr>
      </w:pPr>
      <w:r w:rsidRPr="00F6083C">
        <w:rPr>
          <w:b/>
        </w:rPr>
        <w:t xml:space="preserve">(муниципальным программам района и непрограммным направлениям деятельности), группам и подгруппам </w:t>
      </w:r>
      <w:proofErr w:type="gramStart"/>
      <w:r w:rsidRPr="00F6083C">
        <w:rPr>
          <w:b/>
        </w:rPr>
        <w:t>видов расходов классификации расходов бюджета муниципального образования</w:t>
      </w:r>
      <w:proofErr w:type="gramEnd"/>
      <w:r w:rsidRPr="00F6083C">
        <w:rPr>
          <w:b/>
        </w:rPr>
        <w:t xml:space="preserve"> Кондинский район на 2025 год</w:t>
      </w:r>
    </w:p>
    <w:p w:rsidR="009E4F34" w:rsidRDefault="009E4F34" w:rsidP="009E4F34"/>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101"/>
        <w:gridCol w:w="456"/>
        <w:gridCol w:w="1336"/>
      </w:tblGrid>
      <w:tr w:rsidR="00DD1238" w:rsidRPr="00484C2E" w:rsidTr="00236081">
        <w:trPr>
          <w:trHeight w:val="68"/>
          <w:jc w:val="center"/>
        </w:trPr>
        <w:tc>
          <w:tcPr>
            <w:tcW w:w="0" w:type="auto"/>
            <w:tcBorders>
              <w:top w:val="nil"/>
              <w:left w:val="nil"/>
              <w:bottom w:val="single" w:sz="4" w:space="0" w:color="auto"/>
              <w:right w:val="nil"/>
            </w:tcBorders>
            <w:shd w:val="clear" w:color="auto" w:fill="auto"/>
            <w:noWrap/>
            <w:vAlign w:val="bottom"/>
            <w:hideMark/>
          </w:tcPr>
          <w:p w:rsidR="00DD1238" w:rsidRPr="00484C2E" w:rsidRDefault="00DD1238" w:rsidP="00236081">
            <w:pPr>
              <w:rPr>
                <w:sz w:val="16"/>
                <w:szCs w:val="16"/>
              </w:rPr>
            </w:pPr>
          </w:p>
        </w:tc>
        <w:tc>
          <w:tcPr>
            <w:tcW w:w="0" w:type="auto"/>
            <w:tcBorders>
              <w:top w:val="nil"/>
              <w:left w:val="nil"/>
              <w:bottom w:val="single" w:sz="4" w:space="0" w:color="auto"/>
              <w:right w:val="nil"/>
            </w:tcBorders>
            <w:shd w:val="clear" w:color="auto" w:fill="auto"/>
            <w:noWrap/>
            <w:vAlign w:val="bottom"/>
            <w:hideMark/>
          </w:tcPr>
          <w:p w:rsidR="00DD1238" w:rsidRPr="00484C2E" w:rsidRDefault="00DD1238" w:rsidP="00236081">
            <w:pPr>
              <w:rPr>
                <w:sz w:val="16"/>
                <w:szCs w:val="16"/>
              </w:rPr>
            </w:pPr>
          </w:p>
        </w:tc>
        <w:tc>
          <w:tcPr>
            <w:tcW w:w="0" w:type="auto"/>
            <w:tcBorders>
              <w:top w:val="nil"/>
              <w:left w:val="nil"/>
              <w:bottom w:val="single" w:sz="4" w:space="0" w:color="auto"/>
              <w:right w:val="nil"/>
            </w:tcBorders>
            <w:shd w:val="clear" w:color="auto" w:fill="auto"/>
            <w:noWrap/>
            <w:vAlign w:val="bottom"/>
            <w:hideMark/>
          </w:tcPr>
          <w:p w:rsidR="00DD1238" w:rsidRPr="00484C2E" w:rsidRDefault="00DD1238" w:rsidP="00236081">
            <w:pPr>
              <w:rPr>
                <w:sz w:val="20"/>
                <w:szCs w:val="20"/>
              </w:rPr>
            </w:pPr>
          </w:p>
        </w:tc>
        <w:tc>
          <w:tcPr>
            <w:tcW w:w="0" w:type="auto"/>
            <w:tcBorders>
              <w:top w:val="nil"/>
              <w:left w:val="nil"/>
              <w:bottom w:val="single" w:sz="4" w:space="0" w:color="auto"/>
              <w:right w:val="nil"/>
            </w:tcBorders>
            <w:shd w:val="clear" w:color="auto" w:fill="auto"/>
            <w:noWrap/>
            <w:vAlign w:val="bottom"/>
            <w:hideMark/>
          </w:tcPr>
          <w:p w:rsidR="00DD1238" w:rsidRPr="00484C2E" w:rsidRDefault="00DD1238" w:rsidP="00236081">
            <w:pPr>
              <w:jc w:val="right"/>
              <w:rPr>
                <w:sz w:val="16"/>
                <w:szCs w:val="16"/>
              </w:rPr>
            </w:pPr>
            <w:r w:rsidRPr="00484C2E">
              <w:rPr>
                <w:sz w:val="16"/>
                <w:szCs w:val="16"/>
              </w:rPr>
              <w:t>(в рублях)</w:t>
            </w:r>
          </w:p>
        </w:tc>
      </w:tr>
      <w:tr w:rsidR="00DD1238" w:rsidRPr="00484C2E" w:rsidTr="00236081">
        <w:trPr>
          <w:trHeight w:val="184"/>
          <w:jc w:val="center"/>
        </w:trPr>
        <w:tc>
          <w:tcPr>
            <w:tcW w:w="0" w:type="auto"/>
            <w:vMerge w:val="restart"/>
            <w:tcBorders>
              <w:top w:val="single" w:sz="4" w:space="0" w:color="auto"/>
            </w:tcBorders>
            <w:shd w:val="clear" w:color="auto" w:fill="auto"/>
            <w:noWrap/>
            <w:vAlign w:val="center"/>
            <w:hideMark/>
          </w:tcPr>
          <w:p w:rsidR="00DD1238" w:rsidRPr="00484C2E" w:rsidRDefault="00DD1238" w:rsidP="00236081">
            <w:pPr>
              <w:jc w:val="center"/>
              <w:rPr>
                <w:sz w:val="16"/>
                <w:szCs w:val="16"/>
              </w:rPr>
            </w:pPr>
            <w:r w:rsidRPr="00484C2E">
              <w:rPr>
                <w:sz w:val="16"/>
                <w:szCs w:val="16"/>
              </w:rPr>
              <w:t>Наименование</w:t>
            </w:r>
          </w:p>
        </w:tc>
        <w:tc>
          <w:tcPr>
            <w:tcW w:w="0" w:type="auto"/>
            <w:vMerge w:val="restart"/>
            <w:tcBorders>
              <w:top w:val="single" w:sz="4" w:space="0" w:color="auto"/>
            </w:tcBorders>
            <w:shd w:val="clear" w:color="auto" w:fill="auto"/>
            <w:vAlign w:val="center"/>
            <w:hideMark/>
          </w:tcPr>
          <w:p w:rsidR="00DD1238" w:rsidRPr="00484C2E" w:rsidRDefault="00DD1238" w:rsidP="00236081">
            <w:pPr>
              <w:jc w:val="center"/>
              <w:rPr>
                <w:sz w:val="16"/>
                <w:szCs w:val="16"/>
              </w:rPr>
            </w:pPr>
            <w:r w:rsidRPr="00484C2E">
              <w:rPr>
                <w:sz w:val="16"/>
                <w:szCs w:val="16"/>
              </w:rPr>
              <w:t>ЦСР</w:t>
            </w:r>
          </w:p>
        </w:tc>
        <w:tc>
          <w:tcPr>
            <w:tcW w:w="0" w:type="auto"/>
            <w:vMerge w:val="restart"/>
            <w:tcBorders>
              <w:top w:val="single" w:sz="4" w:space="0" w:color="auto"/>
            </w:tcBorders>
            <w:shd w:val="clear" w:color="auto" w:fill="auto"/>
            <w:vAlign w:val="center"/>
            <w:hideMark/>
          </w:tcPr>
          <w:p w:rsidR="00DD1238" w:rsidRPr="00484C2E" w:rsidRDefault="00DD1238" w:rsidP="00236081">
            <w:pPr>
              <w:jc w:val="center"/>
              <w:rPr>
                <w:sz w:val="16"/>
                <w:szCs w:val="16"/>
              </w:rPr>
            </w:pPr>
            <w:r w:rsidRPr="00484C2E">
              <w:rPr>
                <w:sz w:val="16"/>
                <w:szCs w:val="16"/>
              </w:rPr>
              <w:t>ВР</w:t>
            </w:r>
          </w:p>
        </w:tc>
        <w:tc>
          <w:tcPr>
            <w:tcW w:w="0" w:type="auto"/>
            <w:vMerge w:val="restart"/>
            <w:tcBorders>
              <w:top w:val="single" w:sz="4" w:space="0" w:color="auto"/>
            </w:tcBorders>
            <w:shd w:val="clear" w:color="auto" w:fill="auto"/>
            <w:vAlign w:val="center"/>
            <w:hideMark/>
          </w:tcPr>
          <w:p w:rsidR="00DD1238" w:rsidRPr="00484C2E" w:rsidRDefault="00DD1238" w:rsidP="00236081">
            <w:pPr>
              <w:jc w:val="center"/>
              <w:rPr>
                <w:sz w:val="16"/>
                <w:szCs w:val="16"/>
              </w:rPr>
            </w:pPr>
            <w:r w:rsidRPr="00484C2E">
              <w:rPr>
                <w:sz w:val="16"/>
                <w:szCs w:val="16"/>
              </w:rPr>
              <w:t>Сумма на  год</w:t>
            </w:r>
          </w:p>
        </w:tc>
      </w:tr>
      <w:tr w:rsidR="00DD1238" w:rsidRPr="00484C2E" w:rsidTr="00236081">
        <w:trPr>
          <w:trHeight w:val="184"/>
          <w:jc w:val="center"/>
        </w:trPr>
        <w:tc>
          <w:tcPr>
            <w:tcW w:w="0" w:type="auto"/>
            <w:vMerge/>
            <w:vAlign w:val="center"/>
            <w:hideMark/>
          </w:tcPr>
          <w:p w:rsidR="00DD1238" w:rsidRPr="00484C2E" w:rsidRDefault="00DD1238" w:rsidP="00236081">
            <w:pPr>
              <w:rPr>
                <w:sz w:val="16"/>
                <w:szCs w:val="16"/>
              </w:rPr>
            </w:pPr>
          </w:p>
        </w:tc>
        <w:tc>
          <w:tcPr>
            <w:tcW w:w="0" w:type="auto"/>
            <w:vMerge/>
            <w:vAlign w:val="center"/>
            <w:hideMark/>
          </w:tcPr>
          <w:p w:rsidR="00DD1238" w:rsidRPr="00484C2E" w:rsidRDefault="00DD1238" w:rsidP="00236081">
            <w:pPr>
              <w:rPr>
                <w:sz w:val="16"/>
                <w:szCs w:val="16"/>
              </w:rPr>
            </w:pPr>
          </w:p>
        </w:tc>
        <w:tc>
          <w:tcPr>
            <w:tcW w:w="0" w:type="auto"/>
            <w:vMerge/>
            <w:vAlign w:val="center"/>
            <w:hideMark/>
          </w:tcPr>
          <w:p w:rsidR="00DD1238" w:rsidRPr="00484C2E" w:rsidRDefault="00DD1238" w:rsidP="00236081">
            <w:pPr>
              <w:rPr>
                <w:sz w:val="16"/>
                <w:szCs w:val="16"/>
              </w:rPr>
            </w:pPr>
          </w:p>
        </w:tc>
        <w:tc>
          <w:tcPr>
            <w:tcW w:w="0" w:type="auto"/>
            <w:vMerge/>
            <w:vAlign w:val="center"/>
            <w:hideMark/>
          </w:tcPr>
          <w:p w:rsidR="00DD1238" w:rsidRPr="00484C2E" w:rsidRDefault="00DD1238" w:rsidP="00236081">
            <w:pPr>
              <w:rPr>
                <w:sz w:val="16"/>
                <w:szCs w:val="16"/>
              </w:rPr>
            </w:pPr>
          </w:p>
        </w:tc>
      </w:tr>
      <w:tr w:rsidR="00DD1238" w:rsidRPr="00484C2E" w:rsidTr="00236081">
        <w:trPr>
          <w:trHeight w:val="184"/>
          <w:jc w:val="center"/>
        </w:trPr>
        <w:tc>
          <w:tcPr>
            <w:tcW w:w="0" w:type="auto"/>
            <w:vMerge/>
            <w:vAlign w:val="center"/>
            <w:hideMark/>
          </w:tcPr>
          <w:p w:rsidR="00DD1238" w:rsidRPr="00484C2E" w:rsidRDefault="00DD1238" w:rsidP="00236081">
            <w:pPr>
              <w:rPr>
                <w:sz w:val="16"/>
                <w:szCs w:val="16"/>
              </w:rPr>
            </w:pPr>
          </w:p>
        </w:tc>
        <w:tc>
          <w:tcPr>
            <w:tcW w:w="0" w:type="auto"/>
            <w:vMerge/>
            <w:vAlign w:val="center"/>
            <w:hideMark/>
          </w:tcPr>
          <w:p w:rsidR="00DD1238" w:rsidRPr="00484C2E" w:rsidRDefault="00DD1238" w:rsidP="00236081">
            <w:pPr>
              <w:rPr>
                <w:sz w:val="16"/>
                <w:szCs w:val="16"/>
              </w:rPr>
            </w:pPr>
          </w:p>
        </w:tc>
        <w:tc>
          <w:tcPr>
            <w:tcW w:w="0" w:type="auto"/>
            <w:vMerge/>
            <w:vAlign w:val="center"/>
            <w:hideMark/>
          </w:tcPr>
          <w:p w:rsidR="00DD1238" w:rsidRPr="00484C2E" w:rsidRDefault="00DD1238" w:rsidP="00236081">
            <w:pPr>
              <w:rPr>
                <w:sz w:val="16"/>
                <w:szCs w:val="16"/>
              </w:rPr>
            </w:pPr>
          </w:p>
        </w:tc>
        <w:tc>
          <w:tcPr>
            <w:tcW w:w="0" w:type="auto"/>
            <w:vMerge/>
            <w:vAlign w:val="center"/>
            <w:hideMark/>
          </w:tcPr>
          <w:p w:rsidR="00DD1238" w:rsidRPr="00484C2E" w:rsidRDefault="00DD1238" w:rsidP="00236081">
            <w:pPr>
              <w:rPr>
                <w:sz w:val="16"/>
                <w:szCs w:val="16"/>
              </w:rPr>
            </w:pPr>
          </w:p>
        </w:tc>
      </w:tr>
      <w:tr w:rsidR="00DD1238" w:rsidRPr="00484C2E" w:rsidTr="00236081">
        <w:trPr>
          <w:trHeight w:val="68"/>
          <w:jc w:val="center"/>
        </w:trPr>
        <w:tc>
          <w:tcPr>
            <w:tcW w:w="0" w:type="auto"/>
            <w:shd w:val="clear" w:color="auto" w:fill="auto"/>
            <w:noWrap/>
            <w:vAlign w:val="bottom"/>
            <w:hideMark/>
          </w:tcPr>
          <w:p w:rsidR="00DD1238" w:rsidRPr="00484C2E" w:rsidRDefault="00DD1238" w:rsidP="00236081">
            <w:pPr>
              <w:jc w:val="center"/>
              <w:rPr>
                <w:sz w:val="16"/>
                <w:szCs w:val="16"/>
              </w:rPr>
            </w:pPr>
            <w:r w:rsidRPr="00484C2E">
              <w:rPr>
                <w:sz w:val="16"/>
                <w:szCs w:val="16"/>
              </w:rPr>
              <w:t>1</w:t>
            </w:r>
          </w:p>
        </w:tc>
        <w:tc>
          <w:tcPr>
            <w:tcW w:w="0" w:type="auto"/>
            <w:shd w:val="clear" w:color="auto" w:fill="auto"/>
            <w:noWrap/>
            <w:vAlign w:val="bottom"/>
            <w:hideMark/>
          </w:tcPr>
          <w:p w:rsidR="00DD1238" w:rsidRPr="00484C2E" w:rsidRDefault="00DD1238" w:rsidP="00236081">
            <w:pPr>
              <w:jc w:val="center"/>
              <w:rPr>
                <w:sz w:val="16"/>
                <w:szCs w:val="16"/>
              </w:rPr>
            </w:pPr>
            <w:r w:rsidRPr="00484C2E">
              <w:rPr>
                <w:sz w:val="16"/>
                <w:szCs w:val="16"/>
              </w:rPr>
              <w:t>2</w:t>
            </w:r>
          </w:p>
        </w:tc>
        <w:tc>
          <w:tcPr>
            <w:tcW w:w="0" w:type="auto"/>
            <w:shd w:val="clear" w:color="auto" w:fill="auto"/>
            <w:noWrap/>
            <w:vAlign w:val="bottom"/>
            <w:hideMark/>
          </w:tcPr>
          <w:p w:rsidR="00DD1238" w:rsidRPr="00484C2E" w:rsidRDefault="00DD1238" w:rsidP="00236081">
            <w:pPr>
              <w:jc w:val="center"/>
              <w:rPr>
                <w:sz w:val="16"/>
                <w:szCs w:val="16"/>
              </w:rPr>
            </w:pPr>
            <w:r w:rsidRPr="00484C2E">
              <w:rPr>
                <w:sz w:val="16"/>
                <w:szCs w:val="16"/>
              </w:rPr>
              <w:t>3</w:t>
            </w:r>
          </w:p>
        </w:tc>
        <w:tc>
          <w:tcPr>
            <w:tcW w:w="0" w:type="auto"/>
            <w:shd w:val="clear" w:color="auto" w:fill="auto"/>
            <w:noWrap/>
            <w:vAlign w:val="bottom"/>
            <w:hideMark/>
          </w:tcPr>
          <w:p w:rsidR="00DD1238" w:rsidRPr="00484C2E" w:rsidRDefault="00DD1238" w:rsidP="00236081">
            <w:pPr>
              <w:jc w:val="center"/>
              <w:rPr>
                <w:sz w:val="16"/>
                <w:szCs w:val="16"/>
              </w:rPr>
            </w:pPr>
            <w:r w:rsidRPr="00484C2E">
              <w:rPr>
                <w:sz w:val="16"/>
                <w:szCs w:val="16"/>
              </w:rPr>
              <w:t>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483 775 100,29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483 775 100,29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222 269 818,00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5 726 800,00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5 726 800,00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5 726 800,00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182 280 278,00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182 280 278,00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182 280 278,00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Председатель представительного органа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0140102110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4 102 200,00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0140102110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4 102 200,00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0140102110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4 102 200,00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Руководитель контрольно-счетной палаты муниципального образования и его заместители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5 297 400,00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5 297 400,00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5 297 400,00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1 054 540,00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61 940,00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61 940,00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992 600,00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992 600,00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0140159300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5 500 800,00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0140159300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4 917 737,67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0140159300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4 917 737,67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0140159300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583 062,33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Субвенции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0140159300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583 062,33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0140184120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1 902 300,00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0140184120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1 739 163,00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0140184120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1 739 163,00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0140184120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163 137,00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0140184120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163 137,00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2 219 000,00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1 848 500,00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1 848 500,00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370 500,00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370 500,00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12 055 900,00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8 735 300,00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8 735 300,00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3 320 600,00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0140184270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3 320 600,00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2 130 600,00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1 070 032,88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1 070 032,88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842 000,00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842 000,00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218 567,12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Субвенции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01401D9300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218 567,12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255 739 982,29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248 850 282,29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225 977 283,41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225 977 283,41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21 851 252,80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21 851 252,80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50 686,08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50 686,08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971 060,00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971 060,00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6 889 700,00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6 889 700,00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0140200593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6 889 700,00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«Развитие кадровых, антикоррупционных технологий и кадрового состава»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177 300,00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мероприятия развитие кадровых, антикоррупционных технологий и кадрового состава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0141170240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177 300,00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0141170240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177 300,00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0141170240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177 300,00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«Дополнительное пенсионное обеспечение отдельных категорий граждан»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5 588 000,00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на дополнительное пенсионное обеспечение отдельных категорий граждан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0141270220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5 588 000,00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0141270220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5 588 000,00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Публичные нормативные социальные выплаты гражданам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0141270220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5 588 000,00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2 846 611 540,00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79 110 810,00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"Педагоги и наставники"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79 110 810,00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021Ю650500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2 459 200,00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021Ю650500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2 177 968,00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021Ю650500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2 177 968,00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021Ю650500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281 232,00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021Ю650500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281 232,00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484C2E">
              <w:rPr>
                <w:sz w:val="16"/>
                <w:szCs w:val="16"/>
              </w:rPr>
              <w:t>в</w:t>
            </w:r>
            <w:proofErr w:type="gramEnd"/>
            <w:r w:rsidRPr="00484C2E">
              <w:rPr>
                <w:sz w:val="16"/>
                <w:szCs w:val="16"/>
              </w:rPr>
              <w:t xml:space="preserve"> </w:t>
            </w:r>
            <w:r w:rsidRPr="00484C2E">
              <w:rPr>
                <w:sz w:val="16"/>
                <w:szCs w:val="16"/>
              </w:rPr>
              <w:lastRenderedPageBreak/>
              <w:t>общеобразовательных организация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lastRenderedPageBreak/>
              <w:t>021Ю651790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3 251 010,00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021Ю651790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2 661 699,00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021Ю651790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2 661 699,00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021Ю651790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589 311,00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021Ю651790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589 311,00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73 400 600,00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53 714 360,00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53 714 360,00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19 686 240,00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021Ю653030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19 686 240,00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2 767 500 730,00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21 118 100,00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20 827 700,00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20 827 700,00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20 827 700,00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290 400,00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290 400,00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290 400,00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2 559 670 334,62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471 213 540,30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150 955 001,95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150 955 001,95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204 513 098,88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204 513 098,88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50 144,96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50 144,96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90 904 925,66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34 922 594,15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55 982 331,51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24 790 368,85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Исполнение судебных актов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44 052,00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24 746 316,85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81 022 324,32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71 394 677,44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71 394 677,44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9 627 646,88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1 235 564,03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8 392 082,85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мероприятия в области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520 220,00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470 220,00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Премии и гранты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470 220,00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spellStart"/>
            <w:r w:rsidRPr="00484C2E">
              <w:rPr>
                <w:sz w:val="16"/>
                <w:szCs w:val="16"/>
              </w:rPr>
              <w:t>Софинансирование</w:t>
            </w:r>
            <w:proofErr w:type="spellEnd"/>
            <w:r w:rsidRPr="00484C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0241183020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42 376 400,00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0241183020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42 376 400,00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0241183020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42 376 400,00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gramStart"/>
            <w:r w:rsidRPr="00484C2E">
              <w:rPr>
                <w:sz w:val="16"/>
                <w:szCs w:val="16"/>
              </w:rPr>
              <w:t xml:space="preserve">Социальная поддержка отдельных категорий обучающихся в муниципальных общеобразовательных организациях, частных общеобразовательных организациях, </w:t>
            </w:r>
            <w:r w:rsidRPr="00484C2E">
              <w:rPr>
                <w:sz w:val="16"/>
                <w:szCs w:val="16"/>
              </w:rPr>
              <w:lastRenderedPageBreak/>
              <w:t>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lastRenderedPageBreak/>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117 583 500,00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33 841 233,00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33 841 233,00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41 525 031,00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41 525 031,00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292 236,00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292 236,00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41 925 000,00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41 925 000,00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13 291 000,00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931 482,00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931 482,00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276 155,00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276 155,00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12 042 000,00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12 042 000,00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41 363,00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41 363,00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381 401 900,00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193 405 698,00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193 405 698,00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9 713 757,00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9 713 757,00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178 282 445,00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178 282 445,00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1 405 983 300,00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1 087 596 904,00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1 087 596 904,00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51 668 582,00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51 668 582,00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266 217 814,00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266 217 814,00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Обеспечение дополнительного образования детей в муниципальных общеобразовательных организациях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0241184306</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19 548 000,00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0241184306</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19 548 000,00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0241184306</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19 548 000,00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gramStart"/>
            <w:r w:rsidRPr="00484C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24 499 810,00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4 540 800,00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4 540 800,00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8 284 503,00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8 284 503,00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11 674 507,00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02411L3040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11 674 507,00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spellStart"/>
            <w:r w:rsidRPr="00484C2E">
              <w:rPr>
                <w:sz w:val="16"/>
                <w:szCs w:val="16"/>
              </w:rPr>
              <w:t>Софинансирование</w:t>
            </w:r>
            <w:proofErr w:type="spellEnd"/>
            <w:r w:rsidRPr="00484C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w:t>
            </w:r>
            <w:r w:rsidRPr="00484C2E">
              <w:rPr>
                <w:sz w:val="16"/>
                <w:szCs w:val="16"/>
              </w:rPr>
              <w:lastRenderedPageBreak/>
              <w:t>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lastRenderedPageBreak/>
              <w:t>02411S3020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2 230 340,00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02411S3020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2 230 340,00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02411S3020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2 230 340,00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"Качество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4 330 100,00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4 330 100,00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1 070 100,00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1 070 100,00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2 439 852,00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2 439 852,00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820 148,00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0241284305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820 148,00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"Содействие развитию летнего отдыха и оздоровления"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34 267 100,00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организацию отдыха детей в оздоровительных лагерях с дневным пребыванием детей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2 468 700,00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2 258 700,00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2 258 700,00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организацию загородного лагеря с круглосуточным пребыванием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1 631 300,00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1 631 300,00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0241370144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1 631 300,00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0241382050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9 751 100,00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0241382050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9 751 100,00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0241382050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9 751 100,00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Организация и обеспечение отдыха и оздоровления детей, в том числе в этнической среде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0241384080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19 332 500,00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0241384080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19 332 500,00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0241384080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19 332 500,00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gramStart"/>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02413S2050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1 083 500,00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02413S2050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1 083 500,00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02413S2050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1 083 500,00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145 510 085,38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66 167 016,62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1 851 935,54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1 851 935,54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62 641 681,08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62 641 681,08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1 673 400,00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1 673 400,00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484C2E">
              <w:rPr>
                <w:sz w:val="16"/>
                <w:szCs w:val="16"/>
              </w:rPr>
              <w:t>штатн</w:t>
            </w:r>
            <w:proofErr w:type="spellEnd"/>
            <w:r w:rsidRPr="00484C2E">
              <w:rPr>
                <w:sz w:val="16"/>
                <w:szCs w:val="16"/>
              </w:rPr>
              <w:t>. расписанию)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45 216 771,87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45 216 771,87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44 021 396,20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1 195 375,67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27 184 559,70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27 184 559,70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26 044 233,30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1 140 326,40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6 487 797,19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6 487 797,19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6 487 797,19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мероприятия в области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453 940,00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193 940,00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193 940,00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Премии и гранты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0241470130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2 605 010,00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2 605 010,00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1 806 397,00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1 806 397,00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798 613,00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279 060,00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0241500590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519 553,00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37 904 522,65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37 904 522,65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22 001 588,07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17 888 075,03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17 888 075,03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17 888 075,03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3 203 413,04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3 203 413,04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3 203 413,04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по работе с детьми и молодежью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0340270280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910 100,00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0340270280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910 100,00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0340270280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910 100,00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15 902 934,58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6 752 934,58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2 430 851,56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2 430 851,56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3 094,00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3 094,00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2 155 202,18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2 155 202,18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2 163 786,84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1 007 973,52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0341170145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1 155 813,32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9 150 000,00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2 930 000,00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2 930 000,00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2 920 000,00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1 360 000,00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0341185060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1 560 000,00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801 687,50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801 687,50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0441102180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0441102180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0441102180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0441202180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0441202180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0441202180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348 187,50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0441351200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0441351200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0441351200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0441372310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92 100,00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0441372310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92 100,00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0441372310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92 100,00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Создание условий для деятельности народных дружин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230 950,00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16 797,80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16 797,80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952,20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952,20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213 200,00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0441382300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213 200,00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04413S2300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4 437,50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04413S2300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4 199,45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04413S2300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4 199,45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04413S2300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238,05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04413S2300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238,05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0441400000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в сфере средств массовой информации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0441470260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0441470260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0441470260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«Гармонизация межнациональных и межконфессиональных отношений, профилактика экстремистских проявлений, укрепление гражданского единства, содействие социальной и культурной адаптации иностранных граждан»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391 000,00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0441582560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0441582560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0441582560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04415S2560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04415S2560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04415S2560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330 051 513,35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790 210,54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"Сохранение культурного и исторического наследия"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790 210,54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0520182520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646 600,00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0520182520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646 600,00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0520182520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646 600,00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05201L5191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109 578,96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05201L5191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109 578,96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Иные закупки товаров, работ и услуг для обеспечения государственных (муниципальных) </w:t>
            </w:r>
            <w:r w:rsidRPr="00484C2E">
              <w:rPr>
                <w:sz w:val="16"/>
                <w:szCs w:val="16"/>
              </w:rPr>
              <w:lastRenderedPageBreak/>
              <w:t>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lastRenderedPageBreak/>
              <w:t>05201L5191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109 578,96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05201S2520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34 031,58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05201S2520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34 031,58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05201S2520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34 031,58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329 261 302,81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8 860 400,00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8 752 600,00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8 739 837,58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8 739 837,58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12 762,42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12 762,42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315 353 262,13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45 972 862,13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727 500,00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727 500,00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5 053 599,99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5 053 599,99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40 139 462,14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40 139 462,14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52 300,00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52 300,00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260 797 400,00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83 095 200,00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83 095 200,00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177 702 200,00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177 702 200,00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6 583 000,00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6 583 000,00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6 583 000,00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прочих расходов в сфере культуры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0541170050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0541170050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0541170050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"Развитие архивного дела"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0541284100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0541284100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0541284100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473 000,00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«Укрепление материально-технической базы учреждений культуры»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4 574 640,68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прочих расходов в сфере культуры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0541370050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4 574 640,68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0541370050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4 574 640,68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0541370050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4 574 640,68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230 021 065,27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0620000000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382 105,27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"Развитие спорта высших достижений"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0620200000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382 105,27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Государственная поддержка организаций, входящих в систему спортивной подготовки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06202L0810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382 105,27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06202L0810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382 105,27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06202L0810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191 052,64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06202L0810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191 052,63</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229 638 960,00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7 269 400,00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7 208 800,00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7 208 800,00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7 208 800,00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60 600,00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222 278 660,00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106 750 728,42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106 750 728,42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90 148 148,42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16 602 580,00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67 229 900,00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67 229 900,00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51 715 300,00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15 514 600,00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35 523 400,00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35 523 400,00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29 974 600,00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0641100593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5 548 800,00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0641170040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1 500 000,00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0641170040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1 500 000,00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0641170040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1 500 000,00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развитию сети спортивных объектов шаговой доступности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0641182130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2 992 500,00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0641182130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2 992 500,00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0641182130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2 992 500,00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0641182970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7 718 400,00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0641182970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7 718 400,00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0641182970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7 718 400,00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06411S2130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157 500,00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06411S2130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157 500,00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06411S2130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157 500,00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06411S2970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406 231,58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06411S2970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406 231,58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06411S2970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406 231,58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90 900,00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0641270040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90 900,00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0641270040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90 900,00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0641270040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90 900,00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0700000000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0740000000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"Землеустройство"</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0741100000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0741170270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0741170270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0741170270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38 431 700,00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0820000000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1 274 400,00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Региональный проект «Благоустройство сельских территорий»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0820200000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1 274 400,00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08202L5762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1 274 400,00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08202L5762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1 274 400,00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08202L5762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1 274 400,00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37 157 300,00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36 777 700,00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Субсидии на поддержку растениеводства </w:t>
            </w:r>
            <w:proofErr w:type="spellStart"/>
            <w:r w:rsidRPr="00484C2E">
              <w:rPr>
                <w:sz w:val="16"/>
                <w:szCs w:val="16"/>
              </w:rPr>
              <w:t>сельхозтоваропроизводителям</w:t>
            </w:r>
            <w:proofErr w:type="spellEnd"/>
            <w:r w:rsidRPr="00484C2E">
              <w:rPr>
                <w:sz w:val="16"/>
                <w:szCs w:val="16"/>
              </w:rPr>
              <w:t xml:space="preserve"> (за исключением личных подсобных хозяйств)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142 900,00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142 900,00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142 900,00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Субсидии на поддержку животноводства </w:t>
            </w:r>
            <w:proofErr w:type="spellStart"/>
            <w:r w:rsidRPr="00484C2E">
              <w:rPr>
                <w:sz w:val="16"/>
                <w:szCs w:val="16"/>
              </w:rPr>
              <w:t>сельхозтоваропроизводителям</w:t>
            </w:r>
            <w:proofErr w:type="spell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32 673 100,00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32 673 100,00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32 673 100,00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Субсидии на поддержку </w:t>
            </w:r>
            <w:proofErr w:type="spellStart"/>
            <w:r w:rsidRPr="00484C2E">
              <w:rPr>
                <w:sz w:val="16"/>
                <w:szCs w:val="16"/>
              </w:rPr>
              <w:t>рыбохозяйственного</w:t>
            </w:r>
            <w:proofErr w:type="spellEnd"/>
            <w:r w:rsidRPr="00484C2E">
              <w:rPr>
                <w:sz w:val="16"/>
                <w:szCs w:val="16"/>
              </w:rPr>
              <w:t xml:space="preserve"> комплекса товаропроизводителям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331 300,00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331 300,00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331 300,00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Субсидии на поддержку деятельности по заготовке и переработке </w:t>
            </w:r>
            <w:proofErr w:type="gramStart"/>
            <w:r w:rsidRPr="00484C2E">
              <w:rPr>
                <w:sz w:val="16"/>
                <w:szCs w:val="16"/>
              </w:rPr>
              <w:t>дикоросов</w:t>
            </w:r>
            <w:proofErr w:type="gramEnd"/>
            <w:r w:rsidRPr="00484C2E">
              <w:rPr>
                <w:sz w:val="16"/>
                <w:szCs w:val="16"/>
              </w:rPr>
              <w:t xml:space="preserve"> юридическим лицам, индивидуальным предпринимателям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3 434 700,00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3 434 700,00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3 434 700,00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0841184385</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"Гуманное обращение с животными""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0841284200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0841284200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64 700,00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0841284200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64 700,00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0841284200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314 900,00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0841284200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314 900,00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21 237 044,68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18 933 333,34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091И400000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18 933 333,34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091И455550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18 933 333,34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091И455550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9 466 666,67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091И455550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9 466 666,67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091И455550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9 466 666,67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091И455550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9 466 666,67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2 303 711,34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"Формирование градостроительной документации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2 303 711,34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полномочий в области градостроительной деятельности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0941182910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2 234 600,00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0941182910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2 234 600,00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0941182910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2 234 600,00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09411S2910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69 111,34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09411S2910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69 111,34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09411S2910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69 111,34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6 881 200,00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6 881 200,00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"Государственная поддержка коренных малочисленных народов Севера"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6 881 200,00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5 795 000,00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126 300,00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126 300,00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5 668 700,00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5 668 700,00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на продукцию охоты юридическим лицам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672 400,00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672 400,00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672 400,00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1041184213</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545 684 363,06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432 470 103,09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"Жилье"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432 470 103,09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111И267484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419 496 000,00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111И267484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419 496 000,00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111И267484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419 496 000,00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111И26748S</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12 974 103,09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111И26748S</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12 974 103,09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111И26748S</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12 974 103,09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1120000000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17 076 526,32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1120200000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17 076 526,32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по обеспечению жильем молодых семей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11202L4970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17 076 526,32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11202L4970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17 076 526,32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11202L4970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17 076 526,32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96 137 733,65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20 612 938,80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20 236 888,80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20 236 888,80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20 236 888,80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376 050,00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376 050,00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376 050,00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25 906 300,00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25 906 300,00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23 860 200,00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23 860 200,00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1 780 800,00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1 780 800,00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1140200590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265 300,00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35 916 494,85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22 638 839,70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22 638 839,70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22 638 839,70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9 415 266,20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9 415 266,20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9 415 266,20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1141182907</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2 784 894,10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1141182907</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2 784 894,10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1141182907</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2 784 894,10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700 170,30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700 170,30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Бюджетные инвестиции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700 170,30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291 193,80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291 193,80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11411S2904</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291 193,80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11411S2907</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86 130,75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11411S2907</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86 130,75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11411S2907</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86 130,75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4 446 100,00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1141251350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1141251350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1141251350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1141251760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1141251760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1141251760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1141284220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46 100,00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1141284220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46 100,00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1141284220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46 100,00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9 255 900,00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1141370430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9 255 900,00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1141370430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8 782 100,00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1141370430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8 782 100,00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1141370430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Исполнение судебных актов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1141370430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1141370430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850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373 800,00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499 025 388,91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42 509 444,45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"Модернизация коммунальной инфраструктуры"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42 509 444,45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по модернизации коммунальной инфраструктуры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121И351540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22 255 888,89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121И351540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22 255 888,89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121И351540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22 255 888,89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121И3А5140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20 253 555,56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121И3А5140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20 253 555,56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121И3А5140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20 253 555,56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456 515 944,46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19 326 900,00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19 239 500,00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19 239 500,00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19 239 500,00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87 400,00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"Обеспечение надежности и качества предоставления </w:t>
            </w:r>
            <w:r w:rsidRPr="00484C2E">
              <w:rPr>
                <w:sz w:val="16"/>
                <w:szCs w:val="16"/>
              </w:rPr>
              <w:lastRenderedPageBreak/>
              <w:t>коммунальных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lastRenderedPageBreak/>
              <w:t>1241100000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195 785 533,34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Расходы в области жилищно-коммунального хозяйства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1 838 200,00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1 838 200,00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1 838 200,00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1241182591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174 552 600,00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1241182591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174 552 600,00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1241182591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174 552 600,00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12411S2591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19 394 733,34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12411S2591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19 394 733,34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12411S2591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19 394 733,34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107 243 633,34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1 295 300,00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1 295 300,00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1 295 300,00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19 641 400,00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9 820 700,00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9 820 700,00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9 820 700,00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9 820 700,00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52 260 200,00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52 260 200,00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52 260 200,00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27 499 600,00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27 497 000,00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1241284340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27 497 000,00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12412S2840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6 547 133,34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12412S2840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6 547 133,34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12412S2840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6 547 133,34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134 159 877,78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98 186 100,00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3 185 000,00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3 185 000,00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95 001 100,00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1241370010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95 001 100,00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1241383040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32 376 400,00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1241383040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32 376 400,00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1241383040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32 376 400,00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12413S3040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3 597 377,78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12413S3040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3 597 377,78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12413S3040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3 597 377,78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Муниципальная программа Кондинского района "Экологическая безопасность"</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108 151 962,22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39 775 105,07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36 821 605,07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1541170060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36 821 605,07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1541170060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36 821 605,07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1541170060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36 821 605,07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1541284290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1541284290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1541284290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120 000,00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2 833 500,00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Организация осуществления мероприятий по проведению дезинсекции и дератизации </w:t>
            </w:r>
            <w:proofErr w:type="gramStart"/>
            <w:r w:rsidRPr="00484C2E">
              <w:rPr>
                <w:sz w:val="16"/>
                <w:szCs w:val="16"/>
              </w:rPr>
              <w:t>в</w:t>
            </w:r>
            <w:proofErr w:type="gramEnd"/>
            <w:r w:rsidRPr="00484C2E">
              <w:rPr>
                <w:sz w:val="16"/>
                <w:szCs w:val="16"/>
              </w:rPr>
              <w:t xml:space="preserve"> </w:t>
            </w:r>
            <w:proofErr w:type="gramStart"/>
            <w:r w:rsidRPr="00484C2E">
              <w:rPr>
                <w:sz w:val="16"/>
                <w:szCs w:val="16"/>
              </w:rPr>
              <w:t>Ханты-Мансийском</w:t>
            </w:r>
            <w:proofErr w:type="gramEnd"/>
            <w:r w:rsidRPr="00484C2E">
              <w:rPr>
                <w:sz w:val="16"/>
                <w:szCs w:val="16"/>
              </w:rPr>
              <w:t xml:space="preserve"> автономном округе-Югре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1541384280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2 833 500,00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1541384280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1541384280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34 000,00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1541384280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2 799 500,00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1541384280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2 799 500,00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68 376 857,15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"Генеральная уборка"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68 376 857,15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Ликвидация накопленного вреда окружающей среде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1550382990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47 863 800,00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1550382990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47 863 800,00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1550382990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47 863 800,00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15503S2990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20 513 057,15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15503S2990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20 513 057,15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15503S2990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20 513 057,15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103 015 805,25</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3 723 789,47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3 723 789,47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161Э182380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3 537 600,00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161Э182380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3 537 600,00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161Э182380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3 537 600,00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161Э1S2380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186 189,47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161Э1S2380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186 189,47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161Э1S2380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186 189,47</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99 292 015,78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484C2E">
              <w:rPr>
                <w:sz w:val="16"/>
                <w:szCs w:val="16"/>
              </w:rPr>
              <w:t>Междуреченский</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1641103510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1641103510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1641103510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2 400 000,00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318 060,00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организацию мероприятий по популяризации и пропаганде предпринимательской деятельности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1641272380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318 060,00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1641272380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318 060,00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1641272380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318 060,00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11 493 039,00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1641575060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518 019,00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1641575060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235 463,00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1641575060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235 463,00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1641575060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282 556,00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1641575060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282 556,00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10 975 020,00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2 236 140,00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2 236 140,00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8 506 880,00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8 506 880,00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232 000,00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1641585060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232 000,00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85 080 916,78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Отдельные мероприятия в области воздушного транспорта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18 000 000,00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Отдельные мероприятия в области водного транспорта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23 601 210,00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23 601 210,00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23 601 210,00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43 479 706,78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40 910 406,78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40 910 406,78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2 569 300,00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1641603030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2 569 300,00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Муниципальная программа Кондинского района «Цифровое развитие Кондинского района»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3 923 300,00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3 923 300,00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2 933 800,00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1741120070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2 933 800,00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1741120070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2 933 800,00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1741120070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2 933 800,00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989 500,00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1741220070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989 500,00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1741220070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989 500,00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1741220070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989 500,00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304 956 289,51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304 956 289,51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304 956 289,51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содержание внутрипоселковых дорог и искусственных сооружений на них</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1841104190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31 471 738,71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1841104190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31 471 738,71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1841104190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31 471 738,71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23 240 144,60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22 624 430,80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22 624 430,80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615 713,80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1841179191</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615 713,80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23 305 906,20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11 322 531,76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11 322 531,76</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11 983 374,44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1841179192</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11 983 374,44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184119Д040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220 925 200,00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184119Д040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114 240 000,00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184119Д040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114 240 000,00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184119Д040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106 685 200,00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184119Д040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106 685 200,00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18411SД040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6 013 300,00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18411SД040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6 013 300,00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18411SД040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6 013 300,00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454 343 319,50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454 343 319,50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47 070 288,51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40 407 398,51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40 407 398,51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1940102040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40 407 398,51</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5 813 590,00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5 813 590,00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1940102400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5 813 590,00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1940184260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849 300,00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1940184260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849 300,00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1940184260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120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849 300,00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299 819 400,00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1941186010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299 819 400,00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1941186010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299 819 400,00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Дотации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1941186010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299 819 400,00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1941300000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107 352 630,99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1941386020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107 352 630,99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1941386020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107 352 630,99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1941386020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107 352 630,99</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«Управление муниципальным долгом»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1941400000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101 000,00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обеспечение эффективного управления муниципальным долгом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1941400650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101 000,00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Обслуживание государственного (муниципального) долга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1941400650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700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101 000,00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Обслуживание муниципального долга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1941400650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730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101 000,00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14 219 200,00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14 219 200,00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2141100000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1 300 000,00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в области социальной политики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2141170070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1 300 000,00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2141170070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1 300 000,00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2141170070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1 300 000,00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"Социальная поддержка граждан"</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2141200000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8 100 000,00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Реализация мероприятий в области социальной политики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2141270070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8 100 000,00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2141270070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8 100 000,00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Публичные нормативные социальные выплаты гражданам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2141270070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310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8 100 000,00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2141500000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4 819 200,00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Мероприятия в сфере средств массовой информации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2141570260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4 819 200,00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2141570260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4 819 200,00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2141570260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630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4 819 200,00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4000000000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62 024 206,72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Целевые средства бюджета автономного </w:t>
            </w:r>
            <w:proofErr w:type="gramStart"/>
            <w:r w:rsidRPr="00484C2E">
              <w:rPr>
                <w:sz w:val="16"/>
                <w:szCs w:val="16"/>
              </w:rPr>
              <w:t>округа</w:t>
            </w:r>
            <w:proofErr w:type="gramEnd"/>
            <w:r w:rsidRPr="00484C2E">
              <w:rPr>
                <w:sz w:val="16"/>
                <w:szCs w:val="16"/>
              </w:rPr>
              <w:t xml:space="preserve"> не отнесенные к муниципальным программам</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4000400000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5 653 400,00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4000451180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5 653 400,00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4000451180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5 653 400,00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Субвенции</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4000451180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530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5 653 400,00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Непрограммное направление деятельности "Резервный фонд муниципального образования"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4000500000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Резервный фонд администрации Кондинского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4000507050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lastRenderedPageBreak/>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4000507050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Резервные средства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4000507050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870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1 000 000,00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 xml:space="preserve">Исполнение переданных полномочий городского поселения </w:t>
            </w:r>
            <w:proofErr w:type="gramStart"/>
            <w:r w:rsidRPr="00484C2E">
              <w:rPr>
                <w:sz w:val="16"/>
                <w:szCs w:val="16"/>
              </w:rPr>
              <w:t>Междуреченский</w:t>
            </w:r>
            <w:proofErr w:type="gramEnd"/>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23 177 882,14</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уличное освещение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4000806100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15 914 249,52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4000806100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15 914 249,52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4000806100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15 914 249,52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3 642 900,00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3 642 900,00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4000806200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3 642 900,00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озеленение</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83 120,00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83 120,00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4000806300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83 120,00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организацию и содержанию мест захоронения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4000806400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143 500,00</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3 394 112,62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3 394 112,62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4000806500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240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3 394 112,62</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Непрограммное направление деятельности "Исполнение отдельных расходных обязательств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4000900000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32 192 924,58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Управление резервными средствами бюджета района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4000900010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 </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32 192 924,58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4000900010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800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32 192 924,58</w:t>
            </w:r>
          </w:p>
        </w:tc>
      </w:tr>
      <w:tr w:rsidR="00DD1238" w:rsidRPr="00484C2E" w:rsidTr="00236081">
        <w:trPr>
          <w:trHeight w:val="68"/>
          <w:jc w:val="center"/>
        </w:trPr>
        <w:tc>
          <w:tcPr>
            <w:tcW w:w="0" w:type="auto"/>
            <w:shd w:val="clear" w:color="000000" w:fill="FFFFFF"/>
            <w:vAlign w:val="bottom"/>
            <w:hideMark/>
          </w:tcPr>
          <w:p w:rsidR="00DD1238" w:rsidRPr="00484C2E" w:rsidRDefault="00DD1238" w:rsidP="00236081">
            <w:pPr>
              <w:rPr>
                <w:sz w:val="16"/>
                <w:szCs w:val="16"/>
              </w:rPr>
            </w:pPr>
            <w:r w:rsidRPr="00484C2E">
              <w:rPr>
                <w:sz w:val="16"/>
                <w:szCs w:val="16"/>
              </w:rPr>
              <w:t>Резервные средства</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4000900010</w:t>
            </w:r>
          </w:p>
        </w:tc>
        <w:tc>
          <w:tcPr>
            <w:tcW w:w="0" w:type="auto"/>
            <w:shd w:val="clear" w:color="000000" w:fill="FFFFFF"/>
            <w:noWrap/>
            <w:vAlign w:val="bottom"/>
            <w:hideMark/>
          </w:tcPr>
          <w:p w:rsidR="00DD1238" w:rsidRPr="00484C2E" w:rsidRDefault="00DD1238" w:rsidP="00236081">
            <w:pPr>
              <w:rPr>
                <w:sz w:val="16"/>
                <w:szCs w:val="16"/>
              </w:rPr>
            </w:pPr>
            <w:r w:rsidRPr="00484C2E">
              <w:rPr>
                <w:sz w:val="16"/>
                <w:szCs w:val="16"/>
              </w:rPr>
              <w:t>870</w:t>
            </w:r>
          </w:p>
        </w:tc>
        <w:tc>
          <w:tcPr>
            <w:tcW w:w="0" w:type="auto"/>
            <w:shd w:val="clear" w:color="000000" w:fill="FFFFFF"/>
            <w:noWrap/>
            <w:vAlign w:val="bottom"/>
            <w:hideMark/>
          </w:tcPr>
          <w:p w:rsidR="00DD1238" w:rsidRPr="00484C2E" w:rsidRDefault="00DD1238" w:rsidP="00236081">
            <w:pPr>
              <w:jc w:val="right"/>
              <w:rPr>
                <w:sz w:val="16"/>
                <w:szCs w:val="16"/>
              </w:rPr>
            </w:pPr>
            <w:r w:rsidRPr="00484C2E">
              <w:rPr>
                <w:sz w:val="16"/>
                <w:szCs w:val="16"/>
              </w:rPr>
              <w:t>32 192 924,58</w:t>
            </w:r>
          </w:p>
        </w:tc>
      </w:tr>
      <w:tr w:rsidR="00DD1238" w:rsidRPr="00484C2E" w:rsidTr="00236081">
        <w:trPr>
          <w:trHeight w:val="68"/>
          <w:jc w:val="center"/>
        </w:trPr>
        <w:tc>
          <w:tcPr>
            <w:tcW w:w="0" w:type="auto"/>
            <w:shd w:val="clear" w:color="auto" w:fill="auto"/>
            <w:noWrap/>
            <w:vAlign w:val="bottom"/>
            <w:hideMark/>
          </w:tcPr>
          <w:p w:rsidR="00DD1238" w:rsidRPr="00484C2E" w:rsidRDefault="00DD1238" w:rsidP="00236081">
            <w:pPr>
              <w:rPr>
                <w:sz w:val="20"/>
                <w:szCs w:val="20"/>
              </w:rPr>
            </w:pPr>
            <w:r w:rsidRPr="00484C2E">
              <w:rPr>
                <w:sz w:val="20"/>
                <w:szCs w:val="20"/>
              </w:rPr>
              <w:t>Итого</w:t>
            </w:r>
          </w:p>
        </w:tc>
        <w:tc>
          <w:tcPr>
            <w:tcW w:w="0" w:type="auto"/>
            <w:shd w:val="clear" w:color="auto" w:fill="auto"/>
            <w:noWrap/>
            <w:vAlign w:val="bottom"/>
            <w:hideMark/>
          </w:tcPr>
          <w:p w:rsidR="00DD1238" w:rsidRPr="00484C2E" w:rsidRDefault="00DD1238" w:rsidP="00236081">
            <w:pPr>
              <w:rPr>
                <w:sz w:val="20"/>
                <w:szCs w:val="20"/>
              </w:rPr>
            </w:pPr>
            <w:r w:rsidRPr="00484C2E">
              <w:rPr>
                <w:sz w:val="20"/>
                <w:szCs w:val="20"/>
              </w:rPr>
              <w:t> </w:t>
            </w:r>
          </w:p>
        </w:tc>
        <w:tc>
          <w:tcPr>
            <w:tcW w:w="0" w:type="auto"/>
            <w:shd w:val="clear" w:color="auto" w:fill="auto"/>
            <w:noWrap/>
            <w:vAlign w:val="bottom"/>
            <w:hideMark/>
          </w:tcPr>
          <w:p w:rsidR="00DD1238" w:rsidRPr="00484C2E" w:rsidRDefault="00DD1238" w:rsidP="00236081">
            <w:pPr>
              <w:rPr>
                <w:sz w:val="20"/>
                <w:szCs w:val="20"/>
              </w:rPr>
            </w:pPr>
            <w:r w:rsidRPr="00484C2E">
              <w:rPr>
                <w:sz w:val="20"/>
                <w:szCs w:val="20"/>
              </w:rPr>
              <w:t> </w:t>
            </w:r>
          </w:p>
        </w:tc>
        <w:tc>
          <w:tcPr>
            <w:tcW w:w="0" w:type="auto"/>
            <w:shd w:val="clear" w:color="auto" w:fill="auto"/>
            <w:noWrap/>
            <w:vAlign w:val="bottom"/>
            <w:hideMark/>
          </w:tcPr>
          <w:p w:rsidR="00DD1238" w:rsidRPr="00484C2E" w:rsidRDefault="00DD1238" w:rsidP="00236081">
            <w:pPr>
              <w:jc w:val="right"/>
              <w:rPr>
                <w:sz w:val="16"/>
                <w:szCs w:val="16"/>
              </w:rPr>
            </w:pPr>
            <w:r w:rsidRPr="00484C2E">
              <w:rPr>
                <w:sz w:val="16"/>
                <w:szCs w:val="16"/>
              </w:rPr>
              <w:t>6 092 459 208,91</w:t>
            </w:r>
          </w:p>
        </w:tc>
      </w:tr>
    </w:tbl>
    <w:p w:rsidR="009E4F34" w:rsidRDefault="009E4F34" w:rsidP="009E4F34">
      <w:pPr>
        <w:jc w:val="center"/>
        <w:sectPr w:rsidR="009E4F34"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5</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F6083C" w:rsidP="009E4F34">
      <w:pPr>
        <w:pStyle w:val="Title"/>
        <w:spacing w:before="0" w:after="0"/>
        <w:ind w:left="5387" w:firstLine="0"/>
        <w:jc w:val="left"/>
        <w:rPr>
          <w:rFonts w:ascii="Times New Roman" w:hAnsi="Times New Roman" w:cs="Times New Roman"/>
          <w:b w:val="0"/>
          <w:bCs w:val="0"/>
          <w:kern w:val="0"/>
          <w:sz w:val="24"/>
          <w:szCs w:val="24"/>
        </w:rPr>
      </w:pPr>
      <w:r w:rsidRPr="00F6083C">
        <w:rPr>
          <w:rFonts w:ascii="Times New Roman" w:hAnsi="Times New Roman" w:cs="Times New Roman"/>
          <w:b w:val="0"/>
          <w:bCs w:val="0"/>
          <w:kern w:val="0"/>
          <w:sz w:val="24"/>
          <w:szCs w:val="24"/>
        </w:rPr>
        <w:t>от 28.01.2025 № 1216</w:t>
      </w:r>
    </w:p>
    <w:p w:rsidR="009E4F34" w:rsidRDefault="009E4F34" w:rsidP="009E4F34">
      <w:pPr>
        <w:jc w:val="center"/>
      </w:pPr>
    </w:p>
    <w:p w:rsidR="009E4F34" w:rsidRPr="009E4F34" w:rsidRDefault="009E4F34" w:rsidP="009E4F34"/>
    <w:p w:rsidR="009E4F34" w:rsidRPr="00104217" w:rsidRDefault="009B6538" w:rsidP="00104217">
      <w:pPr>
        <w:jc w:val="center"/>
        <w:rPr>
          <w:b/>
        </w:rPr>
      </w:pPr>
      <w:r w:rsidRPr="009B6538">
        <w:rPr>
          <w:b/>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p>
    <w:p w:rsidR="009E4F34" w:rsidRPr="009E4F34" w:rsidRDefault="009E4F34" w:rsidP="009E4F34"/>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898"/>
        <w:gridCol w:w="376"/>
        <w:gridCol w:w="421"/>
        <w:gridCol w:w="1336"/>
        <w:gridCol w:w="1549"/>
      </w:tblGrid>
      <w:tr w:rsidR="009B6538" w:rsidRPr="00484C2E" w:rsidTr="00B00FBC">
        <w:trPr>
          <w:trHeight w:val="68"/>
          <w:jc w:val="center"/>
        </w:trPr>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B00FBC">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B00FBC">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B00FBC">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B00FBC">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B00FBC">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B00FBC">
            <w:pPr>
              <w:jc w:val="right"/>
              <w:rPr>
                <w:sz w:val="16"/>
                <w:szCs w:val="16"/>
              </w:rPr>
            </w:pPr>
            <w:r w:rsidRPr="00484C2E">
              <w:rPr>
                <w:sz w:val="16"/>
                <w:szCs w:val="16"/>
              </w:rPr>
              <w:t>(в рублях)</w:t>
            </w:r>
          </w:p>
        </w:tc>
      </w:tr>
      <w:tr w:rsidR="00B00FBC" w:rsidRPr="00484C2E" w:rsidTr="00F644BE">
        <w:trPr>
          <w:trHeight w:val="572"/>
          <w:jc w:val="center"/>
        </w:trPr>
        <w:tc>
          <w:tcPr>
            <w:tcW w:w="0" w:type="auto"/>
            <w:gridSpan w:val="2"/>
            <w:tcBorders>
              <w:top w:val="single" w:sz="4" w:space="0" w:color="auto"/>
            </w:tcBorders>
            <w:shd w:val="clear" w:color="auto" w:fill="auto"/>
            <w:vAlign w:val="center"/>
            <w:hideMark/>
          </w:tcPr>
          <w:p w:rsidR="00B00FBC" w:rsidRPr="00484C2E" w:rsidRDefault="00B00FBC" w:rsidP="00B00FBC">
            <w:pPr>
              <w:jc w:val="center"/>
              <w:rPr>
                <w:sz w:val="16"/>
                <w:szCs w:val="16"/>
              </w:rPr>
            </w:pPr>
            <w:r w:rsidRPr="00484C2E">
              <w:rPr>
                <w:sz w:val="16"/>
                <w:szCs w:val="16"/>
              </w:rPr>
              <w:t>Наименование</w:t>
            </w:r>
          </w:p>
        </w:tc>
        <w:tc>
          <w:tcPr>
            <w:tcW w:w="0" w:type="auto"/>
            <w:tcBorders>
              <w:top w:val="single" w:sz="4" w:space="0" w:color="auto"/>
            </w:tcBorders>
            <w:shd w:val="clear" w:color="auto" w:fill="auto"/>
            <w:vAlign w:val="center"/>
            <w:hideMark/>
          </w:tcPr>
          <w:p w:rsidR="00B00FBC" w:rsidRPr="00484C2E" w:rsidRDefault="00B00FBC" w:rsidP="00B00FBC">
            <w:pPr>
              <w:jc w:val="center"/>
              <w:rPr>
                <w:sz w:val="16"/>
                <w:szCs w:val="16"/>
              </w:rPr>
            </w:pPr>
            <w:proofErr w:type="spellStart"/>
            <w:r w:rsidRPr="00484C2E">
              <w:rPr>
                <w:sz w:val="16"/>
                <w:szCs w:val="16"/>
              </w:rPr>
              <w:t>Рз</w:t>
            </w:r>
            <w:proofErr w:type="spellEnd"/>
          </w:p>
        </w:tc>
        <w:tc>
          <w:tcPr>
            <w:tcW w:w="0" w:type="auto"/>
            <w:tcBorders>
              <w:top w:val="single" w:sz="4" w:space="0" w:color="auto"/>
            </w:tcBorders>
            <w:shd w:val="clear" w:color="auto" w:fill="auto"/>
            <w:vAlign w:val="center"/>
            <w:hideMark/>
          </w:tcPr>
          <w:p w:rsidR="00B00FBC" w:rsidRPr="00484C2E" w:rsidRDefault="00B00FBC" w:rsidP="00B00FBC">
            <w:pPr>
              <w:jc w:val="center"/>
              <w:rPr>
                <w:sz w:val="16"/>
                <w:szCs w:val="16"/>
              </w:rPr>
            </w:pPr>
            <w:proofErr w:type="gramStart"/>
            <w:r w:rsidRPr="00484C2E">
              <w:rPr>
                <w:sz w:val="16"/>
                <w:szCs w:val="16"/>
              </w:rPr>
              <w:t>ПР</w:t>
            </w:r>
            <w:proofErr w:type="gramEnd"/>
          </w:p>
        </w:tc>
        <w:tc>
          <w:tcPr>
            <w:tcW w:w="0" w:type="auto"/>
            <w:tcBorders>
              <w:top w:val="single" w:sz="4" w:space="0" w:color="auto"/>
            </w:tcBorders>
            <w:shd w:val="clear" w:color="auto" w:fill="auto"/>
            <w:vAlign w:val="center"/>
            <w:hideMark/>
          </w:tcPr>
          <w:p w:rsidR="00B00FBC" w:rsidRPr="00484C2E" w:rsidRDefault="00B00FBC" w:rsidP="00B00FBC">
            <w:pPr>
              <w:jc w:val="center"/>
              <w:rPr>
                <w:sz w:val="16"/>
                <w:szCs w:val="16"/>
              </w:rPr>
            </w:pPr>
            <w:r w:rsidRPr="00484C2E">
              <w:rPr>
                <w:sz w:val="16"/>
                <w:szCs w:val="16"/>
              </w:rPr>
              <w:t>Сумма на  год</w:t>
            </w:r>
          </w:p>
        </w:tc>
        <w:tc>
          <w:tcPr>
            <w:tcW w:w="0" w:type="auto"/>
            <w:tcBorders>
              <w:top w:val="single" w:sz="4" w:space="0" w:color="auto"/>
            </w:tcBorders>
            <w:shd w:val="clear" w:color="auto" w:fill="auto"/>
            <w:noWrap/>
            <w:vAlign w:val="bottom"/>
            <w:hideMark/>
          </w:tcPr>
          <w:p w:rsidR="00B00FBC" w:rsidRPr="00484C2E" w:rsidRDefault="00B00FBC" w:rsidP="00B00FBC">
            <w:pPr>
              <w:rPr>
                <w:sz w:val="16"/>
                <w:szCs w:val="16"/>
              </w:rPr>
            </w:pPr>
            <w:r w:rsidRPr="00484C2E">
              <w:rPr>
                <w:sz w:val="16"/>
                <w:szCs w:val="16"/>
              </w:rPr>
              <w:t> </w:t>
            </w:r>
          </w:p>
          <w:p w:rsidR="00B00FBC" w:rsidRPr="00484C2E" w:rsidRDefault="00B00FBC" w:rsidP="00B00FBC">
            <w:pPr>
              <w:rPr>
                <w:sz w:val="16"/>
                <w:szCs w:val="16"/>
              </w:rPr>
            </w:pPr>
            <w:r w:rsidRPr="00484C2E">
              <w:rPr>
                <w:sz w:val="16"/>
                <w:szCs w:val="16"/>
              </w:rPr>
              <w:t>В том числе за счет</w:t>
            </w:r>
          </w:p>
          <w:p w:rsidR="00B00FBC" w:rsidRPr="00484C2E" w:rsidRDefault="00B00FBC" w:rsidP="00B00FBC">
            <w:pPr>
              <w:jc w:val="center"/>
              <w:rPr>
                <w:sz w:val="16"/>
                <w:szCs w:val="16"/>
              </w:rPr>
            </w:pPr>
            <w:r w:rsidRPr="00484C2E">
              <w:rPr>
                <w:sz w:val="16"/>
                <w:szCs w:val="16"/>
              </w:rPr>
              <w:t xml:space="preserve"> субвенций </w:t>
            </w:r>
          </w:p>
        </w:tc>
      </w:tr>
      <w:tr w:rsidR="009B6538" w:rsidRPr="00484C2E" w:rsidTr="00B00FBC">
        <w:trPr>
          <w:trHeight w:val="68"/>
          <w:jc w:val="center"/>
        </w:trPr>
        <w:tc>
          <w:tcPr>
            <w:tcW w:w="0" w:type="auto"/>
            <w:gridSpan w:val="2"/>
            <w:shd w:val="clear" w:color="auto" w:fill="auto"/>
            <w:noWrap/>
            <w:hideMark/>
          </w:tcPr>
          <w:p w:rsidR="009B6538" w:rsidRPr="00484C2E" w:rsidRDefault="009B6538" w:rsidP="00B00FBC">
            <w:pPr>
              <w:jc w:val="center"/>
              <w:rPr>
                <w:sz w:val="16"/>
                <w:szCs w:val="16"/>
              </w:rPr>
            </w:pPr>
            <w:r w:rsidRPr="00484C2E">
              <w:rPr>
                <w:sz w:val="16"/>
                <w:szCs w:val="16"/>
              </w:rPr>
              <w:t>1</w:t>
            </w:r>
          </w:p>
        </w:tc>
        <w:tc>
          <w:tcPr>
            <w:tcW w:w="0" w:type="auto"/>
            <w:shd w:val="clear" w:color="auto" w:fill="auto"/>
            <w:noWrap/>
            <w:vAlign w:val="bottom"/>
            <w:hideMark/>
          </w:tcPr>
          <w:p w:rsidR="009B6538" w:rsidRPr="00484C2E" w:rsidRDefault="009B6538" w:rsidP="00B00FBC">
            <w:pPr>
              <w:jc w:val="center"/>
              <w:rPr>
                <w:sz w:val="16"/>
                <w:szCs w:val="16"/>
              </w:rPr>
            </w:pPr>
            <w:r w:rsidRPr="00484C2E">
              <w:rPr>
                <w:sz w:val="16"/>
                <w:szCs w:val="16"/>
              </w:rPr>
              <w:t>2</w:t>
            </w:r>
          </w:p>
        </w:tc>
        <w:tc>
          <w:tcPr>
            <w:tcW w:w="0" w:type="auto"/>
            <w:shd w:val="clear" w:color="auto" w:fill="auto"/>
            <w:noWrap/>
            <w:vAlign w:val="bottom"/>
            <w:hideMark/>
          </w:tcPr>
          <w:p w:rsidR="009B6538" w:rsidRPr="00484C2E" w:rsidRDefault="009B6538" w:rsidP="00B00FBC">
            <w:pPr>
              <w:jc w:val="center"/>
              <w:rPr>
                <w:sz w:val="16"/>
                <w:szCs w:val="16"/>
              </w:rPr>
            </w:pPr>
            <w:r w:rsidRPr="00484C2E">
              <w:rPr>
                <w:sz w:val="16"/>
                <w:szCs w:val="16"/>
              </w:rPr>
              <w:t>3</w:t>
            </w:r>
          </w:p>
        </w:tc>
        <w:tc>
          <w:tcPr>
            <w:tcW w:w="0" w:type="auto"/>
            <w:shd w:val="clear" w:color="auto" w:fill="auto"/>
            <w:noWrap/>
            <w:vAlign w:val="bottom"/>
            <w:hideMark/>
          </w:tcPr>
          <w:p w:rsidR="009B6538" w:rsidRPr="00484C2E" w:rsidRDefault="009B6538" w:rsidP="00B00FBC">
            <w:pPr>
              <w:jc w:val="center"/>
              <w:rPr>
                <w:sz w:val="16"/>
                <w:szCs w:val="16"/>
              </w:rPr>
            </w:pPr>
            <w:r w:rsidRPr="00484C2E">
              <w:rPr>
                <w:sz w:val="16"/>
                <w:szCs w:val="16"/>
              </w:rPr>
              <w:t>4</w:t>
            </w:r>
          </w:p>
        </w:tc>
        <w:tc>
          <w:tcPr>
            <w:tcW w:w="0" w:type="auto"/>
            <w:shd w:val="clear" w:color="auto" w:fill="auto"/>
            <w:noWrap/>
            <w:vAlign w:val="bottom"/>
            <w:hideMark/>
          </w:tcPr>
          <w:p w:rsidR="009B6538" w:rsidRPr="00484C2E" w:rsidRDefault="009B6538" w:rsidP="00B00FBC">
            <w:pPr>
              <w:jc w:val="center"/>
              <w:rPr>
                <w:sz w:val="16"/>
                <w:szCs w:val="16"/>
              </w:rPr>
            </w:pPr>
            <w:r w:rsidRPr="00484C2E">
              <w:rPr>
                <w:sz w:val="16"/>
                <w:szCs w:val="16"/>
              </w:rPr>
              <w:t>5</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ОБЩЕГОСУДАРСТВЕННЫЕ ВОПРОСЫ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571 464 712,18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22 026 100,00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5 726 800,00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4 266 400,00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174 909 578,00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Судебная система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20 700,00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20 700,00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53 760 598,51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849 300,00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Резервные фонды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1 000 000,00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331 780 635,67</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21 156 100,00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НАЦИОНАЛЬНАЯ ОБОРОНА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5 653 400,00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5 653 400,00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Мобилизационная и вневойсковая подготовка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5 653 400,00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5 653 400,00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8 021 387,50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7 631 400,00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Органы юстиции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7 631 400,00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7 631 400,00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57 500,00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332 487,50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НАЦИОНАЛЬНАЯ ЭКОНОМИКА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500 600 480,68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39 059 600,00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27 395 973,58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Сельское хозяйство и рыболовство</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33 722 600,00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33 722 600,00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Транспорт</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85 080 916,78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Дорожное хозяйство (дорожные фонды)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304 956 289,51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10 584 590,00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национальной экономики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38 860 110,81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5 337 000,00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ЖИЛИЩНО-КОММУНАЛЬНОЕ ХОЗЯЙСТВО</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1 021 392 602,33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79 805 900,00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Жилищное хозяйство</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476 622 897,94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Коммунальное хозяйство</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482 095 888,91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79 757 200,00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Благоустройство</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43 385 615,48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жилищно-коммунального хозяйства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19 288 200,00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48 700,00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ОХРАНА ОКРУЖАЮЩЕЙ СРЕДЫ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105 318 462,22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120 000,00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охраны окружающей среды</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105 318 462,22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120 000,00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ОБРАЗОВАНИЕ</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2 951 581 398,07</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1 949 428 300,00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Дошкольное образование</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496 323 359,86</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381 459 808,00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Общее образование</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2 020 966 092,40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1 547 477 992,00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Дополнительное образование детей</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240 405 422,38</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Молодежная политика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22 001 588,07</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образования</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171 884 935,36</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20 490 500,00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КУЛЬТУРА, КИНЕМАТОГРАФИЯ</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235 034 043,35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473 000,00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Культура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225 808 443,35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культуры, кинематографии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9 225 600,00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473 000,00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ЗДРАВООХРАНЕНИЕ</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2 833 500,00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2 833 500,00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здравоохранения</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2 833 500,00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2 833 500,00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СОЦИАЛЬНАЯ ПОЛИТИКА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48 506 526,32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16 442 000,00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Пенсионное обеспечение</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5 588 000,00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Социальное обеспечение населения</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12 500 000,00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4 400 000,00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Охрана семьи и детства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29 118 526,32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12 042 000,00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социальной политики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1 300 000,00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ФИЗИЧЕСКАЯ КУЛЬТУРА И СПОРТ</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229 960 465,27</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Физическая культура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57 374 918,90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Массовый спорт</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1 590 900,00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Спорт высших достижений</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163 785 846,37</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Другие вопросы в области физической культуры и спорта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7 208 800,00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СРЕДСТВА МАССОВОЙ ИНФОРМАЦИИ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4 819 200,00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lastRenderedPageBreak/>
              <w:t>Другие вопросы в области средств массовой информации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4 819 200,00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ОБСЛУЖИВАНИЕ ГОСУДАРСТВЕННОГО (МУНИЦИПАЛЬНОГО) ДОЛГА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101 000,00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Обслуживание государственного (муниципального) внутреннего долга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101 000,00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МЕЖБЮДЖЕТНЫЕ ТРАНСФЕРТЫ ОБЩЕГО ХАРАКТЕРА БЮДЖЕТАМ БЮДЖЕТНОЙ СИСТЕМЫ РОССИЙСКОЙ ФЕДЕРАЦИИ</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B00FBC">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407 172 030,99</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72 928 300,00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299 819 400,00</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72 928 300,00</w:t>
            </w:r>
          </w:p>
        </w:tc>
      </w:tr>
      <w:tr w:rsidR="009B6538" w:rsidRPr="00484C2E" w:rsidTr="00B00FBC">
        <w:trPr>
          <w:trHeight w:val="68"/>
          <w:jc w:val="center"/>
        </w:trPr>
        <w:tc>
          <w:tcPr>
            <w:tcW w:w="0" w:type="auto"/>
            <w:gridSpan w:val="2"/>
            <w:shd w:val="clear" w:color="auto" w:fill="auto"/>
            <w:vAlign w:val="bottom"/>
            <w:hideMark/>
          </w:tcPr>
          <w:p w:rsidR="009B6538" w:rsidRPr="00484C2E" w:rsidRDefault="009B6538" w:rsidP="00B00FBC">
            <w:pPr>
              <w:rPr>
                <w:sz w:val="16"/>
                <w:szCs w:val="16"/>
              </w:rPr>
            </w:pPr>
            <w:r w:rsidRPr="00484C2E">
              <w:rPr>
                <w:sz w:val="16"/>
                <w:szCs w:val="16"/>
              </w:rPr>
              <w:t>Прочие межбюджетные трансферты общего характера</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B00FBC">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107 352 630,99</w:t>
            </w:r>
          </w:p>
        </w:tc>
        <w:tc>
          <w:tcPr>
            <w:tcW w:w="0" w:type="auto"/>
            <w:shd w:val="clear" w:color="auto" w:fill="auto"/>
            <w:noWrap/>
            <w:vAlign w:val="bottom"/>
            <w:hideMark/>
          </w:tcPr>
          <w:p w:rsidR="009B6538" w:rsidRPr="00484C2E" w:rsidRDefault="009B6538" w:rsidP="00B00FBC">
            <w:pPr>
              <w:jc w:val="right"/>
              <w:rPr>
                <w:sz w:val="16"/>
                <w:szCs w:val="16"/>
              </w:rPr>
            </w:pPr>
            <w:r w:rsidRPr="00484C2E">
              <w:rPr>
                <w:sz w:val="16"/>
                <w:szCs w:val="16"/>
              </w:rPr>
              <w:t>0,00</w:t>
            </w:r>
          </w:p>
        </w:tc>
      </w:tr>
      <w:tr w:rsidR="00B00FBC" w:rsidRPr="00484C2E" w:rsidTr="00F644BE">
        <w:trPr>
          <w:trHeight w:val="68"/>
          <w:jc w:val="center"/>
        </w:trPr>
        <w:tc>
          <w:tcPr>
            <w:tcW w:w="0" w:type="auto"/>
            <w:gridSpan w:val="2"/>
            <w:shd w:val="clear" w:color="auto" w:fill="auto"/>
            <w:noWrap/>
            <w:vAlign w:val="bottom"/>
            <w:hideMark/>
          </w:tcPr>
          <w:p w:rsidR="00B00FBC" w:rsidRPr="00484C2E" w:rsidRDefault="00B00FBC" w:rsidP="00B00FBC">
            <w:pPr>
              <w:rPr>
                <w:sz w:val="20"/>
                <w:szCs w:val="20"/>
              </w:rPr>
            </w:pPr>
            <w:r w:rsidRPr="00484C2E">
              <w:rPr>
                <w:sz w:val="20"/>
                <w:szCs w:val="20"/>
              </w:rPr>
              <w:t>Итого: </w:t>
            </w:r>
          </w:p>
        </w:tc>
        <w:tc>
          <w:tcPr>
            <w:tcW w:w="0" w:type="auto"/>
            <w:shd w:val="clear" w:color="auto" w:fill="auto"/>
            <w:noWrap/>
            <w:vAlign w:val="bottom"/>
            <w:hideMark/>
          </w:tcPr>
          <w:p w:rsidR="00B00FBC" w:rsidRPr="00484C2E" w:rsidRDefault="00B00FBC" w:rsidP="00B00FBC">
            <w:pPr>
              <w:rPr>
                <w:sz w:val="20"/>
                <w:szCs w:val="20"/>
              </w:rPr>
            </w:pPr>
            <w:r w:rsidRPr="00484C2E">
              <w:rPr>
                <w:sz w:val="20"/>
                <w:szCs w:val="20"/>
              </w:rPr>
              <w:t> </w:t>
            </w:r>
          </w:p>
        </w:tc>
        <w:tc>
          <w:tcPr>
            <w:tcW w:w="0" w:type="auto"/>
            <w:shd w:val="clear" w:color="auto" w:fill="auto"/>
            <w:noWrap/>
            <w:vAlign w:val="bottom"/>
            <w:hideMark/>
          </w:tcPr>
          <w:p w:rsidR="00B00FBC" w:rsidRPr="00484C2E" w:rsidRDefault="00B00FBC" w:rsidP="00B00FBC">
            <w:pPr>
              <w:rPr>
                <w:sz w:val="20"/>
                <w:szCs w:val="20"/>
              </w:rPr>
            </w:pPr>
            <w:r w:rsidRPr="00484C2E">
              <w:rPr>
                <w:sz w:val="20"/>
                <w:szCs w:val="20"/>
              </w:rPr>
              <w:t> </w:t>
            </w:r>
          </w:p>
        </w:tc>
        <w:tc>
          <w:tcPr>
            <w:tcW w:w="0" w:type="auto"/>
            <w:shd w:val="clear" w:color="auto" w:fill="auto"/>
            <w:noWrap/>
            <w:vAlign w:val="bottom"/>
            <w:hideMark/>
          </w:tcPr>
          <w:p w:rsidR="00B00FBC" w:rsidRPr="00484C2E" w:rsidRDefault="00B00FBC" w:rsidP="00B00FBC">
            <w:pPr>
              <w:jc w:val="right"/>
              <w:rPr>
                <w:sz w:val="16"/>
                <w:szCs w:val="16"/>
              </w:rPr>
            </w:pPr>
            <w:r w:rsidRPr="00484C2E">
              <w:rPr>
                <w:sz w:val="16"/>
                <w:szCs w:val="16"/>
              </w:rPr>
              <w:t>6 092 459 208,91</w:t>
            </w:r>
          </w:p>
        </w:tc>
        <w:tc>
          <w:tcPr>
            <w:tcW w:w="0" w:type="auto"/>
            <w:shd w:val="clear" w:color="auto" w:fill="auto"/>
            <w:noWrap/>
            <w:vAlign w:val="bottom"/>
            <w:hideMark/>
          </w:tcPr>
          <w:p w:rsidR="00B00FBC" w:rsidRPr="00484C2E" w:rsidRDefault="00B00FBC" w:rsidP="00B00FBC">
            <w:pPr>
              <w:jc w:val="right"/>
              <w:rPr>
                <w:sz w:val="16"/>
                <w:szCs w:val="16"/>
              </w:rPr>
            </w:pPr>
            <w:r w:rsidRPr="00484C2E">
              <w:rPr>
                <w:sz w:val="16"/>
                <w:szCs w:val="16"/>
              </w:rPr>
              <w:t>2 196 401 500,00</w:t>
            </w:r>
          </w:p>
        </w:tc>
      </w:tr>
    </w:tbl>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Pr="009E4F34" w:rsidRDefault="009E4F34" w:rsidP="009E4F34"/>
    <w:p w:rsidR="009E4F34" w:rsidRDefault="009E4F34" w:rsidP="009E4F34"/>
    <w:p w:rsidR="009E4F34" w:rsidRDefault="009E4F34" w:rsidP="009E4F34">
      <w:pPr>
        <w:tabs>
          <w:tab w:val="left" w:pos="5940"/>
        </w:tabs>
        <w:sectPr w:rsidR="009E4F34" w:rsidSect="000561A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6</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F6083C" w:rsidP="009E4F34">
      <w:pPr>
        <w:pStyle w:val="Title"/>
        <w:spacing w:before="0" w:after="0"/>
        <w:ind w:left="5387" w:firstLine="0"/>
        <w:jc w:val="left"/>
        <w:rPr>
          <w:rFonts w:ascii="Times New Roman" w:hAnsi="Times New Roman" w:cs="Times New Roman"/>
          <w:b w:val="0"/>
          <w:bCs w:val="0"/>
          <w:kern w:val="0"/>
          <w:sz w:val="24"/>
          <w:szCs w:val="24"/>
        </w:rPr>
      </w:pPr>
      <w:r w:rsidRPr="00F6083C">
        <w:rPr>
          <w:rFonts w:ascii="Times New Roman" w:hAnsi="Times New Roman" w:cs="Times New Roman"/>
          <w:b w:val="0"/>
          <w:bCs w:val="0"/>
          <w:kern w:val="0"/>
          <w:sz w:val="24"/>
          <w:szCs w:val="24"/>
        </w:rPr>
        <w:t>от 28.01.2025 № 1216</w:t>
      </w:r>
    </w:p>
    <w:p w:rsidR="009E4F34" w:rsidRDefault="009E4F34" w:rsidP="009E4F34">
      <w:pPr>
        <w:tabs>
          <w:tab w:val="left" w:pos="5940"/>
        </w:tabs>
      </w:pPr>
    </w:p>
    <w:p w:rsidR="00B00FBC" w:rsidRDefault="00B00FBC" w:rsidP="009E4F34">
      <w:pPr>
        <w:tabs>
          <w:tab w:val="left" w:pos="5940"/>
        </w:tabs>
      </w:pPr>
    </w:p>
    <w:p w:rsidR="009E4F34" w:rsidRPr="00104217" w:rsidRDefault="009B6538" w:rsidP="00104217">
      <w:pPr>
        <w:jc w:val="center"/>
        <w:rPr>
          <w:b/>
        </w:rPr>
      </w:pPr>
      <w:r w:rsidRPr="009B6538">
        <w:rPr>
          <w:b/>
        </w:rPr>
        <w:t>Ведомственная структура расходов бюджета муниципального образования Кондинский район на 2025 год</w:t>
      </w:r>
    </w:p>
    <w:p w:rsidR="009E4F34" w:rsidRPr="00104217" w:rsidRDefault="009E4F34" w:rsidP="00104217">
      <w:pPr>
        <w:jc w:val="center"/>
        <w:rPr>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476"/>
        <w:gridCol w:w="376"/>
        <w:gridCol w:w="421"/>
        <w:gridCol w:w="1101"/>
        <w:gridCol w:w="456"/>
        <w:gridCol w:w="1336"/>
        <w:gridCol w:w="1388"/>
      </w:tblGrid>
      <w:tr w:rsidR="009B6538" w:rsidRPr="00484C2E" w:rsidTr="00B00FBC">
        <w:trPr>
          <w:trHeight w:val="68"/>
        </w:trPr>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rPr>
                <w:sz w:val="16"/>
                <w:szCs w:val="16"/>
              </w:rPr>
            </w:pPr>
          </w:p>
        </w:tc>
        <w:tc>
          <w:tcPr>
            <w:tcW w:w="0" w:type="auto"/>
            <w:tcBorders>
              <w:top w:val="nil"/>
              <w:left w:val="nil"/>
              <w:bottom w:val="single" w:sz="4" w:space="0" w:color="auto"/>
              <w:right w:val="nil"/>
            </w:tcBorders>
            <w:shd w:val="clear" w:color="auto" w:fill="auto"/>
            <w:noWrap/>
            <w:vAlign w:val="bottom"/>
            <w:hideMark/>
          </w:tcPr>
          <w:p w:rsidR="009B6538" w:rsidRPr="00484C2E" w:rsidRDefault="009B6538" w:rsidP="009B6538">
            <w:pPr>
              <w:jc w:val="right"/>
              <w:rPr>
                <w:sz w:val="16"/>
                <w:szCs w:val="16"/>
              </w:rPr>
            </w:pPr>
            <w:r w:rsidRPr="00484C2E">
              <w:rPr>
                <w:sz w:val="16"/>
                <w:szCs w:val="16"/>
              </w:rPr>
              <w:t>(в рублях)</w:t>
            </w:r>
          </w:p>
        </w:tc>
      </w:tr>
      <w:tr w:rsidR="009B6538" w:rsidRPr="00484C2E" w:rsidTr="00B00FBC">
        <w:trPr>
          <w:trHeight w:val="184"/>
        </w:trPr>
        <w:tc>
          <w:tcPr>
            <w:tcW w:w="0" w:type="auto"/>
            <w:vMerge w:val="restart"/>
            <w:tcBorders>
              <w:top w:val="single" w:sz="4" w:space="0" w:color="auto"/>
            </w:tcBorders>
            <w:shd w:val="clear" w:color="auto" w:fill="auto"/>
            <w:noWrap/>
            <w:vAlign w:val="center"/>
            <w:hideMark/>
          </w:tcPr>
          <w:p w:rsidR="009B6538" w:rsidRPr="00484C2E" w:rsidRDefault="009B6538" w:rsidP="009B6538">
            <w:pPr>
              <w:jc w:val="center"/>
              <w:rPr>
                <w:sz w:val="16"/>
                <w:szCs w:val="16"/>
              </w:rPr>
            </w:pPr>
            <w:r w:rsidRPr="00484C2E">
              <w:rPr>
                <w:sz w:val="16"/>
                <w:szCs w:val="16"/>
              </w:rPr>
              <w:t>Наименование</w:t>
            </w:r>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r w:rsidRPr="00484C2E">
              <w:rPr>
                <w:sz w:val="16"/>
                <w:szCs w:val="16"/>
              </w:rPr>
              <w:t>Вед</w:t>
            </w:r>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proofErr w:type="spellStart"/>
            <w:r w:rsidRPr="00484C2E">
              <w:rPr>
                <w:sz w:val="16"/>
                <w:szCs w:val="16"/>
              </w:rPr>
              <w:t>Рз</w:t>
            </w:r>
            <w:proofErr w:type="spellEnd"/>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proofErr w:type="gramStart"/>
            <w:r w:rsidRPr="00484C2E">
              <w:rPr>
                <w:sz w:val="16"/>
                <w:szCs w:val="16"/>
              </w:rPr>
              <w:t>ПР</w:t>
            </w:r>
            <w:proofErr w:type="gramEnd"/>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r w:rsidRPr="00484C2E">
              <w:rPr>
                <w:sz w:val="16"/>
                <w:szCs w:val="16"/>
              </w:rPr>
              <w:t>ЦСР</w:t>
            </w:r>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r w:rsidRPr="00484C2E">
              <w:rPr>
                <w:sz w:val="16"/>
                <w:szCs w:val="16"/>
              </w:rPr>
              <w:t>ВР</w:t>
            </w:r>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r w:rsidRPr="00484C2E">
              <w:rPr>
                <w:sz w:val="16"/>
                <w:szCs w:val="16"/>
              </w:rPr>
              <w:t>Сумма на  год</w:t>
            </w:r>
          </w:p>
        </w:tc>
        <w:tc>
          <w:tcPr>
            <w:tcW w:w="0" w:type="auto"/>
            <w:vMerge w:val="restart"/>
            <w:tcBorders>
              <w:top w:val="single" w:sz="4" w:space="0" w:color="auto"/>
            </w:tcBorders>
            <w:shd w:val="clear" w:color="auto" w:fill="auto"/>
            <w:vAlign w:val="center"/>
            <w:hideMark/>
          </w:tcPr>
          <w:p w:rsidR="009B6538" w:rsidRPr="00484C2E" w:rsidRDefault="009B6538" w:rsidP="009B6538">
            <w:pPr>
              <w:jc w:val="center"/>
              <w:rPr>
                <w:sz w:val="16"/>
                <w:szCs w:val="16"/>
              </w:rPr>
            </w:pPr>
            <w:r w:rsidRPr="00484C2E">
              <w:rPr>
                <w:sz w:val="16"/>
                <w:szCs w:val="16"/>
              </w:rPr>
              <w:t>в том числе за счет субвенций</w:t>
            </w:r>
          </w:p>
        </w:tc>
      </w:tr>
      <w:tr w:rsidR="009B6538" w:rsidRPr="00484C2E" w:rsidTr="00B00FBC">
        <w:trPr>
          <w:trHeight w:val="184"/>
        </w:trPr>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r>
      <w:tr w:rsidR="009B6538" w:rsidRPr="00484C2E" w:rsidTr="00B00FBC">
        <w:trPr>
          <w:trHeight w:val="184"/>
        </w:trPr>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c>
          <w:tcPr>
            <w:tcW w:w="0" w:type="auto"/>
            <w:vMerge/>
            <w:vAlign w:val="center"/>
            <w:hideMark/>
          </w:tcPr>
          <w:p w:rsidR="009B6538" w:rsidRPr="00484C2E" w:rsidRDefault="009B6538" w:rsidP="009B6538">
            <w:pPr>
              <w:rPr>
                <w:sz w:val="16"/>
                <w:szCs w:val="16"/>
              </w:rPr>
            </w:pPr>
          </w:p>
        </w:tc>
      </w:tr>
      <w:tr w:rsidR="009B6538" w:rsidRPr="00484C2E" w:rsidTr="00B00FBC">
        <w:trPr>
          <w:trHeight w:val="68"/>
        </w:trPr>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1</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2</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3</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4</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5</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6</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7</w:t>
            </w:r>
          </w:p>
        </w:tc>
        <w:tc>
          <w:tcPr>
            <w:tcW w:w="0" w:type="auto"/>
            <w:shd w:val="clear" w:color="auto" w:fill="auto"/>
            <w:noWrap/>
            <w:vAlign w:val="bottom"/>
            <w:hideMark/>
          </w:tcPr>
          <w:p w:rsidR="009B6538" w:rsidRPr="00484C2E" w:rsidRDefault="009B6538" w:rsidP="009B6538">
            <w:pPr>
              <w:jc w:val="center"/>
              <w:rPr>
                <w:sz w:val="16"/>
                <w:szCs w:val="16"/>
              </w:rPr>
            </w:pPr>
            <w:r w:rsidRPr="00484C2E">
              <w:rPr>
                <w:sz w:val="16"/>
                <w:szCs w:val="16"/>
              </w:rPr>
              <w:t>8</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Дума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4 266 400,00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4 266 400,00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4 266 400,00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4 266 400,00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4 266 400,00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4 266 400,00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164 200,00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164 200,00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164 200,00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91 200,00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73 000,00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Председатель представительного органа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0140102110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4 102 200,00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0140102110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4 102 200,00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0140102110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4 102 200,00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0140102110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3 150 700,00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0140102110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951 500,00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Контрольно-счетная палата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12 503 900,00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12 503 900,00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12 503 900,00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12 503 900,00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12 503 900,00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12 503 900,00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7 206 500,00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7 206 500,00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7 206 500,00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 xml:space="preserve">Фонд оплаты труда государственных </w:t>
            </w:r>
            <w:r w:rsidRPr="00484C2E">
              <w:rPr>
                <w:sz w:val="16"/>
                <w:szCs w:val="16"/>
              </w:rPr>
              <w:lastRenderedPageBreak/>
              <w:t>(муниципальных)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lastRenderedPageBreak/>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5 398 600,00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177 500,00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1 630 400,00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Руководитель контрольно-счетной палаты муниципального образования и его заместители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5 297 400,00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5 297 400,00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5 297 400,00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4 068 700,00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1 228 700,00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Администрация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811 069 463,93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67 159 570,55</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458 725 000,29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21 176 800,00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5 726 800,00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4 398 500,00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1 328 300,00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174 909 578,00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132 413 065,62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2 507 700,00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39 988 812,38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Судебная система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w:t>
            </w:r>
            <w:r w:rsidRPr="00484C2E">
              <w:rPr>
                <w:sz w:val="16"/>
                <w:szCs w:val="16"/>
              </w:rPr>
              <w:lastRenderedPageBreak/>
              <w:t xml:space="preserve">«Безопасность жизнедеятельности, профилактика правонарушений и экстремизма»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0441351200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0441351200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0441351200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0441351200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278 067 922,29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21 156 100,00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271 186 722,29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14 274 900,00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271 186 722,29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14 274 900,00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15 269 440,00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14 274 900,00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994 540,00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992 600,00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992 600,00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79 200,00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иных платежей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913 400,00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2 219 000,00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2 219 000,00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1 848 500,00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1 848 500,00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1 848 500,00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1 848 500,00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1 248 400,00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1 248 400,00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223 100,00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223 100,00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377 000,00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377 000,00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370 500,00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370 500,00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370 500,00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370 500,00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85 000,00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285 500,00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285 500,00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12 055 900,00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12 055 900,00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8 735 300,00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8 735 300,00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8 735 300,00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8 735 300,00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 xml:space="preserve">Фонд оплаты труда государственных </w:t>
            </w:r>
            <w:r w:rsidRPr="00484C2E">
              <w:rPr>
                <w:sz w:val="16"/>
                <w:szCs w:val="16"/>
              </w:rPr>
              <w:lastRenderedPageBreak/>
              <w:t>(муниципальных)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6 179 200,00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6 179 200,00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690 000,00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690 000,00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1 866 100,00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1 866 100,00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3 320 600,00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3 320 600,00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3 320 600,00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3 320 600,00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255 000,00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2 949 350,00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2 949 350,00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116 250,00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116 250,00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255 739 982,29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248 850 282,29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225 977 283,41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225 977 283,41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171 451 932,09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2 731 600,00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51 793 751,32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21 851 252,80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21 851 252,80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2 698 300,00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13 969 932,80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5 183 020,00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50 686,08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50 686,08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50 686,08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971 060,00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971 060,00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834 770,00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прочих налогов, сборов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120 400,00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иных платежей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15 890,00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6 889 700,00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6 889 700,00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0140200593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6 889 700,00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5 291 700,00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0140200593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1 598 000,00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«Развитие кадровых, антикоррупционных технологий и кадрового состава»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177 300,00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мероприятия развитие кадровых, антикоррупционных технологий и кадрового состава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0141170240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177 300,00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0141170240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177 300,00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Иные закупки товаров, работ и услуг для обеспечения </w:t>
            </w:r>
            <w:r w:rsidRPr="00484C2E">
              <w:rPr>
                <w:sz w:val="16"/>
                <w:szCs w:val="16"/>
              </w:rPr>
              <w:lastRenderedPageBreak/>
              <w:t>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0141170240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177 300,00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0141170240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177 300,00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6 881 200,00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6 881 200,00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6 881 200,00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6 881 200,00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"Государственная поддержка коренных малочисленных народов Севера"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6 881 200,00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6 881 200,00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5 795 000,00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5 795 000,00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126 300,00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126 300,00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97 004,61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97 004,61</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29 295,39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29 295,39</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5 668 700,00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5 668 700,00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5 668 700,00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5 668 700,00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1041184211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5 668 700,00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5 668 700,00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на продукцию охоты юридическим лицам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672 400,00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672 400,00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672 400,00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672 400,00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672 400,00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672 400,00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1041184212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672 400,00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672 400,00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413 800,00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413 800,00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1041184213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413 800,00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1041184213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413 800,00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413 800,00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7 006 558,05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6 829 770,55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Органы юстиции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6 829 770,55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4 917 737,67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4 917 737,67</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выплаты персоналу в целях обеспечения выполнения функций государственными </w:t>
            </w:r>
            <w:r w:rsidRPr="00484C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4 917 737,67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4 917 737,67</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4 917 737,67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4 917 737,67</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3 777 063,66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3 777 063,66</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1 140 674,01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1 140 674,01</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1 912 032,88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1 912 032,88</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1 070 032,88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1 070 032,88</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1 070 032,88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1 070 032,88</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500 662,59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500 662,59</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396 700,00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396 700,00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172 670,29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172 670,29</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842 000,00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282 000,00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282 000,00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275 000,00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285 000,00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0441102180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0441102180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0441102180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0441102180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0441202180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0441202180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0441202180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0441202180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119 287,50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119 287,50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119 287,50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«Профилактика правонарушений и обеспечение защиты прав </w:t>
            </w:r>
            <w:r w:rsidRPr="00484C2E">
              <w:rPr>
                <w:sz w:val="16"/>
                <w:szCs w:val="16"/>
              </w:rPr>
              <w:lastRenderedPageBreak/>
              <w:t>потребителей»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114 287,50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0441372310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92 100,00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0441372310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92 100,00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0441372310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92 100,00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0441372310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83 700,00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0441372310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Создание условий для деятельности народных дружин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16 797,80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16 797,80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16 797,80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952,20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952,20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952,20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4 437,50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4 199,45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4 199,45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4 199,45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238,05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238,05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04413S2300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238,05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в сфере средств массовой информации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0441470260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0441470260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0441470260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0441470260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172 279 773,16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38 680 000,00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4 891 632,86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2 420 029,86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2 420 029,86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2 420 029,86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1 030 029,86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1 030 029,86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1 030 029,86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1 030 029,86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1 390 000,00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1 390 000,00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1 390 000,00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1 390 000,00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2 471 603,00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2 471 603,00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«Содействие </w:t>
            </w:r>
            <w:r w:rsidRPr="00484C2E">
              <w:rPr>
                <w:sz w:val="16"/>
                <w:szCs w:val="16"/>
              </w:rPr>
              <w:lastRenderedPageBreak/>
              <w:t>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2 471 603,00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на реализацию мероприятий по содействию занятости населения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235 463,00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235 463,00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235 463,00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180 847,16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54 615,84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2 236 140,00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2 236 140,00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2 236 140,00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1 717 465,44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518 674,56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Сельское хозяйство и рыболовство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33 343 000,00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на поддержку растениеводства </w:t>
            </w:r>
            <w:proofErr w:type="spellStart"/>
            <w:r w:rsidRPr="00484C2E">
              <w:rPr>
                <w:sz w:val="16"/>
                <w:szCs w:val="16"/>
              </w:rPr>
              <w:t>сельхозтоваропроизводителям</w:t>
            </w:r>
            <w:proofErr w:type="spellEnd"/>
            <w:r w:rsidRPr="00484C2E">
              <w:rPr>
                <w:sz w:val="16"/>
                <w:szCs w:val="16"/>
              </w:rPr>
              <w:t xml:space="preserve"> (за исключением личных подсобных хозяйств)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142 900,00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142 900,00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142 900,00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142 900,00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142 900,00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142 900,00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0841184381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142 900,00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142 900,00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на поддержку животноводства </w:t>
            </w:r>
            <w:proofErr w:type="spellStart"/>
            <w:r w:rsidRPr="00484C2E">
              <w:rPr>
                <w:sz w:val="16"/>
                <w:szCs w:val="16"/>
              </w:rPr>
              <w:t>сельхозтоваропроизводителям</w:t>
            </w:r>
            <w:proofErr w:type="spell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32 673 100,00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32 673 100,00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32 673 100,00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32 673 100,00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32 673 100,00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32 673 100,00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0841184382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32 673 100,00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32 673 100,00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на поддержку </w:t>
            </w:r>
            <w:proofErr w:type="spellStart"/>
            <w:r w:rsidRPr="00484C2E">
              <w:rPr>
                <w:sz w:val="16"/>
                <w:szCs w:val="16"/>
              </w:rPr>
              <w:t>рыбохозяйственного</w:t>
            </w:r>
            <w:proofErr w:type="spellEnd"/>
            <w:r w:rsidRPr="00484C2E">
              <w:rPr>
                <w:sz w:val="16"/>
                <w:szCs w:val="16"/>
              </w:rPr>
              <w:t xml:space="preserve"> комплекса товаропроизводителям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331 300,00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331 300,00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331 300,00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331 300,00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331 300,00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331 300,00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0841184383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331 300,00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331 300,00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выплаты персоналу в целях обеспечения выполнения функций государственными </w:t>
            </w:r>
            <w:r w:rsidRPr="00484C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0841184385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150 300,00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150 300,00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0841184385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45 400,00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45 400,00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Транспорт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85 080 916,78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85 080 916,78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85 080 916,78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85 080 916,78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Отдельные мероприятия в области воздушного транспорта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1641603000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18 000 000,00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Отдельные мероприятия в области водного транспорта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23 601 210,00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23 601 210,00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23 601 210,00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1641603010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23 601 210,00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43 479 706,78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40 910 406,78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40 910 406,78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40 910 406,78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2 569 300,00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2 569 300,00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1641603030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2 569 300,00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Дорожное хозяйство (дорожные фонды)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31 898 362,71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31 898 362,71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31 898 362,71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31 898 362,71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содержание внутрипоселковых дорог и искусственных сооружений на них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1841104190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31 471 738,71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1841104190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31 471 738,71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1841104190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31 471 738,71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1841104190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31 471 738,71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426 624,00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426 624,00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426 624,00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426 624,00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4 112 050,00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"Землеустройство"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128 750,00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«Цифровое развитие Кондинского района»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3 923 300,00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3 923 300,00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1741120070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1741120070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1741120070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1741120070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2 933 800,00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989 500,00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1741220070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989 500,00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1741220070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989 500,00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1741220070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989 500,00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1741220070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989 500,00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национальной экономики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12 953 810,81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5 337 000,00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1 902 300,00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1 739 163,00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1 739 163,00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1 739 163,00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1 739 163,00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1 296 300,00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1 296 300,00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51 363,00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51 363,00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 xml:space="preserve">Взносы по обязательному социальному страхованию </w:t>
            </w:r>
            <w:r w:rsidRPr="00484C2E">
              <w:rPr>
                <w:sz w:val="16"/>
                <w:szCs w:val="16"/>
              </w:rPr>
              <w:lastRenderedPageBreak/>
              <w:t>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391 500,00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391 500,00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163 137,00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163 137,00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163 137,00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163 137,00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0140184120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163 137,00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163 137,00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"Землеустройство"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0741170270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1 271 250,00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на поддержку деятельности по заготовке и переработке </w:t>
            </w:r>
            <w:proofErr w:type="gramStart"/>
            <w:r w:rsidRPr="00484C2E">
              <w:rPr>
                <w:sz w:val="16"/>
                <w:szCs w:val="16"/>
              </w:rPr>
              <w:t>дикоросов</w:t>
            </w:r>
            <w:proofErr w:type="gramEnd"/>
            <w:r w:rsidRPr="00484C2E">
              <w:rPr>
                <w:sz w:val="16"/>
                <w:szCs w:val="16"/>
              </w:rPr>
              <w:t xml:space="preserve"> юридическим лицам, индивидуальным предпринимателям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0841184384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0841184384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3 434 700,00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3 434 700,00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2 303 711,34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2 303 711,34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"Формирование градостроительной документации в </w:t>
            </w:r>
            <w:proofErr w:type="spellStart"/>
            <w:r w:rsidRPr="00484C2E">
              <w:rPr>
                <w:sz w:val="16"/>
                <w:szCs w:val="16"/>
              </w:rPr>
              <w:t>Кондинском</w:t>
            </w:r>
            <w:proofErr w:type="spellEnd"/>
            <w:r w:rsidRPr="00484C2E">
              <w:rPr>
                <w:sz w:val="16"/>
                <w:szCs w:val="16"/>
              </w:rPr>
              <w:t xml:space="preserve"> районе"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2 303 711,34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полномочий в области градостроительной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0941182910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2 234 600,00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0941182910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2 234 600,00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0941182910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2 234 600,00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0941182910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2 234 600,00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09411S2910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69 111,34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09411S2910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69 111,34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09411S2910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69 111,34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09411S2910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69 111,34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4 041 849,47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3 723 789,47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3 723 789,47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161Э182380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3 537 600,00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161Э182380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3 537 600,00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юридическим лицам (кроме некоммерческих организаций), индивидуальным предпринимателям, физическим лицам - </w:t>
            </w:r>
            <w:r w:rsidRPr="00484C2E">
              <w:rPr>
                <w:sz w:val="16"/>
                <w:szCs w:val="16"/>
              </w:rPr>
              <w:lastRenderedPageBreak/>
              <w:t>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161Э182380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3 537 600,00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161Э182380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3 537 600,00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161Э1S2380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186 189,47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161Э1S2380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186 189,47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161Э1S2380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186 189,47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161Э1S2380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186 189,47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318 060,00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318 060,00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организацию мероприятий по популяризации и пропаганде предпринимательской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1641272380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318 060,00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1641272380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318 060,00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1641272380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318 060,00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1641272380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318 060,00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ЖИЛИЩНО-КОММУНАЛЬНОЕ ХОЗЯЙСТВО</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25 577 882,14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Коммунальное хозяйство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484C2E">
              <w:rPr>
                <w:sz w:val="16"/>
                <w:szCs w:val="16"/>
              </w:rPr>
              <w:t>Междуреченский</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1641103510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1641103510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1641103510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1641103510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2 400 000,00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Благоустройство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23 177 882,14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23 177 882,14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Исполнение переданных полномочий городского поселения </w:t>
            </w:r>
            <w:proofErr w:type="gramStart"/>
            <w:r w:rsidRPr="00484C2E">
              <w:rPr>
                <w:sz w:val="16"/>
                <w:szCs w:val="16"/>
              </w:rPr>
              <w:t>Междуреченский</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23 177 882,14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уличное освещение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4000806100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15 914 249,52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4000806100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15 914 249,52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4000806100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15 914 249,52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4000806100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5 300 348,17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4000806100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10 613 901,35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3 642 900,00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3 642 900,00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3 642 900,00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4000806200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3 642 900,00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озеленение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83 120,00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83 120,00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Иные закупки товаров, работ и услуг для обеспечения </w:t>
            </w:r>
            <w:r w:rsidRPr="00484C2E">
              <w:rPr>
                <w:sz w:val="16"/>
                <w:szCs w:val="16"/>
              </w:rPr>
              <w:lastRenderedPageBreak/>
              <w:t>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83 120,00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4000806300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83 120,00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организацию и содержанию мест захоронения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143 500,00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3 394 112,62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3 394 112,62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4000806500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3 394 112,62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4000806500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3 373 600,00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4000806500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20 512,62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ОХРАНА ОКРУЖАЮЩЕЙ СРЕДЫ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105 198 462,22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охраны окружающей среды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105 198 462,22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105 198 462,22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36 821 605,07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36 821 605,07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1541170060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36 821 605,07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1541170060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36 821 605,07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1541170060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36 821 605,07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1541170060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36 821 605,07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68 376 857,15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"Генеральная уборка"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68 376 857,15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Ликвидация накопленного вреда окружающей среде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1550382990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47 863 800,00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1550382990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47 863 800,00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1550382990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47 863 800,00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1550382990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47 863 800,00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15503S2990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20 513 057,15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15503S2990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20 513 057,15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15503S2990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20 513 057,15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15503S2990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20 513 057,15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ОБРАЗОВАНИЕ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22 001 588,07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Молодежная политика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22 001 588,07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22 001 588,07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22 001 588,07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22 001 588,07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17 888 075,03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17 888 075,03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17 888 075,03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17 652 125,03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235 950,00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3 203 413,04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Предоставление субсидий бюджетным, автономным </w:t>
            </w:r>
            <w:r w:rsidRPr="00484C2E">
              <w:rPr>
                <w:sz w:val="16"/>
                <w:szCs w:val="16"/>
              </w:rPr>
              <w:lastRenderedPageBreak/>
              <w:t>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3 203 413,04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3 203 413,04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0340200593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3 203 413,04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работе с детьми и молодежью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0340270280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910 100,00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0340270280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910 100,00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0340270280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910 100,00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0340270280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910 100,00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КУЛЬТУРА, КИНЕМАТОГРАФИЯ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культуры, кинематографии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"Развитие архивного дела"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0541284100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0541284100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0541284100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0541284100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100 000,00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0541284100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373 000,00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373 000,00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СОЦИАЛЬНАЯ ПОЛИТИКА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14 988 000,00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Пенсионное обеспечение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«Дополнительное пенсионное обеспечение отдельных категорий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на дополнительное пенсионное обеспечение отдельных категорий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0141270220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0141270220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Публичные нормативные социальные выплаты гражданам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0141270220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пенсии, социальные доплаты к пенсиям</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0141270220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5 588 000,00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населения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"Социальная поддержка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в области социальной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2141270070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2141270070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Публичные нормативные социальные выплаты гражданам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2141270070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2141270070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313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8 100 000,00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социальной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в области социальной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2141170070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2141170070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некоммерческим организациям (за исключением государственных (муниципальных) </w:t>
            </w:r>
            <w:r w:rsidRPr="00484C2E">
              <w:rPr>
                <w:sz w:val="16"/>
                <w:szCs w:val="16"/>
              </w:rPr>
              <w:lastRenderedPageBreak/>
              <w:t>учреждений, государственных корпораций (компаний), публично-правовых компаний)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2141170070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Субсидии (гранты в форме субсидий), не подлежащие казначейскому сопровождению</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2141170070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633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1 300 000,00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СРЕДСТВА МАССОВОЙ ИНФОРМАЦИИ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средств массовой информации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в сфере средств массовой информации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2141570260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2141570260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2141570260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2141570260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633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4 819 200,00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Комитет по финансам и налоговой политике администрации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655 402 251,30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80 232 629,45</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74 589 023,09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41 256 698,51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41 256 698,51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41 256 698,51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41 256 698,51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40 407 398,51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40 407 398,51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40 407 398,51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30 859 769,54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227 100,00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9 320 528,97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1940184260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1940184260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1940184260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849 300,00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1940184260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652 304,15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652 304,15</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1940184260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196 995,85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196 995,85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Резервные фонды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Непрограммное направление деятельности "Резервный фонд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Резервный фонд администрации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4000507050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4000507050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Резервные средства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4000507050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32 332 324,58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139 400,00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32 192 924,58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Непрограммное направление деятельности "Исполнение отдельных расходных обязательств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4000900000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32 192 924,58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Управление резервными средствами бюджета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4000900010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32 192 924,58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4000900010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32 192 924,58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Резервные средства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4000900010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32 192 924,58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ОБОРОНА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Мобилизационная и вневойсковая подготовка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Непрограммные направления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Целевые средства бюджета автономного </w:t>
            </w:r>
            <w:proofErr w:type="gramStart"/>
            <w:r w:rsidRPr="00484C2E">
              <w:rPr>
                <w:sz w:val="16"/>
                <w:szCs w:val="16"/>
              </w:rPr>
              <w:t>округа</w:t>
            </w:r>
            <w:proofErr w:type="gramEnd"/>
            <w:r w:rsidRPr="00484C2E">
              <w:rPr>
                <w:sz w:val="16"/>
                <w:szCs w:val="16"/>
              </w:rPr>
              <w:t xml:space="preserve"> не отнесенные к муниципальным программам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4000451180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4000451180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Субвенции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4000451180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5 653 400,00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1 014 829,45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801 629,45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Органы юстиции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801 629,45</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583 062,33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583 062,33</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583 062,33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583 062,33</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Субвенции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0140159300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583 062,33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583 062,33</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218 567,12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218 567,12</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218 567,12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218 567,12</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Субвенции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01401D9300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218 567,12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218 567,12</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Создание условий для деятельности народных дружин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0441382300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213 200,00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138 550 560,42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13 592 082,18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5 085 202,18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5 085 202,18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5 085 202,18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2 155 202,18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2 155 202,18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2 155 202,18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2 930 000,00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8 506 880,00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8 506 880,00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8 506 880,00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8 506 880,00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8 506 880,00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8 506 880,00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Дорожное хозяйство (дорожные фонды)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119 284 288,24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119 284 288,24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119 284 288,24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119 284 288,24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615 713,80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615 713,80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615 713,80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11 983 374,44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11 983 374,44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11 983 374,44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106 685 200,00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106 685 200,00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106 685 200,00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5 674 190,00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ЖИЛИЩНО-КОММУНАЛЬНОЕ ХОЗЯЙСТВО</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23 746 766,67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Коммунальное хозяйство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13 005 700,00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13 005 700,00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13 005 700,00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w:t>
            </w:r>
            <w:r w:rsidRPr="00484C2E">
              <w:rPr>
                <w:sz w:val="16"/>
                <w:szCs w:val="16"/>
              </w:rPr>
              <w:lastRenderedPageBreak/>
              <w:t>потребления коммунальных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3 185 000,00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в области жилищно-коммунального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3 185 000,00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3 185 000,00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3 185 000,00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Благоустройство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10 741 066,67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1 274 400,00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0820000000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1 274 400,00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«Благоустройство сельских территорий»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0820200000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1 274 400,00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08202L5762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1 274 400,00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08202L5762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1 274 400,00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08202L5762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1 274 400,00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КУЛЬТУРА, КИНЕМАТОГРАФИЯ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Культура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«Укрепление материально-технической базы учреждений культуры»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прочих расходов в сфере культуры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0541370050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0541370050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0541370050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4 574 640,68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ОБСЛУЖИВАНИЕ ГОСУДАРСТВЕННОГО (МУНИЦИПАЛЬНОГО) ДОЛГА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Обслуживание государственного (муниципального) внутреннего долга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«Управление муниципальным долгом»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эффективного управления муниципальным долгом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1941400650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Обслуживание государственного (муниципального) долга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1941400650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Обслуживание муниципального долга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1941400650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730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407 172 030,99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1941186010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1941186010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Дотации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1941186010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Дотации на выравнивание бюджетной обеспеченности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1941186010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511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299 819 400,00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72 928 300,00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межбюджетные трансферты общего характера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1941386020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1941386020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межбюджетные трансферты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1941386020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540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107 352 630,99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Комитет по управлению муниципальным имуществом администрации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510 071 603,06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4 446 100,00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21 332 388,80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21 332 388,80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21 332 388,80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21 332 388,80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20 312 788,80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20 236 888,80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20 236 888,80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20 236 888,80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15 426 143,79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152 080,00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4 658 665,01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75 900,00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75 900,00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75 900,00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75 900,00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1 019 600,00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1 019 600,00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545 800,00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545 800,00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545 800,00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Исполнение судебных актов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831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373 800,00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прочих налогов, сборов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373 800,00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300 150,00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ЖИЛИЩНО-КОММУНАЛЬНОЕ ХОЗЯЙСТВО</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466 962 537,94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Жилищное хозяйство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466 916 437,94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466 916 437,94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432 470 103,09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"Жилье"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432 470 103,09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111И267484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419 496 000,00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111И267484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419 496 000,00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Бюджетные инвестиции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111И267484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419 496 000,00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111И267484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419 496 000,00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111И26748S</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12 974 103,09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111И26748S</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12 974 103,09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Бюджетные инвестиции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111И26748S</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12 974 103,09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111И26748S</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12 974 103,09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34 446 334,85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26 210 034,85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22 638 839,70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22 638 839,70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Бюджетные инвестиции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22 638 839,70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1141182901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22 638 839,70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2 784 894,10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2 784 894,10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2 784 894,10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1141182907</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2 784 894,10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700 170,30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700 170,30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Бюджетные инвестиции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410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700 170,30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11411S2901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412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700 170,30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86 130,75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86 130,75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86 130,75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11411S2907</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86 130,75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8 236 300,00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8 236 300,00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8 236 300,00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8 236 300,00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3 978 200,00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1141370430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4 258 100,00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жилищно-коммунального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1141284220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1141284220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1141284220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1141284220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46 100,00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СОЦИАЛЬНАЯ ПОЛИТИКА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21 476 526,32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4 400 000,00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населения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4 400 000,00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1141251350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1141251350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1141251350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гражданам на приобретение жилья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1141251350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1141251760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1141251760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1141251760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гражданам на приобретение жилья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1141251760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Охрана семьи и детства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1120000000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1120200000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обеспечению жильем молодых семей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11202L4970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11202L4970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11202L4970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гражданам на приобретение жилья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11202L4970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17 076 526,32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 xml:space="preserve">Управление образования администрации </w:t>
            </w:r>
            <w:r w:rsidRPr="00484C2E">
              <w:rPr>
                <w:sz w:val="16"/>
                <w:szCs w:val="16"/>
              </w:rPr>
              <w:lastRenderedPageBreak/>
              <w:t>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2 847 314 314,22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1 961 470 300,00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lastRenderedPageBreak/>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31 500,00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7 840 674,22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7 581 774,22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7 581 774,22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7 581 774,22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7 581 774,22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3 221 774,22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2 430 851,56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2 430 851,56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1 867 013,54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563 838,02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3 094,00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3 094,00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3 094,00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787 828,66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787 828,66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787 828,66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4 360 000,00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2 534 562,23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765 437,77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1 060 000,00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258 900,00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lastRenderedPageBreak/>
              <w:t>ОБРАЗОВАНИЕ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2 827 400 140,00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1 949 428 300,00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Дошкольное образование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489 444 359,86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381 459 808,00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489 444 359,86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381 459 808,00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489 444 359,86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381 459 808,00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488 470 634,86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381 459 808,00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94 862 885,83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15 188 141,23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15 188 141,23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11 240 887,15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568 411,00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3 378 843,08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22 235 621,13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22 235 621,13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395 712,00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14 660 573,13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7 179 336,00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37 344,96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37 344,96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37 344,96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55 982 331,51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55 982 331,51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54 774 337,51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1 207 994,00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1 419 447,00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1 419 447,00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1 417 947,00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иных платежей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12 147 941,03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3 755 858,18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3 755 858,18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2 828 313,90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927 544,28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8 392 082,85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8 392 082,85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8 392 082,85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w:t>
            </w:r>
            <w:r w:rsidRPr="00484C2E">
              <w:rPr>
                <w:sz w:val="16"/>
                <w:szCs w:val="16"/>
              </w:rPr>
              <w:lastRenderedPageBreak/>
              <w:t>дошкольного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57 908,00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57 908,00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16 545,00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16 545,00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16 545,00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16 545,00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16 545,00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16 545,00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41 363,00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41 363,00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41 363,00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41 363,00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41 363,00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41 363,00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381 401 900,00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381 401 900,00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193 405 698,00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193 405 698,00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193 405 698,00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193 405 698,00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148 701 765,00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148 701 765,00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44 703 933,00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44 703 933,00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9 713 757,00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9 713 757,00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9 713 757,00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9 713 757,00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352 624,00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352 624,00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9 361 133,00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9 361 133,00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178 282 445,00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178 282 445,00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178 282 445,00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178 282 445,00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178 282 445,00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178 282 445,00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973 725,00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973 725,00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454 172,00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454 172,00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454 172,00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519 553,00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519 553,00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519 553,00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Общее образование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2 020 966 092,40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1 547 477 992,00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2 020 966 092,40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1 547 477 992,00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79 110 810,00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"Педагоги и наставники"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79 110 810,00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2 459 200,00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выплаты персоналу в целях обеспечения выполнения функций государственными </w:t>
            </w:r>
            <w:r w:rsidRPr="00484C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2 177 968,00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2 177 968,00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1 672 786,00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505 182,00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281 232,00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281 232,00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021Ю650500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281 232,00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484C2E">
              <w:rPr>
                <w:sz w:val="16"/>
                <w:szCs w:val="16"/>
              </w:rPr>
              <w:t>в</w:t>
            </w:r>
            <w:proofErr w:type="gramEnd"/>
            <w:r w:rsidRPr="00484C2E">
              <w:rPr>
                <w:sz w:val="16"/>
                <w:szCs w:val="16"/>
              </w:rPr>
              <w:t xml:space="preserve"> общеобразовательных организация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3 251 010,00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2 661 699,00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2 661 699,00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2 044 314,50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617 384,50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589 311,00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589 311,00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021Ю651790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589 311,00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73 400 600,00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53 714 360,00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53 714 360,00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41 255 269,00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12 459 091,00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19 686 240,00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19 686 240,00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021Ю653030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19 686 240,00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1 941 855 282,40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1 547 477 992,00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1 935 942 504,40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1 543 147 892,00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304 978 143,05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72 742 249,30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72 742 249,30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51 780 778,23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4 832 246,00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16 129 225,07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173 978 556,75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173 978 556,75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1 454 719,00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79 325 431,60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93 198 406,15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34 922 594,15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34 922 594,15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33 931 349,15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991 245,00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23 334 742,85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Исполнение судебных актов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44 052,00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831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44 052,00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23 290 690,85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23 175 701,00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прочих налогов, сборов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21 832,00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иных платежей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93 157,85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18 709 919,35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17 474 355,32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17 474 355,32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13 371 726,79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4 102 628,53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1 235 564,03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1 235 564,03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1 235 564,03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spellStart"/>
            <w:r w:rsidRPr="00484C2E">
              <w:rPr>
                <w:sz w:val="16"/>
                <w:szCs w:val="16"/>
              </w:rPr>
              <w:t>Софинансирование</w:t>
            </w:r>
            <w:proofErr w:type="spellEnd"/>
            <w:r w:rsidRPr="00484C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0241183020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42 376 400,00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0241183020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42 376 400,00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0241183020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42 376 400,00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0241183020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42 376 400,00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gramStart"/>
            <w:r w:rsidRPr="00484C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117 583 500,00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117 583 500,00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33 841 233,00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33 841 233,00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33 841 233,00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33 841 233,00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26 021 746,73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26 021 746,73</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7 819 486,27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7 819 486,27</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41 525 031,00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41 525 031,00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41 525 031,00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41 525 031,00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41 525 031,00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41 525 031,00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292 236,00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292 236,00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292 236,00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292 236,00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98 736,00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98 736,00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193 500,00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41 925 000,00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41 925 000,00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41 925 000,00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41 925 000,00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41 925 000,00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41 925 000,00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33 092,00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33 092,00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33 092,00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33 092,00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33 092,00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33 092,00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33 092,00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33 092,00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1 405 983 300,00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1 405 983 300,00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1 087 596 904,00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1 087 596 904,00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1 087 596 904,00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1 087 596 904,00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836 535 186,00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836 535 186,00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251 061 718,00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251 061 718,00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51 668 582,00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51 668 582,00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51 668 582,00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51 668 582,00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7 700 154,00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7 700 154,00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43 968 428,00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43 968 428,00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500 000,00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266 217 814,00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266 217 814,00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266 217 814,00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266 217 814,00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266 217 814,00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266 217 814,00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Обеспечение дополнительного образования детей в муниципальных общеобразовательных организациях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19 548 000,00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19 548 000,00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19 548 000,00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19 548 000,00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0241184306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19 548 000,00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19 548 000,00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0241184306</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19 548 000,00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19 548 000,00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gramStart"/>
            <w:r w:rsidRPr="00484C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24 499 810,00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84C2E">
              <w:rPr>
                <w:sz w:val="16"/>
                <w:szCs w:val="16"/>
              </w:rPr>
              <w:lastRenderedPageBreak/>
              <w:t>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4 540 800,00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4 540 800,00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3 487 557,62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1 053 242,38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8 284 503,00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8 284 503,00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8 284 503,00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11 674 507,00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11 674 507,00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02411L3040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11 674 507,00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spellStart"/>
            <w:r w:rsidRPr="00484C2E">
              <w:rPr>
                <w:sz w:val="16"/>
                <w:szCs w:val="16"/>
              </w:rPr>
              <w:t>Софинансирование</w:t>
            </w:r>
            <w:proofErr w:type="spellEnd"/>
            <w:r w:rsidRPr="00484C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02411S3020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2 230 340,00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02411S3020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2 230 340,00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02411S3020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2 230 340,00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02411S3020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2 230 340,00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"Качество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4 330 100,00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4 330 100,00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4 330 100,00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4 330 100,00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1 070 100,00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1 070 100,00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558 000,00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558 000,00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344 100,00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344 100,00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168 000,00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168 000,00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2 439 852,00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2 439 852,00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2 439 852,00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2 439 852,00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1 909 852,00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1 909 852,00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530 000,00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530 000,00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820 148,00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820 148,00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820 148,00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820 148,00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0241284305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820 148,00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820 148,00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1 582 678,00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1 582 678,00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1 352 225,00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1 352 225,00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1 352 225,00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230 453,00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230 453,00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230 453,00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Дополнительное образование детей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145 104 752,38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145 104 752,38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145 104 752,38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145 056 145,38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66 167 016,62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1 851 935,54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1 851 935,54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1 422 377,53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429 558,01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62 641 681,08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62 641 681,08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61 913 259,08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334 652,00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393 770,00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1 673 400,00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1 673 400,00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1 673 400,00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484C2E">
              <w:rPr>
                <w:sz w:val="16"/>
                <w:szCs w:val="16"/>
              </w:rPr>
              <w:t>штатн</w:t>
            </w:r>
            <w:proofErr w:type="spellEnd"/>
            <w:r w:rsidRPr="00484C2E">
              <w:rPr>
                <w:sz w:val="16"/>
                <w:szCs w:val="16"/>
              </w:rPr>
              <w:t>. расписанию)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45 216 771,87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45 216 771,87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44 021 396,20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2 585 761,70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41 435 634,50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1 195 375,67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1 195 375,67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27 184 559,70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Предоставление субсидий бюджетным, автономным </w:t>
            </w:r>
            <w:r w:rsidRPr="00484C2E">
              <w:rPr>
                <w:sz w:val="16"/>
                <w:szCs w:val="16"/>
              </w:rPr>
              <w:lastRenderedPageBreak/>
              <w:t>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27 184 559,70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26 044 233,30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22 220 318,57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3 823 914,73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1 140 326,40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1 140 326,40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6 487 797,19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6 487 797,19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6 487 797,19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6 487 797,19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48 607,00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48 607,00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48 607,00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48 607,00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0241500590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48 607,00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171 884 935,36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20 490 500,00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171 884 935,36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20 490 500,00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171 884 935,36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20 490 500,00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20 827 700,00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20 827 700,00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20 827 700,00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20 827 700,00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15 829 400,00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217 800,00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4 780 500,00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116 336 195,36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1 158 000,00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64 493 511,42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63 024 611,42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выплаты персоналу казенных </w:t>
            </w:r>
            <w:r w:rsidRPr="00484C2E">
              <w:rPr>
                <w:sz w:val="16"/>
                <w:szCs w:val="16"/>
              </w:rPr>
              <w:lastRenderedPageBreak/>
              <w:t>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63 024 611,42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48 325 045,64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206 572,00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14 492 993,78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1 419 921,00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1 419 921,00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344 100,00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863 166,00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212 655,00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36 179,00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36 179,00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36 179,00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50 164 463,94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50 164 463,94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50 164 463,94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38 528 774,15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11 635 689,79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мероприятия в области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520 220,00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0241170130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470 220,00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Премии и гранты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470 220,00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1 158 000,00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1 158 000,00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931 482,00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931 482,00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931 482,00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931 482,00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717 743,00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717 743,00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213 739,00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213 739,00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226 518,00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226 518,00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226 518,00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226 518,00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226 518,00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226 518,00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летнего отдыха и оздоровления"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34 267 100,00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организацию отдыха детей в оздоровительных лагерях с дневным пребыванием детей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2 468 700,00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Закупка товаров, работ и услуг для обеспечения </w:t>
            </w:r>
            <w:r w:rsidRPr="00484C2E">
              <w:rPr>
                <w:sz w:val="16"/>
                <w:szCs w:val="16"/>
              </w:rPr>
              <w:lastRenderedPageBreak/>
              <w:t>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2 258 700,00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2 258 700,00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2 258 700,00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210 000,00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0241370141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633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организацию загородного лагеря с круглосуточным пребыванием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1 631 300,00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1 631 300,00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0241370144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1 631 300,00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0241370144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1 631 300,00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0241382050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9 751 100,00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0241382050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9 751 100,00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0241382050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9 751 100,00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0241382050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9 751 100,00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Организация и обеспечение отдыха и оздоровления детей, в том числе в этнической среде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0241384080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0241384080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0241384080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19 332 500,00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0241384080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19 332 500,00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19 332 500,00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gramStart"/>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02413S2050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02413S2050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02413S2050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1 083 500,00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02413S2050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1 083 500,00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453 940,00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мероприятия в области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453 940,00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193 940,00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193 940,00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0241470130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193 940,00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Премии и гранты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0241470130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СОЦИАЛЬНАЯ ПОЛИТИКА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Охрана семьи и детства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Социальные выплаты гражданам, кроме публичных </w:t>
            </w:r>
            <w:r w:rsidRPr="00484C2E">
              <w:rPr>
                <w:sz w:val="16"/>
                <w:szCs w:val="16"/>
              </w:rPr>
              <w:lastRenderedPageBreak/>
              <w:t>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0241184050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12 042 000,00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12 042 000,00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Отдел культуры администрации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325 909 428,67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611 556,00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514 556,00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514 556,00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514 556,00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514 556,00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282 556,00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282 556,00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282 556,00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1641575060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282 556,00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232 000,00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1641585060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232 000,00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97 000,00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ОБРАЗОВАНИЕ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95 300 670,00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Дополнительное образование детей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95 300 670,00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95 300 670,00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95 300 670,00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95 300 670,00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23 211 670,00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23 211 670,00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23 211 670,00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22 917 870,00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293 800,00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65 506 000,00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65 506 000,00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65 506 000,00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65 506 000,00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6 583 000,00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6 583 000,00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6 583 000,00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6 583 000,00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КУЛЬТУРА, КИНЕМАТОГРАФИЯ</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229 986 402,67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Культура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221 233 802,67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«Гармонизация межнациональных и межконфессиональных отношений, профилактика экстремистских проявлений, укрепление гражданского единства, содействие социальной и культурной адаптации иностранных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391 000,00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0441582560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0441582560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0441582560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0441582560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04415S2560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04415S2560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04415S2560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04415S2560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195 500,00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220 842 802,67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790 210,54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"Сохранение культурного и исторического наследия"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790 210,54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0520182520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646 600,00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0520182520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646 600,00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0520182520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646 600,00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0520182520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428 500,00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0520182520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218 100,00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05201L5191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109 578,96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05201L5191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109 578,96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05201L5191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109 578,96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05201L5191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109 578,96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05201S2520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34 031,58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05201S2520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34 031,58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05201S2520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34 031,58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05201S2520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22 552,63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05201S2520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11 478,95</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220 052 592,13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220 052 592,13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22 761 192,13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727 500,00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380 500,00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260 500,00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86 500,00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5 053 599,99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5 053 599,99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1 266 900,00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771 399,99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3 015 300,00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16 927 792,14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16 927 792,14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16 544 782,14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383 010,00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47 900,00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прочих налогов, сборов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195 291 400,00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83 095 200,00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83 095 200,00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63 893 400,00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19 201 800,00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112 196 200,00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112 196 200,00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112 196 200,00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прочих расходов в сфере культуры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0541170050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0541170050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0541170050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2 000 000,00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0541170050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2 000 000,00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культуры, кинематографии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8 739 837,58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8 739 837,58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6 647 537,58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80 900,00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2 011 400,00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Социальное обеспечение и иные выплаты населению</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12 762,42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320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12 762,42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241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0540102040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321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12 762,42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Отдел физической культуры и спорта администрации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230 836 993,59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876 528,32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Общеэкономические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815 928,32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815 928,32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815 928,32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815 928,32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345 928,32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345 928,32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220 144,86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220 144,86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125 783,46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0341170145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125 783,46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470 000,00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0341185060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60 600,00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ФИЗИЧЕСКАЯ КУЛЬТУРА И СПОРТ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229 960 465,27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Физическая культура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57 374 918,90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57 374 918,90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57 374 918,90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57 374 918,90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28 465 578,90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28 465 578,90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28 126 238,90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27 318 068,90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808 170,00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339 340,00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339 340,00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16 182 162,00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16 182 162,00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15 974 862,00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15 625 562,00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349 300,00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207 300,00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207 300,00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9 577 178,00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9 577 178,00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9 577 178,00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9 577 178,00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развитию сети спортивных объектов шаговой доступности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0641182130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2 992 500,00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0641182130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2 992 500,00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0641182130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2 992 500,00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0641182130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2 992 500,00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06411S2130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06411S2130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06411S2130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157 500,00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06411S2130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157 500,00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Массовый спорт</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w:t>
            </w:r>
            <w:r w:rsidRPr="00484C2E">
              <w:rPr>
                <w:sz w:val="16"/>
                <w:szCs w:val="16"/>
              </w:rPr>
              <w:lastRenderedPageBreak/>
              <w:t>"Развитие физической культуры и спорта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0641170040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0641170040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0641170040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1 500 000,00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0641170040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1 500 000,00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0641270040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0641270040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0641270040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630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90 900,00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0641270040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633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90 900,00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Спорт высших достижений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163 785 846,37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163 785 846,37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0620000000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382 105,27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"Развитие спорта высших достижений"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0620200000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382 105,27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Государственная поддержка организаций, входящих в систему спортивной подготовки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06202L0810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382 105,27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06202L0810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382 105,27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06202L0810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191 052,64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06202L0810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191 052,64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06202L0810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191 052,63</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06202L0810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191 052,63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163 403 741,10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163 403 741,10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78 285 149,52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78 285 149,52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62 021 909,52</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61 699 089,52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322 820,00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16 263 240,00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16 182 400,00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иные цели</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80 840,00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51 047 738,00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Предоставление субсидий бюджетным, автономным </w:t>
            </w:r>
            <w:r w:rsidRPr="00484C2E">
              <w:rPr>
                <w:sz w:val="16"/>
                <w:szCs w:val="16"/>
              </w:rPr>
              <w:lastRenderedPageBreak/>
              <w:t>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51 047 738,00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35 740 438,00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35 740 438,00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15 307 300,00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15 307 300,00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25 946 222,00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25 946 222,00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20 397 422,00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20 397 422,00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автономным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5 548 800,00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0641100593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5 548 800,00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0641182970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7 718 400,00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0641182970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7 718 400,00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0641182970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7 718 400,00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0641182970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7 718 400,00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proofErr w:type="spellStart"/>
            <w:r w:rsidRPr="00484C2E">
              <w:rPr>
                <w:sz w:val="16"/>
                <w:szCs w:val="16"/>
              </w:rPr>
              <w:t>Софинансирование</w:t>
            </w:r>
            <w:proofErr w:type="spellEnd"/>
            <w:r w:rsidRPr="00484C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06411S2970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406 231,58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06411S2970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406 231,58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бюджетным учреждениям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06411S2970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610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406 231,58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06411S2970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611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406 231,58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физической культуры и спорта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0640102040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7 208 800,00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5 415 800,00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157 400,00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0640102040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1 635 600,00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Муниципальное учреждение Управление капитального строительства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205 732 065,23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lastRenderedPageBreak/>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179 679 938,56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Дорожное хозяйство (дорожные фонды)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153 773 638,56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153 773 638,56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153 773 638,56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153 773 638,56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22 624 430,80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22 624 430,80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22 624 430,80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1 125 000,00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1841179191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21 499 430,80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10 895 907,76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10 895 907,76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10 895 907,76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1841179192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10 895 907,76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114 240 000,00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114 240 000,00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114 240 000,00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19 000 000,00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184119Д040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95 240 000,00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18411SД040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6 013 300,00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18411SД040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6 013 300,00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18411SД040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6 013 300,00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18411SД040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1 000 000,00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18411SД040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5 013 300,00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национальной экономики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25 906 300,00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25 906 300,00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25 906 300,00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25 906 300,00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25 906 300,00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23 860 200,00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казенных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23 860 200,00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18 287 900,00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62 300,00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5 510 000,00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1 780 800,00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1 780 800,00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253 000,00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1 232 900,00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энергетических ресурсов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294 900,00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Уплата налогов, сборов и иных платежей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850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265 300,00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налога на имущество организаций и земельного налога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50 100,00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прочих налогов, сборов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55 200,00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Уплата иных платежей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1140200590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853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160 000,00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ЖИЛИЩНО-КОММУНАЛЬНОЕ ХОЗЯЙСТВО</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19 173 126,67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Жилищное хозяйство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9 706 460,00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9 706 460,00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9 706 460,00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9 706 460,00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9 415 266,20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9 415 266,20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1141182904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9 415 266,20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1141182904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9 415 266,20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291 193,80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291 193,80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11411S2904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291 193,80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11411S2904</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291 193,80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Благоустройство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091И455550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9 466 666,67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ОБРАЗОВАНИЕ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Дошкольное образование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07</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0241100590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6 879 000,00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Управление жилищно-коммунального хозяйства администрации Кондинского района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489 352 788,91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83 092 900,00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ОБЩЕГОСУДАРСТВЕННЫЕ ВОПРОСЫ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общегосударственные вопросы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НАЦИОНАЛЬНАЯ ЭКОНОМИКА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461 300,00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379 600,00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Сельское хозяйство и рыболовство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"Гуманное обращение с животными""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379 600,00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64 700,00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64 700,00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49 692,78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49 692,78</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15 007,22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15 007,22</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314 900,00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314 900,00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314 900,00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314 900,00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0841284200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314 900,00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314 900,00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Связь и информатика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Прочие мероприятия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1240102400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81 700,00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ЖИЛИЩНО-КОММУНАЛЬНОЕ ХОЗЯЙСТВО</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485 932 288,91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79 759 800,00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Коммунальное хозяйство</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466 690 188,91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79 757 200,00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466 690 188,91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79 757 200,00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42 509 444,45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Региональный проект "Модернизация коммунальной инфраструктуры"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42 509 444,45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модернизации коммунальной инфраструктуры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121И351540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22 255 888,89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121И351540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22 255 888,89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121И351540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22 255 888,89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121И351540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22 255 888,89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121И3А5140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20 253 555,56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121И3А5140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20 253 555,56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121И3А5140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20 253 555,56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 xml:space="preserve">Закупка товаров, работ и услуг в целях капитального </w:t>
            </w:r>
            <w:r w:rsidRPr="00484C2E">
              <w:rPr>
                <w:sz w:val="16"/>
                <w:szCs w:val="16"/>
              </w:rPr>
              <w:lastRenderedPageBreak/>
              <w:t>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lastRenderedPageBreak/>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121И3А5140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20 253 555,56</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424 180 744,46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79 757 200,00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надежности и качества предоставления коммунальных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195 785 533,34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1 838 200,00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1 838 200,00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1 838 200,00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1241170010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1 838 200,00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1241182591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174 552 600,00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1241182591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174 552 600,00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1241182591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174 552 600,00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1241182591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174 552 600,00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12411S2591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19 394 733,34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12411S2591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19 394 733,34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12411S2591</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19 394 733,34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12411S2591</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19 394 733,34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97 420 333,34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79 757 200,00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1 295 300,00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1 295 300,00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1 295 300,00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1241270010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1 295 300,00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1241282840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9 820 700,00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52 260 200,00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52 260 200,00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52 260 200,00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52 260 200,00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Субсидии юридическим лицам (кроме некоммерческих организаций), индивидуальным предпринимателям, физическим лицам - </w:t>
            </w:r>
            <w:r w:rsidRPr="00484C2E">
              <w:rPr>
                <w:sz w:val="16"/>
                <w:szCs w:val="16"/>
              </w:rPr>
              <w:lastRenderedPageBreak/>
              <w:t>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lastRenderedPageBreak/>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1241284330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52 260 200,00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52 260 200,00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1241284330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52 260 200,00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52 260 200,00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27 497 000,00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27 497 000,00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27 497 000,00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27 497 000,00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27 497 000,00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27 497 000,00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27 497 000,00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27 497 000,00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12412S2840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6 547 133,34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12412S2840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6 547 133,34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12412S2840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6 547 133,34</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12412S2840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6 547 133,34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130 974 877,78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в области жилищно-коммунального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95 001 100,00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95 001 100,00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95 001 100,00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1241370010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95 001 100,00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1241383040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32 376 400,00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1241383040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32 376 400,00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1241383040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32 376 400,00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1241383040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32 376 400,00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12413S3040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3 597 377,78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бюджетные ассигнования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12413S3040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3 597 377,78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12413S3040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810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3 597 377,78</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 xml:space="preserve">Субсидии на возмещение недополученных доходов и </w:t>
            </w:r>
            <w:r w:rsidRPr="00484C2E">
              <w:rPr>
                <w:sz w:val="16"/>
                <w:szCs w:val="16"/>
              </w:rPr>
              <w:lastRenderedPageBreak/>
              <w:t>(или)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lastRenderedPageBreak/>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02</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12413S3040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811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3 597 377,78</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lastRenderedPageBreak/>
              <w:t>Другие вопросы в области жилищно-коммунального хозяйства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19 242 100,00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19 242 100,00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19 242 100,00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19 239 500,00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19 239 500,00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19 239 500,00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1240102040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19 239 500,00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14 697 300,00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122</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103 700,00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1240102040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4 438 500,00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2 600,00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1 996,93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1 996,93</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1241284340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603,07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603,07</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t>ОХРАНА ОКРУЖАЮЩЕЙ СРЕДЫ</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охраны окружающей среды</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1541200000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1541284290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1541284290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1541284290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120 000,00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1541284290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92 165,90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92 165,90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06</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05</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1541284290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27 834,10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27 834,10</w:t>
            </w:r>
          </w:p>
        </w:tc>
      </w:tr>
      <w:tr w:rsidR="009B6538" w:rsidRPr="00484C2E" w:rsidTr="00B00FBC">
        <w:trPr>
          <w:trHeight w:val="68"/>
        </w:trPr>
        <w:tc>
          <w:tcPr>
            <w:tcW w:w="0" w:type="auto"/>
            <w:shd w:val="clear" w:color="auto" w:fill="auto"/>
            <w:vAlign w:val="bottom"/>
            <w:hideMark/>
          </w:tcPr>
          <w:p w:rsidR="009B6538" w:rsidRPr="00484C2E" w:rsidRDefault="009B6538" w:rsidP="009B6538">
            <w:pPr>
              <w:rPr>
                <w:sz w:val="16"/>
                <w:szCs w:val="16"/>
              </w:rPr>
            </w:pPr>
            <w:r w:rsidRPr="00484C2E">
              <w:rPr>
                <w:sz w:val="16"/>
                <w:szCs w:val="16"/>
              </w:rPr>
              <w:lastRenderedPageBreak/>
              <w:t>ЗДРАВООХРАНЕНИЕ</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2 833 500,00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2 833 500,00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Другие вопросы в области здравоохранения</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1500000000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Комплексы процессных мероприятий</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1540000000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1541300000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 xml:space="preserve">Организация осуществления мероприятий по проведению дезинсекции и дератизации </w:t>
            </w:r>
            <w:proofErr w:type="gramStart"/>
            <w:r w:rsidRPr="00484C2E">
              <w:rPr>
                <w:sz w:val="16"/>
                <w:szCs w:val="16"/>
              </w:rPr>
              <w:t>в</w:t>
            </w:r>
            <w:proofErr w:type="gramEnd"/>
            <w:r w:rsidRPr="00484C2E">
              <w:rPr>
                <w:sz w:val="16"/>
                <w:szCs w:val="16"/>
              </w:rPr>
              <w:t xml:space="preserve"> </w:t>
            </w:r>
            <w:proofErr w:type="gramStart"/>
            <w:r w:rsidRPr="00484C2E">
              <w:rPr>
                <w:sz w:val="16"/>
                <w:szCs w:val="16"/>
              </w:rPr>
              <w:t>Ханты-Мансийском</w:t>
            </w:r>
            <w:proofErr w:type="gramEnd"/>
            <w:r w:rsidRPr="00484C2E">
              <w:rPr>
                <w:sz w:val="16"/>
                <w:szCs w:val="16"/>
              </w:rPr>
              <w:t xml:space="preserve"> автономном округе-Югре</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 </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2 833 500,00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120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34 000,00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Фонд оплаты труда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26 113,67</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26 113,67</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129</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7 886,33</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7 886,33</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2 799 500,00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2 799 500,00</w:t>
            </w:r>
          </w:p>
        </w:tc>
      </w:tr>
      <w:tr w:rsidR="009B6538" w:rsidRPr="00484C2E" w:rsidTr="00B00FBC">
        <w:trPr>
          <w:trHeight w:val="68"/>
        </w:trPr>
        <w:tc>
          <w:tcPr>
            <w:tcW w:w="0" w:type="auto"/>
            <w:shd w:val="clear" w:color="000000" w:fill="FFFFFF"/>
            <w:vAlign w:val="bottom"/>
            <w:hideMark/>
          </w:tcPr>
          <w:p w:rsidR="009B6538" w:rsidRPr="00484C2E" w:rsidRDefault="009B6538" w:rsidP="009B6538">
            <w:pPr>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000000" w:fill="FFFFFF"/>
            <w:noWrap/>
            <w:vAlign w:val="bottom"/>
            <w:hideMark/>
          </w:tcPr>
          <w:p w:rsidR="009B6538" w:rsidRPr="00484C2E" w:rsidRDefault="009B6538" w:rsidP="009B6538">
            <w:pPr>
              <w:rPr>
                <w:sz w:val="16"/>
                <w:szCs w:val="16"/>
              </w:rPr>
            </w:pPr>
            <w:r w:rsidRPr="00484C2E">
              <w:rPr>
                <w:sz w:val="16"/>
                <w:szCs w:val="16"/>
              </w:rPr>
              <w:t>240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2 799 500,00</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2 799 500,00</w:t>
            </w:r>
          </w:p>
        </w:tc>
      </w:tr>
      <w:tr w:rsidR="009B6538" w:rsidRPr="00484C2E" w:rsidTr="00B00FBC">
        <w:trPr>
          <w:trHeight w:val="68"/>
        </w:trPr>
        <w:tc>
          <w:tcPr>
            <w:tcW w:w="0" w:type="auto"/>
            <w:shd w:val="clear" w:color="auto" w:fill="auto"/>
            <w:hideMark/>
          </w:tcPr>
          <w:p w:rsidR="009B6538" w:rsidRPr="00484C2E" w:rsidRDefault="009B6538" w:rsidP="009B6538">
            <w:pPr>
              <w:rPr>
                <w:sz w:val="16"/>
                <w:szCs w:val="16"/>
              </w:rPr>
            </w:pPr>
            <w:r w:rsidRPr="00484C2E">
              <w:rPr>
                <w:sz w:val="16"/>
                <w:szCs w:val="16"/>
              </w:rPr>
              <w:t>Прочая закупка товаров, работ и услуг</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481</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000000" w:fill="FFFFFF"/>
            <w:noWrap/>
            <w:vAlign w:val="bottom"/>
            <w:hideMark/>
          </w:tcPr>
          <w:p w:rsidR="009B6538" w:rsidRPr="00484C2E" w:rsidRDefault="009B6538" w:rsidP="009B6538">
            <w:pPr>
              <w:jc w:val="right"/>
              <w:rPr>
                <w:sz w:val="16"/>
                <w:szCs w:val="16"/>
              </w:rPr>
            </w:pPr>
            <w:r w:rsidRPr="00484C2E">
              <w:rPr>
                <w:sz w:val="16"/>
                <w:szCs w:val="16"/>
              </w:rPr>
              <w:t>09</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1541384280</w:t>
            </w:r>
          </w:p>
        </w:tc>
        <w:tc>
          <w:tcPr>
            <w:tcW w:w="0" w:type="auto"/>
            <w:shd w:val="clear" w:color="auto" w:fill="auto"/>
            <w:noWrap/>
            <w:vAlign w:val="bottom"/>
            <w:hideMark/>
          </w:tcPr>
          <w:p w:rsidR="009B6538" w:rsidRPr="00484C2E" w:rsidRDefault="009B6538" w:rsidP="009B6538">
            <w:pPr>
              <w:rPr>
                <w:sz w:val="16"/>
                <w:szCs w:val="16"/>
              </w:rPr>
            </w:pPr>
            <w:r w:rsidRPr="00484C2E">
              <w:rPr>
                <w:sz w:val="16"/>
                <w:szCs w:val="16"/>
              </w:rPr>
              <w:t>244</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2 799 500,00</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2 799 500,00</w:t>
            </w:r>
          </w:p>
        </w:tc>
      </w:tr>
      <w:tr w:rsidR="009B6538" w:rsidRPr="00484C2E" w:rsidTr="00B00FBC">
        <w:trPr>
          <w:trHeight w:val="68"/>
        </w:trPr>
        <w:tc>
          <w:tcPr>
            <w:tcW w:w="0" w:type="auto"/>
            <w:shd w:val="clear" w:color="auto" w:fill="auto"/>
            <w:noWrap/>
            <w:vAlign w:val="bottom"/>
            <w:hideMark/>
          </w:tcPr>
          <w:p w:rsidR="009B6538" w:rsidRPr="00484C2E" w:rsidRDefault="009B6538" w:rsidP="009B6538">
            <w:pPr>
              <w:rPr>
                <w:sz w:val="20"/>
                <w:szCs w:val="20"/>
              </w:rPr>
            </w:pPr>
            <w:r w:rsidRPr="00484C2E">
              <w:rPr>
                <w:sz w:val="20"/>
                <w:szCs w:val="20"/>
              </w:rPr>
              <w:t>Итого:</w:t>
            </w:r>
          </w:p>
        </w:tc>
        <w:tc>
          <w:tcPr>
            <w:tcW w:w="0" w:type="auto"/>
            <w:shd w:val="clear" w:color="auto" w:fill="auto"/>
            <w:noWrap/>
            <w:vAlign w:val="bottom"/>
            <w:hideMark/>
          </w:tcPr>
          <w:p w:rsidR="009B6538" w:rsidRPr="00484C2E" w:rsidRDefault="009B6538" w:rsidP="009B6538">
            <w:pPr>
              <w:rPr>
                <w:sz w:val="20"/>
                <w:szCs w:val="20"/>
              </w:rPr>
            </w:pPr>
            <w:r w:rsidRPr="00484C2E">
              <w:rPr>
                <w:sz w:val="20"/>
                <w:szCs w:val="20"/>
              </w:rPr>
              <w:t> </w:t>
            </w:r>
          </w:p>
        </w:tc>
        <w:tc>
          <w:tcPr>
            <w:tcW w:w="0" w:type="auto"/>
            <w:shd w:val="clear" w:color="auto" w:fill="auto"/>
            <w:noWrap/>
            <w:vAlign w:val="bottom"/>
            <w:hideMark/>
          </w:tcPr>
          <w:p w:rsidR="009B6538" w:rsidRPr="00484C2E" w:rsidRDefault="009B6538" w:rsidP="009B6538">
            <w:pPr>
              <w:rPr>
                <w:sz w:val="20"/>
                <w:szCs w:val="20"/>
              </w:rPr>
            </w:pPr>
            <w:r w:rsidRPr="00484C2E">
              <w:rPr>
                <w:sz w:val="20"/>
                <w:szCs w:val="20"/>
              </w:rPr>
              <w:t> </w:t>
            </w:r>
          </w:p>
        </w:tc>
        <w:tc>
          <w:tcPr>
            <w:tcW w:w="0" w:type="auto"/>
            <w:shd w:val="clear" w:color="auto" w:fill="auto"/>
            <w:noWrap/>
            <w:vAlign w:val="bottom"/>
            <w:hideMark/>
          </w:tcPr>
          <w:p w:rsidR="009B6538" w:rsidRPr="00484C2E" w:rsidRDefault="009B6538" w:rsidP="009B6538">
            <w:pPr>
              <w:rPr>
                <w:sz w:val="20"/>
                <w:szCs w:val="20"/>
              </w:rPr>
            </w:pPr>
            <w:r w:rsidRPr="00484C2E">
              <w:rPr>
                <w:sz w:val="20"/>
                <w:szCs w:val="20"/>
              </w:rPr>
              <w:t> </w:t>
            </w:r>
          </w:p>
        </w:tc>
        <w:tc>
          <w:tcPr>
            <w:tcW w:w="0" w:type="auto"/>
            <w:shd w:val="clear" w:color="auto" w:fill="auto"/>
            <w:noWrap/>
            <w:vAlign w:val="bottom"/>
            <w:hideMark/>
          </w:tcPr>
          <w:p w:rsidR="009B6538" w:rsidRPr="00484C2E" w:rsidRDefault="009B6538" w:rsidP="009B6538">
            <w:pPr>
              <w:rPr>
                <w:sz w:val="20"/>
                <w:szCs w:val="20"/>
              </w:rPr>
            </w:pPr>
            <w:r w:rsidRPr="00484C2E">
              <w:rPr>
                <w:sz w:val="20"/>
                <w:szCs w:val="20"/>
              </w:rPr>
              <w:t> </w:t>
            </w:r>
          </w:p>
        </w:tc>
        <w:tc>
          <w:tcPr>
            <w:tcW w:w="0" w:type="auto"/>
            <w:shd w:val="clear" w:color="auto" w:fill="auto"/>
            <w:noWrap/>
            <w:vAlign w:val="bottom"/>
            <w:hideMark/>
          </w:tcPr>
          <w:p w:rsidR="009B6538" w:rsidRPr="00484C2E" w:rsidRDefault="009B6538" w:rsidP="009B6538">
            <w:pPr>
              <w:rPr>
                <w:sz w:val="20"/>
                <w:szCs w:val="20"/>
              </w:rPr>
            </w:pPr>
            <w:r w:rsidRPr="00484C2E">
              <w:rPr>
                <w:sz w:val="20"/>
                <w:szCs w:val="20"/>
              </w:rPr>
              <w:t> </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6 092 459 208,91</w:t>
            </w:r>
          </w:p>
        </w:tc>
        <w:tc>
          <w:tcPr>
            <w:tcW w:w="0" w:type="auto"/>
            <w:shd w:val="clear" w:color="auto" w:fill="auto"/>
            <w:noWrap/>
            <w:vAlign w:val="bottom"/>
            <w:hideMark/>
          </w:tcPr>
          <w:p w:rsidR="009B6538" w:rsidRPr="00484C2E" w:rsidRDefault="009B6538" w:rsidP="009B6538">
            <w:pPr>
              <w:jc w:val="right"/>
              <w:rPr>
                <w:sz w:val="16"/>
                <w:szCs w:val="16"/>
              </w:rPr>
            </w:pPr>
            <w:r w:rsidRPr="00484C2E">
              <w:rPr>
                <w:sz w:val="16"/>
                <w:szCs w:val="16"/>
              </w:rPr>
              <w:t>2 196 401 500,00</w:t>
            </w:r>
          </w:p>
        </w:tc>
      </w:tr>
    </w:tbl>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 w:rsidR="009E4F34" w:rsidRDefault="009E4F34" w:rsidP="009E4F34">
      <w:pPr>
        <w:jc w:val="center"/>
        <w:sectPr w:rsidR="009E4F34" w:rsidSect="000561A4">
          <w:pgSz w:w="11906" w:h="16838"/>
          <w:pgMar w:top="1134" w:right="849" w:bottom="993" w:left="1701" w:header="709" w:footer="709" w:gutter="0"/>
          <w:cols w:space="708"/>
          <w:titlePg/>
          <w:docGrid w:linePitch="360"/>
        </w:sectPr>
      </w:pPr>
    </w:p>
    <w:p w:rsidR="009E4F34" w:rsidRDefault="009E4F34" w:rsidP="00B00FBC">
      <w:pPr>
        <w:pStyle w:val="Title"/>
        <w:spacing w:before="0" w:after="0"/>
        <w:ind w:left="1190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7</w:t>
      </w:r>
      <w:r w:rsidRPr="00D07824">
        <w:rPr>
          <w:rFonts w:ascii="Times New Roman" w:hAnsi="Times New Roman" w:cs="Times New Roman"/>
          <w:b w:val="0"/>
          <w:bCs w:val="0"/>
          <w:kern w:val="0"/>
          <w:sz w:val="24"/>
          <w:szCs w:val="24"/>
        </w:rPr>
        <w:t xml:space="preserve"> к решению </w:t>
      </w:r>
    </w:p>
    <w:p w:rsidR="009E4F34" w:rsidRPr="00D07824" w:rsidRDefault="009E4F34" w:rsidP="00B00FBC">
      <w:pPr>
        <w:pStyle w:val="Title"/>
        <w:spacing w:before="0" w:after="0"/>
        <w:ind w:left="1190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637CAE" w:rsidP="00B00FBC">
      <w:pPr>
        <w:pStyle w:val="Title"/>
        <w:spacing w:before="0" w:after="0"/>
        <w:ind w:left="11907" w:firstLine="0"/>
        <w:jc w:val="left"/>
        <w:rPr>
          <w:rFonts w:ascii="Times New Roman" w:hAnsi="Times New Roman" w:cs="Times New Roman"/>
          <w:b w:val="0"/>
          <w:bCs w:val="0"/>
          <w:kern w:val="0"/>
          <w:sz w:val="24"/>
          <w:szCs w:val="24"/>
        </w:rPr>
      </w:pPr>
      <w:r w:rsidRPr="00637CAE">
        <w:rPr>
          <w:rFonts w:ascii="Times New Roman" w:hAnsi="Times New Roman" w:cs="Times New Roman"/>
          <w:b w:val="0"/>
          <w:bCs w:val="0"/>
          <w:kern w:val="0"/>
          <w:sz w:val="24"/>
          <w:szCs w:val="24"/>
        </w:rPr>
        <w:t>от 28.01.2025 № 1216</w:t>
      </w:r>
    </w:p>
    <w:p w:rsidR="009E4F34" w:rsidRDefault="009E4F34" w:rsidP="009E4F34">
      <w:pPr>
        <w:jc w:val="center"/>
      </w:pPr>
    </w:p>
    <w:p w:rsidR="009E4F34" w:rsidRPr="00104217" w:rsidRDefault="009E4F34" w:rsidP="00104217">
      <w:pPr>
        <w:jc w:val="center"/>
        <w:rPr>
          <w:b/>
        </w:rPr>
      </w:pPr>
    </w:p>
    <w:p w:rsidR="009E4F34" w:rsidRPr="00104217" w:rsidRDefault="009B6538" w:rsidP="00104217">
      <w:pPr>
        <w:jc w:val="center"/>
        <w:rPr>
          <w:b/>
        </w:rPr>
      </w:pPr>
      <w:r w:rsidRPr="009B6538">
        <w:rPr>
          <w:b/>
        </w:rPr>
        <w:t>Распределение межбюджетных трансфертов бюджетам муниципальных образований Кондинского района на 2025 год</w:t>
      </w:r>
    </w:p>
    <w:p w:rsidR="009E4F34" w:rsidRPr="009E4F34" w:rsidRDefault="009E4F34" w:rsidP="009E4F3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679"/>
        <w:gridCol w:w="852"/>
        <w:gridCol w:w="848"/>
        <w:gridCol w:w="994"/>
        <w:gridCol w:w="991"/>
        <w:gridCol w:w="994"/>
        <w:gridCol w:w="848"/>
        <w:gridCol w:w="991"/>
        <w:gridCol w:w="994"/>
        <w:gridCol w:w="991"/>
        <w:gridCol w:w="991"/>
        <w:gridCol w:w="1090"/>
        <w:gridCol w:w="896"/>
        <w:gridCol w:w="928"/>
      </w:tblGrid>
      <w:tr w:rsidR="00B00FBC" w:rsidRPr="00B00FBC" w:rsidTr="00B00FBC">
        <w:trPr>
          <w:trHeight w:val="270"/>
          <w:jc w:val="center"/>
        </w:trPr>
        <w:tc>
          <w:tcPr>
            <w:tcW w:w="616" w:type="pct"/>
            <w:tcBorders>
              <w:top w:val="nil"/>
              <w:left w:val="nil"/>
              <w:bottom w:val="single" w:sz="4" w:space="0" w:color="auto"/>
              <w:right w:val="nil"/>
            </w:tcBorders>
            <w:shd w:val="clear" w:color="auto" w:fill="auto"/>
            <w:noWrap/>
            <w:vAlign w:val="bottom"/>
            <w:hideMark/>
          </w:tcPr>
          <w:p w:rsidR="009B6538" w:rsidRPr="00B00FBC" w:rsidRDefault="009B6538" w:rsidP="00B00FBC">
            <w:pPr>
              <w:rPr>
                <w:sz w:val="16"/>
                <w:szCs w:val="16"/>
              </w:rPr>
            </w:pPr>
          </w:p>
        </w:tc>
        <w:tc>
          <w:tcPr>
            <w:tcW w:w="227" w:type="pct"/>
            <w:tcBorders>
              <w:top w:val="nil"/>
              <w:left w:val="nil"/>
              <w:bottom w:val="single" w:sz="4" w:space="0" w:color="auto"/>
              <w:right w:val="nil"/>
            </w:tcBorders>
            <w:shd w:val="clear" w:color="auto" w:fill="auto"/>
            <w:noWrap/>
            <w:vAlign w:val="bottom"/>
            <w:hideMark/>
          </w:tcPr>
          <w:p w:rsidR="009B6538" w:rsidRPr="00B00FBC" w:rsidRDefault="009B6538" w:rsidP="00B00FBC">
            <w:pPr>
              <w:rPr>
                <w:b/>
                <w:bCs/>
                <w:sz w:val="16"/>
                <w:szCs w:val="16"/>
              </w:rPr>
            </w:pPr>
          </w:p>
        </w:tc>
        <w:tc>
          <w:tcPr>
            <w:tcW w:w="285" w:type="pct"/>
            <w:tcBorders>
              <w:top w:val="nil"/>
              <w:left w:val="nil"/>
              <w:bottom w:val="single" w:sz="4" w:space="0" w:color="auto"/>
              <w:right w:val="nil"/>
            </w:tcBorders>
            <w:shd w:val="clear" w:color="auto" w:fill="auto"/>
            <w:noWrap/>
            <w:vAlign w:val="bottom"/>
            <w:hideMark/>
          </w:tcPr>
          <w:p w:rsidR="009B6538" w:rsidRPr="00B00FBC" w:rsidRDefault="009B6538" w:rsidP="00B00FBC">
            <w:pPr>
              <w:rPr>
                <w:sz w:val="16"/>
                <w:szCs w:val="16"/>
              </w:rPr>
            </w:pPr>
          </w:p>
        </w:tc>
        <w:tc>
          <w:tcPr>
            <w:tcW w:w="284" w:type="pct"/>
            <w:tcBorders>
              <w:top w:val="nil"/>
              <w:left w:val="nil"/>
              <w:bottom w:val="single" w:sz="4" w:space="0" w:color="auto"/>
              <w:right w:val="nil"/>
            </w:tcBorders>
            <w:shd w:val="clear" w:color="auto" w:fill="auto"/>
            <w:noWrap/>
            <w:vAlign w:val="bottom"/>
            <w:hideMark/>
          </w:tcPr>
          <w:p w:rsidR="009B6538" w:rsidRPr="00B00FBC" w:rsidRDefault="009B6538" w:rsidP="00B00FBC">
            <w:pPr>
              <w:rPr>
                <w:sz w:val="16"/>
                <w:szCs w:val="16"/>
              </w:rPr>
            </w:pPr>
          </w:p>
        </w:tc>
        <w:tc>
          <w:tcPr>
            <w:tcW w:w="3276" w:type="pct"/>
            <w:gridSpan w:val="10"/>
            <w:tcBorders>
              <w:top w:val="nil"/>
              <w:left w:val="nil"/>
              <w:bottom w:val="single" w:sz="4" w:space="0" w:color="auto"/>
              <w:right w:val="nil"/>
            </w:tcBorders>
            <w:shd w:val="clear" w:color="auto" w:fill="auto"/>
            <w:noWrap/>
            <w:vAlign w:val="center"/>
            <w:hideMark/>
          </w:tcPr>
          <w:p w:rsidR="009B6538" w:rsidRPr="00B00FBC" w:rsidRDefault="009B6538" w:rsidP="00B00FBC">
            <w:pPr>
              <w:jc w:val="center"/>
              <w:rPr>
                <w:b/>
                <w:bCs/>
                <w:sz w:val="16"/>
                <w:szCs w:val="16"/>
              </w:rPr>
            </w:pPr>
          </w:p>
        </w:tc>
        <w:tc>
          <w:tcPr>
            <w:tcW w:w="311" w:type="pct"/>
            <w:tcBorders>
              <w:top w:val="nil"/>
              <w:left w:val="nil"/>
              <w:bottom w:val="single" w:sz="4" w:space="0" w:color="auto"/>
              <w:right w:val="nil"/>
            </w:tcBorders>
            <w:shd w:val="clear" w:color="auto" w:fill="auto"/>
            <w:noWrap/>
            <w:vAlign w:val="bottom"/>
            <w:hideMark/>
          </w:tcPr>
          <w:p w:rsidR="009B6538" w:rsidRPr="00B00FBC" w:rsidRDefault="009B6538" w:rsidP="00B00FBC">
            <w:pPr>
              <w:rPr>
                <w:sz w:val="16"/>
                <w:szCs w:val="16"/>
              </w:rPr>
            </w:pPr>
            <w:r w:rsidRPr="00B00FBC">
              <w:rPr>
                <w:sz w:val="16"/>
                <w:szCs w:val="16"/>
              </w:rPr>
              <w:t>(в рублях)</w:t>
            </w:r>
          </w:p>
        </w:tc>
      </w:tr>
      <w:tr w:rsidR="00B00FBC" w:rsidRPr="00B00FBC" w:rsidTr="00B00FBC">
        <w:trPr>
          <w:trHeight w:val="900"/>
          <w:jc w:val="center"/>
        </w:trPr>
        <w:tc>
          <w:tcPr>
            <w:tcW w:w="616"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Наименование</w:t>
            </w:r>
          </w:p>
        </w:tc>
        <w:tc>
          <w:tcPr>
            <w:tcW w:w="227" w:type="pct"/>
            <w:tcBorders>
              <w:top w:val="single" w:sz="4" w:space="0" w:color="auto"/>
            </w:tcBorders>
            <w:shd w:val="clear" w:color="auto" w:fill="auto"/>
            <w:vAlign w:val="center"/>
            <w:hideMark/>
          </w:tcPr>
          <w:p w:rsidR="009B6538" w:rsidRPr="00B00FBC" w:rsidRDefault="009B6538" w:rsidP="00B00FBC">
            <w:pPr>
              <w:rPr>
                <w:sz w:val="16"/>
                <w:szCs w:val="16"/>
              </w:rPr>
            </w:pPr>
            <w:r w:rsidRPr="00B00FBC">
              <w:rPr>
                <w:sz w:val="16"/>
                <w:szCs w:val="16"/>
              </w:rPr>
              <w:t>ЦСР Код</w:t>
            </w:r>
          </w:p>
        </w:tc>
        <w:tc>
          <w:tcPr>
            <w:tcW w:w="285"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Тип средств</w:t>
            </w:r>
          </w:p>
        </w:tc>
        <w:tc>
          <w:tcPr>
            <w:tcW w:w="284"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ВР</w:t>
            </w:r>
          </w:p>
        </w:tc>
        <w:tc>
          <w:tcPr>
            <w:tcW w:w="333"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гп</w:t>
            </w:r>
            <w:proofErr w:type="spellEnd"/>
            <w:r w:rsidRPr="00B00FBC">
              <w:rPr>
                <w:sz w:val="16"/>
                <w:szCs w:val="16"/>
              </w:rPr>
              <w:t xml:space="preserve"> Кондинское</w:t>
            </w:r>
          </w:p>
        </w:tc>
        <w:tc>
          <w:tcPr>
            <w:tcW w:w="332"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гп</w:t>
            </w:r>
            <w:proofErr w:type="spellEnd"/>
            <w:r w:rsidRPr="00B00FBC">
              <w:rPr>
                <w:sz w:val="16"/>
                <w:szCs w:val="16"/>
              </w:rPr>
              <w:t xml:space="preserve"> Куминский</w:t>
            </w:r>
          </w:p>
        </w:tc>
        <w:tc>
          <w:tcPr>
            <w:tcW w:w="333"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гп</w:t>
            </w:r>
            <w:proofErr w:type="spellEnd"/>
            <w:r w:rsidRPr="00B00FBC">
              <w:rPr>
                <w:sz w:val="16"/>
                <w:szCs w:val="16"/>
              </w:rPr>
              <w:t xml:space="preserve"> </w:t>
            </w:r>
            <w:proofErr w:type="gramStart"/>
            <w:r w:rsidRPr="00B00FBC">
              <w:rPr>
                <w:sz w:val="16"/>
                <w:szCs w:val="16"/>
              </w:rPr>
              <w:t>Луговой</w:t>
            </w:r>
            <w:proofErr w:type="gramEnd"/>
          </w:p>
        </w:tc>
        <w:tc>
          <w:tcPr>
            <w:tcW w:w="284"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гп</w:t>
            </w:r>
            <w:proofErr w:type="spellEnd"/>
            <w:r w:rsidRPr="00B00FBC">
              <w:rPr>
                <w:sz w:val="16"/>
                <w:szCs w:val="16"/>
              </w:rPr>
              <w:t xml:space="preserve"> </w:t>
            </w:r>
            <w:proofErr w:type="gramStart"/>
            <w:r w:rsidRPr="00B00FBC">
              <w:rPr>
                <w:sz w:val="16"/>
                <w:szCs w:val="16"/>
              </w:rPr>
              <w:t>Междуреченский</w:t>
            </w:r>
            <w:proofErr w:type="gramEnd"/>
          </w:p>
        </w:tc>
        <w:tc>
          <w:tcPr>
            <w:tcW w:w="332"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гп</w:t>
            </w:r>
            <w:proofErr w:type="spellEnd"/>
            <w:r w:rsidRPr="00B00FBC">
              <w:rPr>
                <w:sz w:val="16"/>
                <w:szCs w:val="16"/>
              </w:rPr>
              <w:t xml:space="preserve"> Мортка</w:t>
            </w:r>
          </w:p>
        </w:tc>
        <w:tc>
          <w:tcPr>
            <w:tcW w:w="333"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сп</w:t>
            </w:r>
            <w:proofErr w:type="spellEnd"/>
            <w:r w:rsidRPr="00B00FBC">
              <w:rPr>
                <w:sz w:val="16"/>
                <w:szCs w:val="16"/>
              </w:rPr>
              <w:t xml:space="preserve"> Леуши</w:t>
            </w:r>
          </w:p>
        </w:tc>
        <w:tc>
          <w:tcPr>
            <w:tcW w:w="332"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сп</w:t>
            </w:r>
            <w:proofErr w:type="spellEnd"/>
            <w:r w:rsidRPr="00B00FBC">
              <w:rPr>
                <w:sz w:val="16"/>
                <w:szCs w:val="16"/>
              </w:rPr>
              <w:t xml:space="preserve"> Мулымья</w:t>
            </w:r>
          </w:p>
        </w:tc>
        <w:tc>
          <w:tcPr>
            <w:tcW w:w="332"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сп</w:t>
            </w:r>
            <w:proofErr w:type="spellEnd"/>
            <w:r w:rsidRPr="00B00FBC">
              <w:rPr>
                <w:sz w:val="16"/>
                <w:szCs w:val="16"/>
              </w:rPr>
              <w:t xml:space="preserve"> Шугур</w:t>
            </w:r>
          </w:p>
        </w:tc>
        <w:tc>
          <w:tcPr>
            <w:tcW w:w="365"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сп</w:t>
            </w:r>
            <w:proofErr w:type="spellEnd"/>
            <w:r w:rsidRPr="00B00FBC">
              <w:rPr>
                <w:sz w:val="16"/>
                <w:szCs w:val="16"/>
              </w:rPr>
              <w:t xml:space="preserve"> Болчары</w:t>
            </w:r>
          </w:p>
        </w:tc>
        <w:tc>
          <w:tcPr>
            <w:tcW w:w="299"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Администрация </w:t>
            </w:r>
            <w:proofErr w:type="spellStart"/>
            <w:r w:rsidRPr="00B00FBC">
              <w:rPr>
                <w:sz w:val="16"/>
                <w:szCs w:val="16"/>
              </w:rPr>
              <w:t>сп</w:t>
            </w:r>
            <w:proofErr w:type="spellEnd"/>
            <w:r w:rsidRPr="00B00FBC">
              <w:rPr>
                <w:sz w:val="16"/>
                <w:szCs w:val="16"/>
              </w:rPr>
              <w:t xml:space="preserve"> Половинка</w:t>
            </w:r>
          </w:p>
        </w:tc>
        <w:tc>
          <w:tcPr>
            <w:tcW w:w="311" w:type="pct"/>
            <w:tcBorders>
              <w:top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Всего</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 xml:space="preserve">Муниципальная программа Кондинского района «Развитие муниципальной службы» </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0100000000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Субвенции</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150 853,68</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112 263,20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80 689,18</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157 870,13</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33 328,14</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59 639,83</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22 803,47</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126 296,10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57 885,72</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801 629,45</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0140000000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Бюджетные средства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Субвенции</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150 853,68</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112 263,20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80 689,18</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157 870,13</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33 328,14</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59 639,83</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22 803,47</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126 296,10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57 885,72</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801 629,45</w:t>
            </w:r>
          </w:p>
        </w:tc>
      </w:tr>
      <w:tr w:rsidR="00B00FBC" w:rsidRPr="00B00FBC" w:rsidTr="00B00FBC">
        <w:trPr>
          <w:trHeight w:val="102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0140159300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федерального бюджета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Субвенции</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109 722,89</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81 654,24</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58 688,99</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114 826,28</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24 241,10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43 378,82</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16 586,02</w:t>
            </w:r>
          </w:p>
        </w:tc>
        <w:tc>
          <w:tcPr>
            <w:tcW w:w="365" w:type="pct"/>
            <w:shd w:val="clear" w:color="auto" w:fill="auto"/>
            <w:noWrap/>
            <w:vAlign w:val="bottom"/>
            <w:hideMark/>
          </w:tcPr>
          <w:p w:rsidR="009B6538" w:rsidRPr="00B00FBC" w:rsidRDefault="009B6538" w:rsidP="00B00FBC">
            <w:pPr>
              <w:jc w:val="center"/>
              <w:rPr>
                <w:sz w:val="16"/>
                <w:szCs w:val="16"/>
              </w:rPr>
            </w:pPr>
            <w:r w:rsidRPr="00B00FBC">
              <w:rPr>
                <w:sz w:val="16"/>
                <w:szCs w:val="16"/>
              </w:rPr>
              <w:t>91 861,02</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42 102,97</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583 062,33</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01401D9300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Субвенции</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41 130,79</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30 608,96</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22 000,19</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43 043,85</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9 087,04</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16 261,01</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6 217,45</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34 435,08</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15 782,75</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218 567,12</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lastRenderedPageBreak/>
              <w:t>Муниципальная программа Кондинского района "Развитие молодежной политики"</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0300000000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730 213,75</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816 958,96</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399 019,87</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1 022 179,05</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503 170,95</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433 251,70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209 219,51</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450 960,19</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520 228,20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5 085 202,18</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0340000000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Бюджетные средства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730 213,75</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816 958,96</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399 019,87</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1 022 179,05</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503 170,95</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433 251,70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209 219,51</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450 960,19</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520 228,20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5 085 202,18</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 xml:space="preserve">Расходы на организацию </w:t>
            </w:r>
            <w:proofErr w:type="spellStart"/>
            <w:r w:rsidRPr="00B00FBC">
              <w:rPr>
                <w:sz w:val="16"/>
                <w:szCs w:val="16"/>
              </w:rPr>
              <w:t>трудозанятости</w:t>
            </w:r>
            <w:proofErr w:type="spellEnd"/>
            <w:r w:rsidRPr="00B00FBC">
              <w:rPr>
                <w:sz w:val="16"/>
                <w:szCs w:val="16"/>
              </w:rPr>
              <w:t xml:space="preserve"> подростков</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0341170145</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района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310 213,75</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346 958,96</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169 019,87</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432 179,05</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213 170,95</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183 251,70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89 219,51</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190 960,19</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220 228,20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2 155 202,18</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Реализация мероприятий по содействию трудоустройству граждан</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0341185060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420 000,00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470 000,00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230 000,00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590 000,00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290 000,00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250 000,00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120 000,00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260 000,00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300 000,00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2 930 000,00</w:t>
            </w:r>
          </w:p>
        </w:tc>
      </w:tr>
      <w:tr w:rsidR="00B00FBC" w:rsidRPr="00B00FBC" w:rsidTr="00B00FBC">
        <w:trPr>
          <w:trHeight w:val="94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0400000000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24 070,00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17 750,00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20 870,00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17 750,00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20 950,00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24 770,00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10 030,00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44 860,00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32 150,00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213 200,00</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0440000000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24 070,00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17 750,00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20 870,00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17 750,00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20 950,00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24 770,00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10 030,00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44 860,00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32 150,00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213 200,00</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Создание условий для деятельности народных дружин</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0441382300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24 070,00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17 750,00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20 870,00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17 750,00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20 950,00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24 770,00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10 030,00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44 860,00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32 150,00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213 200,00</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Муниципальная программа Кондинского района "Развитие культуры и искусства"</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0500000000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Остатки средств на 01.01.2025 г  ПАО "НК Роснефть"</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4 574 640,68</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4 574 640,68</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lastRenderedPageBreak/>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0540000000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Остатки средств на 01.01.2025 г  ПАО "НК Роснефть"</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4 574 640,68</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4 574 640,68</w:t>
            </w:r>
          </w:p>
        </w:tc>
      </w:tr>
      <w:tr w:rsidR="00B00FBC" w:rsidRPr="00B00FBC" w:rsidTr="00B00FBC">
        <w:trPr>
          <w:trHeight w:val="45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Реализация прочих расходов в сфере культуры</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0541370050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Остатки средств на 01.01.2025 г  ПАО "НК Роснефть"</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4 574 640,68</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4 574 640,68</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Муниципальная программа Кондинского района «Развитие агропромышленного комплекса»</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0800000000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района (остатки на 01.01.2024г.)</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1 274 400,00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1 274 400,00</w:t>
            </w:r>
          </w:p>
        </w:tc>
      </w:tr>
      <w:tr w:rsidR="00B00FBC" w:rsidRPr="00B00FBC" w:rsidTr="00B00FBC">
        <w:trPr>
          <w:trHeight w:val="840"/>
          <w:jc w:val="center"/>
        </w:trPr>
        <w:tc>
          <w:tcPr>
            <w:tcW w:w="616" w:type="pct"/>
            <w:shd w:val="clear" w:color="auto" w:fill="auto"/>
            <w:vAlign w:val="bottom"/>
            <w:hideMark/>
          </w:tcPr>
          <w:p w:rsidR="009B6538" w:rsidRPr="00B00FBC" w:rsidRDefault="009B6538" w:rsidP="00B00FBC">
            <w:pPr>
              <w:rPr>
                <w:i/>
                <w:iCs/>
                <w:sz w:val="16"/>
                <w:szCs w:val="16"/>
              </w:rPr>
            </w:pPr>
            <w:proofErr w:type="gramStart"/>
            <w:r w:rsidRPr="00B00FBC">
              <w:rPr>
                <w:i/>
                <w:iCs/>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0820000000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Средства бюджета района (остатки на 01.01.2024г.)</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1 274 400,00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1 274 400,00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08202L5762</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района (остатки на 01.01.2024г.)</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1 274 400,00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1 274 400,00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 xml:space="preserve">Муниципальная программа Кондинского района «Пространственное развитие и формирование </w:t>
            </w:r>
            <w:r w:rsidRPr="00B00FBC">
              <w:rPr>
                <w:sz w:val="16"/>
                <w:szCs w:val="16"/>
              </w:rPr>
              <w:lastRenderedPageBreak/>
              <w:t xml:space="preserve">комфортной городской среды» </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lastRenderedPageBreak/>
              <w:t>0900000000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9 466 666,67</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9 466 666,67</w:t>
            </w:r>
          </w:p>
        </w:tc>
      </w:tr>
      <w:tr w:rsidR="00B00FBC" w:rsidRPr="00B00FBC" w:rsidTr="00B00FBC">
        <w:trPr>
          <w:trHeight w:val="96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lastRenderedPageBreak/>
              <w:t>Региональные проекты, направленные на достижение целей, показателей и решение задач национального проекта</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0910000000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Бюджетные средства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9 466 666,67</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9 466 666,67</w:t>
            </w:r>
          </w:p>
        </w:tc>
      </w:tr>
      <w:tr w:rsidR="00B00FBC" w:rsidRPr="00B00FBC" w:rsidTr="00B00FBC">
        <w:trPr>
          <w:trHeight w:val="78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Реализация программ формирования современной городской среды</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091И455550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9 466 666,67</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9 466 666,67</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Муниципальная программа Кондинского района "Развитие жилищно-коммунального комплекса"</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1200000000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18 776,36</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9 801 923,64</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3 185 000,00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13 005 700,00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1240000000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Бюджетные средства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18 776,36</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9 801 923,64</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3 185 000,00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13 005 700,00</w:t>
            </w:r>
          </w:p>
        </w:tc>
      </w:tr>
      <w:tr w:rsidR="00B00FBC" w:rsidRPr="00B00FBC" w:rsidTr="00B00FBC">
        <w:trPr>
          <w:trHeight w:val="135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1241282840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18 776,36</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9 801 923,64</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9 820 700,00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Расходы в области жилищно-коммунального хозяйства</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1241370010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района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3 185 000,00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3 185 000,00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lastRenderedPageBreak/>
              <w:t xml:space="preserve">Муниципальная программа Кондинского района «Развитие экономического потенциала» </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1600000000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855 000,00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262 040,00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222 980,00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2 020 420,00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2 180 530,00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1 434 908,00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900 570,00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280 500,00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349 932,00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8 506 880,00</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1640000000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855 000,00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262 040,00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222 980,00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2 020 420,00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2 180 530,00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1 434 908,00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900 570,00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280 500,00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349 932,00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8 506 880,00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Реализация мероприятий по содействию трудоустройству граждан</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1641585060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855 000,00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262 040,00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222 980,00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2 020 420,00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2 180 530,00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1 434 908,00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900 570,00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280 500,00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349 932,00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8 506 880,00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Муниципальная программа Кондинского района "Развитие дорожного хозяйства"</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1800000000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365 785,31</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106 857 477,82</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11 445 200,00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615 825,11</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119 284 288,24</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1840000000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Бюджетные средства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365 785,31</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106 857 477,82</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11 445 200,00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615 825,11</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119 284 288,24</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Расходы на капитальный ремонт, ремонт автомобильных дорог и искусственных сооружений на них</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1841179191</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района (остатки на 01.01.2024г.)</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615 713,80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615 713,80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Расходы на содержание автомобильных дорог и искусственных сооружений на них</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1841179192</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района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365 785,31</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11 001 764,02</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615 825,11</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11 983 374,44</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184119Д040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бюджета автономного округа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95 240 000,00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11 445 200,00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106 685 200,00</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lastRenderedPageBreak/>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1900000000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30 843 710,91</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42 153 881,55</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26 094 481,29</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61 459 250,07</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61 945 019,69</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52 040 396,08</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46 805 736,49</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24 587 103,72</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37 047 747,92</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24 194 703,27</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407 172 030,99</w:t>
            </w:r>
          </w:p>
        </w:tc>
      </w:tr>
      <w:tr w:rsidR="00B00FBC" w:rsidRPr="00B00FBC" w:rsidTr="00B00FBC">
        <w:trPr>
          <w:trHeight w:val="450"/>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Комплексы процессных мероприятий</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1940000000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Бюджетные средства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Межбюджетные трансферты</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30 843 710,91</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42 153 881,55</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26 094 481,29</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61 459 250,07</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61 945 019,69</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52 040 396,08</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46 805 736,49</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24 587 103,72</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37 047 747,92</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24 194 703,27</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407 172 030,99</w:t>
            </w:r>
          </w:p>
        </w:tc>
      </w:tr>
      <w:tr w:rsidR="00B00FBC" w:rsidRPr="00B00FBC" w:rsidTr="00B00FBC">
        <w:trPr>
          <w:trHeight w:val="90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Дотация на выравнивание бюджетной обеспеченности поселений, входящих в состав муниципальных районов</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1941186010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Дотации на выравнивание бюджетной обеспеченности</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28 643 500,00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28 564 400,00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21 237 800,00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57 285 900,00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56 551 300,00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36 921 500,00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35 053 200,00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17 026 000,00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9 999 000,00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8 536 800,00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299 819 400,00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 на поддержку мер по обеспечению сбалансированности бюджетов</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1941386020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Бюджетные средства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Иные межбюджетные трансферты</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2 200 210,91</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13 589 481,55</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4 856 681,29</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4 173 350,07</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5 393 719,69</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15 118 896,08</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11 752 536,49</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7 561 103,72</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27 048 747,92</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15 657 903,27</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107 352 630,99</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Непрограммные направления деятельности</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4000000000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федерального бюджета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Субвенции</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5 653 400,00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i/>
                <w:iCs/>
                <w:sz w:val="16"/>
                <w:szCs w:val="16"/>
              </w:rPr>
            </w:pPr>
            <w:r w:rsidRPr="00B00FBC">
              <w:rPr>
                <w:i/>
                <w:iCs/>
                <w:sz w:val="16"/>
                <w:szCs w:val="16"/>
              </w:rPr>
              <w:t>Непрограммные направления деятельности</w:t>
            </w:r>
          </w:p>
        </w:tc>
        <w:tc>
          <w:tcPr>
            <w:tcW w:w="227" w:type="pct"/>
            <w:shd w:val="clear" w:color="auto" w:fill="auto"/>
            <w:noWrap/>
            <w:vAlign w:val="bottom"/>
            <w:hideMark/>
          </w:tcPr>
          <w:p w:rsidR="009B6538" w:rsidRPr="00B00FBC" w:rsidRDefault="009B6538" w:rsidP="00B00FBC">
            <w:pPr>
              <w:rPr>
                <w:i/>
                <w:iCs/>
                <w:sz w:val="16"/>
                <w:szCs w:val="16"/>
              </w:rPr>
            </w:pPr>
            <w:r w:rsidRPr="00B00FBC">
              <w:rPr>
                <w:i/>
                <w:iCs/>
                <w:sz w:val="16"/>
                <w:szCs w:val="16"/>
              </w:rPr>
              <w:t>4000451180</w:t>
            </w:r>
          </w:p>
        </w:tc>
        <w:tc>
          <w:tcPr>
            <w:tcW w:w="285" w:type="pct"/>
            <w:shd w:val="clear" w:color="auto" w:fill="auto"/>
            <w:vAlign w:val="bottom"/>
            <w:hideMark/>
          </w:tcPr>
          <w:p w:rsidR="009B6538" w:rsidRPr="00B00FBC" w:rsidRDefault="009B6538" w:rsidP="00B00FBC">
            <w:pPr>
              <w:rPr>
                <w:i/>
                <w:iCs/>
                <w:sz w:val="16"/>
                <w:szCs w:val="16"/>
              </w:rPr>
            </w:pPr>
            <w:r w:rsidRPr="00B00FBC">
              <w:rPr>
                <w:i/>
                <w:iCs/>
                <w:sz w:val="16"/>
                <w:szCs w:val="16"/>
              </w:rPr>
              <w:t>Средства федерального бюджета</w:t>
            </w:r>
          </w:p>
        </w:tc>
        <w:tc>
          <w:tcPr>
            <w:tcW w:w="284" w:type="pct"/>
            <w:shd w:val="clear" w:color="auto" w:fill="auto"/>
            <w:vAlign w:val="bottom"/>
            <w:hideMark/>
          </w:tcPr>
          <w:p w:rsidR="009B6538" w:rsidRPr="00B00FBC" w:rsidRDefault="009B6538" w:rsidP="00B00FBC">
            <w:pPr>
              <w:rPr>
                <w:i/>
                <w:iCs/>
                <w:sz w:val="16"/>
                <w:szCs w:val="16"/>
              </w:rPr>
            </w:pPr>
            <w:r w:rsidRPr="00B00FBC">
              <w:rPr>
                <w:i/>
                <w:iCs/>
                <w:sz w:val="16"/>
                <w:szCs w:val="16"/>
              </w:rPr>
              <w:t>Субвенции</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856 600,00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856 600,00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342 600,00</w:t>
            </w:r>
          </w:p>
        </w:tc>
        <w:tc>
          <w:tcPr>
            <w:tcW w:w="284"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856 600,00</w:t>
            </w:r>
          </w:p>
        </w:tc>
        <w:tc>
          <w:tcPr>
            <w:tcW w:w="333"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856 600,00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856 600,00</w:t>
            </w:r>
          </w:p>
        </w:tc>
        <w:tc>
          <w:tcPr>
            <w:tcW w:w="332"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342 600,00</w:t>
            </w:r>
          </w:p>
        </w:tc>
        <w:tc>
          <w:tcPr>
            <w:tcW w:w="365"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342 600,00</w:t>
            </w:r>
          </w:p>
        </w:tc>
        <w:tc>
          <w:tcPr>
            <w:tcW w:w="299"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342 600,00</w:t>
            </w:r>
          </w:p>
        </w:tc>
        <w:tc>
          <w:tcPr>
            <w:tcW w:w="311" w:type="pct"/>
            <w:shd w:val="clear" w:color="auto" w:fill="auto"/>
            <w:noWrap/>
            <w:vAlign w:val="bottom"/>
            <w:hideMark/>
          </w:tcPr>
          <w:p w:rsidR="009B6538" w:rsidRPr="00B00FBC" w:rsidRDefault="009B6538" w:rsidP="00B00FBC">
            <w:pPr>
              <w:jc w:val="right"/>
              <w:rPr>
                <w:i/>
                <w:iCs/>
                <w:sz w:val="16"/>
                <w:szCs w:val="16"/>
              </w:rPr>
            </w:pPr>
            <w:r w:rsidRPr="00B00FBC">
              <w:rPr>
                <w:i/>
                <w:iCs/>
                <w:sz w:val="16"/>
                <w:szCs w:val="16"/>
              </w:rPr>
              <w:t>5 653 400,00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4000451180</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Средства федерального бюджета</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Субвенции</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856 600,00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342 600,00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5 653 400,00</w:t>
            </w:r>
          </w:p>
        </w:tc>
      </w:tr>
      <w:tr w:rsidR="00B00FBC" w:rsidRPr="00B00FBC" w:rsidTr="00B00FBC">
        <w:trPr>
          <w:trHeight w:val="450"/>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 xml:space="preserve">Итого дотации из бюджета района на </w:t>
            </w:r>
            <w:r w:rsidRPr="00B00FBC">
              <w:rPr>
                <w:sz w:val="16"/>
                <w:szCs w:val="16"/>
              </w:rPr>
              <w:lastRenderedPageBreak/>
              <w:t>выравнивание бюджетной обеспеченности поселений</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lastRenderedPageBreak/>
              <w:t> </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28 643 500,00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28 564 400,00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21 237 800,00</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57 285 900,00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56 551 300,00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36 921 500,00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35 053 200,00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17 026 000,00</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9 999 000,00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8 536 800,00</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299 819 400,00</w:t>
            </w:r>
          </w:p>
        </w:tc>
      </w:tr>
      <w:tr w:rsidR="00B00FBC" w:rsidRPr="00B00FBC" w:rsidTr="00B00FBC">
        <w:trPr>
          <w:trHeight w:val="67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lastRenderedPageBreak/>
              <w:t>Итого субвенции из бюджета района бюджетам поселений в случаях, установленных статьями 133 и 140 Бюджетного Кодекса Российской</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 </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1 007 453,68</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968 863,20</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423 289,18</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0,00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1 014 470,13</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889 928,14</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916 239,83</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365 403,47</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468 896,10</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400 485,72</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6 455 029,45</w:t>
            </w:r>
          </w:p>
        </w:tc>
      </w:tr>
      <w:tr w:rsidR="00B00FBC" w:rsidRPr="00B00FBC" w:rsidTr="00B00FBC">
        <w:trPr>
          <w:trHeight w:val="255"/>
          <w:jc w:val="center"/>
        </w:trPr>
        <w:tc>
          <w:tcPr>
            <w:tcW w:w="616" w:type="pct"/>
            <w:shd w:val="clear" w:color="auto" w:fill="auto"/>
            <w:vAlign w:val="bottom"/>
            <w:hideMark/>
          </w:tcPr>
          <w:p w:rsidR="009B6538" w:rsidRPr="00B00FBC" w:rsidRDefault="009B6538" w:rsidP="00B00FBC">
            <w:pPr>
              <w:rPr>
                <w:sz w:val="16"/>
                <w:szCs w:val="16"/>
              </w:rPr>
            </w:pPr>
            <w:r w:rsidRPr="00B00FBC">
              <w:rPr>
                <w:sz w:val="16"/>
                <w:szCs w:val="16"/>
              </w:rPr>
              <w:t>Итого иных межбюджетных трансфертов</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 </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3 828 271,02</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14 686 230,51</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5 865 336,47</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122 535 664,56</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20 062 578,74</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18 356 145,03</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13 096 388,19</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18 188 071,98</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31 010 068,11</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21 134 854,15</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268 763 608,76</w:t>
            </w:r>
          </w:p>
        </w:tc>
      </w:tr>
      <w:tr w:rsidR="00B00FBC" w:rsidRPr="00B00FBC" w:rsidTr="00B00FBC">
        <w:trPr>
          <w:trHeight w:val="255"/>
          <w:jc w:val="center"/>
        </w:trPr>
        <w:tc>
          <w:tcPr>
            <w:tcW w:w="616" w:type="pct"/>
            <w:shd w:val="clear" w:color="auto" w:fill="auto"/>
            <w:noWrap/>
            <w:vAlign w:val="bottom"/>
            <w:hideMark/>
          </w:tcPr>
          <w:p w:rsidR="009B6538" w:rsidRPr="00B00FBC" w:rsidRDefault="009B6538" w:rsidP="00B00FBC">
            <w:pPr>
              <w:rPr>
                <w:sz w:val="16"/>
                <w:szCs w:val="16"/>
              </w:rPr>
            </w:pPr>
            <w:r w:rsidRPr="00B00FBC">
              <w:rPr>
                <w:sz w:val="16"/>
                <w:szCs w:val="16"/>
              </w:rPr>
              <w:t>Всего межбюджетных трансфертов</w:t>
            </w:r>
          </w:p>
        </w:tc>
        <w:tc>
          <w:tcPr>
            <w:tcW w:w="227" w:type="pct"/>
            <w:shd w:val="clear" w:color="auto" w:fill="auto"/>
            <w:noWrap/>
            <w:vAlign w:val="bottom"/>
            <w:hideMark/>
          </w:tcPr>
          <w:p w:rsidR="009B6538" w:rsidRPr="00B00FBC" w:rsidRDefault="009B6538" w:rsidP="00B00FBC">
            <w:pPr>
              <w:rPr>
                <w:sz w:val="16"/>
                <w:szCs w:val="16"/>
              </w:rPr>
            </w:pPr>
            <w:r w:rsidRPr="00B00FBC">
              <w:rPr>
                <w:sz w:val="16"/>
                <w:szCs w:val="16"/>
              </w:rPr>
              <w:t> </w:t>
            </w:r>
          </w:p>
        </w:tc>
        <w:tc>
          <w:tcPr>
            <w:tcW w:w="285"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284" w:type="pct"/>
            <w:shd w:val="clear" w:color="auto" w:fill="auto"/>
            <w:vAlign w:val="bottom"/>
            <w:hideMark/>
          </w:tcPr>
          <w:p w:rsidR="009B6538" w:rsidRPr="00B00FBC" w:rsidRDefault="009B6538" w:rsidP="00B00FBC">
            <w:pPr>
              <w:rPr>
                <w:sz w:val="16"/>
                <w:szCs w:val="16"/>
              </w:rPr>
            </w:pPr>
            <w:r w:rsidRPr="00B00FBC">
              <w:rPr>
                <w:sz w:val="16"/>
                <w:szCs w:val="16"/>
              </w:rPr>
              <w:t> </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33 479 224,70</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44 219 493,71</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27 526 425,65</w:t>
            </w:r>
          </w:p>
        </w:tc>
        <w:tc>
          <w:tcPr>
            <w:tcW w:w="284" w:type="pct"/>
            <w:shd w:val="clear" w:color="auto" w:fill="auto"/>
            <w:noWrap/>
            <w:vAlign w:val="bottom"/>
            <w:hideMark/>
          </w:tcPr>
          <w:p w:rsidR="009B6538" w:rsidRPr="00B00FBC" w:rsidRDefault="009B6538" w:rsidP="00B00FBC">
            <w:pPr>
              <w:jc w:val="right"/>
              <w:rPr>
                <w:sz w:val="16"/>
                <w:szCs w:val="16"/>
              </w:rPr>
            </w:pPr>
            <w:r w:rsidRPr="00B00FBC">
              <w:rPr>
                <w:sz w:val="16"/>
                <w:szCs w:val="16"/>
              </w:rPr>
              <w:t>179 821 564,56</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77 628 348,87</w:t>
            </w:r>
          </w:p>
        </w:tc>
        <w:tc>
          <w:tcPr>
            <w:tcW w:w="333" w:type="pct"/>
            <w:shd w:val="clear" w:color="auto" w:fill="auto"/>
            <w:noWrap/>
            <w:vAlign w:val="bottom"/>
            <w:hideMark/>
          </w:tcPr>
          <w:p w:rsidR="009B6538" w:rsidRPr="00B00FBC" w:rsidRDefault="009B6538" w:rsidP="00B00FBC">
            <w:pPr>
              <w:jc w:val="right"/>
              <w:rPr>
                <w:sz w:val="16"/>
                <w:szCs w:val="16"/>
              </w:rPr>
            </w:pPr>
            <w:r w:rsidRPr="00B00FBC">
              <w:rPr>
                <w:sz w:val="16"/>
                <w:szCs w:val="16"/>
              </w:rPr>
              <w:t>56 167 573,17</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49 065 828,02</w:t>
            </w:r>
          </w:p>
        </w:tc>
        <w:tc>
          <w:tcPr>
            <w:tcW w:w="332" w:type="pct"/>
            <w:shd w:val="clear" w:color="auto" w:fill="auto"/>
            <w:noWrap/>
            <w:vAlign w:val="bottom"/>
            <w:hideMark/>
          </w:tcPr>
          <w:p w:rsidR="009B6538" w:rsidRPr="00B00FBC" w:rsidRDefault="009B6538" w:rsidP="00B00FBC">
            <w:pPr>
              <w:jc w:val="right"/>
              <w:rPr>
                <w:sz w:val="16"/>
                <w:szCs w:val="16"/>
              </w:rPr>
            </w:pPr>
            <w:r w:rsidRPr="00B00FBC">
              <w:rPr>
                <w:sz w:val="16"/>
                <w:szCs w:val="16"/>
              </w:rPr>
              <w:t>35 579 475,45</w:t>
            </w:r>
          </w:p>
        </w:tc>
        <w:tc>
          <w:tcPr>
            <w:tcW w:w="365" w:type="pct"/>
            <w:shd w:val="clear" w:color="auto" w:fill="auto"/>
            <w:noWrap/>
            <w:vAlign w:val="bottom"/>
            <w:hideMark/>
          </w:tcPr>
          <w:p w:rsidR="009B6538" w:rsidRPr="00B00FBC" w:rsidRDefault="009B6538" w:rsidP="00B00FBC">
            <w:pPr>
              <w:jc w:val="right"/>
              <w:rPr>
                <w:sz w:val="16"/>
                <w:szCs w:val="16"/>
              </w:rPr>
            </w:pPr>
            <w:r w:rsidRPr="00B00FBC">
              <w:rPr>
                <w:sz w:val="16"/>
                <w:szCs w:val="16"/>
              </w:rPr>
              <w:t>41 477 964,21</w:t>
            </w:r>
          </w:p>
        </w:tc>
        <w:tc>
          <w:tcPr>
            <w:tcW w:w="299" w:type="pct"/>
            <w:shd w:val="clear" w:color="auto" w:fill="auto"/>
            <w:noWrap/>
            <w:vAlign w:val="bottom"/>
            <w:hideMark/>
          </w:tcPr>
          <w:p w:rsidR="009B6538" w:rsidRPr="00B00FBC" w:rsidRDefault="009B6538" w:rsidP="00B00FBC">
            <w:pPr>
              <w:jc w:val="right"/>
              <w:rPr>
                <w:sz w:val="16"/>
                <w:szCs w:val="16"/>
              </w:rPr>
            </w:pPr>
            <w:r w:rsidRPr="00B00FBC">
              <w:rPr>
                <w:sz w:val="16"/>
                <w:szCs w:val="16"/>
              </w:rPr>
              <w:t>30 072 139,87</w:t>
            </w:r>
          </w:p>
        </w:tc>
        <w:tc>
          <w:tcPr>
            <w:tcW w:w="311" w:type="pct"/>
            <w:shd w:val="clear" w:color="auto" w:fill="auto"/>
            <w:noWrap/>
            <w:vAlign w:val="bottom"/>
            <w:hideMark/>
          </w:tcPr>
          <w:p w:rsidR="009B6538" w:rsidRPr="00B00FBC" w:rsidRDefault="009B6538" w:rsidP="00B00FBC">
            <w:pPr>
              <w:jc w:val="right"/>
              <w:rPr>
                <w:sz w:val="16"/>
                <w:szCs w:val="16"/>
              </w:rPr>
            </w:pPr>
            <w:r w:rsidRPr="00B00FBC">
              <w:rPr>
                <w:sz w:val="16"/>
                <w:szCs w:val="16"/>
              </w:rPr>
              <w:t>575 038 038,21</w:t>
            </w:r>
          </w:p>
        </w:tc>
      </w:tr>
    </w:tbl>
    <w:p w:rsidR="009E4F34" w:rsidRPr="009E4F34" w:rsidRDefault="009E4F34" w:rsidP="009E4F34"/>
    <w:p w:rsidR="009E4F34" w:rsidRPr="009E4F34" w:rsidRDefault="009E4F34" w:rsidP="009E4F34"/>
    <w:p w:rsidR="009E4F34" w:rsidRDefault="009E4F34" w:rsidP="009E4F34">
      <w:pPr>
        <w:tabs>
          <w:tab w:val="left" w:pos="2820"/>
        </w:tabs>
        <w:sectPr w:rsidR="009E4F34" w:rsidSect="009B6538">
          <w:pgSz w:w="16838" w:h="11906" w:orient="landscape"/>
          <w:pgMar w:top="1701" w:right="1134" w:bottom="849" w:left="993"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8</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637CAE" w:rsidP="009E4F34">
      <w:pPr>
        <w:pStyle w:val="Title"/>
        <w:spacing w:before="0" w:after="0"/>
        <w:ind w:left="5387" w:firstLine="0"/>
        <w:jc w:val="left"/>
        <w:rPr>
          <w:rFonts w:ascii="Times New Roman" w:hAnsi="Times New Roman" w:cs="Times New Roman"/>
          <w:b w:val="0"/>
          <w:bCs w:val="0"/>
          <w:kern w:val="0"/>
          <w:sz w:val="24"/>
          <w:szCs w:val="24"/>
        </w:rPr>
      </w:pPr>
      <w:r w:rsidRPr="00637CAE">
        <w:rPr>
          <w:rFonts w:ascii="Times New Roman" w:hAnsi="Times New Roman" w:cs="Times New Roman"/>
          <w:b w:val="0"/>
          <w:bCs w:val="0"/>
          <w:kern w:val="0"/>
          <w:sz w:val="24"/>
          <w:szCs w:val="24"/>
        </w:rPr>
        <w:t>от 28.01.2025 № 1216</w:t>
      </w:r>
    </w:p>
    <w:p w:rsidR="009E4F34" w:rsidRDefault="009E4F34" w:rsidP="009E4F34">
      <w:pPr>
        <w:tabs>
          <w:tab w:val="left" w:pos="2820"/>
        </w:tabs>
      </w:pPr>
    </w:p>
    <w:p w:rsidR="009E4F34" w:rsidRPr="00104217" w:rsidRDefault="009B6538" w:rsidP="00104217">
      <w:pPr>
        <w:jc w:val="center"/>
        <w:rPr>
          <w:b/>
        </w:rPr>
      </w:pPr>
      <w:r w:rsidRPr="009B6538">
        <w:rPr>
          <w:b/>
        </w:rPr>
        <w:t>Источники внутреннего финансирования дефицита бюджета муниципального образования Кондинский район на 2025 год</w:t>
      </w:r>
    </w:p>
    <w:p w:rsidR="009E4F34" w:rsidRPr="009E4F34" w:rsidRDefault="009E4F34" w:rsidP="009E4F34"/>
    <w:tbl>
      <w:tblPr>
        <w:tblW w:w="0" w:type="auto"/>
        <w:jc w:val="center"/>
        <w:tblLook w:val="04A0" w:firstRow="1" w:lastRow="0" w:firstColumn="1" w:lastColumn="0" w:noHBand="0" w:noVBand="1"/>
      </w:tblPr>
      <w:tblGrid>
        <w:gridCol w:w="1048"/>
        <w:gridCol w:w="1048"/>
        <w:gridCol w:w="6086"/>
        <w:gridCol w:w="1390"/>
      </w:tblGrid>
      <w:tr w:rsidR="009B6538" w:rsidRPr="00B00FBC" w:rsidTr="00B00FBC">
        <w:trPr>
          <w:trHeight w:val="68"/>
          <w:jc w:val="center"/>
        </w:trPr>
        <w:tc>
          <w:tcPr>
            <w:tcW w:w="0" w:type="auto"/>
            <w:tcBorders>
              <w:top w:val="nil"/>
              <w:left w:val="nil"/>
              <w:bottom w:val="nil"/>
              <w:right w:val="nil"/>
            </w:tcBorders>
            <w:shd w:val="clear" w:color="auto" w:fill="auto"/>
            <w:noWrap/>
            <w:vAlign w:val="bottom"/>
            <w:hideMark/>
          </w:tcPr>
          <w:p w:rsidR="009B6538" w:rsidRPr="00B00FBC" w:rsidRDefault="009B6538" w:rsidP="00B00FBC">
            <w:pPr>
              <w:rPr>
                <w:sz w:val="16"/>
                <w:szCs w:val="16"/>
              </w:rPr>
            </w:pPr>
          </w:p>
        </w:tc>
        <w:tc>
          <w:tcPr>
            <w:tcW w:w="0" w:type="auto"/>
            <w:tcBorders>
              <w:top w:val="nil"/>
              <w:left w:val="nil"/>
              <w:bottom w:val="nil"/>
              <w:right w:val="nil"/>
            </w:tcBorders>
            <w:shd w:val="clear" w:color="auto" w:fill="auto"/>
            <w:noWrap/>
            <w:vAlign w:val="bottom"/>
            <w:hideMark/>
          </w:tcPr>
          <w:p w:rsidR="009B6538" w:rsidRPr="00B00FBC" w:rsidRDefault="009B6538" w:rsidP="00B00FBC">
            <w:pPr>
              <w:rPr>
                <w:sz w:val="16"/>
                <w:szCs w:val="16"/>
              </w:rPr>
            </w:pPr>
          </w:p>
        </w:tc>
        <w:tc>
          <w:tcPr>
            <w:tcW w:w="0" w:type="auto"/>
            <w:tcBorders>
              <w:top w:val="nil"/>
              <w:left w:val="nil"/>
              <w:bottom w:val="nil"/>
              <w:right w:val="nil"/>
            </w:tcBorders>
            <w:shd w:val="clear" w:color="auto" w:fill="auto"/>
            <w:noWrap/>
            <w:vAlign w:val="bottom"/>
            <w:hideMark/>
          </w:tcPr>
          <w:p w:rsidR="009B6538" w:rsidRPr="00B00FBC" w:rsidRDefault="009B6538" w:rsidP="00B00FBC">
            <w:pPr>
              <w:rPr>
                <w:sz w:val="16"/>
                <w:szCs w:val="16"/>
              </w:rPr>
            </w:pPr>
          </w:p>
        </w:tc>
        <w:tc>
          <w:tcPr>
            <w:tcW w:w="0" w:type="auto"/>
            <w:tcBorders>
              <w:top w:val="nil"/>
              <w:left w:val="nil"/>
              <w:bottom w:val="nil"/>
              <w:right w:val="nil"/>
            </w:tcBorders>
            <w:shd w:val="clear" w:color="auto" w:fill="auto"/>
            <w:noWrap/>
            <w:vAlign w:val="bottom"/>
            <w:hideMark/>
          </w:tcPr>
          <w:p w:rsidR="009B6538" w:rsidRPr="00B00FBC" w:rsidRDefault="009B6538" w:rsidP="00B00FBC">
            <w:pPr>
              <w:jc w:val="right"/>
              <w:rPr>
                <w:sz w:val="16"/>
                <w:szCs w:val="16"/>
              </w:rPr>
            </w:pPr>
            <w:r w:rsidRPr="00B00FBC">
              <w:rPr>
                <w:sz w:val="16"/>
                <w:szCs w:val="16"/>
              </w:rPr>
              <w:t>(в рублях)</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538" w:rsidRPr="00B00FBC" w:rsidRDefault="009B6538" w:rsidP="00B00FBC">
            <w:pPr>
              <w:jc w:val="center"/>
              <w:rPr>
                <w:sz w:val="16"/>
                <w:szCs w:val="16"/>
              </w:rPr>
            </w:pPr>
            <w:r w:rsidRPr="00B00FBC">
              <w:rPr>
                <w:sz w:val="16"/>
                <w:szCs w:val="16"/>
              </w:rPr>
              <w:t>Код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B6538" w:rsidRPr="00B00FBC" w:rsidRDefault="009B6538" w:rsidP="00B00FBC">
            <w:pPr>
              <w:jc w:val="center"/>
              <w:rPr>
                <w:sz w:val="16"/>
                <w:szCs w:val="16"/>
              </w:rPr>
            </w:pPr>
            <w:r w:rsidRPr="00B00FBC">
              <w:rPr>
                <w:sz w:val="16"/>
                <w:szCs w:val="16"/>
              </w:rPr>
              <w:t>Наименование групп, подгрупп, статей, подстатей, элементов,</w:t>
            </w:r>
            <w:r w:rsidR="00B00FBC" w:rsidRPr="00B00FBC">
              <w:rPr>
                <w:sz w:val="16"/>
                <w:szCs w:val="16"/>
              </w:rPr>
              <w:t xml:space="preserve"> </w:t>
            </w:r>
            <w:r w:rsidRPr="00B00FBC">
              <w:rPr>
                <w:sz w:val="16"/>
                <w:szCs w:val="16"/>
              </w:rPr>
              <w:t>програм</w:t>
            </w:r>
            <w:proofErr w:type="gramStart"/>
            <w:r w:rsidRPr="00B00FBC">
              <w:rPr>
                <w:sz w:val="16"/>
                <w:szCs w:val="16"/>
              </w:rPr>
              <w:t>м(</w:t>
            </w:r>
            <w:proofErr w:type="gramEnd"/>
            <w:r w:rsidRPr="00B00FBC">
              <w:rPr>
                <w:sz w:val="16"/>
                <w:szCs w:val="16"/>
              </w:rPr>
              <w:t>подпрограмм),кодов экономической классификации источников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B6538" w:rsidRPr="00B00FBC" w:rsidRDefault="009B6538" w:rsidP="00B00FBC">
            <w:pPr>
              <w:jc w:val="center"/>
              <w:rPr>
                <w:sz w:val="16"/>
                <w:szCs w:val="16"/>
              </w:rPr>
            </w:pPr>
            <w:r w:rsidRPr="00B00FBC">
              <w:rPr>
                <w:sz w:val="16"/>
                <w:szCs w:val="16"/>
              </w:rPr>
              <w:t xml:space="preserve"> 2025 год</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6538" w:rsidRPr="00B00FBC" w:rsidRDefault="009B6538" w:rsidP="00B00FBC">
            <w:pPr>
              <w:jc w:val="center"/>
              <w:rPr>
                <w:sz w:val="16"/>
                <w:szCs w:val="16"/>
              </w:rPr>
            </w:pPr>
            <w:r w:rsidRPr="00B00FBC">
              <w:rPr>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B6538" w:rsidRPr="00B00FBC" w:rsidRDefault="009B6538" w:rsidP="00B00FBC">
            <w:pPr>
              <w:jc w:val="center"/>
              <w:rPr>
                <w:sz w:val="16"/>
                <w:szCs w:val="16"/>
              </w:rPr>
            </w:pPr>
            <w:r w:rsidRPr="00B00FBC">
              <w:rPr>
                <w:sz w:val="16"/>
                <w:szCs w:val="16"/>
              </w:rPr>
              <w:t>2</w:t>
            </w:r>
          </w:p>
        </w:tc>
        <w:tc>
          <w:tcPr>
            <w:tcW w:w="0" w:type="auto"/>
            <w:tcBorders>
              <w:top w:val="nil"/>
              <w:left w:val="nil"/>
              <w:bottom w:val="single" w:sz="4" w:space="0" w:color="auto"/>
              <w:right w:val="single" w:sz="4" w:space="0" w:color="auto"/>
            </w:tcBorders>
            <w:shd w:val="clear" w:color="000000" w:fill="FFFFFF"/>
            <w:vAlign w:val="bottom"/>
            <w:hideMark/>
          </w:tcPr>
          <w:p w:rsidR="009B6538" w:rsidRPr="00B00FBC" w:rsidRDefault="009B6538" w:rsidP="00B00FBC">
            <w:pPr>
              <w:jc w:val="center"/>
              <w:rPr>
                <w:sz w:val="16"/>
                <w:szCs w:val="16"/>
              </w:rPr>
            </w:pPr>
            <w:r w:rsidRPr="00B00FBC">
              <w:rPr>
                <w:sz w:val="16"/>
                <w:szCs w:val="16"/>
              </w:rPr>
              <w:t>3</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000 01 02 00 00 00 0000 000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000 01 02 00 00 05 0000 710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Привлечение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000 01 02 00 00 05 0000 810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Погашение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Бюджетные кредиты из других бюджетов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-47 666 700,00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B00FBC">
              <w:rPr>
                <w:sz w:val="16"/>
                <w:szCs w:val="16"/>
              </w:rPr>
              <w:t>Федераци</w:t>
            </w:r>
            <w:proofErr w:type="spellEnd"/>
            <w:r w:rsidRPr="00B00FBC">
              <w:rPr>
                <w:sz w:val="16"/>
                <w:szCs w:val="16"/>
              </w:rPr>
              <w:t xml:space="preserve"> (северный завоз) </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B00FBC">
              <w:rPr>
                <w:sz w:val="16"/>
                <w:szCs w:val="16"/>
              </w:rPr>
              <w:t>Федераци</w:t>
            </w:r>
            <w:proofErr w:type="spellEnd"/>
            <w:r w:rsidRPr="00B00FBC">
              <w:rPr>
                <w:sz w:val="16"/>
                <w:szCs w:val="16"/>
              </w:rPr>
              <w:t xml:space="preserve"> (дефицит бюджета</w:t>
            </w:r>
            <w:proofErr w:type="gramStart"/>
            <w:r w:rsidRPr="00B00FBC">
              <w:rPr>
                <w:sz w:val="16"/>
                <w:szCs w:val="16"/>
              </w:rPr>
              <w:t xml:space="preserve"> )</w:t>
            </w:r>
            <w:proofErr w:type="gramEnd"/>
            <w:r w:rsidRPr="00B00FBC">
              <w:rPr>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-93 189 603,08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0" w:type="auto"/>
            <w:tcBorders>
              <w:top w:val="nil"/>
              <w:left w:val="nil"/>
              <w:bottom w:val="single" w:sz="4" w:space="0" w:color="auto"/>
              <w:right w:val="single" w:sz="4" w:space="0" w:color="auto"/>
            </w:tcBorders>
            <w:shd w:val="clear" w:color="auto" w:fill="auto"/>
            <w:noWrap/>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-47 666 700,00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Иные источники внутреннего финансирования дефицитов бюджетов </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000 01 06 01 00 00 0000 000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Акции и иные формы участия в капитале, находящиеся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000 01 06 01 00 05 0000 630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Средства от продажи акций и иных форм участия в капитале, находящихся в собственности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000 01 06 05 00 00 0000 000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000 01 06 05 00 00 0000 600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auto" w:fill="auto"/>
            <w:noWrap/>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0,00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000 01 06 05 00 00 0000 500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000 01 06 05 01 05 0000 540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sz w:val="16"/>
                <w:szCs w:val="16"/>
              </w:rPr>
            </w:pPr>
            <w:r w:rsidRPr="00B00FBC">
              <w:rPr>
                <w:sz w:val="16"/>
                <w:szCs w:val="16"/>
              </w:rPr>
              <w:t>-45 522 903,08</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 xml:space="preserve">Изменение остатков средств на счетах по учету средств бюджетов </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149 013 746,50</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000 01 05 02 01 05 0000 510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color w:val="000000"/>
                <w:sz w:val="16"/>
                <w:szCs w:val="16"/>
              </w:rPr>
            </w:pPr>
            <w:r w:rsidRPr="00B00FBC">
              <w:rPr>
                <w:color w:val="000000"/>
                <w:sz w:val="16"/>
                <w:szCs w:val="16"/>
              </w:rPr>
              <w:t>-6 082 157 968,57</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000 01 05 02 01 05 0000 610</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9B6538" w:rsidRPr="00B00FBC" w:rsidRDefault="009B6538" w:rsidP="00B00FBC">
            <w:pPr>
              <w:jc w:val="center"/>
              <w:rPr>
                <w:color w:val="000000"/>
                <w:sz w:val="16"/>
                <w:szCs w:val="16"/>
              </w:rPr>
            </w:pPr>
            <w:r w:rsidRPr="00B00FBC">
              <w:rPr>
                <w:color w:val="000000"/>
                <w:sz w:val="16"/>
                <w:szCs w:val="16"/>
              </w:rPr>
              <w:t>6 231 171 715,07</w:t>
            </w:r>
          </w:p>
        </w:tc>
      </w:tr>
      <w:tr w:rsidR="009B6538" w:rsidRPr="00B00FBC" w:rsidTr="00B00FBC">
        <w:trPr>
          <w:trHeight w:val="68"/>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rPr>
                <w:sz w:val="16"/>
                <w:szCs w:val="16"/>
              </w:rPr>
            </w:pPr>
            <w:r w:rsidRPr="00B00FBC">
              <w:rPr>
                <w:sz w:val="16"/>
                <w:szCs w:val="16"/>
              </w:rPr>
              <w:t>Всего источников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000000" w:fill="FFFFFF"/>
            <w:vAlign w:val="center"/>
            <w:hideMark/>
          </w:tcPr>
          <w:p w:rsidR="009B6538" w:rsidRPr="00B00FBC" w:rsidRDefault="009B6538" w:rsidP="00B00FBC">
            <w:pPr>
              <w:jc w:val="center"/>
              <w:rPr>
                <w:sz w:val="16"/>
                <w:szCs w:val="16"/>
              </w:rPr>
            </w:pPr>
            <w:r w:rsidRPr="00B00FBC">
              <w:rPr>
                <w:sz w:val="16"/>
                <w:szCs w:val="16"/>
              </w:rPr>
              <w:t>101 347 046,50</w:t>
            </w:r>
          </w:p>
        </w:tc>
      </w:tr>
    </w:tbl>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E10269" w:rsidRPr="00637CAE" w:rsidRDefault="00E10269" w:rsidP="00637CAE">
      <w:pPr>
        <w:pStyle w:val="Title"/>
        <w:spacing w:before="0" w:after="0"/>
        <w:ind w:firstLine="0"/>
        <w:jc w:val="left"/>
        <w:rPr>
          <w:rFonts w:ascii="Times New Roman" w:hAnsi="Times New Roman" w:cs="Times New Roman"/>
          <w:b w:val="0"/>
          <w:bCs w:val="0"/>
          <w:kern w:val="0"/>
          <w:sz w:val="24"/>
          <w:szCs w:val="24"/>
        </w:rPr>
      </w:pPr>
    </w:p>
    <w:sectPr w:rsidR="00E10269" w:rsidRPr="00637CAE"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ED" w:rsidRDefault="004C00ED" w:rsidP="00512EDA">
      <w:r>
        <w:separator/>
      </w:r>
    </w:p>
  </w:endnote>
  <w:endnote w:type="continuationSeparator" w:id="0">
    <w:p w:rsidR="004C00ED" w:rsidRDefault="004C00ED"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ED" w:rsidRDefault="004C00ED"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C00ED" w:rsidRDefault="004C00ED"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ED" w:rsidRDefault="004C00ED" w:rsidP="001D1B2E">
    <w:pPr>
      <w:pStyle w:val="af0"/>
      <w:framePr w:wrap="around" w:vAnchor="text" w:hAnchor="margin" w:xAlign="right" w:y="1"/>
      <w:rPr>
        <w:rStyle w:val="af9"/>
      </w:rPr>
    </w:pPr>
  </w:p>
  <w:p w:rsidR="004C00ED" w:rsidRDefault="004C00ED"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ED" w:rsidRDefault="004C00ED" w:rsidP="00512EDA">
      <w:r>
        <w:separator/>
      </w:r>
    </w:p>
  </w:footnote>
  <w:footnote w:type="continuationSeparator" w:id="0">
    <w:p w:rsidR="004C00ED" w:rsidRDefault="004C00ED"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ED" w:rsidRDefault="004C00ED">
    <w:pPr>
      <w:pStyle w:val="ae"/>
      <w:jc w:val="right"/>
    </w:pPr>
    <w:r>
      <w:fldChar w:fldCharType="begin"/>
    </w:r>
    <w:r>
      <w:instrText>PAGE   \* MERGEFORMAT</w:instrText>
    </w:r>
    <w:r>
      <w:fldChar w:fldCharType="separate"/>
    </w:r>
    <w:r w:rsidR="003F66AC">
      <w:rPr>
        <w:noProof/>
      </w:rPr>
      <w:t>3</w:t>
    </w:r>
    <w:r>
      <w:fldChar w:fldCharType="end"/>
    </w:r>
  </w:p>
  <w:p w:rsidR="004C00ED" w:rsidRDefault="004C00E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ED" w:rsidRDefault="004C00ED">
    <w:pPr>
      <w:pStyle w:val="ae"/>
      <w:jc w:val="right"/>
    </w:pPr>
  </w:p>
  <w:p w:rsidR="004C00ED" w:rsidRPr="00050FF2" w:rsidRDefault="004C00ED" w:rsidP="00050F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ED" w:rsidRDefault="004C00ED">
    <w:pPr>
      <w:pStyle w:val="ae"/>
      <w:jc w:val="right"/>
    </w:pPr>
    <w:r>
      <w:fldChar w:fldCharType="begin"/>
    </w:r>
    <w:r>
      <w:instrText>PAGE   \* MERGEFORMAT</w:instrText>
    </w:r>
    <w:r>
      <w:fldChar w:fldCharType="separate"/>
    </w:r>
    <w:r w:rsidR="003F66AC">
      <w:rPr>
        <w:noProof/>
      </w:rPr>
      <w:t>45</w:t>
    </w:r>
    <w:r>
      <w:fldChar w:fldCharType="end"/>
    </w:r>
  </w:p>
  <w:p w:rsidR="004C00ED" w:rsidRDefault="004C00E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A8A4-ACC6-47C8-A75B-DD54C8E9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118</Pages>
  <Words>68724</Words>
  <Characters>451664</Characters>
  <Application>Microsoft Office Word</Application>
  <DocSecurity>0</DocSecurity>
  <Lines>3763</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18</cp:revision>
  <cp:lastPrinted>2024-12-05T04:27:00Z</cp:lastPrinted>
  <dcterms:created xsi:type="dcterms:W3CDTF">2025-01-10T05:46:00Z</dcterms:created>
  <dcterms:modified xsi:type="dcterms:W3CDTF">2025-01-30T14:04:00Z</dcterms:modified>
</cp:coreProperties>
</file>