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90" w:rsidRDefault="002E3B90" w:rsidP="002E3B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2E3B90" w:rsidRDefault="002E3B90" w:rsidP="002E3B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2E3B90" w:rsidRDefault="002E3B90" w:rsidP="002E3B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структуре Думы Кондинского района»</w:t>
      </w:r>
    </w:p>
    <w:p w:rsidR="002E3B90" w:rsidRDefault="002E3B90" w:rsidP="002E3B9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2E3B90" w:rsidRDefault="002E3B90" w:rsidP="002E3B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16A7A" w:rsidRDefault="00016A7A" w:rsidP="002E3B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E3B90" w:rsidRDefault="002E3B90" w:rsidP="002E3B90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решения разработан в целях организации деятельности Думы Кондинского района.</w:t>
      </w:r>
    </w:p>
    <w:p w:rsidR="002E3B90" w:rsidRDefault="00016A7A" w:rsidP="002E3B90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3B90">
        <w:rPr>
          <w:rFonts w:ascii="Times New Roman" w:hAnsi="Times New Roman"/>
          <w:sz w:val="28"/>
          <w:szCs w:val="28"/>
        </w:rPr>
        <w:t xml:space="preserve">роект решения разработан в соответствии с пунктом 10 статьи 17 Устава Кондинского района. </w:t>
      </w:r>
    </w:p>
    <w:p w:rsidR="002E3B90" w:rsidRDefault="002E3B90" w:rsidP="002E3B90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Думы района утверждается Думой района по представлению председателя Думы района. </w:t>
      </w:r>
    </w:p>
    <w:p w:rsidR="002E3B90" w:rsidRDefault="002E3B90" w:rsidP="002E3B90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проектом решения предлагается утвердить структуру Думы Кондинского района.</w:t>
      </w:r>
    </w:p>
    <w:p w:rsidR="002E3B90" w:rsidRDefault="002E3B90" w:rsidP="002E3B90">
      <w:pPr>
        <w:spacing w:after="0" w:line="0" w:lineRule="atLeast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проекта решения </w:t>
      </w:r>
      <w:r w:rsidR="00016A7A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A7A">
        <w:rPr>
          <w:rFonts w:ascii="Times New Roman" w:hAnsi="Times New Roman"/>
          <w:color w:val="000000"/>
          <w:sz w:val="28"/>
          <w:szCs w:val="28"/>
        </w:rPr>
        <w:t>специалист-эксперт юридическо-правового отдела аппарата Думы Кондинского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16A7A">
        <w:rPr>
          <w:rFonts w:ascii="Times New Roman" w:hAnsi="Times New Roman"/>
          <w:sz w:val="28"/>
          <w:szCs w:val="28"/>
        </w:rPr>
        <w:t xml:space="preserve"> К.А. </w:t>
      </w:r>
      <w:proofErr w:type="spellStart"/>
      <w:r w:rsidR="00016A7A">
        <w:rPr>
          <w:rFonts w:ascii="Times New Roman" w:hAnsi="Times New Roman"/>
          <w:sz w:val="28"/>
          <w:szCs w:val="28"/>
        </w:rPr>
        <w:t>Склюева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016A7A">
        <w:rPr>
          <w:rFonts w:ascii="Times New Roman" w:hAnsi="Times New Roman"/>
          <w:sz w:val="28"/>
          <w:szCs w:val="28"/>
        </w:rPr>
        <w:t xml:space="preserve"> (34677) 35-088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2E3B90" w:rsidRDefault="002E3B90" w:rsidP="002E3B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15BD" w:rsidRDefault="00016A7A" w:rsidP="00016A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Специалист-эксперт</w:t>
      </w:r>
    </w:p>
    <w:p w:rsidR="00016A7A" w:rsidRDefault="00016A7A" w:rsidP="00016A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юридическо-правового</w:t>
      </w:r>
    </w:p>
    <w:p w:rsidR="00016A7A" w:rsidRDefault="00016A7A" w:rsidP="00016A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аппарата </w:t>
      </w:r>
    </w:p>
    <w:p w:rsidR="00016A7A" w:rsidRDefault="00016A7A" w:rsidP="00016A7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Думы Кондинского района                                                               К.А. </w:t>
      </w:r>
      <w:proofErr w:type="spellStart"/>
      <w:r>
        <w:rPr>
          <w:rFonts w:ascii="Times New Roman" w:hAnsi="Times New Roman"/>
          <w:sz w:val="28"/>
          <w:szCs w:val="28"/>
        </w:rPr>
        <w:t>Склюева</w:t>
      </w:r>
      <w:proofErr w:type="spellEnd"/>
    </w:p>
    <w:p w:rsidR="002E3B90" w:rsidRDefault="002E3B90" w:rsidP="00016A7A">
      <w:pPr>
        <w:spacing w:after="0" w:line="240" w:lineRule="auto"/>
      </w:pPr>
    </w:p>
    <w:p w:rsidR="002E3B90" w:rsidRDefault="002E3B90"/>
    <w:p w:rsidR="002E3B90" w:rsidRDefault="002E3B90"/>
    <w:p w:rsidR="002E3B90" w:rsidRDefault="002E3B90"/>
    <w:p w:rsidR="002E3B90" w:rsidRDefault="002E3B90"/>
    <w:p w:rsidR="002E3B90" w:rsidRDefault="002E3B90"/>
    <w:p w:rsidR="002E3B90" w:rsidRDefault="002E3B90"/>
    <w:p w:rsidR="002E3B90" w:rsidRDefault="002E3B90"/>
    <w:p w:rsidR="002E3B90" w:rsidRDefault="002E3B90"/>
    <w:p w:rsidR="002E3B90" w:rsidRDefault="002E3B90"/>
    <w:p w:rsidR="002E3B90" w:rsidRDefault="002E3B90"/>
    <w:p w:rsidR="002E3B90" w:rsidRDefault="002E3B90"/>
    <w:p w:rsidR="002E3B90" w:rsidRDefault="002E3B90"/>
    <w:p w:rsidR="002E3B90" w:rsidRDefault="002E3B90"/>
    <w:p w:rsidR="00016A7A" w:rsidRDefault="00016A7A"/>
    <w:p w:rsidR="002E3B90" w:rsidRDefault="002E3B90" w:rsidP="002E3B90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2E3B90" w:rsidRDefault="002E3B90" w:rsidP="002E3B90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2E3B90" w:rsidRDefault="002E3B90" w:rsidP="002E3B90">
      <w:pPr>
        <w:spacing w:after="0" w:line="0" w:lineRule="atLeast"/>
        <w:jc w:val="right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Субъект правотворческой инициативы </w:t>
      </w:r>
    </w:p>
    <w:p w:rsidR="002E3B90" w:rsidRDefault="002E3B90" w:rsidP="00AA3549">
      <w:pPr>
        <w:spacing w:after="0" w:line="0" w:lineRule="atLeast"/>
        <w:jc w:val="right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- председатель Думы Кондинского района</w:t>
      </w:r>
    </w:p>
    <w:p w:rsidR="002E3B90" w:rsidRDefault="002E3B90" w:rsidP="002E3B90">
      <w:pPr>
        <w:spacing w:after="0" w:line="0" w:lineRule="atLeast"/>
        <w:jc w:val="right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Разработчик проекта -</w:t>
      </w:r>
    </w:p>
    <w:p w:rsidR="00563C46" w:rsidRDefault="00563C46" w:rsidP="002E3B90">
      <w:pPr>
        <w:spacing w:after="0" w:line="0" w:lineRule="atLeast"/>
        <w:jc w:val="right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юридическо-правовой отдел</w:t>
      </w:r>
    </w:p>
    <w:p w:rsidR="002E3B90" w:rsidRDefault="002E3B90" w:rsidP="002E3B90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аппарат</w:t>
      </w:r>
      <w:r w:rsidR="00563C46">
        <w:rPr>
          <w:rFonts w:ascii="Times New Roman" w:hAnsi="Times New Roman"/>
          <w:noProof/>
          <w:sz w:val="20"/>
          <w:szCs w:val="20"/>
        </w:rPr>
        <w:t>а</w:t>
      </w:r>
      <w:r>
        <w:rPr>
          <w:rFonts w:ascii="Times New Roman" w:hAnsi="Times New Roman"/>
          <w:noProof/>
          <w:sz w:val="20"/>
          <w:szCs w:val="20"/>
        </w:rPr>
        <w:t xml:space="preserve"> Думы Кондинского района</w:t>
      </w:r>
    </w:p>
    <w:p w:rsidR="002E3B90" w:rsidRDefault="002E3B90" w:rsidP="002E3B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E3B90" w:rsidRDefault="002E3B90" w:rsidP="002E3B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E3B90" w:rsidRDefault="002E3B90" w:rsidP="002E3B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2E3B90" w:rsidRDefault="002E3B90" w:rsidP="002E3B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2E3B90" w:rsidRDefault="002E3B90" w:rsidP="002E3B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E3B90" w:rsidRDefault="002E3B90" w:rsidP="002E3B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E3B90" w:rsidRDefault="002E3B90" w:rsidP="002E3B90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2E3B90" w:rsidRDefault="002E3B90" w:rsidP="002E3B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Структуре Думы Кондинского района</w:t>
      </w:r>
    </w:p>
    <w:p w:rsidR="002E3B90" w:rsidRDefault="002E3B90" w:rsidP="002E3B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10 статьи 17 Устава Кондинского района,  Дума Кондинского района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2E3B90" w:rsidRDefault="002E3B90" w:rsidP="002E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Структуру Думы Кондинского района (приложение).</w:t>
      </w:r>
    </w:p>
    <w:p w:rsidR="004A1F05" w:rsidRDefault="002E3B90" w:rsidP="004A1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63C46">
        <w:rPr>
          <w:rFonts w:ascii="Times New Roman" w:hAnsi="Times New Roman"/>
          <w:sz w:val="28"/>
          <w:szCs w:val="28"/>
        </w:rPr>
        <w:t>Признать утратившим силу решение</w:t>
      </w:r>
      <w:r w:rsidR="004A1F05">
        <w:rPr>
          <w:rFonts w:ascii="Times New Roman" w:hAnsi="Times New Roman"/>
          <w:sz w:val="28"/>
          <w:szCs w:val="28"/>
        </w:rPr>
        <w:t xml:space="preserve"> Думы Кондинского района </w:t>
      </w:r>
      <w:r w:rsidR="00AA3549">
        <w:rPr>
          <w:rFonts w:ascii="Times New Roman" w:hAnsi="Times New Roman"/>
          <w:sz w:val="28"/>
          <w:szCs w:val="28"/>
        </w:rPr>
        <w:t xml:space="preserve">              </w:t>
      </w:r>
      <w:r w:rsidR="004A1F05">
        <w:rPr>
          <w:rFonts w:ascii="Times New Roman" w:hAnsi="Times New Roman"/>
          <w:sz w:val="28"/>
          <w:szCs w:val="28"/>
        </w:rPr>
        <w:t>от 29 декабря 2015 года № 31</w:t>
      </w:r>
      <w:r w:rsidR="00016A7A">
        <w:rPr>
          <w:rFonts w:ascii="Times New Roman" w:hAnsi="Times New Roman"/>
          <w:sz w:val="28"/>
          <w:szCs w:val="28"/>
        </w:rPr>
        <w:t xml:space="preserve"> «О структуре Думы Кондинского района»</w:t>
      </w:r>
      <w:r w:rsidR="004A1F05">
        <w:rPr>
          <w:rFonts w:ascii="Times New Roman" w:hAnsi="Times New Roman"/>
          <w:sz w:val="28"/>
          <w:szCs w:val="28"/>
        </w:rPr>
        <w:t>.</w:t>
      </w:r>
    </w:p>
    <w:p w:rsidR="002E3B90" w:rsidRDefault="004A1F05" w:rsidP="004A1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3B90">
        <w:rPr>
          <w:rFonts w:ascii="Times New Roman" w:hAnsi="Times New Roman"/>
          <w:sz w:val="28"/>
          <w:szCs w:val="28"/>
        </w:rPr>
        <w:t>. Настоящее решение опубликовать в газете «</w:t>
      </w:r>
      <w:proofErr w:type="spellStart"/>
      <w:r w:rsidR="002E3B90">
        <w:rPr>
          <w:rFonts w:ascii="Times New Roman" w:hAnsi="Times New Roman"/>
          <w:sz w:val="28"/>
          <w:szCs w:val="28"/>
        </w:rPr>
        <w:t>Кондинский</w:t>
      </w:r>
      <w:proofErr w:type="spellEnd"/>
      <w:r w:rsidR="002E3B90">
        <w:rPr>
          <w:rFonts w:ascii="Times New Roman" w:hAnsi="Times New Roman"/>
          <w:sz w:val="28"/>
          <w:szCs w:val="28"/>
        </w:rPr>
        <w:t xml:space="preserve"> вестник»                 и разместить на официальном сайте органов местного самоуправления Кондинского района. </w:t>
      </w:r>
    </w:p>
    <w:p w:rsidR="002E3B90" w:rsidRDefault="004A1F05" w:rsidP="002E3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3B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E3B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3B9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                        на постоянную мандатную комиссию Думы Кондинского района                         (Е.В. </w:t>
      </w:r>
      <w:proofErr w:type="spellStart"/>
      <w:r w:rsidR="002E3B90">
        <w:rPr>
          <w:rFonts w:ascii="Times New Roman" w:hAnsi="Times New Roman"/>
          <w:sz w:val="28"/>
          <w:szCs w:val="28"/>
        </w:rPr>
        <w:t>Белослудцев</w:t>
      </w:r>
      <w:proofErr w:type="spellEnd"/>
      <w:r w:rsidR="002E3B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заместителя председателя Думы Кондинского района А.А. </w:t>
      </w:r>
      <w:proofErr w:type="spellStart"/>
      <w:r>
        <w:rPr>
          <w:rFonts w:ascii="Times New Roman" w:hAnsi="Times New Roman"/>
          <w:sz w:val="28"/>
          <w:szCs w:val="28"/>
        </w:rPr>
        <w:t>Немзорова</w:t>
      </w:r>
      <w:proofErr w:type="spellEnd"/>
      <w:r w:rsidR="002E3B90">
        <w:rPr>
          <w:rFonts w:ascii="Times New Roman" w:hAnsi="Times New Roman"/>
          <w:sz w:val="28"/>
          <w:szCs w:val="28"/>
        </w:rPr>
        <w:t>.</w:t>
      </w:r>
    </w:p>
    <w:p w:rsidR="002E3B90" w:rsidRDefault="002E3B90" w:rsidP="002E3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B0A" w:rsidRDefault="00757B0A" w:rsidP="002E3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1620"/>
        <w:gridCol w:w="2443"/>
      </w:tblGrid>
      <w:tr w:rsidR="00757B0A" w:rsidTr="00757B0A">
        <w:tc>
          <w:tcPr>
            <w:tcW w:w="5508" w:type="dxa"/>
          </w:tcPr>
          <w:p w:rsidR="00757B0A" w:rsidRDefault="00757B0A" w:rsidP="002E3B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Думы Кондинского района                                    </w:t>
            </w:r>
          </w:p>
        </w:tc>
        <w:tc>
          <w:tcPr>
            <w:tcW w:w="1620" w:type="dxa"/>
          </w:tcPr>
          <w:p w:rsidR="00757B0A" w:rsidRDefault="00757B0A" w:rsidP="002E3B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757B0A" w:rsidRDefault="00757B0A" w:rsidP="002E3B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/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/</w:t>
            </w:r>
          </w:p>
        </w:tc>
      </w:tr>
    </w:tbl>
    <w:p w:rsidR="00757B0A" w:rsidRDefault="00757B0A" w:rsidP="002E3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B0A" w:rsidRDefault="00757B0A" w:rsidP="002E3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3060"/>
        <w:gridCol w:w="2443"/>
      </w:tblGrid>
      <w:tr w:rsidR="00757B0A" w:rsidTr="00757B0A">
        <w:tc>
          <w:tcPr>
            <w:tcW w:w="4068" w:type="dxa"/>
          </w:tcPr>
          <w:p w:rsidR="00757B0A" w:rsidRDefault="00757B0A" w:rsidP="002E3B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Кондинского района                                                         </w:t>
            </w:r>
          </w:p>
        </w:tc>
        <w:tc>
          <w:tcPr>
            <w:tcW w:w="3060" w:type="dxa"/>
          </w:tcPr>
          <w:p w:rsidR="00757B0A" w:rsidRDefault="00757B0A" w:rsidP="002E3B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757B0A" w:rsidRDefault="00757B0A" w:rsidP="00757B0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Дубовик</w:t>
            </w:r>
          </w:p>
          <w:p w:rsidR="00757B0A" w:rsidRDefault="00757B0A" w:rsidP="002E3B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1F05" w:rsidRDefault="004A1F05" w:rsidP="002E3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A7A" w:rsidRDefault="00016A7A" w:rsidP="002E3B9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16A7A" w:rsidRDefault="00016A7A" w:rsidP="002E3B9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16A7A" w:rsidRDefault="00016A7A" w:rsidP="002E3B9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Междуреченский</w:t>
      </w:r>
    </w:p>
    <w:p w:rsidR="002E3B90" w:rsidRDefault="00016A7A" w:rsidP="002E3B9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2016</w:t>
      </w:r>
      <w:r w:rsidR="002E3B90">
        <w:rPr>
          <w:rFonts w:ascii="Times New Roman" w:hAnsi="Times New Roman"/>
          <w:sz w:val="28"/>
          <w:szCs w:val="28"/>
        </w:rPr>
        <w:t xml:space="preserve"> года</w:t>
      </w:r>
    </w:p>
    <w:p w:rsidR="002E3B90" w:rsidRDefault="002E3B90" w:rsidP="002E3B9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</w:t>
      </w:r>
    </w:p>
    <w:p w:rsidR="002E3B90" w:rsidRDefault="002E3B90" w:rsidP="002E3B90">
      <w:pPr>
        <w:spacing w:after="0" w:line="0" w:lineRule="atLeast"/>
        <w:jc w:val="both"/>
        <w:sectPr w:rsidR="002E3B90" w:rsidSect="008013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3B90" w:rsidRPr="00B406A4" w:rsidRDefault="002E3B90" w:rsidP="002E3B9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B406A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E3B90" w:rsidRPr="00B406A4" w:rsidRDefault="002E3B90" w:rsidP="002E3B9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B406A4">
        <w:rPr>
          <w:rFonts w:ascii="Times New Roman" w:hAnsi="Times New Roman"/>
          <w:sz w:val="24"/>
          <w:szCs w:val="24"/>
        </w:rPr>
        <w:t xml:space="preserve">к решению Думы Кондинского района </w:t>
      </w:r>
    </w:p>
    <w:p w:rsidR="002E3B90" w:rsidRDefault="002E3B90" w:rsidP="002E3B9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B406A4">
        <w:rPr>
          <w:rFonts w:ascii="Times New Roman" w:hAnsi="Times New Roman"/>
          <w:sz w:val="24"/>
          <w:szCs w:val="24"/>
        </w:rPr>
        <w:t>от _________ № ____</w:t>
      </w:r>
    </w:p>
    <w:p w:rsidR="002E3B90" w:rsidRDefault="002E3B90" w:rsidP="002E3B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E3B90" w:rsidRDefault="002E3B90" w:rsidP="002E3B9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E3B90" w:rsidRPr="0080133A" w:rsidRDefault="002E3B90" w:rsidP="002E3B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0133A">
        <w:rPr>
          <w:rFonts w:ascii="Times New Roman" w:hAnsi="Times New Roman"/>
          <w:b/>
          <w:sz w:val="28"/>
          <w:szCs w:val="28"/>
        </w:rPr>
        <w:t>СТРУКТУРА ДУМЫ КОНДИНСКОГО РАЙОНА</w:t>
      </w:r>
    </w:p>
    <w:p w:rsidR="002E3B90" w:rsidRDefault="002E3B90" w:rsidP="002E3B9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E3B90" w:rsidRPr="0080133A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0133A">
        <w:rPr>
          <w:rFonts w:ascii="Times New Roman" w:hAnsi="Times New Roman"/>
          <w:sz w:val="28"/>
          <w:szCs w:val="28"/>
        </w:rPr>
        <w:t>1. Депутаты Думы Кондинского района.</w:t>
      </w: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0133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Председатель Думы Кондинского района.</w:t>
      </w: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Заместитель председателя Думы Кондинского района. </w:t>
      </w: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Постоянная комиссия Думы Кондинского района по бюджету                       и экономике.</w:t>
      </w: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Постоянная комиссия Думы Кондинского</w:t>
      </w:r>
      <w:r w:rsidR="005246B8">
        <w:rPr>
          <w:rFonts w:ascii="Times New Roman" w:hAnsi="Times New Roman"/>
          <w:sz w:val="28"/>
          <w:szCs w:val="28"/>
        </w:rPr>
        <w:t xml:space="preserve">  ра</w:t>
      </w:r>
      <w:r>
        <w:rPr>
          <w:rFonts w:ascii="Times New Roman" w:hAnsi="Times New Roman"/>
          <w:sz w:val="28"/>
          <w:szCs w:val="28"/>
        </w:rPr>
        <w:t>йона по вопросам промышленности, сельского хозяйства, связи, строительства, жилищно-коммунального хозяйства, бытового обслуживания, природных ресурсов                и торговли.</w:t>
      </w: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Постоянная комиссия Думы Кондинского</w:t>
      </w:r>
      <w:r w:rsidR="005246B8">
        <w:rPr>
          <w:rFonts w:ascii="Times New Roman" w:hAnsi="Times New Roman"/>
          <w:sz w:val="28"/>
          <w:szCs w:val="28"/>
        </w:rPr>
        <w:t xml:space="preserve">  ра</w:t>
      </w:r>
      <w:r>
        <w:rPr>
          <w:rFonts w:ascii="Times New Roman" w:hAnsi="Times New Roman"/>
          <w:sz w:val="28"/>
          <w:szCs w:val="28"/>
        </w:rPr>
        <w:t xml:space="preserve">йона по социальным вопросам и правопорядку. </w:t>
      </w: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Постоянная мандатная комиссия Думы Кондинского района.</w:t>
      </w:r>
    </w:p>
    <w:p w:rsidR="002E3B90" w:rsidRDefault="002E3B90" w:rsidP="00086DA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Контрольно-счетная палата Кондинского района. </w:t>
      </w: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2E3B90" w:rsidRPr="00CF6490" w:rsidRDefault="002E3B90" w:rsidP="002E3B90">
      <w:pPr>
        <w:spacing w:after="0" w:line="0" w:lineRule="atLeast"/>
        <w:jc w:val="both"/>
        <w:rPr>
          <w:rFonts w:ascii="Times New Roman" w:hAnsi="Times New Roman"/>
          <w:sz w:val="16"/>
          <w:szCs w:val="16"/>
        </w:rPr>
      </w:pPr>
      <w:r w:rsidRPr="00CF6490">
        <w:rPr>
          <w:rFonts w:ascii="Times New Roman" w:hAnsi="Times New Roman"/>
          <w:sz w:val="16"/>
          <w:szCs w:val="16"/>
        </w:rPr>
        <w:t>Схема структуры Думы Кондинского района прилагается</w:t>
      </w: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B90" w:rsidRDefault="002E3B90" w:rsidP="002E3B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  <w:sectPr w:rsidR="002E3B90" w:rsidSect="0080133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E3B90" w:rsidRDefault="002E3B90" w:rsidP="00086DA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СТРУКТУРЫ ДУМЫ КОНДИНСКОГО РАЙОНА</w:t>
      </w:r>
    </w:p>
    <w:tbl>
      <w:tblPr>
        <w:tblStyle w:val="a3"/>
        <w:tblpPr w:leftFromText="180" w:rightFromText="180" w:vertAnchor="page" w:horzAnchor="margin" w:tblpXSpec="right" w:tblpY="2056"/>
        <w:tblW w:w="13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3144"/>
        <w:gridCol w:w="4210"/>
        <w:gridCol w:w="540"/>
      </w:tblGrid>
      <w:tr w:rsidR="00086DA6" w:rsidTr="00086DA6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КОНТРОЛЬНО-СЧЕТНАЯ ПАЛАТА </w:t>
            </w:r>
          </w:p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КОНДИНСКОГО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ДЕПУТАТЫ </w:t>
            </w:r>
          </w:p>
          <w:p w:rsidR="00086DA6" w:rsidRDefault="00086DA6" w:rsidP="00086DA6">
            <w:pPr>
              <w:spacing w:line="0" w:lineRule="atLeast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ДУМЫ КОНДИНСКОГО РАЙОНА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DA6" w:rsidTr="00086DA6">
        <w:trPr>
          <w:trHeight w:val="375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DA6" w:rsidTr="00086DA6"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DA6" w:rsidTr="00086DA6">
        <w:trPr>
          <w:gridAfter w:val="1"/>
          <w:wAfter w:w="540" w:type="dxa"/>
          <w:trHeight w:val="465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ДУМЫ КОНДИНСКОГО РАЙОНА</w:t>
            </w:r>
          </w:p>
        </w:tc>
      </w:tr>
      <w:tr w:rsidR="00086DA6" w:rsidTr="00086DA6">
        <w:trPr>
          <w:gridAfter w:val="1"/>
          <w:wAfter w:w="540" w:type="dxa"/>
          <w:trHeight w:val="49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DA6" w:rsidTr="00086DA6">
        <w:trPr>
          <w:gridAfter w:val="1"/>
          <w:wAfter w:w="540" w:type="dxa"/>
        </w:trPr>
        <w:tc>
          <w:tcPr>
            <w:tcW w:w="4678" w:type="dxa"/>
            <w:tcBorders>
              <w:top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DA6" w:rsidTr="00086DA6">
        <w:trPr>
          <w:gridAfter w:val="1"/>
          <w:wAfter w:w="540" w:type="dxa"/>
        </w:trPr>
        <w:tc>
          <w:tcPr>
            <w:tcW w:w="4678" w:type="dxa"/>
            <w:tcBorders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086DA6" w:rsidRPr="00FD034A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ДУМЫ КОНДИНСКОГО РАЙОНА</w:t>
            </w:r>
          </w:p>
        </w:tc>
      </w:tr>
      <w:tr w:rsidR="00086DA6" w:rsidTr="00086DA6">
        <w:trPr>
          <w:gridAfter w:val="1"/>
          <w:wAfter w:w="540" w:type="dxa"/>
        </w:trPr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DA6" w:rsidTr="00086DA6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ПОСТОЯННАЯ КОМИССИЯ </w:t>
            </w:r>
          </w:p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БЮДЖЕТУ И ЭКОНОМИКЕ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DA6" w:rsidTr="00086DA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DA6" w:rsidTr="00086DA6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Pr="00FD034A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4A">
              <w:rPr>
                <w:rFonts w:ascii="Times New Roman" w:hAnsi="Times New Roman"/>
                <w:sz w:val="24"/>
                <w:szCs w:val="24"/>
              </w:rPr>
              <w:t>ПОСТОЯННАЯ КОМИССИЯ ПО ВОПРОСАМ ПРОМЫШЛЕННОСТИ, СЕЛЬСКОГО ХОЗЯЙСТВА, СВЯЗИ, СТРОИТЕЛЬСТВА, ЖКХ, БЫТОВОГО ОБСЛУЖИВАНИЯ, ПРИРОДНЫХ РЕСУРСОВ И ТОРГОВЛИ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DA6" w:rsidTr="00086DA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DA6" w:rsidTr="00086DA6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ПОСТОЯННАЯ КОМИССИЯ </w:t>
            </w:r>
          </w:p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СОЦИАЛЬНЫМ ВОПРОСАМ И ПРАВОПОРЯДКУ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DA6" w:rsidTr="00086DA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DA6" w:rsidTr="00086DA6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ПОСТОЯННАЯ МАНДАТНАЯ КОМИССИЯ</w: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6DA6" w:rsidRDefault="00086DA6" w:rsidP="00086DA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3B90" w:rsidRDefault="002E3B90" w:rsidP="002E3B90">
      <w:pPr>
        <w:spacing w:after="0" w:line="0" w:lineRule="atLeast"/>
        <w:sectPr w:rsidR="002E3B90" w:rsidSect="002E3B90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2E3B90" w:rsidRDefault="002E3B90" w:rsidP="00086DA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sectPr w:rsidR="002E3B90" w:rsidSect="00CD18E0">
      <w:footerReference w:type="default" r:id="rId7"/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8E" w:rsidRDefault="008A0B8E" w:rsidP="00196760">
      <w:pPr>
        <w:spacing w:after="0" w:line="240" w:lineRule="auto"/>
      </w:pPr>
      <w:r>
        <w:separator/>
      </w:r>
    </w:p>
  </w:endnote>
  <w:endnote w:type="continuationSeparator" w:id="0">
    <w:p w:rsidR="008A0B8E" w:rsidRDefault="008A0B8E" w:rsidP="0019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AE" w:rsidRDefault="00757B0A">
    <w:pPr>
      <w:pStyle w:val="a4"/>
      <w:jc w:val="right"/>
    </w:pPr>
  </w:p>
  <w:p w:rsidR="00CB63AE" w:rsidRDefault="00757B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8E" w:rsidRDefault="008A0B8E" w:rsidP="00196760">
      <w:pPr>
        <w:spacing w:after="0" w:line="240" w:lineRule="auto"/>
      </w:pPr>
      <w:r>
        <w:separator/>
      </w:r>
    </w:p>
  </w:footnote>
  <w:footnote w:type="continuationSeparator" w:id="0">
    <w:p w:rsidR="008A0B8E" w:rsidRDefault="008A0B8E" w:rsidP="00196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0C6"/>
    <w:rsid w:val="00016A7A"/>
    <w:rsid w:val="00086DA6"/>
    <w:rsid w:val="000C1110"/>
    <w:rsid w:val="00196760"/>
    <w:rsid w:val="002E3B90"/>
    <w:rsid w:val="004A1F05"/>
    <w:rsid w:val="004E5DA3"/>
    <w:rsid w:val="004F10C6"/>
    <w:rsid w:val="005246B8"/>
    <w:rsid w:val="00563C46"/>
    <w:rsid w:val="006D5A72"/>
    <w:rsid w:val="00757B0A"/>
    <w:rsid w:val="008115BD"/>
    <w:rsid w:val="008A0B8E"/>
    <w:rsid w:val="00AA3549"/>
    <w:rsid w:val="00B6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3B90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E3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2E3B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2E3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E3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3B90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E3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2E3B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2E3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E3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Киргет Оксана Игоревна</cp:lastModifiedBy>
  <cp:revision>11</cp:revision>
  <cp:lastPrinted>2017-01-10T03:08:00Z</cp:lastPrinted>
  <dcterms:created xsi:type="dcterms:W3CDTF">2017-01-09T10:02:00Z</dcterms:created>
  <dcterms:modified xsi:type="dcterms:W3CDTF">2017-01-13T10:44:00Z</dcterms:modified>
</cp:coreProperties>
</file>