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CFB" w:rsidRPr="008D49FC" w:rsidRDefault="007E6CFB" w:rsidP="007E6CFB">
      <w:pPr>
        <w:spacing w:after="0" w:line="240" w:lineRule="atLeast"/>
        <w:jc w:val="center"/>
        <w:rPr>
          <w:rFonts w:ascii="Times New Roman" w:hAnsi="Times New Roman"/>
          <w:b/>
          <w:sz w:val="25"/>
          <w:szCs w:val="25"/>
        </w:rPr>
      </w:pPr>
      <w:bookmarkStart w:id="0" w:name="bookmark13"/>
      <w:r w:rsidRPr="008D49FC">
        <w:rPr>
          <w:rFonts w:ascii="Times New Roman" w:hAnsi="Times New Roman"/>
          <w:b/>
          <w:sz w:val="25"/>
          <w:szCs w:val="25"/>
        </w:rPr>
        <w:t>ПОЯСНИТЕЛЬНАЯ ЗАПИСКА</w:t>
      </w:r>
    </w:p>
    <w:p w:rsidR="007E6CFB" w:rsidRPr="008D49FC" w:rsidRDefault="007E6CFB" w:rsidP="007E6CFB">
      <w:pPr>
        <w:spacing w:after="0" w:line="240" w:lineRule="atLeast"/>
        <w:jc w:val="center"/>
        <w:rPr>
          <w:rFonts w:ascii="Times New Roman" w:hAnsi="Times New Roman"/>
          <w:b/>
          <w:sz w:val="25"/>
          <w:szCs w:val="25"/>
        </w:rPr>
      </w:pPr>
      <w:r w:rsidRPr="008D49FC">
        <w:rPr>
          <w:rFonts w:ascii="Times New Roman" w:hAnsi="Times New Roman"/>
          <w:b/>
          <w:sz w:val="25"/>
          <w:szCs w:val="25"/>
        </w:rPr>
        <w:t xml:space="preserve">к проекту решения Думы Кондинского района </w:t>
      </w:r>
    </w:p>
    <w:p w:rsidR="007E6CFB" w:rsidRPr="008D49FC" w:rsidRDefault="007E6CFB" w:rsidP="007E6CFB">
      <w:pPr>
        <w:spacing w:after="0" w:line="240" w:lineRule="atLeast"/>
        <w:jc w:val="center"/>
        <w:rPr>
          <w:rFonts w:ascii="Times New Roman" w:hAnsi="Times New Roman"/>
          <w:b/>
          <w:sz w:val="25"/>
          <w:szCs w:val="25"/>
        </w:rPr>
      </w:pPr>
      <w:r w:rsidRPr="008D49FC">
        <w:rPr>
          <w:rFonts w:ascii="Times New Roman" w:hAnsi="Times New Roman"/>
          <w:b/>
          <w:sz w:val="25"/>
          <w:szCs w:val="25"/>
        </w:rPr>
        <w:t xml:space="preserve">«Об отчете председателя Думы Кондинского района </w:t>
      </w:r>
    </w:p>
    <w:p w:rsidR="007E6CFB" w:rsidRPr="008D49FC" w:rsidRDefault="007E6CFB" w:rsidP="007E6CFB">
      <w:pPr>
        <w:spacing w:after="0" w:line="240" w:lineRule="atLeast"/>
        <w:jc w:val="center"/>
        <w:rPr>
          <w:rFonts w:ascii="Times New Roman" w:hAnsi="Times New Roman"/>
          <w:b/>
          <w:sz w:val="25"/>
          <w:szCs w:val="25"/>
        </w:rPr>
      </w:pPr>
      <w:r w:rsidRPr="008D49FC">
        <w:rPr>
          <w:rFonts w:ascii="Times New Roman" w:hAnsi="Times New Roman"/>
          <w:b/>
          <w:sz w:val="25"/>
          <w:szCs w:val="25"/>
        </w:rPr>
        <w:t>о результатах деятельности за 2016 год»</w:t>
      </w:r>
    </w:p>
    <w:p w:rsidR="007E6CFB" w:rsidRPr="008D49FC" w:rsidRDefault="007E6CFB" w:rsidP="007E6CFB">
      <w:pPr>
        <w:spacing w:after="0" w:line="240" w:lineRule="atLeast"/>
        <w:ind w:firstLine="720"/>
        <w:jc w:val="both"/>
        <w:rPr>
          <w:rFonts w:ascii="Times New Roman" w:hAnsi="Times New Roman"/>
          <w:sz w:val="25"/>
          <w:szCs w:val="25"/>
        </w:rPr>
      </w:pPr>
      <w:r w:rsidRPr="008D49FC">
        <w:rPr>
          <w:rFonts w:ascii="Times New Roman" w:hAnsi="Times New Roman"/>
          <w:sz w:val="25"/>
          <w:szCs w:val="25"/>
        </w:rPr>
        <w:t xml:space="preserve">Настоящий проект решения разработан в целях реализации норм Федерального законодательства, муниципальных правовых актов Кондинского района о подотчетности </w:t>
      </w:r>
      <w:r w:rsidR="001704D7">
        <w:rPr>
          <w:rFonts w:ascii="Times New Roman" w:hAnsi="Times New Roman"/>
          <w:sz w:val="25"/>
          <w:szCs w:val="25"/>
        </w:rPr>
        <w:t xml:space="preserve">и подконтрольности органов МСУ </w:t>
      </w:r>
      <w:r w:rsidRPr="008D49FC">
        <w:rPr>
          <w:rFonts w:ascii="Times New Roman" w:hAnsi="Times New Roman"/>
          <w:sz w:val="25"/>
          <w:szCs w:val="25"/>
        </w:rPr>
        <w:t>и должностных лиц.</w:t>
      </w:r>
    </w:p>
    <w:p w:rsidR="007E6CFB" w:rsidRPr="008D49FC" w:rsidRDefault="007E6CFB" w:rsidP="007E6CFB">
      <w:pPr>
        <w:suppressAutoHyphens/>
        <w:spacing w:after="0" w:line="0" w:lineRule="atLeast"/>
        <w:ind w:firstLine="720"/>
        <w:jc w:val="both"/>
        <w:rPr>
          <w:rFonts w:ascii="Times New Roman" w:hAnsi="Times New Roman" w:cs="Times New Roman"/>
          <w:sz w:val="25"/>
          <w:szCs w:val="25"/>
        </w:rPr>
      </w:pPr>
      <w:r w:rsidRPr="008D49FC">
        <w:rPr>
          <w:rFonts w:ascii="Times New Roman" w:hAnsi="Times New Roman" w:cs="Times New Roman"/>
          <w:sz w:val="25"/>
          <w:szCs w:val="25"/>
        </w:rPr>
        <w:t>Настоящий проект решения разработан в соответствии с Федеральным законом от 06</w:t>
      </w:r>
      <w:r w:rsidR="001704D7">
        <w:rPr>
          <w:rFonts w:ascii="Times New Roman" w:hAnsi="Times New Roman" w:cs="Times New Roman"/>
          <w:sz w:val="25"/>
          <w:szCs w:val="25"/>
        </w:rPr>
        <w:t>.10.</w:t>
      </w:r>
      <w:r w:rsidRPr="008D49FC">
        <w:rPr>
          <w:rFonts w:ascii="Times New Roman" w:hAnsi="Times New Roman" w:cs="Times New Roman"/>
          <w:sz w:val="25"/>
          <w:szCs w:val="25"/>
        </w:rPr>
        <w:t>2003</w:t>
      </w:r>
      <w:r w:rsidR="001704D7">
        <w:rPr>
          <w:rFonts w:ascii="Times New Roman" w:hAnsi="Times New Roman" w:cs="Times New Roman"/>
          <w:sz w:val="25"/>
          <w:szCs w:val="25"/>
        </w:rPr>
        <w:t xml:space="preserve"> </w:t>
      </w:r>
      <w:r w:rsidRPr="008D49FC">
        <w:rPr>
          <w:rFonts w:ascii="Times New Roman" w:hAnsi="Times New Roman" w:cs="Times New Roman"/>
          <w:sz w:val="25"/>
          <w:szCs w:val="25"/>
        </w:rPr>
        <w:t>№ 131 - ФЗ «Об общих принципах организации местного самоуправления в Российской Федерации», Уставом Кондинского района, частью 11 статьи 6 Регламента работы Думы Кондинского района, решением Думы Кондинског</w:t>
      </w:r>
      <w:r w:rsidR="008D49FC">
        <w:rPr>
          <w:rFonts w:ascii="Times New Roman" w:hAnsi="Times New Roman" w:cs="Times New Roman"/>
          <w:sz w:val="25"/>
          <w:szCs w:val="25"/>
        </w:rPr>
        <w:t>о района от 16.02.2016</w:t>
      </w:r>
      <w:r w:rsidRPr="008D49FC">
        <w:rPr>
          <w:rFonts w:ascii="Times New Roman" w:hAnsi="Times New Roman" w:cs="Times New Roman"/>
          <w:sz w:val="25"/>
          <w:szCs w:val="25"/>
        </w:rPr>
        <w:t xml:space="preserve"> № 63 «</w:t>
      </w:r>
      <w:r w:rsidRPr="008D49FC">
        <w:rPr>
          <w:rFonts w:ascii="Times New Roman" w:hAnsi="Times New Roman" w:cs="Times New Roman"/>
          <w:bCs/>
          <w:sz w:val="25"/>
          <w:szCs w:val="25"/>
        </w:rPr>
        <w:t>Об утверждении Положения о порядке и сроках представления, утверждения и опубликования отчетов органов местного самоуправления и должностных лиц местного самоуправления Кондинского района</w:t>
      </w:r>
      <w:r w:rsidRPr="008D49FC">
        <w:rPr>
          <w:rFonts w:ascii="Times New Roman" w:hAnsi="Times New Roman" w:cs="Times New Roman"/>
          <w:sz w:val="25"/>
          <w:szCs w:val="25"/>
        </w:rPr>
        <w:t>».</w:t>
      </w:r>
    </w:p>
    <w:p w:rsidR="007E6CFB" w:rsidRPr="008D49FC" w:rsidRDefault="007E6CFB" w:rsidP="007E6CFB">
      <w:pPr>
        <w:spacing w:after="0" w:line="0" w:lineRule="atLeast"/>
        <w:ind w:firstLine="720"/>
        <w:jc w:val="both"/>
        <w:rPr>
          <w:rFonts w:ascii="Times New Roman" w:hAnsi="Times New Roman" w:cs="Times New Roman"/>
          <w:sz w:val="25"/>
          <w:szCs w:val="25"/>
        </w:rPr>
      </w:pPr>
    </w:p>
    <w:p w:rsidR="007E6CFB" w:rsidRPr="008D49FC" w:rsidRDefault="007E6CFB" w:rsidP="007E6CFB">
      <w:pPr>
        <w:spacing w:after="0" w:line="0" w:lineRule="atLeast"/>
        <w:ind w:firstLine="720"/>
        <w:jc w:val="both"/>
        <w:rPr>
          <w:rFonts w:ascii="Times New Roman" w:hAnsi="Times New Roman" w:cs="Times New Roman"/>
          <w:sz w:val="25"/>
          <w:szCs w:val="25"/>
        </w:rPr>
      </w:pPr>
      <w:r w:rsidRPr="008D49FC">
        <w:rPr>
          <w:rFonts w:ascii="Times New Roman" w:hAnsi="Times New Roman" w:cs="Times New Roman"/>
          <w:sz w:val="25"/>
          <w:szCs w:val="25"/>
        </w:rPr>
        <w:t>Частью 11 статьи 6 Регламента работы Думы Кондинского района установлено, что председатель Думы подотчётен Думе и жителям Кондинского района. Порядок и сроки отчета председателя Думы определяются решением Думы.</w:t>
      </w:r>
    </w:p>
    <w:p w:rsidR="007E6CFB" w:rsidRPr="008D49FC" w:rsidRDefault="007E6CFB" w:rsidP="007E6CFB">
      <w:pPr>
        <w:spacing w:after="0" w:line="240" w:lineRule="atLeast"/>
        <w:ind w:firstLine="720"/>
        <w:jc w:val="both"/>
        <w:rPr>
          <w:rFonts w:ascii="Times New Roman" w:hAnsi="Times New Roman" w:cs="Times New Roman"/>
          <w:sz w:val="25"/>
          <w:szCs w:val="25"/>
        </w:rPr>
      </w:pPr>
      <w:r w:rsidRPr="008D49FC">
        <w:rPr>
          <w:rFonts w:ascii="Times New Roman" w:hAnsi="Times New Roman" w:cs="Times New Roman"/>
          <w:sz w:val="25"/>
          <w:szCs w:val="25"/>
        </w:rPr>
        <w:t>Решением Думы Кондинского района от 16</w:t>
      </w:r>
      <w:r w:rsidR="00D94020" w:rsidRPr="008D49FC">
        <w:rPr>
          <w:rFonts w:ascii="Times New Roman" w:hAnsi="Times New Roman" w:cs="Times New Roman"/>
          <w:sz w:val="25"/>
          <w:szCs w:val="25"/>
        </w:rPr>
        <w:t xml:space="preserve"> февраля </w:t>
      </w:r>
      <w:r w:rsidRPr="008D49FC">
        <w:rPr>
          <w:rFonts w:ascii="Times New Roman" w:hAnsi="Times New Roman" w:cs="Times New Roman"/>
          <w:sz w:val="25"/>
          <w:szCs w:val="25"/>
        </w:rPr>
        <w:t>2016</w:t>
      </w:r>
      <w:r w:rsidR="00D94020" w:rsidRPr="008D49FC">
        <w:rPr>
          <w:rFonts w:ascii="Times New Roman" w:hAnsi="Times New Roman" w:cs="Times New Roman"/>
          <w:sz w:val="25"/>
          <w:szCs w:val="25"/>
        </w:rPr>
        <w:t xml:space="preserve"> года</w:t>
      </w:r>
      <w:r w:rsidRPr="008D49FC">
        <w:rPr>
          <w:rFonts w:ascii="Times New Roman" w:hAnsi="Times New Roman" w:cs="Times New Roman"/>
          <w:sz w:val="25"/>
          <w:szCs w:val="25"/>
        </w:rPr>
        <w:t xml:space="preserve"> № 63 «</w:t>
      </w:r>
      <w:r w:rsidRPr="008D49FC">
        <w:rPr>
          <w:rFonts w:ascii="Times New Roman" w:hAnsi="Times New Roman" w:cs="Times New Roman"/>
          <w:bCs/>
          <w:sz w:val="25"/>
          <w:szCs w:val="25"/>
        </w:rPr>
        <w:t>Об утверждении Положения о порядке и сроках представления, утверждения и опубликования отчетов органов местного самоуправления и должностных лиц местного самоуправления Кондинского района</w:t>
      </w:r>
      <w:r w:rsidRPr="008D49FC">
        <w:rPr>
          <w:rFonts w:ascii="Times New Roman" w:hAnsi="Times New Roman" w:cs="Times New Roman"/>
          <w:sz w:val="25"/>
          <w:szCs w:val="25"/>
        </w:rPr>
        <w:t>» установлено, что:</w:t>
      </w:r>
    </w:p>
    <w:p w:rsidR="007E6CFB" w:rsidRPr="008D49FC" w:rsidRDefault="007E6CFB" w:rsidP="007E6CFB">
      <w:pPr>
        <w:suppressAutoHyphens/>
        <w:spacing w:after="0" w:line="0" w:lineRule="atLeast"/>
        <w:ind w:firstLine="720"/>
        <w:jc w:val="both"/>
        <w:rPr>
          <w:rFonts w:ascii="Times New Roman" w:hAnsi="Times New Roman" w:cs="Times New Roman"/>
          <w:sz w:val="25"/>
          <w:szCs w:val="25"/>
        </w:rPr>
      </w:pPr>
      <w:r w:rsidRPr="008D49FC">
        <w:rPr>
          <w:rFonts w:ascii="Times New Roman" w:hAnsi="Times New Roman" w:cs="Times New Roman"/>
          <w:sz w:val="25"/>
          <w:szCs w:val="25"/>
        </w:rPr>
        <w:t>- отчет о деятельности органа местного самоуправления, должностного лица местного самоуправления Кондинского района включает в себя официальную информацию о фактах, событиях, процессах, происходящих в сферах ведения органа местного самоуправления, должностного лица местного самоуправления Кондинского района;</w:t>
      </w:r>
    </w:p>
    <w:p w:rsidR="007E6CFB" w:rsidRPr="008D49FC" w:rsidRDefault="007E6CFB" w:rsidP="007E6CFB">
      <w:pPr>
        <w:suppressAutoHyphens/>
        <w:spacing w:after="0" w:line="0" w:lineRule="atLeast"/>
        <w:ind w:firstLine="720"/>
        <w:jc w:val="both"/>
        <w:rPr>
          <w:rFonts w:ascii="Times New Roman" w:hAnsi="Times New Roman" w:cs="Times New Roman"/>
          <w:sz w:val="25"/>
          <w:szCs w:val="25"/>
        </w:rPr>
      </w:pPr>
      <w:r w:rsidRPr="008D49FC">
        <w:rPr>
          <w:rFonts w:ascii="Times New Roman" w:hAnsi="Times New Roman" w:cs="Times New Roman"/>
          <w:sz w:val="25"/>
          <w:szCs w:val="25"/>
        </w:rPr>
        <w:t>- отчеты органов местного самоуправления и должностных лиц местного самоуправления района перед Думой района осуществляются в форме официального выступления (доклада) на заседаниях Думы района;</w:t>
      </w:r>
    </w:p>
    <w:p w:rsidR="007E6CFB" w:rsidRPr="008D49FC" w:rsidRDefault="007E6CFB" w:rsidP="007E6CFB">
      <w:pPr>
        <w:suppressAutoHyphens/>
        <w:spacing w:after="0" w:line="0" w:lineRule="atLeast"/>
        <w:ind w:firstLine="720"/>
        <w:jc w:val="both"/>
        <w:rPr>
          <w:rFonts w:ascii="Times New Roman" w:eastAsia="Calibri" w:hAnsi="Times New Roman" w:cs="Times New Roman"/>
          <w:sz w:val="25"/>
          <w:szCs w:val="25"/>
        </w:rPr>
      </w:pPr>
      <w:r w:rsidRPr="008D49FC">
        <w:rPr>
          <w:rFonts w:ascii="Times New Roman" w:hAnsi="Times New Roman" w:cs="Times New Roman"/>
          <w:sz w:val="25"/>
          <w:szCs w:val="25"/>
        </w:rPr>
        <w:t xml:space="preserve">- председатель Думы района </w:t>
      </w:r>
      <w:r w:rsidRPr="008D49FC">
        <w:rPr>
          <w:rFonts w:ascii="Times New Roman" w:eastAsia="Calibri" w:hAnsi="Times New Roman" w:cs="Times New Roman"/>
          <w:sz w:val="25"/>
          <w:szCs w:val="25"/>
        </w:rPr>
        <w:t>представляет Думе района ежегодный отчет о деятельности не позднее второго квартала года, следующего за отчетным;</w:t>
      </w:r>
    </w:p>
    <w:p w:rsidR="007E6CFB" w:rsidRPr="008D49FC" w:rsidRDefault="007E6CFB" w:rsidP="007E6CFB">
      <w:pPr>
        <w:autoSpaceDE w:val="0"/>
        <w:autoSpaceDN w:val="0"/>
        <w:adjustRightInd w:val="0"/>
        <w:spacing w:after="0" w:line="0" w:lineRule="atLeast"/>
        <w:ind w:firstLine="720"/>
        <w:jc w:val="both"/>
        <w:rPr>
          <w:rFonts w:ascii="Times New Roman" w:eastAsia="Calibri" w:hAnsi="Times New Roman" w:cs="Times New Roman"/>
          <w:sz w:val="25"/>
          <w:szCs w:val="25"/>
        </w:rPr>
      </w:pPr>
      <w:r w:rsidRPr="008D49FC">
        <w:rPr>
          <w:rFonts w:ascii="Times New Roman" w:eastAsia="Calibri" w:hAnsi="Times New Roman" w:cs="Times New Roman"/>
          <w:sz w:val="25"/>
          <w:szCs w:val="25"/>
        </w:rPr>
        <w:t>-е</w:t>
      </w:r>
      <w:r w:rsidRPr="008D49FC">
        <w:rPr>
          <w:rFonts w:ascii="Times New Roman" w:hAnsi="Times New Roman" w:cs="Times New Roman"/>
          <w:sz w:val="25"/>
          <w:szCs w:val="25"/>
        </w:rPr>
        <w:t>жегодный отчет председателя</w:t>
      </w:r>
      <w:r w:rsidR="00D52A95" w:rsidRPr="008D49FC">
        <w:rPr>
          <w:rFonts w:ascii="Times New Roman" w:hAnsi="Times New Roman" w:cs="Times New Roman"/>
          <w:sz w:val="25"/>
          <w:szCs w:val="25"/>
        </w:rPr>
        <w:t xml:space="preserve"> </w:t>
      </w:r>
      <w:r w:rsidRPr="008D49FC">
        <w:rPr>
          <w:rFonts w:ascii="Times New Roman" w:hAnsi="Times New Roman" w:cs="Times New Roman"/>
          <w:sz w:val="25"/>
          <w:szCs w:val="25"/>
        </w:rPr>
        <w:t>Думы района перед Думой района принимается решением Думы района с приложением отчета;</w:t>
      </w:r>
    </w:p>
    <w:p w:rsidR="007E6CFB" w:rsidRPr="008D49FC" w:rsidRDefault="007E6CFB" w:rsidP="007E6CFB">
      <w:pPr>
        <w:suppressAutoHyphens/>
        <w:spacing w:after="0" w:line="0" w:lineRule="atLeast"/>
        <w:ind w:firstLine="709"/>
        <w:jc w:val="both"/>
        <w:rPr>
          <w:rFonts w:ascii="Times New Roman" w:hAnsi="Times New Roman" w:cs="Times New Roman"/>
          <w:sz w:val="25"/>
          <w:szCs w:val="25"/>
        </w:rPr>
      </w:pPr>
      <w:r w:rsidRPr="008D49FC">
        <w:rPr>
          <w:rFonts w:ascii="Times New Roman" w:hAnsi="Times New Roman" w:cs="Times New Roman"/>
          <w:sz w:val="25"/>
          <w:szCs w:val="25"/>
        </w:rPr>
        <w:t xml:space="preserve">- отчет о деятельности должен содержать информацию о результатах деятельности за отчетный период, статистическую информацию о деятельности представительного органа, работы депутатских объединений, постоянных и временных комиссий, работы с избирателями, информацию об исполнении поручений Думы района. </w:t>
      </w:r>
    </w:p>
    <w:p w:rsidR="007E6CFB" w:rsidRPr="008D49FC" w:rsidRDefault="007E6CFB" w:rsidP="007E6CFB">
      <w:pPr>
        <w:spacing w:after="0" w:line="240" w:lineRule="atLeast"/>
        <w:ind w:firstLine="720"/>
        <w:jc w:val="both"/>
        <w:rPr>
          <w:rFonts w:ascii="Times New Roman" w:hAnsi="Times New Roman"/>
          <w:sz w:val="25"/>
          <w:szCs w:val="25"/>
        </w:rPr>
      </w:pPr>
      <w:r w:rsidRPr="008D49FC">
        <w:rPr>
          <w:rFonts w:ascii="Times New Roman" w:hAnsi="Times New Roman"/>
          <w:sz w:val="25"/>
          <w:szCs w:val="25"/>
        </w:rPr>
        <w:t xml:space="preserve">Настоящий проект решения вносится председателем Думы Кондинского района. </w:t>
      </w:r>
    </w:p>
    <w:p w:rsidR="007E6CFB" w:rsidRPr="008D49FC" w:rsidRDefault="007E6CFB" w:rsidP="007E6CFB">
      <w:pPr>
        <w:spacing w:after="0" w:line="240" w:lineRule="atLeast"/>
        <w:ind w:firstLine="708"/>
        <w:jc w:val="both"/>
        <w:rPr>
          <w:rFonts w:ascii="Times New Roman" w:hAnsi="Times New Roman"/>
          <w:sz w:val="25"/>
          <w:szCs w:val="25"/>
        </w:rPr>
      </w:pPr>
      <w:r w:rsidRPr="008D49FC">
        <w:rPr>
          <w:rFonts w:ascii="Times New Roman" w:hAnsi="Times New Roman"/>
          <w:sz w:val="25"/>
          <w:szCs w:val="25"/>
        </w:rPr>
        <w:t xml:space="preserve">Разработчиком проекта решения является начальник отдела по организации деятельности Думы Кондинского района Татьяна Петровна </w:t>
      </w:r>
      <w:proofErr w:type="spellStart"/>
      <w:r w:rsidRPr="008D49FC">
        <w:rPr>
          <w:rFonts w:ascii="Times New Roman" w:hAnsi="Times New Roman"/>
          <w:sz w:val="25"/>
          <w:szCs w:val="25"/>
        </w:rPr>
        <w:t>Трифанова</w:t>
      </w:r>
      <w:proofErr w:type="spellEnd"/>
      <w:r w:rsidRPr="008D49FC">
        <w:rPr>
          <w:rFonts w:ascii="Times New Roman" w:hAnsi="Times New Roman"/>
          <w:sz w:val="25"/>
          <w:szCs w:val="25"/>
        </w:rPr>
        <w:t>, тел.: 32-018.</w:t>
      </w:r>
    </w:p>
    <w:p w:rsidR="007E6CFB" w:rsidRPr="008D49FC" w:rsidRDefault="007E6CFB" w:rsidP="007E6CFB">
      <w:pPr>
        <w:spacing w:after="0" w:line="240" w:lineRule="atLeast"/>
        <w:ind w:firstLine="708"/>
        <w:jc w:val="both"/>
        <w:rPr>
          <w:rFonts w:ascii="Times New Roman" w:hAnsi="Times New Roman"/>
          <w:sz w:val="25"/>
          <w:szCs w:val="25"/>
        </w:rPr>
      </w:pPr>
    </w:p>
    <w:p w:rsidR="007E6CFB" w:rsidRPr="008D49FC" w:rsidRDefault="007E6CFB" w:rsidP="007E6CFB">
      <w:pPr>
        <w:spacing w:after="0" w:line="240" w:lineRule="atLeast"/>
        <w:ind w:firstLine="708"/>
        <w:jc w:val="both"/>
        <w:rPr>
          <w:rFonts w:ascii="Times New Roman" w:hAnsi="Times New Roman" w:cs="Times New Roman"/>
          <w:sz w:val="25"/>
          <w:szCs w:val="25"/>
        </w:rPr>
      </w:pPr>
      <w:r w:rsidRPr="008D49FC">
        <w:rPr>
          <w:rFonts w:ascii="Times New Roman" w:hAnsi="Times New Roman"/>
          <w:sz w:val="25"/>
          <w:szCs w:val="25"/>
        </w:rPr>
        <w:t xml:space="preserve">Настоящий проект решения и отчет председателя Думы Кондинского района размещен </w:t>
      </w:r>
      <w:r w:rsidRPr="008D49FC">
        <w:rPr>
          <w:rFonts w:ascii="Times New Roman" w:hAnsi="Times New Roman" w:cs="Times New Roman"/>
          <w:sz w:val="25"/>
          <w:szCs w:val="25"/>
        </w:rPr>
        <w:t xml:space="preserve">на официальном сайте органов местного самоуправления Кондинского района </w:t>
      </w:r>
      <w:r w:rsidRPr="008D49FC">
        <w:rPr>
          <w:rFonts w:ascii="Times New Roman" w:hAnsi="Times New Roman" w:cs="Times New Roman"/>
          <w:sz w:val="25"/>
          <w:szCs w:val="25"/>
          <w:lang w:val="en-US"/>
        </w:rPr>
        <w:t>http</w:t>
      </w:r>
      <w:r w:rsidRPr="008D49FC">
        <w:rPr>
          <w:rFonts w:ascii="Times New Roman" w:hAnsi="Times New Roman" w:cs="Times New Roman"/>
          <w:sz w:val="25"/>
          <w:szCs w:val="25"/>
        </w:rPr>
        <w:t>://</w:t>
      </w:r>
      <w:r w:rsidRPr="008D49FC">
        <w:rPr>
          <w:rFonts w:ascii="Times New Roman" w:hAnsi="Times New Roman" w:cs="Times New Roman"/>
          <w:sz w:val="25"/>
          <w:szCs w:val="25"/>
          <w:lang w:val="en-US"/>
        </w:rPr>
        <w:t>www</w:t>
      </w:r>
      <w:r w:rsidRPr="008D49FC">
        <w:rPr>
          <w:rFonts w:ascii="Times New Roman" w:hAnsi="Times New Roman" w:cs="Times New Roman"/>
          <w:sz w:val="25"/>
          <w:szCs w:val="25"/>
        </w:rPr>
        <w:t>.</w:t>
      </w:r>
      <w:proofErr w:type="spellStart"/>
      <w:r w:rsidRPr="008D49FC">
        <w:rPr>
          <w:rFonts w:ascii="Times New Roman" w:hAnsi="Times New Roman" w:cs="Times New Roman"/>
          <w:sz w:val="25"/>
          <w:szCs w:val="25"/>
          <w:lang w:val="en-US"/>
        </w:rPr>
        <w:t>admkonda</w:t>
      </w:r>
      <w:proofErr w:type="spellEnd"/>
      <w:r w:rsidRPr="008D49FC">
        <w:rPr>
          <w:rFonts w:ascii="Times New Roman" w:hAnsi="Times New Roman" w:cs="Times New Roman"/>
          <w:sz w:val="25"/>
          <w:szCs w:val="25"/>
        </w:rPr>
        <w:t>.</w:t>
      </w:r>
      <w:proofErr w:type="spellStart"/>
      <w:r w:rsidRPr="008D49FC">
        <w:rPr>
          <w:rFonts w:ascii="Times New Roman" w:hAnsi="Times New Roman" w:cs="Times New Roman"/>
          <w:sz w:val="25"/>
          <w:szCs w:val="25"/>
          <w:lang w:val="en-US"/>
        </w:rPr>
        <w:t>ru</w:t>
      </w:r>
      <w:proofErr w:type="spellEnd"/>
      <w:r w:rsidRPr="008D49FC">
        <w:rPr>
          <w:rFonts w:ascii="Times New Roman" w:hAnsi="Times New Roman" w:cs="Times New Roman"/>
          <w:sz w:val="25"/>
          <w:szCs w:val="25"/>
        </w:rPr>
        <w:t>в разделе «материалы  к заседанию».</w:t>
      </w:r>
    </w:p>
    <w:p w:rsidR="007E6CFB" w:rsidRPr="008D49FC" w:rsidRDefault="007E6CFB" w:rsidP="007E6CFB">
      <w:pPr>
        <w:spacing w:after="0" w:line="240" w:lineRule="atLeast"/>
        <w:jc w:val="both"/>
        <w:rPr>
          <w:rFonts w:ascii="Times New Roman" w:hAnsi="Times New Roman"/>
          <w:sz w:val="25"/>
          <w:szCs w:val="25"/>
        </w:rPr>
      </w:pPr>
    </w:p>
    <w:p w:rsidR="007E6CFB" w:rsidRPr="008D49FC" w:rsidRDefault="007E6CFB" w:rsidP="007E6CFB">
      <w:pPr>
        <w:spacing w:after="0" w:line="0" w:lineRule="atLeast"/>
        <w:rPr>
          <w:rFonts w:ascii="Times New Roman" w:hAnsi="Times New Roman"/>
          <w:sz w:val="25"/>
          <w:szCs w:val="25"/>
        </w:rPr>
      </w:pPr>
      <w:r w:rsidRPr="008D49FC">
        <w:rPr>
          <w:rFonts w:ascii="Times New Roman" w:hAnsi="Times New Roman"/>
          <w:sz w:val="25"/>
          <w:szCs w:val="25"/>
        </w:rPr>
        <w:t>Начальник отдела по организации деятельности</w:t>
      </w:r>
    </w:p>
    <w:p w:rsidR="007E6CFB" w:rsidRDefault="007E6CFB" w:rsidP="007E6CFB">
      <w:pPr>
        <w:spacing w:after="0" w:line="0" w:lineRule="atLeast"/>
        <w:rPr>
          <w:rFonts w:ascii="Times New Roman" w:hAnsi="Times New Roman"/>
          <w:sz w:val="28"/>
          <w:szCs w:val="28"/>
        </w:rPr>
      </w:pPr>
      <w:r w:rsidRPr="008D49FC">
        <w:rPr>
          <w:rFonts w:ascii="Times New Roman" w:hAnsi="Times New Roman"/>
          <w:sz w:val="25"/>
          <w:szCs w:val="25"/>
        </w:rPr>
        <w:t xml:space="preserve">Думы Кондинского района                                                            </w:t>
      </w:r>
      <w:r w:rsidR="008D49FC">
        <w:rPr>
          <w:rFonts w:ascii="Times New Roman" w:hAnsi="Times New Roman"/>
          <w:sz w:val="25"/>
          <w:szCs w:val="25"/>
        </w:rPr>
        <w:t xml:space="preserve">                 </w:t>
      </w:r>
      <w:proofErr w:type="spellStart"/>
      <w:r w:rsidRPr="008D49FC">
        <w:rPr>
          <w:rFonts w:ascii="Times New Roman" w:hAnsi="Times New Roman"/>
          <w:sz w:val="25"/>
          <w:szCs w:val="25"/>
        </w:rPr>
        <w:t>Т.П.Трифанова</w:t>
      </w:r>
      <w:proofErr w:type="spellEnd"/>
    </w:p>
    <w:p w:rsidR="007E6CFB" w:rsidRDefault="007E6CFB" w:rsidP="007E6CFB">
      <w:pPr>
        <w:spacing w:after="0" w:line="0" w:lineRule="atLeast"/>
        <w:jc w:val="right"/>
        <w:rPr>
          <w:rFonts w:ascii="Times New Roman" w:hAnsi="Times New Roman"/>
          <w:b/>
          <w:noProof/>
        </w:rPr>
      </w:pPr>
      <w:r w:rsidRPr="00A529C1">
        <w:rPr>
          <w:rFonts w:ascii="Times New Roman" w:hAnsi="Times New Roman"/>
          <w:b/>
          <w:noProof/>
        </w:rPr>
        <w:lastRenderedPageBreak/>
        <w:t>ПРОЕКТ</w:t>
      </w:r>
    </w:p>
    <w:p w:rsidR="007E6CFB" w:rsidRPr="00A529C1" w:rsidRDefault="007E6CFB" w:rsidP="007E6CFB">
      <w:pPr>
        <w:spacing w:after="0" w:line="0" w:lineRule="atLeast"/>
        <w:jc w:val="right"/>
        <w:rPr>
          <w:rFonts w:ascii="Times New Roman" w:hAnsi="Times New Roman"/>
          <w:b/>
          <w:noProof/>
        </w:rPr>
      </w:pPr>
    </w:p>
    <w:tbl>
      <w:tblPr>
        <w:tblW w:w="0" w:type="auto"/>
        <w:tblInd w:w="5139" w:type="dxa"/>
        <w:tblLook w:val="04A0"/>
      </w:tblPr>
      <w:tblGrid>
        <w:gridCol w:w="4243"/>
      </w:tblGrid>
      <w:tr w:rsidR="007E6CFB" w:rsidRPr="00882F18" w:rsidTr="006659E7">
        <w:tc>
          <w:tcPr>
            <w:tcW w:w="4243" w:type="dxa"/>
          </w:tcPr>
          <w:p w:rsidR="007E6CFB" w:rsidRPr="00A529C1" w:rsidRDefault="007E6CFB" w:rsidP="006659E7">
            <w:pPr>
              <w:spacing w:after="0" w:line="0" w:lineRule="atLeast"/>
              <w:rPr>
                <w:rFonts w:ascii="Times New Roman" w:hAnsi="Times New Roman"/>
                <w:noProof/>
                <w:sz w:val="16"/>
                <w:szCs w:val="16"/>
              </w:rPr>
            </w:pPr>
            <w:r w:rsidRPr="00A529C1">
              <w:rPr>
                <w:rFonts w:ascii="Times New Roman" w:hAnsi="Times New Roman"/>
                <w:noProof/>
                <w:sz w:val="16"/>
                <w:szCs w:val="16"/>
              </w:rPr>
              <w:t>Субъект инициативы – председатель Думы Кондинского района</w:t>
            </w:r>
          </w:p>
        </w:tc>
      </w:tr>
      <w:tr w:rsidR="007E6CFB" w:rsidRPr="00882F18" w:rsidTr="006659E7">
        <w:tc>
          <w:tcPr>
            <w:tcW w:w="4243" w:type="dxa"/>
          </w:tcPr>
          <w:p w:rsidR="007E6CFB" w:rsidRPr="00A529C1" w:rsidRDefault="007E6CFB" w:rsidP="006659E7">
            <w:pPr>
              <w:spacing w:after="0" w:line="0" w:lineRule="atLeast"/>
              <w:rPr>
                <w:rFonts w:ascii="Times New Roman" w:hAnsi="Times New Roman"/>
                <w:noProof/>
                <w:sz w:val="16"/>
                <w:szCs w:val="16"/>
              </w:rPr>
            </w:pPr>
            <w:r w:rsidRPr="00A529C1">
              <w:rPr>
                <w:rFonts w:ascii="Times New Roman" w:hAnsi="Times New Roman"/>
                <w:noProof/>
                <w:sz w:val="16"/>
                <w:szCs w:val="16"/>
              </w:rPr>
              <w:t xml:space="preserve">Разработчик проекта – </w:t>
            </w:r>
            <w:r>
              <w:rPr>
                <w:rFonts w:ascii="Times New Roman" w:hAnsi="Times New Roman"/>
                <w:noProof/>
                <w:sz w:val="16"/>
                <w:szCs w:val="16"/>
              </w:rPr>
              <w:t xml:space="preserve">отдел по организации деятельности </w:t>
            </w:r>
            <w:r w:rsidRPr="00A529C1">
              <w:rPr>
                <w:rFonts w:ascii="Times New Roman" w:hAnsi="Times New Roman"/>
                <w:noProof/>
                <w:sz w:val="16"/>
                <w:szCs w:val="16"/>
              </w:rPr>
              <w:t>Думы Кондинского района</w:t>
            </w:r>
          </w:p>
        </w:tc>
      </w:tr>
    </w:tbl>
    <w:p w:rsidR="007E6CFB" w:rsidRDefault="007E6CFB" w:rsidP="007E6CFB">
      <w:pPr>
        <w:spacing w:after="0" w:line="0" w:lineRule="atLeast"/>
        <w:jc w:val="right"/>
        <w:rPr>
          <w:rFonts w:ascii="Times New Roman" w:hAnsi="Times New Roman"/>
          <w:noProof/>
        </w:rPr>
      </w:pPr>
    </w:p>
    <w:p w:rsidR="007E6CFB" w:rsidRDefault="007E6CFB" w:rsidP="007E6CFB">
      <w:pPr>
        <w:spacing w:after="0" w:line="0" w:lineRule="atLeast"/>
        <w:jc w:val="center"/>
        <w:rPr>
          <w:rFonts w:ascii="Times New Roman" w:hAnsi="Times New Roman"/>
          <w:b/>
          <w:sz w:val="28"/>
          <w:szCs w:val="28"/>
        </w:rPr>
      </w:pPr>
    </w:p>
    <w:p w:rsidR="007E6CFB" w:rsidRPr="00F34241" w:rsidRDefault="007E6CFB" w:rsidP="007E6CFB">
      <w:pPr>
        <w:spacing w:after="0" w:line="0" w:lineRule="atLeast"/>
        <w:jc w:val="center"/>
        <w:rPr>
          <w:rFonts w:ascii="Times New Roman" w:hAnsi="Times New Roman"/>
          <w:b/>
          <w:sz w:val="28"/>
          <w:szCs w:val="28"/>
        </w:rPr>
      </w:pPr>
      <w:r w:rsidRPr="00F34241">
        <w:rPr>
          <w:rFonts w:ascii="Times New Roman" w:hAnsi="Times New Roman"/>
          <w:b/>
          <w:sz w:val="28"/>
          <w:szCs w:val="28"/>
        </w:rPr>
        <w:t>ХАНТЫ-МАНСИЙСКИЙ АВТОНОМНЫЙ ОКРУГ – ЮГРА</w:t>
      </w:r>
    </w:p>
    <w:p w:rsidR="007E6CFB" w:rsidRPr="00F34241" w:rsidRDefault="007E6CFB" w:rsidP="007E6CFB">
      <w:pPr>
        <w:spacing w:after="0" w:line="0" w:lineRule="atLeast"/>
        <w:jc w:val="center"/>
        <w:rPr>
          <w:rFonts w:ascii="Times New Roman" w:hAnsi="Times New Roman"/>
          <w:b/>
          <w:sz w:val="28"/>
          <w:szCs w:val="28"/>
        </w:rPr>
      </w:pPr>
      <w:r w:rsidRPr="00F34241">
        <w:rPr>
          <w:rFonts w:ascii="Times New Roman" w:hAnsi="Times New Roman"/>
          <w:b/>
          <w:sz w:val="28"/>
          <w:szCs w:val="28"/>
        </w:rPr>
        <w:t>ДУМА КОНДИНСКОГО РАЙОНА</w:t>
      </w:r>
    </w:p>
    <w:p w:rsidR="007E6CFB" w:rsidRPr="00F34241" w:rsidRDefault="007E6CFB" w:rsidP="007E6CFB">
      <w:pPr>
        <w:spacing w:after="0" w:line="0" w:lineRule="atLeast"/>
        <w:jc w:val="center"/>
        <w:rPr>
          <w:rFonts w:ascii="Times New Roman" w:hAnsi="Times New Roman"/>
          <w:b/>
          <w:sz w:val="28"/>
          <w:szCs w:val="28"/>
        </w:rPr>
      </w:pPr>
    </w:p>
    <w:p w:rsidR="007E6CFB" w:rsidRPr="00F34241" w:rsidRDefault="007E6CFB" w:rsidP="007E6CFB">
      <w:pPr>
        <w:spacing w:after="0" w:line="0" w:lineRule="atLeast"/>
        <w:jc w:val="center"/>
        <w:rPr>
          <w:rFonts w:ascii="Times New Roman" w:hAnsi="Times New Roman"/>
          <w:b/>
          <w:sz w:val="28"/>
          <w:szCs w:val="28"/>
        </w:rPr>
      </w:pPr>
      <w:r w:rsidRPr="00F34241">
        <w:rPr>
          <w:rFonts w:ascii="Times New Roman" w:hAnsi="Times New Roman"/>
          <w:b/>
          <w:sz w:val="28"/>
          <w:szCs w:val="28"/>
        </w:rPr>
        <w:t>РЕШЕНИЕ</w:t>
      </w:r>
    </w:p>
    <w:bookmarkEnd w:id="0"/>
    <w:p w:rsidR="007E6CFB" w:rsidRPr="00F34241" w:rsidRDefault="007E6CFB" w:rsidP="007E6CFB">
      <w:pPr>
        <w:spacing w:after="0" w:line="0" w:lineRule="atLeast"/>
        <w:rPr>
          <w:rFonts w:ascii="Times New Roman" w:hAnsi="Times New Roman"/>
        </w:rPr>
      </w:pPr>
    </w:p>
    <w:p w:rsidR="007E6CFB" w:rsidRPr="007A6B3A" w:rsidRDefault="007E6CFB" w:rsidP="007E6CFB">
      <w:pPr>
        <w:pStyle w:val="1"/>
        <w:spacing w:line="0" w:lineRule="atLeast"/>
        <w:rPr>
          <w:b w:val="0"/>
          <w:sz w:val="27"/>
          <w:szCs w:val="27"/>
        </w:rPr>
      </w:pPr>
      <w:r w:rsidRPr="007A6B3A">
        <w:rPr>
          <w:sz w:val="27"/>
          <w:szCs w:val="27"/>
        </w:rPr>
        <w:t xml:space="preserve">Об отчете председателя Думы Кондинского района </w:t>
      </w:r>
    </w:p>
    <w:p w:rsidR="007E6CFB" w:rsidRPr="007A6B3A" w:rsidRDefault="007E6CFB" w:rsidP="007E6CFB">
      <w:pPr>
        <w:pStyle w:val="1"/>
        <w:spacing w:line="0" w:lineRule="atLeast"/>
        <w:rPr>
          <w:b w:val="0"/>
          <w:sz w:val="27"/>
          <w:szCs w:val="27"/>
        </w:rPr>
      </w:pPr>
      <w:r w:rsidRPr="007A6B3A">
        <w:rPr>
          <w:sz w:val="27"/>
          <w:szCs w:val="27"/>
        </w:rPr>
        <w:t>о результатах деятельности за 2016 год</w:t>
      </w:r>
    </w:p>
    <w:p w:rsidR="007E6CFB" w:rsidRPr="007A6B3A" w:rsidRDefault="007E6CFB" w:rsidP="007E6CFB">
      <w:pPr>
        <w:spacing w:after="0" w:line="0" w:lineRule="atLeast"/>
        <w:jc w:val="center"/>
        <w:rPr>
          <w:rFonts w:ascii="Times New Roman" w:hAnsi="Times New Roman"/>
          <w:b/>
          <w:sz w:val="27"/>
          <w:szCs w:val="27"/>
        </w:rPr>
      </w:pPr>
    </w:p>
    <w:p w:rsidR="007E6CFB" w:rsidRPr="007A6B3A" w:rsidRDefault="007E6CFB" w:rsidP="007E6CFB">
      <w:pPr>
        <w:shd w:val="clear" w:color="auto" w:fill="FFFFFF"/>
        <w:suppressAutoHyphens/>
        <w:autoSpaceDE w:val="0"/>
        <w:autoSpaceDN w:val="0"/>
        <w:adjustRightInd w:val="0"/>
        <w:spacing w:after="0" w:line="0" w:lineRule="atLeast"/>
        <w:ind w:firstLine="720"/>
        <w:jc w:val="both"/>
        <w:rPr>
          <w:rFonts w:ascii="Times New Roman" w:hAnsi="Times New Roman"/>
          <w:color w:val="000000"/>
          <w:sz w:val="27"/>
          <w:szCs w:val="27"/>
        </w:rPr>
      </w:pPr>
      <w:r w:rsidRPr="007A6B3A">
        <w:rPr>
          <w:rFonts w:ascii="Times New Roman" w:hAnsi="Times New Roman"/>
          <w:sz w:val="27"/>
          <w:szCs w:val="27"/>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Уставом Кондинского района, </w:t>
      </w:r>
      <w:r w:rsidRPr="007A6B3A">
        <w:rPr>
          <w:rFonts w:ascii="Times New Roman" w:hAnsi="Times New Roman" w:cs="Times New Roman"/>
          <w:sz w:val="27"/>
          <w:szCs w:val="27"/>
        </w:rPr>
        <w:t>частью 11 статьи 6 Регламента работы Думы Кондинского района, утвержденного решением Думы Кондинского района от 16 февраля 2016 года № 65 «Об утверждении Регламента работы Думы Кондинского района», решением Думы Кондинского района от 16 февраля 2016 года № 63 «</w:t>
      </w:r>
      <w:r w:rsidRPr="007A6B3A">
        <w:rPr>
          <w:rFonts w:ascii="Times New Roman" w:hAnsi="Times New Roman" w:cs="Times New Roman"/>
          <w:bCs/>
          <w:sz w:val="27"/>
          <w:szCs w:val="27"/>
        </w:rPr>
        <w:t>Об утверждении Положения о порядке и сроках представления, утверждения и опубликования отчетов органов местного самоуправления и должностных лиц местного самоуправления Кондинского района</w:t>
      </w:r>
      <w:r w:rsidRPr="007A6B3A">
        <w:rPr>
          <w:rFonts w:ascii="Times New Roman" w:hAnsi="Times New Roman" w:cs="Times New Roman"/>
          <w:sz w:val="27"/>
          <w:szCs w:val="27"/>
        </w:rPr>
        <w:t xml:space="preserve">», </w:t>
      </w:r>
      <w:r w:rsidRPr="007A6B3A">
        <w:rPr>
          <w:rFonts w:ascii="Times New Roman" w:hAnsi="Times New Roman"/>
          <w:color w:val="000000"/>
          <w:sz w:val="27"/>
          <w:szCs w:val="27"/>
        </w:rPr>
        <w:t xml:space="preserve">заслушав отчет председателя Думы Кондинского района о результатах деятельности за 2016 год, </w:t>
      </w:r>
      <w:r w:rsidRPr="007A6B3A">
        <w:rPr>
          <w:rFonts w:ascii="Times New Roman" w:hAnsi="Times New Roman"/>
          <w:sz w:val="27"/>
          <w:szCs w:val="27"/>
        </w:rPr>
        <w:t xml:space="preserve">Дума Кондинского района </w:t>
      </w:r>
      <w:r w:rsidRPr="007A6B3A">
        <w:rPr>
          <w:rFonts w:ascii="Times New Roman" w:hAnsi="Times New Roman"/>
          <w:b/>
          <w:sz w:val="27"/>
          <w:szCs w:val="27"/>
        </w:rPr>
        <w:t>решила</w:t>
      </w:r>
      <w:r w:rsidRPr="007A6B3A">
        <w:rPr>
          <w:rFonts w:ascii="Times New Roman" w:hAnsi="Times New Roman"/>
          <w:sz w:val="27"/>
          <w:szCs w:val="27"/>
        </w:rPr>
        <w:t>:</w:t>
      </w:r>
    </w:p>
    <w:p w:rsidR="007E6CFB" w:rsidRPr="007A6B3A" w:rsidRDefault="007E6CFB" w:rsidP="007E6CFB">
      <w:pPr>
        <w:tabs>
          <w:tab w:val="left" w:pos="1134"/>
        </w:tabs>
        <w:spacing w:after="0" w:line="0" w:lineRule="atLeast"/>
        <w:ind w:firstLine="720"/>
        <w:jc w:val="both"/>
        <w:rPr>
          <w:rFonts w:ascii="Times New Roman" w:hAnsi="Times New Roman"/>
          <w:sz w:val="27"/>
          <w:szCs w:val="27"/>
        </w:rPr>
      </w:pPr>
      <w:r w:rsidRPr="007A6B3A">
        <w:rPr>
          <w:rFonts w:ascii="Times New Roman" w:hAnsi="Times New Roman"/>
          <w:sz w:val="27"/>
          <w:szCs w:val="27"/>
        </w:rPr>
        <w:t xml:space="preserve">1. Принять </w:t>
      </w:r>
      <w:r w:rsidRPr="007A6B3A">
        <w:rPr>
          <w:rFonts w:ascii="Times New Roman" w:hAnsi="Times New Roman"/>
          <w:color w:val="000000"/>
          <w:sz w:val="27"/>
          <w:szCs w:val="27"/>
        </w:rPr>
        <w:t>отчет председателя Думы Кондинского района о результатах деятельности за 2016 год к сведению</w:t>
      </w:r>
      <w:r w:rsidR="001522D9">
        <w:rPr>
          <w:rFonts w:ascii="Times New Roman" w:hAnsi="Times New Roman"/>
          <w:color w:val="000000"/>
          <w:sz w:val="27"/>
          <w:szCs w:val="27"/>
        </w:rPr>
        <w:t xml:space="preserve"> (приложение)</w:t>
      </w:r>
      <w:r w:rsidRPr="007A6B3A">
        <w:rPr>
          <w:rFonts w:ascii="Times New Roman" w:hAnsi="Times New Roman"/>
          <w:sz w:val="27"/>
          <w:szCs w:val="27"/>
        </w:rPr>
        <w:t>.</w:t>
      </w:r>
    </w:p>
    <w:p w:rsidR="007E6CFB" w:rsidRPr="007A6B3A" w:rsidRDefault="007E6CFB" w:rsidP="007E6CFB">
      <w:pPr>
        <w:tabs>
          <w:tab w:val="left" w:pos="1134"/>
        </w:tabs>
        <w:spacing w:after="0" w:line="0" w:lineRule="atLeast"/>
        <w:ind w:firstLine="720"/>
        <w:jc w:val="both"/>
        <w:rPr>
          <w:rFonts w:ascii="Times New Roman" w:hAnsi="Times New Roman"/>
          <w:sz w:val="27"/>
          <w:szCs w:val="27"/>
        </w:rPr>
      </w:pPr>
      <w:r w:rsidRPr="007A6B3A">
        <w:rPr>
          <w:rFonts w:ascii="Times New Roman" w:hAnsi="Times New Roman"/>
          <w:sz w:val="27"/>
          <w:szCs w:val="27"/>
        </w:rPr>
        <w:t xml:space="preserve">2. </w:t>
      </w:r>
      <w:r w:rsidRPr="007A6B3A">
        <w:rPr>
          <w:rFonts w:ascii="Times New Roman" w:hAnsi="Times New Roman" w:cs="Times New Roman"/>
          <w:color w:val="000000"/>
          <w:sz w:val="27"/>
          <w:szCs w:val="27"/>
        </w:rPr>
        <w:t xml:space="preserve">Обнародовать настоящее решение в соответствии с решением Думы Кондинского района от 27 февраля 2017 года № 215 «Об утверждении Порядка опубликования (обнародования) муниципальных правовых актов и другой информации органов местного самоуправления муниципального образования </w:t>
      </w:r>
      <w:proofErr w:type="spellStart"/>
      <w:r w:rsidRPr="007A6B3A">
        <w:rPr>
          <w:rFonts w:ascii="Times New Roman" w:hAnsi="Times New Roman" w:cs="Times New Roman"/>
          <w:color w:val="000000"/>
          <w:sz w:val="27"/>
          <w:szCs w:val="27"/>
        </w:rPr>
        <w:t>Кондинский</w:t>
      </w:r>
      <w:proofErr w:type="spellEnd"/>
      <w:r w:rsidRPr="007A6B3A">
        <w:rPr>
          <w:rFonts w:ascii="Times New Roman" w:hAnsi="Times New Roman" w:cs="Times New Roman"/>
          <w:color w:val="000000"/>
          <w:sz w:val="27"/>
          <w:szCs w:val="27"/>
        </w:rPr>
        <w:t xml:space="preserve"> район»</w:t>
      </w:r>
      <w:r w:rsidRPr="007A6B3A">
        <w:rPr>
          <w:color w:val="000000"/>
          <w:sz w:val="27"/>
          <w:szCs w:val="27"/>
        </w:rPr>
        <w:t xml:space="preserve"> </w:t>
      </w:r>
      <w:r w:rsidRPr="007A6B3A">
        <w:rPr>
          <w:rFonts w:ascii="Times New Roman" w:hAnsi="Times New Roman"/>
          <w:sz w:val="27"/>
          <w:szCs w:val="27"/>
        </w:rPr>
        <w:t>и разместить на официальном сайте органов местного самоуправления Кондинского района.</w:t>
      </w:r>
    </w:p>
    <w:p w:rsidR="007E6CFB" w:rsidRPr="007A6B3A" w:rsidRDefault="007E6CFB" w:rsidP="007E6CFB">
      <w:pPr>
        <w:tabs>
          <w:tab w:val="left" w:pos="1134"/>
        </w:tabs>
        <w:spacing w:after="0" w:line="0" w:lineRule="atLeast"/>
        <w:ind w:firstLine="720"/>
        <w:jc w:val="both"/>
        <w:rPr>
          <w:rFonts w:ascii="Times New Roman" w:hAnsi="Times New Roman"/>
          <w:sz w:val="27"/>
          <w:szCs w:val="27"/>
        </w:rPr>
      </w:pPr>
      <w:r w:rsidRPr="007A6B3A">
        <w:rPr>
          <w:rFonts w:ascii="Times New Roman" w:hAnsi="Times New Roman"/>
          <w:sz w:val="27"/>
          <w:szCs w:val="27"/>
        </w:rPr>
        <w:t xml:space="preserve">3. Настоящее решение вступает в силу после его подписания. </w:t>
      </w:r>
    </w:p>
    <w:p w:rsidR="007E6CFB" w:rsidRPr="007A6B3A" w:rsidRDefault="007E6CFB" w:rsidP="007E6CFB">
      <w:pPr>
        <w:tabs>
          <w:tab w:val="left" w:pos="1134"/>
        </w:tabs>
        <w:spacing w:after="0" w:line="0" w:lineRule="atLeast"/>
        <w:ind w:firstLine="720"/>
        <w:jc w:val="both"/>
        <w:rPr>
          <w:rFonts w:ascii="Times New Roman" w:hAnsi="Times New Roman"/>
          <w:sz w:val="27"/>
          <w:szCs w:val="27"/>
        </w:rPr>
      </w:pPr>
      <w:r w:rsidRPr="007A6B3A">
        <w:rPr>
          <w:rFonts w:ascii="Times New Roman" w:hAnsi="Times New Roman"/>
          <w:sz w:val="27"/>
          <w:szCs w:val="27"/>
        </w:rPr>
        <w:t xml:space="preserve">4. Контроль за выполнением настоящего решения возложить                         на постоянную мандатную комиссию Думы Кондинского района (Е.В. </w:t>
      </w:r>
      <w:proofErr w:type="spellStart"/>
      <w:r w:rsidRPr="007A6B3A">
        <w:rPr>
          <w:rFonts w:ascii="Times New Roman" w:hAnsi="Times New Roman"/>
          <w:sz w:val="27"/>
          <w:szCs w:val="27"/>
        </w:rPr>
        <w:t>Белослудцев</w:t>
      </w:r>
      <w:proofErr w:type="spellEnd"/>
      <w:r w:rsidRPr="007A6B3A">
        <w:rPr>
          <w:rFonts w:ascii="Times New Roman" w:hAnsi="Times New Roman"/>
          <w:sz w:val="27"/>
          <w:szCs w:val="27"/>
        </w:rPr>
        <w:t>) и председателя Думы Кондинского района Ю.В.Гришаева в соответствии с их компетенцией.</w:t>
      </w:r>
    </w:p>
    <w:p w:rsidR="007E6CFB" w:rsidRPr="007A6B3A" w:rsidRDefault="007E6CFB" w:rsidP="007E6CFB">
      <w:pPr>
        <w:spacing w:after="0" w:line="0" w:lineRule="atLeast"/>
        <w:jc w:val="both"/>
        <w:rPr>
          <w:rFonts w:ascii="Times New Roman" w:hAnsi="Times New Roman"/>
          <w:sz w:val="27"/>
          <w:szCs w:val="27"/>
        </w:rPr>
      </w:pPr>
    </w:p>
    <w:p w:rsidR="007E6CFB" w:rsidRPr="007A6B3A" w:rsidRDefault="007E6CFB" w:rsidP="007E6CFB">
      <w:pPr>
        <w:spacing w:after="0" w:line="0" w:lineRule="atLeast"/>
        <w:jc w:val="both"/>
        <w:rPr>
          <w:rFonts w:ascii="Times New Roman" w:hAnsi="Times New Roman"/>
          <w:sz w:val="27"/>
          <w:szCs w:val="27"/>
        </w:rPr>
      </w:pPr>
    </w:p>
    <w:p w:rsidR="007E6CFB" w:rsidRPr="007A6B3A" w:rsidRDefault="007E6CFB" w:rsidP="007E6CFB">
      <w:pPr>
        <w:spacing w:after="0" w:line="0" w:lineRule="atLeast"/>
        <w:rPr>
          <w:rFonts w:ascii="Times New Roman" w:hAnsi="Times New Roman"/>
          <w:sz w:val="27"/>
          <w:szCs w:val="27"/>
        </w:rPr>
      </w:pPr>
      <w:r w:rsidRPr="007A6B3A">
        <w:rPr>
          <w:rFonts w:ascii="Times New Roman" w:hAnsi="Times New Roman"/>
          <w:sz w:val="27"/>
          <w:szCs w:val="27"/>
        </w:rPr>
        <w:t>Председатель Думы Кондинского района                                    Ю.В.Гришаев</w:t>
      </w:r>
    </w:p>
    <w:p w:rsidR="007E6CFB" w:rsidRPr="007A6B3A" w:rsidRDefault="007E6CFB" w:rsidP="007E6CFB">
      <w:pPr>
        <w:spacing w:after="0" w:line="0" w:lineRule="atLeast"/>
        <w:rPr>
          <w:rFonts w:ascii="Times New Roman" w:hAnsi="Times New Roman"/>
          <w:sz w:val="27"/>
          <w:szCs w:val="27"/>
        </w:rPr>
      </w:pPr>
    </w:p>
    <w:p w:rsidR="007E6CFB" w:rsidRPr="007A6B3A" w:rsidRDefault="007E6CFB" w:rsidP="007E6CFB">
      <w:pPr>
        <w:spacing w:after="0" w:line="0" w:lineRule="atLeast"/>
        <w:rPr>
          <w:rFonts w:ascii="Times New Roman" w:hAnsi="Times New Roman"/>
          <w:sz w:val="27"/>
          <w:szCs w:val="27"/>
        </w:rPr>
      </w:pPr>
    </w:p>
    <w:p w:rsidR="007E6CFB" w:rsidRPr="007A6B3A" w:rsidRDefault="007E6CFB" w:rsidP="007E6CFB">
      <w:pPr>
        <w:spacing w:after="0" w:line="0" w:lineRule="atLeast"/>
        <w:rPr>
          <w:rFonts w:ascii="Times New Roman" w:hAnsi="Times New Roman"/>
          <w:sz w:val="27"/>
          <w:szCs w:val="27"/>
        </w:rPr>
      </w:pPr>
      <w:proofErr w:type="spellStart"/>
      <w:r w:rsidRPr="007A6B3A">
        <w:rPr>
          <w:rFonts w:ascii="Times New Roman" w:hAnsi="Times New Roman"/>
          <w:sz w:val="27"/>
          <w:szCs w:val="27"/>
        </w:rPr>
        <w:t>пгт.Междуреченский</w:t>
      </w:r>
      <w:proofErr w:type="spellEnd"/>
    </w:p>
    <w:p w:rsidR="007E6CFB" w:rsidRPr="007A6B3A" w:rsidRDefault="007E6CFB" w:rsidP="007E6CFB">
      <w:pPr>
        <w:spacing w:after="0" w:line="0" w:lineRule="atLeast"/>
        <w:rPr>
          <w:rFonts w:ascii="Times New Roman" w:hAnsi="Times New Roman"/>
          <w:sz w:val="27"/>
          <w:szCs w:val="27"/>
        </w:rPr>
      </w:pPr>
      <w:r w:rsidRPr="007A6B3A">
        <w:rPr>
          <w:rFonts w:ascii="Times New Roman" w:hAnsi="Times New Roman"/>
          <w:sz w:val="27"/>
          <w:szCs w:val="27"/>
        </w:rPr>
        <w:t>«___» ___________ 201</w:t>
      </w:r>
      <w:r w:rsidR="008D49FC">
        <w:rPr>
          <w:rFonts w:ascii="Times New Roman" w:hAnsi="Times New Roman"/>
          <w:sz w:val="27"/>
          <w:szCs w:val="27"/>
        </w:rPr>
        <w:t>7</w:t>
      </w:r>
      <w:r w:rsidRPr="007A6B3A">
        <w:rPr>
          <w:rFonts w:ascii="Times New Roman" w:hAnsi="Times New Roman"/>
          <w:sz w:val="27"/>
          <w:szCs w:val="27"/>
        </w:rPr>
        <w:t xml:space="preserve"> года</w:t>
      </w:r>
    </w:p>
    <w:p w:rsidR="007E6CFB" w:rsidRPr="007A6B3A" w:rsidRDefault="007E6CFB" w:rsidP="007E6CFB">
      <w:pPr>
        <w:spacing w:after="0" w:line="0" w:lineRule="atLeast"/>
        <w:rPr>
          <w:sz w:val="27"/>
          <w:szCs w:val="27"/>
        </w:rPr>
      </w:pPr>
      <w:r w:rsidRPr="007A6B3A">
        <w:rPr>
          <w:rFonts w:ascii="Times New Roman" w:hAnsi="Times New Roman"/>
          <w:sz w:val="27"/>
          <w:szCs w:val="27"/>
        </w:rPr>
        <w:t>№ _____</w:t>
      </w:r>
      <w:bookmarkStart w:id="1" w:name="_GoBack"/>
      <w:bookmarkEnd w:id="1"/>
    </w:p>
    <w:p w:rsidR="00DB01BC" w:rsidRDefault="00DB01BC" w:rsidP="00F72DD7">
      <w:pPr>
        <w:spacing w:after="0" w:line="0" w:lineRule="atLeast"/>
        <w:ind w:left="5400"/>
        <w:rPr>
          <w:rFonts w:ascii="Times New Roman" w:hAnsi="Times New Roman" w:cs="Times New Roman"/>
        </w:rPr>
      </w:pPr>
    </w:p>
    <w:p w:rsidR="001522D9" w:rsidRDefault="001522D9" w:rsidP="001522D9">
      <w:pPr>
        <w:spacing w:after="0" w:line="0" w:lineRule="atLeast"/>
        <w:jc w:val="right"/>
        <w:rPr>
          <w:rFonts w:ascii="Times New Roman" w:hAnsi="Times New Roman" w:cs="Times New Roman"/>
        </w:rPr>
      </w:pPr>
      <w:r>
        <w:rPr>
          <w:rFonts w:ascii="Times New Roman" w:hAnsi="Times New Roman" w:cs="Times New Roman"/>
        </w:rPr>
        <w:lastRenderedPageBreak/>
        <w:t xml:space="preserve">Приложение к решению </w:t>
      </w:r>
    </w:p>
    <w:p w:rsidR="001522D9" w:rsidRDefault="001522D9" w:rsidP="001522D9">
      <w:pPr>
        <w:spacing w:after="0" w:line="0" w:lineRule="atLeast"/>
        <w:jc w:val="right"/>
        <w:rPr>
          <w:rFonts w:ascii="Times New Roman" w:hAnsi="Times New Roman" w:cs="Times New Roman"/>
        </w:rPr>
      </w:pPr>
      <w:r>
        <w:rPr>
          <w:rFonts w:ascii="Times New Roman" w:hAnsi="Times New Roman" w:cs="Times New Roman"/>
        </w:rPr>
        <w:t xml:space="preserve">Думы Кондинского района </w:t>
      </w:r>
    </w:p>
    <w:p w:rsidR="00F72DD7" w:rsidRDefault="001522D9" w:rsidP="001522D9">
      <w:pPr>
        <w:spacing w:after="0" w:line="0" w:lineRule="atLeast"/>
        <w:jc w:val="right"/>
        <w:rPr>
          <w:rFonts w:ascii="Times New Roman" w:hAnsi="Times New Roman" w:cs="Times New Roman"/>
        </w:rPr>
      </w:pPr>
      <w:r>
        <w:rPr>
          <w:rFonts w:ascii="Times New Roman" w:hAnsi="Times New Roman" w:cs="Times New Roman"/>
        </w:rPr>
        <w:t xml:space="preserve">от   </w:t>
      </w:r>
      <w:r w:rsidR="003E3404">
        <w:rPr>
          <w:rFonts w:ascii="Times New Roman" w:hAnsi="Times New Roman" w:cs="Times New Roman"/>
        </w:rPr>
        <w:t>июня</w:t>
      </w:r>
      <w:r>
        <w:rPr>
          <w:rFonts w:ascii="Times New Roman" w:hAnsi="Times New Roman" w:cs="Times New Roman"/>
        </w:rPr>
        <w:t xml:space="preserve"> 2017 года №</w:t>
      </w:r>
    </w:p>
    <w:p w:rsidR="00950471" w:rsidRPr="0060154E" w:rsidRDefault="00950471" w:rsidP="007D2AF4">
      <w:pPr>
        <w:spacing w:after="0" w:line="0" w:lineRule="atLeast"/>
        <w:jc w:val="center"/>
        <w:rPr>
          <w:rFonts w:ascii="Times New Roman" w:hAnsi="Times New Roman" w:cs="Times New Roman"/>
          <w:b/>
          <w:sz w:val="40"/>
          <w:szCs w:val="4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48"/>
        <w:gridCol w:w="8023"/>
      </w:tblGrid>
      <w:tr w:rsidR="00950471" w:rsidRPr="0060154E" w:rsidTr="00950471">
        <w:tc>
          <w:tcPr>
            <w:tcW w:w="1548" w:type="dxa"/>
            <w:vAlign w:val="center"/>
          </w:tcPr>
          <w:p w:rsidR="00950471" w:rsidRPr="0060154E" w:rsidRDefault="00950471" w:rsidP="007D2AF4">
            <w:pPr>
              <w:spacing w:line="0" w:lineRule="atLeast"/>
              <w:jc w:val="center"/>
            </w:pPr>
            <w:r>
              <w:rPr>
                <w:noProof/>
                <w:szCs w:val="28"/>
              </w:rPr>
              <w:drawing>
                <wp:inline distT="0" distB="0" distL="0" distR="0">
                  <wp:extent cx="809625" cy="91440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9625" cy="914400"/>
                          </a:xfrm>
                          <a:prstGeom prst="rect">
                            <a:avLst/>
                          </a:prstGeom>
                          <a:noFill/>
                          <a:ln>
                            <a:noFill/>
                          </a:ln>
                        </pic:spPr>
                      </pic:pic>
                    </a:graphicData>
                  </a:graphic>
                </wp:inline>
              </w:drawing>
            </w:r>
          </w:p>
        </w:tc>
        <w:tc>
          <w:tcPr>
            <w:tcW w:w="8023" w:type="dxa"/>
          </w:tcPr>
          <w:p w:rsidR="00950471" w:rsidRDefault="00950471" w:rsidP="007D2AF4">
            <w:pPr>
              <w:spacing w:line="0" w:lineRule="atLeast"/>
              <w:jc w:val="center"/>
              <w:rPr>
                <w:sz w:val="24"/>
                <w:szCs w:val="24"/>
              </w:rPr>
            </w:pPr>
          </w:p>
          <w:p w:rsidR="00950471" w:rsidRPr="00652657" w:rsidRDefault="00950471" w:rsidP="007D2AF4">
            <w:pPr>
              <w:spacing w:line="0" w:lineRule="atLeast"/>
              <w:jc w:val="center"/>
              <w:rPr>
                <w:color w:val="244061" w:themeColor="accent1" w:themeShade="80"/>
                <w:sz w:val="24"/>
                <w:szCs w:val="24"/>
              </w:rPr>
            </w:pPr>
            <w:r w:rsidRPr="00652657">
              <w:rPr>
                <w:color w:val="244061" w:themeColor="accent1" w:themeShade="80"/>
                <w:sz w:val="24"/>
                <w:szCs w:val="24"/>
              </w:rPr>
              <w:t>ХАНТЫ-МАНСИЙСКИЙ АВТОНОМНЫЙ ОКРУГ – ЮГРА</w:t>
            </w:r>
          </w:p>
          <w:p w:rsidR="00950471" w:rsidRPr="00652657" w:rsidRDefault="00950471" w:rsidP="007D2AF4">
            <w:pPr>
              <w:spacing w:line="0" w:lineRule="atLeast"/>
              <w:jc w:val="center"/>
              <w:rPr>
                <w:color w:val="244061" w:themeColor="accent1" w:themeShade="80"/>
                <w:sz w:val="32"/>
                <w:szCs w:val="32"/>
              </w:rPr>
            </w:pPr>
            <w:r w:rsidRPr="00652657">
              <w:rPr>
                <w:b/>
                <w:color w:val="244061" w:themeColor="accent1" w:themeShade="80"/>
                <w:sz w:val="32"/>
                <w:szCs w:val="32"/>
              </w:rPr>
              <w:t>ДУМА КОНДИНСКОГО РАЙОНА</w:t>
            </w:r>
          </w:p>
          <w:p w:rsidR="00950471" w:rsidRPr="0060154E" w:rsidRDefault="00950471" w:rsidP="007D2AF4">
            <w:pPr>
              <w:spacing w:line="0" w:lineRule="atLeast"/>
              <w:jc w:val="right"/>
            </w:pPr>
          </w:p>
        </w:tc>
      </w:tr>
    </w:tbl>
    <w:p w:rsidR="00950471" w:rsidRDefault="00950471" w:rsidP="007D2AF4">
      <w:pPr>
        <w:spacing w:after="0" w:line="0" w:lineRule="atLeast"/>
        <w:jc w:val="center"/>
        <w:rPr>
          <w:rFonts w:ascii="Times New Roman" w:hAnsi="Times New Roman" w:cs="Times New Roman"/>
          <w:b/>
          <w:sz w:val="52"/>
          <w:szCs w:val="52"/>
        </w:rPr>
      </w:pPr>
    </w:p>
    <w:p w:rsidR="00950471" w:rsidRDefault="00950471" w:rsidP="007D2AF4">
      <w:pPr>
        <w:spacing w:after="0" w:line="0" w:lineRule="atLeast"/>
        <w:jc w:val="center"/>
        <w:rPr>
          <w:rFonts w:ascii="Times New Roman" w:hAnsi="Times New Roman" w:cs="Times New Roman"/>
          <w:b/>
          <w:sz w:val="52"/>
          <w:szCs w:val="52"/>
        </w:rPr>
      </w:pPr>
    </w:p>
    <w:p w:rsidR="00950471" w:rsidRDefault="00950471" w:rsidP="007D2AF4">
      <w:pPr>
        <w:spacing w:after="0" w:line="0" w:lineRule="atLeast"/>
        <w:jc w:val="center"/>
        <w:rPr>
          <w:rFonts w:ascii="Times New Roman" w:hAnsi="Times New Roman" w:cs="Times New Roman"/>
          <w:b/>
          <w:sz w:val="52"/>
          <w:szCs w:val="52"/>
        </w:rPr>
      </w:pPr>
    </w:p>
    <w:p w:rsidR="00950471" w:rsidRDefault="00950471" w:rsidP="007D2AF4">
      <w:pPr>
        <w:spacing w:after="0" w:line="0" w:lineRule="atLeast"/>
        <w:jc w:val="center"/>
        <w:rPr>
          <w:rFonts w:ascii="Times New Roman" w:hAnsi="Times New Roman" w:cs="Times New Roman"/>
          <w:b/>
          <w:sz w:val="52"/>
          <w:szCs w:val="52"/>
        </w:rPr>
      </w:pPr>
    </w:p>
    <w:p w:rsidR="00950471" w:rsidRPr="00652657" w:rsidRDefault="00950471" w:rsidP="007D2AF4">
      <w:pPr>
        <w:spacing w:after="0" w:line="0" w:lineRule="atLeast"/>
        <w:jc w:val="center"/>
        <w:rPr>
          <w:rFonts w:ascii="Times New Roman" w:hAnsi="Times New Roman" w:cs="Times New Roman"/>
          <w:b/>
          <w:color w:val="244061" w:themeColor="accent1" w:themeShade="80"/>
          <w:sz w:val="52"/>
          <w:szCs w:val="52"/>
        </w:rPr>
      </w:pPr>
    </w:p>
    <w:p w:rsidR="00950471" w:rsidRPr="00652657" w:rsidRDefault="00950471" w:rsidP="007D2AF4">
      <w:pPr>
        <w:spacing w:after="0" w:line="0" w:lineRule="atLeast"/>
        <w:jc w:val="center"/>
        <w:rPr>
          <w:rFonts w:ascii="Times New Roman" w:hAnsi="Times New Roman" w:cs="Times New Roman"/>
          <w:b/>
          <w:color w:val="244061" w:themeColor="accent1" w:themeShade="80"/>
          <w:sz w:val="52"/>
          <w:szCs w:val="52"/>
        </w:rPr>
      </w:pPr>
      <w:r w:rsidRPr="00652657">
        <w:rPr>
          <w:rFonts w:ascii="Times New Roman" w:hAnsi="Times New Roman" w:cs="Times New Roman"/>
          <w:b/>
          <w:color w:val="244061" w:themeColor="accent1" w:themeShade="80"/>
          <w:sz w:val="52"/>
          <w:szCs w:val="52"/>
        </w:rPr>
        <w:t xml:space="preserve">ОТЧЁТ </w:t>
      </w:r>
    </w:p>
    <w:p w:rsidR="00950471" w:rsidRPr="00652657" w:rsidRDefault="00950471" w:rsidP="007D2AF4">
      <w:pPr>
        <w:spacing w:after="0" w:line="0" w:lineRule="atLeast"/>
        <w:jc w:val="center"/>
        <w:rPr>
          <w:rFonts w:ascii="Times New Roman" w:hAnsi="Times New Roman" w:cs="Times New Roman"/>
          <w:b/>
          <w:color w:val="244061" w:themeColor="accent1" w:themeShade="80"/>
          <w:sz w:val="36"/>
          <w:szCs w:val="36"/>
        </w:rPr>
      </w:pPr>
      <w:r w:rsidRPr="00652657">
        <w:rPr>
          <w:rFonts w:ascii="Times New Roman" w:hAnsi="Times New Roman" w:cs="Times New Roman"/>
          <w:b/>
          <w:color w:val="244061" w:themeColor="accent1" w:themeShade="80"/>
          <w:sz w:val="36"/>
          <w:szCs w:val="36"/>
        </w:rPr>
        <w:t xml:space="preserve">ПРЕДСЕДАТЕЛЯ ДУМЫ КОНДИНСКОГО РАЙОНА </w:t>
      </w:r>
    </w:p>
    <w:p w:rsidR="00950471" w:rsidRPr="00652657" w:rsidRDefault="00950471" w:rsidP="007D2AF4">
      <w:pPr>
        <w:spacing w:after="0" w:line="0" w:lineRule="atLeast"/>
        <w:jc w:val="center"/>
        <w:rPr>
          <w:rFonts w:ascii="Times New Roman" w:hAnsi="Times New Roman" w:cs="Times New Roman"/>
          <w:b/>
          <w:color w:val="244061" w:themeColor="accent1" w:themeShade="80"/>
          <w:sz w:val="36"/>
          <w:szCs w:val="36"/>
        </w:rPr>
      </w:pPr>
      <w:r w:rsidRPr="00652657">
        <w:rPr>
          <w:rFonts w:ascii="Times New Roman" w:hAnsi="Times New Roman" w:cs="Times New Roman"/>
          <w:b/>
          <w:color w:val="244061" w:themeColor="accent1" w:themeShade="80"/>
          <w:sz w:val="36"/>
          <w:szCs w:val="36"/>
        </w:rPr>
        <w:t xml:space="preserve">О РЕЗУЛЬТАТАХ ДЕЯТЕЛЬНОСТИ </w:t>
      </w:r>
    </w:p>
    <w:p w:rsidR="00950471" w:rsidRPr="00652657" w:rsidRDefault="00950471" w:rsidP="007D2AF4">
      <w:pPr>
        <w:spacing w:after="0" w:line="0" w:lineRule="atLeast"/>
        <w:jc w:val="center"/>
        <w:rPr>
          <w:rFonts w:ascii="Times New Roman" w:hAnsi="Times New Roman" w:cs="Times New Roman"/>
          <w:b/>
          <w:color w:val="244061" w:themeColor="accent1" w:themeShade="80"/>
          <w:sz w:val="36"/>
          <w:szCs w:val="36"/>
        </w:rPr>
      </w:pPr>
      <w:r w:rsidRPr="00652657">
        <w:rPr>
          <w:rFonts w:ascii="Times New Roman" w:hAnsi="Times New Roman" w:cs="Times New Roman"/>
          <w:b/>
          <w:color w:val="244061" w:themeColor="accent1" w:themeShade="80"/>
          <w:sz w:val="36"/>
          <w:szCs w:val="36"/>
        </w:rPr>
        <w:t>ЗА 201</w:t>
      </w:r>
      <w:r w:rsidR="000F3380">
        <w:rPr>
          <w:rFonts w:ascii="Times New Roman" w:hAnsi="Times New Roman" w:cs="Times New Roman"/>
          <w:b/>
          <w:color w:val="244061" w:themeColor="accent1" w:themeShade="80"/>
          <w:sz w:val="36"/>
          <w:szCs w:val="36"/>
        </w:rPr>
        <w:t>6</w:t>
      </w:r>
      <w:r w:rsidRPr="00652657">
        <w:rPr>
          <w:rFonts w:ascii="Times New Roman" w:hAnsi="Times New Roman" w:cs="Times New Roman"/>
          <w:b/>
          <w:color w:val="244061" w:themeColor="accent1" w:themeShade="80"/>
          <w:sz w:val="36"/>
          <w:szCs w:val="36"/>
        </w:rPr>
        <w:t xml:space="preserve"> ГОД</w:t>
      </w:r>
    </w:p>
    <w:p w:rsidR="00950471" w:rsidRPr="0060154E" w:rsidRDefault="00950471" w:rsidP="007D2AF4">
      <w:pPr>
        <w:spacing w:after="0" w:line="0" w:lineRule="atLeast"/>
        <w:jc w:val="center"/>
        <w:rPr>
          <w:rFonts w:ascii="Times New Roman" w:hAnsi="Times New Roman" w:cs="Times New Roman"/>
          <w:b/>
          <w:sz w:val="40"/>
          <w:szCs w:val="40"/>
        </w:rPr>
      </w:pPr>
    </w:p>
    <w:p w:rsidR="00950471" w:rsidRPr="0060154E" w:rsidRDefault="00950471" w:rsidP="007D2AF4">
      <w:pPr>
        <w:spacing w:after="0" w:line="0" w:lineRule="atLeast"/>
        <w:jc w:val="center"/>
        <w:rPr>
          <w:rFonts w:ascii="Times New Roman" w:hAnsi="Times New Roman" w:cs="Times New Roman"/>
          <w:b/>
          <w:sz w:val="40"/>
          <w:szCs w:val="40"/>
        </w:rPr>
      </w:pPr>
    </w:p>
    <w:p w:rsidR="00950471" w:rsidRPr="0060154E" w:rsidRDefault="00950471" w:rsidP="007D2AF4">
      <w:pPr>
        <w:spacing w:after="0" w:line="0" w:lineRule="atLeast"/>
        <w:jc w:val="center"/>
        <w:rPr>
          <w:rFonts w:ascii="Times New Roman" w:hAnsi="Times New Roman" w:cs="Times New Roman"/>
          <w:b/>
          <w:sz w:val="40"/>
          <w:szCs w:val="40"/>
        </w:rPr>
      </w:pPr>
    </w:p>
    <w:p w:rsidR="00950471" w:rsidRPr="0060154E" w:rsidRDefault="00950471" w:rsidP="007D2AF4">
      <w:pPr>
        <w:spacing w:after="0" w:line="0" w:lineRule="atLeast"/>
        <w:jc w:val="center"/>
        <w:rPr>
          <w:rFonts w:ascii="Times New Roman" w:hAnsi="Times New Roman" w:cs="Times New Roman"/>
          <w:b/>
          <w:sz w:val="40"/>
          <w:szCs w:val="40"/>
        </w:rPr>
      </w:pPr>
    </w:p>
    <w:p w:rsidR="00950471" w:rsidRPr="0060154E" w:rsidRDefault="00950471" w:rsidP="007D2AF4">
      <w:pPr>
        <w:spacing w:after="0" w:line="0" w:lineRule="atLeast"/>
        <w:jc w:val="center"/>
        <w:rPr>
          <w:rFonts w:ascii="Times New Roman" w:hAnsi="Times New Roman" w:cs="Times New Roman"/>
          <w:b/>
          <w:sz w:val="40"/>
          <w:szCs w:val="40"/>
        </w:rPr>
      </w:pPr>
    </w:p>
    <w:p w:rsidR="00950471" w:rsidRDefault="00950471" w:rsidP="007D2AF4">
      <w:pPr>
        <w:spacing w:after="0" w:line="0" w:lineRule="atLeast"/>
        <w:jc w:val="center"/>
        <w:rPr>
          <w:rFonts w:ascii="Times New Roman" w:hAnsi="Times New Roman" w:cs="Times New Roman"/>
          <w:b/>
          <w:sz w:val="40"/>
          <w:szCs w:val="40"/>
        </w:rPr>
      </w:pPr>
    </w:p>
    <w:p w:rsidR="00950471" w:rsidRPr="0060154E" w:rsidRDefault="00950471" w:rsidP="007D2AF4">
      <w:pPr>
        <w:spacing w:after="0" w:line="0" w:lineRule="atLeast"/>
        <w:jc w:val="center"/>
        <w:rPr>
          <w:rFonts w:ascii="Times New Roman" w:hAnsi="Times New Roman" w:cs="Times New Roman"/>
          <w:b/>
          <w:sz w:val="40"/>
          <w:szCs w:val="40"/>
        </w:rPr>
      </w:pPr>
    </w:p>
    <w:p w:rsidR="00950471" w:rsidRDefault="00950471" w:rsidP="007D2AF4">
      <w:pPr>
        <w:spacing w:after="0" w:line="0" w:lineRule="atLeast"/>
        <w:jc w:val="center"/>
        <w:rPr>
          <w:rFonts w:ascii="Times New Roman" w:hAnsi="Times New Roman" w:cs="Times New Roman"/>
          <w:b/>
          <w:sz w:val="40"/>
          <w:szCs w:val="40"/>
        </w:rPr>
      </w:pPr>
    </w:p>
    <w:p w:rsidR="00950471" w:rsidRDefault="00950471" w:rsidP="007D2AF4">
      <w:pPr>
        <w:spacing w:after="0" w:line="0" w:lineRule="atLeast"/>
        <w:jc w:val="center"/>
        <w:rPr>
          <w:rFonts w:ascii="Times New Roman" w:hAnsi="Times New Roman" w:cs="Times New Roman"/>
          <w:b/>
          <w:sz w:val="40"/>
          <w:szCs w:val="40"/>
        </w:rPr>
      </w:pPr>
    </w:p>
    <w:p w:rsidR="00950471" w:rsidRDefault="00950471" w:rsidP="007D2AF4">
      <w:pPr>
        <w:spacing w:after="0" w:line="0" w:lineRule="atLeast"/>
        <w:jc w:val="center"/>
        <w:rPr>
          <w:rFonts w:ascii="Times New Roman" w:hAnsi="Times New Roman" w:cs="Times New Roman"/>
          <w:b/>
          <w:sz w:val="40"/>
          <w:szCs w:val="40"/>
        </w:rPr>
      </w:pPr>
    </w:p>
    <w:p w:rsidR="00950471" w:rsidRDefault="00950471" w:rsidP="007D2AF4">
      <w:pPr>
        <w:spacing w:after="0" w:line="0" w:lineRule="atLeast"/>
        <w:jc w:val="center"/>
        <w:rPr>
          <w:rFonts w:ascii="Times New Roman" w:hAnsi="Times New Roman" w:cs="Times New Roman"/>
          <w:b/>
          <w:sz w:val="40"/>
          <w:szCs w:val="40"/>
        </w:rPr>
      </w:pPr>
    </w:p>
    <w:p w:rsidR="00950471" w:rsidRPr="0060154E" w:rsidRDefault="00950471" w:rsidP="007D2AF4">
      <w:pPr>
        <w:spacing w:after="0" w:line="0" w:lineRule="atLeast"/>
        <w:jc w:val="center"/>
        <w:rPr>
          <w:rFonts w:ascii="Times New Roman" w:hAnsi="Times New Roman" w:cs="Times New Roman"/>
          <w:b/>
          <w:sz w:val="40"/>
          <w:szCs w:val="40"/>
        </w:rPr>
      </w:pPr>
    </w:p>
    <w:p w:rsidR="00950471" w:rsidRPr="0060154E" w:rsidRDefault="00950471" w:rsidP="007D2AF4">
      <w:pPr>
        <w:spacing w:after="0" w:line="0" w:lineRule="atLeast"/>
        <w:jc w:val="center"/>
        <w:rPr>
          <w:rFonts w:ascii="Times New Roman" w:hAnsi="Times New Roman" w:cs="Times New Roman"/>
          <w:b/>
          <w:sz w:val="40"/>
          <w:szCs w:val="40"/>
        </w:rPr>
      </w:pPr>
    </w:p>
    <w:p w:rsidR="00950471" w:rsidRPr="0060154E" w:rsidRDefault="00950471" w:rsidP="007D2AF4">
      <w:pPr>
        <w:spacing w:after="0" w:line="0" w:lineRule="atLeast"/>
        <w:jc w:val="center"/>
        <w:rPr>
          <w:rFonts w:ascii="Times New Roman" w:hAnsi="Times New Roman" w:cs="Times New Roman"/>
          <w:sz w:val="28"/>
          <w:szCs w:val="28"/>
        </w:rPr>
      </w:pPr>
      <w:proofErr w:type="spellStart"/>
      <w:r w:rsidRPr="0060154E">
        <w:rPr>
          <w:rFonts w:ascii="Times New Roman" w:hAnsi="Times New Roman" w:cs="Times New Roman"/>
          <w:sz w:val="28"/>
          <w:szCs w:val="28"/>
        </w:rPr>
        <w:t>пгт</w:t>
      </w:r>
      <w:proofErr w:type="spellEnd"/>
      <w:r w:rsidRPr="0060154E">
        <w:rPr>
          <w:rFonts w:ascii="Times New Roman" w:hAnsi="Times New Roman" w:cs="Times New Roman"/>
          <w:sz w:val="28"/>
          <w:szCs w:val="28"/>
        </w:rPr>
        <w:t>. Междуреченский</w:t>
      </w:r>
    </w:p>
    <w:p w:rsidR="00950471" w:rsidRDefault="00950471" w:rsidP="007D2AF4">
      <w:pPr>
        <w:spacing w:after="0" w:line="0" w:lineRule="atLeast"/>
        <w:jc w:val="center"/>
        <w:rPr>
          <w:rFonts w:ascii="Times New Roman" w:hAnsi="Times New Roman" w:cs="Times New Roman"/>
          <w:sz w:val="28"/>
          <w:szCs w:val="28"/>
        </w:rPr>
      </w:pPr>
      <w:r w:rsidRPr="0060154E">
        <w:rPr>
          <w:rFonts w:ascii="Times New Roman" w:hAnsi="Times New Roman" w:cs="Times New Roman"/>
          <w:sz w:val="28"/>
          <w:szCs w:val="28"/>
        </w:rPr>
        <w:t>201</w:t>
      </w:r>
      <w:r w:rsidR="000F3380">
        <w:rPr>
          <w:rFonts w:ascii="Times New Roman" w:hAnsi="Times New Roman" w:cs="Times New Roman"/>
          <w:sz w:val="28"/>
          <w:szCs w:val="28"/>
        </w:rPr>
        <w:t>7</w:t>
      </w:r>
      <w:r w:rsidRPr="0060154E">
        <w:rPr>
          <w:rFonts w:ascii="Times New Roman" w:hAnsi="Times New Roman" w:cs="Times New Roman"/>
          <w:sz w:val="28"/>
          <w:szCs w:val="28"/>
        </w:rPr>
        <w:t xml:space="preserve"> год</w:t>
      </w:r>
    </w:p>
    <w:p w:rsidR="008D49FC" w:rsidRDefault="008D49FC" w:rsidP="007D2AF4">
      <w:pPr>
        <w:spacing w:after="0" w:line="0" w:lineRule="atLeast"/>
        <w:jc w:val="center"/>
        <w:rPr>
          <w:rFonts w:ascii="Times New Roman" w:hAnsi="Times New Roman" w:cs="Times New Roman"/>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68"/>
        <w:gridCol w:w="1003"/>
      </w:tblGrid>
      <w:tr w:rsidR="00950471" w:rsidRPr="0060154E" w:rsidTr="00950471">
        <w:tc>
          <w:tcPr>
            <w:tcW w:w="8568" w:type="dxa"/>
          </w:tcPr>
          <w:p w:rsidR="00950471" w:rsidRPr="0060154E" w:rsidRDefault="00950471" w:rsidP="007D2AF4">
            <w:pPr>
              <w:spacing w:line="0" w:lineRule="atLeast"/>
              <w:jc w:val="both"/>
              <w:rPr>
                <w:b/>
                <w:sz w:val="28"/>
                <w:szCs w:val="28"/>
              </w:rPr>
            </w:pPr>
            <w:r w:rsidRPr="0060154E">
              <w:rPr>
                <w:b/>
                <w:sz w:val="28"/>
                <w:szCs w:val="28"/>
              </w:rPr>
              <w:lastRenderedPageBreak/>
              <w:t>СОДЕРЖАНИЕ</w:t>
            </w:r>
          </w:p>
        </w:tc>
        <w:tc>
          <w:tcPr>
            <w:tcW w:w="1003" w:type="dxa"/>
          </w:tcPr>
          <w:p w:rsidR="00950471" w:rsidRPr="0060154E" w:rsidRDefault="00950471" w:rsidP="007D2AF4">
            <w:pPr>
              <w:spacing w:line="0" w:lineRule="atLeast"/>
              <w:jc w:val="center"/>
              <w:rPr>
                <w:sz w:val="28"/>
                <w:szCs w:val="28"/>
              </w:rPr>
            </w:pPr>
          </w:p>
        </w:tc>
      </w:tr>
      <w:tr w:rsidR="00950471" w:rsidRPr="0060154E" w:rsidTr="00950471">
        <w:tc>
          <w:tcPr>
            <w:tcW w:w="8568" w:type="dxa"/>
          </w:tcPr>
          <w:p w:rsidR="00950471" w:rsidRPr="0060154E" w:rsidRDefault="00950471" w:rsidP="007D2AF4">
            <w:pPr>
              <w:spacing w:line="0" w:lineRule="atLeast"/>
              <w:jc w:val="center"/>
              <w:rPr>
                <w:sz w:val="28"/>
                <w:szCs w:val="28"/>
              </w:rPr>
            </w:pPr>
          </w:p>
        </w:tc>
        <w:tc>
          <w:tcPr>
            <w:tcW w:w="1003" w:type="dxa"/>
          </w:tcPr>
          <w:p w:rsidR="00950471" w:rsidRPr="0060154E" w:rsidRDefault="00950471" w:rsidP="007D2AF4">
            <w:pPr>
              <w:spacing w:line="0" w:lineRule="atLeast"/>
              <w:jc w:val="center"/>
              <w:rPr>
                <w:sz w:val="28"/>
                <w:szCs w:val="28"/>
              </w:rPr>
            </w:pPr>
          </w:p>
        </w:tc>
      </w:tr>
      <w:tr w:rsidR="00950471" w:rsidRPr="0060154E" w:rsidTr="00950471">
        <w:tc>
          <w:tcPr>
            <w:tcW w:w="8568" w:type="dxa"/>
          </w:tcPr>
          <w:p w:rsidR="00950471" w:rsidRPr="0060154E" w:rsidRDefault="00950471" w:rsidP="007D2AF4">
            <w:pPr>
              <w:spacing w:line="0" w:lineRule="atLeast"/>
              <w:jc w:val="both"/>
              <w:rPr>
                <w:sz w:val="28"/>
                <w:szCs w:val="28"/>
              </w:rPr>
            </w:pPr>
            <w:r w:rsidRPr="0060154E">
              <w:rPr>
                <w:sz w:val="28"/>
                <w:szCs w:val="28"/>
              </w:rPr>
              <w:t>СТРУКТУРА ДУМЫ……………………………………………………</w:t>
            </w:r>
            <w:r>
              <w:rPr>
                <w:sz w:val="28"/>
                <w:szCs w:val="28"/>
              </w:rPr>
              <w:t>.</w:t>
            </w:r>
          </w:p>
        </w:tc>
        <w:tc>
          <w:tcPr>
            <w:tcW w:w="1003" w:type="dxa"/>
          </w:tcPr>
          <w:p w:rsidR="00950471" w:rsidRPr="0060154E" w:rsidRDefault="00666E14" w:rsidP="007D2AF4">
            <w:pPr>
              <w:spacing w:line="0" w:lineRule="atLeast"/>
              <w:jc w:val="center"/>
              <w:rPr>
                <w:sz w:val="28"/>
                <w:szCs w:val="28"/>
              </w:rPr>
            </w:pPr>
            <w:r>
              <w:rPr>
                <w:sz w:val="28"/>
                <w:szCs w:val="28"/>
              </w:rPr>
              <w:t>7</w:t>
            </w:r>
          </w:p>
        </w:tc>
      </w:tr>
      <w:tr w:rsidR="00950471" w:rsidRPr="0060154E" w:rsidTr="00950471">
        <w:tc>
          <w:tcPr>
            <w:tcW w:w="8568" w:type="dxa"/>
          </w:tcPr>
          <w:p w:rsidR="00950471" w:rsidRPr="0060154E" w:rsidRDefault="00950471" w:rsidP="007D2AF4">
            <w:pPr>
              <w:spacing w:line="0" w:lineRule="atLeast"/>
              <w:jc w:val="both"/>
              <w:rPr>
                <w:sz w:val="28"/>
                <w:szCs w:val="28"/>
              </w:rPr>
            </w:pPr>
          </w:p>
        </w:tc>
        <w:tc>
          <w:tcPr>
            <w:tcW w:w="1003" w:type="dxa"/>
          </w:tcPr>
          <w:p w:rsidR="00950471" w:rsidRPr="0060154E" w:rsidRDefault="00950471" w:rsidP="007D2AF4">
            <w:pPr>
              <w:spacing w:line="0" w:lineRule="atLeast"/>
              <w:jc w:val="center"/>
              <w:rPr>
                <w:sz w:val="28"/>
                <w:szCs w:val="28"/>
              </w:rPr>
            </w:pPr>
          </w:p>
        </w:tc>
      </w:tr>
      <w:tr w:rsidR="00950471" w:rsidRPr="0060154E" w:rsidTr="00950471">
        <w:tc>
          <w:tcPr>
            <w:tcW w:w="8568" w:type="dxa"/>
          </w:tcPr>
          <w:p w:rsidR="00950471" w:rsidRPr="0060154E" w:rsidRDefault="00950471" w:rsidP="007D2AF4">
            <w:pPr>
              <w:spacing w:line="0" w:lineRule="atLeast"/>
              <w:jc w:val="both"/>
              <w:rPr>
                <w:sz w:val="28"/>
                <w:szCs w:val="28"/>
              </w:rPr>
            </w:pPr>
            <w:r w:rsidRPr="0060154E">
              <w:rPr>
                <w:sz w:val="28"/>
                <w:szCs w:val="28"/>
              </w:rPr>
              <w:t>СТАТИСТИЧЕСКАЯ ИНФОРМАЦИЯ…………………………</w:t>
            </w:r>
            <w:r>
              <w:rPr>
                <w:sz w:val="28"/>
                <w:szCs w:val="28"/>
              </w:rPr>
              <w:t>…</w:t>
            </w:r>
            <w:r w:rsidRPr="0060154E">
              <w:rPr>
                <w:sz w:val="28"/>
                <w:szCs w:val="28"/>
              </w:rPr>
              <w:t>……</w:t>
            </w:r>
          </w:p>
        </w:tc>
        <w:tc>
          <w:tcPr>
            <w:tcW w:w="1003" w:type="dxa"/>
          </w:tcPr>
          <w:p w:rsidR="00950471" w:rsidRPr="0060154E" w:rsidRDefault="00666E14" w:rsidP="007D2AF4">
            <w:pPr>
              <w:spacing w:line="0" w:lineRule="atLeast"/>
              <w:jc w:val="center"/>
              <w:rPr>
                <w:sz w:val="28"/>
                <w:szCs w:val="28"/>
              </w:rPr>
            </w:pPr>
            <w:r>
              <w:rPr>
                <w:sz w:val="28"/>
                <w:szCs w:val="28"/>
              </w:rPr>
              <w:t>8</w:t>
            </w:r>
          </w:p>
        </w:tc>
      </w:tr>
      <w:tr w:rsidR="00950471" w:rsidRPr="0060154E" w:rsidTr="00950471">
        <w:tc>
          <w:tcPr>
            <w:tcW w:w="8568" w:type="dxa"/>
          </w:tcPr>
          <w:p w:rsidR="00950471" w:rsidRPr="0060154E" w:rsidRDefault="00950471" w:rsidP="007D2AF4">
            <w:pPr>
              <w:spacing w:line="0" w:lineRule="atLeast"/>
              <w:jc w:val="both"/>
              <w:rPr>
                <w:sz w:val="28"/>
                <w:szCs w:val="28"/>
              </w:rPr>
            </w:pPr>
          </w:p>
        </w:tc>
        <w:tc>
          <w:tcPr>
            <w:tcW w:w="1003" w:type="dxa"/>
          </w:tcPr>
          <w:p w:rsidR="00950471" w:rsidRPr="0060154E" w:rsidRDefault="00950471" w:rsidP="007D2AF4">
            <w:pPr>
              <w:spacing w:line="0" w:lineRule="atLeast"/>
              <w:jc w:val="center"/>
              <w:rPr>
                <w:sz w:val="28"/>
                <w:szCs w:val="28"/>
              </w:rPr>
            </w:pPr>
          </w:p>
        </w:tc>
      </w:tr>
      <w:tr w:rsidR="00950471" w:rsidRPr="0060154E" w:rsidTr="00950471">
        <w:tc>
          <w:tcPr>
            <w:tcW w:w="8568" w:type="dxa"/>
          </w:tcPr>
          <w:p w:rsidR="00950471" w:rsidRPr="0060154E" w:rsidRDefault="00950471" w:rsidP="007D2AF4">
            <w:pPr>
              <w:spacing w:line="0" w:lineRule="atLeast"/>
              <w:rPr>
                <w:sz w:val="28"/>
                <w:szCs w:val="28"/>
              </w:rPr>
            </w:pPr>
            <w:r w:rsidRPr="0060154E">
              <w:rPr>
                <w:sz w:val="28"/>
                <w:szCs w:val="28"/>
              </w:rPr>
              <w:t xml:space="preserve">РАБОТА </w:t>
            </w:r>
            <w:r>
              <w:rPr>
                <w:sz w:val="28"/>
                <w:szCs w:val="28"/>
              </w:rPr>
              <w:t>ПРЕДСЕДАТЕЛЯ</w:t>
            </w:r>
            <w:r w:rsidRPr="0060154E">
              <w:rPr>
                <w:sz w:val="28"/>
                <w:szCs w:val="28"/>
              </w:rPr>
              <w:t xml:space="preserve">, ДЕПУТАТСКОГО КОРПУСА, </w:t>
            </w:r>
          </w:p>
          <w:p w:rsidR="00950471" w:rsidRPr="0060154E" w:rsidRDefault="00950471" w:rsidP="007D2AF4">
            <w:pPr>
              <w:spacing w:line="0" w:lineRule="atLeast"/>
              <w:rPr>
                <w:sz w:val="28"/>
                <w:szCs w:val="28"/>
              </w:rPr>
            </w:pPr>
            <w:r w:rsidRPr="0060154E">
              <w:rPr>
                <w:sz w:val="28"/>
                <w:szCs w:val="28"/>
              </w:rPr>
              <w:t>МЕЖВЕДОМСТВЕННАЯ РАБОТА…………………………………….</w:t>
            </w:r>
          </w:p>
        </w:tc>
        <w:tc>
          <w:tcPr>
            <w:tcW w:w="1003" w:type="dxa"/>
          </w:tcPr>
          <w:p w:rsidR="006A32D1" w:rsidRDefault="006A32D1" w:rsidP="007D2AF4">
            <w:pPr>
              <w:spacing w:line="0" w:lineRule="atLeast"/>
              <w:jc w:val="center"/>
              <w:rPr>
                <w:sz w:val="28"/>
                <w:szCs w:val="28"/>
              </w:rPr>
            </w:pPr>
          </w:p>
          <w:p w:rsidR="00950471" w:rsidRPr="0060154E" w:rsidRDefault="00666E14" w:rsidP="007D2AF4">
            <w:pPr>
              <w:spacing w:line="0" w:lineRule="atLeast"/>
              <w:jc w:val="center"/>
              <w:rPr>
                <w:sz w:val="28"/>
                <w:szCs w:val="28"/>
              </w:rPr>
            </w:pPr>
            <w:r>
              <w:rPr>
                <w:sz w:val="28"/>
                <w:szCs w:val="28"/>
              </w:rPr>
              <w:t>9</w:t>
            </w:r>
          </w:p>
        </w:tc>
      </w:tr>
      <w:tr w:rsidR="00950471" w:rsidRPr="0060154E" w:rsidTr="00950471">
        <w:tc>
          <w:tcPr>
            <w:tcW w:w="8568" w:type="dxa"/>
          </w:tcPr>
          <w:p w:rsidR="00950471" w:rsidRPr="0060154E" w:rsidRDefault="00950471" w:rsidP="007D2AF4">
            <w:pPr>
              <w:spacing w:line="0" w:lineRule="atLeast"/>
              <w:ind w:left="900"/>
              <w:jc w:val="both"/>
              <w:rPr>
                <w:sz w:val="28"/>
                <w:szCs w:val="28"/>
              </w:rPr>
            </w:pPr>
            <w:r w:rsidRPr="0060154E">
              <w:rPr>
                <w:sz w:val="28"/>
                <w:szCs w:val="28"/>
              </w:rPr>
              <w:t>Депутатские объединения……………………………………….</w:t>
            </w:r>
          </w:p>
        </w:tc>
        <w:tc>
          <w:tcPr>
            <w:tcW w:w="1003" w:type="dxa"/>
          </w:tcPr>
          <w:p w:rsidR="00950471" w:rsidRPr="0060154E" w:rsidRDefault="00666E14" w:rsidP="007D2AF4">
            <w:pPr>
              <w:spacing w:line="0" w:lineRule="atLeast"/>
              <w:jc w:val="center"/>
              <w:rPr>
                <w:sz w:val="28"/>
                <w:szCs w:val="28"/>
              </w:rPr>
            </w:pPr>
            <w:r>
              <w:rPr>
                <w:sz w:val="28"/>
                <w:szCs w:val="28"/>
              </w:rPr>
              <w:t>9</w:t>
            </w:r>
          </w:p>
        </w:tc>
      </w:tr>
      <w:tr w:rsidR="006A32D1" w:rsidRPr="0060154E" w:rsidTr="00950471">
        <w:tc>
          <w:tcPr>
            <w:tcW w:w="8568" w:type="dxa"/>
          </w:tcPr>
          <w:p w:rsidR="006A32D1" w:rsidRPr="0060154E" w:rsidRDefault="006A32D1" w:rsidP="007D2AF4">
            <w:pPr>
              <w:spacing w:line="0" w:lineRule="atLeast"/>
              <w:ind w:left="900"/>
              <w:jc w:val="both"/>
              <w:rPr>
                <w:sz w:val="28"/>
                <w:szCs w:val="28"/>
              </w:rPr>
            </w:pPr>
            <w:r>
              <w:rPr>
                <w:sz w:val="28"/>
                <w:szCs w:val="28"/>
              </w:rPr>
              <w:t>Постоянные комиссии…………………………………………..</w:t>
            </w:r>
          </w:p>
        </w:tc>
        <w:tc>
          <w:tcPr>
            <w:tcW w:w="1003" w:type="dxa"/>
          </w:tcPr>
          <w:p w:rsidR="006A32D1" w:rsidRDefault="006A32D1" w:rsidP="00666E14">
            <w:pPr>
              <w:spacing w:line="0" w:lineRule="atLeast"/>
              <w:jc w:val="center"/>
              <w:rPr>
                <w:sz w:val="28"/>
                <w:szCs w:val="28"/>
              </w:rPr>
            </w:pPr>
            <w:r>
              <w:rPr>
                <w:sz w:val="28"/>
                <w:szCs w:val="28"/>
              </w:rPr>
              <w:t>1</w:t>
            </w:r>
            <w:r w:rsidR="00666E14">
              <w:rPr>
                <w:sz w:val="28"/>
                <w:szCs w:val="28"/>
              </w:rPr>
              <w:t>1</w:t>
            </w:r>
          </w:p>
        </w:tc>
      </w:tr>
      <w:tr w:rsidR="00950471" w:rsidRPr="0060154E" w:rsidTr="00950471">
        <w:tc>
          <w:tcPr>
            <w:tcW w:w="8568" w:type="dxa"/>
          </w:tcPr>
          <w:p w:rsidR="00950471" w:rsidRPr="0060154E" w:rsidRDefault="00950471" w:rsidP="007D2AF4">
            <w:pPr>
              <w:spacing w:line="0" w:lineRule="atLeast"/>
              <w:ind w:left="900"/>
              <w:jc w:val="both"/>
              <w:rPr>
                <w:sz w:val="28"/>
                <w:szCs w:val="28"/>
              </w:rPr>
            </w:pPr>
            <w:r w:rsidRPr="0060154E">
              <w:rPr>
                <w:sz w:val="28"/>
                <w:szCs w:val="28"/>
              </w:rPr>
              <w:t xml:space="preserve">Парламентские сессии………………………………………….. </w:t>
            </w:r>
          </w:p>
        </w:tc>
        <w:tc>
          <w:tcPr>
            <w:tcW w:w="1003" w:type="dxa"/>
          </w:tcPr>
          <w:p w:rsidR="00950471" w:rsidRPr="0060154E" w:rsidRDefault="00E45017" w:rsidP="00666E14">
            <w:pPr>
              <w:spacing w:line="0" w:lineRule="atLeast"/>
              <w:jc w:val="center"/>
              <w:rPr>
                <w:sz w:val="28"/>
                <w:szCs w:val="28"/>
              </w:rPr>
            </w:pPr>
            <w:r>
              <w:rPr>
                <w:sz w:val="28"/>
                <w:szCs w:val="28"/>
              </w:rPr>
              <w:t>1</w:t>
            </w:r>
            <w:r w:rsidR="00666E14">
              <w:rPr>
                <w:sz w:val="28"/>
                <w:szCs w:val="28"/>
              </w:rPr>
              <w:t>7</w:t>
            </w:r>
          </w:p>
        </w:tc>
      </w:tr>
      <w:tr w:rsidR="00E45017" w:rsidRPr="0060154E" w:rsidTr="00950471">
        <w:tc>
          <w:tcPr>
            <w:tcW w:w="8568" w:type="dxa"/>
          </w:tcPr>
          <w:p w:rsidR="00E45017" w:rsidRPr="0060154E" w:rsidRDefault="00E45017" w:rsidP="007D2AF4">
            <w:pPr>
              <w:spacing w:line="0" w:lineRule="atLeast"/>
              <w:ind w:left="900"/>
              <w:jc w:val="both"/>
              <w:rPr>
                <w:sz w:val="28"/>
                <w:szCs w:val="28"/>
              </w:rPr>
            </w:pPr>
            <w:r w:rsidRPr="0060154E">
              <w:rPr>
                <w:sz w:val="28"/>
                <w:szCs w:val="28"/>
              </w:rPr>
              <w:t>Советы, комиссии………………………………………………..</w:t>
            </w:r>
          </w:p>
        </w:tc>
        <w:tc>
          <w:tcPr>
            <w:tcW w:w="1003" w:type="dxa"/>
          </w:tcPr>
          <w:p w:rsidR="00E45017" w:rsidRDefault="00E45017" w:rsidP="00666E14">
            <w:pPr>
              <w:spacing w:line="0" w:lineRule="atLeast"/>
              <w:jc w:val="center"/>
              <w:rPr>
                <w:sz w:val="28"/>
                <w:szCs w:val="28"/>
              </w:rPr>
            </w:pPr>
            <w:r>
              <w:rPr>
                <w:sz w:val="28"/>
                <w:szCs w:val="28"/>
              </w:rPr>
              <w:t>3</w:t>
            </w:r>
            <w:r w:rsidR="00666E14">
              <w:rPr>
                <w:sz w:val="28"/>
                <w:szCs w:val="28"/>
              </w:rPr>
              <w:t>1</w:t>
            </w:r>
          </w:p>
        </w:tc>
      </w:tr>
      <w:tr w:rsidR="00950471" w:rsidRPr="0060154E" w:rsidTr="00950471">
        <w:tc>
          <w:tcPr>
            <w:tcW w:w="8568" w:type="dxa"/>
          </w:tcPr>
          <w:p w:rsidR="00950471" w:rsidRPr="0060154E" w:rsidRDefault="00950471" w:rsidP="007D2AF4">
            <w:pPr>
              <w:spacing w:line="0" w:lineRule="atLeast"/>
              <w:jc w:val="both"/>
              <w:rPr>
                <w:sz w:val="28"/>
                <w:szCs w:val="28"/>
              </w:rPr>
            </w:pPr>
          </w:p>
        </w:tc>
        <w:tc>
          <w:tcPr>
            <w:tcW w:w="1003" w:type="dxa"/>
          </w:tcPr>
          <w:p w:rsidR="00950471" w:rsidRPr="0060154E" w:rsidRDefault="00950471" w:rsidP="007D2AF4">
            <w:pPr>
              <w:spacing w:line="0" w:lineRule="atLeast"/>
              <w:jc w:val="center"/>
              <w:rPr>
                <w:sz w:val="28"/>
                <w:szCs w:val="28"/>
              </w:rPr>
            </w:pPr>
          </w:p>
        </w:tc>
      </w:tr>
      <w:tr w:rsidR="00950471" w:rsidRPr="0060154E" w:rsidTr="00950471">
        <w:tc>
          <w:tcPr>
            <w:tcW w:w="8568" w:type="dxa"/>
          </w:tcPr>
          <w:p w:rsidR="00950471" w:rsidRPr="0060154E" w:rsidRDefault="00950471" w:rsidP="007D2AF4">
            <w:pPr>
              <w:spacing w:line="0" w:lineRule="atLeast"/>
              <w:jc w:val="both"/>
              <w:rPr>
                <w:sz w:val="28"/>
                <w:szCs w:val="28"/>
              </w:rPr>
            </w:pPr>
            <w:r w:rsidRPr="0060154E">
              <w:rPr>
                <w:sz w:val="28"/>
                <w:szCs w:val="28"/>
              </w:rPr>
              <w:t>РАБОТА С ГРАЖДАНАМИ……………………………</w:t>
            </w:r>
            <w:r>
              <w:rPr>
                <w:sz w:val="28"/>
                <w:szCs w:val="28"/>
              </w:rPr>
              <w:t>.</w:t>
            </w:r>
            <w:r w:rsidRPr="0060154E">
              <w:rPr>
                <w:sz w:val="28"/>
                <w:szCs w:val="28"/>
              </w:rPr>
              <w:t>………………</w:t>
            </w:r>
          </w:p>
        </w:tc>
        <w:tc>
          <w:tcPr>
            <w:tcW w:w="1003" w:type="dxa"/>
          </w:tcPr>
          <w:p w:rsidR="00950471" w:rsidRPr="0060154E" w:rsidRDefault="00666E14" w:rsidP="007D2AF4">
            <w:pPr>
              <w:spacing w:line="0" w:lineRule="atLeast"/>
              <w:jc w:val="center"/>
              <w:rPr>
                <w:sz w:val="28"/>
                <w:szCs w:val="28"/>
              </w:rPr>
            </w:pPr>
            <w:r>
              <w:rPr>
                <w:sz w:val="28"/>
                <w:szCs w:val="28"/>
              </w:rPr>
              <w:t>27</w:t>
            </w:r>
          </w:p>
        </w:tc>
      </w:tr>
      <w:tr w:rsidR="0099132B" w:rsidRPr="0060154E" w:rsidTr="00950471">
        <w:tc>
          <w:tcPr>
            <w:tcW w:w="8568" w:type="dxa"/>
          </w:tcPr>
          <w:p w:rsidR="0099132B" w:rsidRPr="0060154E" w:rsidRDefault="0099132B" w:rsidP="007D2AF4">
            <w:pPr>
              <w:spacing w:line="0" w:lineRule="atLeast"/>
              <w:jc w:val="both"/>
              <w:rPr>
                <w:sz w:val="28"/>
                <w:szCs w:val="28"/>
              </w:rPr>
            </w:pPr>
            <w:r>
              <w:rPr>
                <w:sz w:val="28"/>
                <w:szCs w:val="28"/>
              </w:rPr>
              <w:t xml:space="preserve">            Награды………………………………………………………….</w:t>
            </w:r>
          </w:p>
        </w:tc>
        <w:tc>
          <w:tcPr>
            <w:tcW w:w="1003" w:type="dxa"/>
          </w:tcPr>
          <w:p w:rsidR="0099132B" w:rsidRPr="0060154E" w:rsidRDefault="0099132B" w:rsidP="00666E14">
            <w:pPr>
              <w:spacing w:line="0" w:lineRule="atLeast"/>
              <w:jc w:val="center"/>
              <w:rPr>
                <w:sz w:val="28"/>
                <w:szCs w:val="28"/>
              </w:rPr>
            </w:pPr>
            <w:r>
              <w:rPr>
                <w:sz w:val="28"/>
                <w:szCs w:val="28"/>
              </w:rPr>
              <w:t>3</w:t>
            </w:r>
            <w:r w:rsidR="00666E14">
              <w:rPr>
                <w:sz w:val="28"/>
                <w:szCs w:val="28"/>
              </w:rPr>
              <w:t>7</w:t>
            </w:r>
          </w:p>
        </w:tc>
      </w:tr>
      <w:tr w:rsidR="00950471" w:rsidRPr="0060154E" w:rsidTr="00950471">
        <w:tc>
          <w:tcPr>
            <w:tcW w:w="8568" w:type="dxa"/>
          </w:tcPr>
          <w:p w:rsidR="00950471" w:rsidRPr="0060154E" w:rsidRDefault="00950471" w:rsidP="007D2AF4">
            <w:pPr>
              <w:spacing w:line="0" w:lineRule="atLeast"/>
              <w:ind w:left="900"/>
              <w:jc w:val="both"/>
              <w:rPr>
                <w:sz w:val="28"/>
                <w:szCs w:val="28"/>
              </w:rPr>
            </w:pPr>
            <w:r w:rsidRPr="0060154E">
              <w:rPr>
                <w:sz w:val="28"/>
                <w:szCs w:val="28"/>
              </w:rPr>
              <w:t>Наказы избирателей…………………………………………….</w:t>
            </w:r>
          </w:p>
        </w:tc>
        <w:tc>
          <w:tcPr>
            <w:tcW w:w="1003" w:type="dxa"/>
          </w:tcPr>
          <w:p w:rsidR="00950471" w:rsidRPr="0060154E" w:rsidRDefault="001B2843" w:rsidP="00666E14">
            <w:pPr>
              <w:spacing w:line="0" w:lineRule="atLeast"/>
              <w:jc w:val="center"/>
              <w:rPr>
                <w:sz w:val="28"/>
                <w:szCs w:val="28"/>
              </w:rPr>
            </w:pPr>
            <w:r>
              <w:rPr>
                <w:sz w:val="28"/>
                <w:szCs w:val="28"/>
              </w:rPr>
              <w:t>3</w:t>
            </w:r>
            <w:r w:rsidR="00666E14">
              <w:rPr>
                <w:sz w:val="28"/>
                <w:szCs w:val="28"/>
              </w:rPr>
              <w:t>7</w:t>
            </w:r>
          </w:p>
        </w:tc>
      </w:tr>
      <w:tr w:rsidR="00950471" w:rsidRPr="0060154E" w:rsidTr="00950471">
        <w:tc>
          <w:tcPr>
            <w:tcW w:w="8568" w:type="dxa"/>
          </w:tcPr>
          <w:p w:rsidR="00950471" w:rsidRPr="0060154E" w:rsidRDefault="00950471" w:rsidP="007D2AF4">
            <w:pPr>
              <w:spacing w:line="0" w:lineRule="atLeast"/>
              <w:ind w:left="900"/>
              <w:jc w:val="both"/>
              <w:rPr>
                <w:sz w:val="28"/>
                <w:szCs w:val="28"/>
              </w:rPr>
            </w:pPr>
            <w:r w:rsidRPr="0060154E">
              <w:rPr>
                <w:sz w:val="28"/>
                <w:szCs w:val="28"/>
              </w:rPr>
              <w:t>Личный прием граждан…………………………………………</w:t>
            </w:r>
          </w:p>
        </w:tc>
        <w:tc>
          <w:tcPr>
            <w:tcW w:w="1003" w:type="dxa"/>
          </w:tcPr>
          <w:p w:rsidR="00950471" w:rsidRPr="0060154E" w:rsidRDefault="00666E14" w:rsidP="0099132B">
            <w:pPr>
              <w:spacing w:line="0" w:lineRule="atLeast"/>
              <w:jc w:val="center"/>
              <w:rPr>
                <w:sz w:val="28"/>
                <w:szCs w:val="28"/>
              </w:rPr>
            </w:pPr>
            <w:r>
              <w:rPr>
                <w:sz w:val="28"/>
                <w:szCs w:val="28"/>
              </w:rPr>
              <w:t>38</w:t>
            </w:r>
          </w:p>
        </w:tc>
      </w:tr>
      <w:tr w:rsidR="00950471" w:rsidRPr="0060154E" w:rsidTr="00950471">
        <w:tc>
          <w:tcPr>
            <w:tcW w:w="8568" w:type="dxa"/>
          </w:tcPr>
          <w:p w:rsidR="00950471" w:rsidRPr="0060154E" w:rsidRDefault="00950471" w:rsidP="007D2AF4">
            <w:pPr>
              <w:spacing w:line="0" w:lineRule="atLeast"/>
              <w:jc w:val="both"/>
              <w:rPr>
                <w:sz w:val="28"/>
                <w:szCs w:val="28"/>
              </w:rPr>
            </w:pPr>
          </w:p>
        </w:tc>
        <w:tc>
          <w:tcPr>
            <w:tcW w:w="1003" w:type="dxa"/>
          </w:tcPr>
          <w:p w:rsidR="00950471" w:rsidRPr="0060154E" w:rsidRDefault="00950471" w:rsidP="007D2AF4">
            <w:pPr>
              <w:spacing w:line="0" w:lineRule="atLeast"/>
              <w:jc w:val="center"/>
              <w:rPr>
                <w:sz w:val="28"/>
                <w:szCs w:val="28"/>
              </w:rPr>
            </w:pPr>
          </w:p>
        </w:tc>
      </w:tr>
      <w:tr w:rsidR="00950471" w:rsidRPr="0060154E" w:rsidTr="00950471">
        <w:tc>
          <w:tcPr>
            <w:tcW w:w="8568" w:type="dxa"/>
          </w:tcPr>
          <w:p w:rsidR="00950471" w:rsidRPr="0060154E" w:rsidRDefault="00950471" w:rsidP="007D2AF4">
            <w:pPr>
              <w:spacing w:line="0" w:lineRule="atLeast"/>
              <w:jc w:val="both"/>
              <w:rPr>
                <w:sz w:val="28"/>
                <w:szCs w:val="28"/>
              </w:rPr>
            </w:pPr>
            <w:r w:rsidRPr="0060154E">
              <w:rPr>
                <w:sz w:val="28"/>
                <w:szCs w:val="28"/>
              </w:rPr>
              <w:t>МАССОВЫЕ МЕРОПРИЯТИЯ……………………</w:t>
            </w:r>
            <w:r>
              <w:rPr>
                <w:sz w:val="28"/>
                <w:szCs w:val="28"/>
              </w:rPr>
              <w:t>..</w:t>
            </w:r>
            <w:r w:rsidRPr="0060154E">
              <w:rPr>
                <w:sz w:val="28"/>
                <w:szCs w:val="28"/>
              </w:rPr>
              <w:t>………</w:t>
            </w:r>
            <w:r>
              <w:rPr>
                <w:sz w:val="28"/>
                <w:szCs w:val="28"/>
              </w:rPr>
              <w:t>……...</w:t>
            </w:r>
            <w:r w:rsidRPr="0060154E">
              <w:rPr>
                <w:sz w:val="28"/>
                <w:szCs w:val="28"/>
              </w:rPr>
              <w:t>……</w:t>
            </w:r>
          </w:p>
        </w:tc>
        <w:tc>
          <w:tcPr>
            <w:tcW w:w="1003" w:type="dxa"/>
          </w:tcPr>
          <w:p w:rsidR="00950471" w:rsidRPr="0060154E" w:rsidRDefault="00666E14" w:rsidP="007D2AF4">
            <w:pPr>
              <w:spacing w:line="0" w:lineRule="atLeast"/>
              <w:jc w:val="center"/>
              <w:rPr>
                <w:sz w:val="28"/>
                <w:szCs w:val="28"/>
              </w:rPr>
            </w:pPr>
            <w:r>
              <w:rPr>
                <w:sz w:val="28"/>
                <w:szCs w:val="28"/>
              </w:rPr>
              <w:t>38</w:t>
            </w:r>
          </w:p>
        </w:tc>
      </w:tr>
    </w:tbl>
    <w:p w:rsidR="00950471" w:rsidRDefault="00950471" w:rsidP="007D2AF4">
      <w:pPr>
        <w:spacing w:after="0" w:line="0" w:lineRule="atLeast"/>
      </w:pPr>
    </w:p>
    <w:p w:rsidR="00DB01BC" w:rsidRPr="00DB01BC" w:rsidRDefault="00DB01BC" w:rsidP="007D2AF4">
      <w:pPr>
        <w:spacing w:after="0" w:line="0" w:lineRule="atLeast"/>
        <w:rPr>
          <w:rFonts w:ascii="Times New Roman" w:hAnsi="Times New Roman" w:cs="Times New Roman"/>
          <w:color w:val="000080"/>
          <w:sz w:val="52"/>
        </w:rPr>
      </w:pPr>
    </w:p>
    <w:p w:rsidR="00DB01BC" w:rsidRDefault="00DB01BC" w:rsidP="007D2AF4">
      <w:pPr>
        <w:spacing w:after="0" w:line="0" w:lineRule="atLeast"/>
        <w:jc w:val="center"/>
        <w:rPr>
          <w:rFonts w:ascii="Times New Roman" w:hAnsi="Times New Roman" w:cs="Times New Roman"/>
          <w:color w:val="000080"/>
          <w:sz w:val="52"/>
        </w:rPr>
      </w:pPr>
    </w:p>
    <w:p w:rsidR="00F72DD7" w:rsidRDefault="00F72DD7" w:rsidP="007D2AF4">
      <w:pPr>
        <w:spacing w:after="0" w:line="0" w:lineRule="atLeast"/>
        <w:jc w:val="center"/>
        <w:rPr>
          <w:rFonts w:ascii="Times New Roman" w:hAnsi="Times New Roman" w:cs="Times New Roman"/>
          <w:color w:val="000080"/>
          <w:sz w:val="52"/>
        </w:rPr>
      </w:pPr>
    </w:p>
    <w:p w:rsidR="00F72DD7" w:rsidRDefault="00F72DD7" w:rsidP="007D2AF4">
      <w:pPr>
        <w:spacing w:after="0" w:line="0" w:lineRule="atLeast"/>
        <w:jc w:val="center"/>
        <w:rPr>
          <w:rFonts w:ascii="Times New Roman" w:hAnsi="Times New Roman" w:cs="Times New Roman"/>
          <w:color w:val="000080"/>
          <w:sz w:val="52"/>
        </w:rPr>
      </w:pPr>
    </w:p>
    <w:p w:rsidR="00F72DD7" w:rsidRDefault="00F72DD7" w:rsidP="007D2AF4">
      <w:pPr>
        <w:spacing w:after="0" w:line="0" w:lineRule="atLeast"/>
        <w:jc w:val="center"/>
        <w:rPr>
          <w:rFonts w:ascii="Times New Roman" w:hAnsi="Times New Roman" w:cs="Times New Roman"/>
          <w:color w:val="000080"/>
          <w:sz w:val="52"/>
        </w:rPr>
      </w:pPr>
    </w:p>
    <w:p w:rsidR="00F72DD7" w:rsidRPr="00DB01BC" w:rsidRDefault="00F72DD7" w:rsidP="007D2AF4">
      <w:pPr>
        <w:spacing w:after="0" w:line="0" w:lineRule="atLeast"/>
        <w:jc w:val="center"/>
        <w:rPr>
          <w:rFonts w:ascii="Times New Roman" w:hAnsi="Times New Roman" w:cs="Times New Roman"/>
          <w:color w:val="000080"/>
          <w:sz w:val="52"/>
        </w:rPr>
      </w:pPr>
    </w:p>
    <w:p w:rsidR="00DB01BC" w:rsidRPr="00DB01BC" w:rsidRDefault="00DB01BC" w:rsidP="007D2AF4">
      <w:pPr>
        <w:spacing w:after="0" w:line="0" w:lineRule="atLeast"/>
        <w:jc w:val="center"/>
        <w:rPr>
          <w:rFonts w:ascii="Times New Roman" w:hAnsi="Times New Roman" w:cs="Times New Roman"/>
          <w:b/>
          <w:color w:val="000080"/>
          <w:sz w:val="20"/>
        </w:rPr>
      </w:pPr>
    </w:p>
    <w:p w:rsidR="00DB01BC" w:rsidRPr="00DB01BC" w:rsidRDefault="00DB01BC" w:rsidP="007D2AF4">
      <w:pPr>
        <w:spacing w:after="0" w:line="0" w:lineRule="atLeast"/>
        <w:jc w:val="center"/>
        <w:rPr>
          <w:rFonts w:ascii="Times New Roman" w:hAnsi="Times New Roman" w:cs="Times New Roman"/>
          <w:b/>
          <w:color w:val="000080"/>
          <w:sz w:val="20"/>
        </w:rPr>
      </w:pPr>
    </w:p>
    <w:p w:rsidR="00DB01BC" w:rsidRPr="00DB01BC" w:rsidRDefault="00DB01BC" w:rsidP="007D2AF4">
      <w:pPr>
        <w:spacing w:after="0" w:line="0" w:lineRule="atLeast"/>
        <w:jc w:val="center"/>
        <w:rPr>
          <w:rFonts w:ascii="Times New Roman" w:hAnsi="Times New Roman" w:cs="Times New Roman"/>
          <w:b/>
          <w:color w:val="000080"/>
          <w:sz w:val="20"/>
        </w:rPr>
      </w:pPr>
    </w:p>
    <w:p w:rsidR="00DB01BC" w:rsidRPr="00DB01BC" w:rsidRDefault="00DB01BC" w:rsidP="007D2AF4">
      <w:pPr>
        <w:spacing w:after="0" w:line="0" w:lineRule="atLeast"/>
        <w:jc w:val="center"/>
        <w:rPr>
          <w:rFonts w:ascii="Times New Roman" w:hAnsi="Times New Roman" w:cs="Times New Roman"/>
          <w:b/>
          <w:color w:val="000080"/>
          <w:sz w:val="20"/>
        </w:rPr>
      </w:pPr>
    </w:p>
    <w:p w:rsidR="00DB01BC" w:rsidRPr="00DB01BC" w:rsidRDefault="00DB01BC" w:rsidP="007D2AF4">
      <w:pPr>
        <w:spacing w:after="0" w:line="0" w:lineRule="atLeast"/>
        <w:jc w:val="center"/>
        <w:rPr>
          <w:rFonts w:ascii="Times New Roman" w:hAnsi="Times New Roman" w:cs="Times New Roman"/>
          <w:b/>
          <w:color w:val="000080"/>
          <w:sz w:val="20"/>
        </w:rPr>
      </w:pPr>
    </w:p>
    <w:p w:rsidR="00DB01BC" w:rsidRDefault="00DB01BC" w:rsidP="007D2AF4">
      <w:pPr>
        <w:spacing w:after="0" w:line="0" w:lineRule="atLeast"/>
        <w:jc w:val="center"/>
        <w:rPr>
          <w:rFonts w:ascii="Times New Roman" w:hAnsi="Times New Roman" w:cs="Times New Roman"/>
          <w:b/>
          <w:color w:val="000080"/>
          <w:sz w:val="20"/>
        </w:rPr>
      </w:pPr>
    </w:p>
    <w:p w:rsidR="005D6A71" w:rsidRDefault="005D6A71" w:rsidP="007D2AF4">
      <w:pPr>
        <w:spacing w:after="0" w:line="0" w:lineRule="atLeast"/>
        <w:jc w:val="center"/>
        <w:rPr>
          <w:rFonts w:ascii="Times New Roman" w:hAnsi="Times New Roman" w:cs="Times New Roman"/>
          <w:b/>
          <w:color w:val="000080"/>
          <w:sz w:val="20"/>
        </w:rPr>
      </w:pPr>
    </w:p>
    <w:p w:rsidR="005D6A71" w:rsidRDefault="005D6A71" w:rsidP="007D2AF4">
      <w:pPr>
        <w:spacing w:after="0" w:line="0" w:lineRule="atLeast"/>
        <w:jc w:val="center"/>
        <w:rPr>
          <w:rFonts w:ascii="Times New Roman" w:hAnsi="Times New Roman" w:cs="Times New Roman"/>
          <w:b/>
          <w:color w:val="000080"/>
          <w:sz w:val="20"/>
        </w:rPr>
      </w:pPr>
    </w:p>
    <w:p w:rsidR="005D6A71" w:rsidRDefault="005D6A71" w:rsidP="007D2AF4">
      <w:pPr>
        <w:spacing w:after="0" w:line="0" w:lineRule="atLeast"/>
        <w:jc w:val="center"/>
        <w:rPr>
          <w:rFonts w:ascii="Times New Roman" w:hAnsi="Times New Roman" w:cs="Times New Roman"/>
          <w:b/>
          <w:color w:val="000080"/>
          <w:sz w:val="20"/>
        </w:rPr>
      </w:pPr>
    </w:p>
    <w:p w:rsidR="005D6A71" w:rsidRDefault="005D6A71" w:rsidP="007D2AF4">
      <w:pPr>
        <w:spacing w:after="0" w:line="0" w:lineRule="atLeast"/>
        <w:jc w:val="center"/>
        <w:rPr>
          <w:rFonts w:ascii="Times New Roman" w:hAnsi="Times New Roman" w:cs="Times New Roman"/>
          <w:b/>
          <w:color w:val="000080"/>
          <w:sz w:val="20"/>
        </w:rPr>
      </w:pPr>
    </w:p>
    <w:p w:rsidR="005D6A71" w:rsidRDefault="005D6A71" w:rsidP="007D2AF4">
      <w:pPr>
        <w:spacing w:after="0" w:line="0" w:lineRule="atLeast"/>
        <w:jc w:val="center"/>
        <w:rPr>
          <w:rFonts w:ascii="Times New Roman" w:hAnsi="Times New Roman" w:cs="Times New Roman"/>
          <w:b/>
          <w:color w:val="000080"/>
          <w:sz w:val="20"/>
        </w:rPr>
      </w:pPr>
    </w:p>
    <w:p w:rsidR="005D6A71" w:rsidRDefault="005D6A71" w:rsidP="007D2AF4">
      <w:pPr>
        <w:spacing w:after="0" w:line="0" w:lineRule="atLeast"/>
        <w:jc w:val="center"/>
        <w:rPr>
          <w:rFonts w:ascii="Times New Roman" w:hAnsi="Times New Roman" w:cs="Times New Roman"/>
          <w:b/>
          <w:color w:val="000080"/>
          <w:sz w:val="20"/>
        </w:rPr>
      </w:pPr>
    </w:p>
    <w:p w:rsidR="005D6A71" w:rsidRDefault="005D6A71" w:rsidP="007D2AF4">
      <w:pPr>
        <w:spacing w:after="0" w:line="0" w:lineRule="atLeast"/>
        <w:jc w:val="center"/>
        <w:rPr>
          <w:rFonts w:ascii="Times New Roman" w:hAnsi="Times New Roman" w:cs="Times New Roman"/>
          <w:b/>
          <w:color w:val="000080"/>
          <w:sz w:val="20"/>
        </w:rPr>
      </w:pPr>
    </w:p>
    <w:p w:rsidR="005D6A71" w:rsidRDefault="005D6A71" w:rsidP="007D2AF4">
      <w:pPr>
        <w:spacing w:after="0" w:line="0" w:lineRule="atLeast"/>
        <w:jc w:val="center"/>
        <w:rPr>
          <w:rFonts w:ascii="Times New Roman" w:hAnsi="Times New Roman" w:cs="Times New Roman"/>
          <w:b/>
          <w:color w:val="000080"/>
          <w:sz w:val="20"/>
        </w:rPr>
      </w:pPr>
    </w:p>
    <w:p w:rsidR="005D6A71" w:rsidRDefault="005D6A71" w:rsidP="007D2AF4">
      <w:pPr>
        <w:spacing w:after="0" w:line="0" w:lineRule="atLeast"/>
        <w:jc w:val="center"/>
        <w:rPr>
          <w:rFonts w:ascii="Times New Roman" w:hAnsi="Times New Roman" w:cs="Times New Roman"/>
          <w:b/>
          <w:color w:val="000080"/>
          <w:sz w:val="20"/>
        </w:rPr>
      </w:pPr>
    </w:p>
    <w:p w:rsidR="00DB01BC" w:rsidRPr="00DB01BC" w:rsidRDefault="00DB01BC" w:rsidP="007D2AF4">
      <w:pPr>
        <w:spacing w:after="0" w:line="0" w:lineRule="atLeast"/>
        <w:jc w:val="center"/>
        <w:rPr>
          <w:rFonts w:ascii="Times New Roman" w:hAnsi="Times New Roman" w:cs="Times New Roman"/>
          <w:b/>
          <w:sz w:val="20"/>
        </w:rPr>
      </w:pPr>
      <w:r w:rsidRPr="00DB01BC">
        <w:rPr>
          <w:rFonts w:ascii="Times New Roman" w:hAnsi="Times New Roman" w:cs="Times New Roman"/>
          <w:b/>
          <w:sz w:val="20"/>
        </w:rPr>
        <w:t>п. Междуреченский, 201</w:t>
      </w:r>
      <w:r w:rsidR="005D6A71">
        <w:rPr>
          <w:rFonts w:ascii="Times New Roman" w:hAnsi="Times New Roman" w:cs="Times New Roman"/>
          <w:b/>
          <w:sz w:val="20"/>
        </w:rPr>
        <w:t>7</w:t>
      </w:r>
    </w:p>
    <w:p w:rsidR="00DB01BC" w:rsidRPr="00DB01BC" w:rsidRDefault="00DB01BC" w:rsidP="007D2AF4">
      <w:pPr>
        <w:spacing w:after="0" w:line="0" w:lineRule="atLeast"/>
        <w:rPr>
          <w:rFonts w:ascii="Times New Roman" w:hAnsi="Times New Roman" w:cs="Times New Roman"/>
        </w:rPr>
      </w:pPr>
    </w:p>
    <w:p w:rsidR="00DB01BC" w:rsidRPr="00DB01BC" w:rsidRDefault="00DB01BC" w:rsidP="007D2AF4">
      <w:pPr>
        <w:spacing w:after="0" w:line="0" w:lineRule="atLeast"/>
        <w:jc w:val="both"/>
        <w:rPr>
          <w:rFonts w:ascii="Times New Roman" w:hAnsi="Times New Roman" w:cs="Times New Roman"/>
        </w:rPr>
      </w:pPr>
    </w:p>
    <w:p w:rsidR="00950471" w:rsidRDefault="00DB01BC" w:rsidP="007D2AF4">
      <w:pPr>
        <w:spacing w:after="0" w:line="0" w:lineRule="atLeast"/>
        <w:jc w:val="both"/>
        <w:rPr>
          <w:rFonts w:ascii="Times New Roman" w:hAnsi="Times New Roman" w:cs="Times New Roman"/>
        </w:rPr>
        <w:sectPr w:rsidR="00950471" w:rsidSect="00816DBF">
          <w:pgSz w:w="11906" w:h="16838"/>
          <w:pgMar w:top="1134" w:right="850" w:bottom="1134" w:left="1701" w:header="708" w:footer="708" w:gutter="0"/>
          <w:cols w:space="708"/>
          <w:docGrid w:linePitch="360"/>
        </w:sectPr>
      </w:pPr>
      <w:r w:rsidRPr="00DB01BC">
        <w:rPr>
          <w:rFonts w:ascii="Times New Roman" w:hAnsi="Times New Roman" w:cs="Times New Roman"/>
        </w:rPr>
        <w:br w:type="page"/>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48"/>
        <w:gridCol w:w="5323"/>
      </w:tblGrid>
      <w:tr w:rsidR="00950471" w:rsidTr="00950471">
        <w:tc>
          <w:tcPr>
            <w:tcW w:w="4248" w:type="dxa"/>
          </w:tcPr>
          <w:p w:rsidR="00950471" w:rsidRDefault="00950471" w:rsidP="007D2AF4">
            <w:pPr>
              <w:spacing w:line="0" w:lineRule="atLeast"/>
              <w:jc w:val="both"/>
              <w:rPr>
                <w:sz w:val="16"/>
                <w:szCs w:val="16"/>
              </w:rPr>
            </w:pPr>
          </w:p>
          <w:p w:rsidR="00950471" w:rsidRDefault="00AC3D18" w:rsidP="007D2AF4">
            <w:pPr>
              <w:spacing w:line="0" w:lineRule="atLeast"/>
              <w:jc w:val="both"/>
              <w:rPr>
                <w:sz w:val="16"/>
                <w:szCs w:val="16"/>
              </w:rPr>
            </w:pPr>
            <w:r>
              <w:rPr>
                <w:rFonts w:ascii="Tahoma" w:hAnsi="Tahoma" w:cs="Tahoma"/>
                <w:noProof/>
                <w:color w:val="5F5F5F"/>
              </w:rPr>
              <w:drawing>
                <wp:inline distT="0" distB="0" distL="0" distR="0">
                  <wp:extent cx="2266950" cy="3429000"/>
                  <wp:effectExtent l="19050" t="0" r="0" b="0"/>
                  <wp:docPr id="2" name="Рисунок 1" descr="http://www.admkonda.ru/tinybrowser/images/duma/lugovaya-grishaev.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dmkonda.ru/tinybrowser/images/duma/lugovaya-grishaev.jpg">
                            <a:hlinkClick r:id="rId9"/>
                          </pic:cNvPr>
                          <pic:cNvPicPr>
                            <a:picLocks noChangeAspect="1" noChangeArrowheads="1"/>
                          </pic:cNvPicPr>
                        </pic:nvPicPr>
                        <pic:blipFill>
                          <a:blip r:embed="rId10"/>
                          <a:srcRect/>
                          <a:stretch>
                            <a:fillRect/>
                          </a:stretch>
                        </pic:blipFill>
                        <pic:spPr bwMode="auto">
                          <a:xfrm>
                            <a:off x="0" y="0"/>
                            <a:ext cx="2266950" cy="3429000"/>
                          </a:xfrm>
                          <a:prstGeom prst="rect">
                            <a:avLst/>
                          </a:prstGeom>
                          <a:noFill/>
                          <a:ln w="9525">
                            <a:noFill/>
                            <a:miter lim="800000"/>
                            <a:headEnd/>
                            <a:tailEnd/>
                          </a:ln>
                        </pic:spPr>
                      </pic:pic>
                    </a:graphicData>
                  </a:graphic>
                </wp:inline>
              </w:drawing>
            </w:r>
          </w:p>
          <w:p w:rsidR="00950471" w:rsidRDefault="00950471" w:rsidP="007D2AF4">
            <w:pPr>
              <w:spacing w:line="0" w:lineRule="atLeast"/>
              <w:jc w:val="both"/>
              <w:rPr>
                <w:sz w:val="16"/>
                <w:szCs w:val="16"/>
              </w:rPr>
            </w:pPr>
          </w:p>
          <w:p w:rsidR="00950471" w:rsidRDefault="00950471" w:rsidP="007D2AF4">
            <w:pPr>
              <w:spacing w:line="0" w:lineRule="atLeast"/>
              <w:jc w:val="both"/>
              <w:rPr>
                <w:sz w:val="16"/>
                <w:szCs w:val="16"/>
              </w:rPr>
            </w:pPr>
          </w:p>
          <w:p w:rsidR="00950471" w:rsidRDefault="00950471" w:rsidP="007D2AF4">
            <w:pPr>
              <w:spacing w:line="0" w:lineRule="atLeast"/>
              <w:jc w:val="both"/>
              <w:rPr>
                <w:sz w:val="16"/>
                <w:szCs w:val="16"/>
              </w:rPr>
            </w:pPr>
          </w:p>
        </w:tc>
        <w:tc>
          <w:tcPr>
            <w:tcW w:w="5323" w:type="dxa"/>
          </w:tcPr>
          <w:p w:rsidR="00950471" w:rsidRPr="002220D8" w:rsidRDefault="00950471" w:rsidP="007D2AF4">
            <w:pPr>
              <w:spacing w:line="0" w:lineRule="atLeast"/>
              <w:jc w:val="center"/>
              <w:rPr>
                <w:sz w:val="28"/>
                <w:szCs w:val="28"/>
              </w:rPr>
            </w:pPr>
            <w:r w:rsidRPr="002220D8">
              <w:rPr>
                <w:b/>
                <w:bCs/>
                <w:sz w:val="28"/>
                <w:szCs w:val="28"/>
              </w:rPr>
              <w:t>Уважаемые депутаты, коллеги!</w:t>
            </w:r>
          </w:p>
          <w:p w:rsidR="00950471" w:rsidRDefault="00950471" w:rsidP="007D2AF4">
            <w:pPr>
              <w:suppressAutoHyphens/>
              <w:spacing w:line="0" w:lineRule="atLeast"/>
              <w:ind w:firstLine="432"/>
              <w:jc w:val="both"/>
              <w:rPr>
                <w:sz w:val="28"/>
                <w:szCs w:val="28"/>
              </w:rPr>
            </w:pPr>
          </w:p>
          <w:p w:rsidR="00950471" w:rsidRDefault="00950471" w:rsidP="007D2AF4">
            <w:pPr>
              <w:suppressAutoHyphens/>
              <w:spacing w:line="0" w:lineRule="atLeast"/>
              <w:ind w:firstLine="432"/>
              <w:jc w:val="both"/>
              <w:rPr>
                <w:i/>
                <w:sz w:val="28"/>
                <w:szCs w:val="28"/>
              </w:rPr>
            </w:pPr>
            <w:r w:rsidRPr="00F820CC">
              <w:rPr>
                <w:i/>
                <w:sz w:val="28"/>
                <w:szCs w:val="28"/>
              </w:rPr>
              <w:t>201</w:t>
            </w:r>
            <w:r w:rsidR="000F3380">
              <w:rPr>
                <w:i/>
                <w:sz w:val="28"/>
                <w:szCs w:val="28"/>
              </w:rPr>
              <w:t>6</w:t>
            </w:r>
            <w:r w:rsidRPr="00F820CC">
              <w:rPr>
                <w:i/>
                <w:sz w:val="28"/>
                <w:szCs w:val="28"/>
              </w:rPr>
              <w:t xml:space="preserve"> год стал </w:t>
            </w:r>
            <w:r w:rsidR="006123F8">
              <w:rPr>
                <w:i/>
                <w:sz w:val="28"/>
                <w:szCs w:val="28"/>
              </w:rPr>
              <w:t xml:space="preserve">очередным </w:t>
            </w:r>
            <w:r w:rsidR="006B4102">
              <w:rPr>
                <w:i/>
                <w:sz w:val="28"/>
                <w:szCs w:val="28"/>
              </w:rPr>
              <w:t>годом перемен</w:t>
            </w:r>
            <w:r w:rsidR="006123F8">
              <w:rPr>
                <w:i/>
                <w:sz w:val="28"/>
                <w:szCs w:val="28"/>
              </w:rPr>
              <w:t xml:space="preserve">.  </w:t>
            </w:r>
          </w:p>
          <w:p w:rsidR="00950471" w:rsidRPr="00F820CC" w:rsidRDefault="006B4102" w:rsidP="007D2AF4">
            <w:pPr>
              <w:suppressAutoHyphens/>
              <w:spacing w:line="0" w:lineRule="atLeast"/>
              <w:ind w:firstLine="432"/>
              <w:jc w:val="both"/>
              <w:rPr>
                <w:i/>
                <w:sz w:val="28"/>
                <w:szCs w:val="28"/>
              </w:rPr>
            </w:pPr>
            <w:r>
              <w:rPr>
                <w:i/>
                <w:sz w:val="28"/>
                <w:szCs w:val="28"/>
              </w:rPr>
              <w:t xml:space="preserve">Начался год изменением нормативной базы работы представительного органа, сентябрь 2016 ознаменовал себя первыми изменениями состава Думы района. Завершился год значимыми переменами в организации деятельности Думы: </w:t>
            </w:r>
            <w:r w:rsidRPr="00F820CC">
              <w:rPr>
                <w:i/>
                <w:sz w:val="28"/>
                <w:szCs w:val="28"/>
              </w:rPr>
              <w:t xml:space="preserve">были внесены изменения в Устав Кондинского района </w:t>
            </w:r>
            <w:r>
              <w:rPr>
                <w:i/>
                <w:sz w:val="28"/>
                <w:szCs w:val="28"/>
              </w:rPr>
              <w:t>в части основы исполнения полномочий председателем и заместителем председателя Думы</w:t>
            </w:r>
            <w:r w:rsidR="006659E7">
              <w:rPr>
                <w:i/>
                <w:sz w:val="28"/>
                <w:szCs w:val="28"/>
              </w:rPr>
              <w:t>, изменена структура Думы</w:t>
            </w:r>
            <w:r>
              <w:rPr>
                <w:i/>
                <w:sz w:val="28"/>
                <w:szCs w:val="28"/>
              </w:rPr>
              <w:t xml:space="preserve">.  </w:t>
            </w:r>
          </w:p>
          <w:p w:rsidR="00950471" w:rsidRPr="002220D8" w:rsidRDefault="00950471" w:rsidP="007D2AF4">
            <w:pPr>
              <w:suppressAutoHyphens/>
              <w:spacing w:line="0" w:lineRule="atLeast"/>
              <w:ind w:firstLine="432"/>
              <w:jc w:val="both"/>
              <w:rPr>
                <w:rFonts w:ascii="Monotype Corsiva" w:hAnsi="Monotype Corsiva"/>
                <w:sz w:val="16"/>
                <w:szCs w:val="16"/>
              </w:rPr>
            </w:pPr>
          </w:p>
        </w:tc>
      </w:tr>
      <w:tr w:rsidR="00950471" w:rsidTr="00950471">
        <w:tc>
          <w:tcPr>
            <w:tcW w:w="9571" w:type="dxa"/>
            <w:gridSpan w:val="2"/>
          </w:tcPr>
          <w:p w:rsidR="00950471" w:rsidRPr="00CC37A5" w:rsidRDefault="00950471" w:rsidP="007D2AF4">
            <w:pPr>
              <w:spacing w:line="0" w:lineRule="atLeast"/>
              <w:ind w:firstLine="360"/>
              <w:jc w:val="both"/>
              <w:rPr>
                <w:color w:val="000000"/>
                <w:sz w:val="16"/>
                <w:szCs w:val="16"/>
              </w:rPr>
            </w:pPr>
          </w:p>
          <w:p w:rsidR="006C394F" w:rsidRDefault="006C394F" w:rsidP="007D2AF4">
            <w:pPr>
              <w:spacing w:line="0" w:lineRule="atLeast"/>
              <w:ind w:firstLine="360"/>
              <w:jc w:val="both"/>
              <w:rPr>
                <w:i/>
                <w:color w:val="000000"/>
                <w:sz w:val="28"/>
                <w:szCs w:val="28"/>
              </w:rPr>
            </w:pPr>
          </w:p>
          <w:p w:rsidR="006C394F" w:rsidRPr="006C394F" w:rsidRDefault="006C394F" w:rsidP="007D2AF4">
            <w:pPr>
              <w:pStyle w:val="Default"/>
              <w:spacing w:line="0" w:lineRule="atLeast"/>
              <w:ind w:firstLine="708"/>
              <w:jc w:val="both"/>
              <w:rPr>
                <w:i/>
                <w:color w:val="auto"/>
                <w:sz w:val="28"/>
                <w:szCs w:val="28"/>
              </w:rPr>
            </w:pPr>
            <w:r w:rsidRPr="006C394F">
              <w:rPr>
                <w:i/>
                <w:color w:val="auto"/>
                <w:sz w:val="28"/>
                <w:szCs w:val="28"/>
              </w:rPr>
              <w:t xml:space="preserve">Подводя итоги деятельности Думы Кондинского района в 2016 году, можно отметить, что Дума района в течение прошедшего года успешно реализовала полномочия, возложенные законодательством на представительный орган местного самоуправления. </w:t>
            </w:r>
          </w:p>
          <w:p w:rsidR="006C394F" w:rsidRPr="006C394F" w:rsidRDefault="006C394F" w:rsidP="007D2AF4">
            <w:pPr>
              <w:pStyle w:val="aff6"/>
              <w:spacing w:before="0" w:beforeAutospacing="0" w:after="0" w:afterAutospacing="0" w:line="0" w:lineRule="atLeast"/>
              <w:ind w:firstLine="708"/>
              <w:jc w:val="both"/>
              <w:rPr>
                <w:i/>
                <w:sz w:val="28"/>
                <w:szCs w:val="28"/>
              </w:rPr>
            </w:pPr>
            <w:r w:rsidRPr="006C394F">
              <w:rPr>
                <w:i/>
                <w:sz w:val="28"/>
                <w:szCs w:val="28"/>
              </w:rPr>
              <w:t>Плодотворная совместная работа всех депутатов, конструктивное взаимодействие Думы района с администрацией Кондинского района, поселениями района, Контрольно-счетной палатой Кондинского района, федеральными и окружными структурами, прокуратурой Кондинского района способствовали оперативному принятию на заседаниях Думы Кондинского района квалифицированных решений, направленных на решение задач социальной и экономической политики в нашем районе.</w:t>
            </w:r>
          </w:p>
          <w:p w:rsidR="00950471" w:rsidRDefault="00950471" w:rsidP="007D2AF4">
            <w:pPr>
              <w:spacing w:line="0" w:lineRule="atLeast"/>
              <w:ind w:firstLine="360"/>
              <w:jc w:val="both"/>
              <w:rPr>
                <w:i/>
                <w:color w:val="000000"/>
                <w:sz w:val="28"/>
                <w:szCs w:val="28"/>
              </w:rPr>
            </w:pPr>
          </w:p>
          <w:p w:rsidR="00950471" w:rsidRDefault="006C394F" w:rsidP="007D2AF4">
            <w:pPr>
              <w:spacing w:line="0" w:lineRule="atLeast"/>
              <w:ind w:firstLine="360"/>
              <w:jc w:val="both"/>
              <w:rPr>
                <w:sz w:val="16"/>
                <w:szCs w:val="16"/>
              </w:rPr>
            </w:pPr>
            <w:r>
              <w:rPr>
                <w:i/>
                <w:color w:val="000000"/>
                <w:sz w:val="28"/>
                <w:szCs w:val="28"/>
              </w:rPr>
              <w:t>Б</w:t>
            </w:r>
            <w:r w:rsidR="00950471" w:rsidRPr="00F820CC">
              <w:rPr>
                <w:i/>
                <w:color w:val="000000"/>
                <w:sz w:val="28"/>
                <w:szCs w:val="28"/>
              </w:rPr>
              <w:t xml:space="preserve">лагодарю депутатов за </w:t>
            </w:r>
            <w:r w:rsidRPr="00F820CC">
              <w:rPr>
                <w:i/>
                <w:color w:val="000000"/>
                <w:sz w:val="28"/>
                <w:szCs w:val="28"/>
              </w:rPr>
              <w:t>активное участие в политической, экономической и социальной жизни муниципального образовани</w:t>
            </w:r>
            <w:r>
              <w:rPr>
                <w:i/>
                <w:color w:val="000000"/>
                <w:sz w:val="28"/>
                <w:szCs w:val="28"/>
              </w:rPr>
              <w:t>я!</w:t>
            </w:r>
          </w:p>
        </w:tc>
      </w:tr>
    </w:tbl>
    <w:p w:rsidR="00950471" w:rsidRDefault="00950471" w:rsidP="007D2AF4">
      <w:pPr>
        <w:spacing w:after="0" w:line="0" w:lineRule="atLeast"/>
        <w:ind w:firstLine="720"/>
        <w:jc w:val="both"/>
        <w:rPr>
          <w:rFonts w:ascii="Times New Roman" w:eastAsia="Calibri" w:hAnsi="Times New Roman" w:cs="Times New Roman"/>
          <w:sz w:val="28"/>
          <w:szCs w:val="28"/>
        </w:rPr>
        <w:sectPr w:rsidR="00950471" w:rsidSect="00950471">
          <w:headerReference w:type="default" r:id="rId11"/>
          <w:footerReference w:type="default" r:id="rId12"/>
          <w:pgSz w:w="11906" w:h="16838"/>
          <w:pgMar w:top="1741" w:right="850" w:bottom="1134" w:left="1701" w:header="708" w:footer="708" w:gutter="0"/>
          <w:cols w:space="708"/>
          <w:docGrid w:linePitch="360"/>
        </w:sectPr>
      </w:pPr>
    </w:p>
    <w:p w:rsidR="00950471" w:rsidRPr="00755C6A" w:rsidRDefault="00950471" w:rsidP="007D2AF4">
      <w:pPr>
        <w:spacing w:after="0" w:line="0" w:lineRule="atLeast"/>
        <w:ind w:firstLine="720"/>
        <w:jc w:val="both"/>
        <w:rPr>
          <w:rFonts w:ascii="Times New Roman" w:eastAsia="Calibri" w:hAnsi="Times New Roman" w:cs="Times New Roman"/>
          <w:sz w:val="28"/>
          <w:szCs w:val="28"/>
        </w:rPr>
      </w:pPr>
      <w:r w:rsidRPr="00755C6A">
        <w:rPr>
          <w:rFonts w:ascii="Times New Roman" w:eastAsia="Calibri" w:hAnsi="Times New Roman" w:cs="Times New Roman"/>
          <w:sz w:val="28"/>
          <w:szCs w:val="28"/>
        </w:rPr>
        <w:lastRenderedPageBreak/>
        <w:t>Вашему вниманию представл</w:t>
      </w:r>
      <w:r>
        <w:rPr>
          <w:rFonts w:ascii="Times New Roman" w:eastAsia="Calibri" w:hAnsi="Times New Roman" w:cs="Times New Roman"/>
          <w:sz w:val="28"/>
          <w:szCs w:val="28"/>
        </w:rPr>
        <w:t>ен</w:t>
      </w:r>
      <w:r w:rsidRPr="00755C6A">
        <w:rPr>
          <w:rFonts w:ascii="Times New Roman" w:eastAsia="Calibri" w:hAnsi="Times New Roman" w:cs="Times New Roman"/>
          <w:sz w:val="28"/>
          <w:szCs w:val="28"/>
        </w:rPr>
        <w:t xml:space="preserve"> отчет </w:t>
      </w:r>
      <w:r w:rsidRPr="00755C6A">
        <w:rPr>
          <w:rFonts w:ascii="Times New Roman" w:hAnsi="Times New Roman"/>
          <w:sz w:val="28"/>
          <w:szCs w:val="28"/>
        </w:rPr>
        <w:t xml:space="preserve">председателя Думы Кондинского района </w:t>
      </w:r>
      <w:r>
        <w:rPr>
          <w:rFonts w:ascii="Times New Roman" w:hAnsi="Times New Roman"/>
          <w:sz w:val="28"/>
          <w:szCs w:val="28"/>
        </w:rPr>
        <w:t xml:space="preserve">(далее - Отчет) </w:t>
      </w:r>
      <w:r w:rsidRPr="00755C6A">
        <w:rPr>
          <w:rFonts w:ascii="Times New Roman" w:hAnsi="Times New Roman"/>
          <w:sz w:val="28"/>
          <w:szCs w:val="28"/>
        </w:rPr>
        <w:t>о результатах деятельности за 201</w:t>
      </w:r>
      <w:r w:rsidR="006C394F">
        <w:rPr>
          <w:rFonts w:ascii="Times New Roman" w:hAnsi="Times New Roman"/>
          <w:sz w:val="28"/>
          <w:szCs w:val="28"/>
        </w:rPr>
        <w:t>6</w:t>
      </w:r>
      <w:r w:rsidRPr="00755C6A">
        <w:rPr>
          <w:rFonts w:ascii="Times New Roman" w:hAnsi="Times New Roman"/>
          <w:sz w:val="28"/>
          <w:szCs w:val="28"/>
        </w:rPr>
        <w:t xml:space="preserve"> год</w:t>
      </w:r>
      <w:r>
        <w:rPr>
          <w:rFonts w:ascii="Times New Roman" w:hAnsi="Times New Roman"/>
          <w:sz w:val="28"/>
          <w:szCs w:val="28"/>
        </w:rPr>
        <w:t>.</w:t>
      </w:r>
    </w:p>
    <w:p w:rsidR="00950471" w:rsidRDefault="00950471" w:rsidP="007D2AF4">
      <w:pPr>
        <w:spacing w:after="0" w:line="0" w:lineRule="atLeast"/>
        <w:ind w:firstLine="720"/>
        <w:jc w:val="both"/>
        <w:rPr>
          <w:rFonts w:ascii="Times New Roman" w:eastAsia="Calibri" w:hAnsi="Times New Roman" w:cs="Times New Roman"/>
          <w:sz w:val="16"/>
          <w:szCs w:val="16"/>
        </w:rPr>
      </w:pPr>
    </w:p>
    <w:p w:rsidR="00950471" w:rsidRDefault="00950471" w:rsidP="007D2AF4">
      <w:pPr>
        <w:suppressAutoHyphens/>
        <w:spacing w:after="0" w:line="0" w:lineRule="atLeast"/>
        <w:ind w:firstLine="720"/>
        <w:jc w:val="both"/>
        <w:rPr>
          <w:rFonts w:ascii="Times New Roman" w:hAnsi="Times New Roman" w:cs="Times New Roman"/>
          <w:sz w:val="28"/>
          <w:szCs w:val="28"/>
        </w:rPr>
      </w:pPr>
      <w:r w:rsidRPr="007314F1">
        <w:rPr>
          <w:rFonts w:ascii="Times New Roman" w:eastAsia="Calibri" w:hAnsi="Times New Roman" w:cs="Times New Roman"/>
          <w:sz w:val="28"/>
          <w:szCs w:val="28"/>
        </w:rPr>
        <w:t xml:space="preserve">Отчёт выносится на рассмотрение представительного органа муниципального образования в соответствии </w:t>
      </w:r>
      <w:r w:rsidRPr="00725CEA">
        <w:rPr>
          <w:rFonts w:ascii="Times New Roman" w:hAnsi="Times New Roman" w:cs="Times New Roman"/>
          <w:sz w:val="28"/>
          <w:szCs w:val="28"/>
        </w:rPr>
        <w:t xml:space="preserve">с Федеральным законом от 06 октября 2003 года № 131 - ФЗ «Об общих принципах организации местного самоуправления в Российской Федерации», Уставом Кондинского района, частью 11 статьи 6 Регламента работы Думы Кондинского района, </w:t>
      </w:r>
      <w:r w:rsidR="006659E7">
        <w:rPr>
          <w:rFonts w:ascii="Times New Roman" w:hAnsi="Times New Roman" w:cs="Times New Roman"/>
          <w:sz w:val="28"/>
          <w:szCs w:val="28"/>
        </w:rPr>
        <w:t xml:space="preserve">утвержденного решением Думы Кондинского района от 16 февраля 2016 года № 65 «Об утверждении Регламента работы Думы Кондинского района», </w:t>
      </w:r>
      <w:r w:rsidRPr="00725CEA">
        <w:rPr>
          <w:rFonts w:ascii="Times New Roman" w:hAnsi="Times New Roman" w:cs="Times New Roman"/>
          <w:sz w:val="28"/>
          <w:szCs w:val="28"/>
        </w:rPr>
        <w:t>решением Думы Кондинс</w:t>
      </w:r>
      <w:r w:rsidR="006B4102">
        <w:rPr>
          <w:rFonts w:ascii="Times New Roman" w:hAnsi="Times New Roman" w:cs="Times New Roman"/>
          <w:sz w:val="28"/>
          <w:szCs w:val="28"/>
        </w:rPr>
        <w:t xml:space="preserve">кого района от 16 февраля </w:t>
      </w:r>
      <w:r>
        <w:rPr>
          <w:rFonts w:ascii="Times New Roman" w:hAnsi="Times New Roman" w:cs="Times New Roman"/>
          <w:sz w:val="28"/>
          <w:szCs w:val="28"/>
        </w:rPr>
        <w:t>2016</w:t>
      </w:r>
      <w:r w:rsidR="006B4102">
        <w:rPr>
          <w:rFonts w:ascii="Times New Roman" w:hAnsi="Times New Roman" w:cs="Times New Roman"/>
          <w:sz w:val="28"/>
          <w:szCs w:val="28"/>
        </w:rPr>
        <w:t xml:space="preserve"> года</w:t>
      </w:r>
      <w:r>
        <w:rPr>
          <w:rFonts w:ascii="Times New Roman" w:hAnsi="Times New Roman" w:cs="Times New Roman"/>
          <w:sz w:val="28"/>
          <w:szCs w:val="28"/>
        </w:rPr>
        <w:t xml:space="preserve"> </w:t>
      </w:r>
      <w:r w:rsidRPr="00725CEA">
        <w:rPr>
          <w:rFonts w:ascii="Times New Roman" w:hAnsi="Times New Roman" w:cs="Times New Roman"/>
          <w:sz w:val="28"/>
          <w:szCs w:val="28"/>
        </w:rPr>
        <w:t>№ 63 «</w:t>
      </w:r>
      <w:r w:rsidRPr="00725CEA">
        <w:rPr>
          <w:rFonts w:ascii="Times New Roman" w:hAnsi="Times New Roman" w:cs="Times New Roman"/>
          <w:bCs/>
          <w:sz w:val="28"/>
          <w:szCs w:val="28"/>
        </w:rPr>
        <w:t>Об утверждении Положения о порядке и сроках представления, утверждения и опубликования отчетов органов местного самоуправления и должностных лиц местного самоуправления Кондинского района</w:t>
      </w:r>
      <w:r w:rsidRPr="00725CEA">
        <w:rPr>
          <w:rFonts w:ascii="Times New Roman" w:hAnsi="Times New Roman" w:cs="Times New Roman"/>
          <w:sz w:val="28"/>
          <w:szCs w:val="28"/>
        </w:rPr>
        <w:t>»</w:t>
      </w:r>
      <w:r>
        <w:rPr>
          <w:rFonts w:ascii="Times New Roman" w:hAnsi="Times New Roman" w:cs="Times New Roman"/>
          <w:sz w:val="28"/>
          <w:szCs w:val="28"/>
        </w:rPr>
        <w:t>.</w:t>
      </w:r>
    </w:p>
    <w:p w:rsidR="00950471" w:rsidRPr="008D22B1" w:rsidRDefault="00950471" w:rsidP="007D2AF4">
      <w:pPr>
        <w:suppressAutoHyphens/>
        <w:spacing w:after="0" w:line="0" w:lineRule="atLeast"/>
        <w:ind w:firstLine="720"/>
        <w:jc w:val="both"/>
        <w:rPr>
          <w:rFonts w:ascii="Times New Roman" w:hAnsi="Times New Roman" w:cs="Times New Roman"/>
          <w:sz w:val="16"/>
          <w:szCs w:val="16"/>
        </w:rPr>
      </w:pPr>
    </w:p>
    <w:p w:rsidR="0049396D" w:rsidRDefault="0049396D" w:rsidP="0049396D">
      <w:pPr>
        <w:tabs>
          <w:tab w:val="num" w:pos="0"/>
          <w:tab w:val="left" w:pos="851"/>
        </w:tabs>
        <w:spacing w:after="0" w:line="0" w:lineRule="atLeast"/>
        <w:ind w:firstLine="851"/>
        <w:jc w:val="both"/>
        <w:rPr>
          <w:rFonts w:ascii="Times New Roman" w:hAnsi="Times New Roman" w:cs="Times New Roman"/>
          <w:sz w:val="28"/>
          <w:szCs w:val="28"/>
        </w:rPr>
      </w:pPr>
      <w:r>
        <w:rPr>
          <w:rFonts w:ascii="Times New Roman" w:hAnsi="Times New Roman" w:cs="Times New Roman"/>
          <w:sz w:val="28"/>
          <w:szCs w:val="28"/>
        </w:rPr>
        <w:t>В 2016 году работает Дума</w:t>
      </w:r>
      <w:r w:rsidRPr="005316A6">
        <w:rPr>
          <w:rFonts w:ascii="Times New Roman" w:hAnsi="Times New Roman" w:cs="Times New Roman"/>
          <w:sz w:val="28"/>
          <w:szCs w:val="28"/>
        </w:rPr>
        <w:t xml:space="preserve"> </w:t>
      </w:r>
      <w:r>
        <w:rPr>
          <w:rFonts w:ascii="Times New Roman" w:hAnsi="Times New Roman" w:cs="Times New Roman"/>
          <w:sz w:val="28"/>
          <w:szCs w:val="28"/>
        </w:rPr>
        <w:t>Кондинского района (далее – Дума) с</w:t>
      </w:r>
      <w:r w:rsidRPr="005316A6">
        <w:rPr>
          <w:rFonts w:ascii="Times New Roman" w:hAnsi="Times New Roman" w:cs="Times New Roman"/>
          <w:sz w:val="28"/>
          <w:szCs w:val="28"/>
        </w:rPr>
        <w:t>формир</w:t>
      </w:r>
      <w:r>
        <w:rPr>
          <w:rFonts w:ascii="Times New Roman" w:hAnsi="Times New Roman" w:cs="Times New Roman"/>
          <w:sz w:val="28"/>
          <w:szCs w:val="28"/>
        </w:rPr>
        <w:t>ованная</w:t>
      </w:r>
      <w:r w:rsidRPr="005316A6">
        <w:rPr>
          <w:rFonts w:ascii="Times New Roman" w:hAnsi="Times New Roman" w:cs="Times New Roman"/>
          <w:sz w:val="28"/>
          <w:szCs w:val="28"/>
        </w:rPr>
        <w:t xml:space="preserve"> из глав поселений, входящих в состав муниципального района и из депутатов представительных органов указанных посел</w:t>
      </w:r>
      <w:r>
        <w:rPr>
          <w:rFonts w:ascii="Times New Roman" w:hAnsi="Times New Roman" w:cs="Times New Roman"/>
          <w:sz w:val="28"/>
          <w:szCs w:val="28"/>
        </w:rPr>
        <w:t>ений, избираемых (делегируемых</w:t>
      </w:r>
      <w:r w:rsidRPr="005316A6">
        <w:rPr>
          <w:rFonts w:ascii="Times New Roman" w:hAnsi="Times New Roman" w:cs="Times New Roman"/>
          <w:sz w:val="28"/>
          <w:szCs w:val="28"/>
        </w:rPr>
        <w:t>) представительными органами поселений из своего состава с равной нормой представительства не зависимо от числа избирателей</w:t>
      </w:r>
      <w:r>
        <w:rPr>
          <w:rFonts w:ascii="Times New Roman" w:hAnsi="Times New Roman" w:cs="Times New Roman"/>
          <w:sz w:val="28"/>
          <w:szCs w:val="28"/>
        </w:rPr>
        <w:t>.</w:t>
      </w:r>
    </w:p>
    <w:p w:rsidR="0049396D" w:rsidRDefault="0049396D" w:rsidP="0049396D">
      <w:pPr>
        <w:tabs>
          <w:tab w:val="num" w:pos="0"/>
          <w:tab w:val="left" w:pos="851"/>
        </w:tabs>
        <w:spacing w:after="0" w:line="0" w:lineRule="atLeast"/>
        <w:ind w:firstLine="851"/>
        <w:jc w:val="both"/>
        <w:rPr>
          <w:rFonts w:ascii="Times New Roman" w:hAnsi="Times New Roman" w:cs="Times New Roman"/>
          <w:sz w:val="28"/>
          <w:szCs w:val="28"/>
        </w:rPr>
      </w:pPr>
      <w:r>
        <w:rPr>
          <w:rFonts w:ascii="Times New Roman" w:hAnsi="Times New Roman" w:cs="Times New Roman"/>
          <w:sz w:val="28"/>
          <w:szCs w:val="28"/>
        </w:rPr>
        <w:t>В</w:t>
      </w:r>
      <w:r w:rsidRPr="005316A6">
        <w:rPr>
          <w:rFonts w:ascii="Times New Roman" w:hAnsi="Times New Roman" w:cs="Times New Roman"/>
          <w:sz w:val="28"/>
          <w:szCs w:val="28"/>
        </w:rPr>
        <w:t>озглавля</w:t>
      </w:r>
      <w:r>
        <w:rPr>
          <w:rFonts w:ascii="Times New Roman" w:hAnsi="Times New Roman" w:cs="Times New Roman"/>
          <w:sz w:val="28"/>
          <w:szCs w:val="28"/>
        </w:rPr>
        <w:t xml:space="preserve">ет Думу </w:t>
      </w:r>
      <w:r w:rsidRPr="005316A6">
        <w:rPr>
          <w:rFonts w:ascii="Times New Roman" w:hAnsi="Times New Roman" w:cs="Times New Roman"/>
          <w:sz w:val="28"/>
          <w:szCs w:val="28"/>
        </w:rPr>
        <w:t xml:space="preserve"> председатель Думы, избра</w:t>
      </w:r>
      <w:r>
        <w:rPr>
          <w:rFonts w:ascii="Times New Roman" w:hAnsi="Times New Roman" w:cs="Times New Roman"/>
          <w:sz w:val="28"/>
          <w:szCs w:val="28"/>
        </w:rPr>
        <w:t xml:space="preserve">нный депутатами </w:t>
      </w:r>
      <w:r w:rsidRPr="005316A6">
        <w:rPr>
          <w:rFonts w:ascii="Times New Roman" w:hAnsi="Times New Roman" w:cs="Times New Roman"/>
          <w:sz w:val="28"/>
          <w:szCs w:val="28"/>
        </w:rPr>
        <w:t>из своего состава</w:t>
      </w:r>
      <w:r>
        <w:rPr>
          <w:rFonts w:ascii="Times New Roman" w:hAnsi="Times New Roman" w:cs="Times New Roman"/>
          <w:sz w:val="28"/>
          <w:szCs w:val="28"/>
        </w:rPr>
        <w:t xml:space="preserve">, </w:t>
      </w:r>
      <w:r w:rsidRPr="005316A6">
        <w:rPr>
          <w:rFonts w:ascii="Times New Roman" w:hAnsi="Times New Roman" w:cs="Times New Roman"/>
          <w:sz w:val="28"/>
          <w:szCs w:val="28"/>
        </w:rPr>
        <w:t>осуществляющий свои полномочия на постоянной основе</w:t>
      </w:r>
      <w:r>
        <w:rPr>
          <w:rFonts w:ascii="Times New Roman" w:hAnsi="Times New Roman" w:cs="Times New Roman"/>
          <w:sz w:val="28"/>
          <w:szCs w:val="28"/>
        </w:rPr>
        <w:t xml:space="preserve">. </w:t>
      </w:r>
      <w:r w:rsidRPr="005316A6">
        <w:rPr>
          <w:rFonts w:ascii="Times New Roman" w:hAnsi="Times New Roman" w:cs="Times New Roman"/>
          <w:sz w:val="28"/>
          <w:szCs w:val="28"/>
        </w:rPr>
        <w:t>Заместитель председателя Думы района также избра</w:t>
      </w:r>
      <w:r>
        <w:rPr>
          <w:rFonts w:ascii="Times New Roman" w:hAnsi="Times New Roman" w:cs="Times New Roman"/>
          <w:sz w:val="28"/>
          <w:szCs w:val="28"/>
        </w:rPr>
        <w:t>н</w:t>
      </w:r>
      <w:r w:rsidRPr="005316A6">
        <w:rPr>
          <w:rFonts w:ascii="Times New Roman" w:hAnsi="Times New Roman" w:cs="Times New Roman"/>
          <w:sz w:val="28"/>
          <w:szCs w:val="28"/>
        </w:rPr>
        <w:t xml:space="preserve"> Думой района из своего состава и осуществляет свои полномочия на непостоянной основе.</w:t>
      </w:r>
    </w:p>
    <w:p w:rsidR="0049396D" w:rsidRPr="005316A6" w:rsidRDefault="0049396D" w:rsidP="0049396D">
      <w:pPr>
        <w:tabs>
          <w:tab w:val="num" w:pos="0"/>
          <w:tab w:val="left" w:pos="851"/>
        </w:tabs>
        <w:spacing w:after="0" w:line="0" w:lineRule="atLeast"/>
        <w:ind w:firstLine="851"/>
        <w:jc w:val="both"/>
        <w:rPr>
          <w:rFonts w:ascii="Times New Roman" w:hAnsi="Times New Roman" w:cs="Times New Roman"/>
          <w:sz w:val="28"/>
          <w:szCs w:val="28"/>
        </w:rPr>
      </w:pPr>
      <w:r>
        <w:rPr>
          <w:rFonts w:ascii="Times New Roman" w:hAnsi="Times New Roman" w:cs="Times New Roman"/>
          <w:sz w:val="28"/>
          <w:szCs w:val="28"/>
        </w:rPr>
        <w:t>Д</w:t>
      </w:r>
      <w:r w:rsidRPr="005316A6">
        <w:rPr>
          <w:rFonts w:ascii="Times New Roman" w:hAnsi="Times New Roman" w:cs="Times New Roman"/>
          <w:sz w:val="28"/>
          <w:szCs w:val="28"/>
        </w:rPr>
        <w:t xml:space="preserve">епутатский корпус состоит из 20 человек. </w:t>
      </w:r>
    </w:p>
    <w:p w:rsidR="0049396D" w:rsidRPr="005316A6" w:rsidRDefault="0049396D" w:rsidP="0049396D">
      <w:pPr>
        <w:spacing w:after="0" w:line="0" w:lineRule="atLeast"/>
        <w:ind w:firstLine="851"/>
        <w:jc w:val="both"/>
        <w:rPr>
          <w:rFonts w:ascii="Times New Roman" w:hAnsi="Times New Roman" w:cs="Times New Roman"/>
          <w:b/>
          <w:sz w:val="28"/>
          <w:szCs w:val="28"/>
        </w:rPr>
      </w:pPr>
      <w:r w:rsidRPr="005316A6">
        <w:rPr>
          <w:rFonts w:ascii="Times New Roman" w:hAnsi="Times New Roman" w:cs="Times New Roman"/>
          <w:sz w:val="28"/>
          <w:szCs w:val="28"/>
        </w:rPr>
        <w:t>Дума района по-прежнему обладает правами юридического лица  и является муниципальным казенным учреждением, образуемым для осуществления управленческих функций.</w:t>
      </w:r>
    </w:p>
    <w:p w:rsidR="0049396D" w:rsidRPr="005316A6" w:rsidRDefault="0049396D" w:rsidP="0049396D">
      <w:pPr>
        <w:spacing w:after="0" w:line="0" w:lineRule="atLeast"/>
        <w:ind w:firstLine="851"/>
        <w:jc w:val="both"/>
        <w:rPr>
          <w:rFonts w:ascii="Times New Roman" w:hAnsi="Times New Roman" w:cs="Times New Roman"/>
          <w:bCs/>
          <w:sz w:val="28"/>
          <w:szCs w:val="28"/>
        </w:rPr>
      </w:pPr>
      <w:r>
        <w:rPr>
          <w:rFonts w:ascii="Times New Roman" w:hAnsi="Times New Roman" w:cs="Times New Roman"/>
          <w:sz w:val="28"/>
          <w:szCs w:val="28"/>
        </w:rPr>
        <w:t xml:space="preserve">Полномочия председателя Думы исполняет депутат Думы </w:t>
      </w:r>
      <w:proofErr w:type="spellStart"/>
      <w:r w:rsidRPr="005316A6">
        <w:rPr>
          <w:rFonts w:ascii="Times New Roman" w:hAnsi="Times New Roman" w:cs="Times New Roman"/>
          <w:sz w:val="28"/>
          <w:szCs w:val="28"/>
        </w:rPr>
        <w:t>Тагильцев</w:t>
      </w:r>
      <w:proofErr w:type="spellEnd"/>
      <w:r w:rsidRPr="005316A6">
        <w:rPr>
          <w:rFonts w:ascii="Times New Roman" w:hAnsi="Times New Roman" w:cs="Times New Roman"/>
          <w:sz w:val="28"/>
          <w:szCs w:val="28"/>
        </w:rPr>
        <w:t xml:space="preserve"> Александр Александрович</w:t>
      </w:r>
      <w:r>
        <w:rPr>
          <w:rFonts w:ascii="Times New Roman" w:hAnsi="Times New Roman" w:cs="Times New Roman"/>
          <w:sz w:val="28"/>
          <w:szCs w:val="28"/>
        </w:rPr>
        <w:t>, избранный н</w:t>
      </w:r>
      <w:r w:rsidRPr="005316A6">
        <w:rPr>
          <w:rFonts w:ascii="Times New Roman" w:hAnsi="Times New Roman" w:cs="Times New Roman"/>
          <w:sz w:val="28"/>
          <w:szCs w:val="28"/>
        </w:rPr>
        <w:t xml:space="preserve">а первом заседании </w:t>
      </w:r>
      <w:r>
        <w:rPr>
          <w:rFonts w:ascii="Times New Roman" w:hAnsi="Times New Roman" w:cs="Times New Roman"/>
          <w:sz w:val="28"/>
          <w:szCs w:val="28"/>
        </w:rPr>
        <w:t xml:space="preserve">Думы 27 октября 2015 года, полномочия </w:t>
      </w:r>
      <w:r w:rsidRPr="005316A6">
        <w:rPr>
          <w:rFonts w:ascii="Times New Roman" w:hAnsi="Times New Roman" w:cs="Times New Roman"/>
          <w:sz w:val="28"/>
          <w:szCs w:val="28"/>
        </w:rPr>
        <w:t xml:space="preserve"> заместител</w:t>
      </w:r>
      <w:r>
        <w:rPr>
          <w:rFonts w:ascii="Times New Roman" w:hAnsi="Times New Roman" w:cs="Times New Roman"/>
          <w:sz w:val="28"/>
          <w:szCs w:val="28"/>
        </w:rPr>
        <w:t>я</w:t>
      </w:r>
      <w:r w:rsidRPr="005316A6">
        <w:rPr>
          <w:rFonts w:ascii="Times New Roman" w:hAnsi="Times New Roman" w:cs="Times New Roman"/>
          <w:sz w:val="28"/>
          <w:szCs w:val="28"/>
        </w:rPr>
        <w:t xml:space="preserve"> </w:t>
      </w:r>
      <w:r>
        <w:rPr>
          <w:rFonts w:ascii="Times New Roman" w:hAnsi="Times New Roman" w:cs="Times New Roman"/>
          <w:sz w:val="28"/>
          <w:szCs w:val="28"/>
        </w:rPr>
        <w:t>исполняет</w:t>
      </w:r>
      <w:r w:rsidRPr="005316A6">
        <w:rPr>
          <w:rFonts w:ascii="Times New Roman" w:hAnsi="Times New Roman" w:cs="Times New Roman"/>
          <w:bCs/>
          <w:sz w:val="28"/>
          <w:szCs w:val="28"/>
        </w:rPr>
        <w:t xml:space="preserve"> </w:t>
      </w:r>
      <w:r>
        <w:rPr>
          <w:rFonts w:ascii="Times New Roman" w:hAnsi="Times New Roman" w:cs="Times New Roman"/>
          <w:bCs/>
          <w:sz w:val="28"/>
          <w:szCs w:val="28"/>
        </w:rPr>
        <w:t xml:space="preserve">депутат Думы </w:t>
      </w:r>
      <w:proofErr w:type="spellStart"/>
      <w:r>
        <w:rPr>
          <w:rFonts w:ascii="Times New Roman" w:hAnsi="Times New Roman" w:cs="Times New Roman"/>
          <w:bCs/>
          <w:sz w:val="28"/>
          <w:szCs w:val="28"/>
        </w:rPr>
        <w:t>Немзоров</w:t>
      </w:r>
      <w:proofErr w:type="spellEnd"/>
      <w:r>
        <w:rPr>
          <w:rFonts w:ascii="Times New Roman" w:hAnsi="Times New Roman" w:cs="Times New Roman"/>
          <w:bCs/>
          <w:sz w:val="28"/>
          <w:szCs w:val="28"/>
        </w:rPr>
        <w:t xml:space="preserve"> Александр Анатольевич, также</w:t>
      </w:r>
      <w:r w:rsidRPr="009F3BE0">
        <w:rPr>
          <w:rFonts w:ascii="Times New Roman" w:hAnsi="Times New Roman" w:cs="Times New Roman"/>
          <w:sz w:val="28"/>
          <w:szCs w:val="28"/>
        </w:rPr>
        <w:t xml:space="preserve"> </w:t>
      </w:r>
      <w:r>
        <w:rPr>
          <w:rFonts w:ascii="Times New Roman" w:hAnsi="Times New Roman" w:cs="Times New Roman"/>
          <w:sz w:val="28"/>
          <w:szCs w:val="28"/>
        </w:rPr>
        <w:t>избранный н</w:t>
      </w:r>
      <w:r w:rsidRPr="005316A6">
        <w:rPr>
          <w:rFonts w:ascii="Times New Roman" w:hAnsi="Times New Roman" w:cs="Times New Roman"/>
          <w:sz w:val="28"/>
          <w:szCs w:val="28"/>
        </w:rPr>
        <w:t xml:space="preserve">а первом заседании </w:t>
      </w:r>
      <w:r>
        <w:rPr>
          <w:rFonts w:ascii="Times New Roman" w:hAnsi="Times New Roman" w:cs="Times New Roman"/>
          <w:sz w:val="28"/>
          <w:szCs w:val="28"/>
        </w:rPr>
        <w:t>Думы 27 октября 2015 года</w:t>
      </w:r>
      <w:r w:rsidRPr="005316A6">
        <w:rPr>
          <w:rFonts w:ascii="Times New Roman" w:hAnsi="Times New Roman" w:cs="Times New Roman"/>
          <w:bCs/>
          <w:sz w:val="28"/>
          <w:szCs w:val="28"/>
        </w:rPr>
        <w:t xml:space="preserve">. </w:t>
      </w:r>
    </w:p>
    <w:p w:rsidR="0049396D" w:rsidRPr="00D479D0" w:rsidRDefault="0049396D" w:rsidP="0049396D">
      <w:pPr>
        <w:pStyle w:val="aff6"/>
        <w:spacing w:before="0" w:beforeAutospacing="0" w:after="0" w:afterAutospacing="0" w:line="0" w:lineRule="atLeast"/>
        <w:ind w:firstLine="708"/>
        <w:jc w:val="both"/>
        <w:rPr>
          <w:sz w:val="28"/>
          <w:szCs w:val="28"/>
        </w:rPr>
      </w:pPr>
      <w:r w:rsidRPr="00D479D0">
        <w:rPr>
          <w:sz w:val="28"/>
          <w:szCs w:val="28"/>
        </w:rPr>
        <w:t xml:space="preserve">С 21 сентября 2016 года в связи с прекращением полномочий депутата Совета депутатов городского поселения </w:t>
      </w:r>
      <w:proofErr w:type="spellStart"/>
      <w:r w:rsidRPr="00D479D0">
        <w:rPr>
          <w:sz w:val="28"/>
          <w:szCs w:val="28"/>
        </w:rPr>
        <w:t>Мортка</w:t>
      </w:r>
      <w:proofErr w:type="spellEnd"/>
      <w:r w:rsidRPr="00D479D0">
        <w:rPr>
          <w:sz w:val="28"/>
          <w:szCs w:val="28"/>
        </w:rPr>
        <w:t xml:space="preserve"> досрочно прекращены полномочия депутата  Думы Александра Александровича </w:t>
      </w:r>
      <w:proofErr w:type="spellStart"/>
      <w:r w:rsidRPr="00D479D0">
        <w:rPr>
          <w:sz w:val="28"/>
          <w:szCs w:val="28"/>
        </w:rPr>
        <w:t>Тагильцева</w:t>
      </w:r>
      <w:proofErr w:type="spellEnd"/>
      <w:r w:rsidRPr="00D479D0">
        <w:rPr>
          <w:sz w:val="28"/>
          <w:szCs w:val="28"/>
        </w:rPr>
        <w:t>, полномочия его как председателя были прекращены 22 сентября 2016 года.</w:t>
      </w:r>
    </w:p>
    <w:p w:rsidR="0049396D" w:rsidRDefault="0049396D" w:rsidP="0049396D">
      <w:pPr>
        <w:pStyle w:val="aff6"/>
        <w:spacing w:before="0" w:beforeAutospacing="0" w:after="0" w:afterAutospacing="0" w:line="0" w:lineRule="atLeast"/>
        <w:ind w:firstLine="708"/>
        <w:jc w:val="both"/>
        <w:rPr>
          <w:sz w:val="28"/>
          <w:szCs w:val="28"/>
        </w:rPr>
      </w:pPr>
    </w:p>
    <w:p w:rsidR="0049396D" w:rsidRDefault="0049396D" w:rsidP="0049396D">
      <w:pPr>
        <w:pStyle w:val="aff6"/>
        <w:spacing w:before="0" w:beforeAutospacing="0" w:after="0" w:afterAutospacing="0" w:line="0" w:lineRule="atLeast"/>
        <w:ind w:firstLine="708"/>
        <w:jc w:val="both"/>
        <w:rPr>
          <w:sz w:val="28"/>
          <w:szCs w:val="28"/>
        </w:rPr>
      </w:pPr>
    </w:p>
    <w:p w:rsidR="0049396D" w:rsidRPr="00D479D0" w:rsidRDefault="0049396D" w:rsidP="0049396D">
      <w:pPr>
        <w:pStyle w:val="aff6"/>
        <w:spacing w:before="0" w:beforeAutospacing="0" w:after="0" w:afterAutospacing="0" w:line="0" w:lineRule="atLeast"/>
        <w:ind w:firstLine="708"/>
        <w:jc w:val="both"/>
        <w:rPr>
          <w:sz w:val="28"/>
          <w:szCs w:val="28"/>
        </w:rPr>
      </w:pPr>
      <w:r w:rsidRPr="00D479D0">
        <w:rPr>
          <w:sz w:val="28"/>
          <w:szCs w:val="28"/>
        </w:rPr>
        <w:t xml:space="preserve">С 22 сентября 2016 года в состав Думы входит избранный (делегированный) от Совета депутатов городского поселения </w:t>
      </w:r>
      <w:proofErr w:type="spellStart"/>
      <w:r w:rsidRPr="00D479D0">
        <w:rPr>
          <w:sz w:val="28"/>
          <w:szCs w:val="28"/>
        </w:rPr>
        <w:t>Мортка</w:t>
      </w:r>
      <w:proofErr w:type="spellEnd"/>
      <w:r w:rsidRPr="00D479D0">
        <w:rPr>
          <w:sz w:val="28"/>
          <w:szCs w:val="28"/>
        </w:rPr>
        <w:t xml:space="preserve"> Игорь Викторович Карякин.</w:t>
      </w:r>
    </w:p>
    <w:p w:rsidR="0049396D" w:rsidRPr="00D479D0" w:rsidRDefault="0049396D" w:rsidP="0049396D">
      <w:pPr>
        <w:pStyle w:val="aff6"/>
        <w:spacing w:before="0" w:beforeAutospacing="0" w:after="0" w:afterAutospacing="0" w:line="0" w:lineRule="atLeast"/>
        <w:ind w:firstLine="708"/>
        <w:jc w:val="both"/>
        <w:rPr>
          <w:sz w:val="28"/>
          <w:szCs w:val="28"/>
        </w:rPr>
      </w:pPr>
      <w:r w:rsidRPr="00D479D0">
        <w:rPr>
          <w:sz w:val="28"/>
          <w:szCs w:val="28"/>
        </w:rPr>
        <w:lastRenderedPageBreak/>
        <w:t xml:space="preserve">С 26 сентября 2016 года прекращаются полномочия депутата Думы Рудольфа Алексеевича </w:t>
      </w:r>
      <w:proofErr w:type="spellStart"/>
      <w:r w:rsidRPr="00D479D0">
        <w:rPr>
          <w:sz w:val="28"/>
          <w:szCs w:val="28"/>
        </w:rPr>
        <w:t>Луканина</w:t>
      </w:r>
      <w:proofErr w:type="spellEnd"/>
      <w:r w:rsidRPr="00D479D0">
        <w:rPr>
          <w:sz w:val="28"/>
          <w:szCs w:val="28"/>
        </w:rPr>
        <w:t xml:space="preserve"> в связи с прекращением полномочий главы городского поселения </w:t>
      </w:r>
      <w:proofErr w:type="spellStart"/>
      <w:r w:rsidRPr="00D479D0">
        <w:rPr>
          <w:sz w:val="28"/>
          <w:szCs w:val="28"/>
        </w:rPr>
        <w:t>Мортка</w:t>
      </w:r>
      <w:proofErr w:type="spellEnd"/>
      <w:r w:rsidRPr="00D479D0">
        <w:rPr>
          <w:sz w:val="28"/>
          <w:szCs w:val="28"/>
        </w:rPr>
        <w:t>.</w:t>
      </w:r>
      <w:r>
        <w:rPr>
          <w:sz w:val="28"/>
          <w:szCs w:val="28"/>
        </w:rPr>
        <w:t xml:space="preserve"> С этого же дня</w:t>
      </w:r>
      <w:r w:rsidRPr="00D479D0">
        <w:rPr>
          <w:sz w:val="28"/>
          <w:szCs w:val="28"/>
        </w:rPr>
        <w:t xml:space="preserve"> Александр Александрович </w:t>
      </w:r>
      <w:proofErr w:type="spellStart"/>
      <w:r w:rsidRPr="00D479D0">
        <w:rPr>
          <w:sz w:val="28"/>
          <w:szCs w:val="28"/>
        </w:rPr>
        <w:t>Тагильцев</w:t>
      </w:r>
      <w:proofErr w:type="spellEnd"/>
      <w:r w:rsidRPr="00D479D0">
        <w:rPr>
          <w:sz w:val="28"/>
          <w:szCs w:val="28"/>
        </w:rPr>
        <w:t xml:space="preserve">  вновь входит в состав Думы в качестве депутата Думы как избранный глава городского поселения </w:t>
      </w:r>
      <w:proofErr w:type="spellStart"/>
      <w:r w:rsidRPr="00D479D0">
        <w:rPr>
          <w:sz w:val="28"/>
          <w:szCs w:val="28"/>
        </w:rPr>
        <w:t>Мортка</w:t>
      </w:r>
      <w:proofErr w:type="spellEnd"/>
      <w:r w:rsidRPr="00D479D0">
        <w:rPr>
          <w:sz w:val="28"/>
          <w:szCs w:val="28"/>
        </w:rPr>
        <w:t>.</w:t>
      </w:r>
    </w:p>
    <w:p w:rsidR="0049396D" w:rsidRPr="00D479D0" w:rsidRDefault="0049396D" w:rsidP="0049396D">
      <w:pPr>
        <w:pStyle w:val="aff6"/>
        <w:spacing w:before="0" w:beforeAutospacing="0" w:after="0" w:afterAutospacing="0" w:line="0" w:lineRule="atLeast"/>
        <w:ind w:firstLine="708"/>
        <w:jc w:val="both"/>
        <w:rPr>
          <w:sz w:val="28"/>
          <w:szCs w:val="28"/>
        </w:rPr>
      </w:pPr>
      <w:r w:rsidRPr="00D479D0">
        <w:rPr>
          <w:sz w:val="28"/>
          <w:szCs w:val="28"/>
        </w:rPr>
        <w:t xml:space="preserve">Полномочия председателя Думы </w:t>
      </w:r>
      <w:r>
        <w:rPr>
          <w:sz w:val="28"/>
          <w:szCs w:val="28"/>
        </w:rPr>
        <w:t xml:space="preserve"> с сентября </w:t>
      </w:r>
      <w:r w:rsidRPr="00D479D0">
        <w:rPr>
          <w:sz w:val="28"/>
          <w:szCs w:val="28"/>
        </w:rPr>
        <w:t xml:space="preserve">до конца 2016 года исполняет заместитель председателя Думы Кондинского района Александр Анатольевич </w:t>
      </w:r>
      <w:proofErr w:type="spellStart"/>
      <w:r w:rsidRPr="00D479D0">
        <w:rPr>
          <w:sz w:val="28"/>
          <w:szCs w:val="28"/>
        </w:rPr>
        <w:t>Немзоров</w:t>
      </w:r>
      <w:proofErr w:type="spellEnd"/>
      <w:r w:rsidRPr="00D479D0">
        <w:rPr>
          <w:sz w:val="28"/>
          <w:szCs w:val="28"/>
        </w:rPr>
        <w:t xml:space="preserve">. </w:t>
      </w:r>
    </w:p>
    <w:p w:rsidR="0049396D" w:rsidRDefault="0049396D" w:rsidP="007D2AF4">
      <w:pPr>
        <w:spacing w:after="0" w:line="0" w:lineRule="atLeast"/>
        <w:ind w:firstLine="851"/>
        <w:jc w:val="both"/>
        <w:rPr>
          <w:rFonts w:ascii="Times New Roman" w:eastAsia="Calibri" w:hAnsi="Times New Roman" w:cs="Times New Roman"/>
          <w:sz w:val="28"/>
          <w:szCs w:val="28"/>
        </w:rPr>
      </w:pPr>
    </w:p>
    <w:p w:rsidR="00950471" w:rsidRDefault="00950471" w:rsidP="007D2AF4">
      <w:pPr>
        <w:spacing w:after="0" w:line="0" w:lineRule="atLeast"/>
        <w:ind w:firstLine="851"/>
        <w:jc w:val="both"/>
        <w:rPr>
          <w:rFonts w:ascii="Times New Roman" w:eastAsia="Calibri" w:hAnsi="Times New Roman" w:cs="Times New Roman"/>
          <w:sz w:val="28"/>
          <w:szCs w:val="28"/>
        </w:rPr>
      </w:pPr>
      <w:r w:rsidRPr="0050165A">
        <w:rPr>
          <w:rFonts w:ascii="Times New Roman" w:eastAsia="Calibri" w:hAnsi="Times New Roman" w:cs="Times New Roman"/>
          <w:sz w:val="28"/>
          <w:szCs w:val="28"/>
          <w:highlight w:val="darkCyan"/>
        </w:rPr>
        <w:t>Структура</w:t>
      </w:r>
      <w:r>
        <w:rPr>
          <w:rFonts w:ascii="Times New Roman" w:eastAsia="Calibri" w:hAnsi="Times New Roman" w:cs="Times New Roman"/>
          <w:sz w:val="28"/>
          <w:szCs w:val="28"/>
        </w:rPr>
        <w:t xml:space="preserve"> </w:t>
      </w:r>
      <w:r w:rsidR="006659E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Думы </w:t>
      </w:r>
      <w:r w:rsidR="0049396D">
        <w:rPr>
          <w:rFonts w:ascii="Times New Roman" w:eastAsia="Calibri" w:hAnsi="Times New Roman" w:cs="Times New Roman"/>
          <w:sz w:val="28"/>
          <w:szCs w:val="28"/>
        </w:rPr>
        <w:t>по сравнению с Думой 2010-2015 годов</w:t>
      </w:r>
      <w:r>
        <w:rPr>
          <w:rFonts w:ascii="Times New Roman" w:eastAsia="Calibri" w:hAnsi="Times New Roman" w:cs="Times New Roman"/>
          <w:sz w:val="28"/>
          <w:szCs w:val="28"/>
        </w:rPr>
        <w:t xml:space="preserve"> претерпела небольшие изменения:</w:t>
      </w:r>
      <w:r w:rsidR="006659E7">
        <w:rPr>
          <w:rFonts w:ascii="Times New Roman" w:eastAsia="Calibri" w:hAnsi="Times New Roman" w:cs="Times New Roman"/>
          <w:sz w:val="28"/>
          <w:szCs w:val="28"/>
        </w:rPr>
        <w:t xml:space="preserve"> </w:t>
      </w:r>
      <w:r>
        <w:rPr>
          <w:rFonts w:ascii="Times New Roman" w:eastAsia="Calibri" w:hAnsi="Times New Roman" w:cs="Times New Roman"/>
          <w:sz w:val="28"/>
          <w:szCs w:val="28"/>
        </w:rPr>
        <w:t>п</w:t>
      </w:r>
      <w:r w:rsidRPr="007314F1">
        <w:rPr>
          <w:rFonts w:ascii="Times New Roman" w:eastAsia="Calibri" w:hAnsi="Times New Roman" w:cs="Times New Roman"/>
          <w:sz w:val="28"/>
          <w:szCs w:val="28"/>
        </w:rPr>
        <w:t xml:space="preserve">о-прежнему, в Думе представлены и активно работают </w:t>
      </w:r>
      <w:r w:rsidRPr="0049396D">
        <w:rPr>
          <w:rFonts w:ascii="Times New Roman" w:eastAsia="Calibri" w:hAnsi="Times New Roman" w:cs="Times New Roman"/>
          <w:bCs/>
          <w:sz w:val="28"/>
          <w:szCs w:val="28"/>
        </w:rPr>
        <w:t>4</w:t>
      </w:r>
      <w:r w:rsidRPr="007314F1">
        <w:rPr>
          <w:rFonts w:ascii="Times New Roman" w:eastAsia="Calibri" w:hAnsi="Times New Roman" w:cs="Times New Roman"/>
          <w:sz w:val="28"/>
          <w:szCs w:val="28"/>
        </w:rPr>
        <w:t xml:space="preserve"> постоянно действующих комиссии и </w:t>
      </w:r>
      <w:r>
        <w:rPr>
          <w:rFonts w:ascii="Times New Roman" w:eastAsia="Calibri" w:hAnsi="Times New Roman" w:cs="Times New Roman"/>
          <w:sz w:val="28"/>
          <w:szCs w:val="28"/>
        </w:rPr>
        <w:t>(уже) 1</w:t>
      </w:r>
      <w:r w:rsidRPr="007314F1">
        <w:rPr>
          <w:rFonts w:ascii="Times New Roman" w:eastAsia="Calibri" w:hAnsi="Times New Roman" w:cs="Times New Roman"/>
          <w:sz w:val="28"/>
          <w:szCs w:val="28"/>
        </w:rPr>
        <w:t xml:space="preserve"> депутатск</w:t>
      </w:r>
      <w:r>
        <w:rPr>
          <w:rFonts w:ascii="Times New Roman" w:eastAsia="Calibri" w:hAnsi="Times New Roman" w:cs="Times New Roman"/>
          <w:sz w:val="28"/>
          <w:szCs w:val="28"/>
        </w:rPr>
        <w:t>ое</w:t>
      </w:r>
      <w:r w:rsidRPr="007314F1">
        <w:rPr>
          <w:rFonts w:ascii="Times New Roman" w:eastAsia="Calibri" w:hAnsi="Times New Roman" w:cs="Times New Roman"/>
          <w:sz w:val="28"/>
          <w:szCs w:val="28"/>
        </w:rPr>
        <w:t xml:space="preserve"> объединени</w:t>
      </w:r>
      <w:r>
        <w:rPr>
          <w:rFonts w:ascii="Times New Roman" w:eastAsia="Calibri" w:hAnsi="Times New Roman" w:cs="Times New Roman"/>
          <w:sz w:val="28"/>
          <w:szCs w:val="28"/>
        </w:rPr>
        <w:t>е, Контрольно-счетная палата района, исключены из структуры глава района,  его заместитель, пресс-секретарь, помощники, советники, консультанты</w:t>
      </w:r>
      <w:r w:rsidRPr="007314F1">
        <w:rPr>
          <w:rFonts w:ascii="Times New Roman" w:eastAsia="Calibri" w:hAnsi="Times New Roman" w:cs="Times New Roman"/>
          <w:sz w:val="28"/>
          <w:szCs w:val="28"/>
        </w:rPr>
        <w:t>.</w:t>
      </w:r>
    </w:p>
    <w:p w:rsidR="00950471" w:rsidRDefault="00950471" w:rsidP="007D2AF4">
      <w:pPr>
        <w:spacing w:after="0" w:line="0" w:lineRule="atLeast"/>
        <w:jc w:val="both"/>
        <w:rPr>
          <w:rFonts w:ascii="Times New Roman" w:eastAsia="Calibri" w:hAnsi="Times New Roman" w:cs="Times New Roman"/>
          <w:b/>
          <w:sz w:val="28"/>
          <w:szCs w:val="28"/>
        </w:rPr>
      </w:pPr>
    </w:p>
    <w:p w:rsidR="00D660D0" w:rsidRDefault="00D660D0" w:rsidP="007D2AF4">
      <w:pPr>
        <w:spacing w:after="0" w:line="0" w:lineRule="atLeast"/>
        <w:jc w:val="both"/>
        <w:rPr>
          <w:rFonts w:ascii="Times New Roman" w:eastAsia="Calibri" w:hAnsi="Times New Roman" w:cs="Times New Roman"/>
          <w:b/>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89"/>
        <w:gridCol w:w="853"/>
        <w:gridCol w:w="358"/>
        <w:gridCol w:w="384"/>
        <w:gridCol w:w="1593"/>
        <w:gridCol w:w="1604"/>
        <w:gridCol w:w="390"/>
        <w:gridCol w:w="1207"/>
        <w:gridCol w:w="1593"/>
      </w:tblGrid>
      <w:tr w:rsidR="00950471" w:rsidTr="00950471">
        <w:tc>
          <w:tcPr>
            <w:tcW w:w="1589" w:type="dxa"/>
          </w:tcPr>
          <w:p w:rsidR="00950471" w:rsidRDefault="00423C6E" w:rsidP="007D2AF4">
            <w:pPr>
              <w:spacing w:line="0" w:lineRule="atLeast"/>
              <w:jc w:val="both"/>
              <w:rPr>
                <w:b/>
                <w:sz w:val="28"/>
                <w:szCs w:val="28"/>
              </w:rPr>
            </w:pPr>
            <w:r>
              <w:rPr>
                <w:b/>
                <w:noProof/>
                <w:sz w:val="28"/>
                <w:szCs w:val="28"/>
              </w:rPr>
              <w:pict>
                <v:line id="Прямая соединительная линия 68" o:spid="_x0000_s1035" style="position:absolute;left:0;text-align:left;flip:y;z-index:251670528;visibility:visible;mso-width-relative:margin;mso-height-relative:margin" from="1in,11.1pt" to="134.9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" strokecolor="black [3040]"/>
              </w:pict>
            </w:r>
          </w:p>
        </w:tc>
        <w:tc>
          <w:tcPr>
            <w:tcW w:w="853" w:type="dxa"/>
          </w:tcPr>
          <w:p w:rsidR="00950471" w:rsidRDefault="00950471" w:rsidP="007D2AF4">
            <w:pPr>
              <w:spacing w:line="0" w:lineRule="atLeast"/>
              <w:jc w:val="both"/>
              <w:rPr>
                <w:b/>
                <w:sz w:val="28"/>
                <w:szCs w:val="28"/>
              </w:rPr>
            </w:pPr>
          </w:p>
        </w:tc>
        <w:tc>
          <w:tcPr>
            <w:tcW w:w="358" w:type="dxa"/>
          </w:tcPr>
          <w:p w:rsidR="00950471" w:rsidRDefault="00950471" w:rsidP="007D2AF4">
            <w:pPr>
              <w:spacing w:line="0" w:lineRule="atLeast"/>
              <w:jc w:val="both"/>
              <w:rPr>
                <w:b/>
                <w:sz w:val="28"/>
                <w:szCs w:val="28"/>
              </w:rPr>
            </w:pPr>
          </w:p>
        </w:tc>
        <w:tc>
          <w:tcPr>
            <w:tcW w:w="3971" w:type="dxa"/>
            <w:gridSpan w:val="4"/>
            <w:shd w:val="clear" w:color="auto" w:fill="244061" w:themeFill="accent1" w:themeFillShade="80"/>
          </w:tcPr>
          <w:p w:rsidR="00950471" w:rsidRDefault="00950471" w:rsidP="007D2AF4">
            <w:pPr>
              <w:spacing w:line="0" w:lineRule="atLeast"/>
              <w:jc w:val="center"/>
              <w:rPr>
                <w:b/>
                <w:sz w:val="28"/>
                <w:szCs w:val="28"/>
              </w:rPr>
            </w:pPr>
            <w:r>
              <w:rPr>
                <w:b/>
                <w:sz w:val="28"/>
                <w:szCs w:val="28"/>
              </w:rPr>
              <w:t>Депутаты</w:t>
            </w:r>
          </w:p>
          <w:p w:rsidR="00950471" w:rsidRDefault="00423C6E" w:rsidP="007D2AF4">
            <w:pPr>
              <w:spacing w:line="0" w:lineRule="atLeast"/>
              <w:jc w:val="center"/>
              <w:rPr>
                <w:b/>
                <w:sz w:val="28"/>
                <w:szCs w:val="28"/>
              </w:rPr>
            </w:pPr>
            <w:r>
              <w:rPr>
                <w:b/>
                <w:noProof/>
                <w:sz w:val="28"/>
                <w:szCs w:val="28"/>
              </w:rPr>
              <w:pict>
                <v:line id="Прямая соединительная линия 70" o:spid="_x0000_s1037" style="position:absolute;left:0;text-align:left;z-index:-251643904;visibility:visible;mso-width-relative:margin;mso-height-relative:margin" from="93.45pt,13.15pt" to="94pt,15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" strokecolor="black [3040]"/>
              </w:pict>
            </w:r>
            <w:r w:rsidR="00950471">
              <w:rPr>
                <w:b/>
                <w:sz w:val="28"/>
                <w:szCs w:val="28"/>
              </w:rPr>
              <w:t>Думы Кондинского района</w:t>
            </w:r>
          </w:p>
        </w:tc>
        <w:tc>
          <w:tcPr>
            <w:tcW w:w="1207" w:type="dxa"/>
          </w:tcPr>
          <w:p w:rsidR="00950471" w:rsidRDefault="00423C6E" w:rsidP="007D2AF4">
            <w:pPr>
              <w:spacing w:line="0" w:lineRule="atLeast"/>
              <w:jc w:val="both"/>
              <w:rPr>
                <w:b/>
                <w:sz w:val="28"/>
                <w:szCs w:val="28"/>
              </w:rPr>
            </w:pPr>
            <w:r>
              <w:rPr>
                <w:b/>
                <w:noProof/>
                <w:sz w:val="28"/>
                <w:szCs w:val="28"/>
              </w:rPr>
              <w:pict>
                <v:line id="Прямая соединительная линия 66" o:spid="_x0000_s1033" style="position:absolute;left:0;text-align:left;z-index:251668480;visibility:visible;mso-position-horizontal-relative:text;mso-position-vertical-relative:text;mso-width-relative:margin;mso-height-relative:margin" from="-5.3pt,20.4pt" to="57.45pt,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" strokecolor="black [3040]"/>
              </w:pict>
            </w:r>
          </w:p>
        </w:tc>
        <w:tc>
          <w:tcPr>
            <w:tcW w:w="1593" w:type="dxa"/>
          </w:tcPr>
          <w:p w:rsidR="00950471" w:rsidRDefault="00950471" w:rsidP="007D2AF4">
            <w:pPr>
              <w:spacing w:line="0" w:lineRule="atLeast"/>
              <w:jc w:val="both"/>
              <w:rPr>
                <w:b/>
                <w:sz w:val="28"/>
                <w:szCs w:val="28"/>
              </w:rPr>
            </w:pPr>
          </w:p>
        </w:tc>
      </w:tr>
      <w:tr w:rsidR="00950471" w:rsidTr="00950471">
        <w:trPr>
          <w:trHeight w:val="510"/>
        </w:trPr>
        <w:tc>
          <w:tcPr>
            <w:tcW w:w="2442" w:type="dxa"/>
            <w:gridSpan w:val="2"/>
            <w:vMerge w:val="restart"/>
            <w:shd w:val="clear" w:color="auto" w:fill="244061" w:themeFill="accent1" w:themeFillShade="80"/>
          </w:tcPr>
          <w:p w:rsidR="00950471" w:rsidRDefault="00950471" w:rsidP="007D2AF4">
            <w:pPr>
              <w:spacing w:line="0" w:lineRule="atLeast"/>
              <w:jc w:val="center"/>
              <w:rPr>
                <w:b/>
                <w:sz w:val="24"/>
                <w:szCs w:val="24"/>
              </w:rPr>
            </w:pPr>
            <w:r w:rsidRPr="000E5168">
              <w:rPr>
                <w:b/>
                <w:sz w:val="24"/>
                <w:szCs w:val="24"/>
              </w:rPr>
              <w:t xml:space="preserve">Контрольно-счетная палата </w:t>
            </w:r>
          </w:p>
          <w:p w:rsidR="00950471" w:rsidRPr="000E5168" w:rsidRDefault="00950471" w:rsidP="007D2AF4">
            <w:pPr>
              <w:spacing w:line="0" w:lineRule="atLeast"/>
              <w:jc w:val="center"/>
              <w:rPr>
                <w:b/>
                <w:sz w:val="24"/>
                <w:szCs w:val="24"/>
              </w:rPr>
            </w:pPr>
            <w:r w:rsidRPr="000E5168">
              <w:rPr>
                <w:b/>
                <w:sz w:val="24"/>
                <w:szCs w:val="24"/>
              </w:rPr>
              <w:t>Кондинского района</w:t>
            </w:r>
          </w:p>
        </w:tc>
        <w:tc>
          <w:tcPr>
            <w:tcW w:w="742" w:type="dxa"/>
            <w:gridSpan w:val="2"/>
          </w:tcPr>
          <w:p w:rsidR="00950471" w:rsidRDefault="00950471" w:rsidP="007D2AF4">
            <w:pPr>
              <w:spacing w:line="0" w:lineRule="atLeast"/>
              <w:jc w:val="both"/>
              <w:rPr>
                <w:b/>
                <w:sz w:val="28"/>
                <w:szCs w:val="28"/>
              </w:rPr>
            </w:pPr>
          </w:p>
        </w:tc>
        <w:tc>
          <w:tcPr>
            <w:tcW w:w="1593" w:type="dxa"/>
          </w:tcPr>
          <w:p w:rsidR="00950471" w:rsidRDefault="00950471" w:rsidP="007D2AF4">
            <w:pPr>
              <w:spacing w:line="0" w:lineRule="atLeast"/>
              <w:jc w:val="both"/>
              <w:rPr>
                <w:b/>
                <w:sz w:val="28"/>
                <w:szCs w:val="28"/>
              </w:rPr>
            </w:pPr>
          </w:p>
        </w:tc>
        <w:tc>
          <w:tcPr>
            <w:tcW w:w="1604" w:type="dxa"/>
          </w:tcPr>
          <w:p w:rsidR="00950471" w:rsidRDefault="00950471" w:rsidP="007D2AF4">
            <w:pPr>
              <w:spacing w:line="0" w:lineRule="atLeast"/>
              <w:jc w:val="both"/>
              <w:rPr>
                <w:b/>
                <w:sz w:val="28"/>
                <w:szCs w:val="28"/>
              </w:rPr>
            </w:pPr>
          </w:p>
        </w:tc>
        <w:tc>
          <w:tcPr>
            <w:tcW w:w="390" w:type="dxa"/>
          </w:tcPr>
          <w:p w:rsidR="00950471" w:rsidRDefault="00950471" w:rsidP="007D2AF4">
            <w:pPr>
              <w:spacing w:line="0" w:lineRule="atLeast"/>
              <w:jc w:val="both"/>
              <w:rPr>
                <w:b/>
                <w:sz w:val="28"/>
                <w:szCs w:val="28"/>
              </w:rPr>
            </w:pPr>
          </w:p>
        </w:tc>
        <w:tc>
          <w:tcPr>
            <w:tcW w:w="1207" w:type="dxa"/>
          </w:tcPr>
          <w:p w:rsidR="00950471" w:rsidRDefault="00950471" w:rsidP="007D2AF4">
            <w:pPr>
              <w:spacing w:line="0" w:lineRule="atLeast"/>
              <w:jc w:val="both"/>
              <w:rPr>
                <w:b/>
                <w:sz w:val="28"/>
                <w:szCs w:val="28"/>
              </w:rPr>
            </w:pPr>
          </w:p>
        </w:tc>
        <w:tc>
          <w:tcPr>
            <w:tcW w:w="1593" w:type="dxa"/>
          </w:tcPr>
          <w:p w:rsidR="00950471" w:rsidRDefault="00950471" w:rsidP="007D2AF4">
            <w:pPr>
              <w:spacing w:line="0" w:lineRule="atLeast"/>
              <w:jc w:val="both"/>
              <w:rPr>
                <w:b/>
                <w:sz w:val="28"/>
                <w:szCs w:val="28"/>
              </w:rPr>
            </w:pPr>
          </w:p>
        </w:tc>
      </w:tr>
      <w:tr w:rsidR="00950471" w:rsidTr="00D660D0">
        <w:trPr>
          <w:trHeight w:val="973"/>
        </w:trPr>
        <w:tc>
          <w:tcPr>
            <w:tcW w:w="2442" w:type="dxa"/>
            <w:gridSpan w:val="2"/>
            <w:vMerge/>
            <w:shd w:val="clear" w:color="auto" w:fill="244061" w:themeFill="accent1" w:themeFillShade="80"/>
          </w:tcPr>
          <w:p w:rsidR="00950471" w:rsidRPr="000E5168" w:rsidRDefault="00950471" w:rsidP="007D2AF4">
            <w:pPr>
              <w:spacing w:line="0" w:lineRule="atLeast"/>
              <w:jc w:val="center"/>
              <w:rPr>
                <w:b/>
                <w:sz w:val="24"/>
                <w:szCs w:val="24"/>
              </w:rPr>
            </w:pPr>
          </w:p>
        </w:tc>
        <w:tc>
          <w:tcPr>
            <w:tcW w:w="742" w:type="dxa"/>
            <w:gridSpan w:val="2"/>
          </w:tcPr>
          <w:p w:rsidR="00950471" w:rsidRDefault="00423C6E" w:rsidP="007D2AF4">
            <w:pPr>
              <w:spacing w:line="0" w:lineRule="atLeast"/>
              <w:jc w:val="both"/>
              <w:rPr>
                <w:b/>
                <w:sz w:val="28"/>
                <w:szCs w:val="28"/>
              </w:rPr>
            </w:pPr>
            <w:r>
              <w:rPr>
                <w:b/>
                <w:noProof/>
                <w:sz w:val="28"/>
                <w:szCs w:val="28"/>
              </w:rPr>
              <w:pict>
                <v:line id="Прямая соединительная линия 69" o:spid="_x0000_s1036" style="position:absolute;left:0;text-align:left;z-index:251671552;visibility:visible;mso-position-horizontal-relative:text;mso-position-vertical-relative:text;mso-width-relative:margin;mso-height-relative:margin" from="-5.2pt,16.8pt" to="30.9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" strokecolor="black [3040]"/>
              </w:pict>
            </w:r>
          </w:p>
        </w:tc>
        <w:tc>
          <w:tcPr>
            <w:tcW w:w="3197" w:type="dxa"/>
            <w:gridSpan w:val="2"/>
            <w:shd w:val="clear" w:color="auto" w:fill="244061" w:themeFill="accent1" w:themeFillShade="80"/>
          </w:tcPr>
          <w:p w:rsidR="00950471" w:rsidRPr="000E5168" w:rsidRDefault="00950471" w:rsidP="007D2AF4">
            <w:pPr>
              <w:spacing w:line="0" w:lineRule="atLeast"/>
              <w:jc w:val="center"/>
              <w:rPr>
                <w:b/>
                <w:sz w:val="24"/>
                <w:szCs w:val="24"/>
              </w:rPr>
            </w:pPr>
            <w:r w:rsidRPr="000E5168">
              <w:rPr>
                <w:b/>
                <w:sz w:val="24"/>
                <w:szCs w:val="24"/>
              </w:rPr>
              <w:t xml:space="preserve">Председатель </w:t>
            </w:r>
          </w:p>
          <w:p w:rsidR="00950471" w:rsidRDefault="00423C6E" w:rsidP="007D2AF4">
            <w:pPr>
              <w:spacing w:line="0" w:lineRule="atLeast"/>
              <w:jc w:val="center"/>
              <w:rPr>
                <w:b/>
                <w:sz w:val="28"/>
                <w:szCs w:val="28"/>
              </w:rPr>
            </w:pPr>
            <w:r>
              <w:rPr>
                <w:b/>
                <w:noProof/>
                <w:sz w:val="28"/>
                <w:szCs w:val="28"/>
              </w:rPr>
              <w:pict>
                <v:line id="Прямая соединительная линия 67" o:spid="_x0000_s1034" style="position:absolute;left:0;text-align:left;z-index:251669504;visibility:visible;mso-width-relative:margin;mso-height-relative:margin" from="153.15pt,2.85pt" to="174.0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" strokecolor="black [3040]"/>
              </w:pict>
            </w:r>
            <w:r w:rsidR="00950471" w:rsidRPr="000E5168">
              <w:rPr>
                <w:b/>
                <w:sz w:val="24"/>
                <w:szCs w:val="24"/>
              </w:rPr>
              <w:t>Думы Кондинского района</w:t>
            </w:r>
          </w:p>
        </w:tc>
        <w:tc>
          <w:tcPr>
            <w:tcW w:w="390" w:type="dxa"/>
          </w:tcPr>
          <w:p w:rsidR="00950471" w:rsidRDefault="00950471" w:rsidP="007D2AF4">
            <w:pPr>
              <w:spacing w:line="0" w:lineRule="atLeast"/>
              <w:jc w:val="both"/>
              <w:rPr>
                <w:b/>
                <w:sz w:val="28"/>
                <w:szCs w:val="28"/>
              </w:rPr>
            </w:pPr>
          </w:p>
        </w:tc>
        <w:tc>
          <w:tcPr>
            <w:tcW w:w="2800" w:type="dxa"/>
            <w:gridSpan w:val="2"/>
            <w:shd w:val="clear" w:color="auto" w:fill="244061" w:themeFill="accent1" w:themeFillShade="80"/>
          </w:tcPr>
          <w:p w:rsidR="00950471" w:rsidRDefault="00950471" w:rsidP="007D2AF4">
            <w:pPr>
              <w:spacing w:line="0" w:lineRule="atLeast"/>
              <w:jc w:val="center"/>
              <w:rPr>
                <w:b/>
                <w:sz w:val="28"/>
                <w:szCs w:val="28"/>
              </w:rPr>
            </w:pPr>
            <w:r w:rsidRPr="000E5168">
              <w:rPr>
                <w:b/>
                <w:sz w:val="24"/>
                <w:szCs w:val="24"/>
              </w:rPr>
              <w:t>Заместитель председателя Думы Кондинского района</w:t>
            </w:r>
          </w:p>
        </w:tc>
      </w:tr>
      <w:tr w:rsidR="00950471" w:rsidTr="00950471">
        <w:tc>
          <w:tcPr>
            <w:tcW w:w="1589" w:type="dxa"/>
          </w:tcPr>
          <w:p w:rsidR="00950471" w:rsidRDefault="00950471" w:rsidP="007D2AF4">
            <w:pPr>
              <w:spacing w:line="0" w:lineRule="atLeast"/>
              <w:jc w:val="both"/>
              <w:rPr>
                <w:b/>
                <w:sz w:val="28"/>
                <w:szCs w:val="28"/>
              </w:rPr>
            </w:pPr>
          </w:p>
        </w:tc>
        <w:tc>
          <w:tcPr>
            <w:tcW w:w="1595" w:type="dxa"/>
            <w:gridSpan w:val="3"/>
          </w:tcPr>
          <w:p w:rsidR="00950471" w:rsidRDefault="00950471" w:rsidP="007D2AF4">
            <w:pPr>
              <w:spacing w:line="0" w:lineRule="atLeast"/>
              <w:jc w:val="both"/>
              <w:rPr>
                <w:b/>
                <w:sz w:val="28"/>
                <w:szCs w:val="28"/>
              </w:rPr>
            </w:pPr>
          </w:p>
        </w:tc>
        <w:tc>
          <w:tcPr>
            <w:tcW w:w="1593" w:type="dxa"/>
          </w:tcPr>
          <w:p w:rsidR="00950471" w:rsidRDefault="00950471" w:rsidP="007D2AF4">
            <w:pPr>
              <w:spacing w:line="0" w:lineRule="atLeast"/>
              <w:jc w:val="both"/>
              <w:rPr>
                <w:b/>
                <w:sz w:val="28"/>
                <w:szCs w:val="28"/>
              </w:rPr>
            </w:pPr>
          </w:p>
        </w:tc>
        <w:tc>
          <w:tcPr>
            <w:tcW w:w="1604" w:type="dxa"/>
          </w:tcPr>
          <w:p w:rsidR="00950471" w:rsidRDefault="00423C6E" w:rsidP="007D2AF4">
            <w:pPr>
              <w:spacing w:line="0" w:lineRule="atLeast"/>
              <w:jc w:val="both"/>
              <w:rPr>
                <w:b/>
                <w:sz w:val="28"/>
                <w:szCs w:val="28"/>
              </w:rPr>
            </w:pPr>
            <w:r>
              <w:rPr>
                <w:b/>
                <w:noProof/>
                <w:sz w:val="28"/>
                <w:szCs w:val="28"/>
              </w:rPr>
              <w:pict>
                <v:line id="Прямая соединительная линия 65" o:spid="_x0000_s1032" style="position:absolute;left:0;text-align:left;z-index:251667456;visibility:visible;mso-position-horizontal-relative:text;mso-position-vertical-relative:text" from="73.5pt,1.3pt" to="99.55pt,8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" strokecolor="black [3040]"/>
              </w:pict>
            </w:r>
          </w:p>
        </w:tc>
        <w:tc>
          <w:tcPr>
            <w:tcW w:w="390" w:type="dxa"/>
          </w:tcPr>
          <w:p w:rsidR="00950471" w:rsidRDefault="00423C6E" w:rsidP="007D2AF4">
            <w:pPr>
              <w:spacing w:line="0" w:lineRule="atLeast"/>
              <w:jc w:val="both"/>
              <w:rPr>
                <w:b/>
                <w:sz w:val="28"/>
                <w:szCs w:val="28"/>
              </w:rPr>
            </w:pPr>
            <w:r>
              <w:rPr>
                <w:b/>
                <w:noProof/>
                <w:sz w:val="28"/>
                <w:szCs w:val="28"/>
              </w:rPr>
              <w:pict>
                <v:line id="Прямая соединительная линия 64" o:spid="_x0000_s1031" style="position:absolute;left:0;text-align:left;z-index:251666432;visibility:visible;mso-position-horizontal-relative:text;mso-position-vertical-relative:text" from="-4.05pt,1.3pt" to="13.9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" strokecolor="black [3040]"/>
              </w:pict>
            </w:r>
          </w:p>
        </w:tc>
        <w:tc>
          <w:tcPr>
            <w:tcW w:w="2800" w:type="dxa"/>
            <w:gridSpan w:val="2"/>
          </w:tcPr>
          <w:p w:rsidR="00950471" w:rsidRPr="000E5168" w:rsidRDefault="00950471" w:rsidP="007D2AF4">
            <w:pPr>
              <w:spacing w:line="0" w:lineRule="atLeast"/>
              <w:jc w:val="center"/>
              <w:rPr>
                <w:b/>
                <w:sz w:val="24"/>
                <w:szCs w:val="24"/>
              </w:rPr>
            </w:pPr>
          </w:p>
        </w:tc>
      </w:tr>
      <w:tr w:rsidR="00950471" w:rsidTr="00D660D0">
        <w:trPr>
          <w:trHeight w:val="1104"/>
        </w:trPr>
        <w:tc>
          <w:tcPr>
            <w:tcW w:w="1589" w:type="dxa"/>
          </w:tcPr>
          <w:p w:rsidR="00950471" w:rsidRDefault="00950471" w:rsidP="007D2AF4">
            <w:pPr>
              <w:spacing w:line="0" w:lineRule="atLeast"/>
              <w:jc w:val="both"/>
              <w:rPr>
                <w:b/>
                <w:sz w:val="28"/>
                <w:szCs w:val="28"/>
              </w:rPr>
            </w:pPr>
          </w:p>
        </w:tc>
        <w:tc>
          <w:tcPr>
            <w:tcW w:w="1595" w:type="dxa"/>
            <w:gridSpan w:val="3"/>
          </w:tcPr>
          <w:p w:rsidR="00950471" w:rsidRDefault="00950471" w:rsidP="007D2AF4">
            <w:pPr>
              <w:spacing w:line="0" w:lineRule="atLeast"/>
              <w:jc w:val="both"/>
              <w:rPr>
                <w:b/>
                <w:sz w:val="28"/>
                <w:szCs w:val="28"/>
              </w:rPr>
            </w:pPr>
          </w:p>
        </w:tc>
        <w:tc>
          <w:tcPr>
            <w:tcW w:w="3197" w:type="dxa"/>
            <w:gridSpan w:val="2"/>
            <w:shd w:val="clear" w:color="auto" w:fill="365F91" w:themeFill="accent1" w:themeFillShade="BF"/>
          </w:tcPr>
          <w:p w:rsidR="00950471" w:rsidRPr="00941E89" w:rsidRDefault="00950471" w:rsidP="007D2AF4">
            <w:pPr>
              <w:spacing w:line="0" w:lineRule="atLeast"/>
              <w:jc w:val="center"/>
              <w:rPr>
                <w:b/>
                <w:color w:val="FFFFFF" w:themeColor="background1"/>
                <w:sz w:val="24"/>
                <w:szCs w:val="24"/>
              </w:rPr>
            </w:pPr>
          </w:p>
          <w:p w:rsidR="00950471" w:rsidRPr="00941E89" w:rsidRDefault="00950471" w:rsidP="007D2AF4">
            <w:pPr>
              <w:spacing w:line="0" w:lineRule="atLeast"/>
              <w:jc w:val="center"/>
              <w:rPr>
                <w:b/>
                <w:color w:val="FFFFFF" w:themeColor="background1"/>
                <w:sz w:val="24"/>
                <w:szCs w:val="24"/>
              </w:rPr>
            </w:pPr>
            <w:r w:rsidRPr="00941E89">
              <w:rPr>
                <w:b/>
                <w:color w:val="FFFFFF" w:themeColor="background1"/>
                <w:sz w:val="24"/>
                <w:szCs w:val="24"/>
              </w:rPr>
              <w:t>Депутатская фракция</w:t>
            </w:r>
          </w:p>
        </w:tc>
        <w:tc>
          <w:tcPr>
            <w:tcW w:w="390" w:type="dxa"/>
          </w:tcPr>
          <w:p w:rsidR="00950471" w:rsidRDefault="00950471" w:rsidP="007D2AF4">
            <w:pPr>
              <w:spacing w:line="0" w:lineRule="atLeast"/>
              <w:rPr>
                <w:b/>
                <w:sz w:val="24"/>
                <w:szCs w:val="24"/>
              </w:rPr>
            </w:pPr>
          </w:p>
          <w:p w:rsidR="00950471" w:rsidRPr="00941E89" w:rsidRDefault="00950471" w:rsidP="007D2AF4">
            <w:pPr>
              <w:spacing w:line="0" w:lineRule="atLeast"/>
              <w:jc w:val="center"/>
              <w:rPr>
                <w:b/>
                <w:sz w:val="24"/>
                <w:szCs w:val="24"/>
              </w:rPr>
            </w:pPr>
          </w:p>
        </w:tc>
        <w:tc>
          <w:tcPr>
            <w:tcW w:w="2800" w:type="dxa"/>
            <w:gridSpan w:val="2"/>
            <w:shd w:val="clear" w:color="auto" w:fill="365F91" w:themeFill="accent1" w:themeFillShade="BF"/>
          </w:tcPr>
          <w:p w:rsidR="00950471" w:rsidRPr="00941E89" w:rsidRDefault="00950471" w:rsidP="007D2AF4">
            <w:pPr>
              <w:spacing w:line="0" w:lineRule="atLeast"/>
              <w:jc w:val="center"/>
              <w:rPr>
                <w:b/>
                <w:color w:val="FFFFFF" w:themeColor="background1"/>
                <w:sz w:val="24"/>
                <w:szCs w:val="24"/>
              </w:rPr>
            </w:pPr>
            <w:r w:rsidRPr="00941E89">
              <w:rPr>
                <w:b/>
                <w:color w:val="FFFFFF" w:themeColor="background1"/>
                <w:sz w:val="24"/>
                <w:szCs w:val="24"/>
              </w:rPr>
              <w:t>Помощник председателя Думы Кондинского района</w:t>
            </w:r>
          </w:p>
        </w:tc>
      </w:tr>
      <w:tr w:rsidR="00950471" w:rsidTr="00950471">
        <w:tc>
          <w:tcPr>
            <w:tcW w:w="1589" w:type="dxa"/>
          </w:tcPr>
          <w:p w:rsidR="00950471" w:rsidRDefault="00950471" w:rsidP="007D2AF4">
            <w:pPr>
              <w:spacing w:line="0" w:lineRule="atLeast"/>
              <w:jc w:val="both"/>
              <w:rPr>
                <w:b/>
                <w:sz w:val="28"/>
                <w:szCs w:val="28"/>
              </w:rPr>
            </w:pPr>
          </w:p>
        </w:tc>
        <w:tc>
          <w:tcPr>
            <w:tcW w:w="1595" w:type="dxa"/>
            <w:gridSpan w:val="3"/>
          </w:tcPr>
          <w:p w:rsidR="00950471" w:rsidRDefault="00950471" w:rsidP="007D2AF4">
            <w:pPr>
              <w:spacing w:line="0" w:lineRule="atLeast"/>
              <w:jc w:val="both"/>
              <w:rPr>
                <w:b/>
                <w:sz w:val="28"/>
                <w:szCs w:val="28"/>
              </w:rPr>
            </w:pPr>
          </w:p>
        </w:tc>
        <w:tc>
          <w:tcPr>
            <w:tcW w:w="1593" w:type="dxa"/>
          </w:tcPr>
          <w:p w:rsidR="00950471" w:rsidRDefault="00950471" w:rsidP="007D2AF4">
            <w:pPr>
              <w:spacing w:line="0" w:lineRule="atLeast"/>
              <w:jc w:val="both"/>
              <w:rPr>
                <w:b/>
                <w:sz w:val="28"/>
                <w:szCs w:val="28"/>
              </w:rPr>
            </w:pPr>
          </w:p>
        </w:tc>
        <w:tc>
          <w:tcPr>
            <w:tcW w:w="1604" w:type="dxa"/>
          </w:tcPr>
          <w:p w:rsidR="00950471" w:rsidRDefault="00950471" w:rsidP="007D2AF4">
            <w:pPr>
              <w:spacing w:line="0" w:lineRule="atLeast"/>
              <w:jc w:val="both"/>
              <w:rPr>
                <w:b/>
                <w:sz w:val="28"/>
                <w:szCs w:val="28"/>
              </w:rPr>
            </w:pPr>
          </w:p>
        </w:tc>
        <w:tc>
          <w:tcPr>
            <w:tcW w:w="390" w:type="dxa"/>
          </w:tcPr>
          <w:p w:rsidR="00950471" w:rsidRDefault="00950471" w:rsidP="007D2AF4">
            <w:pPr>
              <w:spacing w:line="0" w:lineRule="atLeast"/>
              <w:jc w:val="both"/>
              <w:rPr>
                <w:b/>
                <w:sz w:val="28"/>
                <w:szCs w:val="28"/>
              </w:rPr>
            </w:pPr>
          </w:p>
        </w:tc>
        <w:tc>
          <w:tcPr>
            <w:tcW w:w="1207" w:type="dxa"/>
          </w:tcPr>
          <w:p w:rsidR="00950471" w:rsidRDefault="00950471" w:rsidP="007D2AF4">
            <w:pPr>
              <w:spacing w:line="0" w:lineRule="atLeast"/>
              <w:jc w:val="both"/>
              <w:rPr>
                <w:b/>
                <w:sz w:val="28"/>
                <w:szCs w:val="28"/>
              </w:rPr>
            </w:pPr>
          </w:p>
        </w:tc>
        <w:tc>
          <w:tcPr>
            <w:tcW w:w="1593" w:type="dxa"/>
          </w:tcPr>
          <w:p w:rsidR="00950471" w:rsidRDefault="00950471" w:rsidP="007D2AF4">
            <w:pPr>
              <w:spacing w:line="0" w:lineRule="atLeast"/>
              <w:jc w:val="both"/>
              <w:rPr>
                <w:b/>
                <w:sz w:val="28"/>
                <w:szCs w:val="28"/>
              </w:rPr>
            </w:pPr>
          </w:p>
        </w:tc>
      </w:tr>
      <w:tr w:rsidR="00950471" w:rsidTr="00950471">
        <w:tc>
          <w:tcPr>
            <w:tcW w:w="1589" w:type="dxa"/>
          </w:tcPr>
          <w:p w:rsidR="00950471" w:rsidRDefault="00950471" w:rsidP="007D2AF4">
            <w:pPr>
              <w:spacing w:line="0" w:lineRule="atLeast"/>
              <w:jc w:val="both"/>
              <w:rPr>
                <w:b/>
                <w:sz w:val="28"/>
                <w:szCs w:val="28"/>
              </w:rPr>
            </w:pPr>
          </w:p>
        </w:tc>
        <w:tc>
          <w:tcPr>
            <w:tcW w:w="1595" w:type="dxa"/>
            <w:gridSpan w:val="3"/>
          </w:tcPr>
          <w:p w:rsidR="00950471" w:rsidRDefault="00950471" w:rsidP="007D2AF4">
            <w:pPr>
              <w:spacing w:line="0" w:lineRule="atLeast"/>
              <w:jc w:val="both"/>
              <w:rPr>
                <w:b/>
                <w:sz w:val="28"/>
                <w:szCs w:val="28"/>
              </w:rPr>
            </w:pPr>
          </w:p>
        </w:tc>
        <w:tc>
          <w:tcPr>
            <w:tcW w:w="3197" w:type="dxa"/>
            <w:gridSpan w:val="2"/>
            <w:shd w:val="clear" w:color="auto" w:fill="95B3D7" w:themeFill="accent1" w:themeFillTint="99"/>
          </w:tcPr>
          <w:p w:rsidR="00950471" w:rsidRDefault="00950471" w:rsidP="007D2AF4">
            <w:pPr>
              <w:spacing w:line="0" w:lineRule="atLeast"/>
              <w:jc w:val="center"/>
              <w:rPr>
                <w:b/>
                <w:sz w:val="24"/>
                <w:szCs w:val="24"/>
              </w:rPr>
            </w:pPr>
          </w:p>
          <w:p w:rsidR="00950471" w:rsidRDefault="00950471" w:rsidP="007D2AF4">
            <w:pPr>
              <w:spacing w:line="0" w:lineRule="atLeast"/>
              <w:jc w:val="center"/>
              <w:rPr>
                <w:b/>
                <w:sz w:val="24"/>
                <w:szCs w:val="24"/>
              </w:rPr>
            </w:pPr>
            <w:r w:rsidRPr="00941E89">
              <w:rPr>
                <w:b/>
                <w:sz w:val="24"/>
                <w:szCs w:val="24"/>
              </w:rPr>
              <w:t>Постоянные комиссии</w:t>
            </w:r>
          </w:p>
          <w:p w:rsidR="00950471" w:rsidRPr="00941E89" w:rsidRDefault="00950471" w:rsidP="007D2AF4">
            <w:pPr>
              <w:spacing w:line="0" w:lineRule="atLeast"/>
              <w:jc w:val="center"/>
              <w:rPr>
                <w:b/>
                <w:sz w:val="24"/>
                <w:szCs w:val="24"/>
              </w:rPr>
            </w:pPr>
          </w:p>
        </w:tc>
        <w:tc>
          <w:tcPr>
            <w:tcW w:w="390" w:type="dxa"/>
          </w:tcPr>
          <w:p w:rsidR="00950471" w:rsidRDefault="00950471" w:rsidP="007D2AF4">
            <w:pPr>
              <w:spacing w:line="0" w:lineRule="atLeast"/>
              <w:jc w:val="both"/>
              <w:rPr>
                <w:b/>
                <w:sz w:val="28"/>
                <w:szCs w:val="28"/>
              </w:rPr>
            </w:pPr>
          </w:p>
        </w:tc>
        <w:tc>
          <w:tcPr>
            <w:tcW w:w="2800" w:type="dxa"/>
            <w:gridSpan w:val="2"/>
            <w:shd w:val="clear" w:color="auto" w:fill="95B3D7" w:themeFill="accent1" w:themeFillTint="99"/>
          </w:tcPr>
          <w:p w:rsidR="00950471" w:rsidRPr="00941E89" w:rsidRDefault="00950471" w:rsidP="007D2AF4">
            <w:pPr>
              <w:spacing w:line="0" w:lineRule="atLeast"/>
              <w:jc w:val="center"/>
              <w:rPr>
                <w:b/>
                <w:sz w:val="24"/>
                <w:szCs w:val="24"/>
              </w:rPr>
            </w:pPr>
            <w:r>
              <w:rPr>
                <w:b/>
                <w:sz w:val="24"/>
                <w:szCs w:val="24"/>
              </w:rPr>
              <w:t>Аппарат Думы Кондинского района</w:t>
            </w:r>
          </w:p>
        </w:tc>
      </w:tr>
    </w:tbl>
    <w:p w:rsidR="00950471" w:rsidRDefault="00950471" w:rsidP="007D2AF4">
      <w:pPr>
        <w:spacing w:after="0" w:line="0" w:lineRule="atLeast"/>
        <w:jc w:val="both"/>
        <w:rPr>
          <w:rFonts w:ascii="Times New Roman" w:eastAsia="Calibri" w:hAnsi="Times New Roman" w:cs="Times New Roman"/>
          <w:b/>
          <w:sz w:val="28"/>
          <w:szCs w:val="28"/>
        </w:rPr>
      </w:pPr>
    </w:p>
    <w:p w:rsidR="00950471" w:rsidRDefault="00950471" w:rsidP="007D2AF4">
      <w:pPr>
        <w:spacing w:after="0" w:line="0" w:lineRule="atLeast"/>
        <w:ind w:firstLine="851"/>
        <w:jc w:val="both"/>
        <w:rPr>
          <w:rFonts w:ascii="Times New Roman" w:eastAsia="Calibri" w:hAnsi="Times New Roman" w:cs="Times New Roman"/>
          <w:sz w:val="28"/>
          <w:szCs w:val="28"/>
        </w:rPr>
      </w:pPr>
    </w:p>
    <w:p w:rsidR="00950471" w:rsidRDefault="00950471" w:rsidP="007D2AF4">
      <w:pPr>
        <w:spacing w:after="0" w:line="0" w:lineRule="atLeast"/>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Схема рабочих органов Думы района нового состава.</w:t>
      </w:r>
    </w:p>
    <w:p w:rsidR="00950471" w:rsidRDefault="00950471" w:rsidP="007D2AF4">
      <w:pPr>
        <w:spacing w:after="0" w:line="0" w:lineRule="atLeast"/>
        <w:jc w:val="both"/>
        <w:rPr>
          <w:rFonts w:ascii="Times New Roman" w:eastAsia="Calibri" w:hAnsi="Times New Roman" w:cs="Times New Roman"/>
          <w:b/>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91"/>
        <w:gridCol w:w="495"/>
        <w:gridCol w:w="236"/>
        <w:gridCol w:w="864"/>
        <w:gridCol w:w="162"/>
        <w:gridCol w:w="896"/>
        <w:gridCol w:w="182"/>
        <w:gridCol w:w="236"/>
        <w:gridCol w:w="124"/>
        <w:gridCol w:w="540"/>
        <w:gridCol w:w="722"/>
        <w:gridCol w:w="333"/>
        <w:gridCol w:w="921"/>
        <w:gridCol w:w="236"/>
        <w:gridCol w:w="438"/>
        <w:gridCol w:w="1595"/>
      </w:tblGrid>
      <w:tr w:rsidR="00950471" w:rsidTr="00D660D0">
        <w:trPr>
          <w:trHeight w:val="531"/>
        </w:trPr>
        <w:tc>
          <w:tcPr>
            <w:tcW w:w="1591" w:type="dxa"/>
          </w:tcPr>
          <w:p w:rsidR="00950471" w:rsidRDefault="00950471" w:rsidP="007D2AF4">
            <w:pPr>
              <w:spacing w:line="0" w:lineRule="atLeast"/>
              <w:jc w:val="both"/>
              <w:rPr>
                <w:b/>
                <w:sz w:val="28"/>
                <w:szCs w:val="28"/>
              </w:rPr>
            </w:pPr>
          </w:p>
        </w:tc>
        <w:tc>
          <w:tcPr>
            <w:tcW w:w="6385" w:type="dxa"/>
            <w:gridSpan w:val="14"/>
            <w:shd w:val="clear" w:color="auto" w:fill="244061" w:themeFill="accent1" w:themeFillShade="80"/>
          </w:tcPr>
          <w:p w:rsidR="00950471" w:rsidRDefault="00950471" w:rsidP="007D2AF4">
            <w:pPr>
              <w:spacing w:line="0" w:lineRule="atLeast"/>
              <w:jc w:val="center"/>
              <w:rPr>
                <w:b/>
                <w:sz w:val="28"/>
                <w:szCs w:val="28"/>
              </w:rPr>
            </w:pPr>
            <w:r>
              <w:rPr>
                <w:b/>
                <w:sz w:val="28"/>
                <w:szCs w:val="28"/>
              </w:rPr>
              <w:t>Депутаты Думы Кондинского района</w:t>
            </w:r>
          </w:p>
        </w:tc>
        <w:tc>
          <w:tcPr>
            <w:tcW w:w="1595" w:type="dxa"/>
          </w:tcPr>
          <w:p w:rsidR="00950471" w:rsidRDefault="00950471" w:rsidP="007D2AF4">
            <w:pPr>
              <w:spacing w:line="0" w:lineRule="atLeast"/>
              <w:jc w:val="both"/>
              <w:rPr>
                <w:b/>
                <w:sz w:val="28"/>
                <w:szCs w:val="28"/>
              </w:rPr>
            </w:pPr>
          </w:p>
        </w:tc>
      </w:tr>
      <w:tr w:rsidR="00950471" w:rsidTr="00950471">
        <w:tc>
          <w:tcPr>
            <w:tcW w:w="1591" w:type="dxa"/>
          </w:tcPr>
          <w:p w:rsidR="00950471" w:rsidRDefault="00950471" w:rsidP="007D2AF4">
            <w:pPr>
              <w:spacing w:line="0" w:lineRule="atLeast"/>
              <w:jc w:val="both"/>
              <w:rPr>
                <w:b/>
                <w:sz w:val="28"/>
                <w:szCs w:val="28"/>
              </w:rPr>
            </w:pPr>
          </w:p>
        </w:tc>
        <w:tc>
          <w:tcPr>
            <w:tcW w:w="495" w:type="dxa"/>
            <w:tcBorders>
              <w:right w:val="single" w:sz="4" w:space="0" w:color="auto"/>
            </w:tcBorders>
          </w:tcPr>
          <w:p w:rsidR="00950471" w:rsidRDefault="00950471" w:rsidP="007D2AF4">
            <w:pPr>
              <w:spacing w:line="0" w:lineRule="atLeast"/>
              <w:jc w:val="both"/>
              <w:rPr>
                <w:b/>
                <w:sz w:val="28"/>
                <w:szCs w:val="28"/>
              </w:rPr>
            </w:pPr>
          </w:p>
        </w:tc>
        <w:tc>
          <w:tcPr>
            <w:tcW w:w="2700" w:type="dxa"/>
            <w:gridSpan w:val="7"/>
            <w:tcBorders>
              <w:left w:val="single" w:sz="4" w:space="0" w:color="auto"/>
              <w:right w:val="single" w:sz="4" w:space="0" w:color="auto"/>
            </w:tcBorders>
          </w:tcPr>
          <w:p w:rsidR="00950471" w:rsidRDefault="00950471" w:rsidP="007D2AF4">
            <w:pPr>
              <w:spacing w:line="0" w:lineRule="atLeast"/>
              <w:jc w:val="both"/>
              <w:rPr>
                <w:b/>
                <w:sz w:val="28"/>
                <w:szCs w:val="28"/>
              </w:rPr>
            </w:pPr>
          </w:p>
        </w:tc>
        <w:tc>
          <w:tcPr>
            <w:tcW w:w="2752" w:type="dxa"/>
            <w:gridSpan w:val="5"/>
            <w:tcBorders>
              <w:left w:val="single" w:sz="4" w:space="0" w:color="auto"/>
              <w:right w:val="single" w:sz="4" w:space="0" w:color="auto"/>
            </w:tcBorders>
          </w:tcPr>
          <w:p w:rsidR="00950471" w:rsidRDefault="00950471" w:rsidP="007D2AF4">
            <w:pPr>
              <w:spacing w:line="0" w:lineRule="atLeast"/>
              <w:jc w:val="both"/>
              <w:rPr>
                <w:b/>
                <w:sz w:val="28"/>
                <w:szCs w:val="28"/>
              </w:rPr>
            </w:pPr>
          </w:p>
        </w:tc>
        <w:tc>
          <w:tcPr>
            <w:tcW w:w="438" w:type="dxa"/>
            <w:tcBorders>
              <w:left w:val="single" w:sz="4" w:space="0" w:color="auto"/>
            </w:tcBorders>
          </w:tcPr>
          <w:p w:rsidR="00950471" w:rsidRDefault="00950471" w:rsidP="007D2AF4">
            <w:pPr>
              <w:spacing w:line="0" w:lineRule="atLeast"/>
              <w:jc w:val="both"/>
              <w:rPr>
                <w:b/>
                <w:sz w:val="28"/>
                <w:szCs w:val="28"/>
              </w:rPr>
            </w:pPr>
          </w:p>
        </w:tc>
        <w:tc>
          <w:tcPr>
            <w:tcW w:w="1595" w:type="dxa"/>
            <w:tcBorders>
              <w:left w:val="nil"/>
            </w:tcBorders>
          </w:tcPr>
          <w:p w:rsidR="00950471" w:rsidRDefault="00950471" w:rsidP="007D2AF4">
            <w:pPr>
              <w:spacing w:line="0" w:lineRule="atLeast"/>
              <w:jc w:val="both"/>
              <w:rPr>
                <w:b/>
                <w:sz w:val="28"/>
                <w:szCs w:val="28"/>
              </w:rPr>
            </w:pPr>
          </w:p>
        </w:tc>
      </w:tr>
      <w:tr w:rsidR="00950471" w:rsidTr="00D660D0">
        <w:trPr>
          <w:trHeight w:val="880"/>
        </w:trPr>
        <w:tc>
          <w:tcPr>
            <w:tcW w:w="4244" w:type="dxa"/>
            <w:gridSpan w:val="6"/>
            <w:shd w:val="clear" w:color="auto" w:fill="365F91" w:themeFill="accent1" w:themeFillShade="BF"/>
          </w:tcPr>
          <w:p w:rsidR="00950471" w:rsidRPr="001F1553" w:rsidRDefault="00950471" w:rsidP="007D2AF4">
            <w:pPr>
              <w:spacing w:line="0" w:lineRule="atLeast"/>
              <w:jc w:val="center"/>
              <w:rPr>
                <w:b/>
                <w:color w:val="FFFFFF" w:themeColor="background1"/>
                <w:sz w:val="28"/>
                <w:szCs w:val="28"/>
              </w:rPr>
            </w:pPr>
            <w:r w:rsidRPr="001F1553">
              <w:rPr>
                <w:b/>
                <w:color w:val="FFFFFF" w:themeColor="background1"/>
                <w:sz w:val="28"/>
                <w:szCs w:val="28"/>
              </w:rPr>
              <w:t xml:space="preserve">Председатель </w:t>
            </w:r>
          </w:p>
          <w:p w:rsidR="00950471" w:rsidRPr="001F1553" w:rsidRDefault="00950471" w:rsidP="007D2AF4">
            <w:pPr>
              <w:spacing w:line="0" w:lineRule="atLeast"/>
              <w:jc w:val="center"/>
              <w:rPr>
                <w:b/>
                <w:color w:val="FFFFFF" w:themeColor="background1"/>
                <w:sz w:val="28"/>
                <w:szCs w:val="28"/>
              </w:rPr>
            </w:pPr>
            <w:r w:rsidRPr="001F1553">
              <w:rPr>
                <w:b/>
                <w:color w:val="FFFFFF" w:themeColor="background1"/>
                <w:sz w:val="28"/>
                <w:szCs w:val="28"/>
              </w:rPr>
              <w:t>Думы Кондинского района</w:t>
            </w:r>
          </w:p>
        </w:tc>
        <w:tc>
          <w:tcPr>
            <w:tcW w:w="542" w:type="dxa"/>
            <w:gridSpan w:val="3"/>
            <w:tcBorders>
              <w:right w:val="single" w:sz="4" w:space="0" w:color="auto"/>
            </w:tcBorders>
          </w:tcPr>
          <w:p w:rsidR="00950471" w:rsidRDefault="00950471" w:rsidP="007D2AF4">
            <w:pPr>
              <w:spacing w:line="0" w:lineRule="atLeast"/>
              <w:jc w:val="both"/>
              <w:rPr>
                <w:b/>
                <w:sz w:val="28"/>
                <w:szCs w:val="28"/>
              </w:rPr>
            </w:pPr>
          </w:p>
        </w:tc>
        <w:tc>
          <w:tcPr>
            <w:tcW w:w="540" w:type="dxa"/>
            <w:tcBorders>
              <w:left w:val="single" w:sz="4" w:space="0" w:color="auto"/>
            </w:tcBorders>
          </w:tcPr>
          <w:p w:rsidR="00950471" w:rsidRDefault="00950471" w:rsidP="007D2AF4">
            <w:pPr>
              <w:spacing w:line="0" w:lineRule="atLeast"/>
              <w:jc w:val="both"/>
              <w:rPr>
                <w:b/>
                <w:sz w:val="28"/>
                <w:szCs w:val="28"/>
              </w:rPr>
            </w:pPr>
          </w:p>
        </w:tc>
        <w:tc>
          <w:tcPr>
            <w:tcW w:w="4245" w:type="dxa"/>
            <w:gridSpan w:val="6"/>
            <w:shd w:val="clear" w:color="auto" w:fill="365F91" w:themeFill="accent1" w:themeFillShade="BF"/>
          </w:tcPr>
          <w:p w:rsidR="00950471" w:rsidRPr="001F1553" w:rsidRDefault="00950471" w:rsidP="007D2AF4">
            <w:pPr>
              <w:spacing w:line="0" w:lineRule="atLeast"/>
              <w:jc w:val="center"/>
              <w:rPr>
                <w:b/>
                <w:color w:val="FFFFFF" w:themeColor="background1"/>
                <w:sz w:val="28"/>
                <w:szCs w:val="28"/>
              </w:rPr>
            </w:pPr>
            <w:r w:rsidRPr="001F1553">
              <w:rPr>
                <w:b/>
                <w:color w:val="FFFFFF" w:themeColor="background1"/>
                <w:sz w:val="28"/>
                <w:szCs w:val="28"/>
              </w:rPr>
              <w:t>Заместитель председателя Думы Кондинского района</w:t>
            </w:r>
          </w:p>
        </w:tc>
      </w:tr>
      <w:tr w:rsidR="00950471" w:rsidTr="00950471">
        <w:tc>
          <w:tcPr>
            <w:tcW w:w="1591" w:type="dxa"/>
          </w:tcPr>
          <w:p w:rsidR="00950471" w:rsidRDefault="00950471" w:rsidP="007D2AF4">
            <w:pPr>
              <w:spacing w:line="0" w:lineRule="atLeast"/>
              <w:jc w:val="both"/>
              <w:rPr>
                <w:b/>
                <w:sz w:val="28"/>
                <w:szCs w:val="28"/>
              </w:rPr>
            </w:pPr>
          </w:p>
        </w:tc>
        <w:tc>
          <w:tcPr>
            <w:tcW w:w="495" w:type="dxa"/>
            <w:tcBorders>
              <w:right w:val="single" w:sz="4" w:space="0" w:color="auto"/>
            </w:tcBorders>
          </w:tcPr>
          <w:p w:rsidR="00950471" w:rsidRDefault="00950471" w:rsidP="007D2AF4">
            <w:pPr>
              <w:spacing w:line="0" w:lineRule="atLeast"/>
              <w:jc w:val="both"/>
              <w:rPr>
                <w:b/>
                <w:sz w:val="28"/>
                <w:szCs w:val="28"/>
              </w:rPr>
            </w:pPr>
          </w:p>
        </w:tc>
        <w:tc>
          <w:tcPr>
            <w:tcW w:w="1100" w:type="dxa"/>
            <w:gridSpan w:val="2"/>
            <w:tcBorders>
              <w:left w:val="single" w:sz="4" w:space="0" w:color="auto"/>
            </w:tcBorders>
          </w:tcPr>
          <w:p w:rsidR="00950471" w:rsidRDefault="00950471" w:rsidP="007D2AF4">
            <w:pPr>
              <w:spacing w:line="0" w:lineRule="atLeast"/>
              <w:jc w:val="both"/>
              <w:rPr>
                <w:b/>
                <w:sz w:val="28"/>
                <w:szCs w:val="28"/>
              </w:rPr>
            </w:pPr>
          </w:p>
        </w:tc>
        <w:tc>
          <w:tcPr>
            <w:tcW w:w="1600" w:type="dxa"/>
            <w:gridSpan w:val="5"/>
            <w:tcBorders>
              <w:right w:val="single" w:sz="4" w:space="0" w:color="auto"/>
            </w:tcBorders>
          </w:tcPr>
          <w:p w:rsidR="00950471" w:rsidRDefault="00950471" w:rsidP="007D2AF4">
            <w:pPr>
              <w:spacing w:line="0" w:lineRule="atLeast"/>
              <w:jc w:val="both"/>
              <w:rPr>
                <w:b/>
                <w:sz w:val="28"/>
                <w:szCs w:val="28"/>
              </w:rPr>
            </w:pPr>
          </w:p>
        </w:tc>
        <w:tc>
          <w:tcPr>
            <w:tcW w:w="1595" w:type="dxa"/>
            <w:gridSpan w:val="3"/>
            <w:tcBorders>
              <w:left w:val="single" w:sz="4" w:space="0" w:color="auto"/>
            </w:tcBorders>
          </w:tcPr>
          <w:p w:rsidR="00950471" w:rsidRDefault="00950471" w:rsidP="007D2AF4">
            <w:pPr>
              <w:spacing w:line="0" w:lineRule="atLeast"/>
              <w:jc w:val="both"/>
              <w:rPr>
                <w:b/>
                <w:sz w:val="28"/>
                <w:szCs w:val="28"/>
              </w:rPr>
            </w:pPr>
          </w:p>
        </w:tc>
        <w:tc>
          <w:tcPr>
            <w:tcW w:w="1157" w:type="dxa"/>
            <w:gridSpan w:val="2"/>
            <w:tcBorders>
              <w:right w:val="single" w:sz="4" w:space="0" w:color="auto"/>
            </w:tcBorders>
          </w:tcPr>
          <w:p w:rsidR="00950471" w:rsidRDefault="00950471" w:rsidP="007D2AF4">
            <w:pPr>
              <w:spacing w:line="0" w:lineRule="atLeast"/>
              <w:jc w:val="both"/>
              <w:rPr>
                <w:b/>
                <w:sz w:val="28"/>
                <w:szCs w:val="28"/>
              </w:rPr>
            </w:pPr>
          </w:p>
        </w:tc>
        <w:tc>
          <w:tcPr>
            <w:tcW w:w="438" w:type="dxa"/>
            <w:tcBorders>
              <w:left w:val="single" w:sz="4" w:space="0" w:color="auto"/>
            </w:tcBorders>
          </w:tcPr>
          <w:p w:rsidR="00950471" w:rsidRDefault="00950471" w:rsidP="007D2AF4">
            <w:pPr>
              <w:spacing w:line="0" w:lineRule="atLeast"/>
              <w:jc w:val="both"/>
              <w:rPr>
                <w:b/>
                <w:sz w:val="28"/>
                <w:szCs w:val="28"/>
              </w:rPr>
            </w:pPr>
          </w:p>
        </w:tc>
        <w:tc>
          <w:tcPr>
            <w:tcW w:w="1595" w:type="dxa"/>
          </w:tcPr>
          <w:p w:rsidR="00950471" w:rsidRDefault="00950471" w:rsidP="007D2AF4">
            <w:pPr>
              <w:spacing w:line="0" w:lineRule="atLeast"/>
              <w:jc w:val="both"/>
              <w:rPr>
                <w:b/>
                <w:sz w:val="28"/>
                <w:szCs w:val="28"/>
              </w:rPr>
            </w:pPr>
          </w:p>
        </w:tc>
      </w:tr>
      <w:tr w:rsidR="00950471" w:rsidTr="00D660D0">
        <w:trPr>
          <w:trHeight w:val="1312"/>
        </w:trPr>
        <w:tc>
          <w:tcPr>
            <w:tcW w:w="1591" w:type="dxa"/>
          </w:tcPr>
          <w:p w:rsidR="00950471" w:rsidRDefault="00950471" w:rsidP="007D2AF4">
            <w:pPr>
              <w:spacing w:line="0" w:lineRule="atLeast"/>
              <w:jc w:val="both"/>
              <w:rPr>
                <w:b/>
                <w:sz w:val="28"/>
                <w:szCs w:val="28"/>
              </w:rPr>
            </w:pPr>
          </w:p>
        </w:tc>
        <w:tc>
          <w:tcPr>
            <w:tcW w:w="495" w:type="dxa"/>
            <w:tcBorders>
              <w:right w:val="single" w:sz="4" w:space="0" w:color="auto"/>
            </w:tcBorders>
          </w:tcPr>
          <w:p w:rsidR="00950471" w:rsidRDefault="00950471" w:rsidP="007D2AF4">
            <w:pPr>
              <w:spacing w:line="0" w:lineRule="atLeast"/>
              <w:jc w:val="both"/>
              <w:rPr>
                <w:b/>
                <w:sz w:val="28"/>
                <w:szCs w:val="28"/>
              </w:rPr>
            </w:pPr>
          </w:p>
        </w:tc>
        <w:tc>
          <w:tcPr>
            <w:tcW w:w="1100" w:type="dxa"/>
            <w:gridSpan w:val="2"/>
            <w:tcBorders>
              <w:left w:val="single" w:sz="4" w:space="0" w:color="auto"/>
            </w:tcBorders>
          </w:tcPr>
          <w:p w:rsidR="00950471" w:rsidRDefault="00950471" w:rsidP="007D2AF4">
            <w:pPr>
              <w:spacing w:line="0" w:lineRule="atLeast"/>
              <w:jc w:val="both"/>
              <w:rPr>
                <w:b/>
                <w:sz w:val="28"/>
                <w:szCs w:val="28"/>
              </w:rPr>
            </w:pPr>
          </w:p>
        </w:tc>
        <w:tc>
          <w:tcPr>
            <w:tcW w:w="3195" w:type="dxa"/>
            <w:gridSpan w:val="8"/>
            <w:shd w:val="clear" w:color="auto" w:fill="95B3D7" w:themeFill="accent1" w:themeFillTint="99"/>
          </w:tcPr>
          <w:p w:rsidR="00950471" w:rsidRPr="001F1553" w:rsidRDefault="00950471" w:rsidP="007D2AF4">
            <w:pPr>
              <w:spacing w:line="0" w:lineRule="atLeast"/>
              <w:jc w:val="center"/>
              <w:rPr>
                <w:b/>
                <w:sz w:val="24"/>
                <w:szCs w:val="24"/>
              </w:rPr>
            </w:pPr>
            <w:r w:rsidRPr="001F1553">
              <w:rPr>
                <w:b/>
                <w:sz w:val="24"/>
                <w:szCs w:val="24"/>
              </w:rPr>
              <w:t>Депутатская фракция Партии «ЕДИНАЯ РОССИЯ» в Думе Кондинского района</w:t>
            </w:r>
          </w:p>
        </w:tc>
        <w:tc>
          <w:tcPr>
            <w:tcW w:w="1157" w:type="dxa"/>
            <w:gridSpan w:val="2"/>
            <w:tcBorders>
              <w:right w:val="single" w:sz="4" w:space="0" w:color="auto"/>
            </w:tcBorders>
          </w:tcPr>
          <w:p w:rsidR="00950471" w:rsidRDefault="00950471" w:rsidP="007D2AF4">
            <w:pPr>
              <w:spacing w:line="0" w:lineRule="atLeast"/>
              <w:jc w:val="both"/>
              <w:rPr>
                <w:b/>
                <w:sz w:val="28"/>
                <w:szCs w:val="28"/>
              </w:rPr>
            </w:pPr>
          </w:p>
        </w:tc>
        <w:tc>
          <w:tcPr>
            <w:tcW w:w="438" w:type="dxa"/>
            <w:tcBorders>
              <w:left w:val="single" w:sz="4" w:space="0" w:color="auto"/>
            </w:tcBorders>
          </w:tcPr>
          <w:p w:rsidR="00950471" w:rsidRDefault="00950471" w:rsidP="007D2AF4">
            <w:pPr>
              <w:spacing w:line="0" w:lineRule="atLeast"/>
              <w:jc w:val="both"/>
              <w:rPr>
                <w:b/>
                <w:sz w:val="28"/>
                <w:szCs w:val="28"/>
              </w:rPr>
            </w:pPr>
          </w:p>
        </w:tc>
        <w:tc>
          <w:tcPr>
            <w:tcW w:w="1595" w:type="dxa"/>
          </w:tcPr>
          <w:p w:rsidR="00950471" w:rsidRDefault="00950471" w:rsidP="007D2AF4">
            <w:pPr>
              <w:spacing w:line="0" w:lineRule="atLeast"/>
              <w:jc w:val="both"/>
              <w:rPr>
                <w:b/>
                <w:sz w:val="28"/>
                <w:szCs w:val="28"/>
              </w:rPr>
            </w:pPr>
          </w:p>
        </w:tc>
      </w:tr>
      <w:tr w:rsidR="00950471" w:rsidTr="00950471">
        <w:tc>
          <w:tcPr>
            <w:tcW w:w="1591" w:type="dxa"/>
          </w:tcPr>
          <w:p w:rsidR="00950471" w:rsidRDefault="00950471" w:rsidP="007D2AF4">
            <w:pPr>
              <w:spacing w:line="0" w:lineRule="atLeast"/>
              <w:jc w:val="both"/>
              <w:rPr>
                <w:b/>
                <w:sz w:val="28"/>
                <w:szCs w:val="28"/>
              </w:rPr>
            </w:pPr>
          </w:p>
        </w:tc>
        <w:tc>
          <w:tcPr>
            <w:tcW w:w="495" w:type="dxa"/>
            <w:tcBorders>
              <w:right w:val="single" w:sz="4" w:space="0" w:color="auto"/>
            </w:tcBorders>
          </w:tcPr>
          <w:p w:rsidR="00950471" w:rsidRDefault="00950471" w:rsidP="007D2AF4">
            <w:pPr>
              <w:spacing w:line="0" w:lineRule="atLeast"/>
              <w:jc w:val="both"/>
              <w:rPr>
                <w:b/>
                <w:sz w:val="28"/>
                <w:szCs w:val="28"/>
              </w:rPr>
            </w:pPr>
          </w:p>
        </w:tc>
        <w:tc>
          <w:tcPr>
            <w:tcW w:w="1100" w:type="dxa"/>
            <w:gridSpan w:val="2"/>
            <w:tcBorders>
              <w:left w:val="single" w:sz="4" w:space="0" w:color="auto"/>
            </w:tcBorders>
          </w:tcPr>
          <w:p w:rsidR="00950471" w:rsidRDefault="00950471" w:rsidP="007D2AF4">
            <w:pPr>
              <w:spacing w:line="0" w:lineRule="atLeast"/>
              <w:jc w:val="both"/>
              <w:rPr>
                <w:b/>
                <w:sz w:val="28"/>
                <w:szCs w:val="28"/>
              </w:rPr>
            </w:pPr>
          </w:p>
        </w:tc>
        <w:tc>
          <w:tcPr>
            <w:tcW w:w="1600" w:type="dxa"/>
            <w:gridSpan w:val="5"/>
          </w:tcPr>
          <w:p w:rsidR="00950471" w:rsidRDefault="00950471" w:rsidP="007D2AF4">
            <w:pPr>
              <w:spacing w:line="0" w:lineRule="atLeast"/>
              <w:jc w:val="both"/>
              <w:rPr>
                <w:b/>
                <w:sz w:val="28"/>
                <w:szCs w:val="28"/>
              </w:rPr>
            </w:pPr>
          </w:p>
        </w:tc>
        <w:tc>
          <w:tcPr>
            <w:tcW w:w="1595" w:type="dxa"/>
            <w:gridSpan w:val="3"/>
          </w:tcPr>
          <w:p w:rsidR="00950471" w:rsidRDefault="00950471" w:rsidP="007D2AF4">
            <w:pPr>
              <w:spacing w:line="0" w:lineRule="atLeast"/>
              <w:jc w:val="both"/>
              <w:rPr>
                <w:b/>
                <w:sz w:val="28"/>
                <w:szCs w:val="28"/>
              </w:rPr>
            </w:pPr>
          </w:p>
        </w:tc>
        <w:tc>
          <w:tcPr>
            <w:tcW w:w="1157" w:type="dxa"/>
            <w:gridSpan w:val="2"/>
            <w:tcBorders>
              <w:right w:val="single" w:sz="4" w:space="0" w:color="auto"/>
            </w:tcBorders>
          </w:tcPr>
          <w:p w:rsidR="00950471" w:rsidRDefault="00950471" w:rsidP="007D2AF4">
            <w:pPr>
              <w:spacing w:line="0" w:lineRule="atLeast"/>
              <w:jc w:val="both"/>
              <w:rPr>
                <w:b/>
                <w:sz w:val="28"/>
                <w:szCs w:val="28"/>
              </w:rPr>
            </w:pPr>
          </w:p>
        </w:tc>
        <w:tc>
          <w:tcPr>
            <w:tcW w:w="438" w:type="dxa"/>
            <w:tcBorders>
              <w:left w:val="single" w:sz="4" w:space="0" w:color="auto"/>
            </w:tcBorders>
          </w:tcPr>
          <w:p w:rsidR="00950471" w:rsidRDefault="00950471" w:rsidP="007D2AF4">
            <w:pPr>
              <w:spacing w:line="0" w:lineRule="atLeast"/>
              <w:jc w:val="both"/>
              <w:rPr>
                <w:b/>
                <w:sz w:val="28"/>
                <w:szCs w:val="28"/>
              </w:rPr>
            </w:pPr>
          </w:p>
        </w:tc>
        <w:tc>
          <w:tcPr>
            <w:tcW w:w="1595" w:type="dxa"/>
          </w:tcPr>
          <w:p w:rsidR="00950471" w:rsidRDefault="00950471" w:rsidP="007D2AF4">
            <w:pPr>
              <w:spacing w:line="0" w:lineRule="atLeast"/>
              <w:jc w:val="both"/>
              <w:rPr>
                <w:b/>
                <w:sz w:val="28"/>
                <w:szCs w:val="28"/>
              </w:rPr>
            </w:pPr>
          </w:p>
        </w:tc>
      </w:tr>
      <w:tr w:rsidR="00950471" w:rsidTr="00D660D0">
        <w:trPr>
          <w:trHeight w:val="1094"/>
        </w:trPr>
        <w:tc>
          <w:tcPr>
            <w:tcW w:w="1591" w:type="dxa"/>
          </w:tcPr>
          <w:p w:rsidR="00950471" w:rsidRDefault="00950471" w:rsidP="007D2AF4">
            <w:pPr>
              <w:spacing w:line="0" w:lineRule="atLeast"/>
              <w:jc w:val="both"/>
              <w:rPr>
                <w:b/>
                <w:sz w:val="28"/>
                <w:szCs w:val="28"/>
              </w:rPr>
            </w:pPr>
          </w:p>
        </w:tc>
        <w:tc>
          <w:tcPr>
            <w:tcW w:w="6385" w:type="dxa"/>
            <w:gridSpan w:val="14"/>
            <w:shd w:val="clear" w:color="auto" w:fill="B8CCE4" w:themeFill="accent1" w:themeFillTint="66"/>
          </w:tcPr>
          <w:p w:rsidR="00D660D0" w:rsidRDefault="00D660D0" w:rsidP="007D2AF4">
            <w:pPr>
              <w:spacing w:line="0" w:lineRule="atLeast"/>
              <w:jc w:val="center"/>
              <w:rPr>
                <w:b/>
                <w:sz w:val="24"/>
                <w:szCs w:val="24"/>
              </w:rPr>
            </w:pPr>
          </w:p>
          <w:p w:rsidR="00950471" w:rsidRPr="001F1553" w:rsidRDefault="00950471" w:rsidP="007D2AF4">
            <w:pPr>
              <w:spacing w:line="0" w:lineRule="atLeast"/>
              <w:jc w:val="center"/>
              <w:rPr>
                <w:b/>
                <w:sz w:val="24"/>
                <w:szCs w:val="24"/>
              </w:rPr>
            </w:pPr>
            <w:r w:rsidRPr="001F1553">
              <w:rPr>
                <w:b/>
                <w:sz w:val="24"/>
                <w:szCs w:val="24"/>
              </w:rPr>
              <w:t xml:space="preserve">ПОСТОЯННЫЕ КОМИССИИ </w:t>
            </w:r>
          </w:p>
          <w:p w:rsidR="00950471" w:rsidRDefault="00950471" w:rsidP="007D2AF4">
            <w:pPr>
              <w:spacing w:line="0" w:lineRule="atLeast"/>
              <w:jc w:val="center"/>
              <w:rPr>
                <w:b/>
                <w:sz w:val="28"/>
                <w:szCs w:val="28"/>
              </w:rPr>
            </w:pPr>
            <w:r w:rsidRPr="001F1553">
              <w:rPr>
                <w:b/>
                <w:sz w:val="24"/>
                <w:szCs w:val="24"/>
              </w:rPr>
              <w:t>ДУМЫ КОНДИНСКОГО РАЙОНА</w:t>
            </w:r>
          </w:p>
        </w:tc>
        <w:tc>
          <w:tcPr>
            <w:tcW w:w="1595" w:type="dxa"/>
          </w:tcPr>
          <w:p w:rsidR="00950471" w:rsidRDefault="00950471" w:rsidP="007D2AF4">
            <w:pPr>
              <w:spacing w:line="0" w:lineRule="atLeast"/>
              <w:jc w:val="both"/>
              <w:rPr>
                <w:b/>
                <w:sz w:val="28"/>
                <w:szCs w:val="28"/>
              </w:rPr>
            </w:pPr>
          </w:p>
        </w:tc>
      </w:tr>
      <w:tr w:rsidR="00950471" w:rsidTr="00950471">
        <w:tc>
          <w:tcPr>
            <w:tcW w:w="1591" w:type="dxa"/>
            <w:tcBorders>
              <w:right w:val="single" w:sz="4" w:space="0" w:color="auto"/>
            </w:tcBorders>
          </w:tcPr>
          <w:p w:rsidR="00950471" w:rsidRDefault="00950471" w:rsidP="007D2AF4">
            <w:pPr>
              <w:spacing w:line="0" w:lineRule="atLeast"/>
              <w:jc w:val="both"/>
              <w:rPr>
                <w:b/>
                <w:sz w:val="28"/>
                <w:szCs w:val="28"/>
              </w:rPr>
            </w:pPr>
          </w:p>
        </w:tc>
        <w:tc>
          <w:tcPr>
            <w:tcW w:w="1757" w:type="dxa"/>
            <w:gridSpan w:val="4"/>
            <w:tcBorders>
              <w:left w:val="single" w:sz="4" w:space="0" w:color="auto"/>
              <w:right w:val="single" w:sz="4" w:space="0" w:color="auto"/>
            </w:tcBorders>
          </w:tcPr>
          <w:p w:rsidR="00950471" w:rsidRDefault="00950471" w:rsidP="007D2AF4">
            <w:pPr>
              <w:spacing w:line="0" w:lineRule="atLeast"/>
              <w:jc w:val="both"/>
              <w:rPr>
                <w:b/>
                <w:sz w:val="28"/>
                <w:szCs w:val="28"/>
              </w:rPr>
            </w:pPr>
          </w:p>
        </w:tc>
        <w:tc>
          <w:tcPr>
            <w:tcW w:w="1438" w:type="dxa"/>
            <w:gridSpan w:val="4"/>
            <w:tcBorders>
              <w:left w:val="single" w:sz="4" w:space="0" w:color="auto"/>
            </w:tcBorders>
          </w:tcPr>
          <w:p w:rsidR="00950471" w:rsidRDefault="00950471" w:rsidP="007D2AF4">
            <w:pPr>
              <w:spacing w:line="0" w:lineRule="atLeast"/>
              <w:jc w:val="both"/>
              <w:rPr>
                <w:b/>
                <w:sz w:val="28"/>
                <w:szCs w:val="28"/>
              </w:rPr>
            </w:pPr>
          </w:p>
        </w:tc>
        <w:tc>
          <w:tcPr>
            <w:tcW w:w="1262" w:type="dxa"/>
            <w:gridSpan w:val="2"/>
            <w:tcBorders>
              <w:right w:val="single" w:sz="4" w:space="0" w:color="auto"/>
            </w:tcBorders>
          </w:tcPr>
          <w:p w:rsidR="00950471" w:rsidRDefault="00950471" w:rsidP="007D2AF4">
            <w:pPr>
              <w:spacing w:line="0" w:lineRule="atLeast"/>
              <w:jc w:val="both"/>
              <w:rPr>
                <w:b/>
                <w:sz w:val="28"/>
                <w:szCs w:val="28"/>
              </w:rPr>
            </w:pPr>
          </w:p>
        </w:tc>
        <w:tc>
          <w:tcPr>
            <w:tcW w:w="1928" w:type="dxa"/>
            <w:gridSpan w:val="4"/>
            <w:tcBorders>
              <w:left w:val="single" w:sz="4" w:space="0" w:color="auto"/>
              <w:right w:val="single" w:sz="4" w:space="0" w:color="auto"/>
            </w:tcBorders>
          </w:tcPr>
          <w:p w:rsidR="00950471" w:rsidRDefault="00950471" w:rsidP="007D2AF4">
            <w:pPr>
              <w:spacing w:line="0" w:lineRule="atLeast"/>
              <w:jc w:val="both"/>
              <w:rPr>
                <w:b/>
                <w:sz w:val="28"/>
                <w:szCs w:val="28"/>
              </w:rPr>
            </w:pPr>
          </w:p>
        </w:tc>
        <w:tc>
          <w:tcPr>
            <w:tcW w:w="1595" w:type="dxa"/>
            <w:tcBorders>
              <w:left w:val="single" w:sz="4" w:space="0" w:color="auto"/>
            </w:tcBorders>
          </w:tcPr>
          <w:p w:rsidR="00950471" w:rsidRDefault="00950471" w:rsidP="007D2AF4">
            <w:pPr>
              <w:spacing w:line="0" w:lineRule="atLeast"/>
              <w:jc w:val="both"/>
              <w:rPr>
                <w:b/>
                <w:sz w:val="28"/>
                <w:szCs w:val="28"/>
              </w:rPr>
            </w:pPr>
          </w:p>
        </w:tc>
      </w:tr>
      <w:tr w:rsidR="00950471" w:rsidTr="00D660D0">
        <w:trPr>
          <w:trHeight w:val="1805"/>
        </w:trPr>
        <w:tc>
          <w:tcPr>
            <w:tcW w:w="2086" w:type="dxa"/>
            <w:gridSpan w:val="2"/>
            <w:shd w:val="clear" w:color="auto" w:fill="DBE5F1" w:themeFill="accent1" w:themeFillTint="33"/>
          </w:tcPr>
          <w:p w:rsidR="00950471" w:rsidRDefault="00950471" w:rsidP="007D2AF4">
            <w:pPr>
              <w:spacing w:line="0" w:lineRule="atLeast"/>
              <w:jc w:val="center"/>
            </w:pPr>
          </w:p>
          <w:p w:rsidR="00950471" w:rsidRDefault="00950471" w:rsidP="007D2AF4">
            <w:pPr>
              <w:spacing w:line="0" w:lineRule="atLeast"/>
              <w:jc w:val="center"/>
            </w:pPr>
          </w:p>
          <w:p w:rsidR="00950471" w:rsidRDefault="00950471" w:rsidP="007D2AF4">
            <w:pPr>
              <w:spacing w:line="0" w:lineRule="atLeast"/>
              <w:jc w:val="center"/>
              <w:rPr>
                <w:b/>
                <w:sz w:val="28"/>
                <w:szCs w:val="28"/>
              </w:rPr>
            </w:pPr>
            <w:r w:rsidRPr="007314F1">
              <w:t>мандатная</w:t>
            </w:r>
          </w:p>
        </w:tc>
        <w:tc>
          <w:tcPr>
            <w:tcW w:w="236" w:type="dxa"/>
          </w:tcPr>
          <w:p w:rsidR="00950471" w:rsidRDefault="00950471" w:rsidP="007D2AF4">
            <w:pPr>
              <w:spacing w:line="0" w:lineRule="atLeast"/>
              <w:jc w:val="center"/>
              <w:rPr>
                <w:b/>
                <w:sz w:val="28"/>
                <w:szCs w:val="28"/>
              </w:rPr>
            </w:pPr>
          </w:p>
        </w:tc>
        <w:tc>
          <w:tcPr>
            <w:tcW w:w="2104" w:type="dxa"/>
            <w:gridSpan w:val="4"/>
            <w:shd w:val="clear" w:color="auto" w:fill="DBE5F1" w:themeFill="accent1" w:themeFillTint="33"/>
          </w:tcPr>
          <w:p w:rsidR="00950471" w:rsidRDefault="00950471" w:rsidP="007D2AF4">
            <w:pPr>
              <w:spacing w:line="0" w:lineRule="atLeast"/>
              <w:jc w:val="center"/>
            </w:pPr>
          </w:p>
          <w:p w:rsidR="00950471" w:rsidRDefault="00950471" w:rsidP="007D2AF4">
            <w:pPr>
              <w:spacing w:line="0" w:lineRule="atLeast"/>
              <w:jc w:val="center"/>
            </w:pPr>
          </w:p>
          <w:p w:rsidR="00950471" w:rsidRDefault="00950471" w:rsidP="007D2AF4">
            <w:pPr>
              <w:spacing w:line="0" w:lineRule="atLeast"/>
              <w:jc w:val="center"/>
            </w:pPr>
            <w:r w:rsidRPr="007314F1">
              <w:t xml:space="preserve">по бюджету </w:t>
            </w:r>
          </w:p>
          <w:p w:rsidR="00950471" w:rsidRDefault="00950471" w:rsidP="007D2AF4">
            <w:pPr>
              <w:spacing w:line="0" w:lineRule="atLeast"/>
              <w:jc w:val="center"/>
              <w:rPr>
                <w:b/>
                <w:sz w:val="28"/>
                <w:szCs w:val="28"/>
              </w:rPr>
            </w:pPr>
            <w:r w:rsidRPr="007314F1">
              <w:t>и экономике</w:t>
            </w:r>
          </w:p>
        </w:tc>
        <w:tc>
          <w:tcPr>
            <w:tcW w:w="236" w:type="dxa"/>
          </w:tcPr>
          <w:p w:rsidR="00950471" w:rsidRDefault="00950471" w:rsidP="007D2AF4">
            <w:pPr>
              <w:spacing w:line="0" w:lineRule="atLeast"/>
              <w:jc w:val="center"/>
              <w:rPr>
                <w:b/>
                <w:sz w:val="28"/>
                <w:szCs w:val="28"/>
              </w:rPr>
            </w:pPr>
          </w:p>
        </w:tc>
        <w:tc>
          <w:tcPr>
            <w:tcW w:w="2640" w:type="dxa"/>
            <w:gridSpan w:val="5"/>
            <w:shd w:val="clear" w:color="auto" w:fill="DBE5F1" w:themeFill="accent1" w:themeFillTint="33"/>
          </w:tcPr>
          <w:p w:rsidR="00950471" w:rsidRDefault="00950471" w:rsidP="007D2AF4">
            <w:pPr>
              <w:spacing w:line="0" w:lineRule="atLeast"/>
              <w:jc w:val="center"/>
              <w:rPr>
                <w:b/>
                <w:sz w:val="28"/>
                <w:szCs w:val="28"/>
              </w:rPr>
            </w:pPr>
            <w:r w:rsidRPr="007314F1">
              <w:t>по вопросам промышленности, сельского хозяйства, связи, строительства, ЖКХ, бытового обслуживания, природных ресурсов и торговли</w:t>
            </w:r>
          </w:p>
        </w:tc>
        <w:tc>
          <w:tcPr>
            <w:tcW w:w="236" w:type="dxa"/>
          </w:tcPr>
          <w:p w:rsidR="00950471" w:rsidRDefault="00950471" w:rsidP="007D2AF4">
            <w:pPr>
              <w:spacing w:line="0" w:lineRule="atLeast"/>
              <w:jc w:val="center"/>
              <w:rPr>
                <w:b/>
                <w:sz w:val="28"/>
                <w:szCs w:val="28"/>
              </w:rPr>
            </w:pPr>
          </w:p>
        </w:tc>
        <w:tc>
          <w:tcPr>
            <w:tcW w:w="2033" w:type="dxa"/>
            <w:gridSpan w:val="2"/>
            <w:shd w:val="clear" w:color="auto" w:fill="DBE5F1" w:themeFill="accent1" w:themeFillTint="33"/>
          </w:tcPr>
          <w:p w:rsidR="00950471" w:rsidRDefault="00950471" w:rsidP="007D2AF4">
            <w:pPr>
              <w:spacing w:line="0" w:lineRule="atLeast"/>
              <w:jc w:val="center"/>
            </w:pPr>
          </w:p>
          <w:p w:rsidR="00950471" w:rsidRDefault="00950471" w:rsidP="007D2AF4">
            <w:pPr>
              <w:spacing w:line="0" w:lineRule="atLeast"/>
              <w:jc w:val="center"/>
            </w:pPr>
          </w:p>
          <w:p w:rsidR="00950471" w:rsidRDefault="00950471" w:rsidP="007D2AF4">
            <w:pPr>
              <w:spacing w:line="0" w:lineRule="atLeast"/>
              <w:jc w:val="center"/>
              <w:rPr>
                <w:b/>
                <w:sz w:val="28"/>
                <w:szCs w:val="28"/>
              </w:rPr>
            </w:pPr>
            <w:r w:rsidRPr="007314F1">
              <w:t>по социальным вопросам и правопорядку</w:t>
            </w:r>
          </w:p>
        </w:tc>
      </w:tr>
    </w:tbl>
    <w:p w:rsidR="00950471" w:rsidRDefault="00950471" w:rsidP="007D2AF4">
      <w:pPr>
        <w:spacing w:after="0" w:line="0" w:lineRule="atLeast"/>
        <w:jc w:val="both"/>
        <w:rPr>
          <w:rFonts w:ascii="Times New Roman" w:eastAsia="Calibri" w:hAnsi="Times New Roman" w:cs="Times New Roman"/>
          <w:b/>
          <w:sz w:val="28"/>
          <w:szCs w:val="28"/>
        </w:rPr>
      </w:pPr>
    </w:p>
    <w:p w:rsidR="009F3BE0" w:rsidRDefault="009F3BE0" w:rsidP="007D2AF4">
      <w:pPr>
        <w:spacing w:after="0" w:line="0" w:lineRule="atLeast"/>
        <w:jc w:val="both"/>
        <w:rPr>
          <w:rFonts w:ascii="Times New Roman" w:eastAsia="Calibri" w:hAnsi="Times New Roman" w:cs="Times New Roman"/>
          <w:b/>
          <w:sz w:val="28"/>
          <w:szCs w:val="28"/>
        </w:rPr>
      </w:pPr>
    </w:p>
    <w:p w:rsidR="00950471" w:rsidRDefault="00950471" w:rsidP="007D2AF4">
      <w:pPr>
        <w:spacing w:after="0" w:line="0" w:lineRule="atLeast"/>
        <w:jc w:val="both"/>
        <w:rPr>
          <w:rFonts w:ascii="Times New Roman" w:eastAsia="Calibri" w:hAnsi="Times New Roman" w:cs="Times New Roman"/>
          <w:sz w:val="28"/>
          <w:szCs w:val="28"/>
        </w:rPr>
      </w:pPr>
      <w:r w:rsidRPr="007314F1">
        <w:rPr>
          <w:rFonts w:ascii="Times New Roman" w:eastAsia="Calibri" w:hAnsi="Times New Roman" w:cs="Times New Roman"/>
          <w:b/>
          <w:sz w:val="28"/>
          <w:szCs w:val="28"/>
        </w:rPr>
        <w:t>СТАТИСТИЧЕСКАЯ ИНФОРМАЦИЯ</w:t>
      </w:r>
      <w:r w:rsidRPr="007314F1">
        <w:rPr>
          <w:rFonts w:ascii="Times New Roman" w:eastAsia="Calibri" w:hAnsi="Times New Roman" w:cs="Times New Roman"/>
          <w:sz w:val="28"/>
          <w:szCs w:val="28"/>
        </w:rPr>
        <w:t>:</w:t>
      </w:r>
    </w:p>
    <w:p w:rsidR="00950471" w:rsidRPr="007314F1" w:rsidRDefault="00950471" w:rsidP="007D2AF4">
      <w:pPr>
        <w:spacing w:after="0" w:line="0" w:lineRule="atLeast"/>
        <w:jc w:val="both"/>
        <w:rPr>
          <w:rFonts w:ascii="Times New Roman" w:eastAsia="Calibri" w:hAnsi="Times New Roman" w:cs="Times New Roman"/>
          <w:sz w:val="16"/>
          <w:szCs w:val="16"/>
        </w:rPr>
      </w:pPr>
    </w:p>
    <w:tbl>
      <w:tblPr>
        <w:tblW w:w="9639" w:type="dxa"/>
        <w:tblInd w:w="108" w:type="dxa"/>
        <w:tblLayout w:type="fixed"/>
        <w:tblLook w:val="01E0"/>
      </w:tblPr>
      <w:tblGrid>
        <w:gridCol w:w="540"/>
        <w:gridCol w:w="4136"/>
        <w:gridCol w:w="1275"/>
        <w:gridCol w:w="1134"/>
        <w:gridCol w:w="1137"/>
        <w:gridCol w:w="1417"/>
      </w:tblGrid>
      <w:tr w:rsidR="00BC1F09" w:rsidRPr="007314F1" w:rsidTr="00D660D0">
        <w:tc>
          <w:tcPr>
            <w:tcW w:w="540" w:type="dxa"/>
          </w:tcPr>
          <w:p w:rsidR="00BC1F09" w:rsidRPr="007314F1" w:rsidRDefault="00BC1F09" w:rsidP="007D2AF4">
            <w:pPr>
              <w:spacing w:after="0" w:line="0" w:lineRule="atLeast"/>
              <w:jc w:val="center"/>
              <w:rPr>
                <w:rFonts w:ascii="Times New Roman" w:eastAsia="Calibri" w:hAnsi="Times New Roman" w:cs="Times New Roman"/>
                <w:b/>
              </w:rPr>
            </w:pPr>
          </w:p>
        </w:tc>
        <w:tc>
          <w:tcPr>
            <w:tcW w:w="4136" w:type="dxa"/>
          </w:tcPr>
          <w:p w:rsidR="00BC1F09" w:rsidRPr="007314F1" w:rsidRDefault="00BC1F09" w:rsidP="007D2AF4">
            <w:pPr>
              <w:spacing w:after="0" w:line="0" w:lineRule="atLeast"/>
              <w:jc w:val="both"/>
              <w:rPr>
                <w:rFonts w:ascii="Times New Roman" w:eastAsia="Calibri" w:hAnsi="Times New Roman" w:cs="Times New Roman"/>
                <w:b/>
              </w:rPr>
            </w:pPr>
          </w:p>
        </w:tc>
        <w:tc>
          <w:tcPr>
            <w:tcW w:w="1275" w:type="dxa"/>
            <w:shd w:val="clear" w:color="auto" w:fill="DBE5F1" w:themeFill="accent1" w:themeFillTint="33"/>
          </w:tcPr>
          <w:p w:rsidR="00BC1F09" w:rsidRPr="00F13203" w:rsidRDefault="0049396D" w:rsidP="007D2AF4">
            <w:pPr>
              <w:spacing w:after="0" w:line="0" w:lineRule="atLeast"/>
              <w:jc w:val="center"/>
              <w:rPr>
                <w:rFonts w:ascii="Times New Roman" w:eastAsia="Calibri" w:hAnsi="Times New Roman" w:cs="Times New Roman"/>
                <w:b/>
                <w:sz w:val="20"/>
                <w:szCs w:val="20"/>
              </w:rPr>
            </w:pPr>
            <w:r>
              <w:rPr>
                <w:rFonts w:ascii="Times New Roman" w:eastAsia="Calibri" w:hAnsi="Times New Roman" w:cs="Times New Roman"/>
                <w:b/>
                <w:sz w:val="20"/>
                <w:szCs w:val="20"/>
              </w:rPr>
              <w:t>2015</w:t>
            </w:r>
          </w:p>
        </w:tc>
        <w:tc>
          <w:tcPr>
            <w:tcW w:w="1134" w:type="dxa"/>
            <w:shd w:val="clear" w:color="auto" w:fill="F2DBDB" w:themeFill="accent2" w:themeFillTint="33"/>
          </w:tcPr>
          <w:p w:rsidR="00BC1F09" w:rsidRPr="00F13203" w:rsidRDefault="0049396D" w:rsidP="007D2AF4">
            <w:pPr>
              <w:spacing w:after="0" w:line="0" w:lineRule="atLeast"/>
              <w:jc w:val="center"/>
              <w:rPr>
                <w:rFonts w:ascii="Times New Roman" w:eastAsia="Calibri" w:hAnsi="Times New Roman" w:cs="Times New Roman"/>
                <w:b/>
                <w:sz w:val="20"/>
                <w:szCs w:val="20"/>
              </w:rPr>
            </w:pPr>
            <w:r>
              <w:rPr>
                <w:rFonts w:ascii="Times New Roman" w:eastAsia="Calibri" w:hAnsi="Times New Roman" w:cs="Times New Roman"/>
                <w:b/>
                <w:sz w:val="20"/>
                <w:szCs w:val="20"/>
              </w:rPr>
              <w:t>2015</w:t>
            </w:r>
          </w:p>
        </w:tc>
        <w:tc>
          <w:tcPr>
            <w:tcW w:w="1137" w:type="dxa"/>
            <w:tcBorders>
              <w:right w:val="single" w:sz="4" w:space="0" w:color="auto"/>
            </w:tcBorders>
          </w:tcPr>
          <w:p w:rsidR="00BC1F09" w:rsidRPr="00F13203" w:rsidRDefault="00BC1F09" w:rsidP="007D2AF4">
            <w:pPr>
              <w:spacing w:after="0" w:line="0" w:lineRule="atLeast"/>
              <w:jc w:val="center"/>
              <w:rPr>
                <w:rFonts w:ascii="Times New Roman" w:eastAsia="Calibri" w:hAnsi="Times New Roman" w:cs="Times New Roman"/>
                <w:b/>
                <w:sz w:val="16"/>
                <w:szCs w:val="16"/>
              </w:rPr>
            </w:pPr>
          </w:p>
        </w:tc>
        <w:tc>
          <w:tcPr>
            <w:tcW w:w="1417" w:type="dxa"/>
            <w:tcBorders>
              <w:left w:val="single" w:sz="4" w:space="0" w:color="auto"/>
            </w:tcBorders>
          </w:tcPr>
          <w:p w:rsidR="00BC1F09" w:rsidRPr="00F13203" w:rsidRDefault="00D660D0" w:rsidP="007D2AF4">
            <w:pPr>
              <w:spacing w:after="0" w:line="0" w:lineRule="atLeast"/>
              <w:jc w:val="center"/>
              <w:rPr>
                <w:rFonts w:ascii="Times New Roman" w:eastAsia="Calibri" w:hAnsi="Times New Roman" w:cs="Times New Roman"/>
                <w:b/>
                <w:sz w:val="16"/>
                <w:szCs w:val="16"/>
              </w:rPr>
            </w:pPr>
            <w:r>
              <w:rPr>
                <w:rFonts w:ascii="Times New Roman" w:eastAsia="Calibri" w:hAnsi="Times New Roman" w:cs="Times New Roman"/>
                <w:b/>
                <w:sz w:val="16"/>
                <w:szCs w:val="16"/>
              </w:rPr>
              <w:t>2016</w:t>
            </w:r>
          </w:p>
        </w:tc>
      </w:tr>
      <w:tr w:rsidR="00BC1F09" w:rsidRPr="00F13203" w:rsidTr="00D660D0">
        <w:tc>
          <w:tcPr>
            <w:tcW w:w="540" w:type="dxa"/>
          </w:tcPr>
          <w:p w:rsidR="00BC1F09" w:rsidRPr="00F13203" w:rsidRDefault="00BC1F09" w:rsidP="007D2AF4">
            <w:pPr>
              <w:spacing w:after="0" w:line="0" w:lineRule="atLeast"/>
              <w:jc w:val="center"/>
              <w:rPr>
                <w:rFonts w:ascii="Times New Roman" w:eastAsia="Calibri" w:hAnsi="Times New Roman" w:cs="Times New Roman"/>
                <w:b/>
                <w:sz w:val="16"/>
                <w:szCs w:val="16"/>
              </w:rPr>
            </w:pPr>
          </w:p>
        </w:tc>
        <w:tc>
          <w:tcPr>
            <w:tcW w:w="4136" w:type="dxa"/>
          </w:tcPr>
          <w:p w:rsidR="00BC1F09" w:rsidRPr="00F13203" w:rsidRDefault="00BC1F09" w:rsidP="007D2AF4">
            <w:pPr>
              <w:spacing w:after="0" w:line="0" w:lineRule="atLeast"/>
              <w:jc w:val="both"/>
              <w:rPr>
                <w:rFonts w:ascii="Times New Roman" w:eastAsia="Calibri" w:hAnsi="Times New Roman" w:cs="Times New Roman"/>
                <w:b/>
                <w:sz w:val="16"/>
                <w:szCs w:val="16"/>
              </w:rPr>
            </w:pPr>
          </w:p>
        </w:tc>
        <w:tc>
          <w:tcPr>
            <w:tcW w:w="1275" w:type="dxa"/>
            <w:shd w:val="clear" w:color="auto" w:fill="DBE5F1" w:themeFill="accent1" w:themeFillTint="33"/>
          </w:tcPr>
          <w:p w:rsidR="00BC1F09" w:rsidRPr="00F13203" w:rsidRDefault="00BC1F09" w:rsidP="007D2AF4">
            <w:pPr>
              <w:spacing w:after="0" w:line="0" w:lineRule="atLeast"/>
              <w:jc w:val="center"/>
              <w:rPr>
                <w:rFonts w:ascii="Times New Roman" w:eastAsia="Calibri" w:hAnsi="Times New Roman" w:cs="Times New Roman"/>
                <w:b/>
                <w:sz w:val="16"/>
                <w:szCs w:val="16"/>
              </w:rPr>
            </w:pPr>
          </w:p>
        </w:tc>
        <w:tc>
          <w:tcPr>
            <w:tcW w:w="1134" w:type="dxa"/>
            <w:shd w:val="clear" w:color="auto" w:fill="F2DBDB" w:themeFill="accent2" w:themeFillTint="33"/>
          </w:tcPr>
          <w:p w:rsidR="00BC1F09" w:rsidRPr="00F13203" w:rsidRDefault="00BC1F09" w:rsidP="007D2AF4">
            <w:pPr>
              <w:spacing w:after="0" w:line="0" w:lineRule="atLeast"/>
              <w:jc w:val="center"/>
              <w:rPr>
                <w:rFonts w:ascii="Times New Roman" w:eastAsia="Calibri" w:hAnsi="Times New Roman" w:cs="Times New Roman"/>
                <w:b/>
                <w:sz w:val="16"/>
                <w:szCs w:val="16"/>
              </w:rPr>
            </w:pPr>
          </w:p>
        </w:tc>
        <w:tc>
          <w:tcPr>
            <w:tcW w:w="1137" w:type="dxa"/>
            <w:tcBorders>
              <w:right w:val="single" w:sz="4" w:space="0" w:color="auto"/>
            </w:tcBorders>
          </w:tcPr>
          <w:p w:rsidR="00BC1F09" w:rsidRPr="00F13203" w:rsidRDefault="00BC1F09" w:rsidP="007D2AF4">
            <w:pPr>
              <w:spacing w:after="0" w:line="0" w:lineRule="atLeast"/>
              <w:jc w:val="center"/>
              <w:rPr>
                <w:rFonts w:ascii="Times New Roman" w:eastAsia="Calibri" w:hAnsi="Times New Roman" w:cs="Times New Roman"/>
                <w:b/>
                <w:sz w:val="16"/>
                <w:szCs w:val="16"/>
              </w:rPr>
            </w:pPr>
          </w:p>
        </w:tc>
        <w:tc>
          <w:tcPr>
            <w:tcW w:w="1417" w:type="dxa"/>
            <w:tcBorders>
              <w:left w:val="single" w:sz="4" w:space="0" w:color="auto"/>
            </w:tcBorders>
          </w:tcPr>
          <w:p w:rsidR="00BC1F09" w:rsidRPr="00F13203" w:rsidRDefault="00BC1F09" w:rsidP="007D2AF4">
            <w:pPr>
              <w:spacing w:after="0" w:line="0" w:lineRule="atLeast"/>
              <w:jc w:val="center"/>
              <w:rPr>
                <w:rFonts w:ascii="Times New Roman" w:eastAsia="Calibri" w:hAnsi="Times New Roman" w:cs="Times New Roman"/>
                <w:b/>
                <w:sz w:val="16"/>
                <w:szCs w:val="16"/>
              </w:rPr>
            </w:pPr>
          </w:p>
        </w:tc>
      </w:tr>
      <w:tr w:rsidR="00BC1F09" w:rsidRPr="007314F1" w:rsidTr="00D660D0">
        <w:tc>
          <w:tcPr>
            <w:tcW w:w="540" w:type="dxa"/>
          </w:tcPr>
          <w:p w:rsidR="00BC1F09" w:rsidRPr="007314F1" w:rsidRDefault="00BC1F09" w:rsidP="007D2AF4">
            <w:pPr>
              <w:spacing w:after="0" w:line="0" w:lineRule="atLeast"/>
              <w:jc w:val="center"/>
              <w:rPr>
                <w:rFonts w:ascii="Times New Roman" w:eastAsia="Calibri" w:hAnsi="Times New Roman" w:cs="Times New Roman"/>
                <w:b/>
              </w:rPr>
            </w:pPr>
          </w:p>
        </w:tc>
        <w:tc>
          <w:tcPr>
            <w:tcW w:w="4136" w:type="dxa"/>
          </w:tcPr>
          <w:p w:rsidR="00BC1F09" w:rsidRPr="007314F1" w:rsidRDefault="00BC1F09" w:rsidP="007D2AF4">
            <w:pPr>
              <w:spacing w:after="0" w:line="0" w:lineRule="atLeast"/>
              <w:jc w:val="both"/>
              <w:rPr>
                <w:rFonts w:ascii="Times New Roman" w:eastAsia="Calibri" w:hAnsi="Times New Roman" w:cs="Times New Roman"/>
                <w:b/>
              </w:rPr>
            </w:pPr>
          </w:p>
        </w:tc>
        <w:tc>
          <w:tcPr>
            <w:tcW w:w="1275" w:type="dxa"/>
            <w:shd w:val="clear" w:color="auto" w:fill="DBE5F1" w:themeFill="accent1" w:themeFillTint="33"/>
          </w:tcPr>
          <w:p w:rsidR="00BC1F09" w:rsidRPr="00F13203" w:rsidRDefault="0049396D" w:rsidP="007D2AF4">
            <w:pPr>
              <w:spacing w:after="0" w:line="0" w:lineRule="atLeast"/>
              <w:jc w:val="center"/>
              <w:rPr>
                <w:rFonts w:ascii="Times New Roman" w:eastAsia="Calibri" w:hAnsi="Times New Roman" w:cs="Times New Roman"/>
                <w:b/>
              </w:rPr>
            </w:pPr>
            <w:r w:rsidRPr="00F13203">
              <w:rPr>
                <w:rFonts w:ascii="Times New Roman" w:eastAsia="Calibri" w:hAnsi="Times New Roman" w:cs="Times New Roman"/>
                <w:b/>
                <w:sz w:val="20"/>
                <w:szCs w:val="20"/>
              </w:rPr>
              <w:t>Дума 5-го созыва до 27.10.2015</w:t>
            </w:r>
          </w:p>
        </w:tc>
        <w:tc>
          <w:tcPr>
            <w:tcW w:w="1134" w:type="dxa"/>
            <w:shd w:val="clear" w:color="auto" w:fill="F2DBDB" w:themeFill="accent2" w:themeFillTint="33"/>
          </w:tcPr>
          <w:p w:rsidR="0049396D" w:rsidRPr="00F13203" w:rsidRDefault="0049396D" w:rsidP="0049396D">
            <w:pPr>
              <w:spacing w:after="0" w:line="0" w:lineRule="atLeast"/>
              <w:jc w:val="center"/>
              <w:rPr>
                <w:rFonts w:ascii="Times New Roman" w:eastAsia="Calibri" w:hAnsi="Times New Roman" w:cs="Times New Roman"/>
                <w:b/>
                <w:sz w:val="20"/>
                <w:szCs w:val="20"/>
              </w:rPr>
            </w:pPr>
            <w:r w:rsidRPr="00F13203">
              <w:rPr>
                <w:rFonts w:ascii="Times New Roman" w:eastAsia="Calibri" w:hAnsi="Times New Roman" w:cs="Times New Roman"/>
                <w:b/>
                <w:sz w:val="20"/>
                <w:szCs w:val="20"/>
              </w:rPr>
              <w:t xml:space="preserve">Дума </w:t>
            </w:r>
          </w:p>
          <w:p w:rsidR="0049396D" w:rsidRPr="00F13203" w:rsidRDefault="0049396D" w:rsidP="0049396D">
            <w:pPr>
              <w:spacing w:after="0" w:line="0" w:lineRule="atLeast"/>
              <w:jc w:val="center"/>
              <w:rPr>
                <w:rFonts w:ascii="Times New Roman" w:eastAsia="Calibri" w:hAnsi="Times New Roman" w:cs="Times New Roman"/>
                <w:b/>
              </w:rPr>
            </w:pPr>
            <w:r w:rsidRPr="00F13203">
              <w:rPr>
                <w:rFonts w:ascii="Times New Roman" w:eastAsia="Calibri" w:hAnsi="Times New Roman" w:cs="Times New Roman"/>
                <w:b/>
                <w:sz w:val="20"/>
                <w:szCs w:val="20"/>
              </w:rPr>
              <w:t>с 27.10.2015</w:t>
            </w:r>
          </w:p>
        </w:tc>
        <w:tc>
          <w:tcPr>
            <w:tcW w:w="1137" w:type="dxa"/>
            <w:tcBorders>
              <w:right w:val="single" w:sz="4" w:space="0" w:color="auto"/>
            </w:tcBorders>
          </w:tcPr>
          <w:p w:rsidR="00BC1F09" w:rsidRPr="00F13203" w:rsidRDefault="00BC1F09" w:rsidP="007D2AF4">
            <w:pPr>
              <w:spacing w:after="0" w:line="0" w:lineRule="atLeast"/>
              <w:jc w:val="center"/>
              <w:rPr>
                <w:rFonts w:ascii="Times New Roman" w:eastAsia="Calibri" w:hAnsi="Times New Roman" w:cs="Times New Roman"/>
                <w:b/>
                <w:sz w:val="16"/>
                <w:szCs w:val="16"/>
              </w:rPr>
            </w:pPr>
            <w:r w:rsidRPr="00F13203">
              <w:rPr>
                <w:rFonts w:ascii="Times New Roman" w:eastAsia="Calibri" w:hAnsi="Times New Roman" w:cs="Times New Roman"/>
                <w:b/>
                <w:sz w:val="16"/>
                <w:szCs w:val="16"/>
              </w:rPr>
              <w:t>ВСЕГО</w:t>
            </w:r>
          </w:p>
        </w:tc>
        <w:tc>
          <w:tcPr>
            <w:tcW w:w="1417" w:type="dxa"/>
            <w:tcBorders>
              <w:left w:val="single" w:sz="4" w:space="0" w:color="auto"/>
            </w:tcBorders>
          </w:tcPr>
          <w:p w:rsidR="00BC1F09" w:rsidRPr="00F13203" w:rsidRDefault="00BC1F09" w:rsidP="007D2AF4">
            <w:pPr>
              <w:spacing w:after="0" w:line="0" w:lineRule="atLeast"/>
              <w:jc w:val="center"/>
              <w:rPr>
                <w:rFonts w:ascii="Times New Roman" w:eastAsia="Calibri" w:hAnsi="Times New Roman" w:cs="Times New Roman"/>
                <w:b/>
                <w:sz w:val="16"/>
                <w:szCs w:val="16"/>
              </w:rPr>
            </w:pPr>
          </w:p>
        </w:tc>
      </w:tr>
      <w:tr w:rsidR="00BC1F09" w:rsidRPr="007314F1" w:rsidTr="00D660D0">
        <w:tc>
          <w:tcPr>
            <w:tcW w:w="540" w:type="dxa"/>
          </w:tcPr>
          <w:p w:rsidR="00BC1F09" w:rsidRPr="007314F1" w:rsidRDefault="00BC1F09" w:rsidP="007D2AF4">
            <w:pPr>
              <w:spacing w:after="0" w:line="0" w:lineRule="atLeast"/>
              <w:jc w:val="both"/>
              <w:rPr>
                <w:rFonts w:ascii="Times New Roman" w:eastAsia="Calibri" w:hAnsi="Times New Roman" w:cs="Times New Roman"/>
                <w:sz w:val="16"/>
                <w:szCs w:val="16"/>
              </w:rPr>
            </w:pPr>
          </w:p>
        </w:tc>
        <w:tc>
          <w:tcPr>
            <w:tcW w:w="4136" w:type="dxa"/>
          </w:tcPr>
          <w:p w:rsidR="00BC1F09" w:rsidRPr="007314F1" w:rsidRDefault="00BC1F09" w:rsidP="007D2AF4">
            <w:pPr>
              <w:spacing w:after="0" w:line="0" w:lineRule="atLeast"/>
              <w:jc w:val="both"/>
              <w:rPr>
                <w:rFonts w:ascii="Times New Roman" w:eastAsia="Calibri" w:hAnsi="Times New Roman" w:cs="Times New Roman"/>
                <w:sz w:val="16"/>
                <w:szCs w:val="16"/>
              </w:rPr>
            </w:pPr>
          </w:p>
        </w:tc>
        <w:tc>
          <w:tcPr>
            <w:tcW w:w="1275" w:type="dxa"/>
            <w:shd w:val="clear" w:color="auto" w:fill="DBE5F1" w:themeFill="accent1" w:themeFillTint="33"/>
          </w:tcPr>
          <w:p w:rsidR="00BC1F09" w:rsidRPr="00F13203" w:rsidRDefault="00BC1F09" w:rsidP="007D2AF4">
            <w:pPr>
              <w:spacing w:after="0" w:line="0" w:lineRule="atLeast"/>
              <w:jc w:val="center"/>
              <w:rPr>
                <w:rFonts w:ascii="Times New Roman" w:eastAsia="Calibri" w:hAnsi="Times New Roman" w:cs="Times New Roman"/>
                <w:b/>
                <w:sz w:val="16"/>
                <w:szCs w:val="16"/>
              </w:rPr>
            </w:pPr>
          </w:p>
        </w:tc>
        <w:tc>
          <w:tcPr>
            <w:tcW w:w="1134" w:type="dxa"/>
            <w:shd w:val="clear" w:color="auto" w:fill="F2DBDB" w:themeFill="accent2" w:themeFillTint="33"/>
          </w:tcPr>
          <w:p w:rsidR="00BC1F09" w:rsidRPr="00F13203" w:rsidRDefault="00BC1F09" w:rsidP="007D2AF4">
            <w:pPr>
              <w:spacing w:after="0" w:line="0" w:lineRule="atLeast"/>
              <w:jc w:val="center"/>
              <w:rPr>
                <w:rFonts w:ascii="Times New Roman" w:eastAsia="Calibri" w:hAnsi="Times New Roman" w:cs="Times New Roman"/>
                <w:b/>
                <w:sz w:val="16"/>
                <w:szCs w:val="16"/>
              </w:rPr>
            </w:pPr>
          </w:p>
        </w:tc>
        <w:tc>
          <w:tcPr>
            <w:tcW w:w="1137" w:type="dxa"/>
            <w:tcBorders>
              <w:right w:val="single" w:sz="4" w:space="0" w:color="auto"/>
            </w:tcBorders>
          </w:tcPr>
          <w:p w:rsidR="00BC1F09" w:rsidRPr="00F13203" w:rsidRDefault="00BC1F09" w:rsidP="007D2AF4">
            <w:pPr>
              <w:spacing w:after="0" w:line="0" w:lineRule="atLeast"/>
              <w:jc w:val="center"/>
              <w:rPr>
                <w:rFonts w:ascii="Times New Roman" w:eastAsia="Calibri" w:hAnsi="Times New Roman" w:cs="Times New Roman"/>
                <w:b/>
                <w:sz w:val="16"/>
                <w:szCs w:val="16"/>
              </w:rPr>
            </w:pPr>
          </w:p>
        </w:tc>
        <w:tc>
          <w:tcPr>
            <w:tcW w:w="1417" w:type="dxa"/>
            <w:tcBorders>
              <w:left w:val="single" w:sz="4" w:space="0" w:color="auto"/>
            </w:tcBorders>
          </w:tcPr>
          <w:p w:rsidR="00BC1F09" w:rsidRPr="00F13203" w:rsidRDefault="00BC1F09" w:rsidP="007D2AF4">
            <w:pPr>
              <w:spacing w:after="0" w:line="0" w:lineRule="atLeast"/>
              <w:jc w:val="center"/>
              <w:rPr>
                <w:rFonts w:ascii="Times New Roman" w:eastAsia="Calibri" w:hAnsi="Times New Roman" w:cs="Times New Roman"/>
                <w:b/>
                <w:sz w:val="16"/>
                <w:szCs w:val="16"/>
              </w:rPr>
            </w:pPr>
          </w:p>
        </w:tc>
      </w:tr>
      <w:tr w:rsidR="00BC1F09" w:rsidRPr="007314F1" w:rsidTr="00D660D0">
        <w:trPr>
          <w:trHeight w:val="240"/>
        </w:trPr>
        <w:tc>
          <w:tcPr>
            <w:tcW w:w="540" w:type="dxa"/>
            <w:hideMark/>
          </w:tcPr>
          <w:p w:rsidR="00BC1F09" w:rsidRPr="007314F1" w:rsidRDefault="00BC1F09" w:rsidP="007D2AF4">
            <w:pPr>
              <w:spacing w:after="0" w:line="0" w:lineRule="atLeast"/>
              <w:jc w:val="center"/>
              <w:rPr>
                <w:rFonts w:ascii="Times New Roman" w:eastAsia="Calibri" w:hAnsi="Times New Roman" w:cs="Times New Roman"/>
              </w:rPr>
            </w:pPr>
            <w:r w:rsidRPr="007314F1">
              <w:rPr>
                <w:rFonts w:ascii="Times New Roman" w:eastAsia="Calibri" w:hAnsi="Times New Roman" w:cs="Times New Roman"/>
              </w:rPr>
              <w:t>1.</w:t>
            </w:r>
          </w:p>
        </w:tc>
        <w:tc>
          <w:tcPr>
            <w:tcW w:w="4136" w:type="dxa"/>
            <w:hideMark/>
          </w:tcPr>
          <w:p w:rsidR="00BC1F09" w:rsidRPr="007314F1" w:rsidRDefault="00BC1F09" w:rsidP="007D2AF4">
            <w:pPr>
              <w:spacing w:after="0" w:line="0" w:lineRule="atLeast"/>
              <w:jc w:val="both"/>
              <w:rPr>
                <w:rFonts w:ascii="Times New Roman" w:eastAsia="Calibri" w:hAnsi="Times New Roman" w:cs="Times New Roman"/>
                <w:b/>
              </w:rPr>
            </w:pPr>
            <w:r w:rsidRPr="007314F1">
              <w:rPr>
                <w:rFonts w:ascii="Times New Roman" w:eastAsia="Calibri" w:hAnsi="Times New Roman" w:cs="Times New Roman"/>
                <w:b/>
              </w:rPr>
              <w:t>Проведено заседаний Думы:</w:t>
            </w:r>
          </w:p>
        </w:tc>
        <w:tc>
          <w:tcPr>
            <w:tcW w:w="1275" w:type="dxa"/>
            <w:shd w:val="clear" w:color="auto" w:fill="DBE5F1" w:themeFill="accent1" w:themeFillTint="33"/>
          </w:tcPr>
          <w:p w:rsidR="00BC1F09" w:rsidRPr="00F13203" w:rsidRDefault="00BC1F09" w:rsidP="007D2AF4">
            <w:pPr>
              <w:spacing w:after="0" w:line="0" w:lineRule="atLeast"/>
              <w:jc w:val="center"/>
              <w:rPr>
                <w:rFonts w:ascii="Times New Roman" w:eastAsia="Calibri" w:hAnsi="Times New Roman" w:cs="Times New Roman"/>
                <w:b/>
              </w:rPr>
            </w:pPr>
            <w:r w:rsidRPr="00F13203">
              <w:rPr>
                <w:rFonts w:ascii="Times New Roman" w:eastAsia="Calibri" w:hAnsi="Times New Roman" w:cs="Times New Roman"/>
                <w:b/>
              </w:rPr>
              <w:t>8</w:t>
            </w:r>
          </w:p>
        </w:tc>
        <w:tc>
          <w:tcPr>
            <w:tcW w:w="1134" w:type="dxa"/>
            <w:shd w:val="clear" w:color="auto" w:fill="F2DBDB" w:themeFill="accent2" w:themeFillTint="33"/>
          </w:tcPr>
          <w:p w:rsidR="00BC1F09" w:rsidRPr="00F13203" w:rsidRDefault="00BC1F09" w:rsidP="007D2AF4">
            <w:pPr>
              <w:spacing w:after="0" w:line="0" w:lineRule="atLeast"/>
              <w:jc w:val="center"/>
              <w:rPr>
                <w:rFonts w:ascii="Times New Roman" w:eastAsia="Calibri" w:hAnsi="Times New Roman" w:cs="Times New Roman"/>
                <w:b/>
              </w:rPr>
            </w:pPr>
            <w:r w:rsidRPr="00F13203">
              <w:rPr>
                <w:rFonts w:ascii="Times New Roman" w:eastAsia="Calibri" w:hAnsi="Times New Roman" w:cs="Times New Roman"/>
                <w:b/>
              </w:rPr>
              <w:t>4</w:t>
            </w:r>
          </w:p>
        </w:tc>
        <w:tc>
          <w:tcPr>
            <w:tcW w:w="1137" w:type="dxa"/>
            <w:tcBorders>
              <w:right w:val="single" w:sz="4" w:space="0" w:color="auto"/>
            </w:tcBorders>
          </w:tcPr>
          <w:p w:rsidR="00BC1F09" w:rsidRPr="00F13203" w:rsidRDefault="00BC1F09" w:rsidP="007D2AF4">
            <w:pPr>
              <w:spacing w:after="0" w:line="0" w:lineRule="atLeast"/>
              <w:jc w:val="center"/>
              <w:rPr>
                <w:rFonts w:ascii="Times New Roman" w:eastAsia="Calibri" w:hAnsi="Times New Roman" w:cs="Times New Roman"/>
                <w:b/>
              </w:rPr>
            </w:pPr>
            <w:r w:rsidRPr="00F13203">
              <w:rPr>
                <w:rFonts w:ascii="Times New Roman" w:eastAsia="Calibri" w:hAnsi="Times New Roman" w:cs="Times New Roman"/>
                <w:b/>
              </w:rPr>
              <w:t>12</w:t>
            </w:r>
          </w:p>
        </w:tc>
        <w:tc>
          <w:tcPr>
            <w:tcW w:w="1417" w:type="dxa"/>
            <w:tcBorders>
              <w:left w:val="single" w:sz="4" w:space="0" w:color="auto"/>
            </w:tcBorders>
          </w:tcPr>
          <w:p w:rsidR="00BC1F09" w:rsidRPr="00F13203" w:rsidRDefault="00D660D0" w:rsidP="007D2AF4">
            <w:pPr>
              <w:spacing w:after="0" w:line="0" w:lineRule="atLeast"/>
              <w:jc w:val="center"/>
              <w:rPr>
                <w:rFonts w:ascii="Times New Roman" w:eastAsia="Calibri" w:hAnsi="Times New Roman" w:cs="Times New Roman"/>
                <w:b/>
              </w:rPr>
            </w:pPr>
            <w:r>
              <w:rPr>
                <w:rFonts w:ascii="Times New Roman" w:eastAsia="Calibri" w:hAnsi="Times New Roman" w:cs="Times New Roman"/>
                <w:b/>
              </w:rPr>
              <w:t>9</w:t>
            </w:r>
          </w:p>
        </w:tc>
      </w:tr>
      <w:tr w:rsidR="00BC1F09" w:rsidRPr="007314F1" w:rsidTr="00D660D0">
        <w:trPr>
          <w:trHeight w:val="63"/>
        </w:trPr>
        <w:tc>
          <w:tcPr>
            <w:tcW w:w="540" w:type="dxa"/>
          </w:tcPr>
          <w:p w:rsidR="00BC1F09" w:rsidRPr="007314F1" w:rsidRDefault="00BC1F09" w:rsidP="007D2AF4">
            <w:pPr>
              <w:spacing w:after="0" w:line="0" w:lineRule="atLeast"/>
              <w:jc w:val="center"/>
              <w:rPr>
                <w:rFonts w:ascii="Times New Roman" w:eastAsia="Calibri" w:hAnsi="Times New Roman" w:cs="Times New Roman"/>
                <w:sz w:val="16"/>
                <w:szCs w:val="16"/>
              </w:rPr>
            </w:pPr>
          </w:p>
        </w:tc>
        <w:tc>
          <w:tcPr>
            <w:tcW w:w="4136" w:type="dxa"/>
          </w:tcPr>
          <w:p w:rsidR="00BC1F09" w:rsidRPr="007314F1" w:rsidRDefault="00BC1F09" w:rsidP="007D2AF4">
            <w:pPr>
              <w:spacing w:after="0" w:line="0" w:lineRule="atLeast"/>
              <w:jc w:val="both"/>
              <w:rPr>
                <w:rFonts w:ascii="Times New Roman" w:eastAsia="Calibri" w:hAnsi="Times New Roman" w:cs="Times New Roman"/>
                <w:sz w:val="16"/>
                <w:szCs w:val="16"/>
              </w:rPr>
            </w:pPr>
          </w:p>
        </w:tc>
        <w:tc>
          <w:tcPr>
            <w:tcW w:w="1275" w:type="dxa"/>
            <w:shd w:val="clear" w:color="auto" w:fill="DBE5F1" w:themeFill="accent1" w:themeFillTint="33"/>
          </w:tcPr>
          <w:p w:rsidR="00BC1F09" w:rsidRPr="00F13203" w:rsidRDefault="00BC1F09" w:rsidP="007D2AF4">
            <w:pPr>
              <w:spacing w:after="0" w:line="0" w:lineRule="atLeast"/>
              <w:jc w:val="center"/>
              <w:rPr>
                <w:rFonts w:ascii="Times New Roman" w:eastAsia="Calibri" w:hAnsi="Times New Roman" w:cs="Times New Roman"/>
                <w:b/>
                <w:sz w:val="16"/>
                <w:szCs w:val="16"/>
              </w:rPr>
            </w:pPr>
          </w:p>
        </w:tc>
        <w:tc>
          <w:tcPr>
            <w:tcW w:w="1134" w:type="dxa"/>
            <w:shd w:val="clear" w:color="auto" w:fill="F2DBDB" w:themeFill="accent2" w:themeFillTint="33"/>
          </w:tcPr>
          <w:p w:rsidR="00BC1F09" w:rsidRPr="00F13203" w:rsidRDefault="00BC1F09" w:rsidP="007D2AF4">
            <w:pPr>
              <w:spacing w:after="0" w:line="0" w:lineRule="atLeast"/>
              <w:jc w:val="center"/>
              <w:rPr>
                <w:rFonts w:ascii="Times New Roman" w:eastAsia="Calibri" w:hAnsi="Times New Roman" w:cs="Times New Roman"/>
                <w:b/>
                <w:sz w:val="16"/>
                <w:szCs w:val="16"/>
              </w:rPr>
            </w:pPr>
          </w:p>
        </w:tc>
        <w:tc>
          <w:tcPr>
            <w:tcW w:w="1137" w:type="dxa"/>
            <w:tcBorders>
              <w:right w:val="single" w:sz="4" w:space="0" w:color="auto"/>
            </w:tcBorders>
          </w:tcPr>
          <w:p w:rsidR="00BC1F09" w:rsidRPr="00F13203" w:rsidRDefault="00BC1F09" w:rsidP="007D2AF4">
            <w:pPr>
              <w:spacing w:after="0" w:line="0" w:lineRule="atLeast"/>
              <w:jc w:val="center"/>
              <w:rPr>
                <w:rFonts w:ascii="Times New Roman" w:eastAsia="Calibri" w:hAnsi="Times New Roman" w:cs="Times New Roman"/>
                <w:b/>
                <w:sz w:val="16"/>
                <w:szCs w:val="16"/>
              </w:rPr>
            </w:pPr>
          </w:p>
        </w:tc>
        <w:tc>
          <w:tcPr>
            <w:tcW w:w="1417" w:type="dxa"/>
            <w:tcBorders>
              <w:left w:val="single" w:sz="4" w:space="0" w:color="auto"/>
            </w:tcBorders>
          </w:tcPr>
          <w:p w:rsidR="00BC1F09" w:rsidRPr="00F13203" w:rsidRDefault="00BC1F09" w:rsidP="007D2AF4">
            <w:pPr>
              <w:spacing w:after="0" w:line="0" w:lineRule="atLeast"/>
              <w:jc w:val="center"/>
              <w:rPr>
                <w:rFonts w:ascii="Times New Roman" w:eastAsia="Calibri" w:hAnsi="Times New Roman" w:cs="Times New Roman"/>
                <w:b/>
                <w:sz w:val="16"/>
                <w:szCs w:val="16"/>
              </w:rPr>
            </w:pPr>
          </w:p>
        </w:tc>
      </w:tr>
      <w:tr w:rsidR="00BC1F09" w:rsidRPr="007314F1" w:rsidTr="00D660D0">
        <w:tc>
          <w:tcPr>
            <w:tcW w:w="540" w:type="dxa"/>
            <w:vMerge w:val="restart"/>
            <w:hideMark/>
          </w:tcPr>
          <w:p w:rsidR="00BC1F09" w:rsidRPr="007314F1" w:rsidRDefault="00BC1F09" w:rsidP="007D2AF4">
            <w:pPr>
              <w:spacing w:after="0" w:line="0" w:lineRule="atLeast"/>
              <w:jc w:val="center"/>
              <w:rPr>
                <w:rFonts w:ascii="Times New Roman" w:eastAsia="Calibri" w:hAnsi="Times New Roman" w:cs="Times New Roman"/>
              </w:rPr>
            </w:pPr>
            <w:r w:rsidRPr="007314F1">
              <w:rPr>
                <w:rFonts w:ascii="Times New Roman" w:eastAsia="Calibri" w:hAnsi="Times New Roman" w:cs="Times New Roman"/>
              </w:rPr>
              <w:t>2.</w:t>
            </w:r>
          </w:p>
        </w:tc>
        <w:tc>
          <w:tcPr>
            <w:tcW w:w="4136" w:type="dxa"/>
            <w:hideMark/>
          </w:tcPr>
          <w:p w:rsidR="00BC1F09" w:rsidRPr="007314F1" w:rsidRDefault="00BC1F09" w:rsidP="007D2AF4">
            <w:pPr>
              <w:spacing w:after="0" w:line="0" w:lineRule="atLeast"/>
              <w:jc w:val="both"/>
              <w:rPr>
                <w:rFonts w:ascii="Times New Roman" w:eastAsia="Calibri" w:hAnsi="Times New Roman" w:cs="Times New Roman"/>
                <w:b/>
              </w:rPr>
            </w:pPr>
            <w:r w:rsidRPr="007314F1">
              <w:rPr>
                <w:rFonts w:ascii="Times New Roman" w:eastAsia="Calibri" w:hAnsi="Times New Roman" w:cs="Times New Roman"/>
                <w:b/>
              </w:rPr>
              <w:t>Рассмотрено вопросов всего</w:t>
            </w:r>
          </w:p>
        </w:tc>
        <w:tc>
          <w:tcPr>
            <w:tcW w:w="1275" w:type="dxa"/>
            <w:shd w:val="clear" w:color="auto" w:fill="DBE5F1" w:themeFill="accent1" w:themeFillTint="33"/>
          </w:tcPr>
          <w:p w:rsidR="00BC1F09" w:rsidRPr="00F13203" w:rsidRDefault="00BC1F09" w:rsidP="007D2AF4">
            <w:pPr>
              <w:spacing w:after="0" w:line="0" w:lineRule="atLeast"/>
              <w:jc w:val="center"/>
              <w:rPr>
                <w:rFonts w:ascii="Times New Roman" w:eastAsia="Calibri" w:hAnsi="Times New Roman" w:cs="Times New Roman"/>
                <w:b/>
              </w:rPr>
            </w:pPr>
            <w:r w:rsidRPr="00F13203">
              <w:rPr>
                <w:rFonts w:ascii="Times New Roman" w:eastAsia="Calibri" w:hAnsi="Times New Roman" w:cs="Times New Roman"/>
                <w:b/>
              </w:rPr>
              <w:t>140</w:t>
            </w:r>
          </w:p>
        </w:tc>
        <w:tc>
          <w:tcPr>
            <w:tcW w:w="1134" w:type="dxa"/>
            <w:shd w:val="clear" w:color="auto" w:fill="F2DBDB" w:themeFill="accent2" w:themeFillTint="33"/>
          </w:tcPr>
          <w:p w:rsidR="00BC1F09" w:rsidRPr="00F13203" w:rsidRDefault="00BC1F09" w:rsidP="007D2AF4">
            <w:pPr>
              <w:spacing w:after="0" w:line="0" w:lineRule="atLeast"/>
              <w:jc w:val="center"/>
              <w:rPr>
                <w:rFonts w:ascii="Times New Roman" w:eastAsia="Calibri" w:hAnsi="Times New Roman" w:cs="Times New Roman"/>
                <w:b/>
              </w:rPr>
            </w:pPr>
            <w:r w:rsidRPr="00F13203">
              <w:rPr>
                <w:rFonts w:ascii="Times New Roman" w:eastAsia="Calibri" w:hAnsi="Times New Roman" w:cs="Times New Roman"/>
                <w:b/>
              </w:rPr>
              <w:t>41</w:t>
            </w:r>
          </w:p>
        </w:tc>
        <w:tc>
          <w:tcPr>
            <w:tcW w:w="1137" w:type="dxa"/>
            <w:tcBorders>
              <w:right w:val="single" w:sz="4" w:space="0" w:color="auto"/>
            </w:tcBorders>
          </w:tcPr>
          <w:p w:rsidR="00BC1F09" w:rsidRPr="00F13203" w:rsidRDefault="00BC1F09" w:rsidP="007D2AF4">
            <w:pPr>
              <w:spacing w:after="0" w:line="0" w:lineRule="atLeast"/>
              <w:jc w:val="center"/>
              <w:rPr>
                <w:rFonts w:ascii="Times New Roman" w:eastAsia="Calibri" w:hAnsi="Times New Roman" w:cs="Times New Roman"/>
                <w:b/>
              </w:rPr>
            </w:pPr>
            <w:r w:rsidRPr="00F13203">
              <w:rPr>
                <w:rFonts w:ascii="Times New Roman" w:eastAsia="Calibri" w:hAnsi="Times New Roman" w:cs="Times New Roman"/>
                <w:b/>
              </w:rPr>
              <w:t>181</w:t>
            </w:r>
          </w:p>
        </w:tc>
        <w:tc>
          <w:tcPr>
            <w:tcW w:w="1417" w:type="dxa"/>
            <w:tcBorders>
              <w:left w:val="single" w:sz="4" w:space="0" w:color="auto"/>
            </w:tcBorders>
          </w:tcPr>
          <w:p w:rsidR="00BC1F09" w:rsidRPr="00F13203" w:rsidRDefault="00D660D0" w:rsidP="008658CE">
            <w:pPr>
              <w:spacing w:after="0" w:line="0" w:lineRule="atLeast"/>
              <w:jc w:val="center"/>
              <w:rPr>
                <w:rFonts w:ascii="Times New Roman" w:eastAsia="Calibri" w:hAnsi="Times New Roman" w:cs="Times New Roman"/>
                <w:b/>
              </w:rPr>
            </w:pPr>
            <w:r>
              <w:rPr>
                <w:rFonts w:ascii="Times New Roman" w:eastAsia="Calibri" w:hAnsi="Times New Roman" w:cs="Times New Roman"/>
                <w:b/>
              </w:rPr>
              <w:t>1</w:t>
            </w:r>
            <w:r w:rsidR="00124D1E">
              <w:rPr>
                <w:rFonts w:ascii="Times New Roman" w:eastAsia="Calibri" w:hAnsi="Times New Roman" w:cs="Times New Roman"/>
                <w:b/>
              </w:rPr>
              <w:t>81</w:t>
            </w:r>
          </w:p>
        </w:tc>
      </w:tr>
      <w:tr w:rsidR="00BC1F09" w:rsidRPr="007314F1" w:rsidTr="00D660D0">
        <w:tc>
          <w:tcPr>
            <w:tcW w:w="540" w:type="dxa"/>
            <w:vMerge/>
            <w:vAlign w:val="center"/>
            <w:hideMark/>
          </w:tcPr>
          <w:p w:rsidR="00BC1F09" w:rsidRPr="007314F1" w:rsidRDefault="00BC1F09" w:rsidP="007D2AF4">
            <w:pPr>
              <w:spacing w:after="0" w:line="0" w:lineRule="atLeast"/>
              <w:rPr>
                <w:rFonts w:ascii="Times New Roman" w:eastAsia="Calibri" w:hAnsi="Times New Roman" w:cs="Times New Roman"/>
              </w:rPr>
            </w:pPr>
          </w:p>
        </w:tc>
        <w:tc>
          <w:tcPr>
            <w:tcW w:w="4136" w:type="dxa"/>
          </w:tcPr>
          <w:p w:rsidR="00BC1F09" w:rsidRPr="007314F1" w:rsidRDefault="00BC1F09" w:rsidP="007D2AF4">
            <w:pPr>
              <w:spacing w:after="0" w:line="0" w:lineRule="atLeast"/>
              <w:jc w:val="both"/>
              <w:rPr>
                <w:rFonts w:ascii="Times New Roman" w:eastAsia="Calibri" w:hAnsi="Times New Roman" w:cs="Times New Roman"/>
                <w:sz w:val="16"/>
                <w:szCs w:val="16"/>
              </w:rPr>
            </w:pPr>
          </w:p>
        </w:tc>
        <w:tc>
          <w:tcPr>
            <w:tcW w:w="1275" w:type="dxa"/>
            <w:shd w:val="clear" w:color="auto" w:fill="DBE5F1" w:themeFill="accent1" w:themeFillTint="33"/>
          </w:tcPr>
          <w:p w:rsidR="00BC1F09" w:rsidRPr="00F13203" w:rsidRDefault="00BC1F09" w:rsidP="007D2AF4">
            <w:pPr>
              <w:spacing w:after="0" w:line="0" w:lineRule="atLeast"/>
              <w:jc w:val="center"/>
              <w:rPr>
                <w:rFonts w:ascii="Times New Roman" w:eastAsia="Calibri" w:hAnsi="Times New Roman" w:cs="Times New Roman"/>
                <w:b/>
                <w:sz w:val="16"/>
                <w:szCs w:val="16"/>
              </w:rPr>
            </w:pPr>
          </w:p>
        </w:tc>
        <w:tc>
          <w:tcPr>
            <w:tcW w:w="1134" w:type="dxa"/>
            <w:shd w:val="clear" w:color="auto" w:fill="F2DBDB" w:themeFill="accent2" w:themeFillTint="33"/>
          </w:tcPr>
          <w:p w:rsidR="00BC1F09" w:rsidRPr="00F13203" w:rsidRDefault="00BC1F09" w:rsidP="007D2AF4">
            <w:pPr>
              <w:spacing w:after="0" w:line="0" w:lineRule="atLeast"/>
              <w:jc w:val="center"/>
              <w:rPr>
                <w:rFonts w:ascii="Times New Roman" w:eastAsia="Calibri" w:hAnsi="Times New Roman" w:cs="Times New Roman"/>
                <w:b/>
                <w:sz w:val="16"/>
                <w:szCs w:val="16"/>
              </w:rPr>
            </w:pPr>
          </w:p>
        </w:tc>
        <w:tc>
          <w:tcPr>
            <w:tcW w:w="1137" w:type="dxa"/>
            <w:tcBorders>
              <w:right w:val="single" w:sz="4" w:space="0" w:color="auto"/>
            </w:tcBorders>
          </w:tcPr>
          <w:p w:rsidR="00BC1F09" w:rsidRPr="00F13203" w:rsidRDefault="00BC1F09" w:rsidP="007D2AF4">
            <w:pPr>
              <w:spacing w:after="0" w:line="0" w:lineRule="atLeast"/>
              <w:jc w:val="center"/>
              <w:rPr>
                <w:rFonts w:ascii="Times New Roman" w:eastAsia="Calibri" w:hAnsi="Times New Roman" w:cs="Times New Roman"/>
                <w:b/>
                <w:sz w:val="16"/>
                <w:szCs w:val="16"/>
              </w:rPr>
            </w:pPr>
          </w:p>
        </w:tc>
        <w:tc>
          <w:tcPr>
            <w:tcW w:w="1417" w:type="dxa"/>
            <w:tcBorders>
              <w:left w:val="single" w:sz="4" w:space="0" w:color="auto"/>
            </w:tcBorders>
          </w:tcPr>
          <w:p w:rsidR="00BC1F09" w:rsidRPr="00F13203" w:rsidRDefault="00BC1F09" w:rsidP="007D2AF4">
            <w:pPr>
              <w:spacing w:after="0" w:line="0" w:lineRule="atLeast"/>
              <w:jc w:val="center"/>
              <w:rPr>
                <w:rFonts w:ascii="Times New Roman" w:eastAsia="Calibri" w:hAnsi="Times New Roman" w:cs="Times New Roman"/>
                <w:b/>
                <w:sz w:val="16"/>
                <w:szCs w:val="16"/>
              </w:rPr>
            </w:pPr>
          </w:p>
        </w:tc>
      </w:tr>
      <w:tr w:rsidR="00BC1F09" w:rsidRPr="007314F1" w:rsidTr="00D660D0">
        <w:tc>
          <w:tcPr>
            <w:tcW w:w="540" w:type="dxa"/>
            <w:vMerge/>
            <w:vAlign w:val="center"/>
            <w:hideMark/>
          </w:tcPr>
          <w:p w:rsidR="00BC1F09" w:rsidRPr="007314F1" w:rsidRDefault="00BC1F09" w:rsidP="007D2AF4">
            <w:pPr>
              <w:spacing w:after="0" w:line="0" w:lineRule="atLeast"/>
              <w:rPr>
                <w:rFonts w:ascii="Times New Roman" w:eastAsia="Calibri" w:hAnsi="Times New Roman" w:cs="Times New Roman"/>
              </w:rPr>
            </w:pPr>
          </w:p>
        </w:tc>
        <w:tc>
          <w:tcPr>
            <w:tcW w:w="4136" w:type="dxa"/>
            <w:hideMark/>
          </w:tcPr>
          <w:p w:rsidR="00BC1F09" w:rsidRPr="007314F1" w:rsidRDefault="00BC1F09" w:rsidP="007D2AF4">
            <w:pPr>
              <w:numPr>
                <w:ilvl w:val="0"/>
                <w:numId w:val="33"/>
              </w:numPr>
              <w:tabs>
                <w:tab w:val="num" w:pos="252"/>
              </w:tabs>
              <w:spacing w:after="0" w:line="0" w:lineRule="atLeast"/>
              <w:ind w:hanging="648"/>
              <w:jc w:val="both"/>
              <w:rPr>
                <w:rFonts w:ascii="Times New Roman" w:eastAsia="Calibri" w:hAnsi="Times New Roman" w:cs="Times New Roman"/>
              </w:rPr>
            </w:pPr>
            <w:r w:rsidRPr="007314F1">
              <w:rPr>
                <w:rFonts w:ascii="Times New Roman" w:eastAsia="Calibri" w:hAnsi="Times New Roman" w:cs="Times New Roman"/>
              </w:rPr>
              <w:t>по изменению в устав, Регламент</w:t>
            </w:r>
          </w:p>
        </w:tc>
        <w:tc>
          <w:tcPr>
            <w:tcW w:w="1275" w:type="dxa"/>
            <w:shd w:val="clear" w:color="auto" w:fill="DBE5F1" w:themeFill="accent1" w:themeFillTint="33"/>
          </w:tcPr>
          <w:p w:rsidR="00BC1F09" w:rsidRPr="00F13203" w:rsidRDefault="00BC1F09" w:rsidP="007D2AF4">
            <w:pPr>
              <w:spacing w:after="0" w:line="0" w:lineRule="atLeast"/>
              <w:jc w:val="center"/>
              <w:rPr>
                <w:rFonts w:ascii="Times New Roman" w:eastAsia="Calibri" w:hAnsi="Times New Roman" w:cs="Times New Roman"/>
                <w:b/>
              </w:rPr>
            </w:pPr>
            <w:r w:rsidRPr="00F13203">
              <w:rPr>
                <w:rFonts w:ascii="Times New Roman" w:eastAsia="Calibri" w:hAnsi="Times New Roman" w:cs="Times New Roman"/>
                <w:b/>
              </w:rPr>
              <w:t>4</w:t>
            </w:r>
          </w:p>
        </w:tc>
        <w:tc>
          <w:tcPr>
            <w:tcW w:w="1134" w:type="dxa"/>
            <w:shd w:val="clear" w:color="auto" w:fill="F2DBDB" w:themeFill="accent2" w:themeFillTint="33"/>
          </w:tcPr>
          <w:p w:rsidR="00BC1F09" w:rsidRPr="00F13203" w:rsidRDefault="00BC1F09" w:rsidP="007D2AF4">
            <w:pPr>
              <w:spacing w:after="0" w:line="0" w:lineRule="atLeast"/>
              <w:jc w:val="center"/>
              <w:rPr>
                <w:rFonts w:ascii="Times New Roman" w:eastAsia="Calibri" w:hAnsi="Times New Roman" w:cs="Times New Roman"/>
                <w:b/>
              </w:rPr>
            </w:pPr>
          </w:p>
        </w:tc>
        <w:tc>
          <w:tcPr>
            <w:tcW w:w="1137" w:type="dxa"/>
            <w:tcBorders>
              <w:right w:val="single" w:sz="4" w:space="0" w:color="auto"/>
            </w:tcBorders>
          </w:tcPr>
          <w:p w:rsidR="00BC1F09" w:rsidRPr="00F13203" w:rsidRDefault="00BC1F09" w:rsidP="007D2AF4">
            <w:pPr>
              <w:spacing w:after="0" w:line="0" w:lineRule="atLeast"/>
              <w:jc w:val="center"/>
              <w:rPr>
                <w:rFonts w:ascii="Times New Roman" w:eastAsia="Calibri" w:hAnsi="Times New Roman" w:cs="Times New Roman"/>
                <w:b/>
              </w:rPr>
            </w:pPr>
            <w:r w:rsidRPr="00F13203">
              <w:rPr>
                <w:rFonts w:ascii="Times New Roman" w:eastAsia="Calibri" w:hAnsi="Times New Roman" w:cs="Times New Roman"/>
                <w:b/>
              </w:rPr>
              <w:t>4</w:t>
            </w:r>
          </w:p>
        </w:tc>
        <w:tc>
          <w:tcPr>
            <w:tcW w:w="1417" w:type="dxa"/>
            <w:tcBorders>
              <w:left w:val="single" w:sz="4" w:space="0" w:color="auto"/>
            </w:tcBorders>
          </w:tcPr>
          <w:p w:rsidR="00BC1F09" w:rsidRPr="00F13203" w:rsidRDefault="00D660D0" w:rsidP="007D2AF4">
            <w:pPr>
              <w:spacing w:after="0" w:line="0" w:lineRule="atLeast"/>
              <w:jc w:val="center"/>
              <w:rPr>
                <w:rFonts w:ascii="Times New Roman" w:eastAsia="Calibri" w:hAnsi="Times New Roman" w:cs="Times New Roman"/>
                <w:b/>
              </w:rPr>
            </w:pPr>
            <w:r>
              <w:rPr>
                <w:rFonts w:ascii="Times New Roman" w:eastAsia="Calibri" w:hAnsi="Times New Roman" w:cs="Times New Roman"/>
                <w:b/>
              </w:rPr>
              <w:t>5</w:t>
            </w:r>
          </w:p>
        </w:tc>
      </w:tr>
      <w:tr w:rsidR="00BC1F09" w:rsidRPr="007314F1" w:rsidTr="00D660D0">
        <w:tc>
          <w:tcPr>
            <w:tcW w:w="540" w:type="dxa"/>
            <w:vMerge/>
            <w:vAlign w:val="center"/>
            <w:hideMark/>
          </w:tcPr>
          <w:p w:rsidR="00BC1F09" w:rsidRPr="007314F1" w:rsidRDefault="00BC1F09" w:rsidP="007D2AF4">
            <w:pPr>
              <w:spacing w:after="0" w:line="0" w:lineRule="atLeast"/>
              <w:rPr>
                <w:rFonts w:ascii="Times New Roman" w:eastAsia="Calibri" w:hAnsi="Times New Roman" w:cs="Times New Roman"/>
              </w:rPr>
            </w:pPr>
          </w:p>
        </w:tc>
        <w:tc>
          <w:tcPr>
            <w:tcW w:w="4136" w:type="dxa"/>
            <w:hideMark/>
          </w:tcPr>
          <w:p w:rsidR="00BC1F09" w:rsidRPr="007314F1" w:rsidRDefault="00BC1F09" w:rsidP="007D2AF4">
            <w:pPr>
              <w:numPr>
                <w:ilvl w:val="0"/>
                <w:numId w:val="33"/>
              </w:numPr>
              <w:tabs>
                <w:tab w:val="num" w:pos="252"/>
              </w:tabs>
              <w:spacing w:after="0" w:line="0" w:lineRule="atLeast"/>
              <w:ind w:hanging="648"/>
              <w:jc w:val="both"/>
              <w:rPr>
                <w:rFonts w:ascii="Times New Roman" w:eastAsia="Calibri" w:hAnsi="Times New Roman" w:cs="Times New Roman"/>
              </w:rPr>
            </w:pPr>
            <w:r w:rsidRPr="007314F1">
              <w:rPr>
                <w:rFonts w:ascii="Times New Roman" w:eastAsia="Calibri" w:hAnsi="Times New Roman" w:cs="Times New Roman"/>
              </w:rPr>
              <w:t xml:space="preserve">по бюджету, налогам, финансам </w:t>
            </w:r>
          </w:p>
        </w:tc>
        <w:tc>
          <w:tcPr>
            <w:tcW w:w="1275" w:type="dxa"/>
            <w:shd w:val="clear" w:color="auto" w:fill="DBE5F1" w:themeFill="accent1" w:themeFillTint="33"/>
          </w:tcPr>
          <w:p w:rsidR="00BC1F09" w:rsidRPr="00F13203" w:rsidRDefault="00BC1F09" w:rsidP="007D2AF4">
            <w:pPr>
              <w:spacing w:after="0" w:line="0" w:lineRule="atLeast"/>
              <w:jc w:val="center"/>
              <w:rPr>
                <w:rFonts w:ascii="Times New Roman" w:eastAsia="Calibri" w:hAnsi="Times New Roman" w:cs="Times New Roman"/>
                <w:b/>
              </w:rPr>
            </w:pPr>
            <w:r>
              <w:rPr>
                <w:rFonts w:ascii="Times New Roman" w:eastAsia="Calibri" w:hAnsi="Times New Roman" w:cs="Times New Roman"/>
                <w:b/>
              </w:rPr>
              <w:t>25</w:t>
            </w:r>
          </w:p>
        </w:tc>
        <w:tc>
          <w:tcPr>
            <w:tcW w:w="1134" w:type="dxa"/>
            <w:shd w:val="clear" w:color="auto" w:fill="F2DBDB" w:themeFill="accent2" w:themeFillTint="33"/>
          </w:tcPr>
          <w:p w:rsidR="00BC1F09" w:rsidRPr="00F13203" w:rsidRDefault="00BC1F09" w:rsidP="007D2AF4">
            <w:pPr>
              <w:spacing w:after="0" w:line="0" w:lineRule="atLeast"/>
              <w:jc w:val="center"/>
              <w:rPr>
                <w:rFonts w:ascii="Times New Roman" w:eastAsia="Calibri" w:hAnsi="Times New Roman" w:cs="Times New Roman"/>
                <w:b/>
              </w:rPr>
            </w:pPr>
            <w:r>
              <w:rPr>
                <w:rFonts w:ascii="Times New Roman" w:eastAsia="Calibri" w:hAnsi="Times New Roman" w:cs="Times New Roman"/>
                <w:b/>
              </w:rPr>
              <w:t>11</w:t>
            </w:r>
          </w:p>
        </w:tc>
        <w:tc>
          <w:tcPr>
            <w:tcW w:w="1137" w:type="dxa"/>
            <w:tcBorders>
              <w:right w:val="single" w:sz="4" w:space="0" w:color="auto"/>
            </w:tcBorders>
          </w:tcPr>
          <w:p w:rsidR="00BC1F09" w:rsidRPr="00F13203" w:rsidRDefault="00BC1F09" w:rsidP="007D2AF4">
            <w:pPr>
              <w:spacing w:after="0" w:line="0" w:lineRule="atLeast"/>
              <w:jc w:val="center"/>
              <w:rPr>
                <w:rFonts w:ascii="Times New Roman" w:eastAsia="Calibri" w:hAnsi="Times New Roman" w:cs="Times New Roman"/>
                <w:b/>
              </w:rPr>
            </w:pPr>
            <w:r>
              <w:rPr>
                <w:rFonts w:ascii="Times New Roman" w:eastAsia="Calibri" w:hAnsi="Times New Roman" w:cs="Times New Roman"/>
                <w:b/>
              </w:rPr>
              <w:t>36</w:t>
            </w:r>
          </w:p>
        </w:tc>
        <w:tc>
          <w:tcPr>
            <w:tcW w:w="1417" w:type="dxa"/>
            <w:tcBorders>
              <w:left w:val="single" w:sz="4" w:space="0" w:color="auto"/>
            </w:tcBorders>
          </w:tcPr>
          <w:p w:rsidR="00BC1F09" w:rsidRPr="00F13203" w:rsidRDefault="00D660D0" w:rsidP="008658CE">
            <w:pPr>
              <w:spacing w:after="0" w:line="0" w:lineRule="atLeast"/>
              <w:jc w:val="center"/>
              <w:rPr>
                <w:rFonts w:ascii="Times New Roman" w:eastAsia="Calibri" w:hAnsi="Times New Roman" w:cs="Times New Roman"/>
                <w:b/>
              </w:rPr>
            </w:pPr>
            <w:r>
              <w:rPr>
                <w:rFonts w:ascii="Times New Roman" w:eastAsia="Calibri" w:hAnsi="Times New Roman" w:cs="Times New Roman"/>
                <w:b/>
              </w:rPr>
              <w:t>2</w:t>
            </w:r>
            <w:r w:rsidR="00124D1E">
              <w:rPr>
                <w:rFonts w:ascii="Times New Roman" w:eastAsia="Calibri" w:hAnsi="Times New Roman" w:cs="Times New Roman"/>
                <w:b/>
              </w:rPr>
              <w:t>3</w:t>
            </w:r>
          </w:p>
        </w:tc>
      </w:tr>
      <w:tr w:rsidR="00BC1F09" w:rsidRPr="007314F1" w:rsidTr="00D660D0">
        <w:tc>
          <w:tcPr>
            <w:tcW w:w="540" w:type="dxa"/>
            <w:vMerge/>
            <w:vAlign w:val="center"/>
            <w:hideMark/>
          </w:tcPr>
          <w:p w:rsidR="00BC1F09" w:rsidRPr="007314F1" w:rsidRDefault="00BC1F09" w:rsidP="007D2AF4">
            <w:pPr>
              <w:spacing w:after="0" w:line="0" w:lineRule="atLeast"/>
              <w:rPr>
                <w:rFonts w:ascii="Times New Roman" w:eastAsia="Calibri" w:hAnsi="Times New Roman" w:cs="Times New Roman"/>
              </w:rPr>
            </w:pPr>
          </w:p>
        </w:tc>
        <w:tc>
          <w:tcPr>
            <w:tcW w:w="4136" w:type="dxa"/>
            <w:hideMark/>
          </w:tcPr>
          <w:p w:rsidR="00BC1F09" w:rsidRPr="007314F1" w:rsidRDefault="00BC1F09" w:rsidP="007D2AF4">
            <w:pPr>
              <w:numPr>
                <w:ilvl w:val="0"/>
                <w:numId w:val="33"/>
              </w:numPr>
              <w:tabs>
                <w:tab w:val="num" w:pos="252"/>
              </w:tabs>
              <w:spacing w:after="0" w:line="0" w:lineRule="atLeast"/>
              <w:ind w:hanging="648"/>
              <w:jc w:val="both"/>
              <w:rPr>
                <w:rFonts w:ascii="Times New Roman" w:eastAsia="Calibri" w:hAnsi="Times New Roman" w:cs="Times New Roman"/>
              </w:rPr>
            </w:pPr>
            <w:r w:rsidRPr="007314F1">
              <w:rPr>
                <w:rFonts w:ascii="Times New Roman" w:eastAsia="Calibri" w:hAnsi="Times New Roman" w:cs="Times New Roman"/>
              </w:rPr>
              <w:t>по социальной политике, пенсии</w:t>
            </w:r>
          </w:p>
        </w:tc>
        <w:tc>
          <w:tcPr>
            <w:tcW w:w="1275" w:type="dxa"/>
            <w:shd w:val="clear" w:color="auto" w:fill="DBE5F1" w:themeFill="accent1" w:themeFillTint="33"/>
          </w:tcPr>
          <w:p w:rsidR="00BC1F09" w:rsidRPr="00F13203" w:rsidRDefault="00BC1F09" w:rsidP="007D2AF4">
            <w:pPr>
              <w:spacing w:after="0" w:line="0" w:lineRule="atLeast"/>
              <w:jc w:val="center"/>
              <w:rPr>
                <w:rFonts w:ascii="Times New Roman" w:eastAsia="Calibri" w:hAnsi="Times New Roman" w:cs="Times New Roman"/>
                <w:b/>
              </w:rPr>
            </w:pPr>
            <w:r>
              <w:rPr>
                <w:rFonts w:ascii="Times New Roman" w:eastAsia="Calibri" w:hAnsi="Times New Roman" w:cs="Times New Roman"/>
                <w:b/>
              </w:rPr>
              <w:t>11</w:t>
            </w:r>
          </w:p>
        </w:tc>
        <w:tc>
          <w:tcPr>
            <w:tcW w:w="1134" w:type="dxa"/>
            <w:shd w:val="clear" w:color="auto" w:fill="F2DBDB" w:themeFill="accent2" w:themeFillTint="33"/>
          </w:tcPr>
          <w:p w:rsidR="00BC1F09" w:rsidRPr="00F13203" w:rsidRDefault="00BC1F09" w:rsidP="007D2AF4">
            <w:pPr>
              <w:spacing w:after="0" w:line="0" w:lineRule="atLeast"/>
              <w:jc w:val="center"/>
              <w:rPr>
                <w:rFonts w:ascii="Times New Roman" w:eastAsia="Calibri" w:hAnsi="Times New Roman" w:cs="Times New Roman"/>
                <w:b/>
              </w:rPr>
            </w:pPr>
            <w:r>
              <w:rPr>
                <w:rFonts w:ascii="Times New Roman" w:eastAsia="Calibri" w:hAnsi="Times New Roman" w:cs="Times New Roman"/>
                <w:b/>
              </w:rPr>
              <w:t>3</w:t>
            </w:r>
          </w:p>
        </w:tc>
        <w:tc>
          <w:tcPr>
            <w:tcW w:w="1137" w:type="dxa"/>
            <w:tcBorders>
              <w:right w:val="single" w:sz="4" w:space="0" w:color="auto"/>
            </w:tcBorders>
          </w:tcPr>
          <w:p w:rsidR="00BC1F09" w:rsidRPr="00F13203" w:rsidRDefault="00BC1F09" w:rsidP="007D2AF4">
            <w:pPr>
              <w:spacing w:after="0" w:line="0" w:lineRule="atLeast"/>
              <w:jc w:val="center"/>
              <w:rPr>
                <w:rFonts w:ascii="Times New Roman" w:eastAsia="Calibri" w:hAnsi="Times New Roman" w:cs="Times New Roman"/>
                <w:b/>
              </w:rPr>
            </w:pPr>
            <w:r>
              <w:rPr>
                <w:rFonts w:ascii="Times New Roman" w:eastAsia="Calibri" w:hAnsi="Times New Roman" w:cs="Times New Roman"/>
                <w:b/>
              </w:rPr>
              <w:t>14</w:t>
            </w:r>
          </w:p>
        </w:tc>
        <w:tc>
          <w:tcPr>
            <w:tcW w:w="1417" w:type="dxa"/>
            <w:tcBorders>
              <w:left w:val="single" w:sz="4" w:space="0" w:color="auto"/>
            </w:tcBorders>
          </w:tcPr>
          <w:p w:rsidR="00BC1F09" w:rsidRPr="00F13203" w:rsidRDefault="00D660D0" w:rsidP="007D2AF4">
            <w:pPr>
              <w:spacing w:after="0" w:line="0" w:lineRule="atLeast"/>
              <w:jc w:val="center"/>
              <w:rPr>
                <w:rFonts w:ascii="Times New Roman" w:eastAsia="Calibri" w:hAnsi="Times New Roman" w:cs="Times New Roman"/>
                <w:b/>
              </w:rPr>
            </w:pPr>
            <w:r>
              <w:rPr>
                <w:rFonts w:ascii="Times New Roman" w:eastAsia="Calibri" w:hAnsi="Times New Roman" w:cs="Times New Roman"/>
                <w:b/>
              </w:rPr>
              <w:t>11</w:t>
            </w:r>
          </w:p>
        </w:tc>
      </w:tr>
      <w:tr w:rsidR="00BC1F09" w:rsidRPr="007314F1" w:rsidTr="00D660D0">
        <w:tc>
          <w:tcPr>
            <w:tcW w:w="540" w:type="dxa"/>
            <w:vMerge/>
            <w:vAlign w:val="center"/>
            <w:hideMark/>
          </w:tcPr>
          <w:p w:rsidR="00BC1F09" w:rsidRPr="007314F1" w:rsidRDefault="00BC1F09" w:rsidP="007D2AF4">
            <w:pPr>
              <w:spacing w:after="0" w:line="0" w:lineRule="atLeast"/>
              <w:rPr>
                <w:rFonts w:ascii="Times New Roman" w:eastAsia="Calibri" w:hAnsi="Times New Roman" w:cs="Times New Roman"/>
              </w:rPr>
            </w:pPr>
          </w:p>
        </w:tc>
        <w:tc>
          <w:tcPr>
            <w:tcW w:w="4136" w:type="dxa"/>
            <w:hideMark/>
          </w:tcPr>
          <w:p w:rsidR="00BC1F09" w:rsidRPr="007314F1" w:rsidRDefault="00BC1F09" w:rsidP="007D2AF4">
            <w:pPr>
              <w:numPr>
                <w:ilvl w:val="0"/>
                <w:numId w:val="33"/>
              </w:numPr>
              <w:tabs>
                <w:tab w:val="num" w:pos="252"/>
              </w:tabs>
              <w:spacing w:after="0" w:line="0" w:lineRule="atLeast"/>
              <w:ind w:hanging="648"/>
              <w:jc w:val="both"/>
              <w:rPr>
                <w:rFonts w:ascii="Times New Roman" w:eastAsia="Calibri" w:hAnsi="Times New Roman" w:cs="Times New Roman"/>
              </w:rPr>
            </w:pPr>
            <w:r w:rsidRPr="007314F1">
              <w:rPr>
                <w:rFonts w:ascii="Times New Roman" w:eastAsia="Calibri" w:hAnsi="Times New Roman" w:cs="Times New Roman"/>
              </w:rPr>
              <w:t>другое (в т.ч. информационные)</w:t>
            </w:r>
          </w:p>
        </w:tc>
        <w:tc>
          <w:tcPr>
            <w:tcW w:w="1275" w:type="dxa"/>
            <w:shd w:val="clear" w:color="auto" w:fill="DBE5F1" w:themeFill="accent1" w:themeFillTint="33"/>
          </w:tcPr>
          <w:p w:rsidR="00BC1F09" w:rsidRPr="00F13203" w:rsidRDefault="00BC1F09" w:rsidP="007D2AF4">
            <w:pPr>
              <w:spacing w:after="0" w:line="0" w:lineRule="atLeast"/>
              <w:jc w:val="center"/>
              <w:rPr>
                <w:rFonts w:ascii="Times New Roman" w:eastAsia="Calibri" w:hAnsi="Times New Roman" w:cs="Times New Roman"/>
                <w:b/>
              </w:rPr>
            </w:pPr>
            <w:r>
              <w:rPr>
                <w:rFonts w:ascii="Times New Roman" w:eastAsia="Calibri" w:hAnsi="Times New Roman" w:cs="Times New Roman"/>
                <w:b/>
              </w:rPr>
              <w:t>100</w:t>
            </w:r>
          </w:p>
        </w:tc>
        <w:tc>
          <w:tcPr>
            <w:tcW w:w="1134" w:type="dxa"/>
            <w:shd w:val="clear" w:color="auto" w:fill="F2DBDB" w:themeFill="accent2" w:themeFillTint="33"/>
          </w:tcPr>
          <w:p w:rsidR="00BC1F09" w:rsidRPr="00F13203" w:rsidRDefault="00BC1F09" w:rsidP="007D2AF4">
            <w:pPr>
              <w:spacing w:after="0" w:line="0" w:lineRule="atLeast"/>
              <w:jc w:val="center"/>
              <w:rPr>
                <w:rFonts w:ascii="Times New Roman" w:eastAsia="Calibri" w:hAnsi="Times New Roman" w:cs="Times New Roman"/>
                <w:b/>
              </w:rPr>
            </w:pPr>
            <w:r>
              <w:rPr>
                <w:rFonts w:ascii="Times New Roman" w:eastAsia="Calibri" w:hAnsi="Times New Roman" w:cs="Times New Roman"/>
                <w:b/>
              </w:rPr>
              <w:t>27</w:t>
            </w:r>
          </w:p>
        </w:tc>
        <w:tc>
          <w:tcPr>
            <w:tcW w:w="1137" w:type="dxa"/>
            <w:tcBorders>
              <w:right w:val="single" w:sz="4" w:space="0" w:color="auto"/>
            </w:tcBorders>
          </w:tcPr>
          <w:p w:rsidR="00BC1F09" w:rsidRPr="00F13203" w:rsidRDefault="00BC1F09" w:rsidP="007D2AF4">
            <w:pPr>
              <w:spacing w:after="0" w:line="0" w:lineRule="atLeast"/>
              <w:jc w:val="center"/>
              <w:rPr>
                <w:rFonts w:ascii="Times New Roman" w:eastAsia="Calibri" w:hAnsi="Times New Roman" w:cs="Times New Roman"/>
                <w:b/>
              </w:rPr>
            </w:pPr>
            <w:r>
              <w:rPr>
                <w:rFonts w:ascii="Times New Roman" w:eastAsia="Calibri" w:hAnsi="Times New Roman" w:cs="Times New Roman"/>
                <w:b/>
              </w:rPr>
              <w:t>127</w:t>
            </w:r>
          </w:p>
        </w:tc>
        <w:tc>
          <w:tcPr>
            <w:tcW w:w="1417" w:type="dxa"/>
            <w:tcBorders>
              <w:left w:val="single" w:sz="4" w:space="0" w:color="auto"/>
            </w:tcBorders>
          </w:tcPr>
          <w:p w:rsidR="00BC1F09" w:rsidRPr="00F13203" w:rsidRDefault="008658CE" w:rsidP="008658CE">
            <w:pPr>
              <w:spacing w:after="0" w:line="0" w:lineRule="atLeast"/>
              <w:jc w:val="center"/>
              <w:rPr>
                <w:rFonts w:ascii="Times New Roman" w:eastAsia="Calibri" w:hAnsi="Times New Roman" w:cs="Times New Roman"/>
                <w:b/>
              </w:rPr>
            </w:pPr>
            <w:r>
              <w:rPr>
                <w:rFonts w:ascii="Times New Roman" w:eastAsia="Calibri" w:hAnsi="Times New Roman" w:cs="Times New Roman"/>
                <w:b/>
              </w:rPr>
              <w:t>15</w:t>
            </w:r>
            <w:r w:rsidR="00124D1E">
              <w:rPr>
                <w:rFonts w:ascii="Times New Roman" w:eastAsia="Calibri" w:hAnsi="Times New Roman" w:cs="Times New Roman"/>
                <w:b/>
              </w:rPr>
              <w:t>3</w:t>
            </w:r>
          </w:p>
        </w:tc>
      </w:tr>
      <w:tr w:rsidR="00BC1F09" w:rsidRPr="007314F1" w:rsidTr="00D660D0">
        <w:trPr>
          <w:trHeight w:val="118"/>
        </w:trPr>
        <w:tc>
          <w:tcPr>
            <w:tcW w:w="540" w:type="dxa"/>
            <w:vAlign w:val="center"/>
          </w:tcPr>
          <w:p w:rsidR="00BC1F09" w:rsidRPr="007314F1" w:rsidRDefault="00BC1F09" w:rsidP="007D2AF4">
            <w:pPr>
              <w:spacing w:after="0" w:line="0" w:lineRule="atLeast"/>
              <w:rPr>
                <w:rFonts w:ascii="Times New Roman" w:eastAsia="Calibri" w:hAnsi="Times New Roman" w:cs="Times New Roman"/>
                <w:sz w:val="16"/>
                <w:szCs w:val="16"/>
              </w:rPr>
            </w:pPr>
          </w:p>
        </w:tc>
        <w:tc>
          <w:tcPr>
            <w:tcW w:w="4136" w:type="dxa"/>
          </w:tcPr>
          <w:p w:rsidR="00BC1F09" w:rsidRPr="007314F1" w:rsidRDefault="00BC1F09" w:rsidP="007D2AF4">
            <w:pPr>
              <w:spacing w:after="0" w:line="0" w:lineRule="atLeast"/>
              <w:ind w:left="720"/>
              <w:jc w:val="both"/>
              <w:rPr>
                <w:rFonts w:ascii="Times New Roman" w:eastAsia="Calibri" w:hAnsi="Times New Roman" w:cs="Times New Roman"/>
                <w:sz w:val="16"/>
                <w:szCs w:val="16"/>
              </w:rPr>
            </w:pPr>
          </w:p>
        </w:tc>
        <w:tc>
          <w:tcPr>
            <w:tcW w:w="1275" w:type="dxa"/>
            <w:shd w:val="clear" w:color="auto" w:fill="DBE5F1" w:themeFill="accent1" w:themeFillTint="33"/>
          </w:tcPr>
          <w:p w:rsidR="00BC1F09" w:rsidRPr="00F13203" w:rsidRDefault="00BC1F09" w:rsidP="007D2AF4">
            <w:pPr>
              <w:spacing w:after="0" w:line="0" w:lineRule="atLeast"/>
              <w:jc w:val="center"/>
              <w:rPr>
                <w:rFonts w:ascii="Times New Roman" w:eastAsia="Calibri" w:hAnsi="Times New Roman" w:cs="Times New Roman"/>
                <w:b/>
                <w:sz w:val="16"/>
                <w:szCs w:val="16"/>
              </w:rPr>
            </w:pPr>
          </w:p>
        </w:tc>
        <w:tc>
          <w:tcPr>
            <w:tcW w:w="1134" w:type="dxa"/>
            <w:shd w:val="clear" w:color="auto" w:fill="F2DBDB" w:themeFill="accent2" w:themeFillTint="33"/>
          </w:tcPr>
          <w:p w:rsidR="00BC1F09" w:rsidRPr="00F13203" w:rsidRDefault="00BC1F09" w:rsidP="007D2AF4">
            <w:pPr>
              <w:spacing w:after="0" w:line="0" w:lineRule="atLeast"/>
              <w:jc w:val="center"/>
              <w:rPr>
                <w:rFonts w:ascii="Times New Roman" w:eastAsia="Calibri" w:hAnsi="Times New Roman" w:cs="Times New Roman"/>
                <w:b/>
                <w:sz w:val="16"/>
                <w:szCs w:val="16"/>
              </w:rPr>
            </w:pPr>
          </w:p>
        </w:tc>
        <w:tc>
          <w:tcPr>
            <w:tcW w:w="1137" w:type="dxa"/>
            <w:tcBorders>
              <w:right w:val="single" w:sz="4" w:space="0" w:color="auto"/>
            </w:tcBorders>
          </w:tcPr>
          <w:p w:rsidR="00BC1F09" w:rsidRPr="00F13203" w:rsidRDefault="00BC1F09" w:rsidP="007D2AF4">
            <w:pPr>
              <w:spacing w:after="0" w:line="0" w:lineRule="atLeast"/>
              <w:jc w:val="center"/>
              <w:rPr>
                <w:rFonts w:ascii="Times New Roman" w:eastAsia="Calibri" w:hAnsi="Times New Roman" w:cs="Times New Roman"/>
                <w:b/>
                <w:sz w:val="16"/>
                <w:szCs w:val="16"/>
              </w:rPr>
            </w:pPr>
          </w:p>
        </w:tc>
        <w:tc>
          <w:tcPr>
            <w:tcW w:w="1417" w:type="dxa"/>
            <w:tcBorders>
              <w:left w:val="single" w:sz="4" w:space="0" w:color="auto"/>
            </w:tcBorders>
          </w:tcPr>
          <w:p w:rsidR="00BC1F09" w:rsidRPr="00F13203" w:rsidRDefault="00BC1F09" w:rsidP="007D2AF4">
            <w:pPr>
              <w:spacing w:after="0" w:line="0" w:lineRule="atLeast"/>
              <w:jc w:val="center"/>
              <w:rPr>
                <w:rFonts w:ascii="Times New Roman" w:eastAsia="Calibri" w:hAnsi="Times New Roman" w:cs="Times New Roman"/>
                <w:b/>
                <w:sz w:val="16"/>
                <w:szCs w:val="16"/>
              </w:rPr>
            </w:pPr>
          </w:p>
        </w:tc>
      </w:tr>
      <w:tr w:rsidR="00BC1F09" w:rsidRPr="007314F1" w:rsidTr="00D660D0">
        <w:tc>
          <w:tcPr>
            <w:tcW w:w="540" w:type="dxa"/>
            <w:vMerge w:val="restart"/>
            <w:hideMark/>
          </w:tcPr>
          <w:p w:rsidR="00BC1F09" w:rsidRPr="007314F1" w:rsidRDefault="00BC1F09" w:rsidP="007D2AF4">
            <w:pPr>
              <w:spacing w:after="0" w:line="0" w:lineRule="atLeast"/>
              <w:jc w:val="center"/>
              <w:rPr>
                <w:rFonts w:ascii="Times New Roman" w:eastAsia="Calibri" w:hAnsi="Times New Roman" w:cs="Times New Roman"/>
              </w:rPr>
            </w:pPr>
            <w:r w:rsidRPr="007314F1">
              <w:rPr>
                <w:rFonts w:ascii="Times New Roman" w:eastAsia="Calibri" w:hAnsi="Times New Roman" w:cs="Times New Roman"/>
              </w:rPr>
              <w:t>3.</w:t>
            </w:r>
          </w:p>
        </w:tc>
        <w:tc>
          <w:tcPr>
            <w:tcW w:w="4136" w:type="dxa"/>
            <w:hideMark/>
          </w:tcPr>
          <w:p w:rsidR="00BC1F09" w:rsidRPr="007314F1" w:rsidRDefault="00BC1F09" w:rsidP="007D2AF4">
            <w:pPr>
              <w:spacing w:after="0" w:line="0" w:lineRule="atLeast"/>
              <w:jc w:val="both"/>
              <w:rPr>
                <w:rFonts w:ascii="Times New Roman" w:eastAsia="Calibri" w:hAnsi="Times New Roman" w:cs="Times New Roman"/>
                <w:b/>
              </w:rPr>
            </w:pPr>
            <w:r w:rsidRPr="007314F1">
              <w:rPr>
                <w:rFonts w:ascii="Times New Roman" w:eastAsia="Calibri" w:hAnsi="Times New Roman" w:cs="Times New Roman"/>
                <w:b/>
              </w:rPr>
              <w:t>Количество принятых муниципальных правовых актов (МПА) всего:</w:t>
            </w:r>
          </w:p>
        </w:tc>
        <w:tc>
          <w:tcPr>
            <w:tcW w:w="1275" w:type="dxa"/>
            <w:shd w:val="clear" w:color="auto" w:fill="DBE5F1" w:themeFill="accent1" w:themeFillTint="33"/>
          </w:tcPr>
          <w:p w:rsidR="00BC1F09" w:rsidRPr="00F13203" w:rsidRDefault="00BC1F09" w:rsidP="007D2AF4">
            <w:pPr>
              <w:spacing w:after="0" w:line="0" w:lineRule="atLeast"/>
              <w:jc w:val="center"/>
              <w:rPr>
                <w:rFonts w:ascii="Times New Roman" w:eastAsia="Calibri" w:hAnsi="Times New Roman" w:cs="Times New Roman"/>
                <w:b/>
              </w:rPr>
            </w:pPr>
            <w:r>
              <w:rPr>
                <w:rFonts w:ascii="Times New Roman" w:eastAsia="Calibri" w:hAnsi="Times New Roman" w:cs="Times New Roman"/>
                <w:b/>
              </w:rPr>
              <w:t>182</w:t>
            </w:r>
          </w:p>
        </w:tc>
        <w:tc>
          <w:tcPr>
            <w:tcW w:w="1134" w:type="dxa"/>
            <w:shd w:val="clear" w:color="auto" w:fill="F2DBDB" w:themeFill="accent2" w:themeFillTint="33"/>
          </w:tcPr>
          <w:p w:rsidR="00BC1F09" w:rsidRPr="00F13203" w:rsidRDefault="00BC1F09" w:rsidP="007D2AF4">
            <w:pPr>
              <w:spacing w:after="0" w:line="0" w:lineRule="atLeast"/>
              <w:jc w:val="center"/>
              <w:rPr>
                <w:rFonts w:ascii="Times New Roman" w:eastAsia="Calibri" w:hAnsi="Times New Roman" w:cs="Times New Roman"/>
                <w:b/>
              </w:rPr>
            </w:pPr>
            <w:r>
              <w:rPr>
                <w:rFonts w:ascii="Times New Roman" w:eastAsia="Calibri" w:hAnsi="Times New Roman" w:cs="Times New Roman"/>
                <w:b/>
              </w:rPr>
              <w:t>53</w:t>
            </w:r>
          </w:p>
        </w:tc>
        <w:tc>
          <w:tcPr>
            <w:tcW w:w="1137" w:type="dxa"/>
            <w:tcBorders>
              <w:right w:val="single" w:sz="4" w:space="0" w:color="auto"/>
            </w:tcBorders>
          </w:tcPr>
          <w:p w:rsidR="00BC1F09" w:rsidRPr="00F13203" w:rsidRDefault="00BC1F09" w:rsidP="007D2AF4">
            <w:pPr>
              <w:spacing w:after="0" w:line="0" w:lineRule="atLeast"/>
              <w:jc w:val="center"/>
              <w:rPr>
                <w:rFonts w:ascii="Times New Roman" w:eastAsia="Calibri" w:hAnsi="Times New Roman" w:cs="Times New Roman"/>
                <w:b/>
              </w:rPr>
            </w:pPr>
            <w:r>
              <w:rPr>
                <w:rFonts w:ascii="Times New Roman" w:eastAsia="Calibri" w:hAnsi="Times New Roman" w:cs="Times New Roman"/>
                <w:b/>
              </w:rPr>
              <w:t>235</w:t>
            </w:r>
          </w:p>
        </w:tc>
        <w:tc>
          <w:tcPr>
            <w:tcW w:w="1417" w:type="dxa"/>
            <w:tcBorders>
              <w:left w:val="single" w:sz="4" w:space="0" w:color="auto"/>
            </w:tcBorders>
          </w:tcPr>
          <w:p w:rsidR="00BC1F09" w:rsidRPr="00F13203" w:rsidRDefault="008658CE" w:rsidP="000B7C44">
            <w:pPr>
              <w:spacing w:after="0" w:line="0" w:lineRule="atLeast"/>
              <w:jc w:val="center"/>
              <w:rPr>
                <w:rFonts w:ascii="Times New Roman" w:eastAsia="Calibri" w:hAnsi="Times New Roman" w:cs="Times New Roman"/>
                <w:b/>
              </w:rPr>
            </w:pPr>
            <w:r>
              <w:rPr>
                <w:rFonts w:ascii="Times New Roman" w:eastAsia="Calibri" w:hAnsi="Times New Roman" w:cs="Times New Roman"/>
                <w:b/>
              </w:rPr>
              <w:t>22</w:t>
            </w:r>
            <w:r w:rsidR="000B7C44">
              <w:rPr>
                <w:rFonts w:ascii="Times New Roman" w:eastAsia="Calibri" w:hAnsi="Times New Roman" w:cs="Times New Roman"/>
                <w:b/>
              </w:rPr>
              <w:t>9</w:t>
            </w:r>
          </w:p>
        </w:tc>
      </w:tr>
      <w:tr w:rsidR="00BC1F09" w:rsidRPr="007314F1" w:rsidTr="00D660D0">
        <w:tc>
          <w:tcPr>
            <w:tcW w:w="540" w:type="dxa"/>
            <w:vMerge/>
            <w:vAlign w:val="center"/>
            <w:hideMark/>
          </w:tcPr>
          <w:p w:rsidR="00BC1F09" w:rsidRPr="007314F1" w:rsidRDefault="00BC1F09" w:rsidP="007D2AF4">
            <w:pPr>
              <w:spacing w:after="0" w:line="0" w:lineRule="atLeast"/>
              <w:rPr>
                <w:rFonts w:ascii="Times New Roman" w:eastAsia="Calibri" w:hAnsi="Times New Roman" w:cs="Times New Roman"/>
              </w:rPr>
            </w:pPr>
          </w:p>
        </w:tc>
        <w:tc>
          <w:tcPr>
            <w:tcW w:w="4136" w:type="dxa"/>
            <w:hideMark/>
          </w:tcPr>
          <w:p w:rsidR="00BC1F09" w:rsidRPr="007314F1" w:rsidRDefault="00BC1F09" w:rsidP="007D2AF4">
            <w:pPr>
              <w:numPr>
                <w:ilvl w:val="0"/>
                <w:numId w:val="33"/>
              </w:numPr>
              <w:tabs>
                <w:tab w:val="num" w:pos="252"/>
              </w:tabs>
              <w:spacing w:after="0" w:line="0" w:lineRule="atLeast"/>
              <w:ind w:left="252" w:hanging="252"/>
              <w:jc w:val="both"/>
              <w:rPr>
                <w:rFonts w:ascii="Times New Roman" w:eastAsia="Calibri" w:hAnsi="Times New Roman" w:cs="Times New Roman"/>
              </w:rPr>
            </w:pPr>
            <w:r w:rsidRPr="007314F1">
              <w:rPr>
                <w:rFonts w:ascii="Times New Roman" w:eastAsia="Calibri" w:hAnsi="Times New Roman" w:cs="Times New Roman"/>
              </w:rPr>
              <w:t>решений представительного органа</w:t>
            </w:r>
          </w:p>
        </w:tc>
        <w:tc>
          <w:tcPr>
            <w:tcW w:w="1275" w:type="dxa"/>
            <w:shd w:val="clear" w:color="auto" w:fill="DBE5F1" w:themeFill="accent1" w:themeFillTint="33"/>
          </w:tcPr>
          <w:p w:rsidR="00BC1F09" w:rsidRPr="00F13203" w:rsidRDefault="00BC1F09" w:rsidP="007D2AF4">
            <w:pPr>
              <w:spacing w:after="0" w:line="0" w:lineRule="atLeast"/>
              <w:jc w:val="center"/>
              <w:rPr>
                <w:rFonts w:ascii="Times New Roman" w:eastAsia="Calibri" w:hAnsi="Times New Roman" w:cs="Times New Roman"/>
                <w:b/>
              </w:rPr>
            </w:pPr>
            <w:r>
              <w:rPr>
                <w:rFonts w:ascii="Times New Roman" w:eastAsia="Calibri" w:hAnsi="Times New Roman" w:cs="Times New Roman"/>
                <w:b/>
              </w:rPr>
              <w:t>92</w:t>
            </w:r>
          </w:p>
        </w:tc>
        <w:tc>
          <w:tcPr>
            <w:tcW w:w="1134" w:type="dxa"/>
            <w:shd w:val="clear" w:color="auto" w:fill="F2DBDB" w:themeFill="accent2" w:themeFillTint="33"/>
          </w:tcPr>
          <w:p w:rsidR="00BC1F09" w:rsidRPr="00F13203" w:rsidRDefault="00BC1F09" w:rsidP="007D2AF4">
            <w:pPr>
              <w:spacing w:after="0" w:line="0" w:lineRule="atLeast"/>
              <w:jc w:val="center"/>
              <w:rPr>
                <w:rFonts w:ascii="Times New Roman" w:eastAsia="Calibri" w:hAnsi="Times New Roman" w:cs="Times New Roman"/>
                <w:b/>
              </w:rPr>
            </w:pPr>
            <w:r>
              <w:rPr>
                <w:rFonts w:ascii="Times New Roman" w:eastAsia="Calibri" w:hAnsi="Times New Roman" w:cs="Times New Roman"/>
                <w:b/>
              </w:rPr>
              <w:t>40</w:t>
            </w:r>
          </w:p>
        </w:tc>
        <w:tc>
          <w:tcPr>
            <w:tcW w:w="1137" w:type="dxa"/>
            <w:tcBorders>
              <w:right w:val="single" w:sz="4" w:space="0" w:color="auto"/>
            </w:tcBorders>
          </w:tcPr>
          <w:p w:rsidR="00BC1F09" w:rsidRPr="00F13203" w:rsidRDefault="00BC1F09" w:rsidP="007D2AF4">
            <w:pPr>
              <w:spacing w:after="0" w:line="0" w:lineRule="atLeast"/>
              <w:jc w:val="center"/>
              <w:rPr>
                <w:rFonts w:ascii="Times New Roman" w:eastAsia="Calibri" w:hAnsi="Times New Roman" w:cs="Times New Roman"/>
                <w:b/>
              </w:rPr>
            </w:pPr>
            <w:r>
              <w:rPr>
                <w:rFonts w:ascii="Times New Roman" w:eastAsia="Calibri" w:hAnsi="Times New Roman" w:cs="Times New Roman"/>
                <w:b/>
              </w:rPr>
              <w:t>132</w:t>
            </w:r>
          </w:p>
        </w:tc>
        <w:tc>
          <w:tcPr>
            <w:tcW w:w="1417" w:type="dxa"/>
            <w:tcBorders>
              <w:left w:val="single" w:sz="4" w:space="0" w:color="auto"/>
            </w:tcBorders>
          </w:tcPr>
          <w:p w:rsidR="00BC1F09" w:rsidRPr="00F13203" w:rsidRDefault="00D660D0" w:rsidP="007D2AF4">
            <w:pPr>
              <w:spacing w:after="0" w:line="0" w:lineRule="atLeast"/>
              <w:jc w:val="center"/>
              <w:rPr>
                <w:rFonts w:ascii="Times New Roman" w:eastAsia="Calibri" w:hAnsi="Times New Roman" w:cs="Times New Roman"/>
                <w:b/>
              </w:rPr>
            </w:pPr>
            <w:r>
              <w:rPr>
                <w:rFonts w:ascii="Times New Roman" w:eastAsia="Calibri" w:hAnsi="Times New Roman" w:cs="Times New Roman"/>
                <w:b/>
              </w:rPr>
              <w:t>1</w:t>
            </w:r>
            <w:r w:rsidR="008658CE">
              <w:rPr>
                <w:rFonts w:ascii="Times New Roman" w:eastAsia="Calibri" w:hAnsi="Times New Roman" w:cs="Times New Roman"/>
                <w:b/>
              </w:rPr>
              <w:t>5</w:t>
            </w:r>
            <w:r w:rsidR="00124D1E">
              <w:rPr>
                <w:rFonts w:ascii="Times New Roman" w:eastAsia="Calibri" w:hAnsi="Times New Roman" w:cs="Times New Roman"/>
                <w:b/>
              </w:rPr>
              <w:t>6</w:t>
            </w:r>
          </w:p>
        </w:tc>
      </w:tr>
      <w:tr w:rsidR="00BC1F09" w:rsidRPr="007314F1" w:rsidTr="00D660D0">
        <w:tc>
          <w:tcPr>
            <w:tcW w:w="540" w:type="dxa"/>
            <w:vMerge/>
            <w:vAlign w:val="center"/>
            <w:hideMark/>
          </w:tcPr>
          <w:p w:rsidR="00BC1F09" w:rsidRPr="007314F1" w:rsidRDefault="00BC1F09" w:rsidP="007D2AF4">
            <w:pPr>
              <w:spacing w:after="0" w:line="0" w:lineRule="atLeast"/>
              <w:rPr>
                <w:rFonts w:ascii="Times New Roman" w:eastAsia="Calibri" w:hAnsi="Times New Roman" w:cs="Times New Roman"/>
              </w:rPr>
            </w:pPr>
          </w:p>
        </w:tc>
        <w:tc>
          <w:tcPr>
            <w:tcW w:w="4136" w:type="dxa"/>
            <w:hideMark/>
          </w:tcPr>
          <w:p w:rsidR="00BC1F09" w:rsidRPr="007314F1" w:rsidRDefault="00BC1F09" w:rsidP="007D2AF4">
            <w:pPr>
              <w:numPr>
                <w:ilvl w:val="0"/>
                <w:numId w:val="33"/>
              </w:numPr>
              <w:tabs>
                <w:tab w:val="num" w:pos="252"/>
              </w:tabs>
              <w:spacing w:after="0" w:line="0" w:lineRule="atLeast"/>
              <w:ind w:left="252" w:hanging="252"/>
              <w:jc w:val="both"/>
              <w:rPr>
                <w:rFonts w:ascii="Times New Roman" w:eastAsia="Calibri" w:hAnsi="Times New Roman" w:cs="Times New Roman"/>
              </w:rPr>
            </w:pPr>
            <w:r>
              <w:rPr>
                <w:rFonts w:ascii="Times New Roman" w:eastAsia="Calibri" w:hAnsi="Times New Roman" w:cs="Times New Roman"/>
              </w:rPr>
              <w:t>постановлений, распоряжений главы района/</w:t>
            </w:r>
            <w:r w:rsidRPr="007314F1">
              <w:rPr>
                <w:rFonts w:ascii="Times New Roman" w:eastAsia="Calibri" w:hAnsi="Times New Roman" w:cs="Times New Roman"/>
              </w:rPr>
              <w:t>председателя представительного органа</w:t>
            </w:r>
          </w:p>
        </w:tc>
        <w:tc>
          <w:tcPr>
            <w:tcW w:w="1275" w:type="dxa"/>
            <w:shd w:val="clear" w:color="auto" w:fill="DBE5F1" w:themeFill="accent1" w:themeFillTint="33"/>
          </w:tcPr>
          <w:p w:rsidR="00BC1F09" w:rsidRPr="00F13203" w:rsidRDefault="00BC1F09" w:rsidP="007D2AF4">
            <w:pPr>
              <w:spacing w:after="0" w:line="0" w:lineRule="atLeast"/>
              <w:jc w:val="center"/>
              <w:rPr>
                <w:rFonts w:ascii="Times New Roman" w:eastAsia="Calibri" w:hAnsi="Times New Roman" w:cs="Times New Roman"/>
                <w:b/>
              </w:rPr>
            </w:pPr>
            <w:r>
              <w:rPr>
                <w:rFonts w:ascii="Times New Roman" w:eastAsia="Calibri" w:hAnsi="Times New Roman" w:cs="Times New Roman"/>
                <w:b/>
              </w:rPr>
              <w:t>90</w:t>
            </w:r>
          </w:p>
        </w:tc>
        <w:tc>
          <w:tcPr>
            <w:tcW w:w="1134" w:type="dxa"/>
            <w:shd w:val="clear" w:color="auto" w:fill="F2DBDB" w:themeFill="accent2" w:themeFillTint="33"/>
          </w:tcPr>
          <w:p w:rsidR="00BC1F09" w:rsidRPr="00F13203" w:rsidRDefault="00BC1F09" w:rsidP="007D2AF4">
            <w:pPr>
              <w:spacing w:after="0" w:line="0" w:lineRule="atLeast"/>
              <w:jc w:val="center"/>
              <w:rPr>
                <w:rFonts w:ascii="Times New Roman" w:eastAsia="Calibri" w:hAnsi="Times New Roman" w:cs="Times New Roman"/>
                <w:b/>
              </w:rPr>
            </w:pPr>
            <w:r>
              <w:rPr>
                <w:rFonts w:ascii="Times New Roman" w:eastAsia="Calibri" w:hAnsi="Times New Roman" w:cs="Times New Roman"/>
                <w:b/>
              </w:rPr>
              <w:t>13</w:t>
            </w:r>
          </w:p>
        </w:tc>
        <w:tc>
          <w:tcPr>
            <w:tcW w:w="1137" w:type="dxa"/>
            <w:tcBorders>
              <w:right w:val="single" w:sz="4" w:space="0" w:color="auto"/>
            </w:tcBorders>
          </w:tcPr>
          <w:p w:rsidR="00BC1F09" w:rsidRPr="00F13203" w:rsidRDefault="00BC1F09" w:rsidP="007D2AF4">
            <w:pPr>
              <w:spacing w:after="0" w:line="0" w:lineRule="atLeast"/>
              <w:jc w:val="center"/>
              <w:rPr>
                <w:rFonts w:ascii="Times New Roman" w:eastAsia="Calibri" w:hAnsi="Times New Roman" w:cs="Times New Roman"/>
                <w:b/>
              </w:rPr>
            </w:pPr>
            <w:r>
              <w:rPr>
                <w:rFonts w:ascii="Times New Roman" w:eastAsia="Calibri" w:hAnsi="Times New Roman" w:cs="Times New Roman"/>
                <w:b/>
              </w:rPr>
              <w:t>103</w:t>
            </w:r>
          </w:p>
        </w:tc>
        <w:tc>
          <w:tcPr>
            <w:tcW w:w="1417" w:type="dxa"/>
            <w:tcBorders>
              <w:left w:val="single" w:sz="4" w:space="0" w:color="auto"/>
            </w:tcBorders>
          </w:tcPr>
          <w:p w:rsidR="00BC1F09" w:rsidRPr="00F13203" w:rsidRDefault="008658CE" w:rsidP="007D2AF4">
            <w:pPr>
              <w:spacing w:after="0" w:line="0" w:lineRule="atLeast"/>
              <w:jc w:val="center"/>
              <w:rPr>
                <w:rFonts w:ascii="Times New Roman" w:eastAsia="Calibri" w:hAnsi="Times New Roman" w:cs="Times New Roman"/>
                <w:b/>
              </w:rPr>
            </w:pPr>
            <w:r>
              <w:rPr>
                <w:rFonts w:ascii="Times New Roman" w:eastAsia="Calibri" w:hAnsi="Times New Roman" w:cs="Times New Roman"/>
                <w:b/>
              </w:rPr>
              <w:t>7</w:t>
            </w:r>
            <w:r w:rsidR="00124D1E">
              <w:rPr>
                <w:rFonts w:ascii="Times New Roman" w:eastAsia="Calibri" w:hAnsi="Times New Roman" w:cs="Times New Roman"/>
                <w:b/>
              </w:rPr>
              <w:t>3</w:t>
            </w:r>
          </w:p>
        </w:tc>
      </w:tr>
      <w:tr w:rsidR="00BC1F09" w:rsidRPr="007314F1" w:rsidTr="00D660D0">
        <w:tc>
          <w:tcPr>
            <w:tcW w:w="540" w:type="dxa"/>
            <w:vAlign w:val="center"/>
          </w:tcPr>
          <w:p w:rsidR="00BC1F09" w:rsidRPr="007314F1" w:rsidRDefault="00BC1F09" w:rsidP="007D2AF4">
            <w:pPr>
              <w:spacing w:after="0" w:line="0" w:lineRule="atLeast"/>
              <w:rPr>
                <w:rFonts w:ascii="Times New Roman" w:eastAsia="Calibri" w:hAnsi="Times New Roman" w:cs="Times New Roman"/>
                <w:sz w:val="16"/>
                <w:szCs w:val="16"/>
              </w:rPr>
            </w:pPr>
          </w:p>
        </w:tc>
        <w:tc>
          <w:tcPr>
            <w:tcW w:w="4136" w:type="dxa"/>
          </w:tcPr>
          <w:p w:rsidR="00BC1F09" w:rsidRPr="007314F1" w:rsidRDefault="00BC1F09" w:rsidP="007D2AF4">
            <w:pPr>
              <w:spacing w:after="0" w:line="0" w:lineRule="atLeast"/>
              <w:ind w:left="720"/>
              <w:jc w:val="both"/>
              <w:rPr>
                <w:rFonts w:ascii="Times New Roman" w:eastAsia="Calibri" w:hAnsi="Times New Roman" w:cs="Times New Roman"/>
                <w:sz w:val="16"/>
                <w:szCs w:val="16"/>
              </w:rPr>
            </w:pPr>
          </w:p>
        </w:tc>
        <w:tc>
          <w:tcPr>
            <w:tcW w:w="1275" w:type="dxa"/>
            <w:shd w:val="clear" w:color="auto" w:fill="DBE5F1" w:themeFill="accent1" w:themeFillTint="33"/>
          </w:tcPr>
          <w:p w:rsidR="00BC1F09" w:rsidRPr="00F13203" w:rsidRDefault="00BC1F09" w:rsidP="007D2AF4">
            <w:pPr>
              <w:spacing w:after="0" w:line="0" w:lineRule="atLeast"/>
              <w:jc w:val="center"/>
              <w:rPr>
                <w:rFonts w:ascii="Times New Roman" w:eastAsia="Calibri" w:hAnsi="Times New Roman" w:cs="Times New Roman"/>
                <w:b/>
                <w:sz w:val="16"/>
                <w:szCs w:val="16"/>
              </w:rPr>
            </w:pPr>
          </w:p>
        </w:tc>
        <w:tc>
          <w:tcPr>
            <w:tcW w:w="1134" w:type="dxa"/>
            <w:shd w:val="clear" w:color="auto" w:fill="F2DBDB" w:themeFill="accent2" w:themeFillTint="33"/>
          </w:tcPr>
          <w:p w:rsidR="00BC1F09" w:rsidRPr="00F13203" w:rsidRDefault="00BC1F09" w:rsidP="007D2AF4">
            <w:pPr>
              <w:spacing w:after="0" w:line="0" w:lineRule="atLeast"/>
              <w:jc w:val="center"/>
              <w:rPr>
                <w:rFonts w:ascii="Times New Roman" w:eastAsia="Calibri" w:hAnsi="Times New Roman" w:cs="Times New Roman"/>
                <w:b/>
                <w:sz w:val="16"/>
                <w:szCs w:val="16"/>
              </w:rPr>
            </w:pPr>
          </w:p>
        </w:tc>
        <w:tc>
          <w:tcPr>
            <w:tcW w:w="1137" w:type="dxa"/>
            <w:tcBorders>
              <w:right w:val="single" w:sz="4" w:space="0" w:color="auto"/>
            </w:tcBorders>
          </w:tcPr>
          <w:p w:rsidR="00BC1F09" w:rsidRPr="00F13203" w:rsidRDefault="00BC1F09" w:rsidP="007D2AF4">
            <w:pPr>
              <w:spacing w:after="0" w:line="0" w:lineRule="atLeast"/>
              <w:jc w:val="center"/>
              <w:rPr>
                <w:rFonts w:ascii="Times New Roman" w:eastAsia="Calibri" w:hAnsi="Times New Roman" w:cs="Times New Roman"/>
                <w:b/>
                <w:sz w:val="16"/>
                <w:szCs w:val="16"/>
              </w:rPr>
            </w:pPr>
          </w:p>
        </w:tc>
        <w:tc>
          <w:tcPr>
            <w:tcW w:w="1417" w:type="dxa"/>
            <w:tcBorders>
              <w:left w:val="single" w:sz="4" w:space="0" w:color="auto"/>
            </w:tcBorders>
          </w:tcPr>
          <w:p w:rsidR="00BC1F09" w:rsidRPr="00F13203" w:rsidRDefault="00BC1F09" w:rsidP="007D2AF4">
            <w:pPr>
              <w:spacing w:after="0" w:line="0" w:lineRule="atLeast"/>
              <w:jc w:val="center"/>
              <w:rPr>
                <w:rFonts w:ascii="Times New Roman" w:eastAsia="Calibri" w:hAnsi="Times New Roman" w:cs="Times New Roman"/>
                <w:b/>
                <w:sz w:val="16"/>
                <w:szCs w:val="16"/>
              </w:rPr>
            </w:pPr>
          </w:p>
        </w:tc>
      </w:tr>
      <w:tr w:rsidR="00BC1F09" w:rsidRPr="007314F1" w:rsidTr="00D660D0">
        <w:tc>
          <w:tcPr>
            <w:tcW w:w="540" w:type="dxa"/>
            <w:vMerge w:val="restart"/>
            <w:hideMark/>
          </w:tcPr>
          <w:p w:rsidR="00BC1F09" w:rsidRPr="007314F1" w:rsidRDefault="00BC1F09" w:rsidP="007D2AF4">
            <w:pPr>
              <w:spacing w:after="0" w:line="0" w:lineRule="atLeast"/>
              <w:jc w:val="center"/>
              <w:rPr>
                <w:rFonts w:ascii="Times New Roman" w:eastAsia="Calibri" w:hAnsi="Times New Roman" w:cs="Times New Roman"/>
              </w:rPr>
            </w:pPr>
            <w:r w:rsidRPr="007314F1">
              <w:rPr>
                <w:rFonts w:ascii="Times New Roman" w:eastAsia="Calibri" w:hAnsi="Times New Roman" w:cs="Times New Roman"/>
              </w:rPr>
              <w:t>4.</w:t>
            </w:r>
          </w:p>
        </w:tc>
        <w:tc>
          <w:tcPr>
            <w:tcW w:w="4136" w:type="dxa"/>
            <w:hideMark/>
          </w:tcPr>
          <w:p w:rsidR="00BC1F09" w:rsidRPr="007314F1" w:rsidRDefault="00BC1F09" w:rsidP="007D2AF4">
            <w:pPr>
              <w:spacing w:after="0" w:line="0" w:lineRule="atLeast"/>
              <w:jc w:val="both"/>
              <w:rPr>
                <w:rFonts w:ascii="Times New Roman" w:eastAsia="Calibri" w:hAnsi="Times New Roman" w:cs="Times New Roman"/>
                <w:b/>
              </w:rPr>
            </w:pPr>
            <w:r w:rsidRPr="007314F1">
              <w:rPr>
                <w:rFonts w:ascii="Times New Roman" w:eastAsia="Calibri" w:hAnsi="Times New Roman" w:cs="Times New Roman"/>
                <w:b/>
              </w:rPr>
              <w:t>Проведено:</w:t>
            </w:r>
          </w:p>
        </w:tc>
        <w:tc>
          <w:tcPr>
            <w:tcW w:w="1275" w:type="dxa"/>
            <w:shd w:val="clear" w:color="auto" w:fill="DBE5F1" w:themeFill="accent1" w:themeFillTint="33"/>
          </w:tcPr>
          <w:p w:rsidR="00BC1F09" w:rsidRPr="00F13203" w:rsidRDefault="00BC1F09" w:rsidP="007D2AF4">
            <w:pPr>
              <w:spacing w:after="0" w:line="0" w:lineRule="atLeast"/>
              <w:jc w:val="center"/>
              <w:rPr>
                <w:rFonts w:ascii="Times New Roman" w:eastAsia="Calibri" w:hAnsi="Times New Roman" w:cs="Times New Roman"/>
                <w:b/>
              </w:rPr>
            </w:pPr>
          </w:p>
        </w:tc>
        <w:tc>
          <w:tcPr>
            <w:tcW w:w="1134" w:type="dxa"/>
            <w:shd w:val="clear" w:color="auto" w:fill="F2DBDB" w:themeFill="accent2" w:themeFillTint="33"/>
          </w:tcPr>
          <w:p w:rsidR="00BC1F09" w:rsidRPr="00F13203" w:rsidRDefault="00BC1F09" w:rsidP="007D2AF4">
            <w:pPr>
              <w:spacing w:after="0" w:line="0" w:lineRule="atLeast"/>
              <w:jc w:val="center"/>
              <w:rPr>
                <w:rFonts w:ascii="Times New Roman" w:eastAsia="Calibri" w:hAnsi="Times New Roman" w:cs="Times New Roman"/>
                <w:b/>
              </w:rPr>
            </w:pPr>
          </w:p>
        </w:tc>
        <w:tc>
          <w:tcPr>
            <w:tcW w:w="1137" w:type="dxa"/>
            <w:tcBorders>
              <w:right w:val="single" w:sz="4" w:space="0" w:color="auto"/>
            </w:tcBorders>
          </w:tcPr>
          <w:p w:rsidR="00BC1F09" w:rsidRPr="00F13203" w:rsidRDefault="00BC1F09" w:rsidP="007D2AF4">
            <w:pPr>
              <w:spacing w:after="0" w:line="0" w:lineRule="atLeast"/>
              <w:jc w:val="center"/>
              <w:rPr>
                <w:rFonts w:ascii="Times New Roman" w:eastAsia="Calibri" w:hAnsi="Times New Roman" w:cs="Times New Roman"/>
                <w:b/>
              </w:rPr>
            </w:pPr>
          </w:p>
        </w:tc>
        <w:tc>
          <w:tcPr>
            <w:tcW w:w="1417" w:type="dxa"/>
            <w:tcBorders>
              <w:left w:val="single" w:sz="4" w:space="0" w:color="auto"/>
            </w:tcBorders>
          </w:tcPr>
          <w:p w:rsidR="00BC1F09" w:rsidRPr="00F13203" w:rsidRDefault="00BC1F09" w:rsidP="007D2AF4">
            <w:pPr>
              <w:spacing w:after="0" w:line="0" w:lineRule="atLeast"/>
              <w:jc w:val="center"/>
              <w:rPr>
                <w:rFonts w:ascii="Times New Roman" w:eastAsia="Calibri" w:hAnsi="Times New Roman" w:cs="Times New Roman"/>
                <w:b/>
              </w:rPr>
            </w:pPr>
          </w:p>
        </w:tc>
      </w:tr>
      <w:tr w:rsidR="00BC1F09" w:rsidRPr="007314F1" w:rsidTr="00D660D0">
        <w:tc>
          <w:tcPr>
            <w:tcW w:w="540" w:type="dxa"/>
            <w:vMerge/>
            <w:vAlign w:val="center"/>
            <w:hideMark/>
          </w:tcPr>
          <w:p w:rsidR="00BC1F09" w:rsidRPr="007314F1" w:rsidRDefault="00BC1F09" w:rsidP="007D2AF4">
            <w:pPr>
              <w:spacing w:after="0" w:line="0" w:lineRule="atLeast"/>
              <w:rPr>
                <w:rFonts w:ascii="Times New Roman" w:eastAsia="Calibri" w:hAnsi="Times New Roman" w:cs="Times New Roman"/>
              </w:rPr>
            </w:pPr>
          </w:p>
        </w:tc>
        <w:tc>
          <w:tcPr>
            <w:tcW w:w="4136" w:type="dxa"/>
            <w:hideMark/>
          </w:tcPr>
          <w:p w:rsidR="00BC1F09" w:rsidRPr="007314F1" w:rsidRDefault="00BC1F09" w:rsidP="007D2AF4">
            <w:pPr>
              <w:spacing w:after="0" w:line="0" w:lineRule="atLeast"/>
              <w:jc w:val="both"/>
              <w:rPr>
                <w:rFonts w:ascii="Times New Roman" w:eastAsia="Calibri" w:hAnsi="Times New Roman" w:cs="Times New Roman"/>
              </w:rPr>
            </w:pPr>
            <w:r w:rsidRPr="007314F1">
              <w:rPr>
                <w:rFonts w:ascii="Times New Roman" w:eastAsia="Calibri" w:hAnsi="Times New Roman" w:cs="Times New Roman"/>
              </w:rPr>
              <w:t>а) заседаний постоянных депутатских комиссий;</w:t>
            </w:r>
          </w:p>
        </w:tc>
        <w:tc>
          <w:tcPr>
            <w:tcW w:w="1275" w:type="dxa"/>
            <w:shd w:val="clear" w:color="auto" w:fill="DBE5F1" w:themeFill="accent1" w:themeFillTint="33"/>
          </w:tcPr>
          <w:p w:rsidR="00BC1F09" w:rsidRPr="00F13203" w:rsidRDefault="00BC1F09" w:rsidP="007D2AF4">
            <w:pPr>
              <w:spacing w:after="0" w:line="0" w:lineRule="atLeast"/>
              <w:jc w:val="center"/>
              <w:rPr>
                <w:rFonts w:ascii="Times New Roman" w:eastAsia="Calibri" w:hAnsi="Times New Roman" w:cs="Times New Roman"/>
                <w:b/>
              </w:rPr>
            </w:pPr>
            <w:r>
              <w:rPr>
                <w:rFonts w:ascii="Times New Roman" w:eastAsia="Calibri" w:hAnsi="Times New Roman" w:cs="Times New Roman"/>
                <w:b/>
              </w:rPr>
              <w:t>31</w:t>
            </w:r>
          </w:p>
        </w:tc>
        <w:tc>
          <w:tcPr>
            <w:tcW w:w="1134" w:type="dxa"/>
            <w:shd w:val="clear" w:color="auto" w:fill="F2DBDB" w:themeFill="accent2" w:themeFillTint="33"/>
          </w:tcPr>
          <w:p w:rsidR="00BC1F09" w:rsidRPr="00F13203" w:rsidRDefault="00BC1F09" w:rsidP="007D2AF4">
            <w:pPr>
              <w:spacing w:after="0" w:line="0" w:lineRule="atLeast"/>
              <w:jc w:val="center"/>
              <w:rPr>
                <w:rFonts w:ascii="Times New Roman" w:eastAsia="Calibri" w:hAnsi="Times New Roman" w:cs="Times New Roman"/>
                <w:b/>
              </w:rPr>
            </w:pPr>
            <w:r>
              <w:rPr>
                <w:rFonts w:ascii="Times New Roman" w:eastAsia="Calibri" w:hAnsi="Times New Roman" w:cs="Times New Roman"/>
                <w:b/>
              </w:rPr>
              <w:t>8</w:t>
            </w:r>
          </w:p>
        </w:tc>
        <w:tc>
          <w:tcPr>
            <w:tcW w:w="1137" w:type="dxa"/>
            <w:tcBorders>
              <w:right w:val="single" w:sz="4" w:space="0" w:color="auto"/>
            </w:tcBorders>
          </w:tcPr>
          <w:p w:rsidR="00BC1F09" w:rsidRPr="00F13203" w:rsidRDefault="00BC1F09" w:rsidP="007D2AF4">
            <w:pPr>
              <w:spacing w:after="0" w:line="0" w:lineRule="atLeast"/>
              <w:jc w:val="center"/>
              <w:rPr>
                <w:rFonts w:ascii="Times New Roman" w:eastAsia="Calibri" w:hAnsi="Times New Roman" w:cs="Times New Roman"/>
                <w:b/>
              </w:rPr>
            </w:pPr>
            <w:r>
              <w:rPr>
                <w:rFonts w:ascii="Times New Roman" w:eastAsia="Calibri" w:hAnsi="Times New Roman" w:cs="Times New Roman"/>
                <w:b/>
              </w:rPr>
              <w:t>39</w:t>
            </w:r>
          </w:p>
        </w:tc>
        <w:tc>
          <w:tcPr>
            <w:tcW w:w="1417" w:type="dxa"/>
            <w:tcBorders>
              <w:left w:val="single" w:sz="4" w:space="0" w:color="auto"/>
            </w:tcBorders>
          </w:tcPr>
          <w:p w:rsidR="00BC1F09" w:rsidRPr="00F13203" w:rsidRDefault="00D660D0" w:rsidP="007D2AF4">
            <w:pPr>
              <w:spacing w:after="0" w:line="0" w:lineRule="atLeast"/>
              <w:jc w:val="center"/>
              <w:rPr>
                <w:rFonts w:ascii="Times New Roman" w:eastAsia="Calibri" w:hAnsi="Times New Roman" w:cs="Times New Roman"/>
                <w:b/>
              </w:rPr>
            </w:pPr>
            <w:r>
              <w:rPr>
                <w:rFonts w:ascii="Times New Roman" w:eastAsia="Calibri" w:hAnsi="Times New Roman" w:cs="Times New Roman"/>
                <w:b/>
              </w:rPr>
              <w:t>29</w:t>
            </w:r>
          </w:p>
        </w:tc>
      </w:tr>
      <w:tr w:rsidR="00BC1F09" w:rsidRPr="007314F1" w:rsidTr="00D660D0">
        <w:tc>
          <w:tcPr>
            <w:tcW w:w="540" w:type="dxa"/>
            <w:vMerge/>
            <w:vAlign w:val="center"/>
            <w:hideMark/>
          </w:tcPr>
          <w:p w:rsidR="00BC1F09" w:rsidRPr="007314F1" w:rsidRDefault="00BC1F09" w:rsidP="007D2AF4">
            <w:pPr>
              <w:spacing w:after="0" w:line="0" w:lineRule="atLeast"/>
              <w:rPr>
                <w:rFonts w:ascii="Times New Roman" w:eastAsia="Calibri" w:hAnsi="Times New Roman" w:cs="Times New Roman"/>
              </w:rPr>
            </w:pPr>
          </w:p>
        </w:tc>
        <w:tc>
          <w:tcPr>
            <w:tcW w:w="4136" w:type="dxa"/>
            <w:hideMark/>
          </w:tcPr>
          <w:p w:rsidR="00BC1F09" w:rsidRPr="007314F1" w:rsidRDefault="00BC1F09" w:rsidP="007D2AF4">
            <w:pPr>
              <w:spacing w:after="0" w:line="0" w:lineRule="atLeast"/>
              <w:jc w:val="both"/>
              <w:rPr>
                <w:rFonts w:ascii="Times New Roman" w:eastAsia="Calibri" w:hAnsi="Times New Roman" w:cs="Times New Roman"/>
              </w:rPr>
            </w:pPr>
            <w:r w:rsidRPr="007314F1">
              <w:rPr>
                <w:rFonts w:ascii="Times New Roman" w:eastAsia="Calibri" w:hAnsi="Times New Roman" w:cs="Times New Roman"/>
              </w:rPr>
              <w:t>в) депутатских слушаний;</w:t>
            </w:r>
          </w:p>
        </w:tc>
        <w:tc>
          <w:tcPr>
            <w:tcW w:w="1275" w:type="dxa"/>
            <w:shd w:val="clear" w:color="auto" w:fill="DBE5F1" w:themeFill="accent1" w:themeFillTint="33"/>
          </w:tcPr>
          <w:p w:rsidR="00BC1F09" w:rsidRPr="00F13203" w:rsidRDefault="00BC1F09" w:rsidP="007D2AF4">
            <w:pPr>
              <w:spacing w:after="0" w:line="0" w:lineRule="atLeast"/>
              <w:jc w:val="center"/>
              <w:rPr>
                <w:rFonts w:ascii="Times New Roman" w:eastAsia="Calibri" w:hAnsi="Times New Roman" w:cs="Times New Roman"/>
                <w:b/>
              </w:rPr>
            </w:pPr>
            <w:r>
              <w:rPr>
                <w:rFonts w:ascii="Times New Roman" w:eastAsia="Calibri" w:hAnsi="Times New Roman" w:cs="Times New Roman"/>
                <w:b/>
              </w:rPr>
              <w:t>0</w:t>
            </w:r>
          </w:p>
        </w:tc>
        <w:tc>
          <w:tcPr>
            <w:tcW w:w="1134" w:type="dxa"/>
            <w:shd w:val="clear" w:color="auto" w:fill="F2DBDB" w:themeFill="accent2" w:themeFillTint="33"/>
          </w:tcPr>
          <w:p w:rsidR="00BC1F09" w:rsidRPr="00F13203" w:rsidRDefault="00BC1F09" w:rsidP="007D2AF4">
            <w:pPr>
              <w:spacing w:after="0" w:line="0" w:lineRule="atLeast"/>
              <w:jc w:val="center"/>
              <w:rPr>
                <w:rFonts w:ascii="Times New Roman" w:eastAsia="Calibri" w:hAnsi="Times New Roman" w:cs="Times New Roman"/>
                <w:b/>
              </w:rPr>
            </w:pPr>
            <w:r>
              <w:rPr>
                <w:rFonts w:ascii="Times New Roman" w:eastAsia="Calibri" w:hAnsi="Times New Roman" w:cs="Times New Roman"/>
                <w:b/>
              </w:rPr>
              <w:t>0</w:t>
            </w:r>
          </w:p>
        </w:tc>
        <w:tc>
          <w:tcPr>
            <w:tcW w:w="1137" w:type="dxa"/>
            <w:tcBorders>
              <w:right w:val="single" w:sz="4" w:space="0" w:color="auto"/>
            </w:tcBorders>
          </w:tcPr>
          <w:p w:rsidR="00BC1F09" w:rsidRPr="00F13203" w:rsidRDefault="00BC1F09" w:rsidP="007D2AF4">
            <w:pPr>
              <w:spacing w:after="0" w:line="0" w:lineRule="atLeast"/>
              <w:jc w:val="center"/>
              <w:rPr>
                <w:rFonts w:ascii="Times New Roman" w:eastAsia="Calibri" w:hAnsi="Times New Roman" w:cs="Times New Roman"/>
                <w:b/>
              </w:rPr>
            </w:pPr>
            <w:r>
              <w:rPr>
                <w:rFonts w:ascii="Times New Roman" w:eastAsia="Calibri" w:hAnsi="Times New Roman" w:cs="Times New Roman"/>
                <w:b/>
              </w:rPr>
              <w:t>0</w:t>
            </w:r>
          </w:p>
        </w:tc>
        <w:tc>
          <w:tcPr>
            <w:tcW w:w="1417" w:type="dxa"/>
            <w:tcBorders>
              <w:left w:val="single" w:sz="4" w:space="0" w:color="auto"/>
            </w:tcBorders>
          </w:tcPr>
          <w:p w:rsidR="00BC1F09" w:rsidRPr="00F13203" w:rsidRDefault="00D660D0" w:rsidP="007D2AF4">
            <w:pPr>
              <w:spacing w:after="0" w:line="0" w:lineRule="atLeast"/>
              <w:jc w:val="center"/>
              <w:rPr>
                <w:rFonts w:ascii="Times New Roman" w:eastAsia="Calibri" w:hAnsi="Times New Roman" w:cs="Times New Roman"/>
                <w:b/>
              </w:rPr>
            </w:pPr>
            <w:r>
              <w:rPr>
                <w:rFonts w:ascii="Times New Roman" w:eastAsia="Calibri" w:hAnsi="Times New Roman" w:cs="Times New Roman"/>
                <w:b/>
              </w:rPr>
              <w:t>0</w:t>
            </w:r>
          </w:p>
        </w:tc>
      </w:tr>
      <w:tr w:rsidR="00BC1F09" w:rsidRPr="007314F1" w:rsidTr="00D660D0">
        <w:tc>
          <w:tcPr>
            <w:tcW w:w="540" w:type="dxa"/>
            <w:vMerge/>
            <w:vAlign w:val="center"/>
            <w:hideMark/>
          </w:tcPr>
          <w:p w:rsidR="00BC1F09" w:rsidRPr="007314F1" w:rsidRDefault="00BC1F09" w:rsidP="007D2AF4">
            <w:pPr>
              <w:spacing w:after="0" w:line="0" w:lineRule="atLeast"/>
              <w:rPr>
                <w:rFonts w:ascii="Times New Roman" w:eastAsia="Calibri" w:hAnsi="Times New Roman" w:cs="Times New Roman"/>
              </w:rPr>
            </w:pPr>
          </w:p>
        </w:tc>
        <w:tc>
          <w:tcPr>
            <w:tcW w:w="4136" w:type="dxa"/>
            <w:hideMark/>
          </w:tcPr>
          <w:p w:rsidR="00BC1F09" w:rsidRPr="007314F1" w:rsidRDefault="00BC1F09" w:rsidP="007D2AF4">
            <w:pPr>
              <w:spacing w:after="0" w:line="0" w:lineRule="atLeast"/>
              <w:jc w:val="both"/>
              <w:rPr>
                <w:rFonts w:ascii="Times New Roman" w:eastAsia="Calibri" w:hAnsi="Times New Roman" w:cs="Times New Roman"/>
              </w:rPr>
            </w:pPr>
            <w:r w:rsidRPr="007314F1">
              <w:rPr>
                <w:rFonts w:ascii="Times New Roman" w:eastAsia="Calibri" w:hAnsi="Times New Roman" w:cs="Times New Roman"/>
              </w:rPr>
              <w:t>г) публичных слушаний.</w:t>
            </w:r>
          </w:p>
        </w:tc>
        <w:tc>
          <w:tcPr>
            <w:tcW w:w="1275" w:type="dxa"/>
            <w:shd w:val="clear" w:color="auto" w:fill="DBE5F1" w:themeFill="accent1" w:themeFillTint="33"/>
          </w:tcPr>
          <w:p w:rsidR="00BC1F09" w:rsidRPr="00F13203" w:rsidRDefault="00BC1F09" w:rsidP="007D2AF4">
            <w:pPr>
              <w:spacing w:after="0" w:line="0" w:lineRule="atLeast"/>
              <w:jc w:val="center"/>
              <w:rPr>
                <w:rFonts w:ascii="Times New Roman" w:eastAsia="Calibri" w:hAnsi="Times New Roman" w:cs="Times New Roman"/>
                <w:b/>
              </w:rPr>
            </w:pPr>
            <w:r>
              <w:rPr>
                <w:rFonts w:ascii="Times New Roman" w:eastAsia="Calibri" w:hAnsi="Times New Roman" w:cs="Times New Roman"/>
                <w:b/>
              </w:rPr>
              <w:t>3</w:t>
            </w:r>
          </w:p>
        </w:tc>
        <w:tc>
          <w:tcPr>
            <w:tcW w:w="1134" w:type="dxa"/>
            <w:shd w:val="clear" w:color="auto" w:fill="F2DBDB" w:themeFill="accent2" w:themeFillTint="33"/>
          </w:tcPr>
          <w:p w:rsidR="00BC1F09" w:rsidRPr="00F13203" w:rsidRDefault="00BC1F09" w:rsidP="007D2AF4">
            <w:pPr>
              <w:spacing w:after="0" w:line="0" w:lineRule="atLeast"/>
              <w:jc w:val="center"/>
              <w:rPr>
                <w:rFonts w:ascii="Times New Roman" w:eastAsia="Calibri" w:hAnsi="Times New Roman" w:cs="Times New Roman"/>
                <w:b/>
              </w:rPr>
            </w:pPr>
            <w:r>
              <w:rPr>
                <w:rFonts w:ascii="Times New Roman" w:eastAsia="Calibri" w:hAnsi="Times New Roman" w:cs="Times New Roman"/>
                <w:b/>
              </w:rPr>
              <w:t>1</w:t>
            </w:r>
          </w:p>
        </w:tc>
        <w:tc>
          <w:tcPr>
            <w:tcW w:w="1137" w:type="dxa"/>
            <w:tcBorders>
              <w:right w:val="single" w:sz="4" w:space="0" w:color="auto"/>
            </w:tcBorders>
          </w:tcPr>
          <w:p w:rsidR="00BC1F09" w:rsidRPr="00F13203" w:rsidRDefault="00BC1F09" w:rsidP="007D2AF4">
            <w:pPr>
              <w:spacing w:after="0" w:line="0" w:lineRule="atLeast"/>
              <w:jc w:val="center"/>
              <w:rPr>
                <w:rFonts w:ascii="Times New Roman" w:eastAsia="Calibri" w:hAnsi="Times New Roman" w:cs="Times New Roman"/>
                <w:b/>
              </w:rPr>
            </w:pPr>
            <w:r>
              <w:rPr>
                <w:rFonts w:ascii="Times New Roman" w:eastAsia="Calibri" w:hAnsi="Times New Roman" w:cs="Times New Roman"/>
                <w:b/>
              </w:rPr>
              <w:t>4</w:t>
            </w:r>
          </w:p>
        </w:tc>
        <w:tc>
          <w:tcPr>
            <w:tcW w:w="1417" w:type="dxa"/>
            <w:tcBorders>
              <w:left w:val="single" w:sz="4" w:space="0" w:color="auto"/>
            </w:tcBorders>
          </w:tcPr>
          <w:p w:rsidR="00BC1F09" w:rsidRPr="00F13203" w:rsidRDefault="00FC6757" w:rsidP="007D2AF4">
            <w:pPr>
              <w:spacing w:after="0" w:line="0" w:lineRule="atLeast"/>
              <w:jc w:val="center"/>
              <w:rPr>
                <w:rFonts w:ascii="Times New Roman" w:eastAsia="Calibri" w:hAnsi="Times New Roman" w:cs="Times New Roman"/>
                <w:b/>
              </w:rPr>
            </w:pPr>
            <w:r>
              <w:rPr>
                <w:rFonts w:ascii="Times New Roman" w:eastAsia="Calibri" w:hAnsi="Times New Roman" w:cs="Times New Roman"/>
                <w:b/>
              </w:rPr>
              <w:t>3</w:t>
            </w:r>
          </w:p>
        </w:tc>
      </w:tr>
      <w:tr w:rsidR="00BC1F09" w:rsidRPr="007314F1" w:rsidTr="00D660D0">
        <w:tc>
          <w:tcPr>
            <w:tcW w:w="540" w:type="dxa"/>
            <w:vAlign w:val="center"/>
          </w:tcPr>
          <w:p w:rsidR="00BC1F09" w:rsidRPr="007314F1" w:rsidRDefault="00BC1F09" w:rsidP="007D2AF4">
            <w:pPr>
              <w:spacing w:after="0" w:line="0" w:lineRule="atLeast"/>
              <w:rPr>
                <w:rFonts w:ascii="Times New Roman" w:eastAsia="Calibri" w:hAnsi="Times New Roman" w:cs="Times New Roman"/>
                <w:sz w:val="16"/>
                <w:szCs w:val="16"/>
              </w:rPr>
            </w:pPr>
          </w:p>
        </w:tc>
        <w:tc>
          <w:tcPr>
            <w:tcW w:w="4136" w:type="dxa"/>
          </w:tcPr>
          <w:p w:rsidR="00BC1F09" w:rsidRPr="007314F1" w:rsidRDefault="00BC1F09" w:rsidP="007D2AF4">
            <w:pPr>
              <w:spacing w:after="0" w:line="0" w:lineRule="atLeast"/>
              <w:jc w:val="both"/>
              <w:rPr>
                <w:rFonts w:ascii="Times New Roman" w:eastAsia="Calibri" w:hAnsi="Times New Roman" w:cs="Times New Roman"/>
                <w:sz w:val="16"/>
                <w:szCs w:val="16"/>
              </w:rPr>
            </w:pPr>
          </w:p>
        </w:tc>
        <w:tc>
          <w:tcPr>
            <w:tcW w:w="1275" w:type="dxa"/>
            <w:shd w:val="clear" w:color="auto" w:fill="DBE5F1" w:themeFill="accent1" w:themeFillTint="33"/>
          </w:tcPr>
          <w:p w:rsidR="00BC1F09" w:rsidRPr="00F13203" w:rsidRDefault="00BC1F09" w:rsidP="007D2AF4">
            <w:pPr>
              <w:spacing w:after="0" w:line="0" w:lineRule="atLeast"/>
              <w:jc w:val="center"/>
              <w:rPr>
                <w:rFonts w:ascii="Times New Roman" w:eastAsia="Calibri" w:hAnsi="Times New Roman" w:cs="Times New Roman"/>
                <w:b/>
                <w:sz w:val="16"/>
                <w:szCs w:val="16"/>
              </w:rPr>
            </w:pPr>
          </w:p>
        </w:tc>
        <w:tc>
          <w:tcPr>
            <w:tcW w:w="1134" w:type="dxa"/>
            <w:shd w:val="clear" w:color="auto" w:fill="F2DBDB" w:themeFill="accent2" w:themeFillTint="33"/>
          </w:tcPr>
          <w:p w:rsidR="00BC1F09" w:rsidRPr="00F13203" w:rsidRDefault="00BC1F09" w:rsidP="007D2AF4">
            <w:pPr>
              <w:spacing w:after="0" w:line="0" w:lineRule="atLeast"/>
              <w:jc w:val="center"/>
              <w:rPr>
                <w:rFonts w:ascii="Times New Roman" w:eastAsia="Calibri" w:hAnsi="Times New Roman" w:cs="Times New Roman"/>
                <w:b/>
                <w:sz w:val="16"/>
                <w:szCs w:val="16"/>
              </w:rPr>
            </w:pPr>
          </w:p>
        </w:tc>
        <w:tc>
          <w:tcPr>
            <w:tcW w:w="1137" w:type="dxa"/>
            <w:tcBorders>
              <w:right w:val="single" w:sz="4" w:space="0" w:color="auto"/>
            </w:tcBorders>
          </w:tcPr>
          <w:p w:rsidR="00BC1F09" w:rsidRPr="00F13203" w:rsidRDefault="00BC1F09" w:rsidP="007D2AF4">
            <w:pPr>
              <w:spacing w:after="0" w:line="0" w:lineRule="atLeast"/>
              <w:jc w:val="center"/>
              <w:rPr>
                <w:rFonts w:ascii="Times New Roman" w:eastAsia="Calibri" w:hAnsi="Times New Roman" w:cs="Times New Roman"/>
                <w:b/>
                <w:sz w:val="16"/>
                <w:szCs w:val="16"/>
              </w:rPr>
            </w:pPr>
          </w:p>
        </w:tc>
        <w:tc>
          <w:tcPr>
            <w:tcW w:w="1417" w:type="dxa"/>
            <w:tcBorders>
              <w:left w:val="single" w:sz="4" w:space="0" w:color="auto"/>
            </w:tcBorders>
          </w:tcPr>
          <w:p w:rsidR="00BC1F09" w:rsidRPr="00F13203" w:rsidRDefault="00BC1F09" w:rsidP="007D2AF4">
            <w:pPr>
              <w:spacing w:after="0" w:line="0" w:lineRule="atLeast"/>
              <w:jc w:val="center"/>
              <w:rPr>
                <w:rFonts w:ascii="Times New Roman" w:eastAsia="Calibri" w:hAnsi="Times New Roman" w:cs="Times New Roman"/>
                <w:b/>
                <w:sz w:val="16"/>
                <w:szCs w:val="16"/>
              </w:rPr>
            </w:pPr>
          </w:p>
        </w:tc>
      </w:tr>
      <w:tr w:rsidR="00BC1F09" w:rsidRPr="007314F1" w:rsidTr="00D660D0">
        <w:tc>
          <w:tcPr>
            <w:tcW w:w="540" w:type="dxa"/>
            <w:hideMark/>
          </w:tcPr>
          <w:p w:rsidR="00BC1F09" w:rsidRPr="007314F1" w:rsidRDefault="00BC1F09" w:rsidP="007D2AF4">
            <w:pPr>
              <w:spacing w:after="0" w:line="0" w:lineRule="atLeast"/>
              <w:jc w:val="center"/>
              <w:rPr>
                <w:rFonts w:ascii="Times New Roman" w:eastAsia="Calibri" w:hAnsi="Times New Roman" w:cs="Times New Roman"/>
              </w:rPr>
            </w:pPr>
            <w:r w:rsidRPr="007314F1">
              <w:rPr>
                <w:rFonts w:ascii="Times New Roman" w:eastAsia="Calibri" w:hAnsi="Times New Roman" w:cs="Times New Roman"/>
              </w:rPr>
              <w:t>5.</w:t>
            </w:r>
          </w:p>
        </w:tc>
        <w:tc>
          <w:tcPr>
            <w:tcW w:w="4136" w:type="dxa"/>
            <w:hideMark/>
          </w:tcPr>
          <w:p w:rsidR="00BC1F09" w:rsidRPr="007314F1" w:rsidRDefault="00BC1F09" w:rsidP="007D2AF4">
            <w:pPr>
              <w:spacing w:after="0" w:line="0" w:lineRule="atLeast"/>
              <w:jc w:val="both"/>
              <w:rPr>
                <w:rFonts w:ascii="Times New Roman" w:eastAsia="Calibri" w:hAnsi="Times New Roman" w:cs="Times New Roman"/>
                <w:b/>
              </w:rPr>
            </w:pPr>
            <w:r w:rsidRPr="007314F1">
              <w:rPr>
                <w:rFonts w:ascii="Times New Roman" w:eastAsia="Calibri" w:hAnsi="Times New Roman" w:cs="Times New Roman"/>
                <w:b/>
              </w:rPr>
              <w:t>Рассмотрено депутатских запросов</w:t>
            </w:r>
          </w:p>
        </w:tc>
        <w:tc>
          <w:tcPr>
            <w:tcW w:w="1275" w:type="dxa"/>
            <w:shd w:val="clear" w:color="auto" w:fill="DBE5F1" w:themeFill="accent1" w:themeFillTint="33"/>
          </w:tcPr>
          <w:p w:rsidR="00BC1F09" w:rsidRPr="00F13203" w:rsidRDefault="00BC1F09" w:rsidP="007D2AF4">
            <w:pPr>
              <w:spacing w:after="0" w:line="0" w:lineRule="atLeast"/>
              <w:jc w:val="center"/>
              <w:rPr>
                <w:rFonts w:ascii="Times New Roman" w:eastAsia="Calibri" w:hAnsi="Times New Roman" w:cs="Times New Roman"/>
                <w:b/>
              </w:rPr>
            </w:pPr>
            <w:r>
              <w:rPr>
                <w:rFonts w:ascii="Times New Roman" w:eastAsia="Calibri" w:hAnsi="Times New Roman" w:cs="Times New Roman"/>
                <w:b/>
              </w:rPr>
              <w:t>0</w:t>
            </w:r>
          </w:p>
        </w:tc>
        <w:tc>
          <w:tcPr>
            <w:tcW w:w="1134" w:type="dxa"/>
            <w:shd w:val="clear" w:color="auto" w:fill="F2DBDB" w:themeFill="accent2" w:themeFillTint="33"/>
          </w:tcPr>
          <w:p w:rsidR="00BC1F09" w:rsidRPr="00F13203" w:rsidRDefault="00BC1F09" w:rsidP="007D2AF4">
            <w:pPr>
              <w:spacing w:after="0" w:line="0" w:lineRule="atLeast"/>
              <w:jc w:val="center"/>
              <w:rPr>
                <w:rFonts w:ascii="Times New Roman" w:eastAsia="Calibri" w:hAnsi="Times New Roman" w:cs="Times New Roman"/>
                <w:b/>
              </w:rPr>
            </w:pPr>
            <w:r>
              <w:rPr>
                <w:rFonts w:ascii="Times New Roman" w:eastAsia="Calibri" w:hAnsi="Times New Roman" w:cs="Times New Roman"/>
                <w:b/>
              </w:rPr>
              <w:t>0</w:t>
            </w:r>
          </w:p>
        </w:tc>
        <w:tc>
          <w:tcPr>
            <w:tcW w:w="1137" w:type="dxa"/>
            <w:tcBorders>
              <w:right w:val="single" w:sz="4" w:space="0" w:color="auto"/>
            </w:tcBorders>
          </w:tcPr>
          <w:p w:rsidR="00BC1F09" w:rsidRPr="00F13203" w:rsidRDefault="00BC1F09" w:rsidP="007D2AF4">
            <w:pPr>
              <w:spacing w:after="0" w:line="0" w:lineRule="atLeast"/>
              <w:jc w:val="center"/>
              <w:rPr>
                <w:rFonts w:ascii="Times New Roman" w:eastAsia="Calibri" w:hAnsi="Times New Roman" w:cs="Times New Roman"/>
                <w:b/>
              </w:rPr>
            </w:pPr>
            <w:r>
              <w:rPr>
                <w:rFonts w:ascii="Times New Roman" w:eastAsia="Calibri" w:hAnsi="Times New Roman" w:cs="Times New Roman"/>
                <w:b/>
              </w:rPr>
              <w:t>0</w:t>
            </w:r>
          </w:p>
        </w:tc>
        <w:tc>
          <w:tcPr>
            <w:tcW w:w="1417" w:type="dxa"/>
            <w:tcBorders>
              <w:left w:val="single" w:sz="4" w:space="0" w:color="auto"/>
            </w:tcBorders>
          </w:tcPr>
          <w:p w:rsidR="00BC1F09" w:rsidRPr="00F13203" w:rsidRDefault="00D660D0" w:rsidP="007D2AF4">
            <w:pPr>
              <w:spacing w:after="0" w:line="0" w:lineRule="atLeast"/>
              <w:jc w:val="center"/>
              <w:rPr>
                <w:rFonts w:ascii="Times New Roman" w:eastAsia="Calibri" w:hAnsi="Times New Roman" w:cs="Times New Roman"/>
                <w:b/>
              </w:rPr>
            </w:pPr>
            <w:r>
              <w:rPr>
                <w:rFonts w:ascii="Times New Roman" w:eastAsia="Calibri" w:hAnsi="Times New Roman" w:cs="Times New Roman"/>
                <w:b/>
              </w:rPr>
              <w:t>0</w:t>
            </w:r>
          </w:p>
        </w:tc>
      </w:tr>
      <w:tr w:rsidR="00BC1F09" w:rsidRPr="007314F1" w:rsidTr="00D660D0">
        <w:tc>
          <w:tcPr>
            <w:tcW w:w="540" w:type="dxa"/>
          </w:tcPr>
          <w:p w:rsidR="00BC1F09" w:rsidRPr="007314F1" w:rsidRDefault="00BC1F09" w:rsidP="007D2AF4">
            <w:pPr>
              <w:spacing w:after="0" w:line="0" w:lineRule="atLeast"/>
              <w:jc w:val="center"/>
              <w:rPr>
                <w:rFonts w:ascii="Times New Roman" w:eastAsia="Calibri" w:hAnsi="Times New Roman" w:cs="Times New Roman"/>
                <w:sz w:val="16"/>
                <w:szCs w:val="16"/>
              </w:rPr>
            </w:pPr>
          </w:p>
        </w:tc>
        <w:tc>
          <w:tcPr>
            <w:tcW w:w="4136" w:type="dxa"/>
          </w:tcPr>
          <w:p w:rsidR="00BC1F09" w:rsidRPr="007314F1" w:rsidRDefault="00BC1F09" w:rsidP="007D2AF4">
            <w:pPr>
              <w:spacing w:after="0" w:line="0" w:lineRule="atLeast"/>
              <w:jc w:val="both"/>
              <w:rPr>
                <w:rFonts w:ascii="Times New Roman" w:eastAsia="Calibri" w:hAnsi="Times New Roman" w:cs="Times New Roman"/>
                <w:sz w:val="16"/>
                <w:szCs w:val="16"/>
              </w:rPr>
            </w:pPr>
          </w:p>
        </w:tc>
        <w:tc>
          <w:tcPr>
            <w:tcW w:w="1275" w:type="dxa"/>
            <w:shd w:val="clear" w:color="auto" w:fill="DBE5F1" w:themeFill="accent1" w:themeFillTint="33"/>
          </w:tcPr>
          <w:p w:rsidR="00BC1F09" w:rsidRPr="00F13203" w:rsidRDefault="00BC1F09" w:rsidP="007D2AF4">
            <w:pPr>
              <w:spacing w:after="0" w:line="0" w:lineRule="atLeast"/>
              <w:jc w:val="center"/>
              <w:rPr>
                <w:rFonts w:ascii="Times New Roman" w:eastAsia="Calibri" w:hAnsi="Times New Roman" w:cs="Times New Roman"/>
                <w:b/>
                <w:sz w:val="16"/>
                <w:szCs w:val="16"/>
              </w:rPr>
            </w:pPr>
          </w:p>
        </w:tc>
        <w:tc>
          <w:tcPr>
            <w:tcW w:w="1134" w:type="dxa"/>
            <w:shd w:val="clear" w:color="auto" w:fill="F2DBDB" w:themeFill="accent2" w:themeFillTint="33"/>
          </w:tcPr>
          <w:p w:rsidR="00BC1F09" w:rsidRPr="00F13203" w:rsidRDefault="00BC1F09" w:rsidP="007D2AF4">
            <w:pPr>
              <w:spacing w:after="0" w:line="0" w:lineRule="atLeast"/>
              <w:jc w:val="center"/>
              <w:rPr>
                <w:rFonts w:ascii="Times New Roman" w:eastAsia="Calibri" w:hAnsi="Times New Roman" w:cs="Times New Roman"/>
                <w:b/>
                <w:sz w:val="16"/>
                <w:szCs w:val="16"/>
              </w:rPr>
            </w:pPr>
          </w:p>
        </w:tc>
        <w:tc>
          <w:tcPr>
            <w:tcW w:w="1137" w:type="dxa"/>
            <w:tcBorders>
              <w:right w:val="single" w:sz="4" w:space="0" w:color="auto"/>
            </w:tcBorders>
          </w:tcPr>
          <w:p w:rsidR="00BC1F09" w:rsidRPr="00F13203" w:rsidRDefault="00BC1F09" w:rsidP="007D2AF4">
            <w:pPr>
              <w:spacing w:after="0" w:line="0" w:lineRule="atLeast"/>
              <w:jc w:val="center"/>
              <w:rPr>
                <w:rFonts w:ascii="Times New Roman" w:eastAsia="Calibri" w:hAnsi="Times New Roman" w:cs="Times New Roman"/>
                <w:b/>
                <w:sz w:val="16"/>
                <w:szCs w:val="16"/>
              </w:rPr>
            </w:pPr>
          </w:p>
        </w:tc>
        <w:tc>
          <w:tcPr>
            <w:tcW w:w="1417" w:type="dxa"/>
            <w:tcBorders>
              <w:left w:val="single" w:sz="4" w:space="0" w:color="auto"/>
            </w:tcBorders>
          </w:tcPr>
          <w:p w:rsidR="00BC1F09" w:rsidRPr="00F13203" w:rsidRDefault="00BC1F09" w:rsidP="007D2AF4">
            <w:pPr>
              <w:spacing w:after="0" w:line="0" w:lineRule="atLeast"/>
              <w:jc w:val="center"/>
              <w:rPr>
                <w:rFonts w:ascii="Times New Roman" w:eastAsia="Calibri" w:hAnsi="Times New Roman" w:cs="Times New Roman"/>
                <w:b/>
                <w:sz w:val="16"/>
                <w:szCs w:val="16"/>
              </w:rPr>
            </w:pPr>
          </w:p>
        </w:tc>
      </w:tr>
      <w:tr w:rsidR="00BC1F09" w:rsidRPr="007314F1" w:rsidTr="00D660D0">
        <w:tc>
          <w:tcPr>
            <w:tcW w:w="540" w:type="dxa"/>
            <w:hideMark/>
          </w:tcPr>
          <w:p w:rsidR="00BC1F09" w:rsidRPr="007314F1" w:rsidRDefault="00BC1F09" w:rsidP="007D2AF4">
            <w:pPr>
              <w:spacing w:after="0" w:line="0" w:lineRule="atLeast"/>
              <w:jc w:val="center"/>
              <w:rPr>
                <w:rFonts w:ascii="Times New Roman" w:eastAsia="Calibri" w:hAnsi="Times New Roman" w:cs="Times New Roman"/>
              </w:rPr>
            </w:pPr>
            <w:r w:rsidRPr="007314F1">
              <w:rPr>
                <w:rFonts w:ascii="Times New Roman" w:eastAsia="Calibri" w:hAnsi="Times New Roman" w:cs="Times New Roman"/>
              </w:rPr>
              <w:t>6.</w:t>
            </w:r>
          </w:p>
        </w:tc>
        <w:tc>
          <w:tcPr>
            <w:tcW w:w="4136" w:type="dxa"/>
            <w:hideMark/>
          </w:tcPr>
          <w:p w:rsidR="00BC1F09" w:rsidRPr="007314F1" w:rsidRDefault="00BC1F09" w:rsidP="007D2AF4">
            <w:pPr>
              <w:spacing w:after="0" w:line="0" w:lineRule="atLeast"/>
              <w:jc w:val="both"/>
              <w:rPr>
                <w:rFonts w:ascii="Times New Roman" w:eastAsia="Calibri" w:hAnsi="Times New Roman" w:cs="Times New Roman"/>
                <w:b/>
              </w:rPr>
            </w:pPr>
            <w:r w:rsidRPr="007314F1">
              <w:rPr>
                <w:rFonts w:ascii="Times New Roman" w:eastAsia="Calibri" w:hAnsi="Times New Roman" w:cs="Times New Roman"/>
                <w:b/>
              </w:rPr>
              <w:t xml:space="preserve">Заслушано отчетов должностных лиц </w:t>
            </w:r>
          </w:p>
        </w:tc>
        <w:tc>
          <w:tcPr>
            <w:tcW w:w="1275" w:type="dxa"/>
            <w:shd w:val="clear" w:color="auto" w:fill="DBE5F1" w:themeFill="accent1" w:themeFillTint="33"/>
          </w:tcPr>
          <w:p w:rsidR="00BC1F09" w:rsidRPr="00F13203" w:rsidRDefault="00BC1F09" w:rsidP="007D2AF4">
            <w:pPr>
              <w:spacing w:after="0" w:line="0" w:lineRule="atLeast"/>
              <w:jc w:val="center"/>
              <w:rPr>
                <w:rFonts w:ascii="Times New Roman" w:eastAsia="Calibri" w:hAnsi="Times New Roman" w:cs="Times New Roman"/>
                <w:b/>
              </w:rPr>
            </w:pPr>
            <w:r>
              <w:rPr>
                <w:rFonts w:ascii="Times New Roman" w:eastAsia="Calibri" w:hAnsi="Times New Roman" w:cs="Times New Roman"/>
                <w:b/>
              </w:rPr>
              <w:t>48</w:t>
            </w:r>
          </w:p>
        </w:tc>
        <w:tc>
          <w:tcPr>
            <w:tcW w:w="1134" w:type="dxa"/>
            <w:shd w:val="clear" w:color="auto" w:fill="F2DBDB" w:themeFill="accent2" w:themeFillTint="33"/>
          </w:tcPr>
          <w:p w:rsidR="00BC1F09" w:rsidRPr="00F13203" w:rsidRDefault="00BC1F09" w:rsidP="007D2AF4">
            <w:pPr>
              <w:spacing w:after="0" w:line="0" w:lineRule="atLeast"/>
              <w:jc w:val="center"/>
              <w:rPr>
                <w:rFonts w:ascii="Times New Roman" w:eastAsia="Calibri" w:hAnsi="Times New Roman" w:cs="Times New Roman"/>
                <w:b/>
              </w:rPr>
            </w:pPr>
            <w:r>
              <w:rPr>
                <w:rFonts w:ascii="Times New Roman" w:eastAsia="Calibri" w:hAnsi="Times New Roman" w:cs="Times New Roman"/>
                <w:b/>
              </w:rPr>
              <w:t>1</w:t>
            </w:r>
          </w:p>
        </w:tc>
        <w:tc>
          <w:tcPr>
            <w:tcW w:w="1137" w:type="dxa"/>
            <w:tcBorders>
              <w:right w:val="single" w:sz="4" w:space="0" w:color="auto"/>
            </w:tcBorders>
          </w:tcPr>
          <w:p w:rsidR="00BC1F09" w:rsidRPr="00F13203" w:rsidRDefault="00BC1F09" w:rsidP="007D2AF4">
            <w:pPr>
              <w:spacing w:after="0" w:line="0" w:lineRule="atLeast"/>
              <w:jc w:val="center"/>
              <w:rPr>
                <w:rFonts w:ascii="Times New Roman" w:eastAsia="Calibri" w:hAnsi="Times New Roman" w:cs="Times New Roman"/>
                <w:b/>
              </w:rPr>
            </w:pPr>
            <w:r>
              <w:rPr>
                <w:rFonts w:ascii="Times New Roman" w:eastAsia="Calibri" w:hAnsi="Times New Roman" w:cs="Times New Roman"/>
                <w:b/>
              </w:rPr>
              <w:t>49</w:t>
            </w:r>
          </w:p>
        </w:tc>
        <w:tc>
          <w:tcPr>
            <w:tcW w:w="1417" w:type="dxa"/>
            <w:tcBorders>
              <w:left w:val="single" w:sz="4" w:space="0" w:color="auto"/>
            </w:tcBorders>
          </w:tcPr>
          <w:p w:rsidR="00BC1F09" w:rsidRPr="00F13203" w:rsidRDefault="00D660D0" w:rsidP="007D2AF4">
            <w:pPr>
              <w:spacing w:after="0" w:line="0" w:lineRule="atLeast"/>
              <w:jc w:val="center"/>
              <w:rPr>
                <w:rFonts w:ascii="Times New Roman" w:eastAsia="Calibri" w:hAnsi="Times New Roman" w:cs="Times New Roman"/>
                <w:b/>
              </w:rPr>
            </w:pPr>
            <w:r>
              <w:rPr>
                <w:rFonts w:ascii="Times New Roman" w:eastAsia="Calibri" w:hAnsi="Times New Roman" w:cs="Times New Roman"/>
                <w:b/>
              </w:rPr>
              <w:t>20</w:t>
            </w:r>
          </w:p>
        </w:tc>
      </w:tr>
      <w:tr w:rsidR="00BC1F09" w:rsidRPr="00F51663" w:rsidTr="00D660D0">
        <w:trPr>
          <w:trHeight w:val="80"/>
        </w:trPr>
        <w:tc>
          <w:tcPr>
            <w:tcW w:w="540" w:type="dxa"/>
          </w:tcPr>
          <w:p w:rsidR="00BC1F09" w:rsidRPr="00F51663" w:rsidRDefault="00BC1F09" w:rsidP="007D2AF4">
            <w:pPr>
              <w:spacing w:after="0" w:line="0" w:lineRule="atLeast"/>
              <w:jc w:val="center"/>
              <w:rPr>
                <w:rFonts w:ascii="Times New Roman" w:eastAsia="Calibri" w:hAnsi="Times New Roman" w:cs="Times New Roman"/>
                <w:sz w:val="16"/>
                <w:szCs w:val="16"/>
              </w:rPr>
            </w:pPr>
          </w:p>
        </w:tc>
        <w:tc>
          <w:tcPr>
            <w:tcW w:w="4136" w:type="dxa"/>
          </w:tcPr>
          <w:p w:rsidR="00BC1F09" w:rsidRPr="00F51663" w:rsidRDefault="00BC1F09" w:rsidP="007D2AF4">
            <w:pPr>
              <w:spacing w:after="0" w:line="0" w:lineRule="atLeast"/>
              <w:jc w:val="both"/>
              <w:rPr>
                <w:rFonts w:ascii="Times New Roman" w:eastAsia="Calibri" w:hAnsi="Times New Roman" w:cs="Times New Roman"/>
                <w:sz w:val="16"/>
                <w:szCs w:val="16"/>
              </w:rPr>
            </w:pPr>
          </w:p>
        </w:tc>
        <w:tc>
          <w:tcPr>
            <w:tcW w:w="1275" w:type="dxa"/>
            <w:shd w:val="clear" w:color="auto" w:fill="DBE5F1" w:themeFill="accent1" w:themeFillTint="33"/>
          </w:tcPr>
          <w:p w:rsidR="00BC1F09" w:rsidRPr="00F51663" w:rsidRDefault="00BC1F09" w:rsidP="007D2AF4">
            <w:pPr>
              <w:spacing w:after="0" w:line="0" w:lineRule="atLeast"/>
              <w:jc w:val="center"/>
              <w:rPr>
                <w:rFonts w:ascii="Times New Roman" w:eastAsia="Calibri" w:hAnsi="Times New Roman" w:cs="Times New Roman"/>
                <w:b/>
                <w:sz w:val="16"/>
                <w:szCs w:val="16"/>
              </w:rPr>
            </w:pPr>
          </w:p>
        </w:tc>
        <w:tc>
          <w:tcPr>
            <w:tcW w:w="1134" w:type="dxa"/>
            <w:shd w:val="clear" w:color="auto" w:fill="F2DBDB" w:themeFill="accent2" w:themeFillTint="33"/>
          </w:tcPr>
          <w:p w:rsidR="00BC1F09" w:rsidRPr="00F51663" w:rsidRDefault="00BC1F09" w:rsidP="007D2AF4">
            <w:pPr>
              <w:spacing w:after="0" w:line="0" w:lineRule="atLeast"/>
              <w:jc w:val="center"/>
              <w:rPr>
                <w:rFonts w:ascii="Times New Roman" w:eastAsia="Calibri" w:hAnsi="Times New Roman" w:cs="Times New Roman"/>
                <w:b/>
                <w:sz w:val="16"/>
                <w:szCs w:val="16"/>
              </w:rPr>
            </w:pPr>
          </w:p>
        </w:tc>
        <w:tc>
          <w:tcPr>
            <w:tcW w:w="1137" w:type="dxa"/>
            <w:tcBorders>
              <w:right w:val="single" w:sz="4" w:space="0" w:color="auto"/>
            </w:tcBorders>
          </w:tcPr>
          <w:p w:rsidR="00BC1F09" w:rsidRPr="00F51663" w:rsidRDefault="00BC1F09" w:rsidP="007D2AF4">
            <w:pPr>
              <w:spacing w:after="0" w:line="0" w:lineRule="atLeast"/>
              <w:jc w:val="center"/>
              <w:rPr>
                <w:rFonts w:ascii="Times New Roman" w:eastAsia="Calibri" w:hAnsi="Times New Roman" w:cs="Times New Roman"/>
                <w:b/>
                <w:sz w:val="16"/>
                <w:szCs w:val="16"/>
              </w:rPr>
            </w:pPr>
          </w:p>
        </w:tc>
        <w:tc>
          <w:tcPr>
            <w:tcW w:w="1417" w:type="dxa"/>
            <w:tcBorders>
              <w:left w:val="single" w:sz="4" w:space="0" w:color="auto"/>
            </w:tcBorders>
          </w:tcPr>
          <w:p w:rsidR="00BC1F09" w:rsidRPr="00F51663" w:rsidRDefault="00BC1F09" w:rsidP="007D2AF4">
            <w:pPr>
              <w:spacing w:after="0" w:line="0" w:lineRule="atLeast"/>
              <w:jc w:val="center"/>
              <w:rPr>
                <w:rFonts w:ascii="Times New Roman" w:eastAsia="Calibri" w:hAnsi="Times New Roman" w:cs="Times New Roman"/>
                <w:b/>
                <w:sz w:val="16"/>
                <w:szCs w:val="16"/>
              </w:rPr>
            </w:pPr>
          </w:p>
        </w:tc>
      </w:tr>
      <w:tr w:rsidR="00BC1F09" w:rsidRPr="007314F1" w:rsidTr="00D660D0">
        <w:tc>
          <w:tcPr>
            <w:tcW w:w="540" w:type="dxa"/>
            <w:hideMark/>
          </w:tcPr>
          <w:p w:rsidR="00BC1F09" w:rsidRPr="007314F1" w:rsidRDefault="00BC1F09" w:rsidP="007D2AF4">
            <w:pPr>
              <w:spacing w:after="0" w:line="0" w:lineRule="atLeast"/>
              <w:jc w:val="center"/>
              <w:rPr>
                <w:rFonts w:ascii="Times New Roman" w:eastAsia="Calibri" w:hAnsi="Times New Roman" w:cs="Times New Roman"/>
              </w:rPr>
            </w:pPr>
            <w:r w:rsidRPr="007314F1">
              <w:rPr>
                <w:rFonts w:ascii="Times New Roman" w:eastAsia="Calibri" w:hAnsi="Times New Roman" w:cs="Times New Roman"/>
              </w:rPr>
              <w:lastRenderedPageBreak/>
              <w:t>7.</w:t>
            </w:r>
          </w:p>
        </w:tc>
        <w:tc>
          <w:tcPr>
            <w:tcW w:w="4136" w:type="dxa"/>
            <w:hideMark/>
          </w:tcPr>
          <w:p w:rsidR="00BC1F09" w:rsidRPr="007314F1" w:rsidRDefault="00BC1F09" w:rsidP="007D2AF4">
            <w:pPr>
              <w:spacing w:after="0" w:line="0" w:lineRule="atLeast"/>
              <w:jc w:val="both"/>
              <w:rPr>
                <w:rFonts w:ascii="Times New Roman" w:eastAsia="Calibri" w:hAnsi="Times New Roman" w:cs="Times New Roman"/>
                <w:b/>
              </w:rPr>
            </w:pPr>
            <w:r w:rsidRPr="007314F1">
              <w:rPr>
                <w:rFonts w:ascii="Times New Roman" w:eastAsia="Calibri" w:hAnsi="Times New Roman" w:cs="Times New Roman"/>
                <w:b/>
              </w:rPr>
              <w:t>Рассмотрено протестов прокурора, из них удовлетворено</w:t>
            </w:r>
          </w:p>
        </w:tc>
        <w:tc>
          <w:tcPr>
            <w:tcW w:w="1275" w:type="dxa"/>
            <w:shd w:val="clear" w:color="auto" w:fill="DBE5F1" w:themeFill="accent1" w:themeFillTint="33"/>
          </w:tcPr>
          <w:p w:rsidR="00BC1F09" w:rsidRPr="00F13203" w:rsidRDefault="00BC1F09" w:rsidP="007D2AF4">
            <w:pPr>
              <w:spacing w:after="0" w:line="0" w:lineRule="atLeast"/>
              <w:jc w:val="center"/>
              <w:rPr>
                <w:rFonts w:ascii="Times New Roman" w:eastAsia="Calibri" w:hAnsi="Times New Roman" w:cs="Times New Roman"/>
                <w:b/>
              </w:rPr>
            </w:pPr>
            <w:r>
              <w:rPr>
                <w:rFonts w:ascii="Times New Roman" w:eastAsia="Calibri" w:hAnsi="Times New Roman" w:cs="Times New Roman"/>
                <w:b/>
              </w:rPr>
              <w:t>0</w:t>
            </w:r>
          </w:p>
        </w:tc>
        <w:tc>
          <w:tcPr>
            <w:tcW w:w="1134" w:type="dxa"/>
            <w:shd w:val="clear" w:color="auto" w:fill="F2DBDB" w:themeFill="accent2" w:themeFillTint="33"/>
          </w:tcPr>
          <w:p w:rsidR="00BC1F09" w:rsidRPr="00F13203" w:rsidRDefault="00BC1F09" w:rsidP="007D2AF4">
            <w:pPr>
              <w:spacing w:after="0" w:line="0" w:lineRule="atLeast"/>
              <w:jc w:val="center"/>
              <w:rPr>
                <w:rFonts w:ascii="Times New Roman" w:eastAsia="Calibri" w:hAnsi="Times New Roman" w:cs="Times New Roman"/>
                <w:b/>
              </w:rPr>
            </w:pPr>
            <w:r>
              <w:rPr>
                <w:rFonts w:ascii="Times New Roman" w:eastAsia="Calibri" w:hAnsi="Times New Roman" w:cs="Times New Roman"/>
                <w:b/>
              </w:rPr>
              <w:t>1/1</w:t>
            </w:r>
          </w:p>
        </w:tc>
        <w:tc>
          <w:tcPr>
            <w:tcW w:w="1137" w:type="dxa"/>
            <w:tcBorders>
              <w:right w:val="single" w:sz="4" w:space="0" w:color="auto"/>
            </w:tcBorders>
          </w:tcPr>
          <w:p w:rsidR="00BC1F09" w:rsidRPr="00F13203" w:rsidRDefault="00BC1F09" w:rsidP="007D2AF4">
            <w:pPr>
              <w:spacing w:after="0" w:line="0" w:lineRule="atLeast"/>
              <w:jc w:val="center"/>
              <w:rPr>
                <w:rFonts w:ascii="Times New Roman" w:eastAsia="Calibri" w:hAnsi="Times New Roman" w:cs="Times New Roman"/>
                <w:b/>
              </w:rPr>
            </w:pPr>
            <w:r>
              <w:rPr>
                <w:rFonts w:ascii="Times New Roman" w:eastAsia="Calibri" w:hAnsi="Times New Roman" w:cs="Times New Roman"/>
                <w:b/>
              </w:rPr>
              <w:t>1/1</w:t>
            </w:r>
          </w:p>
        </w:tc>
        <w:tc>
          <w:tcPr>
            <w:tcW w:w="1417" w:type="dxa"/>
            <w:tcBorders>
              <w:left w:val="single" w:sz="4" w:space="0" w:color="auto"/>
            </w:tcBorders>
          </w:tcPr>
          <w:p w:rsidR="00BC1F09" w:rsidRPr="00F13203" w:rsidRDefault="00D660D0" w:rsidP="007D2AF4">
            <w:pPr>
              <w:spacing w:after="0" w:line="0" w:lineRule="atLeast"/>
              <w:jc w:val="center"/>
              <w:rPr>
                <w:rFonts w:ascii="Times New Roman" w:eastAsia="Calibri" w:hAnsi="Times New Roman" w:cs="Times New Roman"/>
                <w:b/>
              </w:rPr>
            </w:pPr>
            <w:r>
              <w:rPr>
                <w:rFonts w:ascii="Times New Roman" w:eastAsia="Calibri" w:hAnsi="Times New Roman" w:cs="Times New Roman"/>
                <w:b/>
              </w:rPr>
              <w:t>0</w:t>
            </w:r>
          </w:p>
        </w:tc>
      </w:tr>
      <w:tr w:rsidR="00BC1F09" w:rsidRPr="007314F1" w:rsidTr="00D660D0">
        <w:tc>
          <w:tcPr>
            <w:tcW w:w="540" w:type="dxa"/>
          </w:tcPr>
          <w:p w:rsidR="00BC1F09" w:rsidRPr="007314F1" w:rsidRDefault="00BC1F09" w:rsidP="007D2AF4">
            <w:pPr>
              <w:spacing w:after="0" w:line="0" w:lineRule="atLeast"/>
              <w:jc w:val="center"/>
              <w:rPr>
                <w:rFonts w:ascii="Times New Roman" w:eastAsia="Calibri" w:hAnsi="Times New Roman" w:cs="Times New Roman"/>
                <w:sz w:val="16"/>
                <w:szCs w:val="16"/>
              </w:rPr>
            </w:pPr>
          </w:p>
        </w:tc>
        <w:tc>
          <w:tcPr>
            <w:tcW w:w="4136" w:type="dxa"/>
          </w:tcPr>
          <w:p w:rsidR="00BC1F09" w:rsidRPr="007314F1" w:rsidRDefault="00BC1F09" w:rsidP="007D2AF4">
            <w:pPr>
              <w:spacing w:after="0" w:line="0" w:lineRule="atLeast"/>
              <w:jc w:val="both"/>
              <w:rPr>
                <w:rFonts w:ascii="Times New Roman" w:eastAsia="Calibri" w:hAnsi="Times New Roman" w:cs="Times New Roman"/>
                <w:sz w:val="16"/>
                <w:szCs w:val="16"/>
              </w:rPr>
            </w:pPr>
          </w:p>
        </w:tc>
        <w:tc>
          <w:tcPr>
            <w:tcW w:w="1275" w:type="dxa"/>
            <w:shd w:val="clear" w:color="auto" w:fill="DBE5F1" w:themeFill="accent1" w:themeFillTint="33"/>
          </w:tcPr>
          <w:p w:rsidR="00BC1F09" w:rsidRPr="00F13203" w:rsidRDefault="00BC1F09" w:rsidP="007D2AF4">
            <w:pPr>
              <w:spacing w:after="0" w:line="0" w:lineRule="atLeast"/>
              <w:jc w:val="center"/>
              <w:rPr>
                <w:rFonts w:ascii="Times New Roman" w:eastAsia="Calibri" w:hAnsi="Times New Roman" w:cs="Times New Roman"/>
                <w:b/>
                <w:sz w:val="16"/>
                <w:szCs w:val="16"/>
              </w:rPr>
            </w:pPr>
          </w:p>
        </w:tc>
        <w:tc>
          <w:tcPr>
            <w:tcW w:w="1134" w:type="dxa"/>
            <w:shd w:val="clear" w:color="auto" w:fill="F2DBDB" w:themeFill="accent2" w:themeFillTint="33"/>
          </w:tcPr>
          <w:p w:rsidR="00BC1F09" w:rsidRPr="00F13203" w:rsidRDefault="00BC1F09" w:rsidP="007D2AF4">
            <w:pPr>
              <w:spacing w:after="0" w:line="0" w:lineRule="atLeast"/>
              <w:jc w:val="center"/>
              <w:rPr>
                <w:rFonts w:ascii="Times New Roman" w:eastAsia="Calibri" w:hAnsi="Times New Roman" w:cs="Times New Roman"/>
                <w:b/>
                <w:sz w:val="16"/>
                <w:szCs w:val="16"/>
              </w:rPr>
            </w:pPr>
          </w:p>
        </w:tc>
        <w:tc>
          <w:tcPr>
            <w:tcW w:w="1137" w:type="dxa"/>
            <w:tcBorders>
              <w:right w:val="single" w:sz="4" w:space="0" w:color="auto"/>
            </w:tcBorders>
          </w:tcPr>
          <w:p w:rsidR="00BC1F09" w:rsidRPr="00F13203" w:rsidRDefault="00BC1F09" w:rsidP="007D2AF4">
            <w:pPr>
              <w:spacing w:after="0" w:line="0" w:lineRule="atLeast"/>
              <w:jc w:val="center"/>
              <w:rPr>
                <w:rFonts w:ascii="Times New Roman" w:eastAsia="Calibri" w:hAnsi="Times New Roman" w:cs="Times New Roman"/>
                <w:b/>
                <w:sz w:val="16"/>
                <w:szCs w:val="16"/>
              </w:rPr>
            </w:pPr>
          </w:p>
        </w:tc>
        <w:tc>
          <w:tcPr>
            <w:tcW w:w="1417" w:type="dxa"/>
            <w:tcBorders>
              <w:left w:val="single" w:sz="4" w:space="0" w:color="auto"/>
            </w:tcBorders>
          </w:tcPr>
          <w:p w:rsidR="00BC1F09" w:rsidRPr="00F13203" w:rsidRDefault="00BC1F09" w:rsidP="007D2AF4">
            <w:pPr>
              <w:spacing w:after="0" w:line="0" w:lineRule="atLeast"/>
              <w:jc w:val="center"/>
              <w:rPr>
                <w:rFonts w:ascii="Times New Roman" w:eastAsia="Calibri" w:hAnsi="Times New Roman" w:cs="Times New Roman"/>
                <w:b/>
                <w:sz w:val="16"/>
                <w:szCs w:val="16"/>
              </w:rPr>
            </w:pPr>
          </w:p>
        </w:tc>
      </w:tr>
      <w:tr w:rsidR="00BC1F09" w:rsidRPr="007314F1" w:rsidTr="00D660D0">
        <w:tc>
          <w:tcPr>
            <w:tcW w:w="540" w:type="dxa"/>
            <w:hideMark/>
          </w:tcPr>
          <w:p w:rsidR="00BC1F09" w:rsidRPr="007314F1" w:rsidRDefault="00BC1F09" w:rsidP="007D2AF4">
            <w:pPr>
              <w:spacing w:after="0" w:line="0" w:lineRule="atLeast"/>
              <w:jc w:val="center"/>
              <w:rPr>
                <w:rFonts w:ascii="Times New Roman" w:eastAsia="Calibri" w:hAnsi="Times New Roman" w:cs="Times New Roman"/>
              </w:rPr>
            </w:pPr>
            <w:r w:rsidRPr="007314F1">
              <w:rPr>
                <w:rFonts w:ascii="Times New Roman" w:eastAsia="Calibri" w:hAnsi="Times New Roman" w:cs="Times New Roman"/>
              </w:rPr>
              <w:t>8.</w:t>
            </w:r>
          </w:p>
        </w:tc>
        <w:tc>
          <w:tcPr>
            <w:tcW w:w="4136" w:type="dxa"/>
            <w:hideMark/>
          </w:tcPr>
          <w:p w:rsidR="00BC1F09" w:rsidRPr="007314F1" w:rsidRDefault="00BC1F09" w:rsidP="007D2AF4">
            <w:pPr>
              <w:spacing w:after="0" w:line="0" w:lineRule="atLeast"/>
              <w:jc w:val="both"/>
              <w:rPr>
                <w:rFonts w:ascii="Times New Roman" w:eastAsia="Calibri" w:hAnsi="Times New Roman" w:cs="Times New Roman"/>
                <w:b/>
              </w:rPr>
            </w:pPr>
            <w:r w:rsidRPr="007314F1">
              <w:rPr>
                <w:rFonts w:ascii="Times New Roman" w:eastAsia="Calibri" w:hAnsi="Times New Roman" w:cs="Times New Roman"/>
                <w:b/>
              </w:rPr>
              <w:t>Количество законодательных инициатив, принятых Думой муниципального образования, из них принято Думой автономного округа</w:t>
            </w:r>
          </w:p>
        </w:tc>
        <w:tc>
          <w:tcPr>
            <w:tcW w:w="1275" w:type="dxa"/>
            <w:shd w:val="clear" w:color="auto" w:fill="DBE5F1" w:themeFill="accent1" w:themeFillTint="33"/>
          </w:tcPr>
          <w:p w:rsidR="00BC1F09" w:rsidRDefault="00BC1F09" w:rsidP="007D2AF4">
            <w:pPr>
              <w:spacing w:after="0" w:line="0" w:lineRule="atLeast"/>
              <w:jc w:val="center"/>
              <w:rPr>
                <w:rFonts w:ascii="Times New Roman" w:eastAsia="Calibri" w:hAnsi="Times New Roman" w:cs="Times New Roman"/>
                <w:b/>
              </w:rPr>
            </w:pPr>
          </w:p>
          <w:p w:rsidR="00BC1F09" w:rsidRDefault="00BC1F09" w:rsidP="007D2AF4">
            <w:pPr>
              <w:spacing w:after="0" w:line="0" w:lineRule="atLeast"/>
              <w:jc w:val="center"/>
              <w:rPr>
                <w:rFonts w:ascii="Times New Roman" w:eastAsia="Calibri" w:hAnsi="Times New Roman" w:cs="Times New Roman"/>
                <w:b/>
              </w:rPr>
            </w:pPr>
          </w:p>
          <w:p w:rsidR="00BC1F09" w:rsidRPr="00F13203" w:rsidRDefault="00BC1F09" w:rsidP="007D2AF4">
            <w:pPr>
              <w:spacing w:after="0" w:line="0" w:lineRule="atLeast"/>
              <w:jc w:val="center"/>
              <w:rPr>
                <w:rFonts w:ascii="Times New Roman" w:eastAsia="Calibri" w:hAnsi="Times New Roman" w:cs="Times New Roman"/>
                <w:b/>
              </w:rPr>
            </w:pPr>
            <w:r>
              <w:rPr>
                <w:rFonts w:ascii="Times New Roman" w:eastAsia="Calibri" w:hAnsi="Times New Roman" w:cs="Times New Roman"/>
                <w:b/>
              </w:rPr>
              <w:t>0</w:t>
            </w:r>
          </w:p>
        </w:tc>
        <w:tc>
          <w:tcPr>
            <w:tcW w:w="1134" w:type="dxa"/>
            <w:shd w:val="clear" w:color="auto" w:fill="F2DBDB" w:themeFill="accent2" w:themeFillTint="33"/>
          </w:tcPr>
          <w:p w:rsidR="00BC1F09" w:rsidRDefault="00BC1F09" w:rsidP="007D2AF4">
            <w:pPr>
              <w:spacing w:after="0" w:line="0" w:lineRule="atLeast"/>
              <w:jc w:val="center"/>
              <w:rPr>
                <w:rFonts w:ascii="Times New Roman" w:eastAsia="Calibri" w:hAnsi="Times New Roman" w:cs="Times New Roman"/>
                <w:b/>
              </w:rPr>
            </w:pPr>
          </w:p>
          <w:p w:rsidR="00BC1F09" w:rsidRDefault="00BC1F09" w:rsidP="007D2AF4">
            <w:pPr>
              <w:spacing w:after="0" w:line="0" w:lineRule="atLeast"/>
              <w:jc w:val="center"/>
              <w:rPr>
                <w:rFonts w:ascii="Times New Roman" w:eastAsia="Calibri" w:hAnsi="Times New Roman" w:cs="Times New Roman"/>
                <w:b/>
              </w:rPr>
            </w:pPr>
          </w:p>
          <w:p w:rsidR="00BC1F09" w:rsidRPr="00F13203" w:rsidRDefault="00BC1F09" w:rsidP="007D2AF4">
            <w:pPr>
              <w:spacing w:after="0" w:line="0" w:lineRule="atLeast"/>
              <w:jc w:val="center"/>
              <w:rPr>
                <w:rFonts w:ascii="Times New Roman" w:eastAsia="Calibri" w:hAnsi="Times New Roman" w:cs="Times New Roman"/>
                <w:b/>
              </w:rPr>
            </w:pPr>
            <w:r>
              <w:rPr>
                <w:rFonts w:ascii="Times New Roman" w:eastAsia="Calibri" w:hAnsi="Times New Roman" w:cs="Times New Roman"/>
                <w:b/>
              </w:rPr>
              <w:t>0</w:t>
            </w:r>
          </w:p>
        </w:tc>
        <w:tc>
          <w:tcPr>
            <w:tcW w:w="1137" w:type="dxa"/>
            <w:tcBorders>
              <w:right w:val="single" w:sz="4" w:space="0" w:color="auto"/>
            </w:tcBorders>
          </w:tcPr>
          <w:p w:rsidR="00BC1F09" w:rsidRDefault="00BC1F09" w:rsidP="007D2AF4">
            <w:pPr>
              <w:spacing w:after="0" w:line="0" w:lineRule="atLeast"/>
              <w:jc w:val="center"/>
              <w:rPr>
                <w:rFonts w:ascii="Times New Roman" w:eastAsia="Calibri" w:hAnsi="Times New Roman" w:cs="Times New Roman"/>
                <w:b/>
              </w:rPr>
            </w:pPr>
          </w:p>
          <w:p w:rsidR="00BC1F09" w:rsidRDefault="00BC1F09" w:rsidP="007D2AF4">
            <w:pPr>
              <w:spacing w:after="0" w:line="0" w:lineRule="atLeast"/>
              <w:jc w:val="center"/>
              <w:rPr>
                <w:rFonts w:ascii="Times New Roman" w:eastAsia="Calibri" w:hAnsi="Times New Roman" w:cs="Times New Roman"/>
                <w:b/>
              </w:rPr>
            </w:pPr>
          </w:p>
          <w:p w:rsidR="00BC1F09" w:rsidRPr="00F13203" w:rsidRDefault="00BC1F09" w:rsidP="007D2AF4">
            <w:pPr>
              <w:spacing w:after="0" w:line="0" w:lineRule="atLeast"/>
              <w:jc w:val="center"/>
              <w:rPr>
                <w:rFonts w:ascii="Times New Roman" w:eastAsia="Calibri" w:hAnsi="Times New Roman" w:cs="Times New Roman"/>
                <w:b/>
              </w:rPr>
            </w:pPr>
            <w:r>
              <w:rPr>
                <w:rFonts w:ascii="Times New Roman" w:eastAsia="Calibri" w:hAnsi="Times New Roman" w:cs="Times New Roman"/>
                <w:b/>
              </w:rPr>
              <w:t>0</w:t>
            </w:r>
          </w:p>
        </w:tc>
        <w:tc>
          <w:tcPr>
            <w:tcW w:w="1417" w:type="dxa"/>
            <w:tcBorders>
              <w:left w:val="single" w:sz="4" w:space="0" w:color="auto"/>
            </w:tcBorders>
          </w:tcPr>
          <w:p w:rsidR="00BC1F09" w:rsidRDefault="00BC1F09" w:rsidP="007D2AF4">
            <w:pPr>
              <w:spacing w:after="0" w:line="0" w:lineRule="atLeast"/>
              <w:rPr>
                <w:rFonts w:ascii="Times New Roman" w:eastAsia="Calibri" w:hAnsi="Times New Roman" w:cs="Times New Roman"/>
                <w:b/>
              </w:rPr>
            </w:pPr>
          </w:p>
          <w:p w:rsidR="00BC1F09" w:rsidRDefault="00D660D0" w:rsidP="007D2AF4">
            <w:pPr>
              <w:spacing w:after="0" w:line="0" w:lineRule="atLeast"/>
              <w:jc w:val="center"/>
              <w:rPr>
                <w:rFonts w:ascii="Times New Roman" w:eastAsia="Calibri" w:hAnsi="Times New Roman" w:cs="Times New Roman"/>
                <w:b/>
              </w:rPr>
            </w:pPr>
            <w:r>
              <w:rPr>
                <w:rFonts w:ascii="Times New Roman" w:eastAsia="Calibri" w:hAnsi="Times New Roman" w:cs="Times New Roman"/>
                <w:b/>
              </w:rPr>
              <w:t>0</w:t>
            </w:r>
          </w:p>
          <w:p w:rsidR="00BC1F09" w:rsidRPr="00F13203" w:rsidRDefault="00BC1F09" w:rsidP="007D2AF4">
            <w:pPr>
              <w:spacing w:after="0" w:line="0" w:lineRule="atLeast"/>
              <w:jc w:val="center"/>
              <w:rPr>
                <w:rFonts w:ascii="Times New Roman" w:eastAsia="Calibri" w:hAnsi="Times New Roman" w:cs="Times New Roman"/>
                <w:b/>
              </w:rPr>
            </w:pPr>
          </w:p>
        </w:tc>
      </w:tr>
      <w:tr w:rsidR="00BC1F09" w:rsidRPr="007314F1" w:rsidTr="00D660D0">
        <w:tc>
          <w:tcPr>
            <w:tcW w:w="540" w:type="dxa"/>
          </w:tcPr>
          <w:p w:rsidR="00BC1F09" w:rsidRPr="007314F1" w:rsidRDefault="00BC1F09" w:rsidP="007D2AF4">
            <w:pPr>
              <w:spacing w:after="0" w:line="0" w:lineRule="atLeast"/>
              <w:jc w:val="center"/>
              <w:rPr>
                <w:rFonts w:ascii="Times New Roman" w:eastAsia="Calibri" w:hAnsi="Times New Roman" w:cs="Times New Roman"/>
                <w:sz w:val="16"/>
                <w:szCs w:val="16"/>
              </w:rPr>
            </w:pPr>
          </w:p>
        </w:tc>
        <w:tc>
          <w:tcPr>
            <w:tcW w:w="4136" w:type="dxa"/>
          </w:tcPr>
          <w:p w:rsidR="00BC1F09" w:rsidRPr="007314F1" w:rsidRDefault="00BC1F09" w:rsidP="007D2AF4">
            <w:pPr>
              <w:spacing w:after="0" w:line="0" w:lineRule="atLeast"/>
              <w:jc w:val="both"/>
              <w:rPr>
                <w:rFonts w:ascii="Times New Roman" w:eastAsia="Calibri" w:hAnsi="Times New Roman" w:cs="Times New Roman"/>
                <w:sz w:val="16"/>
                <w:szCs w:val="16"/>
              </w:rPr>
            </w:pPr>
          </w:p>
        </w:tc>
        <w:tc>
          <w:tcPr>
            <w:tcW w:w="1275" w:type="dxa"/>
            <w:shd w:val="clear" w:color="auto" w:fill="DBE5F1" w:themeFill="accent1" w:themeFillTint="33"/>
          </w:tcPr>
          <w:p w:rsidR="00BC1F09" w:rsidRPr="00F13203" w:rsidRDefault="00BC1F09" w:rsidP="007D2AF4">
            <w:pPr>
              <w:spacing w:after="0" w:line="0" w:lineRule="atLeast"/>
              <w:jc w:val="center"/>
              <w:rPr>
                <w:rFonts w:ascii="Times New Roman" w:eastAsia="Calibri" w:hAnsi="Times New Roman" w:cs="Times New Roman"/>
                <w:b/>
                <w:sz w:val="16"/>
                <w:szCs w:val="16"/>
              </w:rPr>
            </w:pPr>
          </w:p>
        </w:tc>
        <w:tc>
          <w:tcPr>
            <w:tcW w:w="1134" w:type="dxa"/>
            <w:shd w:val="clear" w:color="auto" w:fill="F2DBDB" w:themeFill="accent2" w:themeFillTint="33"/>
          </w:tcPr>
          <w:p w:rsidR="00BC1F09" w:rsidRPr="00F13203" w:rsidRDefault="00BC1F09" w:rsidP="007D2AF4">
            <w:pPr>
              <w:spacing w:after="0" w:line="0" w:lineRule="atLeast"/>
              <w:jc w:val="center"/>
              <w:rPr>
                <w:rFonts w:ascii="Times New Roman" w:eastAsia="Calibri" w:hAnsi="Times New Roman" w:cs="Times New Roman"/>
                <w:b/>
                <w:sz w:val="16"/>
                <w:szCs w:val="16"/>
              </w:rPr>
            </w:pPr>
          </w:p>
        </w:tc>
        <w:tc>
          <w:tcPr>
            <w:tcW w:w="1137" w:type="dxa"/>
            <w:tcBorders>
              <w:right w:val="single" w:sz="4" w:space="0" w:color="auto"/>
            </w:tcBorders>
          </w:tcPr>
          <w:p w:rsidR="00BC1F09" w:rsidRPr="00F13203" w:rsidRDefault="00BC1F09" w:rsidP="007D2AF4">
            <w:pPr>
              <w:spacing w:after="0" w:line="0" w:lineRule="atLeast"/>
              <w:jc w:val="center"/>
              <w:rPr>
                <w:rFonts w:ascii="Times New Roman" w:eastAsia="Calibri" w:hAnsi="Times New Roman" w:cs="Times New Roman"/>
                <w:b/>
                <w:sz w:val="16"/>
                <w:szCs w:val="16"/>
              </w:rPr>
            </w:pPr>
          </w:p>
        </w:tc>
        <w:tc>
          <w:tcPr>
            <w:tcW w:w="1417" w:type="dxa"/>
            <w:tcBorders>
              <w:left w:val="single" w:sz="4" w:space="0" w:color="auto"/>
            </w:tcBorders>
          </w:tcPr>
          <w:p w:rsidR="00BC1F09" w:rsidRPr="00F13203" w:rsidRDefault="00BC1F09" w:rsidP="007D2AF4">
            <w:pPr>
              <w:spacing w:after="0" w:line="0" w:lineRule="atLeast"/>
              <w:jc w:val="center"/>
              <w:rPr>
                <w:rFonts w:ascii="Times New Roman" w:eastAsia="Calibri" w:hAnsi="Times New Roman" w:cs="Times New Roman"/>
                <w:b/>
                <w:sz w:val="16"/>
                <w:szCs w:val="16"/>
              </w:rPr>
            </w:pPr>
          </w:p>
        </w:tc>
      </w:tr>
      <w:tr w:rsidR="00BC1F09" w:rsidRPr="007314F1" w:rsidTr="00D660D0">
        <w:tc>
          <w:tcPr>
            <w:tcW w:w="540" w:type="dxa"/>
            <w:hideMark/>
          </w:tcPr>
          <w:p w:rsidR="00BC1F09" w:rsidRPr="007314F1" w:rsidRDefault="00BC1F09" w:rsidP="007D2AF4">
            <w:pPr>
              <w:spacing w:after="0" w:line="0" w:lineRule="atLeast"/>
              <w:jc w:val="center"/>
              <w:rPr>
                <w:rFonts w:ascii="Times New Roman" w:eastAsia="Calibri" w:hAnsi="Times New Roman" w:cs="Times New Roman"/>
              </w:rPr>
            </w:pPr>
            <w:r w:rsidRPr="007314F1">
              <w:rPr>
                <w:rFonts w:ascii="Times New Roman" w:eastAsia="Calibri" w:hAnsi="Times New Roman" w:cs="Times New Roman"/>
              </w:rPr>
              <w:t>9.</w:t>
            </w:r>
          </w:p>
        </w:tc>
        <w:tc>
          <w:tcPr>
            <w:tcW w:w="4136" w:type="dxa"/>
            <w:hideMark/>
          </w:tcPr>
          <w:p w:rsidR="00BC1F09" w:rsidRPr="007314F1" w:rsidRDefault="00BC1F09" w:rsidP="007D2AF4">
            <w:pPr>
              <w:spacing w:after="0" w:line="0" w:lineRule="atLeast"/>
              <w:jc w:val="both"/>
              <w:rPr>
                <w:rFonts w:ascii="Times New Roman" w:eastAsia="Calibri" w:hAnsi="Times New Roman" w:cs="Times New Roman"/>
                <w:b/>
              </w:rPr>
            </w:pPr>
            <w:r w:rsidRPr="007314F1">
              <w:rPr>
                <w:rFonts w:ascii="Times New Roman" w:eastAsia="Calibri" w:hAnsi="Times New Roman" w:cs="Times New Roman"/>
                <w:b/>
              </w:rPr>
              <w:t xml:space="preserve">Рассмотрено проектов законов ХМАО - </w:t>
            </w:r>
            <w:proofErr w:type="spellStart"/>
            <w:r w:rsidRPr="007314F1">
              <w:rPr>
                <w:rFonts w:ascii="Times New Roman" w:eastAsia="Calibri" w:hAnsi="Times New Roman" w:cs="Times New Roman"/>
                <w:b/>
              </w:rPr>
              <w:t>Югры</w:t>
            </w:r>
            <w:proofErr w:type="spellEnd"/>
          </w:p>
        </w:tc>
        <w:tc>
          <w:tcPr>
            <w:tcW w:w="1275" w:type="dxa"/>
            <w:shd w:val="clear" w:color="auto" w:fill="DBE5F1" w:themeFill="accent1" w:themeFillTint="33"/>
          </w:tcPr>
          <w:p w:rsidR="00BC1F09" w:rsidRPr="00F13203" w:rsidRDefault="00BC1F09" w:rsidP="007D2AF4">
            <w:pPr>
              <w:spacing w:after="0" w:line="0" w:lineRule="atLeast"/>
              <w:jc w:val="center"/>
              <w:rPr>
                <w:rFonts w:ascii="Times New Roman" w:eastAsia="Calibri" w:hAnsi="Times New Roman" w:cs="Times New Roman"/>
                <w:b/>
              </w:rPr>
            </w:pPr>
            <w:r>
              <w:rPr>
                <w:rFonts w:ascii="Times New Roman" w:eastAsia="Calibri" w:hAnsi="Times New Roman" w:cs="Times New Roman"/>
                <w:b/>
              </w:rPr>
              <w:t>0</w:t>
            </w:r>
          </w:p>
        </w:tc>
        <w:tc>
          <w:tcPr>
            <w:tcW w:w="1134" w:type="dxa"/>
            <w:shd w:val="clear" w:color="auto" w:fill="F2DBDB" w:themeFill="accent2" w:themeFillTint="33"/>
          </w:tcPr>
          <w:p w:rsidR="00BC1F09" w:rsidRPr="00F13203" w:rsidRDefault="00BC1F09" w:rsidP="007D2AF4">
            <w:pPr>
              <w:spacing w:after="0" w:line="0" w:lineRule="atLeast"/>
              <w:jc w:val="center"/>
              <w:rPr>
                <w:rFonts w:ascii="Times New Roman" w:eastAsia="Calibri" w:hAnsi="Times New Roman" w:cs="Times New Roman"/>
                <w:b/>
              </w:rPr>
            </w:pPr>
            <w:r>
              <w:rPr>
                <w:rFonts w:ascii="Times New Roman" w:eastAsia="Calibri" w:hAnsi="Times New Roman" w:cs="Times New Roman"/>
                <w:b/>
              </w:rPr>
              <w:t>0</w:t>
            </w:r>
          </w:p>
        </w:tc>
        <w:tc>
          <w:tcPr>
            <w:tcW w:w="1137" w:type="dxa"/>
            <w:tcBorders>
              <w:right w:val="single" w:sz="4" w:space="0" w:color="auto"/>
            </w:tcBorders>
          </w:tcPr>
          <w:p w:rsidR="00BC1F09" w:rsidRPr="00F13203" w:rsidRDefault="00BC1F09" w:rsidP="007D2AF4">
            <w:pPr>
              <w:spacing w:after="0" w:line="0" w:lineRule="atLeast"/>
              <w:jc w:val="center"/>
              <w:rPr>
                <w:rFonts w:ascii="Times New Roman" w:eastAsia="Calibri" w:hAnsi="Times New Roman" w:cs="Times New Roman"/>
                <w:b/>
              </w:rPr>
            </w:pPr>
            <w:r>
              <w:rPr>
                <w:rFonts w:ascii="Times New Roman" w:eastAsia="Calibri" w:hAnsi="Times New Roman" w:cs="Times New Roman"/>
                <w:b/>
              </w:rPr>
              <w:t>0</w:t>
            </w:r>
          </w:p>
        </w:tc>
        <w:tc>
          <w:tcPr>
            <w:tcW w:w="1417" w:type="dxa"/>
            <w:tcBorders>
              <w:left w:val="single" w:sz="4" w:space="0" w:color="auto"/>
            </w:tcBorders>
          </w:tcPr>
          <w:p w:rsidR="00BC1F09" w:rsidRPr="00F13203" w:rsidRDefault="00D660D0" w:rsidP="007D2AF4">
            <w:pPr>
              <w:spacing w:after="0" w:line="0" w:lineRule="atLeast"/>
              <w:jc w:val="center"/>
              <w:rPr>
                <w:rFonts w:ascii="Times New Roman" w:eastAsia="Calibri" w:hAnsi="Times New Roman" w:cs="Times New Roman"/>
                <w:b/>
              </w:rPr>
            </w:pPr>
            <w:r>
              <w:rPr>
                <w:rFonts w:ascii="Times New Roman" w:eastAsia="Calibri" w:hAnsi="Times New Roman" w:cs="Times New Roman"/>
                <w:b/>
              </w:rPr>
              <w:t>0</w:t>
            </w:r>
          </w:p>
        </w:tc>
      </w:tr>
      <w:tr w:rsidR="00BC1F09" w:rsidRPr="007314F1" w:rsidTr="00D660D0">
        <w:tc>
          <w:tcPr>
            <w:tcW w:w="540" w:type="dxa"/>
          </w:tcPr>
          <w:p w:rsidR="00BC1F09" w:rsidRPr="007314F1" w:rsidRDefault="00BC1F09" w:rsidP="007D2AF4">
            <w:pPr>
              <w:spacing w:after="0" w:line="0" w:lineRule="atLeast"/>
              <w:jc w:val="center"/>
              <w:rPr>
                <w:rFonts w:ascii="Times New Roman" w:eastAsia="Calibri" w:hAnsi="Times New Roman" w:cs="Times New Roman"/>
                <w:sz w:val="16"/>
                <w:szCs w:val="16"/>
              </w:rPr>
            </w:pPr>
          </w:p>
        </w:tc>
        <w:tc>
          <w:tcPr>
            <w:tcW w:w="4136" w:type="dxa"/>
          </w:tcPr>
          <w:p w:rsidR="00BC1F09" w:rsidRPr="007314F1" w:rsidRDefault="00BC1F09" w:rsidP="007D2AF4">
            <w:pPr>
              <w:spacing w:after="0" w:line="0" w:lineRule="atLeast"/>
              <w:jc w:val="both"/>
              <w:rPr>
                <w:rFonts w:ascii="Times New Roman" w:eastAsia="Calibri" w:hAnsi="Times New Roman" w:cs="Times New Roman"/>
                <w:sz w:val="16"/>
                <w:szCs w:val="16"/>
              </w:rPr>
            </w:pPr>
          </w:p>
        </w:tc>
        <w:tc>
          <w:tcPr>
            <w:tcW w:w="1275" w:type="dxa"/>
            <w:shd w:val="clear" w:color="auto" w:fill="DBE5F1" w:themeFill="accent1" w:themeFillTint="33"/>
          </w:tcPr>
          <w:p w:rsidR="00BC1F09" w:rsidRPr="00F13203" w:rsidRDefault="00BC1F09" w:rsidP="007D2AF4">
            <w:pPr>
              <w:spacing w:after="0" w:line="0" w:lineRule="atLeast"/>
              <w:jc w:val="center"/>
              <w:rPr>
                <w:rFonts w:ascii="Times New Roman" w:eastAsia="Calibri" w:hAnsi="Times New Roman" w:cs="Times New Roman"/>
                <w:b/>
                <w:sz w:val="16"/>
                <w:szCs w:val="16"/>
              </w:rPr>
            </w:pPr>
          </w:p>
        </w:tc>
        <w:tc>
          <w:tcPr>
            <w:tcW w:w="1134" w:type="dxa"/>
            <w:shd w:val="clear" w:color="auto" w:fill="F2DBDB" w:themeFill="accent2" w:themeFillTint="33"/>
          </w:tcPr>
          <w:p w:rsidR="00BC1F09" w:rsidRPr="00F13203" w:rsidRDefault="00BC1F09" w:rsidP="007D2AF4">
            <w:pPr>
              <w:spacing w:after="0" w:line="0" w:lineRule="atLeast"/>
              <w:jc w:val="center"/>
              <w:rPr>
                <w:rFonts w:ascii="Times New Roman" w:eastAsia="Calibri" w:hAnsi="Times New Roman" w:cs="Times New Roman"/>
                <w:b/>
                <w:sz w:val="16"/>
                <w:szCs w:val="16"/>
              </w:rPr>
            </w:pPr>
          </w:p>
        </w:tc>
        <w:tc>
          <w:tcPr>
            <w:tcW w:w="1137" w:type="dxa"/>
            <w:tcBorders>
              <w:right w:val="single" w:sz="4" w:space="0" w:color="auto"/>
            </w:tcBorders>
          </w:tcPr>
          <w:p w:rsidR="00BC1F09" w:rsidRPr="00F13203" w:rsidRDefault="00BC1F09" w:rsidP="007D2AF4">
            <w:pPr>
              <w:spacing w:after="0" w:line="0" w:lineRule="atLeast"/>
              <w:jc w:val="center"/>
              <w:rPr>
                <w:rFonts w:ascii="Times New Roman" w:eastAsia="Calibri" w:hAnsi="Times New Roman" w:cs="Times New Roman"/>
                <w:b/>
                <w:sz w:val="16"/>
                <w:szCs w:val="16"/>
              </w:rPr>
            </w:pPr>
          </w:p>
        </w:tc>
        <w:tc>
          <w:tcPr>
            <w:tcW w:w="1417" w:type="dxa"/>
            <w:tcBorders>
              <w:left w:val="single" w:sz="4" w:space="0" w:color="auto"/>
            </w:tcBorders>
          </w:tcPr>
          <w:p w:rsidR="00BC1F09" w:rsidRPr="00F13203" w:rsidRDefault="00BC1F09" w:rsidP="007D2AF4">
            <w:pPr>
              <w:spacing w:after="0" w:line="0" w:lineRule="atLeast"/>
              <w:jc w:val="center"/>
              <w:rPr>
                <w:rFonts w:ascii="Times New Roman" w:eastAsia="Calibri" w:hAnsi="Times New Roman" w:cs="Times New Roman"/>
                <w:b/>
                <w:sz w:val="16"/>
                <w:szCs w:val="16"/>
              </w:rPr>
            </w:pPr>
          </w:p>
        </w:tc>
      </w:tr>
      <w:tr w:rsidR="00BC1F09" w:rsidRPr="007314F1" w:rsidTr="00D660D0">
        <w:tc>
          <w:tcPr>
            <w:tcW w:w="540" w:type="dxa"/>
            <w:hideMark/>
          </w:tcPr>
          <w:p w:rsidR="00BC1F09" w:rsidRPr="007314F1" w:rsidRDefault="00BC1F09" w:rsidP="007D2AF4">
            <w:pPr>
              <w:spacing w:after="0" w:line="0" w:lineRule="atLeast"/>
              <w:jc w:val="center"/>
              <w:rPr>
                <w:rFonts w:ascii="Times New Roman" w:eastAsia="Calibri" w:hAnsi="Times New Roman" w:cs="Times New Roman"/>
              </w:rPr>
            </w:pPr>
            <w:r w:rsidRPr="007314F1">
              <w:rPr>
                <w:rFonts w:ascii="Times New Roman" w:eastAsia="Calibri" w:hAnsi="Times New Roman" w:cs="Times New Roman"/>
              </w:rPr>
              <w:t>10.</w:t>
            </w:r>
          </w:p>
        </w:tc>
        <w:tc>
          <w:tcPr>
            <w:tcW w:w="4136" w:type="dxa"/>
            <w:hideMark/>
          </w:tcPr>
          <w:p w:rsidR="00BC1F09" w:rsidRPr="007314F1" w:rsidRDefault="00BC1F09" w:rsidP="007D2AF4">
            <w:pPr>
              <w:spacing w:after="0" w:line="0" w:lineRule="atLeast"/>
              <w:jc w:val="both"/>
              <w:rPr>
                <w:rFonts w:ascii="Times New Roman" w:eastAsia="Calibri" w:hAnsi="Times New Roman" w:cs="Times New Roman"/>
                <w:b/>
              </w:rPr>
            </w:pPr>
            <w:r w:rsidRPr="007314F1">
              <w:rPr>
                <w:rFonts w:ascii="Times New Roman" w:eastAsia="Calibri" w:hAnsi="Times New Roman" w:cs="Times New Roman"/>
                <w:b/>
              </w:rPr>
              <w:t>Заслушано информации о выполнении ранее принятых решений</w:t>
            </w:r>
          </w:p>
        </w:tc>
        <w:tc>
          <w:tcPr>
            <w:tcW w:w="1275" w:type="dxa"/>
            <w:shd w:val="clear" w:color="auto" w:fill="DBE5F1" w:themeFill="accent1" w:themeFillTint="33"/>
          </w:tcPr>
          <w:p w:rsidR="00BC1F09" w:rsidRPr="00F13203" w:rsidRDefault="00BC1F09" w:rsidP="007D2AF4">
            <w:pPr>
              <w:spacing w:after="0" w:line="0" w:lineRule="atLeast"/>
              <w:jc w:val="center"/>
              <w:rPr>
                <w:rFonts w:ascii="Times New Roman" w:eastAsia="Calibri" w:hAnsi="Times New Roman" w:cs="Times New Roman"/>
                <w:b/>
              </w:rPr>
            </w:pPr>
            <w:r>
              <w:rPr>
                <w:rFonts w:ascii="Times New Roman" w:eastAsia="Calibri" w:hAnsi="Times New Roman" w:cs="Times New Roman"/>
                <w:b/>
              </w:rPr>
              <w:t>3</w:t>
            </w:r>
          </w:p>
        </w:tc>
        <w:tc>
          <w:tcPr>
            <w:tcW w:w="1134" w:type="dxa"/>
            <w:shd w:val="clear" w:color="auto" w:fill="F2DBDB" w:themeFill="accent2" w:themeFillTint="33"/>
          </w:tcPr>
          <w:p w:rsidR="00BC1F09" w:rsidRPr="00F13203" w:rsidRDefault="00BC1F09" w:rsidP="007D2AF4">
            <w:pPr>
              <w:spacing w:after="0" w:line="0" w:lineRule="atLeast"/>
              <w:jc w:val="center"/>
              <w:rPr>
                <w:rFonts w:ascii="Times New Roman" w:eastAsia="Calibri" w:hAnsi="Times New Roman" w:cs="Times New Roman"/>
                <w:b/>
              </w:rPr>
            </w:pPr>
            <w:r>
              <w:rPr>
                <w:rFonts w:ascii="Times New Roman" w:eastAsia="Calibri" w:hAnsi="Times New Roman" w:cs="Times New Roman"/>
                <w:b/>
              </w:rPr>
              <w:t>0</w:t>
            </w:r>
          </w:p>
        </w:tc>
        <w:tc>
          <w:tcPr>
            <w:tcW w:w="1137" w:type="dxa"/>
            <w:tcBorders>
              <w:right w:val="single" w:sz="4" w:space="0" w:color="auto"/>
            </w:tcBorders>
          </w:tcPr>
          <w:p w:rsidR="00BC1F09" w:rsidRPr="00F13203" w:rsidRDefault="00BC1F09" w:rsidP="007D2AF4">
            <w:pPr>
              <w:spacing w:after="0" w:line="0" w:lineRule="atLeast"/>
              <w:jc w:val="center"/>
              <w:rPr>
                <w:rFonts w:ascii="Times New Roman" w:eastAsia="Calibri" w:hAnsi="Times New Roman" w:cs="Times New Roman"/>
                <w:b/>
              </w:rPr>
            </w:pPr>
            <w:r>
              <w:rPr>
                <w:rFonts w:ascii="Times New Roman" w:eastAsia="Calibri" w:hAnsi="Times New Roman" w:cs="Times New Roman"/>
                <w:b/>
              </w:rPr>
              <w:t>3</w:t>
            </w:r>
          </w:p>
        </w:tc>
        <w:tc>
          <w:tcPr>
            <w:tcW w:w="1417" w:type="dxa"/>
            <w:tcBorders>
              <w:left w:val="single" w:sz="4" w:space="0" w:color="auto"/>
            </w:tcBorders>
          </w:tcPr>
          <w:p w:rsidR="00BC1F09" w:rsidRPr="00F13203" w:rsidRDefault="00D660D0" w:rsidP="007D2AF4">
            <w:pPr>
              <w:spacing w:after="0" w:line="0" w:lineRule="atLeast"/>
              <w:jc w:val="center"/>
              <w:rPr>
                <w:rFonts w:ascii="Times New Roman" w:eastAsia="Calibri" w:hAnsi="Times New Roman" w:cs="Times New Roman"/>
                <w:b/>
              </w:rPr>
            </w:pPr>
            <w:r>
              <w:rPr>
                <w:rFonts w:ascii="Times New Roman" w:eastAsia="Calibri" w:hAnsi="Times New Roman" w:cs="Times New Roman"/>
                <w:b/>
              </w:rPr>
              <w:t>8</w:t>
            </w:r>
          </w:p>
        </w:tc>
      </w:tr>
      <w:tr w:rsidR="00BC1F09" w:rsidRPr="007314F1" w:rsidTr="00D660D0">
        <w:tc>
          <w:tcPr>
            <w:tcW w:w="540" w:type="dxa"/>
          </w:tcPr>
          <w:p w:rsidR="00BC1F09" w:rsidRPr="007314F1" w:rsidRDefault="00BC1F09" w:rsidP="007D2AF4">
            <w:pPr>
              <w:spacing w:after="0" w:line="0" w:lineRule="atLeast"/>
              <w:jc w:val="center"/>
              <w:rPr>
                <w:rFonts w:ascii="Times New Roman" w:eastAsia="Calibri" w:hAnsi="Times New Roman" w:cs="Times New Roman"/>
                <w:sz w:val="16"/>
                <w:szCs w:val="16"/>
              </w:rPr>
            </w:pPr>
          </w:p>
        </w:tc>
        <w:tc>
          <w:tcPr>
            <w:tcW w:w="4136" w:type="dxa"/>
          </w:tcPr>
          <w:p w:rsidR="00BC1F09" w:rsidRPr="007314F1" w:rsidRDefault="00BC1F09" w:rsidP="007D2AF4">
            <w:pPr>
              <w:spacing w:after="0" w:line="0" w:lineRule="atLeast"/>
              <w:jc w:val="both"/>
              <w:rPr>
                <w:rFonts w:ascii="Times New Roman" w:eastAsia="Calibri" w:hAnsi="Times New Roman" w:cs="Times New Roman"/>
                <w:sz w:val="16"/>
                <w:szCs w:val="16"/>
              </w:rPr>
            </w:pPr>
          </w:p>
        </w:tc>
        <w:tc>
          <w:tcPr>
            <w:tcW w:w="1275" w:type="dxa"/>
            <w:shd w:val="clear" w:color="auto" w:fill="DBE5F1" w:themeFill="accent1" w:themeFillTint="33"/>
          </w:tcPr>
          <w:p w:rsidR="00BC1F09" w:rsidRPr="00F13203" w:rsidRDefault="00BC1F09" w:rsidP="007D2AF4">
            <w:pPr>
              <w:spacing w:after="0" w:line="0" w:lineRule="atLeast"/>
              <w:jc w:val="center"/>
              <w:rPr>
                <w:rFonts w:ascii="Times New Roman" w:eastAsia="Calibri" w:hAnsi="Times New Roman" w:cs="Times New Roman"/>
                <w:b/>
                <w:sz w:val="16"/>
                <w:szCs w:val="16"/>
              </w:rPr>
            </w:pPr>
          </w:p>
        </w:tc>
        <w:tc>
          <w:tcPr>
            <w:tcW w:w="1134" w:type="dxa"/>
            <w:shd w:val="clear" w:color="auto" w:fill="F2DBDB" w:themeFill="accent2" w:themeFillTint="33"/>
          </w:tcPr>
          <w:p w:rsidR="00BC1F09" w:rsidRPr="00F13203" w:rsidRDefault="00BC1F09" w:rsidP="007D2AF4">
            <w:pPr>
              <w:spacing w:after="0" w:line="0" w:lineRule="atLeast"/>
              <w:jc w:val="center"/>
              <w:rPr>
                <w:rFonts w:ascii="Times New Roman" w:eastAsia="Calibri" w:hAnsi="Times New Roman" w:cs="Times New Roman"/>
                <w:b/>
                <w:sz w:val="16"/>
                <w:szCs w:val="16"/>
              </w:rPr>
            </w:pPr>
          </w:p>
        </w:tc>
        <w:tc>
          <w:tcPr>
            <w:tcW w:w="1137" w:type="dxa"/>
            <w:tcBorders>
              <w:right w:val="single" w:sz="4" w:space="0" w:color="auto"/>
            </w:tcBorders>
          </w:tcPr>
          <w:p w:rsidR="00BC1F09" w:rsidRPr="00F13203" w:rsidRDefault="00BC1F09" w:rsidP="007D2AF4">
            <w:pPr>
              <w:spacing w:after="0" w:line="0" w:lineRule="atLeast"/>
              <w:jc w:val="center"/>
              <w:rPr>
                <w:rFonts w:ascii="Times New Roman" w:eastAsia="Calibri" w:hAnsi="Times New Roman" w:cs="Times New Roman"/>
                <w:b/>
                <w:sz w:val="16"/>
                <w:szCs w:val="16"/>
              </w:rPr>
            </w:pPr>
          </w:p>
        </w:tc>
        <w:tc>
          <w:tcPr>
            <w:tcW w:w="1417" w:type="dxa"/>
            <w:tcBorders>
              <w:left w:val="single" w:sz="4" w:space="0" w:color="auto"/>
            </w:tcBorders>
          </w:tcPr>
          <w:p w:rsidR="00BC1F09" w:rsidRPr="00F13203" w:rsidRDefault="00BC1F09" w:rsidP="007D2AF4">
            <w:pPr>
              <w:spacing w:after="0" w:line="0" w:lineRule="atLeast"/>
              <w:jc w:val="center"/>
              <w:rPr>
                <w:rFonts w:ascii="Times New Roman" w:eastAsia="Calibri" w:hAnsi="Times New Roman" w:cs="Times New Roman"/>
                <w:b/>
                <w:sz w:val="16"/>
                <w:szCs w:val="16"/>
              </w:rPr>
            </w:pPr>
          </w:p>
        </w:tc>
      </w:tr>
      <w:tr w:rsidR="00BC1F09" w:rsidRPr="007314F1" w:rsidTr="00D660D0">
        <w:tc>
          <w:tcPr>
            <w:tcW w:w="540" w:type="dxa"/>
            <w:hideMark/>
          </w:tcPr>
          <w:p w:rsidR="00BC1F09" w:rsidRPr="007314F1" w:rsidRDefault="00BC1F09" w:rsidP="007D2AF4">
            <w:pPr>
              <w:spacing w:after="0" w:line="0" w:lineRule="atLeast"/>
              <w:jc w:val="center"/>
              <w:rPr>
                <w:rFonts w:ascii="Times New Roman" w:eastAsia="Calibri" w:hAnsi="Times New Roman" w:cs="Times New Roman"/>
              </w:rPr>
            </w:pPr>
            <w:r w:rsidRPr="007314F1">
              <w:rPr>
                <w:rFonts w:ascii="Times New Roman" w:eastAsia="Calibri" w:hAnsi="Times New Roman" w:cs="Times New Roman"/>
              </w:rPr>
              <w:t>11.</w:t>
            </w:r>
          </w:p>
        </w:tc>
        <w:tc>
          <w:tcPr>
            <w:tcW w:w="4136" w:type="dxa"/>
            <w:hideMark/>
          </w:tcPr>
          <w:p w:rsidR="00BC1F09" w:rsidRPr="007314F1" w:rsidRDefault="00BC1F09" w:rsidP="007D2AF4">
            <w:pPr>
              <w:spacing w:after="0" w:line="0" w:lineRule="atLeast"/>
              <w:jc w:val="both"/>
              <w:rPr>
                <w:rFonts w:ascii="Times New Roman" w:eastAsia="Calibri" w:hAnsi="Times New Roman" w:cs="Times New Roman"/>
                <w:b/>
              </w:rPr>
            </w:pPr>
            <w:r w:rsidRPr="007314F1">
              <w:rPr>
                <w:rFonts w:ascii="Times New Roman" w:eastAsia="Calibri" w:hAnsi="Times New Roman" w:cs="Times New Roman"/>
                <w:b/>
              </w:rPr>
              <w:t>Дано деп</w:t>
            </w:r>
            <w:r>
              <w:rPr>
                <w:rFonts w:ascii="Times New Roman" w:eastAsia="Calibri" w:hAnsi="Times New Roman" w:cs="Times New Roman"/>
                <w:b/>
              </w:rPr>
              <w:t>утатами протокольных поручений</w:t>
            </w:r>
          </w:p>
        </w:tc>
        <w:tc>
          <w:tcPr>
            <w:tcW w:w="1275" w:type="dxa"/>
            <w:shd w:val="clear" w:color="auto" w:fill="DBE5F1" w:themeFill="accent1" w:themeFillTint="33"/>
          </w:tcPr>
          <w:p w:rsidR="00BC1F09" w:rsidRPr="00F13203" w:rsidRDefault="00BC1F09" w:rsidP="007D2AF4">
            <w:pPr>
              <w:spacing w:after="0" w:line="0" w:lineRule="atLeast"/>
              <w:jc w:val="center"/>
              <w:rPr>
                <w:rFonts w:ascii="Times New Roman" w:eastAsia="Calibri" w:hAnsi="Times New Roman" w:cs="Times New Roman"/>
                <w:b/>
              </w:rPr>
            </w:pPr>
            <w:r>
              <w:rPr>
                <w:rFonts w:ascii="Times New Roman" w:eastAsia="Calibri" w:hAnsi="Times New Roman" w:cs="Times New Roman"/>
                <w:b/>
              </w:rPr>
              <w:t>14</w:t>
            </w:r>
          </w:p>
        </w:tc>
        <w:tc>
          <w:tcPr>
            <w:tcW w:w="1134" w:type="dxa"/>
            <w:shd w:val="clear" w:color="auto" w:fill="F2DBDB" w:themeFill="accent2" w:themeFillTint="33"/>
          </w:tcPr>
          <w:p w:rsidR="00BC1F09" w:rsidRPr="00F13203" w:rsidRDefault="00BC1F09" w:rsidP="007D2AF4">
            <w:pPr>
              <w:spacing w:after="0" w:line="0" w:lineRule="atLeast"/>
              <w:jc w:val="center"/>
              <w:rPr>
                <w:rFonts w:ascii="Times New Roman" w:eastAsia="Calibri" w:hAnsi="Times New Roman" w:cs="Times New Roman"/>
                <w:b/>
              </w:rPr>
            </w:pPr>
            <w:r>
              <w:rPr>
                <w:rFonts w:ascii="Times New Roman" w:eastAsia="Calibri" w:hAnsi="Times New Roman" w:cs="Times New Roman"/>
                <w:b/>
              </w:rPr>
              <w:t>5</w:t>
            </w:r>
          </w:p>
        </w:tc>
        <w:tc>
          <w:tcPr>
            <w:tcW w:w="1137" w:type="dxa"/>
            <w:tcBorders>
              <w:right w:val="single" w:sz="4" w:space="0" w:color="auto"/>
            </w:tcBorders>
          </w:tcPr>
          <w:p w:rsidR="00BC1F09" w:rsidRPr="00F13203" w:rsidRDefault="00BC1F09" w:rsidP="007D2AF4">
            <w:pPr>
              <w:spacing w:after="0" w:line="0" w:lineRule="atLeast"/>
              <w:jc w:val="center"/>
              <w:rPr>
                <w:rFonts w:ascii="Times New Roman" w:eastAsia="Calibri" w:hAnsi="Times New Roman" w:cs="Times New Roman"/>
                <w:b/>
              </w:rPr>
            </w:pPr>
            <w:r>
              <w:rPr>
                <w:rFonts w:ascii="Times New Roman" w:eastAsia="Calibri" w:hAnsi="Times New Roman" w:cs="Times New Roman"/>
                <w:b/>
              </w:rPr>
              <w:t>19</w:t>
            </w:r>
          </w:p>
        </w:tc>
        <w:tc>
          <w:tcPr>
            <w:tcW w:w="1417" w:type="dxa"/>
            <w:tcBorders>
              <w:left w:val="single" w:sz="4" w:space="0" w:color="auto"/>
            </w:tcBorders>
          </w:tcPr>
          <w:p w:rsidR="00BC1F09" w:rsidRPr="00F13203" w:rsidRDefault="00260CFC" w:rsidP="007D2AF4">
            <w:pPr>
              <w:spacing w:after="0" w:line="0" w:lineRule="atLeast"/>
              <w:jc w:val="center"/>
              <w:rPr>
                <w:rFonts w:ascii="Times New Roman" w:eastAsia="Calibri" w:hAnsi="Times New Roman" w:cs="Times New Roman"/>
                <w:b/>
              </w:rPr>
            </w:pPr>
            <w:r>
              <w:rPr>
                <w:rFonts w:ascii="Times New Roman" w:eastAsia="Calibri" w:hAnsi="Times New Roman" w:cs="Times New Roman"/>
                <w:b/>
              </w:rPr>
              <w:t>1</w:t>
            </w:r>
            <w:r w:rsidR="00244705">
              <w:rPr>
                <w:rFonts w:ascii="Times New Roman" w:eastAsia="Calibri" w:hAnsi="Times New Roman" w:cs="Times New Roman"/>
                <w:b/>
              </w:rPr>
              <w:t>6</w:t>
            </w:r>
          </w:p>
        </w:tc>
      </w:tr>
      <w:tr w:rsidR="00BC1F09" w:rsidRPr="007314F1" w:rsidTr="00D660D0">
        <w:tc>
          <w:tcPr>
            <w:tcW w:w="540" w:type="dxa"/>
          </w:tcPr>
          <w:p w:rsidR="00BC1F09" w:rsidRPr="007314F1" w:rsidRDefault="00BC1F09" w:rsidP="007D2AF4">
            <w:pPr>
              <w:spacing w:after="0" w:line="0" w:lineRule="atLeast"/>
              <w:jc w:val="center"/>
              <w:rPr>
                <w:rFonts w:ascii="Times New Roman" w:eastAsia="Calibri" w:hAnsi="Times New Roman" w:cs="Times New Roman"/>
                <w:sz w:val="16"/>
                <w:szCs w:val="16"/>
              </w:rPr>
            </w:pPr>
          </w:p>
        </w:tc>
        <w:tc>
          <w:tcPr>
            <w:tcW w:w="4136" w:type="dxa"/>
          </w:tcPr>
          <w:p w:rsidR="00BC1F09" w:rsidRPr="007314F1" w:rsidRDefault="00BC1F09" w:rsidP="007D2AF4">
            <w:pPr>
              <w:spacing w:after="0" w:line="0" w:lineRule="atLeast"/>
              <w:jc w:val="both"/>
              <w:rPr>
                <w:rFonts w:ascii="Times New Roman" w:eastAsia="Calibri" w:hAnsi="Times New Roman" w:cs="Times New Roman"/>
                <w:sz w:val="16"/>
                <w:szCs w:val="16"/>
              </w:rPr>
            </w:pPr>
          </w:p>
        </w:tc>
        <w:tc>
          <w:tcPr>
            <w:tcW w:w="1275" w:type="dxa"/>
            <w:shd w:val="clear" w:color="auto" w:fill="DBE5F1" w:themeFill="accent1" w:themeFillTint="33"/>
          </w:tcPr>
          <w:p w:rsidR="00BC1F09" w:rsidRPr="00F13203" w:rsidRDefault="00BC1F09" w:rsidP="007D2AF4">
            <w:pPr>
              <w:spacing w:after="0" w:line="0" w:lineRule="atLeast"/>
              <w:jc w:val="center"/>
              <w:rPr>
                <w:rFonts w:ascii="Times New Roman" w:eastAsia="Calibri" w:hAnsi="Times New Roman" w:cs="Times New Roman"/>
                <w:b/>
                <w:sz w:val="16"/>
                <w:szCs w:val="16"/>
              </w:rPr>
            </w:pPr>
          </w:p>
        </w:tc>
        <w:tc>
          <w:tcPr>
            <w:tcW w:w="1134" w:type="dxa"/>
            <w:shd w:val="clear" w:color="auto" w:fill="F2DBDB" w:themeFill="accent2" w:themeFillTint="33"/>
          </w:tcPr>
          <w:p w:rsidR="00BC1F09" w:rsidRPr="00F13203" w:rsidRDefault="00BC1F09" w:rsidP="007D2AF4">
            <w:pPr>
              <w:spacing w:after="0" w:line="0" w:lineRule="atLeast"/>
              <w:jc w:val="center"/>
              <w:rPr>
                <w:rFonts w:ascii="Times New Roman" w:eastAsia="Calibri" w:hAnsi="Times New Roman" w:cs="Times New Roman"/>
                <w:b/>
                <w:sz w:val="16"/>
                <w:szCs w:val="16"/>
              </w:rPr>
            </w:pPr>
          </w:p>
        </w:tc>
        <w:tc>
          <w:tcPr>
            <w:tcW w:w="1137" w:type="dxa"/>
            <w:tcBorders>
              <w:right w:val="single" w:sz="4" w:space="0" w:color="auto"/>
            </w:tcBorders>
          </w:tcPr>
          <w:p w:rsidR="00BC1F09" w:rsidRPr="00F13203" w:rsidRDefault="00BC1F09" w:rsidP="007D2AF4">
            <w:pPr>
              <w:spacing w:after="0" w:line="0" w:lineRule="atLeast"/>
              <w:jc w:val="center"/>
              <w:rPr>
                <w:rFonts w:ascii="Times New Roman" w:eastAsia="Calibri" w:hAnsi="Times New Roman" w:cs="Times New Roman"/>
                <w:b/>
                <w:sz w:val="16"/>
                <w:szCs w:val="16"/>
              </w:rPr>
            </w:pPr>
          </w:p>
        </w:tc>
        <w:tc>
          <w:tcPr>
            <w:tcW w:w="1417" w:type="dxa"/>
            <w:tcBorders>
              <w:left w:val="single" w:sz="4" w:space="0" w:color="auto"/>
            </w:tcBorders>
          </w:tcPr>
          <w:p w:rsidR="00BC1F09" w:rsidRPr="00F13203" w:rsidRDefault="00BC1F09" w:rsidP="007D2AF4">
            <w:pPr>
              <w:spacing w:after="0" w:line="0" w:lineRule="atLeast"/>
              <w:jc w:val="center"/>
              <w:rPr>
                <w:rFonts w:ascii="Times New Roman" w:eastAsia="Calibri" w:hAnsi="Times New Roman" w:cs="Times New Roman"/>
                <w:b/>
                <w:sz w:val="16"/>
                <w:szCs w:val="16"/>
              </w:rPr>
            </w:pPr>
          </w:p>
        </w:tc>
      </w:tr>
      <w:tr w:rsidR="00BC1F09" w:rsidRPr="007314F1" w:rsidTr="00D660D0">
        <w:tc>
          <w:tcPr>
            <w:tcW w:w="540" w:type="dxa"/>
            <w:hideMark/>
          </w:tcPr>
          <w:p w:rsidR="00BC1F09" w:rsidRPr="007314F1" w:rsidRDefault="00BC1F09" w:rsidP="007D2AF4">
            <w:pPr>
              <w:spacing w:after="0" w:line="0" w:lineRule="atLeast"/>
              <w:jc w:val="center"/>
              <w:rPr>
                <w:rFonts w:ascii="Times New Roman" w:eastAsia="Calibri" w:hAnsi="Times New Roman" w:cs="Times New Roman"/>
              </w:rPr>
            </w:pPr>
            <w:r w:rsidRPr="007314F1">
              <w:rPr>
                <w:rFonts w:ascii="Times New Roman" w:eastAsia="Calibri" w:hAnsi="Times New Roman" w:cs="Times New Roman"/>
              </w:rPr>
              <w:t>12.</w:t>
            </w:r>
          </w:p>
        </w:tc>
        <w:tc>
          <w:tcPr>
            <w:tcW w:w="4136" w:type="dxa"/>
            <w:hideMark/>
          </w:tcPr>
          <w:p w:rsidR="00BC1F09" w:rsidRPr="007314F1" w:rsidRDefault="00BC1F09" w:rsidP="007D2AF4">
            <w:pPr>
              <w:spacing w:after="0" w:line="0" w:lineRule="atLeast"/>
              <w:jc w:val="both"/>
              <w:rPr>
                <w:rFonts w:ascii="Times New Roman" w:eastAsia="Calibri" w:hAnsi="Times New Roman" w:cs="Times New Roman"/>
                <w:b/>
              </w:rPr>
            </w:pPr>
            <w:r w:rsidRPr="007314F1">
              <w:rPr>
                <w:rFonts w:ascii="Times New Roman" w:eastAsia="Calibri" w:hAnsi="Times New Roman" w:cs="Times New Roman"/>
                <w:b/>
              </w:rPr>
              <w:t xml:space="preserve">Заслушано информации об исполнении протокольных поручений </w:t>
            </w:r>
          </w:p>
        </w:tc>
        <w:tc>
          <w:tcPr>
            <w:tcW w:w="1275" w:type="dxa"/>
            <w:shd w:val="clear" w:color="auto" w:fill="DBE5F1" w:themeFill="accent1" w:themeFillTint="33"/>
          </w:tcPr>
          <w:p w:rsidR="00BC1F09" w:rsidRDefault="00BC1F09" w:rsidP="007D2AF4">
            <w:pPr>
              <w:spacing w:after="0" w:line="0" w:lineRule="atLeast"/>
              <w:jc w:val="center"/>
              <w:rPr>
                <w:rFonts w:ascii="Times New Roman" w:eastAsia="Calibri" w:hAnsi="Times New Roman" w:cs="Times New Roman"/>
                <w:b/>
              </w:rPr>
            </w:pPr>
          </w:p>
          <w:p w:rsidR="00BC1F09" w:rsidRPr="00F13203" w:rsidRDefault="00BC1F09" w:rsidP="007D2AF4">
            <w:pPr>
              <w:spacing w:after="0" w:line="0" w:lineRule="atLeast"/>
              <w:jc w:val="center"/>
              <w:rPr>
                <w:rFonts w:ascii="Times New Roman" w:eastAsia="Calibri" w:hAnsi="Times New Roman" w:cs="Times New Roman"/>
                <w:b/>
              </w:rPr>
            </w:pPr>
            <w:r>
              <w:rPr>
                <w:rFonts w:ascii="Times New Roman" w:eastAsia="Calibri" w:hAnsi="Times New Roman" w:cs="Times New Roman"/>
                <w:b/>
              </w:rPr>
              <w:t>14</w:t>
            </w:r>
          </w:p>
        </w:tc>
        <w:tc>
          <w:tcPr>
            <w:tcW w:w="1134" w:type="dxa"/>
            <w:shd w:val="clear" w:color="auto" w:fill="F2DBDB" w:themeFill="accent2" w:themeFillTint="33"/>
          </w:tcPr>
          <w:p w:rsidR="00BC1F09" w:rsidRDefault="00BC1F09" w:rsidP="007D2AF4">
            <w:pPr>
              <w:spacing w:after="0" w:line="0" w:lineRule="atLeast"/>
              <w:jc w:val="center"/>
              <w:rPr>
                <w:rFonts w:ascii="Times New Roman" w:eastAsia="Calibri" w:hAnsi="Times New Roman" w:cs="Times New Roman"/>
                <w:b/>
              </w:rPr>
            </w:pPr>
          </w:p>
          <w:p w:rsidR="00BC1F09" w:rsidRPr="00F13203" w:rsidRDefault="00BC1F09" w:rsidP="007D2AF4">
            <w:pPr>
              <w:spacing w:after="0" w:line="0" w:lineRule="atLeast"/>
              <w:jc w:val="center"/>
              <w:rPr>
                <w:rFonts w:ascii="Times New Roman" w:eastAsia="Calibri" w:hAnsi="Times New Roman" w:cs="Times New Roman"/>
                <w:b/>
              </w:rPr>
            </w:pPr>
            <w:r>
              <w:rPr>
                <w:rFonts w:ascii="Times New Roman" w:eastAsia="Calibri" w:hAnsi="Times New Roman" w:cs="Times New Roman"/>
                <w:b/>
              </w:rPr>
              <w:t>5</w:t>
            </w:r>
          </w:p>
        </w:tc>
        <w:tc>
          <w:tcPr>
            <w:tcW w:w="1137" w:type="dxa"/>
            <w:tcBorders>
              <w:right w:val="single" w:sz="4" w:space="0" w:color="auto"/>
            </w:tcBorders>
          </w:tcPr>
          <w:p w:rsidR="00BC1F09" w:rsidRDefault="00BC1F09" w:rsidP="007D2AF4">
            <w:pPr>
              <w:spacing w:after="0" w:line="0" w:lineRule="atLeast"/>
              <w:jc w:val="center"/>
              <w:rPr>
                <w:rFonts w:ascii="Times New Roman" w:eastAsia="Calibri" w:hAnsi="Times New Roman" w:cs="Times New Roman"/>
                <w:b/>
              </w:rPr>
            </w:pPr>
          </w:p>
          <w:p w:rsidR="00BC1F09" w:rsidRPr="00F13203" w:rsidRDefault="00BC1F09" w:rsidP="007D2AF4">
            <w:pPr>
              <w:spacing w:after="0" w:line="0" w:lineRule="atLeast"/>
              <w:jc w:val="center"/>
              <w:rPr>
                <w:rFonts w:ascii="Times New Roman" w:eastAsia="Calibri" w:hAnsi="Times New Roman" w:cs="Times New Roman"/>
                <w:b/>
              </w:rPr>
            </w:pPr>
            <w:r>
              <w:rPr>
                <w:rFonts w:ascii="Times New Roman" w:eastAsia="Calibri" w:hAnsi="Times New Roman" w:cs="Times New Roman"/>
                <w:b/>
              </w:rPr>
              <w:t>19</w:t>
            </w:r>
          </w:p>
        </w:tc>
        <w:tc>
          <w:tcPr>
            <w:tcW w:w="1417" w:type="dxa"/>
            <w:tcBorders>
              <w:left w:val="single" w:sz="4" w:space="0" w:color="auto"/>
            </w:tcBorders>
          </w:tcPr>
          <w:p w:rsidR="00BC1F09" w:rsidRDefault="008658CE" w:rsidP="007D2AF4">
            <w:pPr>
              <w:spacing w:after="0" w:line="0" w:lineRule="atLeast"/>
              <w:jc w:val="center"/>
              <w:rPr>
                <w:rFonts w:ascii="Times New Roman" w:eastAsia="Calibri" w:hAnsi="Times New Roman" w:cs="Times New Roman"/>
                <w:b/>
              </w:rPr>
            </w:pPr>
            <w:r>
              <w:rPr>
                <w:rFonts w:ascii="Times New Roman" w:eastAsia="Calibri" w:hAnsi="Times New Roman" w:cs="Times New Roman"/>
                <w:b/>
              </w:rPr>
              <w:t>16</w:t>
            </w:r>
          </w:p>
          <w:p w:rsidR="00BC1F09" w:rsidRPr="00F13203" w:rsidRDefault="00BC1F09" w:rsidP="007D2AF4">
            <w:pPr>
              <w:spacing w:after="0" w:line="0" w:lineRule="atLeast"/>
              <w:jc w:val="center"/>
              <w:rPr>
                <w:rFonts w:ascii="Times New Roman" w:eastAsia="Calibri" w:hAnsi="Times New Roman" w:cs="Times New Roman"/>
                <w:b/>
              </w:rPr>
            </w:pPr>
          </w:p>
        </w:tc>
      </w:tr>
      <w:tr w:rsidR="00BC1F09" w:rsidRPr="007314F1" w:rsidTr="00D660D0">
        <w:tc>
          <w:tcPr>
            <w:tcW w:w="540" w:type="dxa"/>
          </w:tcPr>
          <w:p w:rsidR="00BC1F09" w:rsidRPr="007314F1" w:rsidRDefault="00BC1F09" w:rsidP="007D2AF4">
            <w:pPr>
              <w:spacing w:after="0" w:line="0" w:lineRule="atLeast"/>
              <w:jc w:val="center"/>
              <w:rPr>
                <w:rFonts w:ascii="Times New Roman" w:eastAsia="Calibri" w:hAnsi="Times New Roman" w:cs="Times New Roman"/>
                <w:sz w:val="16"/>
                <w:szCs w:val="16"/>
              </w:rPr>
            </w:pPr>
          </w:p>
        </w:tc>
        <w:tc>
          <w:tcPr>
            <w:tcW w:w="4136" w:type="dxa"/>
          </w:tcPr>
          <w:p w:rsidR="00BC1F09" w:rsidRPr="007314F1" w:rsidRDefault="00BC1F09" w:rsidP="007D2AF4">
            <w:pPr>
              <w:spacing w:after="0" w:line="0" w:lineRule="atLeast"/>
              <w:jc w:val="both"/>
              <w:rPr>
                <w:rFonts w:ascii="Times New Roman" w:eastAsia="Calibri" w:hAnsi="Times New Roman" w:cs="Times New Roman"/>
                <w:sz w:val="16"/>
                <w:szCs w:val="16"/>
              </w:rPr>
            </w:pPr>
          </w:p>
        </w:tc>
        <w:tc>
          <w:tcPr>
            <w:tcW w:w="1275" w:type="dxa"/>
            <w:shd w:val="clear" w:color="auto" w:fill="DBE5F1" w:themeFill="accent1" w:themeFillTint="33"/>
          </w:tcPr>
          <w:p w:rsidR="00BC1F09" w:rsidRPr="00F13203" w:rsidRDefault="00BC1F09" w:rsidP="007D2AF4">
            <w:pPr>
              <w:spacing w:after="0" w:line="0" w:lineRule="atLeast"/>
              <w:jc w:val="center"/>
              <w:rPr>
                <w:rFonts w:ascii="Times New Roman" w:eastAsia="Calibri" w:hAnsi="Times New Roman" w:cs="Times New Roman"/>
                <w:b/>
                <w:sz w:val="16"/>
                <w:szCs w:val="16"/>
              </w:rPr>
            </w:pPr>
          </w:p>
        </w:tc>
        <w:tc>
          <w:tcPr>
            <w:tcW w:w="1134" w:type="dxa"/>
            <w:shd w:val="clear" w:color="auto" w:fill="F2DBDB" w:themeFill="accent2" w:themeFillTint="33"/>
          </w:tcPr>
          <w:p w:rsidR="00BC1F09" w:rsidRPr="00F13203" w:rsidRDefault="00BC1F09" w:rsidP="007D2AF4">
            <w:pPr>
              <w:spacing w:after="0" w:line="0" w:lineRule="atLeast"/>
              <w:jc w:val="center"/>
              <w:rPr>
                <w:rFonts w:ascii="Times New Roman" w:eastAsia="Calibri" w:hAnsi="Times New Roman" w:cs="Times New Roman"/>
                <w:b/>
                <w:sz w:val="16"/>
                <w:szCs w:val="16"/>
              </w:rPr>
            </w:pPr>
          </w:p>
        </w:tc>
        <w:tc>
          <w:tcPr>
            <w:tcW w:w="1137" w:type="dxa"/>
            <w:tcBorders>
              <w:right w:val="single" w:sz="4" w:space="0" w:color="auto"/>
            </w:tcBorders>
          </w:tcPr>
          <w:p w:rsidR="00BC1F09" w:rsidRPr="00F13203" w:rsidRDefault="00BC1F09" w:rsidP="007D2AF4">
            <w:pPr>
              <w:spacing w:after="0" w:line="0" w:lineRule="atLeast"/>
              <w:jc w:val="center"/>
              <w:rPr>
                <w:rFonts w:ascii="Times New Roman" w:eastAsia="Calibri" w:hAnsi="Times New Roman" w:cs="Times New Roman"/>
                <w:b/>
                <w:sz w:val="16"/>
                <w:szCs w:val="16"/>
              </w:rPr>
            </w:pPr>
          </w:p>
        </w:tc>
        <w:tc>
          <w:tcPr>
            <w:tcW w:w="1417" w:type="dxa"/>
            <w:tcBorders>
              <w:left w:val="single" w:sz="4" w:space="0" w:color="auto"/>
            </w:tcBorders>
          </w:tcPr>
          <w:p w:rsidR="00BC1F09" w:rsidRPr="00F13203" w:rsidRDefault="00BC1F09" w:rsidP="007D2AF4">
            <w:pPr>
              <w:spacing w:after="0" w:line="0" w:lineRule="atLeast"/>
              <w:jc w:val="center"/>
              <w:rPr>
                <w:rFonts w:ascii="Times New Roman" w:eastAsia="Calibri" w:hAnsi="Times New Roman" w:cs="Times New Roman"/>
                <w:b/>
                <w:sz w:val="16"/>
                <w:szCs w:val="16"/>
              </w:rPr>
            </w:pPr>
          </w:p>
        </w:tc>
      </w:tr>
      <w:tr w:rsidR="00BC1F09" w:rsidRPr="007314F1" w:rsidTr="00D660D0">
        <w:tc>
          <w:tcPr>
            <w:tcW w:w="540" w:type="dxa"/>
            <w:hideMark/>
          </w:tcPr>
          <w:p w:rsidR="00BC1F09" w:rsidRPr="007314F1" w:rsidRDefault="00BC1F09" w:rsidP="007D2AF4">
            <w:pPr>
              <w:spacing w:after="0" w:line="0" w:lineRule="atLeast"/>
              <w:jc w:val="center"/>
              <w:rPr>
                <w:rFonts w:ascii="Times New Roman" w:eastAsia="Calibri" w:hAnsi="Times New Roman" w:cs="Times New Roman"/>
              </w:rPr>
            </w:pPr>
            <w:r w:rsidRPr="007314F1">
              <w:rPr>
                <w:rFonts w:ascii="Times New Roman" w:eastAsia="Calibri" w:hAnsi="Times New Roman" w:cs="Times New Roman"/>
              </w:rPr>
              <w:t>14.</w:t>
            </w:r>
          </w:p>
        </w:tc>
        <w:tc>
          <w:tcPr>
            <w:tcW w:w="4136" w:type="dxa"/>
            <w:hideMark/>
          </w:tcPr>
          <w:p w:rsidR="00BC1F09" w:rsidRPr="007314F1" w:rsidRDefault="00BC1F09" w:rsidP="007D2AF4">
            <w:pPr>
              <w:spacing w:after="0" w:line="0" w:lineRule="atLeast"/>
              <w:jc w:val="both"/>
              <w:rPr>
                <w:rFonts w:ascii="Times New Roman" w:eastAsia="Calibri" w:hAnsi="Times New Roman" w:cs="Times New Roman"/>
                <w:b/>
              </w:rPr>
            </w:pPr>
            <w:r w:rsidRPr="007314F1">
              <w:rPr>
                <w:rFonts w:ascii="Times New Roman" w:eastAsia="Calibri" w:hAnsi="Times New Roman" w:cs="Times New Roman"/>
                <w:b/>
              </w:rPr>
              <w:t xml:space="preserve">Включено наказов избирателей в Перечень, из них: </w:t>
            </w:r>
          </w:p>
        </w:tc>
        <w:tc>
          <w:tcPr>
            <w:tcW w:w="1275" w:type="dxa"/>
            <w:shd w:val="clear" w:color="auto" w:fill="DBE5F1" w:themeFill="accent1" w:themeFillTint="33"/>
          </w:tcPr>
          <w:p w:rsidR="00BC1F09" w:rsidRPr="00F13203" w:rsidRDefault="00BC1F09" w:rsidP="007D2AF4">
            <w:pPr>
              <w:spacing w:after="0" w:line="0" w:lineRule="atLeast"/>
              <w:jc w:val="center"/>
              <w:rPr>
                <w:rFonts w:ascii="Times New Roman" w:eastAsia="Calibri" w:hAnsi="Times New Roman" w:cs="Times New Roman"/>
                <w:b/>
              </w:rPr>
            </w:pPr>
            <w:r>
              <w:rPr>
                <w:rFonts w:ascii="Times New Roman" w:eastAsia="Calibri" w:hAnsi="Times New Roman" w:cs="Times New Roman"/>
                <w:b/>
              </w:rPr>
              <w:t>130</w:t>
            </w:r>
          </w:p>
        </w:tc>
        <w:tc>
          <w:tcPr>
            <w:tcW w:w="1134" w:type="dxa"/>
            <w:shd w:val="clear" w:color="auto" w:fill="F2DBDB" w:themeFill="accent2" w:themeFillTint="33"/>
          </w:tcPr>
          <w:p w:rsidR="00BC1F09" w:rsidRPr="00F13203" w:rsidRDefault="00BC1F09" w:rsidP="007D2AF4">
            <w:pPr>
              <w:spacing w:after="0" w:line="0" w:lineRule="atLeast"/>
              <w:jc w:val="center"/>
              <w:rPr>
                <w:rFonts w:ascii="Times New Roman" w:eastAsia="Calibri" w:hAnsi="Times New Roman" w:cs="Times New Roman"/>
                <w:b/>
              </w:rPr>
            </w:pPr>
            <w:r>
              <w:rPr>
                <w:rFonts w:ascii="Times New Roman" w:eastAsia="Calibri" w:hAnsi="Times New Roman" w:cs="Times New Roman"/>
                <w:b/>
              </w:rPr>
              <w:t>0</w:t>
            </w:r>
          </w:p>
        </w:tc>
        <w:tc>
          <w:tcPr>
            <w:tcW w:w="1137" w:type="dxa"/>
            <w:tcBorders>
              <w:right w:val="single" w:sz="4" w:space="0" w:color="auto"/>
            </w:tcBorders>
          </w:tcPr>
          <w:p w:rsidR="00BC1F09" w:rsidRPr="00F13203" w:rsidRDefault="00BC1F09" w:rsidP="007D2AF4">
            <w:pPr>
              <w:spacing w:after="0" w:line="0" w:lineRule="atLeast"/>
              <w:jc w:val="center"/>
              <w:rPr>
                <w:rFonts w:ascii="Times New Roman" w:eastAsia="Calibri" w:hAnsi="Times New Roman" w:cs="Times New Roman"/>
                <w:b/>
              </w:rPr>
            </w:pPr>
            <w:r>
              <w:rPr>
                <w:rFonts w:ascii="Times New Roman" w:eastAsia="Calibri" w:hAnsi="Times New Roman" w:cs="Times New Roman"/>
                <w:b/>
              </w:rPr>
              <w:t>130</w:t>
            </w:r>
          </w:p>
        </w:tc>
        <w:tc>
          <w:tcPr>
            <w:tcW w:w="1417" w:type="dxa"/>
            <w:tcBorders>
              <w:left w:val="single" w:sz="4" w:space="0" w:color="auto"/>
            </w:tcBorders>
          </w:tcPr>
          <w:p w:rsidR="00BC1F09" w:rsidRPr="00F13203" w:rsidRDefault="00260CFC" w:rsidP="007D2AF4">
            <w:pPr>
              <w:spacing w:after="0" w:line="0" w:lineRule="atLeast"/>
              <w:jc w:val="center"/>
              <w:rPr>
                <w:rFonts w:ascii="Times New Roman" w:eastAsia="Calibri" w:hAnsi="Times New Roman" w:cs="Times New Roman"/>
                <w:b/>
              </w:rPr>
            </w:pPr>
            <w:r>
              <w:rPr>
                <w:rFonts w:ascii="Times New Roman" w:eastAsia="Calibri" w:hAnsi="Times New Roman" w:cs="Times New Roman"/>
                <w:b/>
              </w:rPr>
              <w:t>107</w:t>
            </w:r>
          </w:p>
        </w:tc>
      </w:tr>
      <w:tr w:rsidR="00BC1F09" w:rsidRPr="007314F1" w:rsidTr="00D660D0">
        <w:tc>
          <w:tcPr>
            <w:tcW w:w="540" w:type="dxa"/>
          </w:tcPr>
          <w:p w:rsidR="00BC1F09" w:rsidRPr="007314F1" w:rsidRDefault="00BC1F09" w:rsidP="007D2AF4">
            <w:pPr>
              <w:spacing w:after="0" w:line="0" w:lineRule="atLeast"/>
              <w:jc w:val="center"/>
              <w:rPr>
                <w:rFonts w:ascii="Times New Roman" w:eastAsia="Calibri" w:hAnsi="Times New Roman" w:cs="Times New Roman"/>
              </w:rPr>
            </w:pPr>
          </w:p>
        </w:tc>
        <w:tc>
          <w:tcPr>
            <w:tcW w:w="4136" w:type="dxa"/>
            <w:hideMark/>
          </w:tcPr>
          <w:p w:rsidR="00BC1F09" w:rsidRPr="007314F1" w:rsidRDefault="00BC1F09" w:rsidP="007D2AF4">
            <w:pPr>
              <w:spacing w:after="0" w:line="0" w:lineRule="atLeast"/>
              <w:ind w:left="432"/>
              <w:jc w:val="both"/>
              <w:rPr>
                <w:rFonts w:ascii="Times New Roman" w:eastAsia="Calibri" w:hAnsi="Times New Roman" w:cs="Times New Roman"/>
              </w:rPr>
            </w:pPr>
            <w:r w:rsidRPr="007314F1">
              <w:rPr>
                <w:rFonts w:ascii="Times New Roman" w:eastAsia="Calibri" w:hAnsi="Times New Roman" w:cs="Times New Roman"/>
              </w:rPr>
              <w:t xml:space="preserve">- </w:t>
            </w:r>
            <w:r>
              <w:rPr>
                <w:rFonts w:ascii="Times New Roman" w:eastAsia="Calibri" w:hAnsi="Times New Roman" w:cs="Times New Roman"/>
              </w:rPr>
              <w:t>сняты с контроля (как исполненные                        или неактуальные)</w:t>
            </w:r>
          </w:p>
        </w:tc>
        <w:tc>
          <w:tcPr>
            <w:tcW w:w="1275" w:type="dxa"/>
            <w:shd w:val="clear" w:color="auto" w:fill="DBE5F1" w:themeFill="accent1" w:themeFillTint="33"/>
          </w:tcPr>
          <w:p w:rsidR="00BC1F09" w:rsidRPr="00F13203" w:rsidRDefault="00BC1F09" w:rsidP="007D2AF4">
            <w:pPr>
              <w:spacing w:after="0" w:line="0" w:lineRule="atLeast"/>
              <w:jc w:val="center"/>
              <w:rPr>
                <w:rFonts w:ascii="Times New Roman" w:eastAsia="Calibri" w:hAnsi="Times New Roman" w:cs="Times New Roman"/>
                <w:b/>
              </w:rPr>
            </w:pPr>
            <w:r>
              <w:rPr>
                <w:rFonts w:ascii="Times New Roman" w:eastAsia="Calibri" w:hAnsi="Times New Roman" w:cs="Times New Roman"/>
                <w:b/>
              </w:rPr>
              <w:t>2</w:t>
            </w:r>
            <w:r w:rsidR="00260CFC">
              <w:rPr>
                <w:rFonts w:ascii="Times New Roman" w:eastAsia="Calibri" w:hAnsi="Times New Roman" w:cs="Times New Roman"/>
                <w:b/>
              </w:rPr>
              <w:t>3</w:t>
            </w:r>
          </w:p>
        </w:tc>
        <w:tc>
          <w:tcPr>
            <w:tcW w:w="1134" w:type="dxa"/>
            <w:shd w:val="clear" w:color="auto" w:fill="F2DBDB" w:themeFill="accent2" w:themeFillTint="33"/>
          </w:tcPr>
          <w:p w:rsidR="00BC1F09" w:rsidRPr="00F13203" w:rsidRDefault="00BC1F09" w:rsidP="007D2AF4">
            <w:pPr>
              <w:spacing w:after="0" w:line="0" w:lineRule="atLeast"/>
              <w:jc w:val="center"/>
              <w:rPr>
                <w:rFonts w:ascii="Times New Roman" w:eastAsia="Calibri" w:hAnsi="Times New Roman" w:cs="Times New Roman"/>
                <w:b/>
              </w:rPr>
            </w:pPr>
            <w:r>
              <w:rPr>
                <w:rFonts w:ascii="Times New Roman" w:eastAsia="Calibri" w:hAnsi="Times New Roman" w:cs="Times New Roman"/>
                <w:b/>
              </w:rPr>
              <w:t>0</w:t>
            </w:r>
          </w:p>
        </w:tc>
        <w:tc>
          <w:tcPr>
            <w:tcW w:w="1137" w:type="dxa"/>
            <w:tcBorders>
              <w:right w:val="single" w:sz="4" w:space="0" w:color="auto"/>
            </w:tcBorders>
          </w:tcPr>
          <w:p w:rsidR="00BC1F09" w:rsidRPr="00F13203" w:rsidRDefault="00BC1F09" w:rsidP="007D2AF4">
            <w:pPr>
              <w:spacing w:after="0" w:line="0" w:lineRule="atLeast"/>
              <w:jc w:val="center"/>
              <w:rPr>
                <w:rFonts w:ascii="Times New Roman" w:eastAsia="Calibri" w:hAnsi="Times New Roman" w:cs="Times New Roman"/>
                <w:b/>
              </w:rPr>
            </w:pPr>
            <w:r>
              <w:rPr>
                <w:rFonts w:ascii="Times New Roman" w:eastAsia="Calibri" w:hAnsi="Times New Roman" w:cs="Times New Roman"/>
                <w:b/>
              </w:rPr>
              <w:t>2</w:t>
            </w:r>
            <w:r w:rsidR="00260CFC">
              <w:rPr>
                <w:rFonts w:ascii="Times New Roman" w:eastAsia="Calibri" w:hAnsi="Times New Roman" w:cs="Times New Roman"/>
                <w:b/>
              </w:rPr>
              <w:t>3</w:t>
            </w:r>
          </w:p>
        </w:tc>
        <w:tc>
          <w:tcPr>
            <w:tcW w:w="1417" w:type="dxa"/>
            <w:tcBorders>
              <w:left w:val="single" w:sz="4" w:space="0" w:color="auto"/>
            </w:tcBorders>
          </w:tcPr>
          <w:p w:rsidR="00BC1F09" w:rsidRPr="00F13203" w:rsidRDefault="00260CFC" w:rsidP="007D2AF4">
            <w:pPr>
              <w:spacing w:after="0" w:line="0" w:lineRule="atLeast"/>
              <w:jc w:val="center"/>
              <w:rPr>
                <w:rFonts w:ascii="Times New Roman" w:eastAsia="Calibri" w:hAnsi="Times New Roman" w:cs="Times New Roman"/>
                <w:b/>
              </w:rPr>
            </w:pPr>
            <w:r>
              <w:rPr>
                <w:rFonts w:ascii="Times New Roman" w:eastAsia="Calibri" w:hAnsi="Times New Roman" w:cs="Times New Roman"/>
                <w:b/>
              </w:rPr>
              <w:t>48</w:t>
            </w:r>
          </w:p>
        </w:tc>
      </w:tr>
      <w:tr w:rsidR="00BC1F09" w:rsidRPr="007314F1" w:rsidTr="00D660D0">
        <w:tc>
          <w:tcPr>
            <w:tcW w:w="540" w:type="dxa"/>
          </w:tcPr>
          <w:p w:rsidR="00BC1F09" w:rsidRPr="007314F1" w:rsidRDefault="00BC1F09" w:rsidP="007D2AF4">
            <w:pPr>
              <w:spacing w:after="0" w:line="0" w:lineRule="atLeast"/>
              <w:jc w:val="center"/>
              <w:rPr>
                <w:rFonts w:ascii="Times New Roman" w:eastAsia="Calibri" w:hAnsi="Times New Roman" w:cs="Times New Roman"/>
              </w:rPr>
            </w:pPr>
          </w:p>
        </w:tc>
        <w:tc>
          <w:tcPr>
            <w:tcW w:w="4136" w:type="dxa"/>
            <w:hideMark/>
          </w:tcPr>
          <w:p w:rsidR="00BC1F09" w:rsidRPr="007314F1" w:rsidRDefault="00BC1F09" w:rsidP="007D2AF4">
            <w:pPr>
              <w:spacing w:after="0" w:line="0" w:lineRule="atLeast"/>
              <w:ind w:left="432"/>
              <w:jc w:val="both"/>
              <w:rPr>
                <w:rFonts w:ascii="Times New Roman" w:eastAsia="Calibri" w:hAnsi="Times New Roman" w:cs="Times New Roman"/>
              </w:rPr>
            </w:pPr>
            <w:r w:rsidRPr="007314F1">
              <w:rPr>
                <w:rFonts w:ascii="Times New Roman" w:eastAsia="Calibri" w:hAnsi="Times New Roman" w:cs="Times New Roman"/>
              </w:rPr>
              <w:t>- в работе</w:t>
            </w:r>
          </w:p>
        </w:tc>
        <w:tc>
          <w:tcPr>
            <w:tcW w:w="1275" w:type="dxa"/>
            <w:shd w:val="clear" w:color="auto" w:fill="DBE5F1" w:themeFill="accent1" w:themeFillTint="33"/>
          </w:tcPr>
          <w:p w:rsidR="00BC1F09" w:rsidRPr="00F13203" w:rsidRDefault="00BC1F09" w:rsidP="007D2AF4">
            <w:pPr>
              <w:spacing w:after="0" w:line="0" w:lineRule="atLeast"/>
              <w:jc w:val="center"/>
              <w:rPr>
                <w:rFonts w:ascii="Times New Roman" w:eastAsia="Calibri" w:hAnsi="Times New Roman" w:cs="Times New Roman"/>
                <w:b/>
              </w:rPr>
            </w:pPr>
            <w:r>
              <w:rPr>
                <w:rFonts w:ascii="Times New Roman" w:eastAsia="Calibri" w:hAnsi="Times New Roman" w:cs="Times New Roman"/>
                <w:b/>
              </w:rPr>
              <w:t>10</w:t>
            </w:r>
            <w:r w:rsidR="00260CFC">
              <w:rPr>
                <w:rFonts w:ascii="Times New Roman" w:eastAsia="Calibri" w:hAnsi="Times New Roman" w:cs="Times New Roman"/>
                <w:b/>
              </w:rPr>
              <w:t>7</w:t>
            </w:r>
          </w:p>
        </w:tc>
        <w:tc>
          <w:tcPr>
            <w:tcW w:w="1134" w:type="dxa"/>
            <w:shd w:val="clear" w:color="auto" w:fill="F2DBDB" w:themeFill="accent2" w:themeFillTint="33"/>
          </w:tcPr>
          <w:p w:rsidR="00BC1F09" w:rsidRPr="00F13203" w:rsidRDefault="00BC1F09" w:rsidP="007D2AF4">
            <w:pPr>
              <w:spacing w:after="0" w:line="0" w:lineRule="atLeast"/>
              <w:jc w:val="center"/>
              <w:rPr>
                <w:rFonts w:ascii="Times New Roman" w:eastAsia="Calibri" w:hAnsi="Times New Roman" w:cs="Times New Roman"/>
                <w:b/>
              </w:rPr>
            </w:pPr>
            <w:r>
              <w:rPr>
                <w:rFonts w:ascii="Times New Roman" w:eastAsia="Calibri" w:hAnsi="Times New Roman" w:cs="Times New Roman"/>
                <w:b/>
              </w:rPr>
              <w:t>10</w:t>
            </w:r>
            <w:r w:rsidR="00260CFC">
              <w:rPr>
                <w:rFonts w:ascii="Times New Roman" w:eastAsia="Calibri" w:hAnsi="Times New Roman" w:cs="Times New Roman"/>
                <w:b/>
              </w:rPr>
              <w:t>7</w:t>
            </w:r>
          </w:p>
        </w:tc>
        <w:tc>
          <w:tcPr>
            <w:tcW w:w="1137" w:type="dxa"/>
            <w:tcBorders>
              <w:right w:val="single" w:sz="4" w:space="0" w:color="auto"/>
            </w:tcBorders>
          </w:tcPr>
          <w:p w:rsidR="00BC1F09" w:rsidRPr="00F13203" w:rsidRDefault="00BC1F09" w:rsidP="007D2AF4">
            <w:pPr>
              <w:spacing w:after="0" w:line="0" w:lineRule="atLeast"/>
              <w:jc w:val="center"/>
              <w:rPr>
                <w:rFonts w:ascii="Times New Roman" w:eastAsia="Calibri" w:hAnsi="Times New Roman" w:cs="Times New Roman"/>
                <w:b/>
              </w:rPr>
            </w:pPr>
            <w:r>
              <w:rPr>
                <w:rFonts w:ascii="Times New Roman" w:eastAsia="Calibri" w:hAnsi="Times New Roman" w:cs="Times New Roman"/>
                <w:b/>
              </w:rPr>
              <w:t>10</w:t>
            </w:r>
            <w:r w:rsidR="00260CFC">
              <w:rPr>
                <w:rFonts w:ascii="Times New Roman" w:eastAsia="Calibri" w:hAnsi="Times New Roman" w:cs="Times New Roman"/>
                <w:b/>
              </w:rPr>
              <w:t>7</w:t>
            </w:r>
          </w:p>
        </w:tc>
        <w:tc>
          <w:tcPr>
            <w:tcW w:w="1417" w:type="dxa"/>
            <w:tcBorders>
              <w:left w:val="single" w:sz="4" w:space="0" w:color="auto"/>
            </w:tcBorders>
          </w:tcPr>
          <w:p w:rsidR="00BC1F09" w:rsidRPr="00F13203" w:rsidRDefault="00260CFC" w:rsidP="007D2AF4">
            <w:pPr>
              <w:spacing w:after="0" w:line="0" w:lineRule="atLeast"/>
              <w:jc w:val="center"/>
              <w:rPr>
                <w:rFonts w:ascii="Times New Roman" w:eastAsia="Calibri" w:hAnsi="Times New Roman" w:cs="Times New Roman"/>
                <w:b/>
              </w:rPr>
            </w:pPr>
            <w:r>
              <w:rPr>
                <w:rFonts w:ascii="Times New Roman" w:eastAsia="Calibri" w:hAnsi="Times New Roman" w:cs="Times New Roman"/>
                <w:b/>
              </w:rPr>
              <w:t>59</w:t>
            </w:r>
          </w:p>
        </w:tc>
      </w:tr>
      <w:tr w:rsidR="00BC1F09" w:rsidRPr="007314F1" w:rsidTr="00D660D0">
        <w:tc>
          <w:tcPr>
            <w:tcW w:w="540" w:type="dxa"/>
          </w:tcPr>
          <w:p w:rsidR="00BC1F09" w:rsidRPr="007314F1" w:rsidRDefault="00BC1F09" w:rsidP="007D2AF4">
            <w:pPr>
              <w:spacing w:after="0" w:line="0" w:lineRule="atLeast"/>
              <w:jc w:val="center"/>
              <w:rPr>
                <w:rFonts w:ascii="Times New Roman" w:eastAsia="Calibri" w:hAnsi="Times New Roman" w:cs="Times New Roman"/>
                <w:sz w:val="16"/>
                <w:szCs w:val="16"/>
              </w:rPr>
            </w:pPr>
          </w:p>
        </w:tc>
        <w:tc>
          <w:tcPr>
            <w:tcW w:w="4136" w:type="dxa"/>
          </w:tcPr>
          <w:p w:rsidR="00BC1F09" w:rsidRPr="007314F1" w:rsidRDefault="00BC1F09" w:rsidP="007D2AF4">
            <w:pPr>
              <w:spacing w:after="0" w:line="0" w:lineRule="atLeast"/>
              <w:jc w:val="both"/>
              <w:rPr>
                <w:rFonts w:ascii="Times New Roman" w:eastAsia="Calibri" w:hAnsi="Times New Roman" w:cs="Times New Roman"/>
                <w:sz w:val="16"/>
                <w:szCs w:val="16"/>
              </w:rPr>
            </w:pPr>
          </w:p>
        </w:tc>
        <w:tc>
          <w:tcPr>
            <w:tcW w:w="1275" w:type="dxa"/>
            <w:shd w:val="clear" w:color="auto" w:fill="DBE5F1" w:themeFill="accent1" w:themeFillTint="33"/>
          </w:tcPr>
          <w:p w:rsidR="00BC1F09" w:rsidRPr="00F13203" w:rsidRDefault="00BC1F09" w:rsidP="007D2AF4">
            <w:pPr>
              <w:spacing w:after="0" w:line="0" w:lineRule="atLeast"/>
              <w:jc w:val="center"/>
              <w:rPr>
                <w:rFonts w:ascii="Times New Roman" w:eastAsia="Calibri" w:hAnsi="Times New Roman" w:cs="Times New Roman"/>
                <w:b/>
                <w:sz w:val="16"/>
                <w:szCs w:val="16"/>
              </w:rPr>
            </w:pPr>
          </w:p>
        </w:tc>
        <w:tc>
          <w:tcPr>
            <w:tcW w:w="1134" w:type="dxa"/>
            <w:shd w:val="clear" w:color="auto" w:fill="F2DBDB" w:themeFill="accent2" w:themeFillTint="33"/>
          </w:tcPr>
          <w:p w:rsidR="00BC1F09" w:rsidRPr="00F13203" w:rsidRDefault="00BC1F09" w:rsidP="007D2AF4">
            <w:pPr>
              <w:spacing w:after="0" w:line="0" w:lineRule="atLeast"/>
              <w:jc w:val="center"/>
              <w:rPr>
                <w:rFonts w:ascii="Times New Roman" w:eastAsia="Calibri" w:hAnsi="Times New Roman" w:cs="Times New Roman"/>
                <w:b/>
                <w:sz w:val="16"/>
                <w:szCs w:val="16"/>
              </w:rPr>
            </w:pPr>
          </w:p>
        </w:tc>
        <w:tc>
          <w:tcPr>
            <w:tcW w:w="1137" w:type="dxa"/>
            <w:tcBorders>
              <w:right w:val="single" w:sz="4" w:space="0" w:color="auto"/>
            </w:tcBorders>
          </w:tcPr>
          <w:p w:rsidR="00BC1F09" w:rsidRPr="00F13203" w:rsidRDefault="00BC1F09" w:rsidP="007D2AF4">
            <w:pPr>
              <w:spacing w:after="0" w:line="0" w:lineRule="atLeast"/>
              <w:jc w:val="center"/>
              <w:rPr>
                <w:rFonts w:ascii="Times New Roman" w:eastAsia="Calibri" w:hAnsi="Times New Roman" w:cs="Times New Roman"/>
                <w:b/>
                <w:sz w:val="16"/>
                <w:szCs w:val="16"/>
              </w:rPr>
            </w:pPr>
          </w:p>
        </w:tc>
        <w:tc>
          <w:tcPr>
            <w:tcW w:w="1417" w:type="dxa"/>
            <w:tcBorders>
              <w:left w:val="single" w:sz="4" w:space="0" w:color="auto"/>
            </w:tcBorders>
          </w:tcPr>
          <w:p w:rsidR="00BC1F09" w:rsidRPr="00F13203" w:rsidRDefault="00BC1F09" w:rsidP="007D2AF4">
            <w:pPr>
              <w:spacing w:after="0" w:line="0" w:lineRule="atLeast"/>
              <w:jc w:val="center"/>
              <w:rPr>
                <w:rFonts w:ascii="Times New Roman" w:eastAsia="Calibri" w:hAnsi="Times New Roman" w:cs="Times New Roman"/>
                <w:b/>
                <w:sz w:val="16"/>
                <w:szCs w:val="16"/>
              </w:rPr>
            </w:pPr>
          </w:p>
        </w:tc>
      </w:tr>
      <w:tr w:rsidR="00BC1F09" w:rsidRPr="007314F1" w:rsidTr="00D660D0">
        <w:tc>
          <w:tcPr>
            <w:tcW w:w="540" w:type="dxa"/>
            <w:hideMark/>
          </w:tcPr>
          <w:p w:rsidR="00BC1F09" w:rsidRPr="007314F1" w:rsidRDefault="00BC1F09" w:rsidP="007D2AF4">
            <w:pPr>
              <w:spacing w:after="0" w:line="0" w:lineRule="atLeast"/>
              <w:jc w:val="center"/>
              <w:rPr>
                <w:rFonts w:ascii="Times New Roman" w:eastAsia="Calibri" w:hAnsi="Times New Roman" w:cs="Times New Roman"/>
              </w:rPr>
            </w:pPr>
            <w:r w:rsidRPr="007314F1">
              <w:rPr>
                <w:rFonts w:ascii="Times New Roman" w:eastAsia="Calibri" w:hAnsi="Times New Roman" w:cs="Times New Roman"/>
              </w:rPr>
              <w:t>15.</w:t>
            </w:r>
          </w:p>
        </w:tc>
        <w:tc>
          <w:tcPr>
            <w:tcW w:w="4136" w:type="dxa"/>
            <w:hideMark/>
          </w:tcPr>
          <w:p w:rsidR="00BC1F09" w:rsidRPr="007314F1" w:rsidRDefault="00BC1F09" w:rsidP="007D2AF4">
            <w:pPr>
              <w:spacing w:after="0" w:line="0" w:lineRule="atLeast"/>
              <w:jc w:val="both"/>
              <w:rPr>
                <w:rFonts w:ascii="Times New Roman" w:eastAsia="Calibri" w:hAnsi="Times New Roman" w:cs="Times New Roman"/>
                <w:b/>
              </w:rPr>
            </w:pPr>
            <w:r w:rsidRPr="007314F1">
              <w:rPr>
                <w:rFonts w:ascii="Times New Roman" w:eastAsia="Calibri" w:hAnsi="Times New Roman" w:cs="Times New Roman"/>
                <w:b/>
              </w:rPr>
              <w:t>Проведено отчетов перед избирателями</w:t>
            </w:r>
          </w:p>
        </w:tc>
        <w:tc>
          <w:tcPr>
            <w:tcW w:w="1275" w:type="dxa"/>
            <w:shd w:val="clear" w:color="auto" w:fill="DBE5F1" w:themeFill="accent1" w:themeFillTint="33"/>
          </w:tcPr>
          <w:p w:rsidR="00BC1F09" w:rsidRPr="00F13203" w:rsidRDefault="00BC1F09" w:rsidP="007D2AF4">
            <w:pPr>
              <w:spacing w:after="0" w:line="0" w:lineRule="atLeast"/>
              <w:jc w:val="center"/>
              <w:rPr>
                <w:rFonts w:ascii="Times New Roman" w:eastAsia="Calibri" w:hAnsi="Times New Roman" w:cs="Times New Roman"/>
                <w:b/>
              </w:rPr>
            </w:pPr>
            <w:r>
              <w:rPr>
                <w:rFonts w:ascii="Times New Roman" w:eastAsia="Calibri" w:hAnsi="Times New Roman" w:cs="Times New Roman"/>
                <w:b/>
              </w:rPr>
              <w:t>20</w:t>
            </w:r>
          </w:p>
        </w:tc>
        <w:tc>
          <w:tcPr>
            <w:tcW w:w="1134" w:type="dxa"/>
            <w:shd w:val="clear" w:color="auto" w:fill="F2DBDB" w:themeFill="accent2" w:themeFillTint="33"/>
          </w:tcPr>
          <w:p w:rsidR="00BC1F09" w:rsidRPr="00F13203" w:rsidRDefault="00BC1F09" w:rsidP="007D2AF4">
            <w:pPr>
              <w:spacing w:after="0" w:line="0" w:lineRule="atLeast"/>
              <w:jc w:val="center"/>
              <w:rPr>
                <w:rFonts w:ascii="Times New Roman" w:eastAsia="Calibri" w:hAnsi="Times New Roman" w:cs="Times New Roman"/>
                <w:b/>
              </w:rPr>
            </w:pPr>
            <w:r>
              <w:rPr>
                <w:rFonts w:ascii="Times New Roman" w:eastAsia="Calibri" w:hAnsi="Times New Roman" w:cs="Times New Roman"/>
                <w:b/>
              </w:rPr>
              <w:t>0</w:t>
            </w:r>
          </w:p>
        </w:tc>
        <w:tc>
          <w:tcPr>
            <w:tcW w:w="1137" w:type="dxa"/>
            <w:tcBorders>
              <w:right w:val="single" w:sz="4" w:space="0" w:color="auto"/>
            </w:tcBorders>
          </w:tcPr>
          <w:p w:rsidR="00BC1F09" w:rsidRPr="00F13203" w:rsidRDefault="00BC1F09" w:rsidP="007D2AF4">
            <w:pPr>
              <w:spacing w:after="0" w:line="0" w:lineRule="atLeast"/>
              <w:jc w:val="center"/>
              <w:rPr>
                <w:rFonts w:ascii="Times New Roman" w:eastAsia="Calibri" w:hAnsi="Times New Roman" w:cs="Times New Roman"/>
                <w:b/>
              </w:rPr>
            </w:pPr>
            <w:r>
              <w:rPr>
                <w:rFonts w:ascii="Times New Roman" w:eastAsia="Calibri" w:hAnsi="Times New Roman" w:cs="Times New Roman"/>
                <w:b/>
              </w:rPr>
              <w:t>20</w:t>
            </w:r>
          </w:p>
        </w:tc>
        <w:tc>
          <w:tcPr>
            <w:tcW w:w="1417" w:type="dxa"/>
            <w:tcBorders>
              <w:left w:val="single" w:sz="4" w:space="0" w:color="auto"/>
            </w:tcBorders>
          </w:tcPr>
          <w:p w:rsidR="00BC1F09" w:rsidRPr="00F13203" w:rsidRDefault="005F71AE" w:rsidP="007D2AF4">
            <w:pPr>
              <w:spacing w:after="0" w:line="0" w:lineRule="atLeast"/>
              <w:jc w:val="center"/>
              <w:rPr>
                <w:rFonts w:ascii="Times New Roman" w:eastAsia="Calibri" w:hAnsi="Times New Roman" w:cs="Times New Roman"/>
                <w:b/>
              </w:rPr>
            </w:pPr>
            <w:r>
              <w:rPr>
                <w:rFonts w:ascii="Times New Roman" w:eastAsia="Calibri" w:hAnsi="Times New Roman" w:cs="Times New Roman"/>
                <w:b/>
              </w:rPr>
              <w:t>54</w:t>
            </w:r>
          </w:p>
        </w:tc>
      </w:tr>
      <w:tr w:rsidR="00BC1F09" w:rsidRPr="007314F1" w:rsidTr="00D660D0">
        <w:tc>
          <w:tcPr>
            <w:tcW w:w="540" w:type="dxa"/>
          </w:tcPr>
          <w:p w:rsidR="00BC1F09" w:rsidRPr="007314F1" w:rsidRDefault="00BC1F09" w:rsidP="007D2AF4">
            <w:pPr>
              <w:spacing w:after="0" w:line="0" w:lineRule="atLeast"/>
              <w:jc w:val="center"/>
              <w:rPr>
                <w:rFonts w:ascii="Times New Roman" w:eastAsia="Calibri" w:hAnsi="Times New Roman" w:cs="Times New Roman"/>
                <w:sz w:val="16"/>
                <w:szCs w:val="16"/>
              </w:rPr>
            </w:pPr>
          </w:p>
        </w:tc>
        <w:tc>
          <w:tcPr>
            <w:tcW w:w="4136" w:type="dxa"/>
          </w:tcPr>
          <w:p w:rsidR="00BC1F09" w:rsidRPr="007314F1" w:rsidRDefault="00BC1F09" w:rsidP="007D2AF4">
            <w:pPr>
              <w:spacing w:after="0" w:line="0" w:lineRule="atLeast"/>
              <w:jc w:val="both"/>
              <w:rPr>
                <w:rFonts w:ascii="Times New Roman" w:eastAsia="Calibri" w:hAnsi="Times New Roman" w:cs="Times New Roman"/>
                <w:sz w:val="16"/>
                <w:szCs w:val="16"/>
              </w:rPr>
            </w:pPr>
          </w:p>
        </w:tc>
        <w:tc>
          <w:tcPr>
            <w:tcW w:w="1275" w:type="dxa"/>
            <w:shd w:val="clear" w:color="auto" w:fill="DBE5F1" w:themeFill="accent1" w:themeFillTint="33"/>
          </w:tcPr>
          <w:p w:rsidR="00BC1F09" w:rsidRPr="00F13203" w:rsidRDefault="00BC1F09" w:rsidP="007D2AF4">
            <w:pPr>
              <w:spacing w:after="0" w:line="0" w:lineRule="atLeast"/>
              <w:jc w:val="center"/>
              <w:rPr>
                <w:rFonts w:ascii="Times New Roman" w:eastAsia="Calibri" w:hAnsi="Times New Roman" w:cs="Times New Roman"/>
                <w:b/>
                <w:sz w:val="16"/>
                <w:szCs w:val="16"/>
              </w:rPr>
            </w:pPr>
          </w:p>
        </w:tc>
        <w:tc>
          <w:tcPr>
            <w:tcW w:w="1134" w:type="dxa"/>
            <w:shd w:val="clear" w:color="auto" w:fill="F2DBDB" w:themeFill="accent2" w:themeFillTint="33"/>
          </w:tcPr>
          <w:p w:rsidR="00BC1F09" w:rsidRPr="00F13203" w:rsidRDefault="00BC1F09" w:rsidP="007D2AF4">
            <w:pPr>
              <w:spacing w:after="0" w:line="0" w:lineRule="atLeast"/>
              <w:jc w:val="center"/>
              <w:rPr>
                <w:rFonts w:ascii="Times New Roman" w:eastAsia="Calibri" w:hAnsi="Times New Roman" w:cs="Times New Roman"/>
                <w:b/>
                <w:sz w:val="16"/>
                <w:szCs w:val="16"/>
              </w:rPr>
            </w:pPr>
          </w:p>
        </w:tc>
        <w:tc>
          <w:tcPr>
            <w:tcW w:w="1137" w:type="dxa"/>
            <w:tcBorders>
              <w:right w:val="single" w:sz="4" w:space="0" w:color="auto"/>
            </w:tcBorders>
          </w:tcPr>
          <w:p w:rsidR="00BC1F09" w:rsidRPr="00F13203" w:rsidRDefault="00BC1F09" w:rsidP="007D2AF4">
            <w:pPr>
              <w:spacing w:after="0" w:line="0" w:lineRule="atLeast"/>
              <w:jc w:val="center"/>
              <w:rPr>
                <w:rFonts w:ascii="Times New Roman" w:eastAsia="Calibri" w:hAnsi="Times New Roman" w:cs="Times New Roman"/>
                <w:b/>
                <w:sz w:val="16"/>
                <w:szCs w:val="16"/>
              </w:rPr>
            </w:pPr>
          </w:p>
        </w:tc>
        <w:tc>
          <w:tcPr>
            <w:tcW w:w="1417" w:type="dxa"/>
            <w:tcBorders>
              <w:left w:val="single" w:sz="4" w:space="0" w:color="auto"/>
            </w:tcBorders>
          </w:tcPr>
          <w:p w:rsidR="00BC1F09" w:rsidRPr="00F13203" w:rsidRDefault="00BC1F09" w:rsidP="007D2AF4">
            <w:pPr>
              <w:spacing w:after="0" w:line="0" w:lineRule="atLeast"/>
              <w:jc w:val="center"/>
              <w:rPr>
                <w:rFonts w:ascii="Times New Roman" w:eastAsia="Calibri" w:hAnsi="Times New Roman" w:cs="Times New Roman"/>
                <w:b/>
                <w:sz w:val="16"/>
                <w:szCs w:val="16"/>
              </w:rPr>
            </w:pPr>
          </w:p>
        </w:tc>
      </w:tr>
      <w:tr w:rsidR="00BC1F09" w:rsidRPr="007314F1" w:rsidTr="00D660D0">
        <w:tc>
          <w:tcPr>
            <w:tcW w:w="540" w:type="dxa"/>
            <w:vMerge w:val="restart"/>
            <w:hideMark/>
          </w:tcPr>
          <w:p w:rsidR="00BC1F09" w:rsidRPr="007314F1" w:rsidRDefault="00BC1F09" w:rsidP="007D2AF4">
            <w:pPr>
              <w:spacing w:after="0" w:line="0" w:lineRule="atLeast"/>
              <w:jc w:val="center"/>
              <w:rPr>
                <w:rFonts w:ascii="Times New Roman" w:eastAsia="Calibri" w:hAnsi="Times New Roman" w:cs="Times New Roman"/>
              </w:rPr>
            </w:pPr>
            <w:r w:rsidRPr="007314F1">
              <w:rPr>
                <w:rFonts w:ascii="Times New Roman" w:eastAsia="Calibri" w:hAnsi="Times New Roman" w:cs="Times New Roman"/>
              </w:rPr>
              <w:t>16.</w:t>
            </w:r>
          </w:p>
        </w:tc>
        <w:tc>
          <w:tcPr>
            <w:tcW w:w="4136" w:type="dxa"/>
            <w:hideMark/>
          </w:tcPr>
          <w:p w:rsidR="00BC1F09" w:rsidRPr="007314F1" w:rsidRDefault="00BC1F09" w:rsidP="007D2AF4">
            <w:pPr>
              <w:spacing w:after="0" w:line="0" w:lineRule="atLeast"/>
              <w:jc w:val="both"/>
              <w:rPr>
                <w:rFonts w:ascii="Times New Roman" w:eastAsia="Calibri" w:hAnsi="Times New Roman" w:cs="Times New Roman"/>
                <w:b/>
              </w:rPr>
            </w:pPr>
            <w:r w:rsidRPr="007314F1">
              <w:rPr>
                <w:rFonts w:ascii="Times New Roman" w:eastAsia="Calibri" w:hAnsi="Times New Roman" w:cs="Times New Roman"/>
                <w:b/>
              </w:rPr>
              <w:t xml:space="preserve">Рассмотрено депутатами писем, обращений, заявлений: </w:t>
            </w:r>
          </w:p>
        </w:tc>
        <w:tc>
          <w:tcPr>
            <w:tcW w:w="1275" w:type="dxa"/>
            <w:shd w:val="clear" w:color="auto" w:fill="DBE5F1" w:themeFill="accent1" w:themeFillTint="33"/>
          </w:tcPr>
          <w:p w:rsidR="00BC1F09" w:rsidRDefault="00BC1F09" w:rsidP="007D2AF4">
            <w:pPr>
              <w:spacing w:after="0" w:line="0" w:lineRule="atLeast"/>
              <w:jc w:val="center"/>
              <w:rPr>
                <w:rFonts w:ascii="Times New Roman" w:eastAsia="Calibri" w:hAnsi="Times New Roman" w:cs="Times New Roman"/>
                <w:b/>
              </w:rPr>
            </w:pPr>
          </w:p>
          <w:p w:rsidR="00BC1F09" w:rsidRPr="00F13203" w:rsidRDefault="00BC1F09" w:rsidP="007D2AF4">
            <w:pPr>
              <w:spacing w:after="0" w:line="0" w:lineRule="atLeast"/>
              <w:jc w:val="center"/>
              <w:rPr>
                <w:rFonts w:ascii="Times New Roman" w:eastAsia="Calibri" w:hAnsi="Times New Roman" w:cs="Times New Roman"/>
                <w:b/>
              </w:rPr>
            </w:pPr>
            <w:r>
              <w:rPr>
                <w:rFonts w:ascii="Times New Roman" w:eastAsia="Calibri" w:hAnsi="Times New Roman" w:cs="Times New Roman"/>
                <w:b/>
              </w:rPr>
              <w:t>130</w:t>
            </w:r>
          </w:p>
        </w:tc>
        <w:tc>
          <w:tcPr>
            <w:tcW w:w="1134" w:type="dxa"/>
            <w:shd w:val="clear" w:color="auto" w:fill="F2DBDB" w:themeFill="accent2" w:themeFillTint="33"/>
          </w:tcPr>
          <w:p w:rsidR="00BC1F09" w:rsidRDefault="00BC1F09" w:rsidP="007D2AF4">
            <w:pPr>
              <w:spacing w:after="0" w:line="0" w:lineRule="atLeast"/>
              <w:jc w:val="center"/>
              <w:rPr>
                <w:rFonts w:ascii="Times New Roman" w:eastAsia="Calibri" w:hAnsi="Times New Roman" w:cs="Times New Roman"/>
                <w:b/>
              </w:rPr>
            </w:pPr>
          </w:p>
          <w:p w:rsidR="00BC1F09" w:rsidRPr="00F13203" w:rsidRDefault="00BC1F09" w:rsidP="007D2AF4">
            <w:pPr>
              <w:spacing w:after="0" w:line="0" w:lineRule="atLeast"/>
              <w:jc w:val="center"/>
              <w:rPr>
                <w:rFonts w:ascii="Times New Roman" w:eastAsia="Calibri" w:hAnsi="Times New Roman" w:cs="Times New Roman"/>
                <w:b/>
              </w:rPr>
            </w:pPr>
            <w:r>
              <w:rPr>
                <w:rFonts w:ascii="Times New Roman" w:eastAsia="Calibri" w:hAnsi="Times New Roman" w:cs="Times New Roman"/>
                <w:b/>
              </w:rPr>
              <w:t>0</w:t>
            </w:r>
          </w:p>
        </w:tc>
        <w:tc>
          <w:tcPr>
            <w:tcW w:w="1137" w:type="dxa"/>
            <w:tcBorders>
              <w:right w:val="single" w:sz="4" w:space="0" w:color="auto"/>
            </w:tcBorders>
          </w:tcPr>
          <w:p w:rsidR="00BC1F09" w:rsidRDefault="00BC1F09" w:rsidP="007D2AF4">
            <w:pPr>
              <w:spacing w:after="0" w:line="0" w:lineRule="atLeast"/>
              <w:jc w:val="center"/>
              <w:rPr>
                <w:rFonts w:ascii="Times New Roman" w:eastAsia="Calibri" w:hAnsi="Times New Roman" w:cs="Times New Roman"/>
                <w:b/>
              </w:rPr>
            </w:pPr>
          </w:p>
          <w:p w:rsidR="00BC1F09" w:rsidRPr="00F13203" w:rsidRDefault="00BC1F09" w:rsidP="007D2AF4">
            <w:pPr>
              <w:spacing w:after="0" w:line="0" w:lineRule="atLeast"/>
              <w:jc w:val="center"/>
              <w:rPr>
                <w:rFonts w:ascii="Times New Roman" w:eastAsia="Calibri" w:hAnsi="Times New Roman" w:cs="Times New Roman"/>
                <w:b/>
              </w:rPr>
            </w:pPr>
            <w:r>
              <w:rPr>
                <w:rFonts w:ascii="Times New Roman" w:eastAsia="Calibri" w:hAnsi="Times New Roman" w:cs="Times New Roman"/>
                <w:b/>
              </w:rPr>
              <w:t>130</w:t>
            </w:r>
          </w:p>
        </w:tc>
        <w:tc>
          <w:tcPr>
            <w:tcW w:w="1417" w:type="dxa"/>
            <w:tcBorders>
              <w:left w:val="single" w:sz="4" w:space="0" w:color="auto"/>
            </w:tcBorders>
          </w:tcPr>
          <w:p w:rsidR="00BC1F09" w:rsidRDefault="00BC1F09" w:rsidP="007D2AF4">
            <w:pPr>
              <w:spacing w:after="0" w:line="0" w:lineRule="atLeast"/>
              <w:rPr>
                <w:rFonts w:ascii="Times New Roman" w:eastAsia="Calibri" w:hAnsi="Times New Roman" w:cs="Times New Roman"/>
                <w:b/>
              </w:rPr>
            </w:pPr>
          </w:p>
          <w:p w:rsidR="00BC1F09" w:rsidRPr="00F13203" w:rsidRDefault="005F71AE" w:rsidP="007D2AF4">
            <w:pPr>
              <w:spacing w:after="0" w:line="0" w:lineRule="atLeast"/>
              <w:jc w:val="center"/>
              <w:rPr>
                <w:rFonts w:ascii="Times New Roman" w:eastAsia="Calibri" w:hAnsi="Times New Roman" w:cs="Times New Roman"/>
                <w:b/>
              </w:rPr>
            </w:pPr>
            <w:r>
              <w:rPr>
                <w:rFonts w:ascii="Times New Roman" w:eastAsia="Calibri" w:hAnsi="Times New Roman" w:cs="Times New Roman"/>
                <w:b/>
              </w:rPr>
              <w:t>578</w:t>
            </w:r>
          </w:p>
        </w:tc>
      </w:tr>
      <w:tr w:rsidR="00BC1F09" w:rsidRPr="007314F1" w:rsidTr="00D660D0">
        <w:tc>
          <w:tcPr>
            <w:tcW w:w="540" w:type="dxa"/>
            <w:vMerge/>
            <w:vAlign w:val="center"/>
            <w:hideMark/>
          </w:tcPr>
          <w:p w:rsidR="00BC1F09" w:rsidRPr="007314F1" w:rsidRDefault="00BC1F09" w:rsidP="007D2AF4">
            <w:pPr>
              <w:spacing w:after="0" w:line="0" w:lineRule="atLeast"/>
              <w:rPr>
                <w:rFonts w:ascii="Times New Roman" w:eastAsia="Calibri" w:hAnsi="Times New Roman" w:cs="Times New Roman"/>
              </w:rPr>
            </w:pPr>
          </w:p>
        </w:tc>
        <w:tc>
          <w:tcPr>
            <w:tcW w:w="4136" w:type="dxa"/>
            <w:hideMark/>
          </w:tcPr>
          <w:p w:rsidR="00BC1F09" w:rsidRPr="007314F1" w:rsidRDefault="00BC1F09" w:rsidP="007D2AF4">
            <w:pPr>
              <w:numPr>
                <w:ilvl w:val="0"/>
                <w:numId w:val="33"/>
              </w:numPr>
              <w:tabs>
                <w:tab w:val="num" w:pos="252"/>
              </w:tabs>
              <w:spacing w:after="0" w:line="0" w:lineRule="atLeast"/>
              <w:ind w:hanging="720"/>
              <w:contextualSpacing/>
              <w:jc w:val="both"/>
              <w:rPr>
                <w:rFonts w:ascii="Times New Roman" w:eastAsia="Times New Roman" w:hAnsi="Times New Roman" w:cs="Times New Roman"/>
                <w:sz w:val="20"/>
                <w:szCs w:val="20"/>
              </w:rPr>
            </w:pPr>
            <w:r w:rsidRPr="007314F1">
              <w:rPr>
                <w:rFonts w:ascii="Times New Roman" w:eastAsia="Times New Roman" w:hAnsi="Times New Roman" w:cs="Times New Roman"/>
                <w:sz w:val="20"/>
                <w:szCs w:val="20"/>
              </w:rPr>
              <w:t>и</w:t>
            </w:r>
            <w:r w:rsidRPr="007314F1">
              <w:rPr>
                <w:rFonts w:ascii="Times New Roman" w:eastAsia="Times New Roman" w:hAnsi="Times New Roman" w:cs="Times New Roman"/>
                <w:sz w:val="20"/>
                <w:szCs w:val="20"/>
                <w:lang w:val="en-US"/>
              </w:rPr>
              <w:t xml:space="preserve">з </w:t>
            </w:r>
            <w:proofErr w:type="spellStart"/>
            <w:r w:rsidRPr="007314F1">
              <w:rPr>
                <w:rFonts w:ascii="Times New Roman" w:eastAsia="Times New Roman" w:hAnsi="Times New Roman" w:cs="Times New Roman"/>
                <w:sz w:val="20"/>
                <w:szCs w:val="20"/>
                <w:lang w:val="en-US"/>
              </w:rPr>
              <w:t>них</w:t>
            </w:r>
            <w:proofErr w:type="spellEnd"/>
            <w:r>
              <w:rPr>
                <w:rFonts w:ascii="Times New Roman" w:eastAsia="Times New Roman" w:hAnsi="Times New Roman" w:cs="Times New Roman"/>
                <w:sz w:val="20"/>
                <w:szCs w:val="20"/>
              </w:rPr>
              <w:t xml:space="preserve"> </w:t>
            </w:r>
            <w:proofErr w:type="spellStart"/>
            <w:r w:rsidRPr="007314F1">
              <w:rPr>
                <w:rFonts w:ascii="Times New Roman" w:eastAsia="Times New Roman" w:hAnsi="Times New Roman" w:cs="Times New Roman"/>
                <w:sz w:val="20"/>
                <w:szCs w:val="20"/>
                <w:lang w:val="en-US"/>
              </w:rPr>
              <w:t>решено</w:t>
            </w:r>
            <w:proofErr w:type="spellEnd"/>
            <w:r>
              <w:rPr>
                <w:rFonts w:ascii="Times New Roman" w:eastAsia="Times New Roman" w:hAnsi="Times New Roman" w:cs="Times New Roman"/>
                <w:sz w:val="20"/>
                <w:szCs w:val="20"/>
              </w:rPr>
              <w:t xml:space="preserve"> </w:t>
            </w:r>
            <w:proofErr w:type="spellStart"/>
            <w:r w:rsidRPr="007314F1">
              <w:rPr>
                <w:rFonts w:ascii="Times New Roman" w:eastAsia="Times New Roman" w:hAnsi="Times New Roman" w:cs="Times New Roman"/>
                <w:sz w:val="20"/>
                <w:szCs w:val="20"/>
                <w:lang w:val="en-US"/>
              </w:rPr>
              <w:t>положительно</w:t>
            </w:r>
            <w:proofErr w:type="spellEnd"/>
            <w:r w:rsidRPr="007314F1">
              <w:rPr>
                <w:rFonts w:ascii="Times New Roman" w:eastAsia="Times New Roman" w:hAnsi="Times New Roman" w:cs="Times New Roman"/>
                <w:sz w:val="20"/>
                <w:szCs w:val="20"/>
              </w:rPr>
              <w:t>:</w:t>
            </w:r>
          </w:p>
        </w:tc>
        <w:tc>
          <w:tcPr>
            <w:tcW w:w="1275" w:type="dxa"/>
            <w:shd w:val="clear" w:color="auto" w:fill="DBE5F1" w:themeFill="accent1" w:themeFillTint="33"/>
          </w:tcPr>
          <w:p w:rsidR="00BC1F09" w:rsidRPr="00F13203" w:rsidRDefault="00BC1F09" w:rsidP="007D2AF4">
            <w:pPr>
              <w:spacing w:after="0" w:line="0" w:lineRule="atLeast"/>
              <w:jc w:val="center"/>
              <w:rPr>
                <w:rFonts w:ascii="Times New Roman" w:eastAsia="Calibri" w:hAnsi="Times New Roman" w:cs="Times New Roman"/>
                <w:b/>
              </w:rPr>
            </w:pPr>
            <w:r>
              <w:rPr>
                <w:rFonts w:ascii="Times New Roman" w:eastAsia="Calibri" w:hAnsi="Times New Roman" w:cs="Times New Roman"/>
                <w:b/>
              </w:rPr>
              <w:t>29</w:t>
            </w:r>
          </w:p>
        </w:tc>
        <w:tc>
          <w:tcPr>
            <w:tcW w:w="1134" w:type="dxa"/>
            <w:shd w:val="clear" w:color="auto" w:fill="F2DBDB" w:themeFill="accent2" w:themeFillTint="33"/>
          </w:tcPr>
          <w:p w:rsidR="00BC1F09" w:rsidRPr="00F13203" w:rsidRDefault="00BC1F09" w:rsidP="007D2AF4">
            <w:pPr>
              <w:spacing w:after="0" w:line="0" w:lineRule="atLeast"/>
              <w:jc w:val="center"/>
              <w:rPr>
                <w:rFonts w:ascii="Times New Roman" w:eastAsia="Calibri" w:hAnsi="Times New Roman" w:cs="Times New Roman"/>
                <w:b/>
              </w:rPr>
            </w:pPr>
            <w:r>
              <w:rPr>
                <w:rFonts w:ascii="Times New Roman" w:eastAsia="Calibri" w:hAnsi="Times New Roman" w:cs="Times New Roman"/>
                <w:b/>
              </w:rPr>
              <w:t>0</w:t>
            </w:r>
          </w:p>
        </w:tc>
        <w:tc>
          <w:tcPr>
            <w:tcW w:w="1137" w:type="dxa"/>
            <w:tcBorders>
              <w:right w:val="single" w:sz="4" w:space="0" w:color="auto"/>
            </w:tcBorders>
          </w:tcPr>
          <w:p w:rsidR="00BC1F09" w:rsidRPr="00F13203" w:rsidRDefault="00BC1F09" w:rsidP="007D2AF4">
            <w:pPr>
              <w:spacing w:after="0" w:line="0" w:lineRule="atLeast"/>
              <w:jc w:val="center"/>
              <w:rPr>
                <w:rFonts w:ascii="Times New Roman" w:eastAsia="Calibri" w:hAnsi="Times New Roman" w:cs="Times New Roman"/>
                <w:b/>
              </w:rPr>
            </w:pPr>
            <w:r>
              <w:rPr>
                <w:rFonts w:ascii="Times New Roman" w:eastAsia="Calibri" w:hAnsi="Times New Roman" w:cs="Times New Roman"/>
                <w:b/>
              </w:rPr>
              <w:t>29</w:t>
            </w:r>
          </w:p>
        </w:tc>
        <w:tc>
          <w:tcPr>
            <w:tcW w:w="1417" w:type="dxa"/>
            <w:tcBorders>
              <w:left w:val="single" w:sz="4" w:space="0" w:color="auto"/>
            </w:tcBorders>
          </w:tcPr>
          <w:p w:rsidR="00BC1F09" w:rsidRPr="00F13203" w:rsidRDefault="005F71AE" w:rsidP="007D2AF4">
            <w:pPr>
              <w:spacing w:after="0" w:line="0" w:lineRule="atLeast"/>
              <w:jc w:val="center"/>
              <w:rPr>
                <w:rFonts w:ascii="Times New Roman" w:eastAsia="Calibri" w:hAnsi="Times New Roman" w:cs="Times New Roman"/>
                <w:b/>
              </w:rPr>
            </w:pPr>
            <w:r>
              <w:rPr>
                <w:rFonts w:ascii="Times New Roman" w:eastAsia="Calibri" w:hAnsi="Times New Roman" w:cs="Times New Roman"/>
                <w:b/>
              </w:rPr>
              <w:t>34</w:t>
            </w:r>
          </w:p>
        </w:tc>
      </w:tr>
      <w:tr w:rsidR="00BC1F09" w:rsidRPr="007314F1" w:rsidTr="00D660D0">
        <w:tc>
          <w:tcPr>
            <w:tcW w:w="540" w:type="dxa"/>
          </w:tcPr>
          <w:p w:rsidR="00BC1F09" w:rsidRPr="007314F1" w:rsidRDefault="00BC1F09" w:rsidP="007D2AF4">
            <w:pPr>
              <w:spacing w:after="0" w:line="0" w:lineRule="atLeast"/>
              <w:jc w:val="center"/>
              <w:rPr>
                <w:rFonts w:ascii="Times New Roman" w:eastAsia="Calibri" w:hAnsi="Times New Roman" w:cs="Times New Roman"/>
                <w:sz w:val="16"/>
                <w:szCs w:val="16"/>
              </w:rPr>
            </w:pPr>
          </w:p>
        </w:tc>
        <w:tc>
          <w:tcPr>
            <w:tcW w:w="4136" w:type="dxa"/>
          </w:tcPr>
          <w:p w:rsidR="00BC1F09" w:rsidRPr="007314F1" w:rsidRDefault="00BC1F09" w:rsidP="007D2AF4">
            <w:pPr>
              <w:spacing w:after="0" w:line="0" w:lineRule="atLeast"/>
              <w:jc w:val="both"/>
              <w:rPr>
                <w:rFonts w:ascii="Times New Roman" w:eastAsia="Calibri" w:hAnsi="Times New Roman" w:cs="Times New Roman"/>
                <w:sz w:val="16"/>
                <w:szCs w:val="16"/>
              </w:rPr>
            </w:pPr>
          </w:p>
        </w:tc>
        <w:tc>
          <w:tcPr>
            <w:tcW w:w="1275" w:type="dxa"/>
            <w:shd w:val="clear" w:color="auto" w:fill="DBE5F1" w:themeFill="accent1" w:themeFillTint="33"/>
          </w:tcPr>
          <w:p w:rsidR="00BC1F09" w:rsidRPr="00F13203" w:rsidRDefault="00BC1F09" w:rsidP="007D2AF4">
            <w:pPr>
              <w:spacing w:after="0" w:line="0" w:lineRule="atLeast"/>
              <w:jc w:val="center"/>
              <w:rPr>
                <w:rFonts w:ascii="Times New Roman" w:eastAsia="Calibri" w:hAnsi="Times New Roman" w:cs="Times New Roman"/>
                <w:b/>
                <w:sz w:val="16"/>
                <w:szCs w:val="16"/>
              </w:rPr>
            </w:pPr>
          </w:p>
        </w:tc>
        <w:tc>
          <w:tcPr>
            <w:tcW w:w="1134" w:type="dxa"/>
            <w:shd w:val="clear" w:color="auto" w:fill="F2DBDB" w:themeFill="accent2" w:themeFillTint="33"/>
          </w:tcPr>
          <w:p w:rsidR="00BC1F09" w:rsidRPr="00F13203" w:rsidRDefault="00BC1F09" w:rsidP="007D2AF4">
            <w:pPr>
              <w:spacing w:after="0" w:line="0" w:lineRule="atLeast"/>
              <w:jc w:val="center"/>
              <w:rPr>
                <w:rFonts w:ascii="Times New Roman" w:eastAsia="Calibri" w:hAnsi="Times New Roman" w:cs="Times New Roman"/>
                <w:b/>
                <w:sz w:val="16"/>
                <w:szCs w:val="16"/>
              </w:rPr>
            </w:pPr>
          </w:p>
        </w:tc>
        <w:tc>
          <w:tcPr>
            <w:tcW w:w="1137" w:type="dxa"/>
            <w:tcBorders>
              <w:right w:val="single" w:sz="4" w:space="0" w:color="auto"/>
            </w:tcBorders>
          </w:tcPr>
          <w:p w:rsidR="00BC1F09" w:rsidRPr="00F13203" w:rsidRDefault="00BC1F09" w:rsidP="007D2AF4">
            <w:pPr>
              <w:spacing w:after="0" w:line="0" w:lineRule="atLeast"/>
              <w:jc w:val="center"/>
              <w:rPr>
                <w:rFonts w:ascii="Times New Roman" w:eastAsia="Calibri" w:hAnsi="Times New Roman" w:cs="Times New Roman"/>
                <w:b/>
                <w:sz w:val="16"/>
                <w:szCs w:val="16"/>
              </w:rPr>
            </w:pPr>
          </w:p>
        </w:tc>
        <w:tc>
          <w:tcPr>
            <w:tcW w:w="1417" w:type="dxa"/>
            <w:tcBorders>
              <w:left w:val="single" w:sz="4" w:space="0" w:color="auto"/>
            </w:tcBorders>
          </w:tcPr>
          <w:p w:rsidR="00BC1F09" w:rsidRPr="00F13203" w:rsidRDefault="00BC1F09" w:rsidP="007D2AF4">
            <w:pPr>
              <w:spacing w:after="0" w:line="0" w:lineRule="atLeast"/>
              <w:jc w:val="center"/>
              <w:rPr>
                <w:rFonts w:ascii="Times New Roman" w:eastAsia="Calibri" w:hAnsi="Times New Roman" w:cs="Times New Roman"/>
                <w:b/>
                <w:sz w:val="16"/>
                <w:szCs w:val="16"/>
              </w:rPr>
            </w:pPr>
          </w:p>
        </w:tc>
      </w:tr>
      <w:tr w:rsidR="00BC1F09" w:rsidRPr="007314F1" w:rsidTr="00D660D0">
        <w:tc>
          <w:tcPr>
            <w:tcW w:w="540" w:type="dxa"/>
            <w:hideMark/>
          </w:tcPr>
          <w:p w:rsidR="00BC1F09" w:rsidRPr="007314F1" w:rsidRDefault="00BC1F09" w:rsidP="007D2AF4">
            <w:pPr>
              <w:spacing w:after="0" w:line="0" w:lineRule="atLeast"/>
              <w:jc w:val="center"/>
              <w:rPr>
                <w:rFonts w:ascii="Times New Roman" w:eastAsia="Calibri" w:hAnsi="Times New Roman" w:cs="Times New Roman"/>
              </w:rPr>
            </w:pPr>
            <w:r w:rsidRPr="007314F1">
              <w:rPr>
                <w:rFonts w:ascii="Times New Roman" w:eastAsia="Calibri" w:hAnsi="Times New Roman" w:cs="Times New Roman"/>
              </w:rPr>
              <w:t>17.</w:t>
            </w:r>
          </w:p>
        </w:tc>
        <w:tc>
          <w:tcPr>
            <w:tcW w:w="4136" w:type="dxa"/>
            <w:hideMark/>
          </w:tcPr>
          <w:p w:rsidR="00BC1F09" w:rsidRPr="007314F1" w:rsidRDefault="00BC1F09" w:rsidP="007D2AF4">
            <w:pPr>
              <w:spacing w:after="0" w:line="0" w:lineRule="atLeast"/>
              <w:jc w:val="both"/>
              <w:rPr>
                <w:rFonts w:ascii="Times New Roman" w:eastAsia="Calibri" w:hAnsi="Times New Roman" w:cs="Times New Roman"/>
                <w:b/>
              </w:rPr>
            </w:pPr>
            <w:r w:rsidRPr="007314F1">
              <w:rPr>
                <w:rFonts w:ascii="Times New Roman" w:eastAsia="Calibri" w:hAnsi="Times New Roman" w:cs="Times New Roman"/>
                <w:b/>
              </w:rPr>
              <w:t>Принято депутатами граждан по личным вопросам</w:t>
            </w:r>
          </w:p>
        </w:tc>
        <w:tc>
          <w:tcPr>
            <w:tcW w:w="1275" w:type="dxa"/>
            <w:shd w:val="clear" w:color="auto" w:fill="DBE5F1" w:themeFill="accent1" w:themeFillTint="33"/>
          </w:tcPr>
          <w:p w:rsidR="00BC1F09" w:rsidRPr="00F13203" w:rsidRDefault="00BC1F09" w:rsidP="007D2AF4">
            <w:pPr>
              <w:spacing w:after="0" w:line="0" w:lineRule="atLeast"/>
              <w:jc w:val="center"/>
              <w:rPr>
                <w:rFonts w:ascii="Times New Roman" w:eastAsia="Calibri" w:hAnsi="Times New Roman" w:cs="Times New Roman"/>
                <w:b/>
              </w:rPr>
            </w:pPr>
            <w:r>
              <w:rPr>
                <w:rFonts w:ascii="Times New Roman" w:eastAsia="Calibri" w:hAnsi="Times New Roman" w:cs="Times New Roman"/>
                <w:b/>
              </w:rPr>
              <w:t>301</w:t>
            </w:r>
          </w:p>
        </w:tc>
        <w:tc>
          <w:tcPr>
            <w:tcW w:w="1134" w:type="dxa"/>
            <w:shd w:val="clear" w:color="auto" w:fill="F2DBDB" w:themeFill="accent2" w:themeFillTint="33"/>
          </w:tcPr>
          <w:p w:rsidR="00BC1F09" w:rsidRPr="00F13203" w:rsidRDefault="00BC1F09" w:rsidP="007D2AF4">
            <w:pPr>
              <w:spacing w:after="0" w:line="0" w:lineRule="atLeast"/>
              <w:jc w:val="center"/>
              <w:rPr>
                <w:rFonts w:ascii="Times New Roman" w:eastAsia="Calibri" w:hAnsi="Times New Roman" w:cs="Times New Roman"/>
                <w:b/>
              </w:rPr>
            </w:pPr>
            <w:r>
              <w:rPr>
                <w:rFonts w:ascii="Times New Roman" w:eastAsia="Calibri" w:hAnsi="Times New Roman" w:cs="Times New Roman"/>
                <w:b/>
              </w:rPr>
              <w:t>0</w:t>
            </w:r>
          </w:p>
        </w:tc>
        <w:tc>
          <w:tcPr>
            <w:tcW w:w="1137" w:type="dxa"/>
            <w:tcBorders>
              <w:right w:val="single" w:sz="4" w:space="0" w:color="auto"/>
            </w:tcBorders>
          </w:tcPr>
          <w:p w:rsidR="00BC1F09" w:rsidRPr="00F13203" w:rsidRDefault="00BC1F09" w:rsidP="007D2AF4">
            <w:pPr>
              <w:spacing w:after="0" w:line="0" w:lineRule="atLeast"/>
              <w:jc w:val="center"/>
              <w:rPr>
                <w:rFonts w:ascii="Times New Roman" w:eastAsia="Calibri" w:hAnsi="Times New Roman" w:cs="Times New Roman"/>
                <w:b/>
              </w:rPr>
            </w:pPr>
            <w:r>
              <w:rPr>
                <w:rFonts w:ascii="Times New Roman" w:eastAsia="Calibri" w:hAnsi="Times New Roman" w:cs="Times New Roman"/>
                <w:b/>
              </w:rPr>
              <w:t>301</w:t>
            </w:r>
          </w:p>
        </w:tc>
        <w:tc>
          <w:tcPr>
            <w:tcW w:w="1417" w:type="dxa"/>
            <w:tcBorders>
              <w:left w:val="single" w:sz="4" w:space="0" w:color="auto"/>
            </w:tcBorders>
          </w:tcPr>
          <w:p w:rsidR="00BC1F09" w:rsidRPr="00F13203" w:rsidRDefault="005F71AE" w:rsidP="007D2AF4">
            <w:pPr>
              <w:spacing w:after="0" w:line="0" w:lineRule="atLeast"/>
              <w:jc w:val="center"/>
              <w:rPr>
                <w:rFonts w:ascii="Times New Roman" w:eastAsia="Calibri" w:hAnsi="Times New Roman" w:cs="Times New Roman"/>
                <w:b/>
              </w:rPr>
            </w:pPr>
            <w:r>
              <w:rPr>
                <w:rFonts w:ascii="Times New Roman" w:eastAsia="Calibri" w:hAnsi="Times New Roman" w:cs="Times New Roman"/>
                <w:b/>
              </w:rPr>
              <w:t>951</w:t>
            </w:r>
          </w:p>
        </w:tc>
      </w:tr>
      <w:tr w:rsidR="00BC1F09" w:rsidRPr="007314F1" w:rsidTr="00D660D0">
        <w:tc>
          <w:tcPr>
            <w:tcW w:w="540" w:type="dxa"/>
          </w:tcPr>
          <w:p w:rsidR="00BC1F09" w:rsidRPr="007314F1" w:rsidRDefault="00BC1F09" w:rsidP="007D2AF4">
            <w:pPr>
              <w:spacing w:after="0" w:line="0" w:lineRule="atLeast"/>
              <w:jc w:val="center"/>
              <w:rPr>
                <w:rFonts w:ascii="Times New Roman" w:eastAsia="Calibri" w:hAnsi="Times New Roman" w:cs="Times New Roman"/>
                <w:sz w:val="16"/>
                <w:szCs w:val="16"/>
              </w:rPr>
            </w:pPr>
          </w:p>
        </w:tc>
        <w:tc>
          <w:tcPr>
            <w:tcW w:w="4136" w:type="dxa"/>
          </w:tcPr>
          <w:p w:rsidR="00BC1F09" w:rsidRPr="007314F1" w:rsidRDefault="00BC1F09" w:rsidP="007D2AF4">
            <w:pPr>
              <w:spacing w:after="0" w:line="0" w:lineRule="atLeast"/>
              <w:jc w:val="both"/>
              <w:rPr>
                <w:rFonts w:ascii="Times New Roman" w:eastAsia="Calibri" w:hAnsi="Times New Roman" w:cs="Times New Roman"/>
                <w:sz w:val="16"/>
                <w:szCs w:val="16"/>
              </w:rPr>
            </w:pPr>
          </w:p>
        </w:tc>
        <w:tc>
          <w:tcPr>
            <w:tcW w:w="1275" w:type="dxa"/>
            <w:shd w:val="clear" w:color="auto" w:fill="DBE5F1" w:themeFill="accent1" w:themeFillTint="33"/>
          </w:tcPr>
          <w:p w:rsidR="00BC1F09" w:rsidRPr="00F13203" w:rsidRDefault="00BC1F09" w:rsidP="007D2AF4">
            <w:pPr>
              <w:spacing w:after="0" w:line="0" w:lineRule="atLeast"/>
              <w:jc w:val="center"/>
              <w:rPr>
                <w:rFonts w:ascii="Times New Roman" w:eastAsia="Calibri" w:hAnsi="Times New Roman" w:cs="Times New Roman"/>
                <w:b/>
                <w:sz w:val="16"/>
                <w:szCs w:val="16"/>
              </w:rPr>
            </w:pPr>
          </w:p>
        </w:tc>
        <w:tc>
          <w:tcPr>
            <w:tcW w:w="1134" w:type="dxa"/>
            <w:shd w:val="clear" w:color="auto" w:fill="F2DBDB" w:themeFill="accent2" w:themeFillTint="33"/>
          </w:tcPr>
          <w:p w:rsidR="00BC1F09" w:rsidRPr="00F13203" w:rsidRDefault="00BC1F09" w:rsidP="007D2AF4">
            <w:pPr>
              <w:spacing w:after="0" w:line="0" w:lineRule="atLeast"/>
              <w:jc w:val="center"/>
              <w:rPr>
                <w:rFonts w:ascii="Times New Roman" w:eastAsia="Calibri" w:hAnsi="Times New Roman" w:cs="Times New Roman"/>
                <w:b/>
                <w:sz w:val="16"/>
                <w:szCs w:val="16"/>
              </w:rPr>
            </w:pPr>
          </w:p>
        </w:tc>
        <w:tc>
          <w:tcPr>
            <w:tcW w:w="1137" w:type="dxa"/>
            <w:tcBorders>
              <w:right w:val="single" w:sz="4" w:space="0" w:color="auto"/>
            </w:tcBorders>
          </w:tcPr>
          <w:p w:rsidR="00BC1F09" w:rsidRPr="00F13203" w:rsidRDefault="00BC1F09" w:rsidP="007D2AF4">
            <w:pPr>
              <w:spacing w:after="0" w:line="0" w:lineRule="atLeast"/>
              <w:jc w:val="center"/>
              <w:rPr>
                <w:rFonts w:ascii="Times New Roman" w:eastAsia="Calibri" w:hAnsi="Times New Roman" w:cs="Times New Roman"/>
                <w:b/>
                <w:sz w:val="16"/>
                <w:szCs w:val="16"/>
              </w:rPr>
            </w:pPr>
          </w:p>
        </w:tc>
        <w:tc>
          <w:tcPr>
            <w:tcW w:w="1417" w:type="dxa"/>
            <w:tcBorders>
              <w:left w:val="single" w:sz="4" w:space="0" w:color="auto"/>
            </w:tcBorders>
          </w:tcPr>
          <w:p w:rsidR="00BC1F09" w:rsidRPr="00F13203" w:rsidRDefault="00BC1F09" w:rsidP="007D2AF4">
            <w:pPr>
              <w:spacing w:after="0" w:line="0" w:lineRule="atLeast"/>
              <w:jc w:val="center"/>
              <w:rPr>
                <w:rFonts w:ascii="Times New Roman" w:eastAsia="Calibri" w:hAnsi="Times New Roman" w:cs="Times New Roman"/>
                <w:b/>
                <w:sz w:val="16"/>
                <w:szCs w:val="16"/>
              </w:rPr>
            </w:pPr>
          </w:p>
        </w:tc>
      </w:tr>
      <w:tr w:rsidR="00BC1F09" w:rsidRPr="007314F1" w:rsidTr="00260CFC">
        <w:trPr>
          <w:trHeight w:val="705"/>
        </w:trPr>
        <w:tc>
          <w:tcPr>
            <w:tcW w:w="540" w:type="dxa"/>
            <w:hideMark/>
          </w:tcPr>
          <w:p w:rsidR="00BC1F09" w:rsidRPr="007314F1" w:rsidRDefault="00BC1F09" w:rsidP="007D2AF4">
            <w:pPr>
              <w:spacing w:after="0" w:line="0" w:lineRule="atLeast"/>
              <w:jc w:val="center"/>
              <w:rPr>
                <w:rFonts w:ascii="Times New Roman" w:eastAsia="Calibri" w:hAnsi="Times New Roman" w:cs="Times New Roman"/>
              </w:rPr>
            </w:pPr>
            <w:r w:rsidRPr="007314F1">
              <w:rPr>
                <w:rFonts w:ascii="Times New Roman" w:eastAsia="Calibri" w:hAnsi="Times New Roman" w:cs="Times New Roman"/>
              </w:rPr>
              <w:t>18.</w:t>
            </w:r>
          </w:p>
        </w:tc>
        <w:tc>
          <w:tcPr>
            <w:tcW w:w="4136" w:type="dxa"/>
            <w:hideMark/>
          </w:tcPr>
          <w:p w:rsidR="00BC1F09" w:rsidRPr="007314F1" w:rsidRDefault="00BC1F09" w:rsidP="007D2AF4">
            <w:pPr>
              <w:spacing w:after="0" w:line="0" w:lineRule="atLeast"/>
              <w:jc w:val="both"/>
              <w:rPr>
                <w:rFonts w:ascii="Times New Roman" w:eastAsia="Calibri" w:hAnsi="Times New Roman" w:cs="Times New Roman"/>
                <w:b/>
              </w:rPr>
            </w:pPr>
            <w:r w:rsidRPr="007314F1">
              <w:rPr>
                <w:rFonts w:ascii="Times New Roman" w:eastAsia="Calibri" w:hAnsi="Times New Roman" w:cs="Times New Roman"/>
                <w:b/>
              </w:rPr>
              <w:t>Количество депутатов, прошедших обучение на семинарах, курсах разных уровней</w:t>
            </w:r>
          </w:p>
        </w:tc>
        <w:tc>
          <w:tcPr>
            <w:tcW w:w="1275" w:type="dxa"/>
            <w:shd w:val="clear" w:color="auto" w:fill="DBE5F1" w:themeFill="accent1" w:themeFillTint="33"/>
            <w:vAlign w:val="center"/>
          </w:tcPr>
          <w:p w:rsidR="00BC1F09" w:rsidRPr="00F13203" w:rsidRDefault="00260CFC" w:rsidP="007D2AF4">
            <w:pPr>
              <w:spacing w:after="0" w:line="0" w:lineRule="atLeast"/>
              <w:jc w:val="center"/>
              <w:rPr>
                <w:rFonts w:ascii="Times New Roman" w:eastAsia="Calibri" w:hAnsi="Times New Roman" w:cs="Times New Roman"/>
                <w:b/>
              </w:rPr>
            </w:pPr>
            <w:r>
              <w:rPr>
                <w:rFonts w:ascii="Times New Roman" w:eastAsia="Calibri" w:hAnsi="Times New Roman" w:cs="Times New Roman"/>
                <w:b/>
              </w:rPr>
              <w:t>0</w:t>
            </w:r>
          </w:p>
        </w:tc>
        <w:tc>
          <w:tcPr>
            <w:tcW w:w="1134" w:type="dxa"/>
            <w:shd w:val="clear" w:color="auto" w:fill="F2DBDB" w:themeFill="accent2" w:themeFillTint="33"/>
          </w:tcPr>
          <w:p w:rsidR="00260CFC" w:rsidRDefault="00260CFC" w:rsidP="007D2AF4">
            <w:pPr>
              <w:spacing w:after="0" w:line="0" w:lineRule="atLeast"/>
              <w:jc w:val="center"/>
              <w:rPr>
                <w:rFonts w:ascii="Times New Roman" w:eastAsia="Calibri" w:hAnsi="Times New Roman" w:cs="Times New Roman"/>
                <w:b/>
              </w:rPr>
            </w:pPr>
          </w:p>
          <w:p w:rsidR="00BC1F09" w:rsidRPr="00F13203" w:rsidRDefault="00BC1F09" w:rsidP="007D2AF4">
            <w:pPr>
              <w:spacing w:after="0" w:line="0" w:lineRule="atLeast"/>
              <w:jc w:val="center"/>
              <w:rPr>
                <w:rFonts w:ascii="Times New Roman" w:eastAsia="Calibri" w:hAnsi="Times New Roman" w:cs="Times New Roman"/>
                <w:b/>
              </w:rPr>
            </w:pPr>
            <w:r>
              <w:rPr>
                <w:rFonts w:ascii="Times New Roman" w:eastAsia="Calibri" w:hAnsi="Times New Roman" w:cs="Times New Roman"/>
                <w:b/>
              </w:rPr>
              <w:t>0</w:t>
            </w:r>
          </w:p>
        </w:tc>
        <w:tc>
          <w:tcPr>
            <w:tcW w:w="1137" w:type="dxa"/>
            <w:tcBorders>
              <w:right w:val="single" w:sz="4" w:space="0" w:color="auto"/>
            </w:tcBorders>
          </w:tcPr>
          <w:p w:rsidR="00260CFC" w:rsidRDefault="00260CFC" w:rsidP="007D2AF4">
            <w:pPr>
              <w:spacing w:after="0" w:line="0" w:lineRule="atLeast"/>
              <w:jc w:val="center"/>
              <w:rPr>
                <w:rFonts w:ascii="Times New Roman" w:eastAsia="Calibri" w:hAnsi="Times New Roman" w:cs="Times New Roman"/>
                <w:b/>
              </w:rPr>
            </w:pPr>
          </w:p>
          <w:p w:rsidR="00BC1F09" w:rsidRPr="00F13203" w:rsidRDefault="00BC1F09" w:rsidP="007D2AF4">
            <w:pPr>
              <w:spacing w:after="0" w:line="0" w:lineRule="atLeast"/>
              <w:jc w:val="center"/>
              <w:rPr>
                <w:rFonts w:ascii="Times New Roman" w:eastAsia="Calibri" w:hAnsi="Times New Roman" w:cs="Times New Roman"/>
                <w:b/>
              </w:rPr>
            </w:pPr>
            <w:r>
              <w:rPr>
                <w:rFonts w:ascii="Times New Roman" w:eastAsia="Calibri" w:hAnsi="Times New Roman" w:cs="Times New Roman"/>
                <w:b/>
              </w:rPr>
              <w:t>0</w:t>
            </w:r>
          </w:p>
        </w:tc>
        <w:tc>
          <w:tcPr>
            <w:tcW w:w="1417" w:type="dxa"/>
            <w:tcBorders>
              <w:left w:val="single" w:sz="4" w:space="0" w:color="auto"/>
            </w:tcBorders>
            <w:vAlign w:val="center"/>
          </w:tcPr>
          <w:p w:rsidR="00BC1F09" w:rsidRPr="00F13203" w:rsidRDefault="00260CFC" w:rsidP="007D2AF4">
            <w:pPr>
              <w:spacing w:after="0" w:line="0" w:lineRule="atLeast"/>
              <w:jc w:val="center"/>
              <w:rPr>
                <w:rFonts w:ascii="Times New Roman" w:eastAsia="Calibri" w:hAnsi="Times New Roman" w:cs="Times New Roman"/>
                <w:b/>
              </w:rPr>
            </w:pPr>
            <w:r>
              <w:rPr>
                <w:rFonts w:ascii="Times New Roman" w:eastAsia="Calibri" w:hAnsi="Times New Roman" w:cs="Times New Roman"/>
                <w:b/>
              </w:rPr>
              <w:t>0</w:t>
            </w:r>
          </w:p>
        </w:tc>
      </w:tr>
      <w:tr w:rsidR="00BC1F09" w:rsidRPr="007314F1" w:rsidTr="00D660D0">
        <w:tc>
          <w:tcPr>
            <w:tcW w:w="540" w:type="dxa"/>
          </w:tcPr>
          <w:p w:rsidR="00BC1F09" w:rsidRPr="007314F1" w:rsidRDefault="00BC1F09" w:rsidP="007D2AF4">
            <w:pPr>
              <w:spacing w:after="0" w:line="0" w:lineRule="atLeast"/>
              <w:jc w:val="center"/>
              <w:rPr>
                <w:rFonts w:ascii="Times New Roman" w:eastAsia="Calibri" w:hAnsi="Times New Roman" w:cs="Times New Roman"/>
                <w:sz w:val="16"/>
                <w:szCs w:val="16"/>
              </w:rPr>
            </w:pPr>
          </w:p>
        </w:tc>
        <w:tc>
          <w:tcPr>
            <w:tcW w:w="4136" w:type="dxa"/>
          </w:tcPr>
          <w:p w:rsidR="00BC1F09" w:rsidRPr="007314F1" w:rsidRDefault="00BC1F09" w:rsidP="007D2AF4">
            <w:pPr>
              <w:spacing w:after="0" w:line="0" w:lineRule="atLeast"/>
              <w:jc w:val="both"/>
              <w:rPr>
                <w:rFonts w:ascii="Times New Roman" w:eastAsia="Calibri" w:hAnsi="Times New Roman" w:cs="Times New Roman"/>
                <w:sz w:val="16"/>
                <w:szCs w:val="16"/>
              </w:rPr>
            </w:pPr>
          </w:p>
        </w:tc>
        <w:tc>
          <w:tcPr>
            <w:tcW w:w="1275" w:type="dxa"/>
            <w:shd w:val="clear" w:color="auto" w:fill="DBE5F1" w:themeFill="accent1" w:themeFillTint="33"/>
          </w:tcPr>
          <w:p w:rsidR="00BC1F09" w:rsidRPr="00F13203" w:rsidRDefault="00BC1F09" w:rsidP="007D2AF4">
            <w:pPr>
              <w:spacing w:after="0" w:line="0" w:lineRule="atLeast"/>
              <w:jc w:val="center"/>
              <w:rPr>
                <w:rFonts w:ascii="Times New Roman" w:eastAsia="Calibri" w:hAnsi="Times New Roman" w:cs="Times New Roman"/>
                <w:b/>
                <w:sz w:val="16"/>
                <w:szCs w:val="16"/>
              </w:rPr>
            </w:pPr>
          </w:p>
        </w:tc>
        <w:tc>
          <w:tcPr>
            <w:tcW w:w="1134" w:type="dxa"/>
            <w:shd w:val="clear" w:color="auto" w:fill="F2DBDB" w:themeFill="accent2" w:themeFillTint="33"/>
          </w:tcPr>
          <w:p w:rsidR="00BC1F09" w:rsidRPr="00F13203" w:rsidRDefault="00BC1F09" w:rsidP="007D2AF4">
            <w:pPr>
              <w:spacing w:after="0" w:line="0" w:lineRule="atLeast"/>
              <w:jc w:val="center"/>
              <w:rPr>
                <w:rFonts w:ascii="Times New Roman" w:eastAsia="Calibri" w:hAnsi="Times New Roman" w:cs="Times New Roman"/>
                <w:b/>
                <w:sz w:val="16"/>
                <w:szCs w:val="16"/>
              </w:rPr>
            </w:pPr>
          </w:p>
        </w:tc>
        <w:tc>
          <w:tcPr>
            <w:tcW w:w="1137" w:type="dxa"/>
            <w:tcBorders>
              <w:right w:val="single" w:sz="4" w:space="0" w:color="auto"/>
            </w:tcBorders>
          </w:tcPr>
          <w:p w:rsidR="00BC1F09" w:rsidRPr="00F13203" w:rsidRDefault="00BC1F09" w:rsidP="007D2AF4">
            <w:pPr>
              <w:spacing w:after="0" w:line="0" w:lineRule="atLeast"/>
              <w:jc w:val="center"/>
              <w:rPr>
                <w:rFonts w:ascii="Times New Roman" w:eastAsia="Calibri" w:hAnsi="Times New Roman" w:cs="Times New Roman"/>
                <w:b/>
                <w:sz w:val="16"/>
                <w:szCs w:val="16"/>
              </w:rPr>
            </w:pPr>
          </w:p>
        </w:tc>
        <w:tc>
          <w:tcPr>
            <w:tcW w:w="1417" w:type="dxa"/>
            <w:tcBorders>
              <w:left w:val="single" w:sz="4" w:space="0" w:color="auto"/>
            </w:tcBorders>
          </w:tcPr>
          <w:p w:rsidR="00BC1F09" w:rsidRPr="00F13203" w:rsidRDefault="00BC1F09" w:rsidP="007D2AF4">
            <w:pPr>
              <w:spacing w:after="0" w:line="0" w:lineRule="atLeast"/>
              <w:jc w:val="center"/>
              <w:rPr>
                <w:rFonts w:ascii="Times New Roman" w:eastAsia="Calibri" w:hAnsi="Times New Roman" w:cs="Times New Roman"/>
                <w:b/>
                <w:sz w:val="16"/>
                <w:szCs w:val="16"/>
              </w:rPr>
            </w:pPr>
          </w:p>
        </w:tc>
      </w:tr>
      <w:tr w:rsidR="00BC1F09" w:rsidRPr="007314F1" w:rsidTr="00D660D0">
        <w:tc>
          <w:tcPr>
            <w:tcW w:w="540" w:type="dxa"/>
            <w:vMerge w:val="restart"/>
            <w:hideMark/>
          </w:tcPr>
          <w:p w:rsidR="00BC1F09" w:rsidRPr="007314F1" w:rsidRDefault="00BC1F09" w:rsidP="007D2AF4">
            <w:pPr>
              <w:spacing w:after="0" w:line="0" w:lineRule="atLeast"/>
              <w:jc w:val="center"/>
              <w:rPr>
                <w:rFonts w:ascii="Times New Roman" w:eastAsia="Calibri" w:hAnsi="Times New Roman" w:cs="Times New Roman"/>
              </w:rPr>
            </w:pPr>
            <w:r w:rsidRPr="007314F1">
              <w:rPr>
                <w:rFonts w:ascii="Times New Roman" w:eastAsia="Calibri" w:hAnsi="Times New Roman" w:cs="Times New Roman"/>
              </w:rPr>
              <w:t>19.</w:t>
            </w:r>
          </w:p>
        </w:tc>
        <w:tc>
          <w:tcPr>
            <w:tcW w:w="4136" w:type="dxa"/>
            <w:hideMark/>
          </w:tcPr>
          <w:p w:rsidR="00BC1F09" w:rsidRPr="007314F1" w:rsidRDefault="00BC1F09" w:rsidP="007D2AF4">
            <w:pPr>
              <w:spacing w:after="0" w:line="0" w:lineRule="atLeast"/>
              <w:jc w:val="both"/>
              <w:rPr>
                <w:rFonts w:ascii="Times New Roman" w:eastAsia="Calibri" w:hAnsi="Times New Roman" w:cs="Times New Roman"/>
                <w:b/>
                <w:bCs/>
              </w:rPr>
            </w:pPr>
            <w:r w:rsidRPr="007314F1">
              <w:rPr>
                <w:rFonts w:ascii="Times New Roman" w:eastAsia="Calibri" w:hAnsi="Times New Roman" w:cs="Times New Roman"/>
                <w:b/>
                <w:bCs/>
              </w:rPr>
              <w:t>Наличие депутатских объединений:</w:t>
            </w:r>
          </w:p>
        </w:tc>
        <w:tc>
          <w:tcPr>
            <w:tcW w:w="1275" w:type="dxa"/>
            <w:shd w:val="clear" w:color="auto" w:fill="DBE5F1" w:themeFill="accent1" w:themeFillTint="33"/>
          </w:tcPr>
          <w:p w:rsidR="00BC1F09" w:rsidRPr="00F13203" w:rsidRDefault="00BC1F09" w:rsidP="007D2AF4">
            <w:pPr>
              <w:spacing w:after="0" w:line="0" w:lineRule="atLeast"/>
              <w:jc w:val="center"/>
              <w:rPr>
                <w:rFonts w:ascii="Times New Roman" w:eastAsia="Calibri" w:hAnsi="Times New Roman" w:cs="Times New Roman"/>
                <w:b/>
              </w:rPr>
            </w:pPr>
            <w:r>
              <w:rPr>
                <w:rFonts w:ascii="Times New Roman" w:eastAsia="Calibri" w:hAnsi="Times New Roman" w:cs="Times New Roman"/>
                <w:b/>
              </w:rPr>
              <w:t>2</w:t>
            </w:r>
          </w:p>
        </w:tc>
        <w:tc>
          <w:tcPr>
            <w:tcW w:w="1134" w:type="dxa"/>
            <w:shd w:val="clear" w:color="auto" w:fill="F2DBDB" w:themeFill="accent2" w:themeFillTint="33"/>
          </w:tcPr>
          <w:p w:rsidR="00BC1F09" w:rsidRPr="00F13203" w:rsidRDefault="00BC1F09" w:rsidP="007D2AF4">
            <w:pPr>
              <w:spacing w:after="0" w:line="0" w:lineRule="atLeast"/>
              <w:jc w:val="center"/>
              <w:rPr>
                <w:rFonts w:ascii="Times New Roman" w:eastAsia="Calibri" w:hAnsi="Times New Roman" w:cs="Times New Roman"/>
                <w:b/>
              </w:rPr>
            </w:pPr>
            <w:r>
              <w:rPr>
                <w:rFonts w:ascii="Times New Roman" w:eastAsia="Calibri" w:hAnsi="Times New Roman" w:cs="Times New Roman"/>
                <w:b/>
              </w:rPr>
              <w:t>1</w:t>
            </w:r>
          </w:p>
        </w:tc>
        <w:tc>
          <w:tcPr>
            <w:tcW w:w="1137" w:type="dxa"/>
            <w:tcBorders>
              <w:right w:val="single" w:sz="4" w:space="0" w:color="auto"/>
            </w:tcBorders>
          </w:tcPr>
          <w:p w:rsidR="00BC1F09" w:rsidRPr="00F13203" w:rsidRDefault="00BC1F09" w:rsidP="007D2AF4">
            <w:pPr>
              <w:spacing w:after="0" w:line="0" w:lineRule="atLeast"/>
              <w:jc w:val="center"/>
              <w:rPr>
                <w:rFonts w:ascii="Times New Roman" w:eastAsia="Calibri" w:hAnsi="Times New Roman" w:cs="Times New Roman"/>
                <w:b/>
              </w:rPr>
            </w:pPr>
          </w:p>
        </w:tc>
        <w:tc>
          <w:tcPr>
            <w:tcW w:w="1417" w:type="dxa"/>
            <w:tcBorders>
              <w:left w:val="single" w:sz="4" w:space="0" w:color="auto"/>
            </w:tcBorders>
          </w:tcPr>
          <w:p w:rsidR="00BC1F09" w:rsidRPr="00F13203" w:rsidRDefault="00260CFC" w:rsidP="007D2AF4">
            <w:pPr>
              <w:spacing w:after="0" w:line="0" w:lineRule="atLeast"/>
              <w:jc w:val="center"/>
              <w:rPr>
                <w:rFonts w:ascii="Times New Roman" w:eastAsia="Calibri" w:hAnsi="Times New Roman" w:cs="Times New Roman"/>
                <w:b/>
              </w:rPr>
            </w:pPr>
            <w:r>
              <w:rPr>
                <w:rFonts w:ascii="Times New Roman" w:eastAsia="Calibri" w:hAnsi="Times New Roman" w:cs="Times New Roman"/>
                <w:b/>
              </w:rPr>
              <w:t>1</w:t>
            </w:r>
          </w:p>
        </w:tc>
      </w:tr>
      <w:tr w:rsidR="00BC1F09" w:rsidRPr="007314F1" w:rsidTr="00D660D0">
        <w:tc>
          <w:tcPr>
            <w:tcW w:w="540" w:type="dxa"/>
            <w:vMerge/>
            <w:vAlign w:val="center"/>
            <w:hideMark/>
          </w:tcPr>
          <w:p w:rsidR="00BC1F09" w:rsidRPr="007314F1" w:rsidRDefault="00BC1F09" w:rsidP="007D2AF4">
            <w:pPr>
              <w:spacing w:after="0" w:line="0" w:lineRule="atLeast"/>
              <w:rPr>
                <w:rFonts w:ascii="Times New Roman" w:eastAsia="Calibri" w:hAnsi="Times New Roman" w:cs="Times New Roman"/>
              </w:rPr>
            </w:pPr>
          </w:p>
        </w:tc>
        <w:tc>
          <w:tcPr>
            <w:tcW w:w="4136" w:type="dxa"/>
            <w:hideMark/>
          </w:tcPr>
          <w:p w:rsidR="00BC1F09" w:rsidRPr="007314F1" w:rsidRDefault="00BC1F09" w:rsidP="007D2AF4">
            <w:pPr>
              <w:numPr>
                <w:ilvl w:val="0"/>
                <w:numId w:val="33"/>
              </w:numPr>
              <w:tabs>
                <w:tab w:val="num" w:pos="252"/>
              </w:tabs>
              <w:spacing w:after="0" w:line="0" w:lineRule="atLeast"/>
              <w:ind w:hanging="648"/>
              <w:contextualSpacing/>
              <w:jc w:val="both"/>
              <w:rPr>
                <w:rFonts w:ascii="Times New Roman" w:eastAsia="Times New Roman" w:hAnsi="Times New Roman" w:cs="Times New Roman"/>
                <w:bCs/>
                <w:sz w:val="20"/>
                <w:szCs w:val="20"/>
              </w:rPr>
            </w:pPr>
            <w:r w:rsidRPr="007314F1">
              <w:rPr>
                <w:rFonts w:ascii="Times New Roman" w:eastAsia="Times New Roman" w:hAnsi="Times New Roman" w:cs="Times New Roman"/>
                <w:bCs/>
                <w:sz w:val="20"/>
                <w:szCs w:val="20"/>
              </w:rPr>
              <w:t>депутатских фракций/кол-во депутатов</w:t>
            </w:r>
          </w:p>
        </w:tc>
        <w:tc>
          <w:tcPr>
            <w:tcW w:w="1275" w:type="dxa"/>
            <w:shd w:val="clear" w:color="auto" w:fill="DBE5F1" w:themeFill="accent1" w:themeFillTint="33"/>
          </w:tcPr>
          <w:p w:rsidR="00BC1F09" w:rsidRPr="00F13203" w:rsidRDefault="00BC1F09" w:rsidP="007D2AF4">
            <w:pPr>
              <w:spacing w:after="0" w:line="0" w:lineRule="atLeast"/>
              <w:jc w:val="center"/>
              <w:rPr>
                <w:rFonts w:ascii="Times New Roman" w:eastAsia="Calibri" w:hAnsi="Times New Roman" w:cs="Times New Roman"/>
                <w:b/>
                <w:sz w:val="18"/>
                <w:szCs w:val="18"/>
              </w:rPr>
            </w:pPr>
            <w:r>
              <w:rPr>
                <w:rFonts w:ascii="Times New Roman" w:eastAsia="Calibri" w:hAnsi="Times New Roman" w:cs="Times New Roman"/>
                <w:b/>
                <w:sz w:val="18"/>
                <w:szCs w:val="18"/>
              </w:rPr>
              <w:t>1/15</w:t>
            </w:r>
          </w:p>
        </w:tc>
        <w:tc>
          <w:tcPr>
            <w:tcW w:w="1134" w:type="dxa"/>
            <w:shd w:val="clear" w:color="auto" w:fill="F2DBDB" w:themeFill="accent2" w:themeFillTint="33"/>
          </w:tcPr>
          <w:p w:rsidR="00BC1F09" w:rsidRPr="00F13203" w:rsidRDefault="00BC1F09" w:rsidP="007D2AF4">
            <w:pPr>
              <w:spacing w:after="0" w:line="0" w:lineRule="atLeast"/>
              <w:jc w:val="center"/>
              <w:rPr>
                <w:rFonts w:ascii="Times New Roman" w:eastAsia="Calibri" w:hAnsi="Times New Roman" w:cs="Times New Roman"/>
                <w:b/>
                <w:sz w:val="18"/>
                <w:szCs w:val="18"/>
              </w:rPr>
            </w:pPr>
            <w:r>
              <w:rPr>
                <w:rFonts w:ascii="Times New Roman" w:eastAsia="Calibri" w:hAnsi="Times New Roman" w:cs="Times New Roman"/>
                <w:b/>
                <w:sz w:val="18"/>
                <w:szCs w:val="18"/>
              </w:rPr>
              <w:t>1/20</w:t>
            </w:r>
          </w:p>
        </w:tc>
        <w:tc>
          <w:tcPr>
            <w:tcW w:w="1137" w:type="dxa"/>
            <w:tcBorders>
              <w:right w:val="single" w:sz="4" w:space="0" w:color="auto"/>
            </w:tcBorders>
          </w:tcPr>
          <w:p w:rsidR="00BC1F09" w:rsidRPr="00F13203" w:rsidRDefault="00BC1F09" w:rsidP="007D2AF4">
            <w:pPr>
              <w:spacing w:after="0" w:line="0" w:lineRule="atLeast"/>
              <w:jc w:val="center"/>
              <w:rPr>
                <w:rFonts w:ascii="Times New Roman" w:eastAsia="Calibri" w:hAnsi="Times New Roman" w:cs="Times New Roman"/>
                <w:b/>
                <w:sz w:val="18"/>
                <w:szCs w:val="18"/>
              </w:rPr>
            </w:pPr>
          </w:p>
        </w:tc>
        <w:tc>
          <w:tcPr>
            <w:tcW w:w="1417" w:type="dxa"/>
            <w:tcBorders>
              <w:left w:val="single" w:sz="4" w:space="0" w:color="auto"/>
            </w:tcBorders>
          </w:tcPr>
          <w:p w:rsidR="00BC1F09" w:rsidRPr="00F13203" w:rsidRDefault="00260CFC" w:rsidP="007D2AF4">
            <w:pPr>
              <w:spacing w:after="0" w:line="0" w:lineRule="atLeast"/>
              <w:jc w:val="center"/>
              <w:rPr>
                <w:rFonts w:ascii="Times New Roman" w:eastAsia="Calibri" w:hAnsi="Times New Roman" w:cs="Times New Roman"/>
                <w:b/>
                <w:sz w:val="18"/>
                <w:szCs w:val="18"/>
              </w:rPr>
            </w:pPr>
            <w:r>
              <w:rPr>
                <w:rFonts w:ascii="Times New Roman" w:eastAsia="Calibri" w:hAnsi="Times New Roman" w:cs="Times New Roman"/>
                <w:b/>
                <w:sz w:val="18"/>
                <w:szCs w:val="18"/>
              </w:rPr>
              <w:t>1/20</w:t>
            </w:r>
          </w:p>
        </w:tc>
      </w:tr>
      <w:tr w:rsidR="00BC1F09" w:rsidRPr="007314F1" w:rsidTr="00D660D0">
        <w:tc>
          <w:tcPr>
            <w:tcW w:w="540" w:type="dxa"/>
            <w:vMerge/>
            <w:vAlign w:val="center"/>
            <w:hideMark/>
          </w:tcPr>
          <w:p w:rsidR="00BC1F09" w:rsidRPr="007314F1" w:rsidRDefault="00BC1F09" w:rsidP="007D2AF4">
            <w:pPr>
              <w:spacing w:after="0" w:line="0" w:lineRule="atLeast"/>
              <w:rPr>
                <w:rFonts w:ascii="Times New Roman" w:eastAsia="Calibri" w:hAnsi="Times New Roman" w:cs="Times New Roman"/>
              </w:rPr>
            </w:pPr>
          </w:p>
        </w:tc>
        <w:tc>
          <w:tcPr>
            <w:tcW w:w="4136" w:type="dxa"/>
            <w:hideMark/>
          </w:tcPr>
          <w:p w:rsidR="00BC1F09" w:rsidRPr="007314F1" w:rsidRDefault="00BC1F09" w:rsidP="007D2AF4">
            <w:pPr>
              <w:numPr>
                <w:ilvl w:val="0"/>
                <w:numId w:val="33"/>
              </w:numPr>
              <w:tabs>
                <w:tab w:val="num" w:pos="252"/>
              </w:tabs>
              <w:spacing w:after="0" w:line="0" w:lineRule="atLeast"/>
              <w:ind w:hanging="648"/>
              <w:contextualSpacing/>
              <w:jc w:val="both"/>
              <w:rPr>
                <w:rFonts w:ascii="Times New Roman" w:eastAsia="Times New Roman" w:hAnsi="Times New Roman" w:cs="Times New Roman"/>
                <w:bCs/>
                <w:sz w:val="20"/>
                <w:szCs w:val="20"/>
              </w:rPr>
            </w:pPr>
            <w:r w:rsidRPr="007314F1">
              <w:rPr>
                <w:rFonts w:ascii="Times New Roman" w:eastAsia="Times New Roman" w:hAnsi="Times New Roman" w:cs="Times New Roman"/>
                <w:bCs/>
                <w:sz w:val="20"/>
                <w:szCs w:val="20"/>
              </w:rPr>
              <w:t>депутатских групп/кол-во депутатов</w:t>
            </w:r>
          </w:p>
        </w:tc>
        <w:tc>
          <w:tcPr>
            <w:tcW w:w="1275" w:type="dxa"/>
            <w:shd w:val="clear" w:color="auto" w:fill="DBE5F1" w:themeFill="accent1" w:themeFillTint="33"/>
          </w:tcPr>
          <w:p w:rsidR="00BC1F09" w:rsidRPr="00F13203" w:rsidRDefault="00BC1F09" w:rsidP="007D2AF4">
            <w:pPr>
              <w:spacing w:after="0" w:line="0" w:lineRule="atLeast"/>
              <w:jc w:val="center"/>
              <w:rPr>
                <w:rFonts w:ascii="Times New Roman" w:eastAsia="Calibri" w:hAnsi="Times New Roman" w:cs="Times New Roman"/>
                <w:b/>
              </w:rPr>
            </w:pPr>
            <w:r>
              <w:rPr>
                <w:rFonts w:ascii="Times New Roman" w:eastAsia="Calibri" w:hAnsi="Times New Roman" w:cs="Times New Roman"/>
                <w:b/>
              </w:rPr>
              <w:t>1/3</w:t>
            </w:r>
          </w:p>
        </w:tc>
        <w:tc>
          <w:tcPr>
            <w:tcW w:w="1134" w:type="dxa"/>
            <w:shd w:val="clear" w:color="auto" w:fill="F2DBDB" w:themeFill="accent2" w:themeFillTint="33"/>
          </w:tcPr>
          <w:p w:rsidR="00BC1F09" w:rsidRPr="00F13203" w:rsidRDefault="00BC1F09" w:rsidP="007D2AF4">
            <w:pPr>
              <w:spacing w:after="0" w:line="0" w:lineRule="atLeast"/>
              <w:jc w:val="center"/>
              <w:rPr>
                <w:rFonts w:ascii="Times New Roman" w:eastAsia="Calibri" w:hAnsi="Times New Roman" w:cs="Times New Roman"/>
                <w:b/>
              </w:rPr>
            </w:pPr>
            <w:r>
              <w:rPr>
                <w:rFonts w:ascii="Times New Roman" w:eastAsia="Calibri" w:hAnsi="Times New Roman" w:cs="Times New Roman"/>
                <w:b/>
              </w:rPr>
              <w:t>0</w:t>
            </w:r>
          </w:p>
        </w:tc>
        <w:tc>
          <w:tcPr>
            <w:tcW w:w="1137" w:type="dxa"/>
            <w:tcBorders>
              <w:right w:val="single" w:sz="4" w:space="0" w:color="auto"/>
            </w:tcBorders>
          </w:tcPr>
          <w:p w:rsidR="00BC1F09" w:rsidRPr="00F13203" w:rsidRDefault="00BC1F09" w:rsidP="007D2AF4">
            <w:pPr>
              <w:spacing w:after="0" w:line="0" w:lineRule="atLeast"/>
              <w:jc w:val="center"/>
              <w:rPr>
                <w:rFonts w:ascii="Times New Roman" w:eastAsia="Calibri" w:hAnsi="Times New Roman" w:cs="Times New Roman"/>
                <w:b/>
              </w:rPr>
            </w:pPr>
          </w:p>
        </w:tc>
        <w:tc>
          <w:tcPr>
            <w:tcW w:w="1417" w:type="dxa"/>
            <w:tcBorders>
              <w:left w:val="single" w:sz="4" w:space="0" w:color="auto"/>
            </w:tcBorders>
          </w:tcPr>
          <w:p w:rsidR="00BC1F09" w:rsidRPr="00F13203" w:rsidRDefault="007F21F7" w:rsidP="007D2AF4">
            <w:pPr>
              <w:spacing w:after="0" w:line="0" w:lineRule="atLeast"/>
              <w:jc w:val="center"/>
              <w:rPr>
                <w:rFonts w:ascii="Times New Roman" w:eastAsia="Calibri" w:hAnsi="Times New Roman" w:cs="Times New Roman"/>
                <w:b/>
              </w:rPr>
            </w:pPr>
            <w:r>
              <w:rPr>
                <w:rFonts w:ascii="Times New Roman" w:eastAsia="Calibri" w:hAnsi="Times New Roman" w:cs="Times New Roman"/>
                <w:b/>
              </w:rPr>
              <w:t>0</w:t>
            </w:r>
          </w:p>
        </w:tc>
      </w:tr>
    </w:tbl>
    <w:p w:rsidR="00950471" w:rsidRDefault="00950471" w:rsidP="007D2AF4">
      <w:pPr>
        <w:spacing w:after="0" w:line="0" w:lineRule="atLeast"/>
        <w:ind w:firstLine="720"/>
        <w:jc w:val="both"/>
        <w:rPr>
          <w:rFonts w:ascii="Times New Roman" w:hAnsi="Times New Roman" w:cs="Times New Roman"/>
          <w:sz w:val="28"/>
          <w:szCs w:val="28"/>
        </w:rPr>
      </w:pPr>
    </w:p>
    <w:p w:rsidR="00CD10D0" w:rsidRDefault="00CD10D0" w:rsidP="007D2AF4">
      <w:pPr>
        <w:spacing w:after="0" w:line="0" w:lineRule="atLeast"/>
        <w:ind w:firstLine="720"/>
        <w:jc w:val="both"/>
        <w:rPr>
          <w:rFonts w:ascii="Times New Roman" w:eastAsia="Calibri" w:hAnsi="Times New Roman" w:cs="Times New Roman"/>
          <w:sz w:val="28"/>
          <w:szCs w:val="28"/>
        </w:rPr>
      </w:pPr>
    </w:p>
    <w:p w:rsidR="00950471" w:rsidRPr="007314F1" w:rsidRDefault="00950471" w:rsidP="007D2AF4">
      <w:pPr>
        <w:spacing w:after="0" w:line="0" w:lineRule="atLeast"/>
        <w:ind w:firstLine="720"/>
        <w:jc w:val="both"/>
        <w:rPr>
          <w:rFonts w:ascii="Times New Roman" w:eastAsia="Calibri" w:hAnsi="Times New Roman" w:cs="Times New Roman"/>
          <w:sz w:val="28"/>
          <w:szCs w:val="28"/>
        </w:rPr>
      </w:pPr>
      <w:r w:rsidRPr="007314F1">
        <w:rPr>
          <w:rFonts w:ascii="Times New Roman" w:eastAsia="Calibri" w:hAnsi="Times New Roman" w:cs="Times New Roman"/>
          <w:sz w:val="28"/>
          <w:szCs w:val="28"/>
        </w:rPr>
        <w:t xml:space="preserve">С целью </w:t>
      </w:r>
      <w:r>
        <w:rPr>
          <w:rFonts w:ascii="Times New Roman" w:eastAsia="Calibri" w:hAnsi="Times New Roman" w:cs="Times New Roman"/>
          <w:sz w:val="28"/>
          <w:szCs w:val="28"/>
        </w:rPr>
        <w:t xml:space="preserve">выработки политической позиции </w:t>
      </w:r>
      <w:r w:rsidRPr="007314F1">
        <w:rPr>
          <w:rFonts w:ascii="Times New Roman" w:eastAsia="Calibri" w:hAnsi="Times New Roman" w:cs="Times New Roman"/>
          <w:sz w:val="28"/>
          <w:szCs w:val="28"/>
        </w:rPr>
        <w:t>по определенному кругу во</w:t>
      </w:r>
      <w:r>
        <w:rPr>
          <w:rFonts w:ascii="Times New Roman" w:eastAsia="Calibri" w:hAnsi="Times New Roman" w:cs="Times New Roman"/>
          <w:sz w:val="28"/>
          <w:szCs w:val="28"/>
        </w:rPr>
        <w:t xml:space="preserve">просов общественной значимости </w:t>
      </w:r>
      <w:r w:rsidRPr="007314F1">
        <w:rPr>
          <w:rFonts w:ascii="Times New Roman" w:eastAsia="Calibri" w:hAnsi="Times New Roman" w:cs="Times New Roman"/>
          <w:sz w:val="28"/>
          <w:szCs w:val="28"/>
        </w:rPr>
        <w:t xml:space="preserve">в Думе </w:t>
      </w:r>
      <w:r w:rsidR="00D479D0">
        <w:rPr>
          <w:rFonts w:ascii="Times New Roman" w:eastAsia="Calibri" w:hAnsi="Times New Roman" w:cs="Times New Roman"/>
          <w:sz w:val="28"/>
          <w:szCs w:val="28"/>
        </w:rPr>
        <w:t>созда</w:t>
      </w:r>
      <w:r w:rsidRPr="007314F1">
        <w:rPr>
          <w:rFonts w:ascii="Times New Roman" w:eastAsia="Calibri" w:hAnsi="Times New Roman" w:cs="Times New Roman"/>
          <w:sz w:val="28"/>
          <w:szCs w:val="28"/>
        </w:rPr>
        <w:t>н</w:t>
      </w:r>
      <w:r>
        <w:rPr>
          <w:rFonts w:ascii="Times New Roman" w:eastAsia="Calibri" w:hAnsi="Times New Roman" w:cs="Times New Roman"/>
          <w:sz w:val="28"/>
          <w:szCs w:val="28"/>
        </w:rPr>
        <w:t>а</w:t>
      </w:r>
      <w:r w:rsidRPr="007314F1">
        <w:rPr>
          <w:rFonts w:ascii="Times New Roman" w:eastAsia="Calibri" w:hAnsi="Times New Roman" w:cs="Times New Roman"/>
          <w:sz w:val="28"/>
          <w:szCs w:val="28"/>
        </w:rPr>
        <w:t xml:space="preserve"> и продолжа</w:t>
      </w:r>
      <w:r>
        <w:rPr>
          <w:rFonts w:ascii="Times New Roman" w:eastAsia="Calibri" w:hAnsi="Times New Roman" w:cs="Times New Roman"/>
          <w:sz w:val="28"/>
          <w:szCs w:val="28"/>
        </w:rPr>
        <w:t>ет</w:t>
      </w:r>
      <w:r w:rsidRPr="007314F1">
        <w:rPr>
          <w:rFonts w:ascii="Times New Roman" w:eastAsia="Calibri" w:hAnsi="Times New Roman" w:cs="Times New Roman"/>
          <w:sz w:val="28"/>
          <w:szCs w:val="28"/>
        </w:rPr>
        <w:t xml:space="preserve"> активно работать </w:t>
      </w:r>
      <w:r w:rsidRPr="00F07A29">
        <w:rPr>
          <w:rFonts w:ascii="Times New Roman" w:eastAsia="Calibri" w:hAnsi="Times New Roman" w:cs="Times New Roman"/>
          <w:b/>
          <w:sz w:val="28"/>
          <w:szCs w:val="28"/>
          <w:shd w:val="clear" w:color="auto" w:fill="244061" w:themeFill="accent1" w:themeFillShade="80"/>
        </w:rPr>
        <w:t>депутатская фракция ВПП «ЕДИНАЯ РОССИЯ»</w:t>
      </w:r>
      <w:r w:rsidR="00CB3910">
        <w:rPr>
          <w:rFonts w:ascii="Times New Roman" w:eastAsia="Calibri" w:hAnsi="Times New Roman" w:cs="Times New Roman"/>
          <w:b/>
          <w:sz w:val="28"/>
          <w:szCs w:val="28"/>
          <w:shd w:val="clear" w:color="auto" w:fill="244061" w:themeFill="accent1" w:themeFillShade="80"/>
        </w:rPr>
        <w:t xml:space="preserve"> </w:t>
      </w:r>
      <w:r>
        <w:rPr>
          <w:rFonts w:ascii="Times New Roman" w:eastAsia="Calibri" w:hAnsi="Times New Roman" w:cs="Times New Roman"/>
          <w:sz w:val="28"/>
          <w:szCs w:val="28"/>
        </w:rPr>
        <w:t>(далее –депутатская фракция).</w:t>
      </w:r>
    </w:p>
    <w:p w:rsidR="00950471" w:rsidRDefault="00950471" w:rsidP="007D2AF4">
      <w:pPr>
        <w:spacing w:after="0" w:line="0" w:lineRule="atLeast"/>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Депутатская фракция в Думе нового состава зарегистрирована решением Думы Кондинского района от 27 октября 2015 года № 1.  </w:t>
      </w:r>
    </w:p>
    <w:p w:rsidR="009F3BE0" w:rsidRDefault="00950471" w:rsidP="007D2AF4">
      <w:pPr>
        <w:spacing w:after="0" w:line="0" w:lineRule="atLeast"/>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В состав депутатской фракции вошли все 20 депутатов Думы.</w:t>
      </w:r>
    </w:p>
    <w:p w:rsidR="00950471" w:rsidRDefault="009F3BE0" w:rsidP="009F3BE0">
      <w:pPr>
        <w:spacing w:after="0" w:line="0" w:lineRule="atLeast"/>
        <w:ind w:firstLine="709"/>
        <w:jc w:val="both"/>
        <w:rPr>
          <w:rFonts w:ascii="Times New Roman" w:eastAsia="Calibri" w:hAnsi="Times New Roman" w:cs="Times New Roman"/>
          <w:sz w:val="28"/>
          <w:szCs w:val="28"/>
        </w:rPr>
      </w:pPr>
      <w:r w:rsidRPr="007D23DB">
        <w:rPr>
          <w:rFonts w:ascii="Times New Roman" w:hAnsi="Times New Roman" w:cs="Times New Roman"/>
          <w:sz w:val="28"/>
          <w:szCs w:val="28"/>
        </w:rPr>
        <w:lastRenderedPageBreak/>
        <w:t xml:space="preserve">Руководителем фракции 27 октября 2015 года  избран </w:t>
      </w:r>
      <w:proofErr w:type="spellStart"/>
      <w:r w:rsidRPr="007D23DB">
        <w:rPr>
          <w:rFonts w:ascii="Times New Roman" w:hAnsi="Times New Roman" w:cs="Times New Roman"/>
          <w:sz w:val="28"/>
          <w:szCs w:val="28"/>
        </w:rPr>
        <w:t>Немзоров</w:t>
      </w:r>
      <w:proofErr w:type="spellEnd"/>
      <w:r w:rsidRPr="007D23DB">
        <w:rPr>
          <w:rFonts w:ascii="Times New Roman" w:hAnsi="Times New Roman" w:cs="Times New Roman"/>
          <w:sz w:val="28"/>
          <w:szCs w:val="28"/>
        </w:rPr>
        <w:t xml:space="preserve"> Александр Анатольевич.</w:t>
      </w:r>
      <w:r w:rsidR="00950471">
        <w:rPr>
          <w:rFonts w:ascii="Times New Roman" w:eastAsia="Calibri" w:hAnsi="Times New Roman" w:cs="Times New Roman"/>
          <w:sz w:val="28"/>
          <w:szCs w:val="28"/>
        </w:rPr>
        <w:t xml:space="preserve"> </w:t>
      </w:r>
    </w:p>
    <w:p w:rsidR="00C73DD4" w:rsidRDefault="00C633B7" w:rsidP="007D2AF4">
      <w:pPr>
        <w:spacing w:after="0" w:line="0" w:lineRule="atLeast"/>
        <w:ind w:firstLine="709"/>
        <w:jc w:val="both"/>
        <w:rPr>
          <w:rFonts w:ascii="Times New Roman" w:hAnsi="Times New Roman" w:cs="Times New Roman"/>
          <w:sz w:val="28"/>
          <w:szCs w:val="28"/>
        </w:rPr>
      </w:pPr>
      <w:r w:rsidRPr="007D23DB">
        <w:rPr>
          <w:rFonts w:ascii="Times New Roman" w:hAnsi="Times New Roman" w:cs="Times New Roman"/>
          <w:sz w:val="28"/>
          <w:szCs w:val="28"/>
        </w:rPr>
        <w:t xml:space="preserve">26 сентября 2016 года досрочно прекратились полномочия депутата Думы Кондинского района и члена фракции  </w:t>
      </w:r>
      <w:proofErr w:type="spellStart"/>
      <w:r w:rsidRPr="007D23DB">
        <w:rPr>
          <w:rFonts w:ascii="Times New Roman" w:hAnsi="Times New Roman" w:cs="Times New Roman"/>
          <w:sz w:val="28"/>
          <w:szCs w:val="28"/>
        </w:rPr>
        <w:t>Луканина</w:t>
      </w:r>
      <w:proofErr w:type="spellEnd"/>
      <w:r w:rsidRPr="007D23DB">
        <w:rPr>
          <w:rFonts w:ascii="Times New Roman" w:hAnsi="Times New Roman" w:cs="Times New Roman"/>
          <w:sz w:val="28"/>
          <w:szCs w:val="28"/>
        </w:rPr>
        <w:t xml:space="preserve"> Рудольфа Алексеевича. С 27 сентября 2016 года в члены фракции вступил  </w:t>
      </w:r>
      <w:r w:rsidR="00C73DD4">
        <w:rPr>
          <w:rFonts w:ascii="Times New Roman" w:hAnsi="Times New Roman" w:cs="Times New Roman"/>
          <w:sz w:val="28"/>
          <w:szCs w:val="28"/>
        </w:rPr>
        <w:t>делегированный от городского поселения Мотка Карякин Игорь Викторович</w:t>
      </w:r>
      <w:r w:rsidRPr="007D23DB">
        <w:rPr>
          <w:rFonts w:ascii="Times New Roman" w:hAnsi="Times New Roman" w:cs="Times New Roman"/>
          <w:sz w:val="28"/>
          <w:szCs w:val="28"/>
        </w:rPr>
        <w:t xml:space="preserve">. С 27 сентября </w:t>
      </w:r>
      <w:proofErr w:type="spellStart"/>
      <w:r w:rsidRPr="007D23DB">
        <w:rPr>
          <w:rFonts w:ascii="Times New Roman" w:hAnsi="Times New Roman" w:cs="Times New Roman"/>
          <w:sz w:val="28"/>
          <w:szCs w:val="28"/>
        </w:rPr>
        <w:t>Тагильцев</w:t>
      </w:r>
      <w:proofErr w:type="spellEnd"/>
      <w:r w:rsidRPr="007D23DB">
        <w:rPr>
          <w:rFonts w:ascii="Times New Roman" w:hAnsi="Times New Roman" w:cs="Times New Roman"/>
          <w:sz w:val="28"/>
          <w:szCs w:val="28"/>
        </w:rPr>
        <w:t xml:space="preserve"> Александр Александрович участвует в заседаниях фракции в новом статусе - как депутат Думы Кондинского района - избранный глава городского поселения </w:t>
      </w:r>
      <w:proofErr w:type="spellStart"/>
      <w:r w:rsidRPr="007D23DB">
        <w:rPr>
          <w:rFonts w:ascii="Times New Roman" w:hAnsi="Times New Roman" w:cs="Times New Roman"/>
          <w:sz w:val="28"/>
          <w:szCs w:val="28"/>
        </w:rPr>
        <w:t>Мортка</w:t>
      </w:r>
      <w:proofErr w:type="spellEnd"/>
      <w:r w:rsidR="00C73DD4">
        <w:rPr>
          <w:rFonts w:ascii="Times New Roman" w:hAnsi="Times New Roman" w:cs="Times New Roman"/>
          <w:sz w:val="28"/>
          <w:szCs w:val="28"/>
        </w:rPr>
        <w:t>.</w:t>
      </w:r>
    </w:p>
    <w:p w:rsidR="00950471" w:rsidRPr="007314F1" w:rsidRDefault="00950471" w:rsidP="007D2AF4">
      <w:pPr>
        <w:spacing w:after="0" w:line="0" w:lineRule="atLeast"/>
        <w:ind w:firstLine="709"/>
        <w:jc w:val="both"/>
        <w:rPr>
          <w:rFonts w:ascii="Times New Roman" w:eastAsia="Calibri" w:hAnsi="Times New Roman" w:cs="Times New Roman"/>
          <w:sz w:val="28"/>
          <w:szCs w:val="28"/>
        </w:rPr>
      </w:pPr>
      <w:r w:rsidRPr="007314F1">
        <w:rPr>
          <w:rFonts w:ascii="Times New Roman" w:eastAsia="Calibri" w:hAnsi="Times New Roman" w:cs="Times New Roman"/>
          <w:iCs/>
          <w:sz w:val="28"/>
          <w:szCs w:val="28"/>
        </w:rPr>
        <w:t xml:space="preserve">Заседания фракции, как правило, проводятся </w:t>
      </w:r>
      <w:r>
        <w:rPr>
          <w:rFonts w:ascii="Times New Roman" w:eastAsia="Calibri" w:hAnsi="Times New Roman" w:cs="Times New Roman"/>
          <w:iCs/>
          <w:sz w:val="28"/>
          <w:szCs w:val="28"/>
        </w:rPr>
        <w:t>перед пленарным заседанием Думы</w:t>
      </w:r>
      <w:r w:rsidRPr="007314F1">
        <w:rPr>
          <w:rFonts w:ascii="Times New Roman" w:eastAsia="Calibri" w:hAnsi="Times New Roman" w:cs="Times New Roman"/>
          <w:iCs/>
          <w:sz w:val="28"/>
          <w:szCs w:val="28"/>
        </w:rPr>
        <w:t xml:space="preserve"> для предварительного рассмотрения повестки дня и текущих вопросов фракции с целью выработки единой позиции. </w:t>
      </w:r>
    </w:p>
    <w:p w:rsidR="00950471" w:rsidRDefault="00950471" w:rsidP="007D2AF4">
      <w:pPr>
        <w:spacing w:after="0" w:line="0" w:lineRule="atLeast"/>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Всего в 201</w:t>
      </w:r>
      <w:r w:rsidR="00C633B7">
        <w:rPr>
          <w:rFonts w:ascii="Times New Roman" w:eastAsia="Calibri" w:hAnsi="Times New Roman" w:cs="Times New Roman"/>
          <w:sz w:val="28"/>
          <w:szCs w:val="28"/>
        </w:rPr>
        <w:t>6 году проведено 9</w:t>
      </w:r>
      <w:r>
        <w:rPr>
          <w:rFonts w:ascii="Times New Roman" w:eastAsia="Calibri" w:hAnsi="Times New Roman" w:cs="Times New Roman"/>
          <w:sz w:val="28"/>
          <w:szCs w:val="28"/>
        </w:rPr>
        <w:t xml:space="preserve"> заседаний депутатской фракции</w:t>
      </w:r>
      <w:r w:rsidR="00C633B7">
        <w:rPr>
          <w:rFonts w:ascii="Times New Roman" w:eastAsia="Calibri" w:hAnsi="Times New Roman" w:cs="Times New Roman"/>
          <w:sz w:val="28"/>
          <w:szCs w:val="28"/>
        </w:rPr>
        <w:t>.</w:t>
      </w:r>
      <w:r>
        <w:rPr>
          <w:rFonts w:ascii="Times New Roman" w:eastAsia="Calibri" w:hAnsi="Times New Roman" w:cs="Times New Roman"/>
          <w:sz w:val="28"/>
          <w:szCs w:val="28"/>
        </w:rPr>
        <w:t xml:space="preserve">                На заседаниях депутатской фракции рассматривались основные вопросы думских сессий – это вопросы в сфере внесения изменений в Устав, бюджетной и налоговой политики, управления муниципальным имуществом, вопросы, касающиеся организации деятельности депутатской фракции,                а также иные вопросы.  </w:t>
      </w:r>
    </w:p>
    <w:p w:rsidR="00950471" w:rsidRDefault="00950471" w:rsidP="007D2AF4">
      <w:pPr>
        <w:spacing w:after="0" w:line="0" w:lineRule="atLeast"/>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Всего было заслушано на заседаниях депутатской фракции</w:t>
      </w:r>
      <w:r w:rsidR="00C633B7">
        <w:rPr>
          <w:rFonts w:ascii="Times New Roman" w:eastAsia="Calibri" w:hAnsi="Times New Roman" w:cs="Times New Roman"/>
          <w:sz w:val="28"/>
          <w:szCs w:val="28"/>
        </w:rPr>
        <w:t xml:space="preserve"> 49 вопросов.</w:t>
      </w:r>
      <w:r w:rsidR="00A51761">
        <w:rPr>
          <w:rFonts w:ascii="Times New Roman" w:eastAsia="Calibri" w:hAnsi="Times New Roman" w:cs="Times New Roman"/>
          <w:sz w:val="28"/>
          <w:szCs w:val="28"/>
        </w:rPr>
        <w:t xml:space="preserve"> По каждому вопрос</w:t>
      </w:r>
      <w:r w:rsidR="00665399">
        <w:rPr>
          <w:rFonts w:ascii="Times New Roman" w:eastAsia="Calibri" w:hAnsi="Times New Roman" w:cs="Times New Roman"/>
          <w:sz w:val="28"/>
          <w:szCs w:val="28"/>
        </w:rPr>
        <w:t>у было выработано единое мнение и</w:t>
      </w:r>
      <w:r w:rsidR="00A51761">
        <w:rPr>
          <w:rFonts w:ascii="Times New Roman" w:eastAsia="Calibri" w:hAnsi="Times New Roman" w:cs="Times New Roman"/>
          <w:sz w:val="28"/>
          <w:szCs w:val="28"/>
        </w:rPr>
        <w:t xml:space="preserve"> принято решение солидарн</w:t>
      </w:r>
      <w:r w:rsidR="00665399">
        <w:rPr>
          <w:rFonts w:ascii="Times New Roman" w:eastAsia="Calibri" w:hAnsi="Times New Roman" w:cs="Times New Roman"/>
          <w:sz w:val="28"/>
          <w:szCs w:val="28"/>
        </w:rPr>
        <w:t>о голосовать на заседании Думы.</w:t>
      </w:r>
    </w:p>
    <w:p w:rsidR="00A51761" w:rsidRDefault="00A51761" w:rsidP="007D2AF4">
      <w:pPr>
        <w:spacing w:after="0" w:line="0" w:lineRule="atLeast"/>
        <w:ind w:firstLine="708"/>
        <w:jc w:val="both"/>
        <w:rPr>
          <w:rFonts w:ascii="Times New Roman" w:eastAsia="Calibri" w:hAnsi="Times New Roman" w:cs="Times New Roman"/>
          <w:sz w:val="28"/>
          <w:szCs w:val="28"/>
        </w:rPr>
      </w:pPr>
    </w:p>
    <w:p w:rsidR="00D94020" w:rsidRPr="00A75E10" w:rsidRDefault="00665399" w:rsidP="00D94020">
      <w:pPr>
        <w:spacing w:after="0" w:line="0" w:lineRule="atLeast"/>
        <w:ind w:firstLine="708"/>
        <w:jc w:val="both"/>
        <w:rPr>
          <w:rFonts w:ascii="Times New Roman" w:hAnsi="Times New Roman" w:cs="Times New Roman"/>
          <w:sz w:val="28"/>
          <w:szCs w:val="28"/>
        </w:rPr>
      </w:pPr>
      <w:r>
        <w:rPr>
          <w:rFonts w:ascii="Times New Roman" w:eastAsia="Calibri" w:hAnsi="Times New Roman" w:cs="Times New Roman"/>
          <w:sz w:val="28"/>
          <w:szCs w:val="28"/>
        </w:rPr>
        <w:t xml:space="preserve">В </w:t>
      </w:r>
      <w:proofErr w:type="spellStart"/>
      <w:r>
        <w:rPr>
          <w:rFonts w:ascii="Times New Roman" w:eastAsia="Calibri" w:hAnsi="Times New Roman" w:cs="Times New Roman"/>
          <w:sz w:val="28"/>
          <w:szCs w:val="28"/>
        </w:rPr>
        <w:t>Кондинском</w:t>
      </w:r>
      <w:proofErr w:type="spellEnd"/>
      <w:r>
        <w:rPr>
          <w:rFonts w:ascii="Times New Roman" w:eastAsia="Calibri" w:hAnsi="Times New Roman" w:cs="Times New Roman"/>
          <w:sz w:val="28"/>
          <w:szCs w:val="28"/>
        </w:rPr>
        <w:t xml:space="preserve"> районе</w:t>
      </w:r>
      <w:r w:rsidR="00950471">
        <w:rPr>
          <w:rFonts w:ascii="Times New Roman" w:eastAsia="Calibri" w:hAnsi="Times New Roman" w:cs="Times New Roman"/>
          <w:sz w:val="28"/>
          <w:szCs w:val="28"/>
        </w:rPr>
        <w:t xml:space="preserve"> продолжа</w:t>
      </w:r>
      <w:r w:rsidR="00D479D0">
        <w:rPr>
          <w:rFonts w:ascii="Times New Roman" w:eastAsia="Calibri" w:hAnsi="Times New Roman" w:cs="Times New Roman"/>
          <w:sz w:val="28"/>
          <w:szCs w:val="28"/>
        </w:rPr>
        <w:t>ла</w:t>
      </w:r>
      <w:r w:rsidR="00950471">
        <w:rPr>
          <w:rFonts w:ascii="Times New Roman" w:eastAsia="Calibri" w:hAnsi="Times New Roman" w:cs="Times New Roman"/>
          <w:sz w:val="28"/>
          <w:szCs w:val="28"/>
        </w:rPr>
        <w:t xml:space="preserve"> работать Местная </w:t>
      </w:r>
      <w:r w:rsidR="00A51761">
        <w:rPr>
          <w:rFonts w:ascii="Times New Roman" w:eastAsia="Calibri" w:hAnsi="Times New Roman" w:cs="Times New Roman"/>
          <w:sz w:val="28"/>
          <w:szCs w:val="28"/>
        </w:rPr>
        <w:t>О</w:t>
      </w:r>
      <w:r w:rsidR="00950471">
        <w:rPr>
          <w:rFonts w:ascii="Times New Roman" w:eastAsia="Calibri" w:hAnsi="Times New Roman" w:cs="Times New Roman"/>
          <w:sz w:val="28"/>
          <w:szCs w:val="28"/>
        </w:rPr>
        <w:t>бщественная приемная Всероссийской политической партии «ЕДИНАЯ РОССИЯ»</w:t>
      </w:r>
      <w:r w:rsidR="00D94020">
        <w:rPr>
          <w:rFonts w:ascii="Times New Roman" w:eastAsia="Calibri" w:hAnsi="Times New Roman" w:cs="Times New Roman"/>
          <w:sz w:val="28"/>
          <w:szCs w:val="28"/>
        </w:rPr>
        <w:t xml:space="preserve">. </w:t>
      </w:r>
      <w:r w:rsidR="00D94020" w:rsidRPr="00A75E10">
        <w:rPr>
          <w:rFonts w:ascii="Times New Roman" w:hAnsi="Times New Roman" w:cs="Times New Roman"/>
          <w:sz w:val="28"/>
          <w:szCs w:val="28"/>
        </w:rPr>
        <w:t xml:space="preserve">Общественные приемные работали во всех муниципальных образованиях района. Депутаты – члены партийной фракции так же вели прием граждан в Общественной приемной Партии «ЕДИНАЯ РОССИЯ». </w:t>
      </w:r>
    </w:p>
    <w:p w:rsidR="00950471" w:rsidRDefault="00D94020" w:rsidP="007D2AF4">
      <w:pPr>
        <w:spacing w:after="0" w:line="0" w:lineRule="atLeast"/>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00950471">
        <w:rPr>
          <w:rFonts w:ascii="Times New Roman" w:eastAsia="Calibri" w:hAnsi="Times New Roman" w:cs="Times New Roman"/>
          <w:sz w:val="28"/>
          <w:szCs w:val="28"/>
        </w:rPr>
        <w:t xml:space="preserve"> 201</w:t>
      </w:r>
      <w:r w:rsidR="00C633B7">
        <w:rPr>
          <w:rFonts w:ascii="Times New Roman" w:eastAsia="Calibri" w:hAnsi="Times New Roman" w:cs="Times New Roman"/>
          <w:sz w:val="28"/>
          <w:szCs w:val="28"/>
        </w:rPr>
        <w:t>6</w:t>
      </w:r>
      <w:r w:rsidR="00950471">
        <w:rPr>
          <w:rFonts w:ascii="Times New Roman" w:eastAsia="Calibri" w:hAnsi="Times New Roman" w:cs="Times New Roman"/>
          <w:sz w:val="28"/>
          <w:szCs w:val="28"/>
        </w:rPr>
        <w:t xml:space="preserve"> год </w:t>
      </w:r>
      <w:r w:rsidR="00C633B7">
        <w:rPr>
          <w:rFonts w:ascii="Times New Roman" w:eastAsia="Calibri" w:hAnsi="Times New Roman" w:cs="Times New Roman"/>
          <w:sz w:val="28"/>
          <w:szCs w:val="28"/>
        </w:rPr>
        <w:t xml:space="preserve">на личный прием </w:t>
      </w:r>
      <w:r w:rsidR="00950471">
        <w:rPr>
          <w:rFonts w:ascii="Times New Roman" w:eastAsia="Calibri" w:hAnsi="Times New Roman" w:cs="Times New Roman"/>
          <w:sz w:val="28"/>
          <w:szCs w:val="28"/>
        </w:rPr>
        <w:t xml:space="preserve">обратилось </w:t>
      </w:r>
      <w:r w:rsidR="00C633B7">
        <w:rPr>
          <w:rFonts w:ascii="Times New Roman" w:eastAsia="Calibri" w:hAnsi="Times New Roman" w:cs="Times New Roman"/>
          <w:sz w:val="28"/>
          <w:szCs w:val="28"/>
        </w:rPr>
        <w:t>7</w:t>
      </w:r>
      <w:r w:rsidR="00950471">
        <w:rPr>
          <w:rFonts w:ascii="Times New Roman" w:eastAsia="Calibri" w:hAnsi="Times New Roman" w:cs="Times New Roman"/>
          <w:sz w:val="28"/>
          <w:szCs w:val="28"/>
        </w:rPr>
        <w:t>6 человек, из них:</w:t>
      </w:r>
    </w:p>
    <w:p w:rsidR="00950471" w:rsidRDefault="00C633B7" w:rsidP="007D2AF4">
      <w:pPr>
        <w:spacing w:after="0" w:line="0" w:lineRule="atLeast"/>
        <w:ind w:left="720"/>
        <w:rPr>
          <w:rFonts w:ascii="Times New Roman" w:hAnsi="Times New Roman" w:cs="Times New Roman"/>
          <w:sz w:val="28"/>
          <w:szCs w:val="28"/>
        </w:rPr>
      </w:pPr>
      <w:r>
        <w:rPr>
          <w:rFonts w:ascii="Times New Roman" w:hAnsi="Times New Roman" w:cs="Times New Roman"/>
          <w:sz w:val="28"/>
          <w:szCs w:val="28"/>
        </w:rPr>
        <w:t>- работающие граждане -34</w:t>
      </w:r>
      <w:r w:rsidR="00950471">
        <w:rPr>
          <w:rFonts w:ascii="Times New Roman" w:hAnsi="Times New Roman" w:cs="Times New Roman"/>
          <w:sz w:val="28"/>
          <w:szCs w:val="28"/>
        </w:rPr>
        <w:t xml:space="preserve"> человек</w:t>
      </w:r>
      <w:r w:rsidR="00D479D0">
        <w:rPr>
          <w:rFonts w:ascii="Times New Roman" w:hAnsi="Times New Roman" w:cs="Times New Roman"/>
          <w:sz w:val="28"/>
          <w:szCs w:val="28"/>
        </w:rPr>
        <w:t>а</w:t>
      </w:r>
      <w:r w:rsidR="00950471">
        <w:rPr>
          <w:rFonts w:ascii="Times New Roman" w:hAnsi="Times New Roman" w:cs="Times New Roman"/>
          <w:sz w:val="28"/>
          <w:szCs w:val="28"/>
        </w:rPr>
        <w:t xml:space="preserve"> (</w:t>
      </w:r>
      <w:r>
        <w:rPr>
          <w:rFonts w:ascii="Times New Roman" w:hAnsi="Times New Roman" w:cs="Times New Roman"/>
          <w:sz w:val="28"/>
          <w:szCs w:val="28"/>
        </w:rPr>
        <w:t>40</w:t>
      </w:r>
      <w:r w:rsidR="00950471">
        <w:rPr>
          <w:rFonts w:ascii="Times New Roman" w:hAnsi="Times New Roman" w:cs="Times New Roman"/>
          <w:sz w:val="28"/>
          <w:szCs w:val="28"/>
        </w:rPr>
        <w:t>%);</w:t>
      </w:r>
    </w:p>
    <w:p w:rsidR="00950471" w:rsidRDefault="00950471" w:rsidP="007D2AF4">
      <w:pPr>
        <w:spacing w:after="0" w:line="0" w:lineRule="atLeast"/>
        <w:ind w:left="720"/>
        <w:rPr>
          <w:rFonts w:ascii="Times New Roman" w:hAnsi="Times New Roman" w:cs="Times New Roman"/>
          <w:sz w:val="28"/>
          <w:szCs w:val="28"/>
        </w:rPr>
      </w:pPr>
      <w:r>
        <w:rPr>
          <w:rFonts w:ascii="Times New Roman" w:hAnsi="Times New Roman" w:cs="Times New Roman"/>
          <w:sz w:val="28"/>
          <w:szCs w:val="28"/>
        </w:rPr>
        <w:t xml:space="preserve">- пенсионеры – </w:t>
      </w:r>
      <w:r w:rsidR="00C633B7">
        <w:rPr>
          <w:rFonts w:ascii="Times New Roman" w:hAnsi="Times New Roman" w:cs="Times New Roman"/>
          <w:sz w:val="28"/>
          <w:szCs w:val="28"/>
        </w:rPr>
        <w:t>3</w:t>
      </w:r>
      <w:r w:rsidR="00080E1E">
        <w:rPr>
          <w:rFonts w:ascii="Times New Roman" w:hAnsi="Times New Roman" w:cs="Times New Roman"/>
          <w:sz w:val="28"/>
          <w:szCs w:val="28"/>
        </w:rPr>
        <w:t>5</w:t>
      </w:r>
      <w:r w:rsidR="00C633B7">
        <w:rPr>
          <w:rFonts w:ascii="Times New Roman" w:hAnsi="Times New Roman" w:cs="Times New Roman"/>
          <w:sz w:val="28"/>
          <w:szCs w:val="28"/>
        </w:rPr>
        <w:t xml:space="preserve"> человек (</w:t>
      </w:r>
      <w:r w:rsidR="00080E1E">
        <w:rPr>
          <w:rFonts w:ascii="Times New Roman" w:hAnsi="Times New Roman" w:cs="Times New Roman"/>
          <w:sz w:val="28"/>
          <w:szCs w:val="28"/>
        </w:rPr>
        <w:t>45</w:t>
      </w:r>
      <w:r>
        <w:rPr>
          <w:rFonts w:ascii="Times New Roman" w:hAnsi="Times New Roman" w:cs="Times New Roman"/>
          <w:sz w:val="28"/>
          <w:szCs w:val="28"/>
        </w:rPr>
        <w:t>%);</w:t>
      </w:r>
    </w:p>
    <w:p w:rsidR="00950471" w:rsidRDefault="00950471" w:rsidP="007D2AF4">
      <w:pPr>
        <w:spacing w:after="0" w:line="0" w:lineRule="atLeast"/>
        <w:ind w:left="720"/>
        <w:rPr>
          <w:rFonts w:ascii="Times New Roman" w:hAnsi="Times New Roman" w:cs="Times New Roman"/>
          <w:sz w:val="28"/>
          <w:szCs w:val="28"/>
        </w:rPr>
      </w:pPr>
      <w:r>
        <w:rPr>
          <w:rFonts w:ascii="Times New Roman" w:hAnsi="Times New Roman" w:cs="Times New Roman"/>
          <w:sz w:val="28"/>
          <w:szCs w:val="28"/>
        </w:rPr>
        <w:t>- учащиеся и студенты –</w:t>
      </w:r>
      <w:r w:rsidR="00C633B7">
        <w:rPr>
          <w:rFonts w:ascii="Times New Roman" w:hAnsi="Times New Roman" w:cs="Times New Roman"/>
          <w:sz w:val="28"/>
          <w:szCs w:val="28"/>
        </w:rPr>
        <w:t>1</w:t>
      </w:r>
      <w:r>
        <w:rPr>
          <w:rFonts w:ascii="Times New Roman" w:hAnsi="Times New Roman" w:cs="Times New Roman"/>
          <w:sz w:val="28"/>
          <w:szCs w:val="28"/>
        </w:rPr>
        <w:t xml:space="preserve"> (</w:t>
      </w:r>
      <w:r w:rsidR="00C633B7">
        <w:rPr>
          <w:rFonts w:ascii="Times New Roman" w:hAnsi="Times New Roman" w:cs="Times New Roman"/>
          <w:sz w:val="28"/>
          <w:szCs w:val="28"/>
        </w:rPr>
        <w:t>1,1</w:t>
      </w:r>
      <w:r>
        <w:rPr>
          <w:rFonts w:ascii="Times New Roman" w:hAnsi="Times New Roman" w:cs="Times New Roman"/>
          <w:sz w:val="28"/>
          <w:szCs w:val="28"/>
        </w:rPr>
        <w:t>%);</w:t>
      </w:r>
    </w:p>
    <w:p w:rsidR="00950471" w:rsidRDefault="00C633B7" w:rsidP="007D2AF4">
      <w:pPr>
        <w:spacing w:after="0" w:line="0" w:lineRule="atLeast"/>
        <w:ind w:left="720"/>
        <w:rPr>
          <w:rFonts w:ascii="Times New Roman" w:hAnsi="Times New Roman" w:cs="Times New Roman"/>
          <w:sz w:val="28"/>
          <w:szCs w:val="28"/>
        </w:rPr>
      </w:pPr>
      <w:r>
        <w:rPr>
          <w:rFonts w:ascii="Times New Roman" w:hAnsi="Times New Roman" w:cs="Times New Roman"/>
          <w:sz w:val="28"/>
          <w:szCs w:val="28"/>
        </w:rPr>
        <w:t>- безработные – 6</w:t>
      </w:r>
      <w:r w:rsidR="00950471">
        <w:rPr>
          <w:rFonts w:ascii="Times New Roman" w:hAnsi="Times New Roman" w:cs="Times New Roman"/>
          <w:sz w:val="28"/>
          <w:szCs w:val="28"/>
        </w:rPr>
        <w:t xml:space="preserve"> человек (</w:t>
      </w:r>
      <w:r>
        <w:rPr>
          <w:rFonts w:ascii="Times New Roman" w:hAnsi="Times New Roman" w:cs="Times New Roman"/>
          <w:sz w:val="28"/>
          <w:szCs w:val="28"/>
        </w:rPr>
        <w:t>7</w:t>
      </w:r>
      <w:r w:rsidR="00950471">
        <w:rPr>
          <w:rFonts w:ascii="Times New Roman" w:hAnsi="Times New Roman" w:cs="Times New Roman"/>
          <w:sz w:val="28"/>
          <w:szCs w:val="28"/>
        </w:rPr>
        <w:t>%).</w:t>
      </w:r>
    </w:p>
    <w:p w:rsidR="00950471" w:rsidRPr="00D94020" w:rsidRDefault="00950471" w:rsidP="007D2AF4">
      <w:pPr>
        <w:spacing w:after="0" w:line="0" w:lineRule="atLeast"/>
        <w:ind w:firstLine="720"/>
        <w:rPr>
          <w:rFonts w:ascii="Times New Roman" w:hAnsi="Times New Roman" w:cs="Times New Roman"/>
          <w:sz w:val="28"/>
          <w:szCs w:val="28"/>
        </w:rPr>
      </w:pPr>
      <w:r w:rsidRPr="00D94020">
        <w:rPr>
          <w:rFonts w:ascii="Times New Roman" w:hAnsi="Times New Roman" w:cs="Times New Roman"/>
          <w:sz w:val="28"/>
          <w:szCs w:val="28"/>
        </w:rPr>
        <w:t>По тематике обращений:</w:t>
      </w:r>
    </w:p>
    <w:p w:rsidR="00950471" w:rsidRDefault="00950471" w:rsidP="007D2AF4">
      <w:pPr>
        <w:spacing w:after="0" w:line="0" w:lineRule="atLeast"/>
        <w:ind w:firstLine="720"/>
        <w:rPr>
          <w:rFonts w:ascii="Times New Roman" w:hAnsi="Times New Roman" w:cs="Times New Roman"/>
          <w:sz w:val="28"/>
          <w:szCs w:val="28"/>
        </w:rPr>
      </w:pPr>
      <w:r>
        <w:rPr>
          <w:rFonts w:ascii="Times New Roman" w:hAnsi="Times New Roman" w:cs="Times New Roman"/>
          <w:sz w:val="28"/>
          <w:szCs w:val="28"/>
        </w:rPr>
        <w:t>- вопросы обеспечения жильем – 3</w:t>
      </w:r>
      <w:r w:rsidR="00080E1E">
        <w:rPr>
          <w:rFonts w:ascii="Times New Roman" w:hAnsi="Times New Roman" w:cs="Times New Roman"/>
          <w:sz w:val="28"/>
          <w:szCs w:val="28"/>
        </w:rPr>
        <w:t>0</w:t>
      </w:r>
      <w:r w:rsidR="00D479D0">
        <w:rPr>
          <w:rFonts w:ascii="Times New Roman" w:hAnsi="Times New Roman" w:cs="Times New Roman"/>
          <w:sz w:val="28"/>
          <w:szCs w:val="28"/>
        </w:rPr>
        <w:t xml:space="preserve"> человек</w:t>
      </w:r>
      <w:r>
        <w:rPr>
          <w:rFonts w:ascii="Times New Roman" w:hAnsi="Times New Roman" w:cs="Times New Roman"/>
          <w:sz w:val="28"/>
          <w:szCs w:val="28"/>
        </w:rPr>
        <w:t>;</w:t>
      </w:r>
    </w:p>
    <w:p w:rsidR="00950471" w:rsidRDefault="00C633B7" w:rsidP="007D2AF4">
      <w:pPr>
        <w:spacing w:after="0" w:line="0" w:lineRule="atLeast"/>
        <w:ind w:firstLine="720"/>
        <w:rPr>
          <w:rFonts w:ascii="Times New Roman" w:hAnsi="Times New Roman" w:cs="Times New Roman"/>
          <w:sz w:val="28"/>
          <w:szCs w:val="28"/>
        </w:rPr>
      </w:pPr>
      <w:r>
        <w:rPr>
          <w:rFonts w:ascii="Times New Roman" w:hAnsi="Times New Roman" w:cs="Times New Roman"/>
          <w:sz w:val="28"/>
          <w:szCs w:val="28"/>
        </w:rPr>
        <w:t>- вопросы здравоохранения – 19</w:t>
      </w:r>
      <w:r w:rsidR="00950471">
        <w:rPr>
          <w:rFonts w:ascii="Times New Roman" w:hAnsi="Times New Roman" w:cs="Times New Roman"/>
          <w:sz w:val="28"/>
          <w:szCs w:val="28"/>
        </w:rPr>
        <w:t xml:space="preserve"> человека;</w:t>
      </w:r>
    </w:p>
    <w:p w:rsidR="00950471" w:rsidRDefault="00C633B7" w:rsidP="007D2AF4">
      <w:pPr>
        <w:spacing w:after="0" w:line="0" w:lineRule="atLeast"/>
        <w:ind w:firstLine="720"/>
        <w:rPr>
          <w:rFonts w:ascii="Times New Roman" w:hAnsi="Times New Roman" w:cs="Times New Roman"/>
          <w:sz w:val="28"/>
          <w:szCs w:val="28"/>
        </w:rPr>
      </w:pPr>
      <w:r>
        <w:rPr>
          <w:rFonts w:ascii="Times New Roman" w:hAnsi="Times New Roman" w:cs="Times New Roman"/>
          <w:sz w:val="28"/>
          <w:szCs w:val="28"/>
        </w:rPr>
        <w:t>- вопросы ЖКХ – 11</w:t>
      </w:r>
      <w:r w:rsidR="00950471">
        <w:rPr>
          <w:rFonts w:ascii="Times New Roman" w:hAnsi="Times New Roman" w:cs="Times New Roman"/>
          <w:sz w:val="28"/>
          <w:szCs w:val="28"/>
        </w:rPr>
        <w:t xml:space="preserve"> человека;</w:t>
      </w:r>
    </w:p>
    <w:p w:rsidR="00950471" w:rsidRDefault="00950471" w:rsidP="007D2AF4">
      <w:pPr>
        <w:spacing w:after="0" w:line="0" w:lineRule="atLeast"/>
        <w:ind w:firstLine="720"/>
        <w:rPr>
          <w:rFonts w:ascii="Times New Roman" w:hAnsi="Times New Roman" w:cs="Times New Roman"/>
          <w:sz w:val="28"/>
          <w:szCs w:val="28"/>
        </w:rPr>
      </w:pPr>
      <w:r>
        <w:rPr>
          <w:rFonts w:ascii="Times New Roman" w:hAnsi="Times New Roman" w:cs="Times New Roman"/>
          <w:sz w:val="28"/>
          <w:szCs w:val="28"/>
        </w:rPr>
        <w:t>- вопросы го</w:t>
      </w:r>
      <w:r w:rsidR="00C633B7">
        <w:rPr>
          <w:rFonts w:ascii="Times New Roman" w:hAnsi="Times New Roman" w:cs="Times New Roman"/>
          <w:sz w:val="28"/>
          <w:szCs w:val="28"/>
        </w:rPr>
        <w:t>сударства, общества, политики -</w:t>
      </w:r>
      <w:r w:rsidR="00080E1E">
        <w:rPr>
          <w:rFonts w:ascii="Times New Roman" w:hAnsi="Times New Roman" w:cs="Times New Roman"/>
          <w:sz w:val="28"/>
          <w:szCs w:val="28"/>
        </w:rPr>
        <w:t>1</w:t>
      </w:r>
      <w:r w:rsidR="00781892">
        <w:rPr>
          <w:rFonts w:ascii="Times New Roman" w:hAnsi="Times New Roman" w:cs="Times New Roman"/>
          <w:sz w:val="28"/>
          <w:szCs w:val="28"/>
        </w:rPr>
        <w:t xml:space="preserve"> человек</w:t>
      </w:r>
      <w:r>
        <w:rPr>
          <w:rFonts w:ascii="Times New Roman" w:hAnsi="Times New Roman" w:cs="Times New Roman"/>
          <w:sz w:val="28"/>
          <w:szCs w:val="28"/>
        </w:rPr>
        <w:t>;</w:t>
      </w:r>
    </w:p>
    <w:p w:rsidR="00950471" w:rsidRDefault="00950471" w:rsidP="007D2AF4">
      <w:pPr>
        <w:spacing w:after="0" w:line="0" w:lineRule="atLeast"/>
        <w:ind w:firstLine="720"/>
        <w:rPr>
          <w:rFonts w:ascii="Times New Roman" w:hAnsi="Times New Roman" w:cs="Times New Roman"/>
          <w:sz w:val="28"/>
          <w:szCs w:val="28"/>
        </w:rPr>
      </w:pPr>
      <w:r>
        <w:rPr>
          <w:rFonts w:ascii="Times New Roman" w:hAnsi="Times New Roman" w:cs="Times New Roman"/>
          <w:sz w:val="28"/>
          <w:szCs w:val="28"/>
        </w:rPr>
        <w:t>- вопросы промышленности, строи</w:t>
      </w:r>
      <w:r w:rsidR="00781892">
        <w:rPr>
          <w:rFonts w:ascii="Times New Roman" w:hAnsi="Times New Roman" w:cs="Times New Roman"/>
          <w:sz w:val="28"/>
          <w:szCs w:val="28"/>
        </w:rPr>
        <w:t>тельства, транспорта и связи – 6</w:t>
      </w:r>
      <w:r>
        <w:rPr>
          <w:rFonts w:ascii="Times New Roman" w:hAnsi="Times New Roman" w:cs="Times New Roman"/>
          <w:sz w:val="28"/>
          <w:szCs w:val="28"/>
        </w:rPr>
        <w:t xml:space="preserve"> чел</w:t>
      </w:r>
      <w:r w:rsidR="00C633B7">
        <w:rPr>
          <w:rFonts w:ascii="Times New Roman" w:hAnsi="Times New Roman" w:cs="Times New Roman"/>
          <w:sz w:val="28"/>
          <w:szCs w:val="28"/>
        </w:rPr>
        <w:t xml:space="preserve">овек </w:t>
      </w:r>
      <w:r>
        <w:rPr>
          <w:rFonts w:ascii="Times New Roman" w:hAnsi="Times New Roman" w:cs="Times New Roman"/>
          <w:sz w:val="28"/>
          <w:szCs w:val="28"/>
        </w:rPr>
        <w:t>;</w:t>
      </w:r>
    </w:p>
    <w:p w:rsidR="00950471" w:rsidRDefault="00950471" w:rsidP="007D2AF4">
      <w:pPr>
        <w:spacing w:after="0" w:line="0" w:lineRule="atLeast"/>
        <w:ind w:firstLine="720"/>
        <w:rPr>
          <w:rFonts w:ascii="Times New Roman" w:hAnsi="Times New Roman" w:cs="Times New Roman"/>
          <w:sz w:val="28"/>
          <w:szCs w:val="28"/>
        </w:rPr>
      </w:pPr>
      <w:r>
        <w:rPr>
          <w:rFonts w:ascii="Times New Roman" w:hAnsi="Times New Roman" w:cs="Times New Roman"/>
          <w:sz w:val="28"/>
          <w:szCs w:val="28"/>
        </w:rPr>
        <w:t>- вопросы финансово – экономические -</w:t>
      </w:r>
      <w:r w:rsidR="00781892">
        <w:rPr>
          <w:rFonts w:ascii="Times New Roman" w:hAnsi="Times New Roman" w:cs="Times New Roman"/>
          <w:sz w:val="28"/>
          <w:szCs w:val="28"/>
        </w:rPr>
        <w:t>10</w:t>
      </w:r>
      <w:r>
        <w:rPr>
          <w:rFonts w:ascii="Times New Roman" w:hAnsi="Times New Roman" w:cs="Times New Roman"/>
          <w:sz w:val="28"/>
          <w:szCs w:val="28"/>
        </w:rPr>
        <w:t xml:space="preserve"> человек;</w:t>
      </w:r>
    </w:p>
    <w:p w:rsidR="00950471" w:rsidRDefault="00950471" w:rsidP="007D2AF4">
      <w:pPr>
        <w:spacing w:after="0" w:line="0" w:lineRule="atLeast"/>
        <w:ind w:firstLine="720"/>
        <w:rPr>
          <w:rFonts w:ascii="Times New Roman" w:hAnsi="Times New Roman" w:cs="Times New Roman"/>
          <w:sz w:val="28"/>
          <w:szCs w:val="28"/>
        </w:rPr>
      </w:pPr>
      <w:r>
        <w:rPr>
          <w:rFonts w:ascii="Times New Roman" w:hAnsi="Times New Roman" w:cs="Times New Roman"/>
          <w:sz w:val="28"/>
          <w:szCs w:val="28"/>
        </w:rPr>
        <w:t xml:space="preserve">- вопросы труда и </w:t>
      </w: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r>
        <w:rPr>
          <w:rFonts w:ascii="Times New Roman" w:hAnsi="Times New Roman" w:cs="Times New Roman"/>
          <w:sz w:val="28"/>
          <w:szCs w:val="28"/>
        </w:rPr>
        <w:t xml:space="preserve"> – </w:t>
      </w:r>
      <w:r w:rsidR="00781892">
        <w:rPr>
          <w:rFonts w:ascii="Times New Roman" w:hAnsi="Times New Roman" w:cs="Times New Roman"/>
          <w:sz w:val="28"/>
          <w:szCs w:val="28"/>
        </w:rPr>
        <w:t>3</w:t>
      </w:r>
      <w:r>
        <w:rPr>
          <w:rFonts w:ascii="Times New Roman" w:hAnsi="Times New Roman" w:cs="Times New Roman"/>
          <w:sz w:val="28"/>
          <w:szCs w:val="28"/>
        </w:rPr>
        <w:t xml:space="preserve"> человека;</w:t>
      </w:r>
    </w:p>
    <w:p w:rsidR="00950471" w:rsidRDefault="00950471" w:rsidP="007D2AF4">
      <w:pPr>
        <w:spacing w:after="0" w:line="0" w:lineRule="atLeast"/>
        <w:ind w:firstLine="720"/>
        <w:rPr>
          <w:rFonts w:ascii="Times New Roman" w:hAnsi="Times New Roman" w:cs="Times New Roman"/>
          <w:sz w:val="28"/>
          <w:szCs w:val="28"/>
        </w:rPr>
      </w:pPr>
      <w:r>
        <w:rPr>
          <w:rFonts w:ascii="Times New Roman" w:hAnsi="Times New Roman" w:cs="Times New Roman"/>
          <w:sz w:val="28"/>
          <w:szCs w:val="28"/>
        </w:rPr>
        <w:t xml:space="preserve">- вопросы культуры, информации, спорта, туризма – </w:t>
      </w:r>
      <w:r w:rsidR="00781892">
        <w:rPr>
          <w:rFonts w:ascii="Times New Roman" w:hAnsi="Times New Roman" w:cs="Times New Roman"/>
          <w:sz w:val="28"/>
          <w:szCs w:val="28"/>
        </w:rPr>
        <w:t>1</w:t>
      </w:r>
      <w:r>
        <w:rPr>
          <w:rFonts w:ascii="Times New Roman" w:hAnsi="Times New Roman" w:cs="Times New Roman"/>
          <w:sz w:val="28"/>
          <w:szCs w:val="28"/>
        </w:rPr>
        <w:t xml:space="preserve"> человека.</w:t>
      </w:r>
    </w:p>
    <w:p w:rsidR="00950471" w:rsidRDefault="00950471" w:rsidP="007D2AF4">
      <w:pPr>
        <w:spacing w:after="0" w:line="0" w:lineRule="atLeast"/>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Злободневными продолжают оставаться вопросы обеспечения жильем,   вопросы ЖКХ, (высокие тарифы на услуги ЖКХ), вопросы здравоохранения. </w:t>
      </w:r>
      <w:r w:rsidR="00781892">
        <w:rPr>
          <w:rFonts w:ascii="Times New Roman" w:hAnsi="Times New Roman" w:cs="Times New Roman"/>
          <w:sz w:val="28"/>
          <w:szCs w:val="28"/>
        </w:rPr>
        <w:t>Оказание материальной помощи на ремонт жилых помещений, покупка оборудования и инвентаря, выделение средств на</w:t>
      </w:r>
      <w:r>
        <w:rPr>
          <w:rFonts w:ascii="Times New Roman" w:hAnsi="Times New Roman" w:cs="Times New Roman"/>
          <w:sz w:val="28"/>
          <w:szCs w:val="28"/>
        </w:rPr>
        <w:t xml:space="preserve"> лечение –  основные вопросы, с которыми обращаются граждане.</w:t>
      </w:r>
    </w:p>
    <w:p w:rsidR="00D94020" w:rsidRDefault="00D94020" w:rsidP="007D2AF4">
      <w:pPr>
        <w:spacing w:after="0" w:line="0" w:lineRule="atLeast"/>
        <w:ind w:firstLine="708"/>
        <w:jc w:val="both"/>
        <w:rPr>
          <w:rFonts w:ascii="Times New Roman" w:hAnsi="Times New Roman" w:cs="Times New Roman"/>
          <w:sz w:val="28"/>
          <w:szCs w:val="28"/>
        </w:rPr>
      </w:pPr>
    </w:p>
    <w:p w:rsidR="00A15BB7" w:rsidRPr="00A75E10" w:rsidRDefault="00A15BB7" w:rsidP="007D2AF4">
      <w:pPr>
        <w:spacing w:after="0" w:line="0" w:lineRule="atLeast"/>
        <w:ind w:firstLine="708"/>
        <w:jc w:val="both"/>
        <w:rPr>
          <w:rFonts w:ascii="Times New Roman" w:hAnsi="Times New Roman" w:cs="Times New Roman"/>
          <w:sz w:val="28"/>
          <w:szCs w:val="28"/>
        </w:rPr>
      </w:pPr>
      <w:r w:rsidRPr="00A75E10">
        <w:rPr>
          <w:rFonts w:ascii="Times New Roman" w:hAnsi="Times New Roman" w:cs="Times New Roman"/>
          <w:sz w:val="28"/>
          <w:szCs w:val="28"/>
        </w:rPr>
        <w:t>С 21 ноября стартовала декада приема граждан, посвященная 15-летию образования ВПП «ЕДИНАЯ РОССИЯ». Завершилась декада единым днем приема - 1 дека</w:t>
      </w:r>
      <w:r w:rsidR="00665399">
        <w:rPr>
          <w:rFonts w:ascii="Times New Roman" w:hAnsi="Times New Roman" w:cs="Times New Roman"/>
          <w:sz w:val="28"/>
          <w:szCs w:val="28"/>
        </w:rPr>
        <w:t>бря 2016 года. По итогам работы н</w:t>
      </w:r>
      <w:r w:rsidRPr="00A75E10">
        <w:rPr>
          <w:rFonts w:ascii="Times New Roman" w:hAnsi="Times New Roman" w:cs="Times New Roman"/>
          <w:sz w:val="28"/>
          <w:szCs w:val="28"/>
        </w:rPr>
        <w:t xml:space="preserve">а территории Кондинского района работало 11 местных общественных приемных. Было открыто 16 дополнительных площадок на территории района. На личный прием обратилось 176 человек. Решено положительно  52 вопроса. </w:t>
      </w:r>
    </w:p>
    <w:p w:rsidR="00A15BB7" w:rsidRPr="00A75E10" w:rsidRDefault="00A15BB7" w:rsidP="007D2AF4">
      <w:pPr>
        <w:spacing w:after="0" w:line="0" w:lineRule="atLeast"/>
        <w:ind w:firstLine="708"/>
        <w:jc w:val="both"/>
        <w:rPr>
          <w:rFonts w:ascii="Times New Roman" w:hAnsi="Times New Roman" w:cs="Times New Roman"/>
          <w:sz w:val="28"/>
          <w:szCs w:val="28"/>
        </w:rPr>
      </w:pPr>
      <w:r w:rsidRPr="00A75E10">
        <w:rPr>
          <w:rFonts w:ascii="Times New Roman" w:hAnsi="Times New Roman" w:cs="Times New Roman"/>
          <w:sz w:val="28"/>
          <w:szCs w:val="28"/>
        </w:rPr>
        <w:t xml:space="preserve">В тематических мероприятиях (открытие ледового корда, концерты, круглые столы по вопросам УЖКХ, здравоохранения, по вопросам предпринимательства, посещение родильного отделения </w:t>
      </w:r>
      <w:proofErr w:type="spellStart"/>
      <w:r w:rsidRPr="00A75E10">
        <w:rPr>
          <w:rFonts w:ascii="Times New Roman" w:hAnsi="Times New Roman" w:cs="Times New Roman"/>
          <w:sz w:val="28"/>
          <w:szCs w:val="28"/>
        </w:rPr>
        <w:t>Междреченской</w:t>
      </w:r>
      <w:proofErr w:type="spellEnd"/>
      <w:r w:rsidRPr="00A75E10">
        <w:rPr>
          <w:rFonts w:ascii="Times New Roman" w:hAnsi="Times New Roman" w:cs="Times New Roman"/>
          <w:sz w:val="28"/>
          <w:szCs w:val="28"/>
        </w:rPr>
        <w:t xml:space="preserve"> районной больницы, пленум районного Совета ветеранов, торжественный прием, посвященный Дню Матери, открытию лыжной базы, фестиваль спорта  и т.д.) приняло участие 775 человек.</w:t>
      </w:r>
    </w:p>
    <w:p w:rsidR="00A15BB7" w:rsidRPr="00A75E10" w:rsidRDefault="00A15BB7" w:rsidP="007D2AF4">
      <w:pPr>
        <w:spacing w:after="0" w:line="0" w:lineRule="atLeast"/>
        <w:ind w:firstLine="708"/>
        <w:jc w:val="both"/>
        <w:rPr>
          <w:rFonts w:ascii="Times New Roman" w:hAnsi="Times New Roman" w:cs="Times New Roman"/>
          <w:sz w:val="28"/>
          <w:szCs w:val="28"/>
        </w:rPr>
      </w:pPr>
      <w:r w:rsidRPr="00A75E10">
        <w:rPr>
          <w:rFonts w:ascii="Times New Roman" w:hAnsi="Times New Roman" w:cs="Times New Roman"/>
          <w:sz w:val="28"/>
          <w:szCs w:val="28"/>
        </w:rPr>
        <w:t>В работе принимали участие: А.В.</w:t>
      </w:r>
      <w:r w:rsidR="00080E1E">
        <w:rPr>
          <w:rFonts w:ascii="Times New Roman" w:hAnsi="Times New Roman" w:cs="Times New Roman"/>
          <w:sz w:val="28"/>
          <w:szCs w:val="28"/>
        </w:rPr>
        <w:t xml:space="preserve"> </w:t>
      </w:r>
      <w:r w:rsidRPr="00A75E10">
        <w:rPr>
          <w:rFonts w:ascii="Times New Roman" w:hAnsi="Times New Roman" w:cs="Times New Roman"/>
          <w:sz w:val="28"/>
          <w:szCs w:val="28"/>
        </w:rPr>
        <w:t>Дубовик – глава Кондинского района, секретарь Местного отделения Партии «ЕДИНАЯ РОССИЯ» Кондинского района, А.А.</w:t>
      </w:r>
      <w:r w:rsidR="00080E1E">
        <w:rPr>
          <w:rFonts w:ascii="Times New Roman" w:hAnsi="Times New Roman" w:cs="Times New Roman"/>
          <w:sz w:val="28"/>
          <w:szCs w:val="28"/>
        </w:rPr>
        <w:t xml:space="preserve"> </w:t>
      </w:r>
      <w:proofErr w:type="spellStart"/>
      <w:r w:rsidRPr="00A75E10">
        <w:rPr>
          <w:rFonts w:ascii="Times New Roman" w:hAnsi="Times New Roman" w:cs="Times New Roman"/>
          <w:sz w:val="28"/>
          <w:szCs w:val="28"/>
        </w:rPr>
        <w:t>Тагильцев</w:t>
      </w:r>
      <w:proofErr w:type="spellEnd"/>
      <w:r w:rsidRPr="00A75E10">
        <w:rPr>
          <w:rFonts w:ascii="Times New Roman" w:hAnsi="Times New Roman" w:cs="Times New Roman"/>
          <w:sz w:val="28"/>
          <w:szCs w:val="28"/>
        </w:rPr>
        <w:t xml:space="preserve"> – руководитель общественной приемной Партии «ЕДИНАЯ РОССИЯ» в </w:t>
      </w:r>
      <w:proofErr w:type="spellStart"/>
      <w:r w:rsidRPr="00A75E10">
        <w:rPr>
          <w:rFonts w:ascii="Times New Roman" w:hAnsi="Times New Roman" w:cs="Times New Roman"/>
          <w:sz w:val="28"/>
          <w:szCs w:val="28"/>
        </w:rPr>
        <w:t>Кондинском</w:t>
      </w:r>
      <w:proofErr w:type="spellEnd"/>
      <w:r w:rsidRPr="00A75E10">
        <w:rPr>
          <w:rFonts w:ascii="Times New Roman" w:hAnsi="Times New Roman" w:cs="Times New Roman"/>
          <w:sz w:val="28"/>
          <w:szCs w:val="28"/>
        </w:rPr>
        <w:t xml:space="preserve"> районе, В.П.</w:t>
      </w:r>
      <w:r w:rsidR="00080E1E">
        <w:rPr>
          <w:rFonts w:ascii="Times New Roman" w:hAnsi="Times New Roman" w:cs="Times New Roman"/>
          <w:sz w:val="28"/>
          <w:szCs w:val="28"/>
        </w:rPr>
        <w:t xml:space="preserve"> </w:t>
      </w:r>
      <w:proofErr w:type="spellStart"/>
      <w:r w:rsidRPr="00A75E10">
        <w:rPr>
          <w:rFonts w:ascii="Times New Roman" w:hAnsi="Times New Roman" w:cs="Times New Roman"/>
          <w:sz w:val="28"/>
          <w:szCs w:val="28"/>
        </w:rPr>
        <w:t>Калашнюк</w:t>
      </w:r>
      <w:proofErr w:type="spellEnd"/>
      <w:r w:rsidRPr="00A75E10">
        <w:rPr>
          <w:rFonts w:ascii="Times New Roman" w:hAnsi="Times New Roman" w:cs="Times New Roman"/>
          <w:sz w:val="28"/>
          <w:szCs w:val="28"/>
        </w:rPr>
        <w:t xml:space="preserve"> – руководитель Исполкома Местного отделения Партии «ЕДИНАЯ РОССИЯ» Кондинского района, В.А.</w:t>
      </w:r>
      <w:r w:rsidR="00080E1E">
        <w:rPr>
          <w:rFonts w:ascii="Times New Roman" w:hAnsi="Times New Roman" w:cs="Times New Roman"/>
          <w:sz w:val="28"/>
          <w:szCs w:val="28"/>
        </w:rPr>
        <w:t xml:space="preserve"> </w:t>
      </w:r>
      <w:r w:rsidRPr="00A75E10">
        <w:rPr>
          <w:rFonts w:ascii="Times New Roman" w:hAnsi="Times New Roman" w:cs="Times New Roman"/>
          <w:sz w:val="28"/>
          <w:szCs w:val="28"/>
        </w:rPr>
        <w:t xml:space="preserve">Нефедьев – депутат Тюменской областной Думы, депутаты муниципального образования </w:t>
      </w:r>
      <w:proofErr w:type="spellStart"/>
      <w:r w:rsidRPr="00A75E10">
        <w:rPr>
          <w:rFonts w:ascii="Times New Roman" w:hAnsi="Times New Roman" w:cs="Times New Roman"/>
          <w:sz w:val="28"/>
          <w:szCs w:val="28"/>
        </w:rPr>
        <w:t>Кондинский</w:t>
      </w:r>
      <w:proofErr w:type="spellEnd"/>
      <w:r w:rsidRPr="00A75E10">
        <w:rPr>
          <w:rFonts w:ascii="Times New Roman" w:hAnsi="Times New Roman" w:cs="Times New Roman"/>
          <w:sz w:val="28"/>
          <w:szCs w:val="28"/>
        </w:rPr>
        <w:t xml:space="preserve"> района – 20 чел., депутаты органов местного самоуправления Кондинского района – 77 чел.</w:t>
      </w:r>
    </w:p>
    <w:p w:rsidR="00A15BB7" w:rsidRPr="00A75E10" w:rsidRDefault="00A15BB7" w:rsidP="007D2AF4">
      <w:pPr>
        <w:spacing w:after="0" w:line="0" w:lineRule="atLeast"/>
        <w:ind w:firstLine="567"/>
        <w:jc w:val="both"/>
        <w:rPr>
          <w:rFonts w:ascii="Times New Roman" w:hAnsi="Times New Roman" w:cs="Times New Roman"/>
          <w:sz w:val="28"/>
          <w:szCs w:val="28"/>
        </w:rPr>
      </w:pPr>
      <w:r w:rsidRPr="00A75E10">
        <w:rPr>
          <w:rFonts w:ascii="Times New Roman" w:hAnsi="Times New Roman" w:cs="Times New Roman"/>
          <w:sz w:val="28"/>
          <w:szCs w:val="28"/>
        </w:rPr>
        <w:t xml:space="preserve">Руководитель депутатской фракции ВПП «ЕДИНАЯ РОССИЯ» в Думе Ханты-Мансийского автономного </w:t>
      </w:r>
      <w:proofErr w:type="spellStart"/>
      <w:r w:rsidRPr="00A75E10">
        <w:rPr>
          <w:rFonts w:ascii="Times New Roman" w:hAnsi="Times New Roman" w:cs="Times New Roman"/>
          <w:sz w:val="28"/>
          <w:szCs w:val="28"/>
        </w:rPr>
        <w:t>округа-Югры</w:t>
      </w:r>
      <w:proofErr w:type="spellEnd"/>
      <w:r w:rsidRPr="00A75E10">
        <w:rPr>
          <w:rFonts w:ascii="Times New Roman" w:hAnsi="Times New Roman" w:cs="Times New Roman"/>
          <w:sz w:val="28"/>
          <w:szCs w:val="28"/>
        </w:rPr>
        <w:t xml:space="preserve"> 6 созыва Наталья Леонидовна </w:t>
      </w:r>
      <w:proofErr w:type="spellStart"/>
      <w:r w:rsidRPr="00A75E10">
        <w:rPr>
          <w:rFonts w:ascii="Times New Roman" w:hAnsi="Times New Roman" w:cs="Times New Roman"/>
          <w:sz w:val="28"/>
          <w:szCs w:val="28"/>
        </w:rPr>
        <w:t>Западнова</w:t>
      </w:r>
      <w:proofErr w:type="spellEnd"/>
      <w:r w:rsidRPr="00A75E10">
        <w:rPr>
          <w:rFonts w:ascii="Times New Roman" w:hAnsi="Times New Roman" w:cs="Times New Roman"/>
          <w:sz w:val="28"/>
          <w:szCs w:val="28"/>
        </w:rPr>
        <w:t xml:space="preserve"> особенно отметила организацию работы в </w:t>
      </w:r>
      <w:proofErr w:type="spellStart"/>
      <w:r w:rsidRPr="00A75E10">
        <w:rPr>
          <w:rFonts w:ascii="Times New Roman" w:hAnsi="Times New Roman" w:cs="Times New Roman"/>
          <w:sz w:val="28"/>
          <w:szCs w:val="28"/>
        </w:rPr>
        <w:t>Кондинском</w:t>
      </w:r>
      <w:proofErr w:type="spellEnd"/>
      <w:r w:rsidRPr="00A75E10">
        <w:rPr>
          <w:rFonts w:ascii="Times New Roman" w:hAnsi="Times New Roman" w:cs="Times New Roman"/>
          <w:sz w:val="28"/>
          <w:szCs w:val="28"/>
        </w:rPr>
        <w:t xml:space="preserve"> районе. По итогам приемов  осуществлялось информирование жителей на сайтах регионального отделения партии и администрации района, в СМИ, в газете «</w:t>
      </w:r>
      <w:proofErr w:type="spellStart"/>
      <w:r w:rsidRPr="00A75E10">
        <w:rPr>
          <w:rFonts w:ascii="Times New Roman" w:hAnsi="Times New Roman" w:cs="Times New Roman"/>
          <w:sz w:val="28"/>
          <w:szCs w:val="28"/>
        </w:rPr>
        <w:t>Кондинский</w:t>
      </w:r>
      <w:proofErr w:type="spellEnd"/>
      <w:r w:rsidRPr="00A75E10">
        <w:rPr>
          <w:rFonts w:ascii="Times New Roman" w:hAnsi="Times New Roman" w:cs="Times New Roman"/>
          <w:sz w:val="28"/>
          <w:szCs w:val="28"/>
        </w:rPr>
        <w:t xml:space="preserve"> вестник», на ТРК «</w:t>
      </w:r>
      <w:proofErr w:type="spellStart"/>
      <w:r w:rsidRPr="00A75E10">
        <w:rPr>
          <w:rFonts w:ascii="Times New Roman" w:hAnsi="Times New Roman" w:cs="Times New Roman"/>
          <w:sz w:val="28"/>
          <w:szCs w:val="28"/>
        </w:rPr>
        <w:t>Конда</w:t>
      </w:r>
      <w:proofErr w:type="spellEnd"/>
      <w:r w:rsidRPr="00A75E10">
        <w:rPr>
          <w:rFonts w:ascii="Times New Roman" w:hAnsi="Times New Roman" w:cs="Times New Roman"/>
          <w:sz w:val="28"/>
          <w:szCs w:val="28"/>
        </w:rPr>
        <w:t>». В сельских поселениях Кондинского района были организованы специальные встречи, в которых принимали участие руководители района, депутаты районной Думы и партийный актив. Прошли тематические приемы для предпринимателей, людей пожилого возраста, инвалидов и многодетных семей.</w:t>
      </w:r>
    </w:p>
    <w:p w:rsidR="00B91094" w:rsidRDefault="00B91094" w:rsidP="007D2AF4">
      <w:pPr>
        <w:tabs>
          <w:tab w:val="left" w:pos="900"/>
        </w:tabs>
        <w:spacing w:after="0" w:line="0" w:lineRule="atLeast"/>
        <w:ind w:firstLine="720"/>
        <w:jc w:val="both"/>
        <w:rPr>
          <w:rFonts w:ascii="Times New Roman" w:eastAsia="Calibri" w:hAnsi="Times New Roman" w:cs="Times New Roman"/>
          <w:iCs/>
          <w:sz w:val="28"/>
          <w:szCs w:val="28"/>
        </w:rPr>
      </w:pPr>
    </w:p>
    <w:p w:rsidR="00950471" w:rsidRPr="000D5F5F" w:rsidRDefault="00950471" w:rsidP="007D2AF4">
      <w:pPr>
        <w:tabs>
          <w:tab w:val="left" w:pos="900"/>
        </w:tabs>
        <w:spacing w:after="0" w:line="0" w:lineRule="atLeast"/>
        <w:ind w:firstLine="720"/>
        <w:jc w:val="both"/>
        <w:rPr>
          <w:rFonts w:ascii="Times New Roman" w:eastAsia="Calibri" w:hAnsi="Times New Roman" w:cs="Times New Roman"/>
          <w:sz w:val="28"/>
          <w:szCs w:val="28"/>
        </w:rPr>
      </w:pPr>
      <w:r w:rsidRPr="007314F1">
        <w:rPr>
          <w:rFonts w:ascii="Times New Roman" w:eastAsia="Calibri" w:hAnsi="Times New Roman" w:cs="Times New Roman"/>
          <w:sz w:val="28"/>
          <w:szCs w:val="28"/>
        </w:rPr>
        <w:t>За отчетный период в Думе района продолжали ак</w:t>
      </w:r>
      <w:r>
        <w:rPr>
          <w:rFonts w:ascii="Times New Roman" w:eastAsia="Calibri" w:hAnsi="Times New Roman" w:cs="Times New Roman"/>
          <w:sz w:val="28"/>
          <w:szCs w:val="28"/>
        </w:rPr>
        <w:t xml:space="preserve">тивно работать </w:t>
      </w:r>
      <w:r w:rsidRPr="00B243FE">
        <w:rPr>
          <w:rFonts w:ascii="Times New Roman" w:eastAsia="Calibri" w:hAnsi="Times New Roman" w:cs="Times New Roman"/>
          <w:b/>
          <w:bCs/>
          <w:sz w:val="28"/>
          <w:szCs w:val="28"/>
          <w:shd w:val="clear" w:color="auto" w:fill="244061" w:themeFill="accent1" w:themeFillShade="80"/>
        </w:rPr>
        <w:t>4</w:t>
      </w:r>
      <w:r>
        <w:rPr>
          <w:rFonts w:ascii="Times New Roman" w:eastAsia="Calibri" w:hAnsi="Times New Roman" w:cs="Times New Roman"/>
          <w:b/>
          <w:bCs/>
          <w:sz w:val="28"/>
          <w:szCs w:val="28"/>
          <w:shd w:val="clear" w:color="auto" w:fill="244061" w:themeFill="accent1" w:themeFillShade="80"/>
        </w:rPr>
        <w:t xml:space="preserve"> </w:t>
      </w:r>
      <w:r w:rsidRPr="00B243FE">
        <w:rPr>
          <w:rFonts w:ascii="Times New Roman" w:eastAsia="Calibri" w:hAnsi="Times New Roman" w:cs="Times New Roman"/>
          <w:b/>
          <w:sz w:val="28"/>
          <w:szCs w:val="28"/>
          <w:shd w:val="clear" w:color="auto" w:fill="244061" w:themeFill="accent1" w:themeFillShade="80"/>
        </w:rPr>
        <w:t>постоянно действующие комиссии</w:t>
      </w:r>
      <w:r w:rsidRPr="007314F1">
        <w:rPr>
          <w:rFonts w:ascii="Times New Roman" w:eastAsia="Calibri" w:hAnsi="Times New Roman" w:cs="Times New Roman"/>
          <w:sz w:val="28"/>
          <w:szCs w:val="28"/>
        </w:rPr>
        <w:t xml:space="preserve">. </w:t>
      </w:r>
      <w:r w:rsidR="006C3722">
        <w:rPr>
          <w:rFonts w:ascii="Times New Roman" w:eastAsia="Calibri" w:hAnsi="Times New Roman" w:cs="Times New Roman"/>
          <w:sz w:val="28"/>
          <w:szCs w:val="28"/>
        </w:rPr>
        <w:t xml:space="preserve">Комиссии </w:t>
      </w:r>
      <w:r w:rsidR="006C3722" w:rsidRPr="000D5F5F">
        <w:rPr>
          <w:rFonts w:ascii="Times New Roman" w:hAnsi="Times New Roman" w:cs="Times New Roman"/>
          <w:sz w:val="28"/>
          <w:szCs w:val="28"/>
        </w:rPr>
        <w:t xml:space="preserve">работают в соответствии с </w:t>
      </w:r>
      <w:r w:rsidR="00080E1E">
        <w:rPr>
          <w:rFonts w:ascii="Times New Roman" w:hAnsi="Times New Roman" w:cs="Times New Roman"/>
          <w:sz w:val="28"/>
          <w:szCs w:val="28"/>
        </w:rPr>
        <w:t>У</w:t>
      </w:r>
      <w:r w:rsidR="006C3722" w:rsidRPr="000D5F5F">
        <w:rPr>
          <w:rFonts w:ascii="Times New Roman" w:hAnsi="Times New Roman" w:cs="Times New Roman"/>
          <w:sz w:val="28"/>
          <w:szCs w:val="28"/>
        </w:rPr>
        <w:t>ставом Кондинского района, Регламентом Думы Кондинского района, Положением о комиссиях.</w:t>
      </w:r>
    </w:p>
    <w:p w:rsidR="00950471" w:rsidRPr="007314F1" w:rsidRDefault="00950471" w:rsidP="007D2AF4">
      <w:pPr>
        <w:tabs>
          <w:tab w:val="left" w:pos="900"/>
          <w:tab w:val="left" w:pos="1276"/>
        </w:tabs>
        <w:spacing w:after="0" w:line="0" w:lineRule="atLeast"/>
        <w:ind w:firstLine="720"/>
        <w:jc w:val="both"/>
        <w:rPr>
          <w:rFonts w:ascii="Times New Roman" w:eastAsia="Times New Roman" w:hAnsi="Times New Roman" w:cs="Times New Roman"/>
          <w:sz w:val="28"/>
          <w:szCs w:val="28"/>
        </w:rPr>
      </w:pPr>
      <w:r w:rsidRPr="007314F1">
        <w:rPr>
          <w:rFonts w:ascii="Times New Roman" w:eastAsia="Times New Roman" w:hAnsi="Times New Roman" w:cs="Times New Roman"/>
          <w:sz w:val="28"/>
          <w:szCs w:val="28"/>
        </w:rPr>
        <w:lastRenderedPageBreak/>
        <w:t>Выполняя возложенные на них задачи, постоянные комиссии призваны во время заседаний Думы и в период между ними, способствовать постоянной и эффективной деятельности Думы, исходить из единства общегосударственных интересов и интересов граждан, проживающих на территории Кондинского района.</w:t>
      </w:r>
    </w:p>
    <w:p w:rsidR="00950471" w:rsidRPr="007314F1" w:rsidRDefault="00950471" w:rsidP="007D2AF4">
      <w:pPr>
        <w:tabs>
          <w:tab w:val="left" w:pos="720"/>
          <w:tab w:val="left" w:pos="900"/>
          <w:tab w:val="left" w:pos="1276"/>
        </w:tabs>
        <w:spacing w:after="0" w:line="0" w:lineRule="atLeast"/>
        <w:ind w:firstLine="720"/>
        <w:jc w:val="both"/>
        <w:rPr>
          <w:rFonts w:ascii="Times New Roman" w:eastAsia="Times New Roman" w:hAnsi="Times New Roman" w:cs="Times New Roman"/>
          <w:sz w:val="28"/>
          <w:szCs w:val="28"/>
        </w:rPr>
      </w:pPr>
      <w:r w:rsidRPr="007314F1">
        <w:rPr>
          <w:rFonts w:ascii="Times New Roman" w:eastAsia="Times New Roman" w:hAnsi="Times New Roman" w:cs="Times New Roman"/>
          <w:sz w:val="28"/>
          <w:szCs w:val="28"/>
        </w:rPr>
        <w:t>Основными задачами постоянных комиссий являются:</w:t>
      </w:r>
    </w:p>
    <w:p w:rsidR="00950471" w:rsidRPr="007314F1" w:rsidRDefault="00950471" w:rsidP="007D2AF4">
      <w:pPr>
        <w:tabs>
          <w:tab w:val="left" w:pos="720"/>
          <w:tab w:val="left" w:pos="900"/>
          <w:tab w:val="left" w:pos="1276"/>
        </w:tabs>
        <w:spacing w:after="0" w:line="0" w:lineRule="atLeast"/>
        <w:ind w:firstLine="720"/>
        <w:jc w:val="both"/>
        <w:rPr>
          <w:rFonts w:ascii="Times New Roman" w:eastAsia="Times New Roman" w:hAnsi="Times New Roman" w:cs="Times New Roman"/>
          <w:sz w:val="28"/>
          <w:szCs w:val="28"/>
        </w:rPr>
      </w:pPr>
      <w:r w:rsidRPr="007314F1">
        <w:rPr>
          <w:rFonts w:ascii="Times New Roman" w:eastAsia="Times New Roman" w:hAnsi="Times New Roman" w:cs="Times New Roman"/>
          <w:sz w:val="28"/>
          <w:szCs w:val="28"/>
        </w:rPr>
        <w:t>-разработка предложений для рассмотрения районной Думой;</w:t>
      </w:r>
    </w:p>
    <w:p w:rsidR="00950471" w:rsidRPr="007314F1" w:rsidRDefault="00950471" w:rsidP="007D2AF4">
      <w:pPr>
        <w:tabs>
          <w:tab w:val="left" w:pos="720"/>
          <w:tab w:val="left" w:pos="900"/>
          <w:tab w:val="left" w:pos="1276"/>
        </w:tabs>
        <w:spacing w:after="0" w:line="0" w:lineRule="atLeast"/>
        <w:ind w:firstLine="720"/>
        <w:jc w:val="both"/>
        <w:rPr>
          <w:rFonts w:ascii="Times New Roman" w:eastAsia="Times New Roman" w:hAnsi="Times New Roman" w:cs="Times New Roman"/>
          <w:sz w:val="28"/>
          <w:szCs w:val="28"/>
        </w:rPr>
      </w:pPr>
      <w:r w:rsidRPr="007314F1">
        <w:rPr>
          <w:rFonts w:ascii="Times New Roman" w:eastAsia="Times New Roman" w:hAnsi="Times New Roman" w:cs="Times New Roman"/>
          <w:sz w:val="28"/>
          <w:szCs w:val="28"/>
        </w:rPr>
        <w:t>-подготовка заключений по вопросам, внесенным на рассмотрение районной Думы;</w:t>
      </w:r>
    </w:p>
    <w:p w:rsidR="00950471" w:rsidRPr="007314F1" w:rsidRDefault="00950471" w:rsidP="007D2AF4">
      <w:pPr>
        <w:tabs>
          <w:tab w:val="left" w:pos="720"/>
          <w:tab w:val="left" w:pos="900"/>
          <w:tab w:val="left" w:pos="1276"/>
        </w:tabs>
        <w:spacing w:after="0" w:line="0" w:lineRule="atLeast"/>
        <w:ind w:firstLine="720"/>
        <w:jc w:val="both"/>
        <w:rPr>
          <w:rFonts w:ascii="Times New Roman" w:eastAsia="Times New Roman" w:hAnsi="Times New Roman" w:cs="Times New Roman"/>
          <w:sz w:val="28"/>
          <w:szCs w:val="28"/>
        </w:rPr>
      </w:pPr>
      <w:r w:rsidRPr="007314F1">
        <w:rPr>
          <w:rFonts w:ascii="Times New Roman" w:eastAsia="Times New Roman" w:hAnsi="Times New Roman" w:cs="Times New Roman"/>
          <w:sz w:val="28"/>
          <w:szCs w:val="28"/>
        </w:rPr>
        <w:t>-участие в организаторской работе по практическому осуществлению решений районной Думы и решений вышестоящих государственных органов;</w:t>
      </w:r>
    </w:p>
    <w:p w:rsidR="00950471" w:rsidRDefault="00950471" w:rsidP="007D2AF4">
      <w:pPr>
        <w:tabs>
          <w:tab w:val="left" w:pos="720"/>
          <w:tab w:val="left" w:pos="900"/>
          <w:tab w:val="left" w:pos="1276"/>
        </w:tabs>
        <w:spacing w:after="0" w:line="0" w:lineRule="atLeast"/>
        <w:ind w:firstLine="720"/>
        <w:jc w:val="both"/>
        <w:rPr>
          <w:rFonts w:ascii="Times New Roman" w:eastAsia="Times New Roman" w:hAnsi="Times New Roman" w:cs="Times New Roman"/>
          <w:sz w:val="28"/>
          <w:szCs w:val="28"/>
        </w:rPr>
      </w:pPr>
      <w:r w:rsidRPr="007314F1">
        <w:rPr>
          <w:rFonts w:ascii="Times New Roman" w:eastAsia="Times New Roman" w:hAnsi="Times New Roman" w:cs="Times New Roman"/>
          <w:sz w:val="28"/>
          <w:szCs w:val="28"/>
        </w:rPr>
        <w:t>-контроль за деятельностью структурных подразделений районной администрации, учреждений и организаций по проведению в жизнь решений Думы.</w:t>
      </w:r>
    </w:p>
    <w:p w:rsidR="00950471" w:rsidRDefault="00950471" w:rsidP="007D2AF4">
      <w:pPr>
        <w:tabs>
          <w:tab w:val="left" w:pos="720"/>
          <w:tab w:val="left" w:pos="900"/>
          <w:tab w:val="left" w:pos="1276"/>
        </w:tabs>
        <w:spacing w:after="0" w:line="0" w:lineRule="atLeast"/>
        <w:ind w:firstLine="720"/>
        <w:jc w:val="both"/>
        <w:rPr>
          <w:rFonts w:ascii="Times New Roman" w:eastAsia="Times New Roman" w:hAnsi="Times New Roman" w:cs="Times New Roman"/>
          <w:sz w:val="28"/>
          <w:szCs w:val="28"/>
        </w:rPr>
      </w:pPr>
    </w:p>
    <w:p w:rsidR="00950471" w:rsidRPr="007314F1" w:rsidRDefault="00950471" w:rsidP="007D2AF4">
      <w:pPr>
        <w:spacing w:after="0" w:line="0" w:lineRule="atLeast"/>
        <w:ind w:firstLine="720"/>
        <w:jc w:val="both"/>
        <w:rPr>
          <w:rFonts w:ascii="Times New Roman" w:eastAsia="Calibri" w:hAnsi="Times New Roman" w:cs="Times New Roman"/>
          <w:sz w:val="28"/>
          <w:szCs w:val="28"/>
        </w:rPr>
      </w:pPr>
      <w:r w:rsidRPr="007314F1">
        <w:rPr>
          <w:rFonts w:ascii="Times New Roman" w:eastAsia="Calibri" w:hAnsi="Times New Roman" w:cs="Times New Roman"/>
          <w:b/>
          <w:sz w:val="28"/>
          <w:szCs w:val="28"/>
        </w:rPr>
        <w:t>Постоянная мандатная комиссия</w:t>
      </w:r>
      <w:r>
        <w:rPr>
          <w:rFonts w:ascii="Times New Roman" w:eastAsia="Calibri" w:hAnsi="Times New Roman" w:cs="Times New Roman"/>
          <w:b/>
          <w:sz w:val="28"/>
          <w:szCs w:val="28"/>
        </w:rPr>
        <w:t xml:space="preserve"> </w:t>
      </w:r>
      <w:r w:rsidRPr="00CB50BA">
        <w:rPr>
          <w:rFonts w:ascii="Times New Roman" w:eastAsia="Calibri" w:hAnsi="Times New Roman" w:cs="Times New Roman"/>
          <w:sz w:val="28"/>
          <w:szCs w:val="28"/>
        </w:rPr>
        <w:t xml:space="preserve">Думы Кондинского района </w:t>
      </w:r>
      <w:r w:rsidRPr="007314F1">
        <w:rPr>
          <w:rFonts w:ascii="Times New Roman" w:eastAsia="Calibri" w:hAnsi="Times New Roman" w:cs="Times New Roman"/>
          <w:sz w:val="28"/>
          <w:szCs w:val="28"/>
        </w:rPr>
        <w:t>(далее - Комиссия) продолжила работу в том же составе</w:t>
      </w:r>
      <w:r>
        <w:rPr>
          <w:rFonts w:ascii="Times New Roman" w:eastAsia="Calibri" w:hAnsi="Times New Roman" w:cs="Times New Roman"/>
          <w:sz w:val="28"/>
          <w:szCs w:val="28"/>
        </w:rPr>
        <w:t>, в количестве 3 человек</w:t>
      </w:r>
      <w:r w:rsidRPr="007314F1">
        <w:rPr>
          <w:rFonts w:ascii="Times New Roman" w:eastAsia="Calibri" w:hAnsi="Times New Roman" w:cs="Times New Roman"/>
          <w:sz w:val="28"/>
          <w:szCs w:val="28"/>
        </w:rPr>
        <w:t>:</w:t>
      </w:r>
    </w:p>
    <w:tbl>
      <w:tblPr>
        <w:tblW w:w="8640" w:type="dxa"/>
        <w:tblInd w:w="828" w:type="dxa"/>
        <w:tblLook w:val="04A0"/>
      </w:tblPr>
      <w:tblGrid>
        <w:gridCol w:w="540"/>
        <w:gridCol w:w="3960"/>
        <w:gridCol w:w="4140"/>
      </w:tblGrid>
      <w:tr w:rsidR="00950471" w:rsidRPr="00E22BE9" w:rsidTr="00950471">
        <w:tc>
          <w:tcPr>
            <w:tcW w:w="540" w:type="dxa"/>
            <w:hideMark/>
          </w:tcPr>
          <w:p w:rsidR="00950471" w:rsidRPr="00E22BE9" w:rsidRDefault="00950471" w:rsidP="007D2AF4">
            <w:pPr>
              <w:spacing w:after="0" w:line="0" w:lineRule="atLeast"/>
              <w:jc w:val="center"/>
              <w:rPr>
                <w:rFonts w:ascii="Times New Roman" w:eastAsia="Calibri" w:hAnsi="Times New Roman" w:cs="Times New Roman"/>
                <w:sz w:val="24"/>
                <w:szCs w:val="24"/>
              </w:rPr>
            </w:pPr>
            <w:r w:rsidRPr="00E22BE9">
              <w:rPr>
                <w:rFonts w:ascii="Times New Roman" w:eastAsia="Calibri" w:hAnsi="Times New Roman" w:cs="Times New Roman"/>
                <w:sz w:val="24"/>
                <w:szCs w:val="24"/>
              </w:rPr>
              <w:t>1.</w:t>
            </w:r>
          </w:p>
        </w:tc>
        <w:tc>
          <w:tcPr>
            <w:tcW w:w="3960" w:type="dxa"/>
            <w:hideMark/>
          </w:tcPr>
          <w:p w:rsidR="00950471" w:rsidRPr="00E22BE9" w:rsidRDefault="00E533B5" w:rsidP="007D2AF4">
            <w:pPr>
              <w:spacing w:after="0" w:line="0" w:lineRule="atLeast"/>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Белослудцев</w:t>
            </w:r>
            <w:proofErr w:type="spellEnd"/>
            <w:r>
              <w:rPr>
                <w:rFonts w:ascii="Times New Roman" w:eastAsia="Calibri" w:hAnsi="Times New Roman" w:cs="Times New Roman"/>
                <w:sz w:val="24"/>
                <w:szCs w:val="24"/>
              </w:rPr>
              <w:t xml:space="preserve"> Евгений Викторович</w:t>
            </w:r>
          </w:p>
        </w:tc>
        <w:tc>
          <w:tcPr>
            <w:tcW w:w="4140" w:type="dxa"/>
            <w:hideMark/>
          </w:tcPr>
          <w:p w:rsidR="00950471" w:rsidRPr="00E22BE9" w:rsidRDefault="00950471" w:rsidP="007D2AF4">
            <w:pPr>
              <w:spacing w:after="0" w:line="0" w:lineRule="atLeast"/>
              <w:jc w:val="both"/>
              <w:rPr>
                <w:rFonts w:ascii="Times New Roman" w:eastAsia="Calibri" w:hAnsi="Times New Roman" w:cs="Times New Roman"/>
                <w:sz w:val="24"/>
                <w:szCs w:val="24"/>
              </w:rPr>
            </w:pPr>
            <w:r w:rsidRPr="00E22BE9">
              <w:rPr>
                <w:rFonts w:ascii="Times New Roman" w:eastAsia="Calibri" w:hAnsi="Times New Roman" w:cs="Times New Roman"/>
                <w:sz w:val="24"/>
                <w:szCs w:val="24"/>
              </w:rPr>
              <w:t>- председатель Комиссии;</w:t>
            </w:r>
          </w:p>
        </w:tc>
      </w:tr>
      <w:tr w:rsidR="00950471" w:rsidRPr="007314F1" w:rsidTr="00950471">
        <w:tc>
          <w:tcPr>
            <w:tcW w:w="540" w:type="dxa"/>
          </w:tcPr>
          <w:p w:rsidR="00950471" w:rsidRPr="007314F1" w:rsidRDefault="00950471" w:rsidP="007D2AF4">
            <w:pPr>
              <w:spacing w:after="0" w:line="0" w:lineRule="atLeast"/>
              <w:jc w:val="center"/>
              <w:rPr>
                <w:rFonts w:ascii="Times New Roman" w:eastAsia="Calibri" w:hAnsi="Times New Roman" w:cs="Times New Roman"/>
                <w:sz w:val="6"/>
                <w:szCs w:val="6"/>
              </w:rPr>
            </w:pPr>
          </w:p>
        </w:tc>
        <w:tc>
          <w:tcPr>
            <w:tcW w:w="3960" w:type="dxa"/>
          </w:tcPr>
          <w:p w:rsidR="00950471" w:rsidRPr="007314F1" w:rsidRDefault="00950471" w:rsidP="007D2AF4">
            <w:pPr>
              <w:spacing w:after="0" w:line="0" w:lineRule="atLeast"/>
              <w:rPr>
                <w:rFonts w:ascii="Times New Roman" w:eastAsia="Calibri" w:hAnsi="Times New Roman" w:cs="Times New Roman"/>
                <w:sz w:val="6"/>
                <w:szCs w:val="6"/>
              </w:rPr>
            </w:pPr>
          </w:p>
        </w:tc>
        <w:tc>
          <w:tcPr>
            <w:tcW w:w="4140" w:type="dxa"/>
          </w:tcPr>
          <w:p w:rsidR="00950471" w:rsidRPr="007314F1" w:rsidRDefault="00950471" w:rsidP="007D2AF4">
            <w:pPr>
              <w:spacing w:after="0" w:line="0" w:lineRule="atLeast"/>
              <w:jc w:val="both"/>
              <w:rPr>
                <w:rFonts w:ascii="Times New Roman" w:eastAsia="Calibri" w:hAnsi="Times New Roman" w:cs="Times New Roman"/>
                <w:sz w:val="6"/>
                <w:szCs w:val="6"/>
              </w:rPr>
            </w:pPr>
          </w:p>
        </w:tc>
      </w:tr>
      <w:tr w:rsidR="00950471" w:rsidRPr="00E22BE9" w:rsidTr="00950471">
        <w:tc>
          <w:tcPr>
            <w:tcW w:w="540" w:type="dxa"/>
            <w:hideMark/>
          </w:tcPr>
          <w:p w:rsidR="00950471" w:rsidRPr="00E22BE9" w:rsidRDefault="00950471" w:rsidP="007D2AF4">
            <w:pPr>
              <w:spacing w:after="0" w:line="0" w:lineRule="atLeast"/>
              <w:jc w:val="center"/>
              <w:rPr>
                <w:rFonts w:ascii="Times New Roman" w:eastAsia="Calibri" w:hAnsi="Times New Roman" w:cs="Times New Roman"/>
                <w:sz w:val="24"/>
                <w:szCs w:val="24"/>
              </w:rPr>
            </w:pPr>
            <w:r w:rsidRPr="00E22BE9">
              <w:rPr>
                <w:rFonts w:ascii="Times New Roman" w:eastAsia="Calibri" w:hAnsi="Times New Roman" w:cs="Times New Roman"/>
                <w:sz w:val="24"/>
                <w:szCs w:val="24"/>
              </w:rPr>
              <w:t>2.</w:t>
            </w:r>
          </w:p>
        </w:tc>
        <w:tc>
          <w:tcPr>
            <w:tcW w:w="3960" w:type="dxa"/>
            <w:hideMark/>
          </w:tcPr>
          <w:p w:rsidR="00950471" w:rsidRPr="00E22BE9" w:rsidRDefault="00E533B5" w:rsidP="007D2AF4">
            <w:pPr>
              <w:spacing w:after="0" w:line="0" w:lineRule="atLeast"/>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Каргаполова</w:t>
            </w:r>
            <w:proofErr w:type="spellEnd"/>
            <w:r>
              <w:rPr>
                <w:rFonts w:ascii="Times New Roman" w:eastAsia="Calibri" w:hAnsi="Times New Roman" w:cs="Times New Roman"/>
                <w:sz w:val="24"/>
                <w:szCs w:val="24"/>
              </w:rPr>
              <w:t xml:space="preserve"> Ольга Владимировна</w:t>
            </w:r>
          </w:p>
        </w:tc>
        <w:tc>
          <w:tcPr>
            <w:tcW w:w="4140" w:type="dxa"/>
            <w:hideMark/>
          </w:tcPr>
          <w:p w:rsidR="00950471" w:rsidRPr="00E22BE9" w:rsidRDefault="00950471" w:rsidP="007D2AF4">
            <w:pPr>
              <w:spacing w:after="0" w:line="0" w:lineRule="atLeast"/>
              <w:jc w:val="both"/>
              <w:rPr>
                <w:rFonts w:ascii="Times New Roman" w:eastAsia="Calibri" w:hAnsi="Times New Roman" w:cs="Times New Roman"/>
                <w:sz w:val="24"/>
                <w:szCs w:val="24"/>
              </w:rPr>
            </w:pPr>
            <w:r w:rsidRPr="00E22BE9">
              <w:rPr>
                <w:rFonts w:ascii="Times New Roman" w:eastAsia="Calibri" w:hAnsi="Times New Roman" w:cs="Times New Roman"/>
                <w:sz w:val="24"/>
                <w:szCs w:val="24"/>
              </w:rPr>
              <w:t>- секретарь Комиссии;</w:t>
            </w:r>
          </w:p>
        </w:tc>
      </w:tr>
      <w:tr w:rsidR="00950471" w:rsidRPr="007314F1" w:rsidTr="00950471">
        <w:tc>
          <w:tcPr>
            <w:tcW w:w="540" w:type="dxa"/>
          </w:tcPr>
          <w:p w:rsidR="00950471" w:rsidRPr="007314F1" w:rsidRDefault="00950471" w:rsidP="007D2AF4">
            <w:pPr>
              <w:spacing w:after="0" w:line="0" w:lineRule="atLeast"/>
              <w:jc w:val="center"/>
              <w:rPr>
                <w:rFonts w:ascii="Times New Roman" w:eastAsia="Calibri" w:hAnsi="Times New Roman" w:cs="Times New Roman"/>
                <w:sz w:val="6"/>
                <w:szCs w:val="6"/>
              </w:rPr>
            </w:pPr>
          </w:p>
        </w:tc>
        <w:tc>
          <w:tcPr>
            <w:tcW w:w="3960" w:type="dxa"/>
          </w:tcPr>
          <w:p w:rsidR="00950471" w:rsidRPr="007314F1" w:rsidRDefault="00950471" w:rsidP="007D2AF4">
            <w:pPr>
              <w:spacing w:after="0" w:line="0" w:lineRule="atLeast"/>
              <w:rPr>
                <w:rFonts w:ascii="Times New Roman" w:eastAsia="Calibri" w:hAnsi="Times New Roman" w:cs="Times New Roman"/>
                <w:sz w:val="6"/>
                <w:szCs w:val="6"/>
              </w:rPr>
            </w:pPr>
          </w:p>
        </w:tc>
        <w:tc>
          <w:tcPr>
            <w:tcW w:w="4140" w:type="dxa"/>
          </w:tcPr>
          <w:p w:rsidR="00950471" w:rsidRPr="007314F1" w:rsidRDefault="00950471" w:rsidP="007D2AF4">
            <w:pPr>
              <w:spacing w:after="0" w:line="0" w:lineRule="atLeast"/>
              <w:jc w:val="both"/>
              <w:rPr>
                <w:rFonts w:ascii="Times New Roman" w:eastAsia="Calibri" w:hAnsi="Times New Roman" w:cs="Times New Roman"/>
                <w:sz w:val="6"/>
                <w:szCs w:val="6"/>
              </w:rPr>
            </w:pPr>
          </w:p>
        </w:tc>
      </w:tr>
      <w:tr w:rsidR="00950471" w:rsidRPr="00E22BE9" w:rsidTr="00950471">
        <w:tc>
          <w:tcPr>
            <w:tcW w:w="540" w:type="dxa"/>
            <w:hideMark/>
          </w:tcPr>
          <w:p w:rsidR="00950471" w:rsidRPr="00E22BE9" w:rsidRDefault="00950471" w:rsidP="007D2AF4">
            <w:pPr>
              <w:spacing w:after="0" w:line="0" w:lineRule="atLeast"/>
              <w:jc w:val="center"/>
              <w:rPr>
                <w:rFonts w:ascii="Times New Roman" w:eastAsia="Calibri" w:hAnsi="Times New Roman" w:cs="Times New Roman"/>
                <w:sz w:val="24"/>
                <w:szCs w:val="24"/>
              </w:rPr>
            </w:pPr>
            <w:r w:rsidRPr="00E22BE9">
              <w:rPr>
                <w:rFonts w:ascii="Times New Roman" w:eastAsia="Calibri" w:hAnsi="Times New Roman" w:cs="Times New Roman"/>
                <w:sz w:val="24"/>
                <w:szCs w:val="24"/>
              </w:rPr>
              <w:t>3.</w:t>
            </w:r>
          </w:p>
        </w:tc>
        <w:tc>
          <w:tcPr>
            <w:tcW w:w="3960" w:type="dxa"/>
            <w:hideMark/>
          </w:tcPr>
          <w:p w:rsidR="00950471" w:rsidRPr="00E22BE9" w:rsidRDefault="00E533B5" w:rsidP="007D2AF4">
            <w:pPr>
              <w:spacing w:after="0" w:line="0" w:lineRule="atLeast"/>
              <w:rPr>
                <w:rFonts w:ascii="Times New Roman" w:eastAsia="Calibri" w:hAnsi="Times New Roman" w:cs="Times New Roman"/>
                <w:sz w:val="24"/>
                <w:szCs w:val="24"/>
              </w:rPr>
            </w:pPr>
            <w:r>
              <w:rPr>
                <w:rFonts w:ascii="Times New Roman" w:eastAsia="Calibri" w:hAnsi="Times New Roman" w:cs="Times New Roman"/>
                <w:sz w:val="24"/>
                <w:szCs w:val="24"/>
              </w:rPr>
              <w:t>Зуев Игорь Георгиевич</w:t>
            </w:r>
          </w:p>
        </w:tc>
        <w:tc>
          <w:tcPr>
            <w:tcW w:w="4140" w:type="dxa"/>
            <w:hideMark/>
          </w:tcPr>
          <w:p w:rsidR="00950471" w:rsidRPr="00E22BE9" w:rsidRDefault="00950471" w:rsidP="007D2AF4">
            <w:pPr>
              <w:spacing w:after="0" w:line="0" w:lineRule="atLeast"/>
              <w:jc w:val="both"/>
              <w:rPr>
                <w:rFonts w:ascii="Times New Roman" w:eastAsia="Calibri" w:hAnsi="Times New Roman" w:cs="Times New Roman"/>
                <w:sz w:val="24"/>
                <w:szCs w:val="24"/>
              </w:rPr>
            </w:pPr>
            <w:r w:rsidRPr="00E22BE9">
              <w:rPr>
                <w:rFonts w:ascii="Times New Roman" w:eastAsia="Calibri" w:hAnsi="Times New Roman" w:cs="Times New Roman"/>
                <w:sz w:val="24"/>
                <w:szCs w:val="24"/>
              </w:rPr>
              <w:t>- член Комиссии.</w:t>
            </w:r>
          </w:p>
        </w:tc>
      </w:tr>
    </w:tbl>
    <w:p w:rsidR="00950471" w:rsidRPr="007314F1" w:rsidRDefault="00950471" w:rsidP="007D2AF4">
      <w:pPr>
        <w:spacing w:after="0" w:line="0" w:lineRule="atLeast"/>
        <w:ind w:firstLine="720"/>
        <w:jc w:val="both"/>
        <w:rPr>
          <w:rFonts w:ascii="Times New Roman" w:eastAsia="Calibri" w:hAnsi="Times New Roman" w:cs="Times New Roman"/>
          <w:sz w:val="16"/>
          <w:szCs w:val="16"/>
        </w:rPr>
      </w:pPr>
    </w:p>
    <w:p w:rsidR="00950471" w:rsidRDefault="00950471" w:rsidP="007D2AF4">
      <w:pPr>
        <w:spacing w:after="0" w:line="0" w:lineRule="atLeast"/>
        <w:ind w:firstLine="720"/>
        <w:jc w:val="both"/>
        <w:rPr>
          <w:rFonts w:ascii="Times New Roman" w:eastAsia="Calibri" w:hAnsi="Times New Roman" w:cs="Times New Roman"/>
          <w:sz w:val="28"/>
          <w:szCs w:val="28"/>
        </w:rPr>
      </w:pPr>
      <w:r w:rsidRPr="004A33ED">
        <w:rPr>
          <w:rFonts w:ascii="Times New Roman" w:eastAsia="Calibri" w:hAnsi="Times New Roman" w:cs="Times New Roman"/>
          <w:sz w:val="28"/>
          <w:szCs w:val="28"/>
        </w:rPr>
        <w:t xml:space="preserve">Всего было проведено </w:t>
      </w:r>
      <w:r w:rsidR="004A33ED" w:rsidRPr="004A33ED">
        <w:rPr>
          <w:rFonts w:ascii="Times New Roman" w:eastAsia="Calibri" w:hAnsi="Times New Roman" w:cs="Times New Roman"/>
          <w:sz w:val="28"/>
          <w:szCs w:val="28"/>
        </w:rPr>
        <w:t xml:space="preserve">8 </w:t>
      </w:r>
      <w:r w:rsidRPr="004A33ED">
        <w:rPr>
          <w:rFonts w:ascii="Times New Roman" w:eastAsia="Calibri" w:hAnsi="Times New Roman" w:cs="Times New Roman"/>
          <w:sz w:val="28"/>
          <w:szCs w:val="28"/>
        </w:rPr>
        <w:t>заседаний</w:t>
      </w:r>
      <w:r w:rsidR="004A33ED" w:rsidRPr="004A33ED">
        <w:rPr>
          <w:rFonts w:ascii="Times New Roman" w:eastAsia="Calibri" w:hAnsi="Times New Roman" w:cs="Times New Roman"/>
          <w:sz w:val="28"/>
          <w:szCs w:val="28"/>
        </w:rPr>
        <w:t>.</w:t>
      </w:r>
    </w:p>
    <w:p w:rsidR="00950471" w:rsidRDefault="00950471" w:rsidP="007D2AF4">
      <w:pPr>
        <w:spacing w:after="0" w:line="0" w:lineRule="atLeast"/>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В соответствии с вопросами ведения Комиссии на заседаниях предварительно рассматривались вопросы, касающиеся:</w:t>
      </w:r>
    </w:p>
    <w:p w:rsidR="00950471" w:rsidRDefault="00950471" w:rsidP="007D2AF4">
      <w:pPr>
        <w:spacing w:after="0" w:line="0" w:lineRule="atLeast"/>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внесения изменений в Устав Кондинского района;</w:t>
      </w:r>
    </w:p>
    <w:p w:rsidR="00950471" w:rsidRDefault="00950471" w:rsidP="007D2AF4">
      <w:pPr>
        <w:spacing w:after="0" w:line="0" w:lineRule="atLeast"/>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структуры органов местного самоуправления;</w:t>
      </w:r>
    </w:p>
    <w:p w:rsidR="00950471" w:rsidRDefault="00950471" w:rsidP="007D2AF4">
      <w:pPr>
        <w:spacing w:after="0" w:line="0" w:lineRule="atLeast"/>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публичных слушаний;</w:t>
      </w:r>
    </w:p>
    <w:p w:rsidR="00950471" w:rsidRDefault="00950471" w:rsidP="007D2AF4">
      <w:pPr>
        <w:spacing w:after="0" w:line="0" w:lineRule="atLeast"/>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наград;</w:t>
      </w:r>
    </w:p>
    <w:p w:rsidR="00950471" w:rsidRDefault="00950471" w:rsidP="007D2AF4">
      <w:pPr>
        <w:spacing w:after="0" w:line="0" w:lineRule="atLeast"/>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кадровых вопросов;</w:t>
      </w:r>
    </w:p>
    <w:p w:rsidR="00950471" w:rsidRDefault="00950471" w:rsidP="007D2AF4">
      <w:pPr>
        <w:spacing w:after="0" w:line="0" w:lineRule="atLeast"/>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вопросов деятельности Думы и т.д.</w:t>
      </w:r>
    </w:p>
    <w:p w:rsidR="00950471" w:rsidRPr="007314F1" w:rsidRDefault="00CE63E5" w:rsidP="002C74AE">
      <w:pPr>
        <w:spacing w:after="0" w:line="0" w:lineRule="atLeast"/>
        <w:ind w:firstLine="708"/>
        <w:jc w:val="both"/>
        <w:rPr>
          <w:rFonts w:ascii="Times New Roman" w:eastAsia="Times New Roman" w:hAnsi="Times New Roman" w:cs="Times New Roman"/>
          <w:sz w:val="16"/>
          <w:szCs w:val="16"/>
        </w:rPr>
      </w:pPr>
      <w:r w:rsidRPr="002C74AE">
        <w:rPr>
          <w:rFonts w:ascii="Times New Roman" w:eastAsia="Calibri" w:hAnsi="Times New Roman" w:cs="Times New Roman"/>
          <w:sz w:val="28"/>
          <w:szCs w:val="28"/>
        </w:rPr>
        <w:t xml:space="preserve">Итого:  54 вопроса рассмотрено, из них все муниципальные правовые акты, </w:t>
      </w:r>
      <w:r w:rsidRPr="002C74AE">
        <w:rPr>
          <w:rFonts w:ascii="Times New Roman" w:hAnsi="Times New Roman" w:cs="Times New Roman"/>
          <w:sz w:val="28"/>
          <w:szCs w:val="28"/>
        </w:rPr>
        <w:t xml:space="preserve">в том числе по Уставу-1, по социальной политике-7, по структуре администрации-1,  по кадровой политике-9, по плану работы Думы -3, по противодействию коррупции-2, по наградам-4, по обращениям-1, положений о структурных подразделениях администрации-4, по организационным вопросам-11, о признании </w:t>
      </w:r>
      <w:r w:rsidR="00181136">
        <w:rPr>
          <w:rFonts w:ascii="Times New Roman" w:hAnsi="Times New Roman" w:cs="Times New Roman"/>
          <w:sz w:val="28"/>
          <w:szCs w:val="28"/>
        </w:rPr>
        <w:t>муниципальных правовых актов</w:t>
      </w:r>
      <w:r w:rsidRPr="002C74AE">
        <w:rPr>
          <w:rFonts w:ascii="Times New Roman" w:hAnsi="Times New Roman" w:cs="Times New Roman"/>
          <w:sz w:val="28"/>
          <w:szCs w:val="28"/>
        </w:rPr>
        <w:t xml:space="preserve"> утратившими силу-2, о Координационном совете-1. Рекомендовано к принятию 53 проекта. Рекомендовано снять с повестки заседания Думы 1 проект для доработки. 1 проект рекомендовано принять с учетом корректировки. Рекомендации комиссии выполнены</w:t>
      </w:r>
      <w:r w:rsidRPr="002C74AE">
        <w:rPr>
          <w:sz w:val="28"/>
          <w:szCs w:val="28"/>
        </w:rPr>
        <w:t xml:space="preserve">. </w:t>
      </w:r>
    </w:p>
    <w:p w:rsidR="00950471" w:rsidRPr="007314F1" w:rsidRDefault="00950471" w:rsidP="002C74AE">
      <w:pPr>
        <w:tabs>
          <w:tab w:val="left" w:pos="720"/>
          <w:tab w:val="left" w:pos="900"/>
          <w:tab w:val="left" w:pos="1276"/>
        </w:tabs>
        <w:spacing w:after="0" w:line="0"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заседаниях Комиссии всегда присутствовали представители прокуратуры Кондинского района, представители администрации </w:t>
      </w:r>
      <w:r>
        <w:rPr>
          <w:rFonts w:ascii="Times New Roman" w:eastAsia="Times New Roman" w:hAnsi="Times New Roman" w:cs="Times New Roman"/>
          <w:sz w:val="28"/>
          <w:szCs w:val="28"/>
        </w:rPr>
        <w:lastRenderedPageBreak/>
        <w:t xml:space="preserve">Кондинского района, аппарата Думы, а также принимали участие депутаты из других постоянных комиссий. </w:t>
      </w:r>
    </w:p>
    <w:p w:rsidR="00950471" w:rsidRPr="007314F1" w:rsidRDefault="00950471" w:rsidP="007D2AF4">
      <w:pPr>
        <w:spacing w:after="0" w:line="0" w:lineRule="atLeast"/>
        <w:ind w:firstLine="567"/>
        <w:jc w:val="both"/>
        <w:rPr>
          <w:rFonts w:ascii="Times New Roman" w:eastAsia="Calibri" w:hAnsi="Times New Roman" w:cs="Times New Roman"/>
          <w:b/>
          <w:sz w:val="28"/>
          <w:szCs w:val="28"/>
        </w:rPr>
      </w:pPr>
    </w:p>
    <w:p w:rsidR="00950471" w:rsidRPr="007314F1" w:rsidRDefault="00950471" w:rsidP="007D2AF4">
      <w:pPr>
        <w:spacing w:after="0" w:line="0" w:lineRule="atLeast"/>
        <w:ind w:firstLine="567"/>
        <w:jc w:val="both"/>
        <w:rPr>
          <w:rFonts w:ascii="Times New Roman" w:eastAsia="Calibri" w:hAnsi="Times New Roman" w:cs="Times New Roman"/>
          <w:sz w:val="28"/>
          <w:szCs w:val="28"/>
        </w:rPr>
      </w:pPr>
      <w:r w:rsidRPr="007314F1">
        <w:rPr>
          <w:rFonts w:ascii="Times New Roman" w:eastAsia="Calibri" w:hAnsi="Times New Roman" w:cs="Times New Roman"/>
          <w:b/>
          <w:sz w:val="28"/>
          <w:szCs w:val="28"/>
        </w:rPr>
        <w:t>Постоянная комиссия</w:t>
      </w:r>
      <w:r w:rsidR="00E533B5">
        <w:rPr>
          <w:rFonts w:ascii="Times New Roman" w:eastAsia="Calibri" w:hAnsi="Times New Roman" w:cs="Times New Roman"/>
          <w:sz w:val="28"/>
          <w:szCs w:val="28"/>
        </w:rPr>
        <w:t xml:space="preserve"> Думы Кондинского района </w:t>
      </w:r>
      <w:r w:rsidRPr="007314F1">
        <w:rPr>
          <w:rFonts w:ascii="Times New Roman" w:eastAsia="Calibri" w:hAnsi="Times New Roman" w:cs="Times New Roman"/>
          <w:sz w:val="28"/>
          <w:szCs w:val="28"/>
        </w:rPr>
        <w:t xml:space="preserve">   </w:t>
      </w:r>
      <w:r w:rsidRPr="007314F1">
        <w:rPr>
          <w:rFonts w:ascii="Times New Roman" w:eastAsia="Calibri" w:hAnsi="Times New Roman" w:cs="Times New Roman"/>
          <w:b/>
          <w:sz w:val="28"/>
          <w:szCs w:val="28"/>
        </w:rPr>
        <w:t>по бюджету и экономике</w:t>
      </w:r>
      <w:r w:rsidRPr="007314F1">
        <w:rPr>
          <w:rFonts w:ascii="Times New Roman" w:eastAsia="Calibri" w:hAnsi="Times New Roman" w:cs="Times New Roman"/>
          <w:sz w:val="28"/>
          <w:szCs w:val="28"/>
        </w:rPr>
        <w:t xml:space="preserve"> (далее – Комиссия) продолжила работу в составе </w:t>
      </w:r>
      <w:r>
        <w:rPr>
          <w:rFonts w:ascii="Times New Roman" w:eastAsia="Calibri" w:hAnsi="Times New Roman" w:cs="Times New Roman"/>
          <w:sz w:val="28"/>
          <w:szCs w:val="28"/>
        </w:rPr>
        <w:t>5 депутатов</w:t>
      </w:r>
      <w:r w:rsidRPr="007314F1">
        <w:rPr>
          <w:rFonts w:ascii="Times New Roman" w:eastAsia="Calibri" w:hAnsi="Times New Roman" w:cs="Times New Roman"/>
          <w:sz w:val="28"/>
          <w:szCs w:val="28"/>
        </w:rPr>
        <w:t xml:space="preserve">: </w:t>
      </w:r>
    </w:p>
    <w:p w:rsidR="00950471" w:rsidRDefault="00950471" w:rsidP="007D2AF4">
      <w:pPr>
        <w:spacing w:after="0" w:line="0" w:lineRule="atLeast"/>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состав Комиссии вошли: </w:t>
      </w:r>
    </w:p>
    <w:tbl>
      <w:tblPr>
        <w:tblW w:w="8800" w:type="dxa"/>
        <w:tblInd w:w="668" w:type="dxa"/>
        <w:tblLook w:val="04A0"/>
      </w:tblPr>
      <w:tblGrid>
        <w:gridCol w:w="520"/>
        <w:gridCol w:w="4680"/>
        <w:gridCol w:w="3600"/>
      </w:tblGrid>
      <w:tr w:rsidR="00950471" w:rsidRPr="00FE1679" w:rsidTr="00950471">
        <w:tc>
          <w:tcPr>
            <w:tcW w:w="520" w:type="dxa"/>
            <w:hideMark/>
          </w:tcPr>
          <w:p w:rsidR="00950471" w:rsidRPr="00FE1679" w:rsidRDefault="00950471" w:rsidP="007D2AF4">
            <w:pPr>
              <w:spacing w:after="0" w:line="0" w:lineRule="atLeast"/>
              <w:rPr>
                <w:rFonts w:ascii="Times New Roman" w:eastAsia="Calibri" w:hAnsi="Times New Roman" w:cs="Times New Roman"/>
                <w:sz w:val="24"/>
                <w:szCs w:val="24"/>
              </w:rPr>
            </w:pPr>
            <w:r w:rsidRPr="00FE1679">
              <w:rPr>
                <w:rFonts w:ascii="Times New Roman" w:eastAsia="Calibri" w:hAnsi="Times New Roman" w:cs="Times New Roman"/>
                <w:sz w:val="24"/>
                <w:szCs w:val="24"/>
              </w:rPr>
              <w:t>1.</w:t>
            </w:r>
          </w:p>
        </w:tc>
        <w:tc>
          <w:tcPr>
            <w:tcW w:w="4680" w:type="dxa"/>
          </w:tcPr>
          <w:p w:rsidR="00950471" w:rsidRPr="00FE1679" w:rsidRDefault="00950471" w:rsidP="007D2AF4">
            <w:pPr>
              <w:spacing w:after="0" w:line="0" w:lineRule="atLeast"/>
              <w:ind w:left="32"/>
              <w:jc w:val="both"/>
              <w:rPr>
                <w:rFonts w:ascii="Times New Roman" w:eastAsia="Calibri" w:hAnsi="Times New Roman" w:cs="Times New Roman"/>
                <w:sz w:val="24"/>
                <w:szCs w:val="24"/>
              </w:rPr>
            </w:pPr>
            <w:proofErr w:type="spellStart"/>
            <w:r w:rsidRPr="00FE1679">
              <w:rPr>
                <w:rFonts w:ascii="Times New Roman" w:hAnsi="Times New Roman" w:cs="Times New Roman"/>
                <w:sz w:val="24"/>
                <w:szCs w:val="24"/>
              </w:rPr>
              <w:t>Колпакова</w:t>
            </w:r>
            <w:proofErr w:type="spellEnd"/>
            <w:r w:rsidRPr="00FE1679">
              <w:rPr>
                <w:rFonts w:ascii="Times New Roman" w:hAnsi="Times New Roman" w:cs="Times New Roman"/>
                <w:sz w:val="24"/>
                <w:szCs w:val="24"/>
              </w:rPr>
              <w:t xml:space="preserve"> Светлана Ивановна</w:t>
            </w:r>
          </w:p>
        </w:tc>
        <w:tc>
          <w:tcPr>
            <w:tcW w:w="3600" w:type="dxa"/>
            <w:hideMark/>
          </w:tcPr>
          <w:p w:rsidR="00950471" w:rsidRPr="00FE1679" w:rsidRDefault="00950471" w:rsidP="007D2AF4">
            <w:pPr>
              <w:spacing w:after="0" w:line="0" w:lineRule="atLeast"/>
              <w:jc w:val="both"/>
              <w:rPr>
                <w:rFonts w:ascii="Times New Roman" w:eastAsia="Calibri" w:hAnsi="Times New Roman" w:cs="Times New Roman"/>
                <w:sz w:val="24"/>
                <w:szCs w:val="24"/>
              </w:rPr>
            </w:pPr>
            <w:r w:rsidRPr="00FE1679">
              <w:rPr>
                <w:rFonts w:ascii="Times New Roman" w:eastAsia="Calibri" w:hAnsi="Times New Roman" w:cs="Times New Roman"/>
                <w:sz w:val="24"/>
                <w:szCs w:val="24"/>
              </w:rPr>
              <w:t xml:space="preserve">- </w:t>
            </w:r>
            <w:r w:rsidRPr="00FE1679">
              <w:rPr>
                <w:rFonts w:ascii="Times New Roman" w:eastAsia="Calibri" w:hAnsi="Times New Roman" w:cs="Times New Roman"/>
                <w:b/>
                <w:sz w:val="24"/>
                <w:szCs w:val="24"/>
              </w:rPr>
              <w:t>председатель Комиссии</w:t>
            </w:r>
          </w:p>
        </w:tc>
      </w:tr>
      <w:tr w:rsidR="00950471" w:rsidRPr="007314F1" w:rsidTr="00950471">
        <w:tc>
          <w:tcPr>
            <w:tcW w:w="520" w:type="dxa"/>
          </w:tcPr>
          <w:p w:rsidR="00950471" w:rsidRPr="007314F1" w:rsidRDefault="00950471" w:rsidP="007D2AF4">
            <w:pPr>
              <w:spacing w:after="0" w:line="0" w:lineRule="atLeast"/>
              <w:rPr>
                <w:rFonts w:ascii="Times New Roman" w:eastAsia="Calibri" w:hAnsi="Times New Roman" w:cs="Times New Roman"/>
                <w:sz w:val="6"/>
                <w:szCs w:val="6"/>
              </w:rPr>
            </w:pPr>
          </w:p>
        </w:tc>
        <w:tc>
          <w:tcPr>
            <w:tcW w:w="4680" w:type="dxa"/>
          </w:tcPr>
          <w:p w:rsidR="00950471" w:rsidRPr="007314F1" w:rsidRDefault="00950471" w:rsidP="007D2AF4">
            <w:pPr>
              <w:spacing w:after="0" w:line="0" w:lineRule="atLeast"/>
              <w:ind w:left="32"/>
              <w:rPr>
                <w:rFonts w:ascii="Times New Roman" w:eastAsia="Calibri" w:hAnsi="Times New Roman" w:cs="Times New Roman"/>
                <w:sz w:val="6"/>
                <w:szCs w:val="6"/>
              </w:rPr>
            </w:pPr>
          </w:p>
        </w:tc>
        <w:tc>
          <w:tcPr>
            <w:tcW w:w="3600" w:type="dxa"/>
          </w:tcPr>
          <w:p w:rsidR="00950471" w:rsidRPr="007314F1" w:rsidRDefault="00950471" w:rsidP="007D2AF4">
            <w:pPr>
              <w:spacing w:after="0" w:line="0" w:lineRule="atLeast"/>
              <w:jc w:val="both"/>
              <w:rPr>
                <w:rFonts w:ascii="Times New Roman" w:eastAsia="Calibri" w:hAnsi="Times New Roman" w:cs="Times New Roman"/>
                <w:sz w:val="6"/>
                <w:szCs w:val="6"/>
              </w:rPr>
            </w:pPr>
          </w:p>
        </w:tc>
      </w:tr>
      <w:tr w:rsidR="00950471" w:rsidRPr="00FE1679" w:rsidTr="00950471">
        <w:tc>
          <w:tcPr>
            <w:tcW w:w="520" w:type="dxa"/>
            <w:hideMark/>
          </w:tcPr>
          <w:p w:rsidR="00950471" w:rsidRPr="00FE1679" w:rsidRDefault="00950471" w:rsidP="007D2AF4">
            <w:pPr>
              <w:spacing w:after="0" w:line="0" w:lineRule="atLeast"/>
              <w:rPr>
                <w:rFonts w:ascii="Times New Roman" w:eastAsia="Calibri" w:hAnsi="Times New Roman" w:cs="Times New Roman"/>
                <w:sz w:val="24"/>
                <w:szCs w:val="24"/>
              </w:rPr>
            </w:pPr>
            <w:r w:rsidRPr="00FE1679">
              <w:rPr>
                <w:rFonts w:ascii="Times New Roman" w:eastAsia="Calibri" w:hAnsi="Times New Roman" w:cs="Times New Roman"/>
                <w:sz w:val="24"/>
                <w:szCs w:val="24"/>
              </w:rPr>
              <w:t>2.</w:t>
            </w:r>
          </w:p>
        </w:tc>
        <w:tc>
          <w:tcPr>
            <w:tcW w:w="4680" w:type="dxa"/>
          </w:tcPr>
          <w:p w:rsidR="00950471" w:rsidRPr="00FE1679" w:rsidRDefault="00950471" w:rsidP="007D2AF4">
            <w:pPr>
              <w:spacing w:after="0" w:line="0" w:lineRule="atLeast"/>
              <w:ind w:left="32"/>
              <w:jc w:val="both"/>
              <w:rPr>
                <w:rFonts w:ascii="Times New Roman" w:eastAsia="Calibri" w:hAnsi="Times New Roman" w:cs="Times New Roman"/>
                <w:sz w:val="24"/>
                <w:szCs w:val="24"/>
              </w:rPr>
            </w:pPr>
            <w:proofErr w:type="spellStart"/>
            <w:r w:rsidRPr="00FE1679">
              <w:rPr>
                <w:rFonts w:ascii="Times New Roman" w:hAnsi="Times New Roman" w:cs="Times New Roman"/>
                <w:sz w:val="24"/>
                <w:szCs w:val="24"/>
              </w:rPr>
              <w:t>Шляхтенко</w:t>
            </w:r>
            <w:proofErr w:type="spellEnd"/>
            <w:r w:rsidRPr="00FE1679">
              <w:rPr>
                <w:rFonts w:ascii="Times New Roman" w:hAnsi="Times New Roman" w:cs="Times New Roman"/>
                <w:sz w:val="24"/>
                <w:szCs w:val="24"/>
              </w:rPr>
              <w:t xml:space="preserve"> Иван Владимирович</w:t>
            </w:r>
          </w:p>
        </w:tc>
        <w:tc>
          <w:tcPr>
            <w:tcW w:w="3600" w:type="dxa"/>
            <w:hideMark/>
          </w:tcPr>
          <w:p w:rsidR="00950471" w:rsidRPr="00FE1679" w:rsidRDefault="00950471" w:rsidP="007D2AF4">
            <w:pPr>
              <w:spacing w:after="0" w:line="0" w:lineRule="atLeast"/>
              <w:jc w:val="both"/>
              <w:rPr>
                <w:rFonts w:ascii="Times New Roman" w:eastAsia="Calibri" w:hAnsi="Times New Roman" w:cs="Times New Roman"/>
                <w:sz w:val="24"/>
                <w:szCs w:val="24"/>
              </w:rPr>
            </w:pPr>
            <w:r w:rsidRPr="00FE1679">
              <w:rPr>
                <w:rFonts w:ascii="Times New Roman" w:eastAsia="Calibri" w:hAnsi="Times New Roman" w:cs="Times New Roman"/>
                <w:sz w:val="24"/>
                <w:szCs w:val="24"/>
              </w:rPr>
              <w:t xml:space="preserve">- </w:t>
            </w:r>
            <w:r w:rsidRPr="00FE1679">
              <w:rPr>
                <w:rFonts w:ascii="Times New Roman" w:eastAsia="Calibri" w:hAnsi="Times New Roman" w:cs="Times New Roman"/>
                <w:b/>
                <w:sz w:val="24"/>
                <w:szCs w:val="24"/>
              </w:rPr>
              <w:t>секретарь Комиссии</w:t>
            </w:r>
          </w:p>
        </w:tc>
      </w:tr>
      <w:tr w:rsidR="00950471" w:rsidRPr="007314F1" w:rsidTr="00950471">
        <w:tc>
          <w:tcPr>
            <w:tcW w:w="520" w:type="dxa"/>
          </w:tcPr>
          <w:p w:rsidR="00950471" w:rsidRPr="007314F1" w:rsidRDefault="00950471" w:rsidP="007D2AF4">
            <w:pPr>
              <w:spacing w:after="0" w:line="0" w:lineRule="atLeast"/>
              <w:rPr>
                <w:rFonts w:ascii="Times New Roman" w:eastAsia="Calibri" w:hAnsi="Times New Roman" w:cs="Times New Roman"/>
                <w:sz w:val="6"/>
                <w:szCs w:val="6"/>
              </w:rPr>
            </w:pPr>
          </w:p>
        </w:tc>
        <w:tc>
          <w:tcPr>
            <w:tcW w:w="4680" w:type="dxa"/>
          </w:tcPr>
          <w:p w:rsidR="00950471" w:rsidRPr="007314F1" w:rsidRDefault="00950471" w:rsidP="007D2AF4">
            <w:pPr>
              <w:spacing w:after="0" w:line="0" w:lineRule="atLeast"/>
              <w:ind w:left="32"/>
              <w:rPr>
                <w:rFonts w:ascii="Times New Roman" w:eastAsia="Calibri" w:hAnsi="Times New Roman" w:cs="Times New Roman"/>
                <w:sz w:val="6"/>
                <w:szCs w:val="6"/>
              </w:rPr>
            </w:pPr>
          </w:p>
        </w:tc>
        <w:tc>
          <w:tcPr>
            <w:tcW w:w="3600" w:type="dxa"/>
          </w:tcPr>
          <w:p w:rsidR="00950471" w:rsidRPr="007314F1" w:rsidRDefault="00950471" w:rsidP="007D2AF4">
            <w:pPr>
              <w:spacing w:after="0" w:line="0" w:lineRule="atLeast"/>
              <w:jc w:val="both"/>
              <w:rPr>
                <w:rFonts w:ascii="Times New Roman" w:eastAsia="Calibri" w:hAnsi="Times New Roman" w:cs="Times New Roman"/>
                <w:sz w:val="6"/>
                <w:szCs w:val="6"/>
              </w:rPr>
            </w:pPr>
          </w:p>
        </w:tc>
      </w:tr>
      <w:tr w:rsidR="00950471" w:rsidRPr="00FE1679" w:rsidTr="00950471">
        <w:tc>
          <w:tcPr>
            <w:tcW w:w="520" w:type="dxa"/>
          </w:tcPr>
          <w:p w:rsidR="00950471" w:rsidRPr="00FE1679" w:rsidRDefault="00950471" w:rsidP="007D2AF4">
            <w:pPr>
              <w:spacing w:after="0" w:line="0" w:lineRule="atLeast"/>
              <w:rPr>
                <w:rFonts w:ascii="Times New Roman" w:eastAsia="Calibri" w:hAnsi="Times New Roman" w:cs="Times New Roman"/>
                <w:sz w:val="24"/>
                <w:szCs w:val="24"/>
              </w:rPr>
            </w:pPr>
          </w:p>
        </w:tc>
        <w:tc>
          <w:tcPr>
            <w:tcW w:w="4680" w:type="dxa"/>
            <w:hideMark/>
          </w:tcPr>
          <w:p w:rsidR="00950471" w:rsidRPr="00FE1679" w:rsidRDefault="00950471" w:rsidP="007D2AF4">
            <w:pPr>
              <w:spacing w:after="0" w:line="0" w:lineRule="atLeast"/>
              <w:ind w:left="32"/>
              <w:rPr>
                <w:rFonts w:ascii="Times New Roman" w:eastAsia="Calibri" w:hAnsi="Times New Roman" w:cs="Times New Roman"/>
                <w:b/>
                <w:sz w:val="24"/>
                <w:szCs w:val="24"/>
              </w:rPr>
            </w:pPr>
            <w:r w:rsidRPr="00FE1679">
              <w:rPr>
                <w:rFonts w:ascii="Times New Roman" w:eastAsia="Calibri" w:hAnsi="Times New Roman" w:cs="Times New Roman"/>
                <w:b/>
                <w:sz w:val="24"/>
                <w:szCs w:val="24"/>
              </w:rPr>
              <w:t>Члены Комиссии:</w:t>
            </w:r>
          </w:p>
        </w:tc>
        <w:tc>
          <w:tcPr>
            <w:tcW w:w="3600" w:type="dxa"/>
          </w:tcPr>
          <w:p w:rsidR="00950471" w:rsidRPr="00FE1679" w:rsidRDefault="00950471" w:rsidP="007D2AF4">
            <w:pPr>
              <w:spacing w:after="0" w:line="0" w:lineRule="atLeast"/>
              <w:jc w:val="both"/>
              <w:rPr>
                <w:rFonts w:ascii="Times New Roman" w:eastAsia="Calibri" w:hAnsi="Times New Roman" w:cs="Times New Roman"/>
                <w:sz w:val="24"/>
                <w:szCs w:val="24"/>
              </w:rPr>
            </w:pPr>
          </w:p>
        </w:tc>
      </w:tr>
      <w:tr w:rsidR="00950471" w:rsidRPr="007314F1" w:rsidTr="00950471">
        <w:tc>
          <w:tcPr>
            <w:tcW w:w="520" w:type="dxa"/>
          </w:tcPr>
          <w:p w:rsidR="00950471" w:rsidRPr="007314F1" w:rsidRDefault="00950471" w:rsidP="007D2AF4">
            <w:pPr>
              <w:spacing w:after="0" w:line="0" w:lineRule="atLeast"/>
              <w:rPr>
                <w:rFonts w:ascii="Times New Roman" w:eastAsia="Calibri" w:hAnsi="Times New Roman" w:cs="Times New Roman"/>
                <w:sz w:val="6"/>
                <w:szCs w:val="6"/>
              </w:rPr>
            </w:pPr>
          </w:p>
        </w:tc>
        <w:tc>
          <w:tcPr>
            <w:tcW w:w="4680" w:type="dxa"/>
          </w:tcPr>
          <w:p w:rsidR="00950471" w:rsidRPr="007314F1" w:rsidRDefault="00950471" w:rsidP="007D2AF4">
            <w:pPr>
              <w:spacing w:after="0" w:line="0" w:lineRule="atLeast"/>
              <w:ind w:left="32"/>
              <w:rPr>
                <w:rFonts w:ascii="Times New Roman" w:eastAsia="Calibri" w:hAnsi="Times New Roman" w:cs="Times New Roman"/>
                <w:sz w:val="6"/>
                <w:szCs w:val="6"/>
              </w:rPr>
            </w:pPr>
          </w:p>
        </w:tc>
        <w:tc>
          <w:tcPr>
            <w:tcW w:w="3600" w:type="dxa"/>
          </w:tcPr>
          <w:p w:rsidR="00950471" w:rsidRPr="007314F1" w:rsidRDefault="00950471" w:rsidP="007D2AF4">
            <w:pPr>
              <w:spacing w:after="0" w:line="0" w:lineRule="atLeast"/>
              <w:jc w:val="both"/>
              <w:rPr>
                <w:rFonts w:ascii="Times New Roman" w:eastAsia="Calibri" w:hAnsi="Times New Roman" w:cs="Times New Roman"/>
                <w:sz w:val="6"/>
                <w:szCs w:val="6"/>
              </w:rPr>
            </w:pPr>
          </w:p>
        </w:tc>
      </w:tr>
      <w:tr w:rsidR="00950471" w:rsidRPr="00FE1679" w:rsidTr="00950471">
        <w:tc>
          <w:tcPr>
            <w:tcW w:w="520" w:type="dxa"/>
            <w:hideMark/>
          </w:tcPr>
          <w:p w:rsidR="00950471" w:rsidRPr="00FE1679" w:rsidRDefault="00950471" w:rsidP="007D2AF4">
            <w:pPr>
              <w:spacing w:after="0" w:line="0" w:lineRule="atLeast"/>
              <w:rPr>
                <w:rFonts w:ascii="Times New Roman" w:eastAsia="Calibri" w:hAnsi="Times New Roman" w:cs="Times New Roman"/>
                <w:sz w:val="24"/>
                <w:szCs w:val="24"/>
              </w:rPr>
            </w:pPr>
            <w:r w:rsidRPr="00FE1679">
              <w:rPr>
                <w:rFonts w:ascii="Times New Roman" w:eastAsia="Calibri" w:hAnsi="Times New Roman" w:cs="Times New Roman"/>
                <w:sz w:val="24"/>
                <w:szCs w:val="24"/>
              </w:rPr>
              <w:t>3.</w:t>
            </w:r>
          </w:p>
        </w:tc>
        <w:tc>
          <w:tcPr>
            <w:tcW w:w="4680" w:type="dxa"/>
          </w:tcPr>
          <w:p w:rsidR="00950471" w:rsidRPr="00FE1679" w:rsidRDefault="00950471" w:rsidP="007D2AF4">
            <w:pPr>
              <w:spacing w:after="0" w:line="0" w:lineRule="atLeast"/>
              <w:ind w:left="32"/>
              <w:jc w:val="both"/>
              <w:rPr>
                <w:rFonts w:ascii="Times New Roman" w:eastAsia="Calibri" w:hAnsi="Times New Roman" w:cs="Times New Roman"/>
                <w:sz w:val="24"/>
                <w:szCs w:val="24"/>
              </w:rPr>
            </w:pPr>
            <w:r w:rsidRPr="00FE1679">
              <w:rPr>
                <w:rFonts w:ascii="Times New Roman" w:hAnsi="Times New Roman" w:cs="Times New Roman"/>
                <w:sz w:val="24"/>
                <w:szCs w:val="24"/>
              </w:rPr>
              <w:t>Першин Геннадий Степанович</w:t>
            </w:r>
          </w:p>
        </w:tc>
        <w:tc>
          <w:tcPr>
            <w:tcW w:w="3600" w:type="dxa"/>
          </w:tcPr>
          <w:p w:rsidR="00950471" w:rsidRPr="00FE1679" w:rsidRDefault="00950471" w:rsidP="007D2AF4">
            <w:pPr>
              <w:spacing w:after="0" w:line="0" w:lineRule="atLeast"/>
              <w:jc w:val="both"/>
              <w:rPr>
                <w:rFonts w:ascii="Times New Roman" w:eastAsia="Calibri" w:hAnsi="Times New Roman" w:cs="Times New Roman"/>
                <w:sz w:val="24"/>
                <w:szCs w:val="24"/>
              </w:rPr>
            </w:pPr>
          </w:p>
        </w:tc>
      </w:tr>
      <w:tr w:rsidR="00950471" w:rsidRPr="007314F1" w:rsidTr="00950471">
        <w:tc>
          <w:tcPr>
            <w:tcW w:w="520" w:type="dxa"/>
          </w:tcPr>
          <w:p w:rsidR="00950471" w:rsidRPr="007314F1" w:rsidRDefault="00950471" w:rsidP="007D2AF4">
            <w:pPr>
              <w:spacing w:after="0" w:line="0" w:lineRule="atLeast"/>
              <w:rPr>
                <w:rFonts w:ascii="Times New Roman" w:eastAsia="Calibri" w:hAnsi="Times New Roman" w:cs="Times New Roman"/>
                <w:sz w:val="6"/>
                <w:szCs w:val="6"/>
              </w:rPr>
            </w:pPr>
          </w:p>
        </w:tc>
        <w:tc>
          <w:tcPr>
            <w:tcW w:w="4680" w:type="dxa"/>
          </w:tcPr>
          <w:p w:rsidR="00950471" w:rsidRPr="007314F1" w:rsidRDefault="00950471" w:rsidP="007D2AF4">
            <w:pPr>
              <w:spacing w:after="0" w:line="0" w:lineRule="atLeast"/>
              <w:ind w:left="32"/>
              <w:rPr>
                <w:rFonts w:ascii="Times New Roman" w:eastAsia="Calibri" w:hAnsi="Times New Roman" w:cs="Times New Roman"/>
                <w:sz w:val="6"/>
                <w:szCs w:val="6"/>
              </w:rPr>
            </w:pPr>
          </w:p>
        </w:tc>
        <w:tc>
          <w:tcPr>
            <w:tcW w:w="3600" w:type="dxa"/>
          </w:tcPr>
          <w:p w:rsidR="00950471" w:rsidRPr="007314F1" w:rsidRDefault="00950471" w:rsidP="007D2AF4">
            <w:pPr>
              <w:spacing w:after="0" w:line="0" w:lineRule="atLeast"/>
              <w:jc w:val="both"/>
              <w:rPr>
                <w:rFonts w:ascii="Times New Roman" w:eastAsia="Calibri" w:hAnsi="Times New Roman" w:cs="Times New Roman"/>
                <w:sz w:val="6"/>
                <w:szCs w:val="6"/>
              </w:rPr>
            </w:pPr>
          </w:p>
        </w:tc>
      </w:tr>
      <w:tr w:rsidR="00950471" w:rsidRPr="00FE1679" w:rsidTr="00950471">
        <w:tc>
          <w:tcPr>
            <w:tcW w:w="520" w:type="dxa"/>
            <w:hideMark/>
          </w:tcPr>
          <w:p w:rsidR="00950471" w:rsidRPr="00FE1679" w:rsidRDefault="00950471" w:rsidP="007D2AF4">
            <w:pPr>
              <w:spacing w:after="0" w:line="0" w:lineRule="atLeast"/>
              <w:rPr>
                <w:rFonts w:ascii="Times New Roman" w:eastAsia="Calibri" w:hAnsi="Times New Roman" w:cs="Times New Roman"/>
                <w:sz w:val="24"/>
                <w:szCs w:val="24"/>
              </w:rPr>
            </w:pPr>
            <w:r w:rsidRPr="00FE1679">
              <w:rPr>
                <w:rFonts w:ascii="Times New Roman" w:eastAsia="Calibri" w:hAnsi="Times New Roman" w:cs="Times New Roman"/>
                <w:sz w:val="24"/>
                <w:szCs w:val="24"/>
              </w:rPr>
              <w:t>4.</w:t>
            </w:r>
          </w:p>
        </w:tc>
        <w:tc>
          <w:tcPr>
            <w:tcW w:w="4680" w:type="dxa"/>
          </w:tcPr>
          <w:p w:rsidR="00950471" w:rsidRPr="00FE1679" w:rsidRDefault="00950471" w:rsidP="007D2AF4">
            <w:pPr>
              <w:spacing w:after="0" w:line="0" w:lineRule="atLeast"/>
              <w:ind w:left="32"/>
              <w:jc w:val="both"/>
              <w:rPr>
                <w:rFonts w:ascii="Times New Roman" w:eastAsia="Calibri" w:hAnsi="Times New Roman" w:cs="Times New Roman"/>
                <w:sz w:val="24"/>
                <w:szCs w:val="24"/>
              </w:rPr>
            </w:pPr>
            <w:r w:rsidRPr="00FE1679">
              <w:rPr>
                <w:rFonts w:ascii="Times New Roman" w:hAnsi="Times New Roman" w:cs="Times New Roman"/>
                <w:sz w:val="24"/>
                <w:szCs w:val="24"/>
              </w:rPr>
              <w:t>Ермаков Сергей Григорьевич</w:t>
            </w:r>
          </w:p>
        </w:tc>
        <w:tc>
          <w:tcPr>
            <w:tcW w:w="3600" w:type="dxa"/>
          </w:tcPr>
          <w:p w:rsidR="00950471" w:rsidRPr="00FE1679" w:rsidRDefault="00950471" w:rsidP="007D2AF4">
            <w:pPr>
              <w:spacing w:after="0" w:line="0" w:lineRule="atLeast"/>
              <w:jc w:val="both"/>
              <w:rPr>
                <w:rFonts w:ascii="Times New Roman" w:eastAsia="Calibri" w:hAnsi="Times New Roman" w:cs="Times New Roman"/>
                <w:sz w:val="24"/>
                <w:szCs w:val="24"/>
              </w:rPr>
            </w:pPr>
          </w:p>
        </w:tc>
      </w:tr>
      <w:tr w:rsidR="00950471" w:rsidRPr="007314F1" w:rsidTr="00950471">
        <w:tc>
          <w:tcPr>
            <w:tcW w:w="520" w:type="dxa"/>
          </w:tcPr>
          <w:p w:rsidR="00950471" w:rsidRPr="007314F1" w:rsidRDefault="00950471" w:rsidP="007D2AF4">
            <w:pPr>
              <w:spacing w:after="0" w:line="0" w:lineRule="atLeast"/>
              <w:rPr>
                <w:rFonts w:ascii="Times New Roman" w:eastAsia="Calibri" w:hAnsi="Times New Roman" w:cs="Times New Roman"/>
                <w:sz w:val="6"/>
                <w:szCs w:val="6"/>
              </w:rPr>
            </w:pPr>
          </w:p>
        </w:tc>
        <w:tc>
          <w:tcPr>
            <w:tcW w:w="4680" w:type="dxa"/>
          </w:tcPr>
          <w:p w:rsidR="00950471" w:rsidRPr="007314F1" w:rsidRDefault="00950471" w:rsidP="007D2AF4">
            <w:pPr>
              <w:spacing w:after="0" w:line="0" w:lineRule="atLeast"/>
              <w:ind w:left="32"/>
              <w:rPr>
                <w:rFonts w:ascii="Times New Roman" w:eastAsia="Calibri" w:hAnsi="Times New Roman" w:cs="Times New Roman"/>
                <w:sz w:val="6"/>
                <w:szCs w:val="6"/>
              </w:rPr>
            </w:pPr>
          </w:p>
        </w:tc>
        <w:tc>
          <w:tcPr>
            <w:tcW w:w="3600" w:type="dxa"/>
          </w:tcPr>
          <w:p w:rsidR="00950471" w:rsidRPr="007314F1" w:rsidRDefault="00950471" w:rsidP="007D2AF4">
            <w:pPr>
              <w:spacing w:after="0" w:line="0" w:lineRule="atLeast"/>
              <w:jc w:val="both"/>
              <w:rPr>
                <w:rFonts w:ascii="Times New Roman" w:eastAsia="Calibri" w:hAnsi="Times New Roman" w:cs="Times New Roman"/>
                <w:sz w:val="6"/>
                <w:szCs w:val="6"/>
              </w:rPr>
            </w:pPr>
          </w:p>
        </w:tc>
      </w:tr>
      <w:tr w:rsidR="00950471" w:rsidRPr="00FE1679" w:rsidTr="00950471">
        <w:tc>
          <w:tcPr>
            <w:tcW w:w="520" w:type="dxa"/>
            <w:hideMark/>
          </w:tcPr>
          <w:p w:rsidR="00950471" w:rsidRPr="00FE1679" w:rsidRDefault="00950471" w:rsidP="007D2AF4">
            <w:pPr>
              <w:spacing w:after="0" w:line="0" w:lineRule="atLeast"/>
              <w:rPr>
                <w:rFonts w:ascii="Times New Roman" w:eastAsia="Calibri" w:hAnsi="Times New Roman" w:cs="Times New Roman"/>
                <w:sz w:val="24"/>
                <w:szCs w:val="24"/>
              </w:rPr>
            </w:pPr>
            <w:r w:rsidRPr="00FE1679">
              <w:rPr>
                <w:rFonts w:ascii="Times New Roman" w:eastAsia="Calibri" w:hAnsi="Times New Roman" w:cs="Times New Roman"/>
                <w:sz w:val="24"/>
                <w:szCs w:val="24"/>
              </w:rPr>
              <w:t>5.</w:t>
            </w:r>
          </w:p>
        </w:tc>
        <w:tc>
          <w:tcPr>
            <w:tcW w:w="4680" w:type="dxa"/>
          </w:tcPr>
          <w:p w:rsidR="00950471" w:rsidRPr="00FE1679" w:rsidRDefault="00950471" w:rsidP="007D2AF4">
            <w:pPr>
              <w:spacing w:after="0" w:line="0" w:lineRule="atLeast"/>
              <w:ind w:left="32"/>
              <w:jc w:val="both"/>
              <w:rPr>
                <w:rFonts w:ascii="Times New Roman" w:eastAsia="Calibri" w:hAnsi="Times New Roman" w:cs="Times New Roman"/>
                <w:sz w:val="24"/>
                <w:szCs w:val="24"/>
              </w:rPr>
            </w:pPr>
            <w:proofErr w:type="spellStart"/>
            <w:r w:rsidRPr="00FE1679">
              <w:rPr>
                <w:rFonts w:ascii="Times New Roman" w:hAnsi="Times New Roman" w:cs="Times New Roman"/>
                <w:sz w:val="24"/>
                <w:szCs w:val="24"/>
              </w:rPr>
              <w:t>Бринстер</w:t>
            </w:r>
            <w:proofErr w:type="spellEnd"/>
            <w:r w:rsidRPr="00FE1679">
              <w:rPr>
                <w:rFonts w:ascii="Times New Roman" w:hAnsi="Times New Roman" w:cs="Times New Roman"/>
                <w:sz w:val="24"/>
                <w:szCs w:val="24"/>
              </w:rPr>
              <w:t xml:space="preserve"> Руслан Владимирович</w:t>
            </w:r>
          </w:p>
        </w:tc>
        <w:tc>
          <w:tcPr>
            <w:tcW w:w="3600" w:type="dxa"/>
          </w:tcPr>
          <w:p w:rsidR="00950471" w:rsidRPr="00FE1679" w:rsidRDefault="00950471" w:rsidP="007D2AF4">
            <w:pPr>
              <w:spacing w:after="0" w:line="0" w:lineRule="atLeast"/>
              <w:jc w:val="both"/>
              <w:rPr>
                <w:rFonts w:ascii="Times New Roman" w:eastAsia="Calibri" w:hAnsi="Times New Roman" w:cs="Times New Roman"/>
                <w:sz w:val="24"/>
                <w:szCs w:val="24"/>
              </w:rPr>
            </w:pPr>
          </w:p>
        </w:tc>
      </w:tr>
    </w:tbl>
    <w:p w:rsidR="00950471" w:rsidRDefault="00950471" w:rsidP="007D2AF4">
      <w:pPr>
        <w:spacing w:after="0" w:line="0" w:lineRule="atLeast"/>
        <w:ind w:firstLine="720"/>
        <w:jc w:val="both"/>
        <w:rPr>
          <w:rFonts w:ascii="Times New Roman" w:eastAsia="Calibri" w:hAnsi="Times New Roman" w:cs="Times New Roman"/>
          <w:sz w:val="28"/>
          <w:szCs w:val="28"/>
        </w:rPr>
      </w:pPr>
    </w:p>
    <w:p w:rsidR="00950471" w:rsidRPr="00CE63E5" w:rsidRDefault="00950471" w:rsidP="007D2AF4">
      <w:pPr>
        <w:spacing w:after="0" w:line="0" w:lineRule="atLeast"/>
        <w:ind w:firstLine="720"/>
        <w:jc w:val="both"/>
        <w:rPr>
          <w:rFonts w:ascii="Times New Roman" w:eastAsia="Calibri" w:hAnsi="Times New Roman" w:cs="Times New Roman"/>
          <w:color w:val="000000" w:themeColor="text1"/>
          <w:sz w:val="28"/>
          <w:szCs w:val="28"/>
        </w:rPr>
      </w:pPr>
      <w:r w:rsidRPr="00CE63E5">
        <w:rPr>
          <w:rFonts w:ascii="Times New Roman" w:eastAsia="Calibri" w:hAnsi="Times New Roman" w:cs="Times New Roman"/>
          <w:color w:val="000000" w:themeColor="text1"/>
          <w:sz w:val="28"/>
          <w:szCs w:val="28"/>
        </w:rPr>
        <w:t xml:space="preserve">Всего было проведено </w:t>
      </w:r>
      <w:r w:rsidR="00CE63E5" w:rsidRPr="00CE63E5">
        <w:rPr>
          <w:rFonts w:ascii="Times New Roman" w:eastAsia="Calibri" w:hAnsi="Times New Roman" w:cs="Times New Roman"/>
          <w:color w:val="000000" w:themeColor="text1"/>
          <w:sz w:val="28"/>
          <w:szCs w:val="28"/>
        </w:rPr>
        <w:t xml:space="preserve">6 </w:t>
      </w:r>
      <w:r w:rsidRPr="00CE63E5">
        <w:rPr>
          <w:rFonts w:ascii="Times New Roman" w:eastAsia="Calibri" w:hAnsi="Times New Roman" w:cs="Times New Roman"/>
          <w:color w:val="000000" w:themeColor="text1"/>
          <w:sz w:val="28"/>
          <w:szCs w:val="28"/>
        </w:rPr>
        <w:t>заседаний в 201</w:t>
      </w:r>
      <w:r w:rsidR="00CE63E5" w:rsidRPr="00CE63E5">
        <w:rPr>
          <w:rFonts w:ascii="Times New Roman" w:eastAsia="Calibri" w:hAnsi="Times New Roman" w:cs="Times New Roman"/>
          <w:color w:val="000000" w:themeColor="text1"/>
          <w:sz w:val="28"/>
          <w:szCs w:val="28"/>
        </w:rPr>
        <w:t>6</w:t>
      </w:r>
      <w:r w:rsidRPr="00CE63E5">
        <w:rPr>
          <w:rFonts w:ascii="Times New Roman" w:eastAsia="Calibri" w:hAnsi="Times New Roman" w:cs="Times New Roman"/>
          <w:color w:val="000000" w:themeColor="text1"/>
          <w:sz w:val="28"/>
          <w:szCs w:val="28"/>
        </w:rPr>
        <w:t xml:space="preserve"> году</w:t>
      </w:r>
      <w:r w:rsidR="00CE63E5" w:rsidRPr="00CE63E5">
        <w:rPr>
          <w:rFonts w:ascii="Times New Roman" w:eastAsia="Calibri" w:hAnsi="Times New Roman" w:cs="Times New Roman"/>
          <w:color w:val="000000" w:themeColor="text1"/>
          <w:sz w:val="28"/>
          <w:szCs w:val="28"/>
        </w:rPr>
        <w:t xml:space="preserve">. </w:t>
      </w:r>
      <w:r w:rsidRPr="00CE63E5">
        <w:rPr>
          <w:rFonts w:ascii="Times New Roman" w:eastAsia="Calibri" w:hAnsi="Times New Roman" w:cs="Times New Roman"/>
          <w:color w:val="000000" w:themeColor="text1"/>
          <w:sz w:val="28"/>
          <w:szCs w:val="28"/>
        </w:rPr>
        <w:t xml:space="preserve">Рассмотрено предварительно </w:t>
      </w:r>
      <w:r w:rsidR="00CE63E5" w:rsidRPr="00CE63E5">
        <w:rPr>
          <w:rFonts w:ascii="Times New Roman" w:eastAsia="Calibri" w:hAnsi="Times New Roman" w:cs="Times New Roman"/>
          <w:color w:val="000000" w:themeColor="text1"/>
          <w:sz w:val="28"/>
          <w:szCs w:val="28"/>
        </w:rPr>
        <w:t>50</w:t>
      </w:r>
      <w:r w:rsidRPr="00CE63E5">
        <w:rPr>
          <w:rFonts w:ascii="Times New Roman" w:eastAsia="Calibri" w:hAnsi="Times New Roman" w:cs="Times New Roman"/>
          <w:color w:val="000000" w:themeColor="text1"/>
          <w:sz w:val="28"/>
          <w:szCs w:val="28"/>
        </w:rPr>
        <w:t xml:space="preserve"> вопросов</w:t>
      </w:r>
      <w:r w:rsidR="00CE63E5" w:rsidRPr="00CE63E5">
        <w:rPr>
          <w:rFonts w:ascii="Times New Roman" w:eastAsia="Calibri" w:hAnsi="Times New Roman" w:cs="Times New Roman"/>
          <w:color w:val="000000" w:themeColor="text1"/>
          <w:sz w:val="28"/>
          <w:szCs w:val="28"/>
        </w:rPr>
        <w:t>.</w:t>
      </w:r>
    </w:p>
    <w:p w:rsidR="00950471" w:rsidRPr="00CE63E5" w:rsidRDefault="00950471" w:rsidP="007D2AF4">
      <w:pPr>
        <w:spacing w:after="0" w:line="0" w:lineRule="atLeast"/>
        <w:ind w:firstLine="720"/>
        <w:jc w:val="both"/>
        <w:rPr>
          <w:rFonts w:ascii="Times New Roman" w:eastAsia="Calibri" w:hAnsi="Times New Roman" w:cs="Times New Roman"/>
          <w:color w:val="000000" w:themeColor="text1"/>
          <w:sz w:val="28"/>
          <w:szCs w:val="28"/>
        </w:rPr>
      </w:pPr>
      <w:r w:rsidRPr="00CE63E5">
        <w:rPr>
          <w:rFonts w:ascii="Times New Roman" w:eastAsia="Calibri" w:hAnsi="Times New Roman" w:cs="Times New Roman"/>
          <w:color w:val="000000" w:themeColor="text1"/>
          <w:sz w:val="28"/>
          <w:szCs w:val="28"/>
        </w:rPr>
        <w:t>В соответствии с вопросами ведения Комиссии на заседаниях рассматривались вопросы, касающиеся:</w:t>
      </w:r>
    </w:p>
    <w:p w:rsidR="00950471" w:rsidRPr="00CE63E5" w:rsidRDefault="00950471" w:rsidP="007D2AF4">
      <w:pPr>
        <w:spacing w:after="0" w:line="0" w:lineRule="atLeast"/>
        <w:ind w:firstLine="720"/>
        <w:jc w:val="both"/>
        <w:rPr>
          <w:rFonts w:ascii="Times New Roman" w:eastAsia="Calibri" w:hAnsi="Times New Roman" w:cs="Times New Roman"/>
          <w:color w:val="000000" w:themeColor="text1"/>
          <w:sz w:val="28"/>
          <w:szCs w:val="28"/>
        </w:rPr>
      </w:pPr>
      <w:r w:rsidRPr="00CE63E5">
        <w:rPr>
          <w:rFonts w:ascii="Times New Roman" w:eastAsia="Calibri" w:hAnsi="Times New Roman" w:cs="Times New Roman"/>
          <w:color w:val="000000" w:themeColor="text1"/>
          <w:sz w:val="28"/>
          <w:szCs w:val="28"/>
        </w:rPr>
        <w:t>- утверждения, корректировки бюджета и отчета о его исполнении;</w:t>
      </w:r>
    </w:p>
    <w:p w:rsidR="00950471" w:rsidRPr="00CE63E5" w:rsidRDefault="00950471" w:rsidP="007D2AF4">
      <w:pPr>
        <w:spacing w:after="0" w:line="0" w:lineRule="atLeast"/>
        <w:ind w:firstLine="720"/>
        <w:jc w:val="both"/>
        <w:rPr>
          <w:rFonts w:ascii="Times New Roman" w:eastAsia="Calibri" w:hAnsi="Times New Roman" w:cs="Times New Roman"/>
          <w:color w:val="000000" w:themeColor="text1"/>
          <w:sz w:val="28"/>
          <w:szCs w:val="28"/>
        </w:rPr>
      </w:pPr>
      <w:r w:rsidRPr="00CE63E5">
        <w:rPr>
          <w:rFonts w:ascii="Times New Roman" w:eastAsia="Calibri" w:hAnsi="Times New Roman" w:cs="Times New Roman"/>
          <w:color w:val="000000" w:themeColor="text1"/>
          <w:sz w:val="28"/>
          <w:szCs w:val="28"/>
        </w:rPr>
        <w:t>- управления и распоряжения муниципальным имуществом;</w:t>
      </w:r>
    </w:p>
    <w:p w:rsidR="00950471" w:rsidRPr="00CE63E5" w:rsidRDefault="00950471" w:rsidP="007D2AF4">
      <w:pPr>
        <w:spacing w:after="0" w:line="0" w:lineRule="atLeast"/>
        <w:ind w:firstLine="720"/>
        <w:jc w:val="both"/>
        <w:rPr>
          <w:rFonts w:ascii="Times New Roman" w:eastAsia="Calibri" w:hAnsi="Times New Roman" w:cs="Times New Roman"/>
          <w:color w:val="000000" w:themeColor="text1"/>
          <w:sz w:val="28"/>
          <w:szCs w:val="28"/>
        </w:rPr>
      </w:pPr>
      <w:r w:rsidRPr="00CE63E5">
        <w:rPr>
          <w:rFonts w:ascii="Times New Roman" w:eastAsia="Calibri" w:hAnsi="Times New Roman" w:cs="Times New Roman"/>
          <w:color w:val="000000" w:themeColor="text1"/>
          <w:sz w:val="28"/>
          <w:szCs w:val="28"/>
        </w:rPr>
        <w:t>- установления, изменения и отмены местных налогов и сбо</w:t>
      </w:r>
      <w:r w:rsidR="00181136">
        <w:rPr>
          <w:rFonts w:ascii="Times New Roman" w:eastAsia="Calibri" w:hAnsi="Times New Roman" w:cs="Times New Roman"/>
          <w:color w:val="000000" w:themeColor="text1"/>
          <w:sz w:val="28"/>
          <w:szCs w:val="28"/>
        </w:rPr>
        <w:t xml:space="preserve">ров;                  </w:t>
      </w:r>
    </w:p>
    <w:p w:rsidR="00950471" w:rsidRPr="00CE63E5" w:rsidRDefault="00950471" w:rsidP="007D2AF4">
      <w:pPr>
        <w:spacing w:after="0" w:line="0" w:lineRule="atLeast"/>
        <w:ind w:firstLine="720"/>
        <w:jc w:val="both"/>
        <w:rPr>
          <w:rFonts w:ascii="Times New Roman" w:eastAsia="Calibri" w:hAnsi="Times New Roman" w:cs="Times New Roman"/>
          <w:color w:val="000000" w:themeColor="text1"/>
          <w:sz w:val="28"/>
          <w:szCs w:val="28"/>
        </w:rPr>
      </w:pPr>
      <w:r w:rsidRPr="00CE63E5">
        <w:rPr>
          <w:rFonts w:ascii="Times New Roman" w:eastAsia="Calibri" w:hAnsi="Times New Roman" w:cs="Times New Roman"/>
          <w:color w:val="000000" w:themeColor="text1"/>
          <w:sz w:val="28"/>
          <w:szCs w:val="28"/>
        </w:rPr>
        <w:t>- другие вопросы.</w:t>
      </w:r>
    </w:p>
    <w:p w:rsidR="00B84C78" w:rsidRPr="00B84C78" w:rsidRDefault="00B84C78" w:rsidP="007D2AF4">
      <w:pPr>
        <w:tabs>
          <w:tab w:val="left" w:pos="720"/>
          <w:tab w:val="left" w:pos="900"/>
          <w:tab w:val="left" w:pos="1276"/>
        </w:tabs>
        <w:spacing w:after="0" w:line="0" w:lineRule="atLeast"/>
        <w:ind w:firstLine="720"/>
        <w:jc w:val="both"/>
        <w:rPr>
          <w:rFonts w:ascii="Times New Roman" w:eastAsia="Times New Roman" w:hAnsi="Times New Roman" w:cs="Times New Roman"/>
          <w:color w:val="000000" w:themeColor="text1"/>
          <w:sz w:val="28"/>
          <w:szCs w:val="28"/>
        </w:rPr>
      </w:pPr>
      <w:r w:rsidRPr="00B84C78">
        <w:rPr>
          <w:rFonts w:ascii="Times New Roman" w:hAnsi="Times New Roman" w:cs="Times New Roman"/>
          <w:sz w:val="28"/>
          <w:szCs w:val="28"/>
        </w:rPr>
        <w:t>Из рассмотренных 50 вопросов - 49 проектов МПА, 1 информационный.</w:t>
      </w:r>
      <w:r>
        <w:rPr>
          <w:rFonts w:ascii="Times New Roman" w:hAnsi="Times New Roman" w:cs="Times New Roman"/>
          <w:sz w:val="28"/>
          <w:szCs w:val="28"/>
        </w:rPr>
        <w:t xml:space="preserve"> Рекомендовано к принятию Думой 49 проектов, 1 проект с учетом изменения. На заседании комиссии вынесено 3 протокольных поручения (16.02.2016, 06.12.2016), об исполнении которых депутаты были информированы на очередных заседаниях Думы.</w:t>
      </w:r>
    </w:p>
    <w:p w:rsidR="00950471" w:rsidRPr="00CE63E5" w:rsidRDefault="00950471" w:rsidP="007D2AF4">
      <w:pPr>
        <w:tabs>
          <w:tab w:val="left" w:pos="720"/>
          <w:tab w:val="left" w:pos="900"/>
          <w:tab w:val="left" w:pos="1276"/>
        </w:tabs>
        <w:spacing w:after="0" w:line="0" w:lineRule="atLeast"/>
        <w:ind w:firstLine="720"/>
        <w:jc w:val="both"/>
        <w:rPr>
          <w:rFonts w:ascii="Times New Roman" w:eastAsia="Times New Roman" w:hAnsi="Times New Roman" w:cs="Times New Roman"/>
          <w:color w:val="000000" w:themeColor="text1"/>
          <w:sz w:val="28"/>
          <w:szCs w:val="28"/>
        </w:rPr>
      </w:pPr>
      <w:r w:rsidRPr="00CE63E5">
        <w:rPr>
          <w:rFonts w:ascii="Times New Roman" w:eastAsia="Times New Roman" w:hAnsi="Times New Roman" w:cs="Times New Roman"/>
          <w:color w:val="000000" w:themeColor="text1"/>
          <w:sz w:val="28"/>
          <w:szCs w:val="28"/>
        </w:rPr>
        <w:t xml:space="preserve">На заседаниях Комиссии всегда присутствовали представители администрации Кондинского района, аппарата Думы Кондинского района, а также принимали участие депутаты из других постоянных комиссий. </w:t>
      </w:r>
    </w:p>
    <w:p w:rsidR="00950471" w:rsidRPr="007314F1" w:rsidRDefault="00950471" w:rsidP="007D2AF4">
      <w:pPr>
        <w:spacing w:after="0" w:line="0" w:lineRule="atLeast"/>
        <w:ind w:firstLine="567"/>
        <w:jc w:val="both"/>
        <w:rPr>
          <w:rFonts w:ascii="Times New Roman" w:eastAsia="Calibri" w:hAnsi="Times New Roman" w:cs="Times New Roman"/>
          <w:sz w:val="28"/>
          <w:szCs w:val="28"/>
        </w:rPr>
      </w:pPr>
    </w:p>
    <w:p w:rsidR="00950471" w:rsidRDefault="00950471" w:rsidP="007D2AF4">
      <w:pPr>
        <w:spacing w:after="0" w:line="0" w:lineRule="atLeast"/>
        <w:ind w:firstLine="567"/>
        <w:jc w:val="both"/>
        <w:rPr>
          <w:rFonts w:ascii="Times New Roman" w:eastAsia="Calibri" w:hAnsi="Times New Roman" w:cs="Times New Roman"/>
          <w:sz w:val="28"/>
          <w:szCs w:val="28"/>
        </w:rPr>
      </w:pPr>
      <w:r w:rsidRPr="007314F1">
        <w:rPr>
          <w:rFonts w:ascii="Times New Roman" w:eastAsia="Calibri" w:hAnsi="Times New Roman" w:cs="Times New Roman"/>
          <w:b/>
          <w:sz w:val="28"/>
          <w:szCs w:val="28"/>
        </w:rPr>
        <w:t>Постоянная комиссия по вопросам промышленности, сельского хозяйства, связи, строительства, жилищно-коммунального хозяйства, бытового обслуживания, природных ресурсов и торговли</w:t>
      </w:r>
      <w:r w:rsidRPr="007314F1">
        <w:rPr>
          <w:rFonts w:ascii="Times New Roman" w:eastAsia="Calibri" w:hAnsi="Times New Roman" w:cs="Times New Roman"/>
          <w:sz w:val="28"/>
          <w:szCs w:val="28"/>
        </w:rPr>
        <w:t xml:space="preserve"> Думы Кондинского района (далее – Комиссия) </w:t>
      </w:r>
      <w:r w:rsidR="00181136">
        <w:rPr>
          <w:rFonts w:ascii="Times New Roman" w:eastAsia="Calibri" w:hAnsi="Times New Roman" w:cs="Times New Roman"/>
          <w:sz w:val="28"/>
          <w:szCs w:val="28"/>
        </w:rPr>
        <w:t xml:space="preserve">с начала года </w:t>
      </w:r>
      <w:r w:rsidRPr="007314F1">
        <w:rPr>
          <w:rFonts w:ascii="Times New Roman" w:eastAsia="Calibri" w:hAnsi="Times New Roman" w:cs="Times New Roman"/>
          <w:sz w:val="28"/>
          <w:szCs w:val="28"/>
        </w:rPr>
        <w:t>продолжила раб</w:t>
      </w:r>
      <w:r w:rsidR="00E533B5">
        <w:rPr>
          <w:rFonts w:ascii="Times New Roman" w:eastAsia="Calibri" w:hAnsi="Times New Roman" w:cs="Times New Roman"/>
          <w:sz w:val="28"/>
          <w:szCs w:val="28"/>
        </w:rPr>
        <w:t xml:space="preserve">оту            в том же составе. </w:t>
      </w:r>
      <w:r>
        <w:rPr>
          <w:rFonts w:ascii="Times New Roman" w:eastAsia="Calibri" w:hAnsi="Times New Roman" w:cs="Times New Roman"/>
          <w:sz w:val="28"/>
          <w:szCs w:val="28"/>
        </w:rPr>
        <w:t>В состав Комиссии в</w:t>
      </w:r>
      <w:r w:rsidR="00181136">
        <w:rPr>
          <w:rFonts w:ascii="Times New Roman" w:eastAsia="Calibri" w:hAnsi="Times New Roman" w:cs="Times New Roman"/>
          <w:sz w:val="28"/>
          <w:szCs w:val="28"/>
        </w:rPr>
        <w:t>ходили</w:t>
      </w:r>
      <w:r>
        <w:rPr>
          <w:rFonts w:ascii="Times New Roman" w:eastAsia="Calibri" w:hAnsi="Times New Roman" w:cs="Times New Roman"/>
          <w:sz w:val="28"/>
          <w:szCs w:val="28"/>
        </w:rPr>
        <w:t xml:space="preserve"> 5 депутатов: </w:t>
      </w:r>
    </w:p>
    <w:tbl>
      <w:tblPr>
        <w:tblW w:w="8800" w:type="dxa"/>
        <w:tblInd w:w="668" w:type="dxa"/>
        <w:tblLook w:val="04A0"/>
      </w:tblPr>
      <w:tblGrid>
        <w:gridCol w:w="520"/>
        <w:gridCol w:w="4680"/>
        <w:gridCol w:w="3600"/>
      </w:tblGrid>
      <w:tr w:rsidR="00950471" w:rsidRPr="00FE1679" w:rsidTr="00950471">
        <w:tc>
          <w:tcPr>
            <w:tcW w:w="520" w:type="dxa"/>
            <w:hideMark/>
          </w:tcPr>
          <w:p w:rsidR="00950471" w:rsidRPr="00FE1679" w:rsidRDefault="00950471" w:rsidP="007D2AF4">
            <w:pPr>
              <w:spacing w:after="0" w:line="0" w:lineRule="atLeast"/>
              <w:rPr>
                <w:rFonts w:ascii="Times New Roman" w:eastAsia="Calibri" w:hAnsi="Times New Roman" w:cs="Times New Roman"/>
                <w:sz w:val="24"/>
                <w:szCs w:val="24"/>
              </w:rPr>
            </w:pPr>
            <w:r w:rsidRPr="00FE1679">
              <w:rPr>
                <w:rFonts w:ascii="Times New Roman" w:eastAsia="Calibri" w:hAnsi="Times New Roman" w:cs="Times New Roman"/>
                <w:sz w:val="24"/>
                <w:szCs w:val="24"/>
              </w:rPr>
              <w:t>1.</w:t>
            </w:r>
          </w:p>
        </w:tc>
        <w:tc>
          <w:tcPr>
            <w:tcW w:w="4680" w:type="dxa"/>
          </w:tcPr>
          <w:p w:rsidR="00950471" w:rsidRPr="001E479D" w:rsidRDefault="00950471" w:rsidP="007D2AF4">
            <w:pPr>
              <w:spacing w:after="0" w:line="0" w:lineRule="atLeast"/>
              <w:ind w:left="32"/>
              <w:jc w:val="both"/>
              <w:rPr>
                <w:rFonts w:ascii="Times New Roman" w:eastAsia="Calibri" w:hAnsi="Times New Roman" w:cs="Times New Roman"/>
                <w:sz w:val="24"/>
                <w:szCs w:val="24"/>
              </w:rPr>
            </w:pPr>
            <w:r w:rsidRPr="001E479D">
              <w:rPr>
                <w:rFonts w:ascii="Times New Roman" w:hAnsi="Times New Roman" w:cs="Times New Roman"/>
                <w:sz w:val="24"/>
                <w:szCs w:val="24"/>
              </w:rPr>
              <w:t>Дерябин Сергей Александрович</w:t>
            </w:r>
          </w:p>
        </w:tc>
        <w:tc>
          <w:tcPr>
            <w:tcW w:w="3600" w:type="dxa"/>
            <w:hideMark/>
          </w:tcPr>
          <w:p w:rsidR="00950471" w:rsidRPr="00FE1679" w:rsidRDefault="00950471" w:rsidP="007D2AF4">
            <w:pPr>
              <w:spacing w:after="0" w:line="0" w:lineRule="atLeast"/>
              <w:jc w:val="both"/>
              <w:rPr>
                <w:rFonts w:ascii="Times New Roman" w:eastAsia="Calibri" w:hAnsi="Times New Roman" w:cs="Times New Roman"/>
                <w:sz w:val="24"/>
                <w:szCs w:val="24"/>
              </w:rPr>
            </w:pPr>
            <w:r w:rsidRPr="00FE1679">
              <w:rPr>
                <w:rFonts w:ascii="Times New Roman" w:eastAsia="Calibri" w:hAnsi="Times New Roman" w:cs="Times New Roman"/>
                <w:sz w:val="24"/>
                <w:szCs w:val="24"/>
              </w:rPr>
              <w:t xml:space="preserve">- </w:t>
            </w:r>
            <w:r w:rsidRPr="00FE1679">
              <w:rPr>
                <w:rFonts w:ascii="Times New Roman" w:eastAsia="Calibri" w:hAnsi="Times New Roman" w:cs="Times New Roman"/>
                <w:b/>
                <w:sz w:val="24"/>
                <w:szCs w:val="24"/>
              </w:rPr>
              <w:t>председатель Комиссии</w:t>
            </w:r>
          </w:p>
        </w:tc>
      </w:tr>
      <w:tr w:rsidR="00950471" w:rsidRPr="007314F1" w:rsidTr="00950471">
        <w:tc>
          <w:tcPr>
            <w:tcW w:w="520" w:type="dxa"/>
          </w:tcPr>
          <w:p w:rsidR="00950471" w:rsidRPr="007314F1" w:rsidRDefault="00950471" w:rsidP="007D2AF4">
            <w:pPr>
              <w:spacing w:after="0" w:line="0" w:lineRule="atLeast"/>
              <w:rPr>
                <w:rFonts w:ascii="Times New Roman" w:eastAsia="Calibri" w:hAnsi="Times New Roman" w:cs="Times New Roman"/>
                <w:sz w:val="6"/>
                <w:szCs w:val="6"/>
              </w:rPr>
            </w:pPr>
          </w:p>
        </w:tc>
        <w:tc>
          <w:tcPr>
            <w:tcW w:w="4680" w:type="dxa"/>
          </w:tcPr>
          <w:p w:rsidR="00950471" w:rsidRPr="007314F1" w:rsidRDefault="00950471" w:rsidP="007D2AF4">
            <w:pPr>
              <w:spacing w:after="0" w:line="0" w:lineRule="atLeast"/>
              <w:ind w:left="32"/>
              <w:rPr>
                <w:rFonts w:ascii="Times New Roman" w:eastAsia="Calibri" w:hAnsi="Times New Roman" w:cs="Times New Roman"/>
                <w:sz w:val="6"/>
                <w:szCs w:val="6"/>
              </w:rPr>
            </w:pPr>
          </w:p>
        </w:tc>
        <w:tc>
          <w:tcPr>
            <w:tcW w:w="3600" w:type="dxa"/>
          </w:tcPr>
          <w:p w:rsidR="00950471" w:rsidRPr="007314F1" w:rsidRDefault="00950471" w:rsidP="007D2AF4">
            <w:pPr>
              <w:spacing w:after="0" w:line="0" w:lineRule="atLeast"/>
              <w:jc w:val="both"/>
              <w:rPr>
                <w:rFonts w:ascii="Times New Roman" w:eastAsia="Calibri" w:hAnsi="Times New Roman" w:cs="Times New Roman"/>
                <w:sz w:val="6"/>
                <w:szCs w:val="6"/>
              </w:rPr>
            </w:pPr>
          </w:p>
        </w:tc>
      </w:tr>
      <w:tr w:rsidR="00950471" w:rsidRPr="00FE1679" w:rsidTr="00950471">
        <w:tc>
          <w:tcPr>
            <w:tcW w:w="520" w:type="dxa"/>
            <w:hideMark/>
          </w:tcPr>
          <w:p w:rsidR="00950471" w:rsidRPr="00FE1679" w:rsidRDefault="00950471" w:rsidP="007D2AF4">
            <w:pPr>
              <w:spacing w:after="0" w:line="0" w:lineRule="atLeast"/>
              <w:rPr>
                <w:rFonts w:ascii="Times New Roman" w:eastAsia="Calibri" w:hAnsi="Times New Roman" w:cs="Times New Roman"/>
                <w:sz w:val="24"/>
                <w:szCs w:val="24"/>
              </w:rPr>
            </w:pPr>
            <w:r w:rsidRPr="00FE1679">
              <w:rPr>
                <w:rFonts w:ascii="Times New Roman" w:eastAsia="Calibri" w:hAnsi="Times New Roman" w:cs="Times New Roman"/>
                <w:sz w:val="24"/>
                <w:szCs w:val="24"/>
              </w:rPr>
              <w:t>2.</w:t>
            </w:r>
          </w:p>
        </w:tc>
        <w:tc>
          <w:tcPr>
            <w:tcW w:w="4680" w:type="dxa"/>
          </w:tcPr>
          <w:p w:rsidR="00950471" w:rsidRPr="00FE1679" w:rsidRDefault="00950471" w:rsidP="007D2AF4">
            <w:pPr>
              <w:spacing w:after="0" w:line="0" w:lineRule="atLeast"/>
              <w:ind w:left="32"/>
              <w:jc w:val="both"/>
              <w:rPr>
                <w:rFonts w:ascii="Times New Roman" w:eastAsia="Calibri" w:hAnsi="Times New Roman" w:cs="Times New Roman"/>
                <w:sz w:val="24"/>
                <w:szCs w:val="24"/>
              </w:rPr>
            </w:pPr>
            <w:r w:rsidRPr="001E479D">
              <w:rPr>
                <w:rFonts w:ascii="Times New Roman" w:hAnsi="Times New Roman" w:cs="Times New Roman"/>
                <w:sz w:val="24"/>
                <w:szCs w:val="24"/>
              </w:rPr>
              <w:t>Худяков Александр Александрович</w:t>
            </w:r>
          </w:p>
        </w:tc>
        <w:tc>
          <w:tcPr>
            <w:tcW w:w="3600" w:type="dxa"/>
            <w:hideMark/>
          </w:tcPr>
          <w:p w:rsidR="00950471" w:rsidRPr="00FE1679" w:rsidRDefault="00950471" w:rsidP="007D2AF4">
            <w:pPr>
              <w:spacing w:after="0" w:line="0" w:lineRule="atLeast"/>
              <w:jc w:val="both"/>
              <w:rPr>
                <w:rFonts w:ascii="Times New Roman" w:eastAsia="Calibri" w:hAnsi="Times New Roman" w:cs="Times New Roman"/>
                <w:sz w:val="24"/>
                <w:szCs w:val="24"/>
              </w:rPr>
            </w:pPr>
            <w:r w:rsidRPr="00FE1679">
              <w:rPr>
                <w:rFonts w:ascii="Times New Roman" w:eastAsia="Calibri" w:hAnsi="Times New Roman" w:cs="Times New Roman"/>
                <w:sz w:val="24"/>
                <w:szCs w:val="24"/>
              </w:rPr>
              <w:t xml:space="preserve">- </w:t>
            </w:r>
            <w:r w:rsidRPr="00FE1679">
              <w:rPr>
                <w:rFonts w:ascii="Times New Roman" w:eastAsia="Calibri" w:hAnsi="Times New Roman" w:cs="Times New Roman"/>
                <w:b/>
                <w:sz w:val="24"/>
                <w:szCs w:val="24"/>
              </w:rPr>
              <w:t>секретарь Комиссии</w:t>
            </w:r>
          </w:p>
        </w:tc>
      </w:tr>
      <w:tr w:rsidR="00950471" w:rsidRPr="007314F1" w:rsidTr="00950471">
        <w:tc>
          <w:tcPr>
            <w:tcW w:w="520" w:type="dxa"/>
          </w:tcPr>
          <w:p w:rsidR="00950471" w:rsidRPr="007314F1" w:rsidRDefault="00950471" w:rsidP="007D2AF4">
            <w:pPr>
              <w:spacing w:after="0" w:line="0" w:lineRule="atLeast"/>
              <w:rPr>
                <w:rFonts w:ascii="Times New Roman" w:eastAsia="Calibri" w:hAnsi="Times New Roman" w:cs="Times New Roman"/>
                <w:sz w:val="6"/>
                <w:szCs w:val="6"/>
              </w:rPr>
            </w:pPr>
          </w:p>
        </w:tc>
        <w:tc>
          <w:tcPr>
            <w:tcW w:w="4680" w:type="dxa"/>
          </w:tcPr>
          <w:p w:rsidR="00950471" w:rsidRPr="007314F1" w:rsidRDefault="00950471" w:rsidP="007D2AF4">
            <w:pPr>
              <w:spacing w:after="0" w:line="0" w:lineRule="atLeast"/>
              <w:ind w:left="32"/>
              <w:rPr>
                <w:rFonts w:ascii="Times New Roman" w:eastAsia="Calibri" w:hAnsi="Times New Roman" w:cs="Times New Roman"/>
                <w:sz w:val="6"/>
                <w:szCs w:val="6"/>
              </w:rPr>
            </w:pPr>
          </w:p>
        </w:tc>
        <w:tc>
          <w:tcPr>
            <w:tcW w:w="3600" w:type="dxa"/>
          </w:tcPr>
          <w:p w:rsidR="00950471" w:rsidRPr="007314F1" w:rsidRDefault="00950471" w:rsidP="007D2AF4">
            <w:pPr>
              <w:spacing w:after="0" w:line="0" w:lineRule="atLeast"/>
              <w:jc w:val="both"/>
              <w:rPr>
                <w:rFonts w:ascii="Times New Roman" w:eastAsia="Calibri" w:hAnsi="Times New Roman" w:cs="Times New Roman"/>
                <w:sz w:val="6"/>
                <w:szCs w:val="6"/>
              </w:rPr>
            </w:pPr>
          </w:p>
        </w:tc>
      </w:tr>
      <w:tr w:rsidR="00950471" w:rsidRPr="00FE1679" w:rsidTr="00950471">
        <w:tc>
          <w:tcPr>
            <w:tcW w:w="520" w:type="dxa"/>
          </w:tcPr>
          <w:p w:rsidR="00950471" w:rsidRPr="00FE1679" w:rsidRDefault="00950471" w:rsidP="007D2AF4">
            <w:pPr>
              <w:spacing w:after="0" w:line="0" w:lineRule="atLeast"/>
              <w:rPr>
                <w:rFonts w:ascii="Times New Roman" w:eastAsia="Calibri" w:hAnsi="Times New Roman" w:cs="Times New Roman"/>
                <w:sz w:val="24"/>
                <w:szCs w:val="24"/>
              </w:rPr>
            </w:pPr>
          </w:p>
        </w:tc>
        <w:tc>
          <w:tcPr>
            <w:tcW w:w="4680" w:type="dxa"/>
            <w:hideMark/>
          </w:tcPr>
          <w:p w:rsidR="00950471" w:rsidRPr="00FE1679" w:rsidRDefault="00950471" w:rsidP="007D2AF4">
            <w:pPr>
              <w:spacing w:after="0" w:line="0" w:lineRule="atLeast"/>
              <w:ind w:left="32"/>
              <w:rPr>
                <w:rFonts w:ascii="Times New Roman" w:eastAsia="Calibri" w:hAnsi="Times New Roman" w:cs="Times New Roman"/>
                <w:b/>
                <w:sz w:val="24"/>
                <w:szCs w:val="24"/>
              </w:rPr>
            </w:pPr>
            <w:r w:rsidRPr="00FE1679">
              <w:rPr>
                <w:rFonts w:ascii="Times New Roman" w:eastAsia="Calibri" w:hAnsi="Times New Roman" w:cs="Times New Roman"/>
                <w:b/>
                <w:sz w:val="24"/>
                <w:szCs w:val="24"/>
              </w:rPr>
              <w:t>Члены Комиссии:</w:t>
            </w:r>
          </w:p>
        </w:tc>
        <w:tc>
          <w:tcPr>
            <w:tcW w:w="3600" w:type="dxa"/>
          </w:tcPr>
          <w:p w:rsidR="00950471" w:rsidRPr="00FE1679" w:rsidRDefault="00950471" w:rsidP="007D2AF4">
            <w:pPr>
              <w:spacing w:after="0" w:line="0" w:lineRule="atLeast"/>
              <w:jc w:val="both"/>
              <w:rPr>
                <w:rFonts w:ascii="Times New Roman" w:eastAsia="Calibri" w:hAnsi="Times New Roman" w:cs="Times New Roman"/>
                <w:sz w:val="24"/>
                <w:szCs w:val="24"/>
              </w:rPr>
            </w:pPr>
          </w:p>
        </w:tc>
      </w:tr>
      <w:tr w:rsidR="00950471" w:rsidRPr="007314F1" w:rsidTr="00950471">
        <w:tc>
          <w:tcPr>
            <w:tcW w:w="520" w:type="dxa"/>
          </w:tcPr>
          <w:p w:rsidR="00950471" w:rsidRPr="007314F1" w:rsidRDefault="00950471" w:rsidP="007D2AF4">
            <w:pPr>
              <w:spacing w:after="0" w:line="0" w:lineRule="atLeast"/>
              <w:rPr>
                <w:rFonts w:ascii="Times New Roman" w:eastAsia="Calibri" w:hAnsi="Times New Roman" w:cs="Times New Roman"/>
                <w:sz w:val="6"/>
                <w:szCs w:val="6"/>
              </w:rPr>
            </w:pPr>
          </w:p>
        </w:tc>
        <w:tc>
          <w:tcPr>
            <w:tcW w:w="4680" w:type="dxa"/>
          </w:tcPr>
          <w:p w:rsidR="00950471" w:rsidRPr="007314F1" w:rsidRDefault="00950471" w:rsidP="007D2AF4">
            <w:pPr>
              <w:spacing w:after="0" w:line="0" w:lineRule="atLeast"/>
              <w:ind w:left="32"/>
              <w:rPr>
                <w:rFonts w:ascii="Times New Roman" w:eastAsia="Calibri" w:hAnsi="Times New Roman" w:cs="Times New Roman"/>
                <w:sz w:val="6"/>
                <w:szCs w:val="6"/>
              </w:rPr>
            </w:pPr>
          </w:p>
        </w:tc>
        <w:tc>
          <w:tcPr>
            <w:tcW w:w="3600" w:type="dxa"/>
          </w:tcPr>
          <w:p w:rsidR="00950471" w:rsidRPr="007314F1" w:rsidRDefault="00950471" w:rsidP="007D2AF4">
            <w:pPr>
              <w:spacing w:after="0" w:line="0" w:lineRule="atLeast"/>
              <w:jc w:val="both"/>
              <w:rPr>
                <w:rFonts w:ascii="Times New Roman" w:eastAsia="Calibri" w:hAnsi="Times New Roman" w:cs="Times New Roman"/>
                <w:sz w:val="6"/>
                <w:szCs w:val="6"/>
              </w:rPr>
            </w:pPr>
          </w:p>
        </w:tc>
      </w:tr>
      <w:tr w:rsidR="00950471" w:rsidRPr="00FE1679" w:rsidTr="00950471">
        <w:tc>
          <w:tcPr>
            <w:tcW w:w="520" w:type="dxa"/>
            <w:hideMark/>
          </w:tcPr>
          <w:p w:rsidR="00950471" w:rsidRPr="00FE1679" w:rsidRDefault="00950471" w:rsidP="007D2AF4">
            <w:pPr>
              <w:spacing w:after="0" w:line="0" w:lineRule="atLeast"/>
              <w:rPr>
                <w:rFonts w:ascii="Times New Roman" w:eastAsia="Calibri" w:hAnsi="Times New Roman" w:cs="Times New Roman"/>
                <w:sz w:val="24"/>
                <w:szCs w:val="24"/>
              </w:rPr>
            </w:pPr>
            <w:r w:rsidRPr="00FE1679">
              <w:rPr>
                <w:rFonts w:ascii="Times New Roman" w:eastAsia="Calibri" w:hAnsi="Times New Roman" w:cs="Times New Roman"/>
                <w:sz w:val="24"/>
                <w:szCs w:val="24"/>
              </w:rPr>
              <w:t>3.</w:t>
            </w:r>
          </w:p>
        </w:tc>
        <w:tc>
          <w:tcPr>
            <w:tcW w:w="4680" w:type="dxa"/>
          </w:tcPr>
          <w:p w:rsidR="00950471" w:rsidRPr="00FE1679" w:rsidRDefault="00950471" w:rsidP="007D2AF4">
            <w:pPr>
              <w:spacing w:after="0" w:line="0" w:lineRule="atLeast"/>
              <w:ind w:left="32"/>
              <w:jc w:val="both"/>
              <w:rPr>
                <w:rFonts w:ascii="Times New Roman" w:eastAsia="Calibri" w:hAnsi="Times New Roman" w:cs="Times New Roman"/>
                <w:sz w:val="24"/>
                <w:szCs w:val="24"/>
              </w:rPr>
            </w:pPr>
            <w:r w:rsidRPr="001E479D">
              <w:rPr>
                <w:rFonts w:ascii="Times New Roman" w:hAnsi="Times New Roman" w:cs="Times New Roman"/>
                <w:sz w:val="24"/>
                <w:szCs w:val="24"/>
              </w:rPr>
              <w:t>Моисеев Владимир Александрович</w:t>
            </w:r>
          </w:p>
        </w:tc>
        <w:tc>
          <w:tcPr>
            <w:tcW w:w="3600" w:type="dxa"/>
          </w:tcPr>
          <w:p w:rsidR="00950471" w:rsidRPr="00FE1679" w:rsidRDefault="00950471" w:rsidP="007D2AF4">
            <w:pPr>
              <w:spacing w:after="0" w:line="0" w:lineRule="atLeast"/>
              <w:jc w:val="both"/>
              <w:rPr>
                <w:rFonts w:ascii="Times New Roman" w:eastAsia="Calibri" w:hAnsi="Times New Roman" w:cs="Times New Roman"/>
                <w:sz w:val="24"/>
                <w:szCs w:val="24"/>
              </w:rPr>
            </w:pPr>
          </w:p>
        </w:tc>
      </w:tr>
      <w:tr w:rsidR="00950471" w:rsidRPr="007314F1" w:rsidTr="00950471">
        <w:tc>
          <w:tcPr>
            <w:tcW w:w="520" w:type="dxa"/>
          </w:tcPr>
          <w:p w:rsidR="00950471" w:rsidRPr="007314F1" w:rsidRDefault="00950471" w:rsidP="007D2AF4">
            <w:pPr>
              <w:spacing w:after="0" w:line="0" w:lineRule="atLeast"/>
              <w:rPr>
                <w:rFonts w:ascii="Times New Roman" w:eastAsia="Calibri" w:hAnsi="Times New Roman" w:cs="Times New Roman"/>
                <w:sz w:val="6"/>
                <w:szCs w:val="6"/>
              </w:rPr>
            </w:pPr>
          </w:p>
        </w:tc>
        <w:tc>
          <w:tcPr>
            <w:tcW w:w="4680" w:type="dxa"/>
          </w:tcPr>
          <w:p w:rsidR="00950471" w:rsidRPr="007314F1" w:rsidRDefault="00950471" w:rsidP="007D2AF4">
            <w:pPr>
              <w:spacing w:after="0" w:line="0" w:lineRule="atLeast"/>
              <w:ind w:left="32"/>
              <w:rPr>
                <w:rFonts w:ascii="Times New Roman" w:eastAsia="Calibri" w:hAnsi="Times New Roman" w:cs="Times New Roman"/>
                <w:sz w:val="6"/>
                <w:szCs w:val="6"/>
              </w:rPr>
            </w:pPr>
          </w:p>
        </w:tc>
        <w:tc>
          <w:tcPr>
            <w:tcW w:w="3600" w:type="dxa"/>
          </w:tcPr>
          <w:p w:rsidR="00950471" w:rsidRPr="007314F1" w:rsidRDefault="00950471" w:rsidP="007D2AF4">
            <w:pPr>
              <w:spacing w:after="0" w:line="0" w:lineRule="atLeast"/>
              <w:jc w:val="both"/>
              <w:rPr>
                <w:rFonts w:ascii="Times New Roman" w:eastAsia="Calibri" w:hAnsi="Times New Roman" w:cs="Times New Roman"/>
                <w:sz w:val="6"/>
                <w:szCs w:val="6"/>
              </w:rPr>
            </w:pPr>
          </w:p>
        </w:tc>
      </w:tr>
      <w:tr w:rsidR="00950471" w:rsidRPr="00FE1679" w:rsidTr="00950471">
        <w:tc>
          <w:tcPr>
            <w:tcW w:w="520" w:type="dxa"/>
            <w:hideMark/>
          </w:tcPr>
          <w:p w:rsidR="00950471" w:rsidRPr="00FE1679" w:rsidRDefault="00950471" w:rsidP="007D2AF4">
            <w:pPr>
              <w:spacing w:after="0" w:line="0" w:lineRule="atLeast"/>
              <w:rPr>
                <w:rFonts w:ascii="Times New Roman" w:eastAsia="Calibri" w:hAnsi="Times New Roman" w:cs="Times New Roman"/>
                <w:sz w:val="24"/>
                <w:szCs w:val="24"/>
              </w:rPr>
            </w:pPr>
            <w:r w:rsidRPr="00FE1679">
              <w:rPr>
                <w:rFonts w:ascii="Times New Roman" w:eastAsia="Calibri" w:hAnsi="Times New Roman" w:cs="Times New Roman"/>
                <w:sz w:val="24"/>
                <w:szCs w:val="24"/>
              </w:rPr>
              <w:t>4.</w:t>
            </w:r>
          </w:p>
        </w:tc>
        <w:tc>
          <w:tcPr>
            <w:tcW w:w="4680" w:type="dxa"/>
          </w:tcPr>
          <w:p w:rsidR="00950471" w:rsidRPr="00FE1679" w:rsidRDefault="00950471" w:rsidP="007D2AF4">
            <w:pPr>
              <w:spacing w:after="0" w:line="0" w:lineRule="atLeast"/>
              <w:ind w:left="32"/>
              <w:jc w:val="both"/>
              <w:rPr>
                <w:rFonts w:ascii="Times New Roman" w:eastAsia="Calibri" w:hAnsi="Times New Roman" w:cs="Times New Roman"/>
                <w:sz w:val="24"/>
                <w:szCs w:val="24"/>
              </w:rPr>
            </w:pPr>
            <w:r w:rsidRPr="001E479D">
              <w:rPr>
                <w:rFonts w:ascii="Times New Roman" w:hAnsi="Times New Roman" w:cs="Times New Roman"/>
                <w:sz w:val="24"/>
                <w:szCs w:val="24"/>
              </w:rPr>
              <w:t>Гусельников Владимир Владимирович</w:t>
            </w:r>
          </w:p>
        </w:tc>
        <w:tc>
          <w:tcPr>
            <w:tcW w:w="3600" w:type="dxa"/>
          </w:tcPr>
          <w:p w:rsidR="00950471" w:rsidRPr="00FE1679" w:rsidRDefault="00950471" w:rsidP="007D2AF4">
            <w:pPr>
              <w:spacing w:after="0" w:line="0" w:lineRule="atLeast"/>
              <w:jc w:val="both"/>
              <w:rPr>
                <w:rFonts w:ascii="Times New Roman" w:eastAsia="Calibri" w:hAnsi="Times New Roman" w:cs="Times New Roman"/>
                <w:sz w:val="24"/>
                <w:szCs w:val="24"/>
              </w:rPr>
            </w:pPr>
          </w:p>
        </w:tc>
      </w:tr>
      <w:tr w:rsidR="00950471" w:rsidRPr="007314F1" w:rsidTr="00950471">
        <w:tc>
          <w:tcPr>
            <w:tcW w:w="520" w:type="dxa"/>
          </w:tcPr>
          <w:p w:rsidR="00950471" w:rsidRPr="007314F1" w:rsidRDefault="00950471" w:rsidP="007D2AF4">
            <w:pPr>
              <w:spacing w:after="0" w:line="0" w:lineRule="atLeast"/>
              <w:rPr>
                <w:rFonts w:ascii="Times New Roman" w:eastAsia="Calibri" w:hAnsi="Times New Roman" w:cs="Times New Roman"/>
                <w:sz w:val="6"/>
                <w:szCs w:val="6"/>
              </w:rPr>
            </w:pPr>
          </w:p>
        </w:tc>
        <w:tc>
          <w:tcPr>
            <w:tcW w:w="4680" w:type="dxa"/>
          </w:tcPr>
          <w:p w:rsidR="00950471" w:rsidRPr="007314F1" w:rsidRDefault="00950471" w:rsidP="007D2AF4">
            <w:pPr>
              <w:spacing w:after="0" w:line="0" w:lineRule="atLeast"/>
              <w:ind w:left="32"/>
              <w:rPr>
                <w:rFonts w:ascii="Times New Roman" w:eastAsia="Calibri" w:hAnsi="Times New Roman" w:cs="Times New Roman"/>
                <w:sz w:val="6"/>
                <w:szCs w:val="6"/>
              </w:rPr>
            </w:pPr>
          </w:p>
        </w:tc>
        <w:tc>
          <w:tcPr>
            <w:tcW w:w="3600" w:type="dxa"/>
          </w:tcPr>
          <w:p w:rsidR="00950471" w:rsidRPr="007314F1" w:rsidRDefault="00950471" w:rsidP="007D2AF4">
            <w:pPr>
              <w:spacing w:after="0" w:line="0" w:lineRule="atLeast"/>
              <w:jc w:val="both"/>
              <w:rPr>
                <w:rFonts w:ascii="Times New Roman" w:eastAsia="Calibri" w:hAnsi="Times New Roman" w:cs="Times New Roman"/>
                <w:sz w:val="6"/>
                <w:szCs w:val="6"/>
              </w:rPr>
            </w:pPr>
          </w:p>
        </w:tc>
      </w:tr>
      <w:tr w:rsidR="00950471" w:rsidRPr="00FE1679" w:rsidTr="00950471">
        <w:tc>
          <w:tcPr>
            <w:tcW w:w="520" w:type="dxa"/>
            <w:hideMark/>
          </w:tcPr>
          <w:p w:rsidR="00950471" w:rsidRPr="00FE1679" w:rsidRDefault="00950471" w:rsidP="007D2AF4">
            <w:pPr>
              <w:spacing w:after="0" w:line="0" w:lineRule="atLeast"/>
              <w:rPr>
                <w:rFonts w:ascii="Times New Roman" w:eastAsia="Calibri" w:hAnsi="Times New Roman" w:cs="Times New Roman"/>
                <w:sz w:val="24"/>
                <w:szCs w:val="24"/>
              </w:rPr>
            </w:pPr>
            <w:r w:rsidRPr="00FE1679">
              <w:rPr>
                <w:rFonts w:ascii="Times New Roman" w:eastAsia="Calibri" w:hAnsi="Times New Roman" w:cs="Times New Roman"/>
                <w:sz w:val="24"/>
                <w:szCs w:val="24"/>
              </w:rPr>
              <w:t>5.</w:t>
            </w:r>
          </w:p>
        </w:tc>
        <w:tc>
          <w:tcPr>
            <w:tcW w:w="4680" w:type="dxa"/>
          </w:tcPr>
          <w:p w:rsidR="00950471" w:rsidRPr="00FE1679" w:rsidRDefault="00950471" w:rsidP="007D2AF4">
            <w:pPr>
              <w:spacing w:after="0" w:line="0" w:lineRule="atLeast"/>
              <w:ind w:left="32"/>
              <w:jc w:val="both"/>
              <w:rPr>
                <w:rFonts w:ascii="Times New Roman" w:eastAsia="Calibri" w:hAnsi="Times New Roman" w:cs="Times New Roman"/>
                <w:sz w:val="24"/>
                <w:szCs w:val="24"/>
              </w:rPr>
            </w:pPr>
            <w:r w:rsidRPr="001E479D">
              <w:rPr>
                <w:rFonts w:ascii="Times New Roman" w:hAnsi="Times New Roman" w:cs="Times New Roman"/>
                <w:sz w:val="24"/>
                <w:szCs w:val="24"/>
              </w:rPr>
              <w:t>Решетников Александр Витальевич</w:t>
            </w:r>
          </w:p>
        </w:tc>
        <w:tc>
          <w:tcPr>
            <w:tcW w:w="3600" w:type="dxa"/>
          </w:tcPr>
          <w:p w:rsidR="00950471" w:rsidRPr="00FE1679" w:rsidRDefault="00950471" w:rsidP="007D2AF4">
            <w:pPr>
              <w:spacing w:after="0" w:line="0" w:lineRule="atLeast"/>
              <w:jc w:val="both"/>
              <w:rPr>
                <w:rFonts w:ascii="Times New Roman" w:eastAsia="Calibri" w:hAnsi="Times New Roman" w:cs="Times New Roman"/>
                <w:sz w:val="24"/>
                <w:szCs w:val="24"/>
              </w:rPr>
            </w:pPr>
          </w:p>
        </w:tc>
      </w:tr>
    </w:tbl>
    <w:p w:rsidR="00E533B5" w:rsidRPr="004A33ED" w:rsidRDefault="00E533B5" w:rsidP="007D2AF4">
      <w:pPr>
        <w:tabs>
          <w:tab w:val="left" w:pos="720"/>
          <w:tab w:val="left" w:pos="900"/>
          <w:tab w:val="left" w:pos="1276"/>
        </w:tabs>
        <w:spacing w:after="0" w:line="0" w:lineRule="atLeast"/>
        <w:ind w:firstLine="720"/>
        <w:jc w:val="both"/>
        <w:rPr>
          <w:rFonts w:ascii="Times New Roman" w:eastAsia="Times New Roman" w:hAnsi="Times New Roman" w:cs="Times New Roman"/>
          <w:color w:val="0D0D0D" w:themeColor="text1" w:themeTint="F2"/>
          <w:sz w:val="28"/>
          <w:szCs w:val="28"/>
        </w:rPr>
      </w:pPr>
      <w:r w:rsidRPr="004A33ED">
        <w:rPr>
          <w:rFonts w:ascii="Times New Roman" w:eastAsia="Times New Roman" w:hAnsi="Times New Roman" w:cs="Times New Roman"/>
          <w:color w:val="0D0D0D" w:themeColor="text1" w:themeTint="F2"/>
          <w:sz w:val="28"/>
          <w:szCs w:val="28"/>
        </w:rPr>
        <w:lastRenderedPageBreak/>
        <w:t xml:space="preserve">С 1 ноября 2016 года состав комиссии </w:t>
      </w:r>
      <w:r w:rsidR="00B84C78">
        <w:rPr>
          <w:rFonts w:ascii="Times New Roman" w:eastAsia="Times New Roman" w:hAnsi="Times New Roman" w:cs="Times New Roman"/>
          <w:color w:val="0D0D0D" w:themeColor="text1" w:themeTint="F2"/>
          <w:sz w:val="28"/>
          <w:szCs w:val="28"/>
        </w:rPr>
        <w:t>пополнился до 6</w:t>
      </w:r>
      <w:r w:rsidRPr="004A33ED">
        <w:rPr>
          <w:rFonts w:ascii="Times New Roman" w:eastAsia="Times New Roman" w:hAnsi="Times New Roman" w:cs="Times New Roman"/>
          <w:color w:val="0D0D0D" w:themeColor="text1" w:themeTint="F2"/>
          <w:sz w:val="28"/>
          <w:szCs w:val="28"/>
        </w:rPr>
        <w:t xml:space="preserve"> человек. В комиссию в</w:t>
      </w:r>
      <w:r w:rsidR="00B84C78">
        <w:rPr>
          <w:rFonts w:ascii="Times New Roman" w:eastAsia="Times New Roman" w:hAnsi="Times New Roman" w:cs="Times New Roman"/>
          <w:color w:val="0D0D0D" w:themeColor="text1" w:themeTint="F2"/>
          <w:sz w:val="28"/>
          <w:szCs w:val="28"/>
        </w:rPr>
        <w:t>ключен</w:t>
      </w:r>
      <w:r w:rsidRPr="004A33ED">
        <w:rPr>
          <w:rFonts w:ascii="Times New Roman" w:eastAsia="Times New Roman" w:hAnsi="Times New Roman" w:cs="Times New Roman"/>
          <w:color w:val="0D0D0D" w:themeColor="text1" w:themeTint="F2"/>
          <w:sz w:val="28"/>
          <w:szCs w:val="28"/>
        </w:rPr>
        <w:t xml:space="preserve"> </w:t>
      </w:r>
      <w:proofErr w:type="spellStart"/>
      <w:r w:rsidRPr="004A33ED">
        <w:rPr>
          <w:rFonts w:ascii="Times New Roman" w:eastAsia="Times New Roman" w:hAnsi="Times New Roman" w:cs="Times New Roman"/>
          <w:color w:val="0D0D0D" w:themeColor="text1" w:themeTint="F2"/>
          <w:sz w:val="28"/>
          <w:szCs w:val="28"/>
        </w:rPr>
        <w:t>Тагильцев</w:t>
      </w:r>
      <w:proofErr w:type="spellEnd"/>
      <w:r w:rsidRPr="004A33ED">
        <w:rPr>
          <w:rFonts w:ascii="Times New Roman" w:eastAsia="Times New Roman" w:hAnsi="Times New Roman" w:cs="Times New Roman"/>
          <w:color w:val="0D0D0D" w:themeColor="text1" w:themeTint="F2"/>
          <w:sz w:val="28"/>
          <w:szCs w:val="28"/>
        </w:rPr>
        <w:t xml:space="preserve"> Александр Александрович, вошедши</w:t>
      </w:r>
      <w:r w:rsidR="00B84C78">
        <w:rPr>
          <w:rFonts w:ascii="Times New Roman" w:eastAsia="Times New Roman" w:hAnsi="Times New Roman" w:cs="Times New Roman"/>
          <w:color w:val="0D0D0D" w:themeColor="text1" w:themeTint="F2"/>
          <w:sz w:val="28"/>
          <w:szCs w:val="28"/>
        </w:rPr>
        <w:t>й</w:t>
      </w:r>
      <w:r w:rsidRPr="004A33ED">
        <w:rPr>
          <w:rFonts w:ascii="Times New Roman" w:eastAsia="Times New Roman" w:hAnsi="Times New Roman" w:cs="Times New Roman"/>
          <w:color w:val="0D0D0D" w:themeColor="text1" w:themeTint="F2"/>
          <w:sz w:val="28"/>
          <w:szCs w:val="28"/>
        </w:rPr>
        <w:t xml:space="preserve"> в состав Думы </w:t>
      </w:r>
      <w:r w:rsidR="004A33ED" w:rsidRPr="004A33ED">
        <w:rPr>
          <w:rFonts w:ascii="Times New Roman" w:eastAsia="Times New Roman" w:hAnsi="Times New Roman" w:cs="Times New Roman"/>
          <w:color w:val="0D0D0D" w:themeColor="text1" w:themeTint="F2"/>
          <w:sz w:val="28"/>
          <w:szCs w:val="28"/>
        </w:rPr>
        <w:t xml:space="preserve">26 сентября 2016 года </w:t>
      </w:r>
      <w:r w:rsidRPr="004A33ED">
        <w:rPr>
          <w:rFonts w:ascii="Times New Roman" w:eastAsia="Times New Roman" w:hAnsi="Times New Roman" w:cs="Times New Roman"/>
          <w:color w:val="0D0D0D" w:themeColor="text1" w:themeTint="F2"/>
          <w:sz w:val="28"/>
          <w:szCs w:val="28"/>
        </w:rPr>
        <w:t xml:space="preserve">как </w:t>
      </w:r>
      <w:r w:rsidR="004A33ED" w:rsidRPr="004A33ED">
        <w:rPr>
          <w:rFonts w:ascii="Times New Roman" w:eastAsia="Times New Roman" w:hAnsi="Times New Roman" w:cs="Times New Roman"/>
          <w:color w:val="0D0D0D" w:themeColor="text1" w:themeTint="F2"/>
          <w:sz w:val="28"/>
          <w:szCs w:val="28"/>
        </w:rPr>
        <w:t xml:space="preserve">вступивший в должность глава городского поселения </w:t>
      </w:r>
      <w:proofErr w:type="spellStart"/>
      <w:r w:rsidR="004A33ED" w:rsidRPr="004A33ED">
        <w:rPr>
          <w:rFonts w:ascii="Times New Roman" w:eastAsia="Times New Roman" w:hAnsi="Times New Roman" w:cs="Times New Roman"/>
          <w:color w:val="0D0D0D" w:themeColor="text1" w:themeTint="F2"/>
          <w:sz w:val="28"/>
          <w:szCs w:val="28"/>
        </w:rPr>
        <w:t>Мортка</w:t>
      </w:r>
      <w:proofErr w:type="spellEnd"/>
      <w:r w:rsidR="004A33ED" w:rsidRPr="004A33ED">
        <w:rPr>
          <w:rFonts w:ascii="Times New Roman" w:eastAsia="Times New Roman" w:hAnsi="Times New Roman" w:cs="Times New Roman"/>
          <w:color w:val="0D0D0D" w:themeColor="text1" w:themeTint="F2"/>
          <w:sz w:val="28"/>
          <w:szCs w:val="28"/>
        </w:rPr>
        <w:t>.</w:t>
      </w:r>
    </w:p>
    <w:p w:rsidR="00B84C78" w:rsidRPr="009B4A94" w:rsidRDefault="00950471" w:rsidP="007D2AF4">
      <w:pPr>
        <w:spacing w:after="0" w:line="0" w:lineRule="atLeast"/>
        <w:ind w:firstLine="720"/>
        <w:jc w:val="both"/>
        <w:rPr>
          <w:rFonts w:ascii="Times New Roman" w:eastAsia="Calibri" w:hAnsi="Times New Roman" w:cs="Times New Roman"/>
          <w:color w:val="000000" w:themeColor="text1"/>
          <w:sz w:val="28"/>
          <w:szCs w:val="28"/>
        </w:rPr>
      </w:pPr>
      <w:r w:rsidRPr="009B4A94">
        <w:rPr>
          <w:rFonts w:ascii="Times New Roman" w:eastAsia="Calibri" w:hAnsi="Times New Roman" w:cs="Times New Roman"/>
          <w:color w:val="000000" w:themeColor="text1"/>
          <w:sz w:val="28"/>
          <w:szCs w:val="28"/>
        </w:rPr>
        <w:t xml:space="preserve">Всего было проведено </w:t>
      </w:r>
      <w:r w:rsidR="00B84C78" w:rsidRPr="009B4A94">
        <w:rPr>
          <w:rFonts w:ascii="Times New Roman" w:eastAsia="Calibri" w:hAnsi="Times New Roman" w:cs="Times New Roman"/>
          <w:color w:val="000000" w:themeColor="text1"/>
          <w:sz w:val="28"/>
          <w:szCs w:val="28"/>
        </w:rPr>
        <w:t>6</w:t>
      </w:r>
      <w:r w:rsidR="00E77496" w:rsidRPr="009B4A94">
        <w:rPr>
          <w:rFonts w:ascii="Times New Roman" w:eastAsia="Calibri" w:hAnsi="Times New Roman" w:cs="Times New Roman"/>
          <w:color w:val="000000" w:themeColor="text1"/>
          <w:sz w:val="28"/>
          <w:szCs w:val="28"/>
        </w:rPr>
        <w:t xml:space="preserve"> </w:t>
      </w:r>
      <w:r w:rsidRPr="009B4A94">
        <w:rPr>
          <w:rFonts w:ascii="Times New Roman" w:eastAsia="Calibri" w:hAnsi="Times New Roman" w:cs="Times New Roman"/>
          <w:color w:val="000000" w:themeColor="text1"/>
          <w:sz w:val="28"/>
          <w:szCs w:val="28"/>
        </w:rPr>
        <w:t>заседаний</w:t>
      </w:r>
      <w:r w:rsidR="00B84C78" w:rsidRPr="009B4A94">
        <w:rPr>
          <w:rFonts w:ascii="Times New Roman" w:eastAsia="Calibri" w:hAnsi="Times New Roman" w:cs="Times New Roman"/>
          <w:color w:val="000000" w:themeColor="text1"/>
          <w:sz w:val="28"/>
          <w:szCs w:val="28"/>
        </w:rPr>
        <w:t xml:space="preserve">. </w:t>
      </w:r>
      <w:r w:rsidRPr="009B4A94">
        <w:rPr>
          <w:rFonts w:ascii="Times New Roman" w:eastAsia="Calibri" w:hAnsi="Times New Roman" w:cs="Times New Roman"/>
          <w:color w:val="000000" w:themeColor="text1"/>
          <w:sz w:val="28"/>
          <w:szCs w:val="28"/>
        </w:rPr>
        <w:t>Рассмотрено предварительно 2</w:t>
      </w:r>
      <w:r w:rsidR="00B84C78" w:rsidRPr="009B4A94">
        <w:rPr>
          <w:rFonts w:ascii="Times New Roman" w:eastAsia="Calibri" w:hAnsi="Times New Roman" w:cs="Times New Roman"/>
          <w:color w:val="000000" w:themeColor="text1"/>
          <w:sz w:val="28"/>
          <w:szCs w:val="28"/>
        </w:rPr>
        <w:t>0</w:t>
      </w:r>
      <w:r w:rsidRPr="009B4A94">
        <w:rPr>
          <w:rFonts w:ascii="Times New Roman" w:eastAsia="Calibri" w:hAnsi="Times New Roman" w:cs="Times New Roman"/>
          <w:color w:val="000000" w:themeColor="text1"/>
          <w:sz w:val="28"/>
          <w:szCs w:val="28"/>
        </w:rPr>
        <w:t xml:space="preserve"> вопрос</w:t>
      </w:r>
      <w:r w:rsidR="00B84C78" w:rsidRPr="009B4A94">
        <w:rPr>
          <w:rFonts w:ascii="Times New Roman" w:eastAsia="Calibri" w:hAnsi="Times New Roman" w:cs="Times New Roman"/>
          <w:color w:val="000000" w:themeColor="text1"/>
          <w:sz w:val="28"/>
          <w:szCs w:val="28"/>
        </w:rPr>
        <w:t>ов, из них 2 муниципальных правовых акта, 18 информационных вопросов.</w:t>
      </w:r>
    </w:p>
    <w:p w:rsidR="00950471" w:rsidRPr="009B4A94" w:rsidRDefault="00950471" w:rsidP="007D2AF4">
      <w:pPr>
        <w:spacing w:after="0" w:line="0" w:lineRule="atLeast"/>
        <w:ind w:firstLine="720"/>
        <w:jc w:val="both"/>
        <w:rPr>
          <w:rFonts w:ascii="Times New Roman" w:eastAsia="Calibri" w:hAnsi="Times New Roman" w:cs="Times New Roman"/>
          <w:color w:val="000000" w:themeColor="text1"/>
          <w:sz w:val="28"/>
          <w:szCs w:val="28"/>
        </w:rPr>
      </w:pPr>
      <w:r w:rsidRPr="009B4A94">
        <w:rPr>
          <w:rFonts w:ascii="Times New Roman" w:eastAsia="Calibri" w:hAnsi="Times New Roman" w:cs="Times New Roman"/>
          <w:color w:val="000000" w:themeColor="text1"/>
          <w:sz w:val="28"/>
          <w:szCs w:val="28"/>
        </w:rPr>
        <w:t>В соответствии с вопросами ведения Комиссии на заседаниях предварительно расс</w:t>
      </w:r>
      <w:r w:rsidR="00073237">
        <w:rPr>
          <w:rFonts w:ascii="Times New Roman" w:eastAsia="Calibri" w:hAnsi="Times New Roman" w:cs="Times New Roman"/>
          <w:color w:val="000000" w:themeColor="text1"/>
          <w:sz w:val="28"/>
          <w:szCs w:val="28"/>
        </w:rPr>
        <w:t>матривались вопросы:</w:t>
      </w:r>
    </w:p>
    <w:p w:rsidR="009B4A94" w:rsidRPr="00C7189F" w:rsidRDefault="009B4A94" w:rsidP="00566BA8">
      <w:pPr>
        <w:spacing w:after="0" w:line="0" w:lineRule="atLeast"/>
        <w:ind w:right="-5" w:firstLine="708"/>
        <w:jc w:val="both"/>
        <w:rPr>
          <w:rFonts w:ascii="Times New Roman" w:hAnsi="Times New Roman" w:cs="Times New Roman"/>
          <w:sz w:val="28"/>
          <w:szCs w:val="28"/>
        </w:rPr>
      </w:pPr>
      <w:r w:rsidRPr="00C7189F">
        <w:rPr>
          <w:rFonts w:ascii="Times New Roman" w:eastAsia="Calibri" w:hAnsi="Times New Roman" w:cs="Times New Roman"/>
          <w:sz w:val="28"/>
          <w:szCs w:val="28"/>
        </w:rPr>
        <w:t>-Об утверждении местных нормативов градостроительного проектирования Кондинского района.</w:t>
      </w:r>
    </w:p>
    <w:p w:rsidR="009B4A94" w:rsidRPr="00C7189F" w:rsidRDefault="009B4A94" w:rsidP="00566BA8">
      <w:pPr>
        <w:spacing w:after="0" w:line="0" w:lineRule="atLeast"/>
        <w:ind w:right="-5" w:firstLine="708"/>
        <w:jc w:val="both"/>
        <w:rPr>
          <w:rFonts w:ascii="Times New Roman" w:hAnsi="Times New Roman" w:cs="Times New Roman"/>
          <w:sz w:val="28"/>
          <w:szCs w:val="28"/>
        </w:rPr>
      </w:pPr>
      <w:r w:rsidRPr="00C7189F">
        <w:rPr>
          <w:rFonts w:ascii="Times New Roman" w:eastAsia="Calibri" w:hAnsi="Times New Roman" w:cs="Times New Roman"/>
          <w:sz w:val="28"/>
          <w:szCs w:val="28"/>
        </w:rPr>
        <w:t>-Информация о ре</w:t>
      </w:r>
      <w:r w:rsidR="00124D1E">
        <w:rPr>
          <w:rFonts w:ascii="Times New Roman" w:eastAsia="Calibri" w:hAnsi="Times New Roman" w:cs="Times New Roman"/>
          <w:sz w:val="28"/>
          <w:szCs w:val="28"/>
        </w:rPr>
        <w:t xml:space="preserve">зультатах работы </w:t>
      </w:r>
      <w:r w:rsidRPr="00C7189F">
        <w:rPr>
          <w:rFonts w:ascii="Times New Roman" w:eastAsia="Calibri" w:hAnsi="Times New Roman" w:cs="Times New Roman"/>
          <w:sz w:val="28"/>
          <w:szCs w:val="28"/>
        </w:rPr>
        <w:t>за 2015 год компании ООО «Междуреченские коммунальные системы».</w:t>
      </w:r>
    </w:p>
    <w:p w:rsidR="009B4A94" w:rsidRPr="00C7189F" w:rsidRDefault="009B4A94" w:rsidP="00566BA8">
      <w:pPr>
        <w:spacing w:after="0" w:line="0" w:lineRule="atLeast"/>
        <w:ind w:right="-5" w:firstLine="708"/>
        <w:jc w:val="both"/>
        <w:rPr>
          <w:rFonts w:ascii="Times New Roman" w:hAnsi="Times New Roman" w:cs="Times New Roman"/>
          <w:sz w:val="28"/>
          <w:szCs w:val="28"/>
        </w:rPr>
      </w:pPr>
      <w:r w:rsidRPr="00C7189F">
        <w:rPr>
          <w:rFonts w:ascii="Times New Roman" w:eastAsia="Calibri" w:hAnsi="Times New Roman" w:cs="Times New Roman"/>
          <w:sz w:val="28"/>
          <w:szCs w:val="28"/>
        </w:rPr>
        <w:t>-Информация об</w:t>
      </w:r>
      <w:r w:rsidR="00124D1E">
        <w:rPr>
          <w:rFonts w:ascii="Times New Roman" w:eastAsia="Calibri" w:hAnsi="Times New Roman" w:cs="Times New Roman"/>
          <w:sz w:val="28"/>
          <w:szCs w:val="28"/>
        </w:rPr>
        <w:t xml:space="preserve"> отлове, содержании </w:t>
      </w:r>
      <w:r w:rsidRPr="00C7189F">
        <w:rPr>
          <w:rFonts w:ascii="Times New Roman" w:eastAsia="Calibri" w:hAnsi="Times New Roman" w:cs="Times New Roman"/>
          <w:sz w:val="28"/>
          <w:szCs w:val="28"/>
        </w:rPr>
        <w:t>и стерилизации бездомных домашних животных (собак).</w:t>
      </w:r>
    </w:p>
    <w:p w:rsidR="009B4A94" w:rsidRPr="00C7189F" w:rsidRDefault="009B4A94" w:rsidP="00566BA8">
      <w:pPr>
        <w:spacing w:after="0" w:line="0" w:lineRule="atLeast"/>
        <w:ind w:right="-5" w:firstLine="708"/>
        <w:jc w:val="both"/>
        <w:rPr>
          <w:rFonts w:ascii="Times New Roman" w:hAnsi="Times New Roman" w:cs="Times New Roman"/>
          <w:sz w:val="28"/>
          <w:szCs w:val="28"/>
        </w:rPr>
      </w:pPr>
      <w:r w:rsidRPr="00C7189F">
        <w:rPr>
          <w:rFonts w:ascii="Times New Roman" w:eastAsia="Calibri" w:hAnsi="Times New Roman" w:cs="Times New Roman"/>
          <w:sz w:val="28"/>
          <w:szCs w:val="28"/>
        </w:rPr>
        <w:t xml:space="preserve">-Информация о перспективном плане развития </w:t>
      </w:r>
      <w:proofErr w:type="spellStart"/>
      <w:r w:rsidRPr="00C7189F">
        <w:rPr>
          <w:rFonts w:ascii="Times New Roman" w:eastAsia="Calibri" w:hAnsi="Times New Roman" w:cs="Times New Roman"/>
          <w:sz w:val="28"/>
          <w:szCs w:val="28"/>
        </w:rPr>
        <w:t>пгт</w:t>
      </w:r>
      <w:proofErr w:type="spellEnd"/>
      <w:r w:rsidRPr="00C7189F">
        <w:rPr>
          <w:rFonts w:ascii="Times New Roman" w:eastAsia="Calibri" w:hAnsi="Times New Roman" w:cs="Times New Roman"/>
          <w:sz w:val="28"/>
          <w:szCs w:val="28"/>
        </w:rPr>
        <w:t>. Междуреченский.</w:t>
      </w:r>
    </w:p>
    <w:p w:rsidR="009B4A94" w:rsidRPr="00C7189F" w:rsidRDefault="009B4A94" w:rsidP="00566BA8">
      <w:pPr>
        <w:spacing w:after="0" w:line="0" w:lineRule="atLeast"/>
        <w:ind w:right="-5" w:firstLine="708"/>
        <w:jc w:val="both"/>
        <w:rPr>
          <w:rFonts w:ascii="Times New Roman" w:hAnsi="Times New Roman" w:cs="Times New Roman"/>
          <w:sz w:val="28"/>
          <w:szCs w:val="28"/>
        </w:rPr>
      </w:pPr>
      <w:r w:rsidRPr="00C7189F">
        <w:rPr>
          <w:rFonts w:ascii="Times New Roman" w:eastAsia="Calibri" w:hAnsi="Times New Roman" w:cs="Times New Roman"/>
          <w:sz w:val="28"/>
          <w:szCs w:val="28"/>
        </w:rPr>
        <w:t xml:space="preserve">-Информация о разработке и строительстве нового слива ЖБО                                      в </w:t>
      </w:r>
      <w:proofErr w:type="spellStart"/>
      <w:r w:rsidRPr="00C7189F">
        <w:rPr>
          <w:rFonts w:ascii="Times New Roman" w:eastAsia="Calibri" w:hAnsi="Times New Roman" w:cs="Times New Roman"/>
          <w:sz w:val="28"/>
          <w:szCs w:val="28"/>
        </w:rPr>
        <w:t>пгт</w:t>
      </w:r>
      <w:proofErr w:type="spellEnd"/>
      <w:r w:rsidRPr="00C7189F">
        <w:rPr>
          <w:rFonts w:ascii="Times New Roman" w:eastAsia="Calibri" w:hAnsi="Times New Roman" w:cs="Times New Roman"/>
          <w:sz w:val="28"/>
          <w:szCs w:val="28"/>
        </w:rPr>
        <w:t>. Междуреченский.</w:t>
      </w:r>
    </w:p>
    <w:p w:rsidR="009B4A94" w:rsidRPr="00C7189F" w:rsidRDefault="009B4A94" w:rsidP="00566BA8">
      <w:pPr>
        <w:spacing w:after="0" w:line="0" w:lineRule="atLeast"/>
        <w:ind w:firstLine="708"/>
        <w:jc w:val="both"/>
        <w:rPr>
          <w:rFonts w:ascii="Times New Roman" w:eastAsia="Calibri" w:hAnsi="Times New Roman" w:cs="Times New Roman"/>
          <w:sz w:val="28"/>
          <w:szCs w:val="28"/>
        </w:rPr>
      </w:pPr>
      <w:r w:rsidRPr="00C7189F">
        <w:rPr>
          <w:rFonts w:ascii="Times New Roman" w:eastAsia="Calibri" w:hAnsi="Times New Roman" w:cs="Times New Roman"/>
          <w:sz w:val="28"/>
          <w:szCs w:val="28"/>
        </w:rPr>
        <w:t>-Информация о строительстве и вводе жилья по программам. Количество построенного и введённого жилья, порядок распределения.</w:t>
      </w:r>
    </w:p>
    <w:p w:rsidR="009B4A94" w:rsidRPr="00C7189F" w:rsidRDefault="009B4A94" w:rsidP="00566BA8">
      <w:pPr>
        <w:spacing w:after="0" w:line="0" w:lineRule="atLeast"/>
        <w:ind w:right="-5" w:firstLine="708"/>
        <w:jc w:val="both"/>
        <w:rPr>
          <w:rFonts w:ascii="Times New Roman" w:hAnsi="Times New Roman" w:cs="Times New Roman"/>
          <w:sz w:val="28"/>
          <w:szCs w:val="28"/>
        </w:rPr>
      </w:pPr>
      <w:r w:rsidRPr="00C7189F">
        <w:rPr>
          <w:rFonts w:ascii="Times New Roman" w:eastAsia="Calibri" w:hAnsi="Times New Roman" w:cs="Times New Roman"/>
          <w:sz w:val="28"/>
          <w:szCs w:val="28"/>
        </w:rPr>
        <w:t xml:space="preserve">-Информация о выявлении неиспользованных земельных участков </w:t>
      </w:r>
      <w:proofErr w:type="spellStart"/>
      <w:r w:rsidRPr="00C7189F">
        <w:rPr>
          <w:rFonts w:ascii="Times New Roman" w:eastAsia="Calibri" w:hAnsi="Times New Roman" w:cs="Times New Roman"/>
          <w:sz w:val="28"/>
          <w:szCs w:val="28"/>
        </w:rPr>
        <w:t>пгт.Междуреченский</w:t>
      </w:r>
      <w:proofErr w:type="spellEnd"/>
      <w:r w:rsidRPr="00C7189F">
        <w:rPr>
          <w:rFonts w:ascii="Times New Roman" w:eastAsia="Calibri" w:hAnsi="Times New Roman" w:cs="Times New Roman"/>
          <w:sz w:val="28"/>
          <w:szCs w:val="28"/>
        </w:rPr>
        <w:t xml:space="preserve"> для целей индивидуального жилищного  строительства.</w:t>
      </w:r>
    </w:p>
    <w:p w:rsidR="009B4A94" w:rsidRPr="00C7189F" w:rsidRDefault="009B4A94" w:rsidP="00566BA8">
      <w:pPr>
        <w:spacing w:after="0" w:line="0" w:lineRule="atLeast"/>
        <w:ind w:firstLine="708"/>
        <w:jc w:val="both"/>
        <w:rPr>
          <w:rFonts w:ascii="Times New Roman" w:eastAsia="Calibri" w:hAnsi="Times New Roman" w:cs="Times New Roman"/>
          <w:sz w:val="28"/>
          <w:szCs w:val="28"/>
        </w:rPr>
      </w:pPr>
      <w:r w:rsidRPr="00C7189F">
        <w:rPr>
          <w:rFonts w:ascii="Times New Roman" w:eastAsia="Calibri" w:hAnsi="Times New Roman" w:cs="Times New Roman"/>
          <w:sz w:val="28"/>
          <w:szCs w:val="28"/>
        </w:rPr>
        <w:t xml:space="preserve">-Информация о выделении земельных участков  под индивидуальное строительство в </w:t>
      </w:r>
      <w:proofErr w:type="spellStart"/>
      <w:r w:rsidRPr="00C7189F">
        <w:rPr>
          <w:rFonts w:ascii="Times New Roman" w:eastAsia="Calibri" w:hAnsi="Times New Roman" w:cs="Times New Roman"/>
          <w:sz w:val="28"/>
          <w:szCs w:val="28"/>
        </w:rPr>
        <w:t>пгт</w:t>
      </w:r>
      <w:proofErr w:type="spellEnd"/>
      <w:r w:rsidRPr="00C7189F">
        <w:rPr>
          <w:rFonts w:ascii="Times New Roman" w:eastAsia="Calibri" w:hAnsi="Times New Roman" w:cs="Times New Roman"/>
          <w:sz w:val="28"/>
          <w:szCs w:val="28"/>
        </w:rPr>
        <w:t>. Междуреченский.</w:t>
      </w:r>
    </w:p>
    <w:p w:rsidR="009B4A94" w:rsidRPr="00C7189F" w:rsidRDefault="009B4A94" w:rsidP="00566BA8">
      <w:pPr>
        <w:spacing w:after="0" w:line="0" w:lineRule="atLeast"/>
        <w:ind w:right="-5" w:firstLine="708"/>
        <w:jc w:val="both"/>
        <w:rPr>
          <w:rFonts w:ascii="Times New Roman" w:hAnsi="Times New Roman" w:cs="Times New Roman"/>
          <w:sz w:val="28"/>
          <w:szCs w:val="28"/>
        </w:rPr>
      </w:pPr>
      <w:r w:rsidRPr="00C7189F">
        <w:rPr>
          <w:rFonts w:ascii="Times New Roman" w:eastAsia="Calibri" w:hAnsi="Times New Roman" w:cs="Times New Roman"/>
          <w:sz w:val="28"/>
          <w:szCs w:val="28"/>
        </w:rPr>
        <w:t xml:space="preserve">-Информация о строительстве новых канализационных очистных сооружений в </w:t>
      </w:r>
      <w:proofErr w:type="spellStart"/>
      <w:r w:rsidRPr="00C7189F">
        <w:rPr>
          <w:rFonts w:ascii="Times New Roman" w:eastAsia="Calibri" w:hAnsi="Times New Roman" w:cs="Times New Roman"/>
          <w:sz w:val="28"/>
          <w:szCs w:val="28"/>
        </w:rPr>
        <w:t>пгт</w:t>
      </w:r>
      <w:proofErr w:type="spellEnd"/>
      <w:r w:rsidRPr="00C7189F">
        <w:rPr>
          <w:rFonts w:ascii="Times New Roman" w:eastAsia="Calibri" w:hAnsi="Times New Roman" w:cs="Times New Roman"/>
          <w:sz w:val="28"/>
          <w:szCs w:val="28"/>
        </w:rPr>
        <w:t xml:space="preserve">. Междуреченский, о строительстве котельной,  о газификации </w:t>
      </w:r>
      <w:proofErr w:type="spellStart"/>
      <w:r w:rsidRPr="00C7189F">
        <w:rPr>
          <w:rFonts w:ascii="Times New Roman" w:eastAsia="Calibri" w:hAnsi="Times New Roman" w:cs="Times New Roman"/>
          <w:sz w:val="28"/>
          <w:szCs w:val="28"/>
        </w:rPr>
        <w:t>пгт</w:t>
      </w:r>
      <w:proofErr w:type="spellEnd"/>
      <w:r w:rsidRPr="00C7189F">
        <w:rPr>
          <w:rFonts w:ascii="Times New Roman" w:eastAsia="Calibri" w:hAnsi="Times New Roman" w:cs="Times New Roman"/>
          <w:sz w:val="28"/>
          <w:szCs w:val="28"/>
        </w:rPr>
        <w:t xml:space="preserve">. Междуреченский, о перспективе строительства автодороги </w:t>
      </w:r>
      <w:proofErr w:type="spellStart"/>
      <w:r w:rsidRPr="00C7189F">
        <w:rPr>
          <w:rFonts w:ascii="Times New Roman" w:eastAsia="Calibri" w:hAnsi="Times New Roman" w:cs="Times New Roman"/>
          <w:sz w:val="28"/>
          <w:szCs w:val="28"/>
        </w:rPr>
        <w:t>пгт.Междуреченский-г.Тюмень</w:t>
      </w:r>
      <w:proofErr w:type="spellEnd"/>
    </w:p>
    <w:p w:rsidR="009B4A94" w:rsidRPr="00C7189F" w:rsidRDefault="009B4A94" w:rsidP="00566BA8">
      <w:pPr>
        <w:spacing w:after="0" w:line="0" w:lineRule="atLeast"/>
        <w:ind w:right="-5" w:firstLine="708"/>
        <w:jc w:val="both"/>
        <w:rPr>
          <w:rFonts w:ascii="Times New Roman" w:hAnsi="Times New Roman" w:cs="Times New Roman"/>
          <w:sz w:val="28"/>
          <w:szCs w:val="28"/>
        </w:rPr>
      </w:pPr>
      <w:r w:rsidRPr="00C7189F">
        <w:rPr>
          <w:rFonts w:ascii="Times New Roman" w:eastAsia="Calibri" w:hAnsi="Times New Roman" w:cs="Times New Roman"/>
          <w:sz w:val="28"/>
          <w:szCs w:val="28"/>
        </w:rPr>
        <w:t>-О разработке плана мероприятий по списанию неэффективных затрат предприятий ЖКХ Кондинского района (Выписка из протокола очередного заседания Думы Кондинского района от 29.12.2015 № 4)</w:t>
      </w:r>
      <w:r w:rsidRPr="00C7189F">
        <w:rPr>
          <w:rFonts w:ascii="Times New Roman" w:hAnsi="Times New Roman" w:cs="Times New Roman"/>
          <w:sz w:val="28"/>
          <w:szCs w:val="28"/>
        </w:rPr>
        <w:t>.</w:t>
      </w:r>
    </w:p>
    <w:p w:rsidR="009B4A94" w:rsidRPr="00C7189F" w:rsidRDefault="009B4A94" w:rsidP="00566BA8">
      <w:pPr>
        <w:spacing w:after="0" w:line="0" w:lineRule="atLeast"/>
        <w:ind w:firstLine="708"/>
        <w:jc w:val="both"/>
        <w:rPr>
          <w:rFonts w:ascii="Times New Roman" w:eastAsia="Calibri" w:hAnsi="Times New Roman" w:cs="Times New Roman"/>
          <w:sz w:val="28"/>
          <w:szCs w:val="28"/>
        </w:rPr>
      </w:pPr>
      <w:r w:rsidRPr="00C7189F">
        <w:rPr>
          <w:rFonts w:ascii="Times New Roman" w:eastAsia="Calibri" w:hAnsi="Times New Roman" w:cs="Times New Roman"/>
          <w:sz w:val="28"/>
          <w:szCs w:val="28"/>
        </w:rPr>
        <w:t>-Информация о ходе реализации муниципальных программ в сфере обращения с отходами за 2015 год.</w:t>
      </w:r>
    </w:p>
    <w:p w:rsidR="009B4A94" w:rsidRPr="00C7189F" w:rsidRDefault="009B4A94" w:rsidP="00566BA8">
      <w:pPr>
        <w:spacing w:after="0" w:line="0" w:lineRule="atLeast"/>
        <w:ind w:firstLine="708"/>
        <w:jc w:val="both"/>
        <w:rPr>
          <w:rFonts w:ascii="Times New Roman" w:eastAsia="Calibri" w:hAnsi="Times New Roman" w:cs="Times New Roman"/>
          <w:sz w:val="28"/>
          <w:szCs w:val="28"/>
        </w:rPr>
      </w:pPr>
      <w:r w:rsidRPr="00C7189F">
        <w:rPr>
          <w:rFonts w:ascii="Times New Roman" w:eastAsia="Calibri" w:hAnsi="Times New Roman" w:cs="Times New Roman"/>
          <w:sz w:val="28"/>
          <w:szCs w:val="28"/>
        </w:rPr>
        <w:t>-О повышении стоимости тарифа перевозки воздушным транспортом на 2016 год.</w:t>
      </w:r>
    </w:p>
    <w:p w:rsidR="009B4A94" w:rsidRPr="00C7189F" w:rsidRDefault="009B4A94" w:rsidP="00566BA8">
      <w:pPr>
        <w:spacing w:after="0" w:line="0" w:lineRule="atLeast"/>
        <w:ind w:right="-5" w:firstLine="708"/>
        <w:jc w:val="both"/>
        <w:rPr>
          <w:rFonts w:ascii="Times New Roman" w:eastAsia="Calibri" w:hAnsi="Times New Roman" w:cs="Times New Roman"/>
          <w:sz w:val="28"/>
          <w:szCs w:val="28"/>
        </w:rPr>
      </w:pPr>
      <w:r w:rsidRPr="00C7189F">
        <w:rPr>
          <w:rFonts w:ascii="Times New Roman" w:eastAsia="Calibri" w:hAnsi="Times New Roman" w:cs="Times New Roman"/>
          <w:sz w:val="28"/>
          <w:szCs w:val="28"/>
        </w:rPr>
        <w:t>-Информация о мерах,  принимаемых администрациями городских и сельских поселений для снижения задолженности населения за жилищно-коммунальные услуги.</w:t>
      </w:r>
    </w:p>
    <w:p w:rsidR="009B4A94" w:rsidRPr="00C7189F" w:rsidRDefault="00566BA8" w:rsidP="007D2AF4">
      <w:pPr>
        <w:tabs>
          <w:tab w:val="left" w:pos="720"/>
          <w:tab w:val="left" w:pos="1080"/>
        </w:tabs>
        <w:spacing w:after="0" w:line="0"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9B4A94" w:rsidRPr="00C7189F">
        <w:rPr>
          <w:rFonts w:ascii="Times New Roman" w:eastAsia="Calibri" w:hAnsi="Times New Roman" w:cs="Times New Roman"/>
          <w:sz w:val="28"/>
          <w:szCs w:val="28"/>
        </w:rPr>
        <w:t>-Об отчете постоянной комиссии Думы Кондинского района пятого созыва по вопросам промышленности, связи, строительства, ЖКХ, бытового обслуживания, природных ресурсов и торговли за 2015 год.</w:t>
      </w:r>
    </w:p>
    <w:p w:rsidR="009B4A94" w:rsidRPr="00C7189F" w:rsidRDefault="009B4A94" w:rsidP="00566BA8">
      <w:pPr>
        <w:spacing w:after="0" w:line="0" w:lineRule="atLeast"/>
        <w:ind w:right="-5" w:firstLine="708"/>
        <w:jc w:val="both"/>
        <w:rPr>
          <w:rFonts w:ascii="Times New Roman" w:hAnsi="Times New Roman" w:cs="Times New Roman"/>
          <w:sz w:val="28"/>
          <w:szCs w:val="28"/>
        </w:rPr>
      </w:pPr>
      <w:r w:rsidRPr="00C7189F">
        <w:rPr>
          <w:rFonts w:ascii="Times New Roman" w:eastAsia="Calibri" w:hAnsi="Times New Roman" w:cs="Times New Roman"/>
          <w:sz w:val="28"/>
          <w:szCs w:val="28"/>
        </w:rPr>
        <w:lastRenderedPageBreak/>
        <w:t xml:space="preserve">-Информация о подготовке объектов жилищно-коммунального хозяйства Кондинского района к отопительному сезону 2016-2017 годов. Об обеспечении объектов жилищно-коммунального хозяйства топливом, о состоянии дебиторской и кредиторской задолженностей объектов  жилищно-коммунального хозяйства Кондинского района.         </w:t>
      </w:r>
    </w:p>
    <w:p w:rsidR="009B4A94" w:rsidRPr="00C7189F" w:rsidRDefault="009B4A94" w:rsidP="00566BA8">
      <w:pPr>
        <w:spacing w:after="0" w:line="0" w:lineRule="atLeast"/>
        <w:ind w:right="-5" w:firstLine="708"/>
        <w:jc w:val="both"/>
        <w:rPr>
          <w:rFonts w:ascii="Times New Roman" w:hAnsi="Times New Roman" w:cs="Times New Roman"/>
          <w:sz w:val="28"/>
          <w:szCs w:val="28"/>
        </w:rPr>
      </w:pPr>
      <w:r w:rsidRPr="00C7189F">
        <w:rPr>
          <w:rFonts w:ascii="Times New Roman" w:hAnsi="Times New Roman" w:cs="Times New Roman"/>
          <w:sz w:val="28"/>
          <w:szCs w:val="28"/>
        </w:rPr>
        <w:t>-Об исполнении протокольного поручения очередного заседания Думы Кондинского района от 16 февраля 2016 года № 6 «Информация о проверке имущества переданного на ответственное хранение в ООО «ЮТЭК - КОНДА».</w:t>
      </w:r>
    </w:p>
    <w:p w:rsidR="009B4A94" w:rsidRPr="00C7189F" w:rsidRDefault="00566BA8" w:rsidP="007D2AF4">
      <w:pPr>
        <w:tabs>
          <w:tab w:val="left" w:pos="720"/>
          <w:tab w:val="left" w:pos="1080"/>
        </w:tabs>
        <w:spacing w:after="0" w:line="0"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9B4A94" w:rsidRPr="00C7189F">
        <w:rPr>
          <w:rFonts w:ascii="Times New Roman" w:eastAsia="Calibri" w:hAnsi="Times New Roman" w:cs="Times New Roman"/>
          <w:sz w:val="28"/>
          <w:szCs w:val="28"/>
        </w:rPr>
        <w:t xml:space="preserve">-Модернизация котельной ЖКХ № 4 в </w:t>
      </w:r>
      <w:proofErr w:type="spellStart"/>
      <w:r w:rsidR="009B4A94" w:rsidRPr="00C7189F">
        <w:rPr>
          <w:rFonts w:ascii="Times New Roman" w:eastAsia="Calibri" w:hAnsi="Times New Roman" w:cs="Times New Roman"/>
          <w:sz w:val="28"/>
          <w:szCs w:val="28"/>
        </w:rPr>
        <w:t>пгт</w:t>
      </w:r>
      <w:proofErr w:type="spellEnd"/>
      <w:r w:rsidR="009B4A94" w:rsidRPr="00C7189F">
        <w:rPr>
          <w:rFonts w:ascii="Times New Roman" w:eastAsia="Calibri" w:hAnsi="Times New Roman" w:cs="Times New Roman"/>
          <w:sz w:val="28"/>
          <w:szCs w:val="28"/>
        </w:rPr>
        <w:t xml:space="preserve">. </w:t>
      </w:r>
      <w:proofErr w:type="spellStart"/>
      <w:r w:rsidR="009B4A94" w:rsidRPr="00C7189F">
        <w:rPr>
          <w:rFonts w:ascii="Times New Roman" w:eastAsia="Calibri" w:hAnsi="Times New Roman" w:cs="Times New Roman"/>
          <w:sz w:val="28"/>
          <w:szCs w:val="28"/>
        </w:rPr>
        <w:t>Куминский</w:t>
      </w:r>
      <w:proofErr w:type="spellEnd"/>
      <w:r w:rsidR="009B4A94" w:rsidRPr="00C7189F">
        <w:rPr>
          <w:rFonts w:ascii="Times New Roman" w:eastAsia="Calibri" w:hAnsi="Times New Roman" w:cs="Times New Roman"/>
          <w:sz w:val="28"/>
          <w:szCs w:val="28"/>
        </w:rPr>
        <w:t xml:space="preserve"> (целесообразность приобретения котельной с основным видом топлива – уголь, существующие и планируемые затраты на топливо в разрезе с альтернативным – древесным, оценка качества оборудования, фактический КПД, соответствие экологическим нормам).</w:t>
      </w:r>
    </w:p>
    <w:p w:rsidR="009B4A94" w:rsidRPr="00C7189F" w:rsidRDefault="009B4A94" w:rsidP="00566BA8">
      <w:pPr>
        <w:spacing w:after="0" w:line="0" w:lineRule="atLeast"/>
        <w:ind w:right="-5" w:firstLine="708"/>
        <w:jc w:val="both"/>
        <w:rPr>
          <w:rFonts w:ascii="Times New Roman" w:eastAsia="Calibri" w:hAnsi="Times New Roman" w:cs="Times New Roman"/>
          <w:sz w:val="28"/>
          <w:szCs w:val="28"/>
        </w:rPr>
      </w:pPr>
      <w:r w:rsidRPr="00C7189F">
        <w:rPr>
          <w:rFonts w:ascii="Times New Roman" w:hAnsi="Times New Roman" w:cs="Times New Roman"/>
          <w:sz w:val="28"/>
          <w:szCs w:val="28"/>
        </w:rPr>
        <w:t xml:space="preserve">-Разрешительная, нормативно-техническая и проектная документация на данный объект в соответствии с разделом «ЭКОЛОГИЯ», обязательная документация: акты предписания или заключение о соответствии данной котельной экологическим нормам, выданные местными органами </w:t>
      </w:r>
      <w:proofErr w:type="spellStart"/>
      <w:r w:rsidRPr="00C7189F">
        <w:rPr>
          <w:rFonts w:ascii="Times New Roman" w:hAnsi="Times New Roman" w:cs="Times New Roman"/>
          <w:sz w:val="28"/>
          <w:szCs w:val="28"/>
        </w:rPr>
        <w:t>Ростехнадзора</w:t>
      </w:r>
      <w:proofErr w:type="spellEnd"/>
      <w:r w:rsidRPr="00C7189F">
        <w:rPr>
          <w:rFonts w:ascii="Times New Roman" w:hAnsi="Times New Roman" w:cs="Times New Roman"/>
          <w:sz w:val="28"/>
          <w:szCs w:val="28"/>
        </w:rPr>
        <w:t xml:space="preserve"> акт готовности котельной ЖКХ № 4 к отопительному периоду 2016-2017гг., паспорта котлов, удостоверение о качестве монтажа котлов, акт об исправности котлов, заключение экспертизы промышленной безопасности, разрешение на применение котельной установки от Федеральной службы по экологическому, технологическому и атомному надзору.</w:t>
      </w:r>
      <w:r w:rsidRPr="00C7189F">
        <w:rPr>
          <w:rFonts w:ascii="Times New Roman" w:eastAsia="Calibri" w:hAnsi="Times New Roman" w:cs="Times New Roman"/>
          <w:sz w:val="28"/>
          <w:szCs w:val="28"/>
        </w:rPr>
        <w:t xml:space="preserve">      </w:t>
      </w:r>
    </w:p>
    <w:p w:rsidR="00C7189F" w:rsidRDefault="00566BA8" w:rsidP="00566BA8">
      <w:pPr>
        <w:tabs>
          <w:tab w:val="left" w:pos="709"/>
          <w:tab w:val="left" w:pos="1134"/>
        </w:tabs>
        <w:spacing w:after="0" w:line="0"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9B4A94" w:rsidRPr="00C7189F">
        <w:rPr>
          <w:rFonts w:ascii="Times New Roman" w:eastAsia="Calibri" w:hAnsi="Times New Roman" w:cs="Times New Roman"/>
          <w:sz w:val="28"/>
          <w:szCs w:val="28"/>
        </w:rPr>
        <w:t>-О п</w:t>
      </w:r>
      <w:r w:rsidR="00C7189F" w:rsidRPr="00C7189F">
        <w:rPr>
          <w:rFonts w:ascii="Times New Roman" w:eastAsia="Calibri" w:hAnsi="Times New Roman" w:cs="Times New Roman"/>
          <w:sz w:val="28"/>
          <w:szCs w:val="28"/>
        </w:rPr>
        <w:t>орядке субсидирования услуг ЖКХ и др.</w:t>
      </w:r>
      <w:r w:rsidR="009B4A94" w:rsidRPr="00C7189F">
        <w:rPr>
          <w:rFonts w:ascii="Times New Roman" w:eastAsia="Calibri" w:hAnsi="Times New Roman" w:cs="Times New Roman"/>
          <w:sz w:val="28"/>
          <w:szCs w:val="28"/>
        </w:rPr>
        <w:t xml:space="preserve">     </w:t>
      </w:r>
    </w:p>
    <w:p w:rsidR="00073237" w:rsidRPr="009B4A94" w:rsidRDefault="00C7189F" w:rsidP="00073237">
      <w:pPr>
        <w:spacing w:after="0" w:line="0" w:lineRule="atLeast"/>
        <w:ind w:firstLine="720"/>
        <w:jc w:val="both"/>
        <w:rPr>
          <w:rFonts w:ascii="Times New Roman" w:eastAsia="Calibri" w:hAnsi="Times New Roman" w:cs="Times New Roman"/>
          <w:color w:val="000000" w:themeColor="text1"/>
          <w:sz w:val="28"/>
          <w:szCs w:val="28"/>
        </w:rPr>
      </w:pPr>
      <w:r>
        <w:rPr>
          <w:rFonts w:ascii="Times New Roman" w:eastAsia="Calibri" w:hAnsi="Times New Roman" w:cs="Times New Roman"/>
          <w:sz w:val="28"/>
          <w:szCs w:val="28"/>
        </w:rPr>
        <w:t xml:space="preserve">В разрезе тематики вопросов, все касаются насущных и проблемных тем жизни района, решение которых требует внимания </w:t>
      </w:r>
      <w:r w:rsidR="00073237">
        <w:rPr>
          <w:rFonts w:ascii="Times New Roman" w:eastAsia="Calibri" w:hAnsi="Times New Roman" w:cs="Times New Roman"/>
          <w:sz w:val="28"/>
          <w:szCs w:val="28"/>
        </w:rPr>
        <w:t>и принятия оперативного решения, в основном -</w:t>
      </w:r>
      <w:r w:rsidR="009B4A94" w:rsidRPr="00C7189F">
        <w:rPr>
          <w:rFonts w:ascii="Times New Roman" w:eastAsia="Calibri" w:hAnsi="Times New Roman" w:cs="Times New Roman"/>
          <w:sz w:val="28"/>
          <w:szCs w:val="28"/>
        </w:rPr>
        <w:t xml:space="preserve">  </w:t>
      </w:r>
      <w:r w:rsidR="00073237" w:rsidRPr="009B4A94">
        <w:rPr>
          <w:rFonts w:ascii="Times New Roman" w:eastAsia="Calibri" w:hAnsi="Times New Roman" w:cs="Times New Roman"/>
          <w:color w:val="000000" w:themeColor="text1"/>
          <w:sz w:val="28"/>
          <w:szCs w:val="28"/>
        </w:rPr>
        <w:t xml:space="preserve">касающиеся сферы ЖКХ, </w:t>
      </w:r>
      <w:r w:rsidR="00073237">
        <w:rPr>
          <w:rFonts w:ascii="Times New Roman" w:eastAsia="Calibri" w:hAnsi="Times New Roman" w:cs="Times New Roman"/>
          <w:color w:val="000000" w:themeColor="text1"/>
          <w:sz w:val="28"/>
          <w:szCs w:val="28"/>
        </w:rPr>
        <w:t xml:space="preserve">жилищного строительства, </w:t>
      </w:r>
      <w:r w:rsidR="00073237" w:rsidRPr="009B4A94">
        <w:rPr>
          <w:rFonts w:ascii="Times New Roman" w:hAnsi="Times New Roman" w:cs="Times New Roman"/>
          <w:bCs/>
          <w:color w:val="000000" w:themeColor="text1"/>
          <w:sz w:val="28"/>
          <w:szCs w:val="28"/>
        </w:rPr>
        <w:t xml:space="preserve"> сферы </w:t>
      </w:r>
      <w:r w:rsidR="00073237">
        <w:rPr>
          <w:rFonts w:ascii="Times New Roman" w:hAnsi="Times New Roman" w:cs="Times New Roman"/>
          <w:bCs/>
          <w:color w:val="000000" w:themeColor="text1"/>
          <w:sz w:val="28"/>
          <w:szCs w:val="28"/>
        </w:rPr>
        <w:t xml:space="preserve">экологии и обращения с отходами </w:t>
      </w:r>
      <w:r w:rsidR="00073237">
        <w:rPr>
          <w:rFonts w:ascii="Times New Roman" w:eastAsia="Calibri" w:hAnsi="Times New Roman" w:cs="Times New Roman"/>
          <w:color w:val="000000" w:themeColor="text1"/>
          <w:sz w:val="28"/>
          <w:szCs w:val="28"/>
        </w:rPr>
        <w:t>(10 вопросов)</w:t>
      </w:r>
      <w:r w:rsidR="00073237">
        <w:rPr>
          <w:rFonts w:ascii="Times New Roman" w:hAnsi="Times New Roman" w:cs="Times New Roman"/>
          <w:bCs/>
          <w:color w:val="000000" w:themeColor="text1"/>
          <w:sz w:val="28"/>
          <w:szCs w:val="28"/>
        </w:rPr>
        <w:t>.</w:t>
      </w:r>
      <w:r w:rsidR="00073237" w:rsidRPr="009B4A94">
        <w:rPr>
          <w:rFonts w:ascii="Times New Roman" w:hAnsi="Times New Roman" w:cs="Times New Roman"/>
          <w:bCs/>
          <w:color w:val="000000" w:themeColor="text1"/>
          <w:sz w:val="28"/>
          <w:szCs w:val="28"/>
        </w:rPr>
        <w:t xml:space="preserve"> </w:t>
      </w:r>
    </w:p>
    <w:p w:rsidR="00950471" w:rsidRPr="001E479D" w:rsidRDefault="009B4A94" w:rsidP="005563F0">
      <w:pPr>
        <w:tabs>
          <w:tab w:val="left" w:pos="709"/>
        </w:tabs>
        <w:spacing w:after="0" w:line="0" w:lineRule="atLeast"/>
        <w:jc w:val="both"/>
        <w:rPr>
          <w:rFonts w:ascii="Times New Roman" w:hAnsi="Times New Roman" w:cs="Times New Roman"/>
          <w:sz w:val="28"/>
          <w:szCs w:val="28"/>
        </w:rPr>
      </w:pPr>
      <w:r w:rsidRPr="00C7189F">
        <w:rPr>
          <w:rFonts w:ascii="Times New Roman" w:eastAsia="Calibri" w:hAnsi="Times New Roman" w:cs="Times New Roman"/>
          <w:sz w:val="28"/>
          <w:szCs w:val="28"/>
        </w:rPr>
        <w:t xml:space="preserve">                                                                                                                                                                                                                                                                                                                                                                                                                                                                                                                                                                                                                                                                                                                                                                                                                                                                                                                                                                                                                                                                                                                                                                                                                                                                                                                                                                                                                                                                                                                                                                                                                                                                                                                                                                                                                                                                                                                                                                                                                                                                                                                                                                                                                                                                                                                                                                                                                                                                                                                                                                                                                                                                                                                                                                                              </w:t>
      </w:r>
    </w:p>
    <w:p w:rsidR="00950471" w:rsidRPr="007314F1" w:rsidRDefault="006C3722" w:rsidP="007D2AF4">
      <w:pPr>
        <w:tabs>
          <w:tab w:val="left" w:pos="720"/>
          <w:tab w:val="left" w:pos="900"/>
          <w:tab w:val="left" w:pos="1276"/>
        </w:tabs>
        <w:spacing w:after="0" w:line="0"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w:t>
      </w:r>
      <w:r w:rsidR="009B4A94">
        <w:rPr>
          <w:rFonts w:ascii="Times New Roman" w:eastAsia="Times New Roman" w:hAnsi="Times New Roman" w:cs="Times New Roman"/>
          <w:sz w:val="28"/>
          <w:szCs w:val="28"/>
        </w:rPr>
        <w:t xml:space="preserve"> </w:t>
      </w:r>
      <w:r w:rsidR="00124D1E">
        <w:rPr>
          <w:rFonts w:ascii="Times New Roman" w:eastAsia="Times New Roman" w:hAnsi="Times New Roman" w:cs="Times New Roman"/>
          <w:sz w:val="28"/>
          <w:szCs w:val="28"/>
        </w:rPr>
        <w:t>и</w:t>
      </w:r>
      <w:r w:rsidR="009B4A94">
        <w:rPr>
          <w:rFonts w:ascii="Times New Roman" w:eastAsia="Times New Roman" w:hAnsi="Times New Roman" w:cs="Times New Roman"/>
          <w:sz w:val="28"/>
          <w:szCs w:val="28"/>
        </w:rPr>
        <w:t xml:space="preserve">тогам работы комиссии даны 2 рекомендации Думе района, вынесено 8 протокольных поручений. </w:t>
      </w:r>
      <w:r w:rsidR="00950471">
        <w:rPr>
          <w:rFonts w:ascii="Times New Roman" w:eastAsia="Times New Roman" w:hAnsi="Times New Roman" w:cs="Times New Roman"/>
          <w:sz w:val="28"/>
          <w:szCs w:val="28"/>
        </w:rPr>
        <w:t>На заседаниях Комиссии всегда присутствовали представители администрации Кондинского района, аппарата Ду</w:t>
      </w:r>
      <w:r w:rsidR="00124D1E">
        <w:rPr>
          <w:rFonts w:ascii="Times New Roman" w:eastAsia="Times New Roman" w:hAnsi="Times New Roman" w:cs="Times New Roman"/>
          <w:sz w:val="28"/>
          <w:szCs w:val="28"/>
        </w:rPr>
        <w:t>мы,</w:t>
      </w:r>
      <w:r w:rsidR="00950471">
        <w:rPr>
          <w:rFonts w:ascii="Times New Roman" w:eastAsia="Times New Roman" w:hAnsi="Times New Roman" w:cs="Times New Roman"/>
          <w:sz w:val="28"/>
          <w:szCs w:val="28"/>
        </w:rPr>
        <w:t xml:space="preserve"> а также принимали участие депутаты из других постоянных комиссий. </w:t>
      </w:r>
    </w:p>
    <w:p w:rsidR="00950471" w:rsidRDefault="00950471" w:rsidP="007D2AF4">
      <w:pPr>
        <w:spacing w:after="0" w:line="0" w:lineRule="atLeast"/>
        <w:ind w:firstLine="720"/>
        <w:jc w:val="both"/>
        <w:rPr>
          <w:rFonts w:ascii="Times New Roman" w:eastAsia="Calibri" w:hAnsi="Times New Roman" w:cs="Times New Roman"/>
          <w:sz w:val="28"/>
          <w:szCs w:val="28"/>
        </w:rPr>
      </w:pPr>
    </w:p>
    <w:p w:rsidR="00950471" w:rsidRDefault="00950471" w:rsidP="007D2AF4">
      <w:pPr>
        <w:spacing w:after="0" w:line="0" w:lineRule="atLeast"/>
        <w:ind w:firstLine="567"/>
        <w:jc w:val="both"/>
        <w:rPr>
          <w:rFonts w:ascii="Times New Roman" w:eastAsia="Calibri" w:hAnsi="Times New Roman" w:cs="Times New Roman"/>
          <w:sz w:val="28"/>
          <w:szCs w:val="28"/>
        </w:rPr>
      </w:pPr>
      <w:r w:rsidRPr="007314F1">
        <w:rPr>
          <w:rFonts w:ascii="Times New Roman" w:eastAsia="Calibri" w:hAnsi="Times New Roman" w:cs="Times New Roman"/>
          <w:b/>
          <w:sz w:val="28"/>
          <w:szCs w:val="28"/>
        </w:rPr>
        <w:t>Постоянная комиссия</w:t>
      </w:r>
      <w:r w:rsidRPr="007314F1">
        <w:rPr>
          <w:rFonts w:ascii="Times New Roman" w:eastAsia="Calibri" w:hAnsi="Times New Roman" w:cs="Times New Roman"/>
          <w:sz w:val="28"/>
          <w:szCs w:val="28"/>
        </w:rPr>
        <w:t xml:space="preserve"> Думы Кондинского района </w:t>
      </w:r>
      <w:r w:rsidRPr="007314F1">
        <w:rPr>
          <w:rFonts w:ascii="Times New Roman" w:eastAsia="Calibri" w:hAnsi="Times New Roman" w:cs="Times New Roman"/>
          <w:b/>
          <w:sz w:val="28"/>
          <w:szCs w:val="28"/>
        </w:rPr>
        <w:t>по социальным вопросам и правопорядку</w:t>
      </w:r>
      <w:r w:rsidRPr="007314F1">
        <w:rPr>
          <w:rFonts w:ascii="Times New Roman" w:eastAsia="Calibri" w:hAnsi="Times New Roman" w:cs="Times New Roman"/>
          <w:sz w:val="28"/>
          <w:szCs w:val="28"/>
        </w:rPr>
        <w:t xml:space="preserve"> (далее – Комиссия) про</w:t>
      </w:r>
      <w:r w:rsidR="004A33ED">
        <w:rPr>
          <w:rFonts w:ascii="Times New Roman" w:eastAsia="Calibri" w:hAnsi="Times New Roman" w:cs="Times New Roman"/>
          <w:sz w:val="28"/>
          <w:szCs w:val="28"/>
        </w:rPr>
        <w:t xml:space="preserve">должила работу </w:t>
      </w:r>
      <w:r w:rsidR="00C7189F">
        <w:rPr>
          <w:rFonts w:ascii="Times New Roman" w:eastAsia="Calibri" w:hAnsi="Times New Roman" w:cs="Times New Roman"/>
          <w:sz w:val="28"/>
          <w:szCs w:val="28"/>
        </w:rPr>
        <w:t>в</w:t>
      </w:r>
      <w:r>
        <w:rPr>
          <w:rFonts w:ascii="Times New Roman" w:eastAsia="Calibri" w:hAnsi="Times New Roman" w:cs="Times New Roman"/>
          <w:sz w:val="28"/>
          <w:szCs w:val="28"/>
        </w:rPr>
        <w:t xml:space="preserve"> состав</w:t>
      </w:r>
      <w:r w:rsidR="00C7189F">
        <w:rPr>
          <w:rFonts w:ascii="Times New Roman" w:eastAsia="Calibri" w:hAnsi="Times New Roman" w:cs="Times New Roman"/>
          <w:sz w:val="28"/>
          <w:szCs w:val="28"/>
        </w:rPr>
        <w:t>е</w:t>
      </w:r>
      <w:r>
        <w:rPr>
          <w:rFonts w:ascii="Times New Roman" w:eastAsia="Calibri" w:hAnsi="Times New Roman" w:cs="Times New Roman"/>
          <w:sz w:val="28"/>
          <w:szCs w:val="28"/>
        </w:rPr>
        <w:t xml:space="preserve"> 5 депутатов:</w:t>
      </w:r>
    </w:p>
    <w:tbl>
      <w:tblPr>
        <w:tblW w:w="8800" w:type="dxa"/>
        <w:tblInd w:w="668" w:type="dxa"/>
        <w:tblLook w:val="04A0"/>
      </w:tblPr>
      <w:tblGrid>
        <w:gridCol w:w="520"/>
        <w:gridCol w:w="5040"/>
        <w:gridCol w:w="3240"/>
      </w:tblGrid>
      <w:tr w:rsidR="00950471" w:rsidRPr="00E91840" w:rsidTr="00950471">
        <w:tc>
          <w:tcPr>
            <w:tcW w:w="520" w:type="dxa"/>
            <w:hideMark/>
          </w:tcPr>
          <w:p w:rsidR="00950471" w:rsidRPr="00E91840" w:rsidRDefault="00950471" w:rsidP="007D2AF4">
            <w:pPr>
              <w:spacing w:after="0" w:line="0" w:lineRule="atLeast"/>
              <w:rPr>
                <w:rFonts w:ascii="Times New Roman" w:eastAsia="Calibri" w:hAnsi="Times New Roman" w:cs="Times New Roman"/>
                <w:sz w:val="24"/>
                <w:szCs w:val="24"/>
              </w:rPr>
            </w:pPr>
            <w:r w:rsidRPr="00E91840">
              <w:rPr>
                <w:rFonts w:ascii="Times New Roman" w:eastAsia="Calibri" w:hAnsi="Times New Roman" w:cs="Times New Roman"/>
                <w:sz w:val="24"/>
                <w:szCs w:val="24"/>
              </w:rPr>
              <w:t>1.</w:t>
            </w:r>
          </w:p>
        </w:tc>
        <w:tc>
          <w:tcPr>
            <w:tcW w:w="5040" w:type="dxa"/>
          </w:tcPr>
          <w:p w:rsidR="00950471" w:rsidRPr="00E91840" w:rsidRDefault="00950471" w:rsidP="007D2AF4">
            <w:pPr>
              <w:spacing w:after="0" w:line="0" w:lineRule="atLeast"/>
              <w:ind w:left="32"/>
              <w:jc w:val="both"/>
              <w:rPr>
                <w:rFonts w:ascii="Times New Roman" w:eastAsia="Calibri" w:hAnsi="Times New Roman" w:cs="Times New Roman"/>
                <w:sz w:val="24"/>
                <w:szCs w:val="24"/>
              </w:rPr>
            </w:pPr>
            <w:proofErr w:type="spellStart"/>
            <w:r w:rsidRPr="00E91840">
              <w:rPr>
                <w:rFonts w:ascii="Times New Roman" w:hAnsi="Times New Roman" w:cs="Times New Roman"/>
                <w:sz w:val="24"/>
                <w:szCs w:val="24"/>
              </w:rPr>
              <w:t>Зольколин</w:t>
            </w:r>
            <w:proofErr w:type="spellEnd"/>
            <w:r w:rsidRPr="00E91840">
              <w:rPr>
                <w:rFonts w:ascii="Times New Roman" w:hAnsi="Times New Roman" w:cs="Times New Roman"/>
                <w:sz w:val="24"/>
                <w:szCs w:val="24"/>
              </w:rPr>
              <w:t xml:space="preserve"> Владимир Константинович</w:t>
            </w:r>
          </w:p>
        </w:tc>
        <w:tc>
          <w:tcPr>
            <w:tcW w:w="3240" w:type="dxa"/>
            <w:hideMark/>
          </w:tcPr>
          <w:p w:rsidR="00950471" w:rsidRPr="00E91840" w:rsidRDefault="00950471" w:rsidP="007D2AF4">
            <w:pPr>
              <w:spacing w:after="0" w:line="0" w:lineRule="atLeast"/>
              <w:jc w:val="both"/>
              <w:rPr>
                <w:rFonts w:ascii="Times New Roman" w:eastAsia="Calibri" w:hAnsi="Times New Roman" w:cs="Times New Roman"/>
                <w:sz w:val="24"/>
                <w:szCs w:val="24"/>
              </w:rPr>
            </w:pPr>
            <w:r w:rsidRPr="00E91840">
              <w:rPr>
                <w:rFonts w:ascii="Times New Roman" w:eastAsia="Calibri" w:hAnsi="Times New Roman" w:cs="Times New Roman"/>
                <w:sz w:val="24"/>
                <w:szCs w:val="24"/>
              </w:rPr>
              <w:t xml:space="preserve">- </w:t>
            </w:r>
            <w:r w:rsidRPr="00E91840">
              <w:rPr>
                <w:rFonts w:ascii="Times New Roman" w:eastAsia="Calibri" w:hAnsi="Times New Roman" w:cs="Times New Roman"/>
                <w:b/>
                <w:sz w:val="24"/>
                <w:szCs w:val="24"/>
              </w:rPr>
              <w:t>председатель Комиссии</w:t>
            </w:r>
          </w:p>
        </w:tc>
      </w:tr>
      <w:tr w:rsidR="00950471" w:rsidRPr="007314F1" w:rsidTr="00950471">
        <w:tc>
          <w:tcPr>
            <w:tcW w:w="520" w:type="dxa"/>
          </w:tcPr>
          <w:p w:rsidR="00950471" w:rsidRPr="007314F1" w:rsidRDefault="00950471" w:rsidP="007D2AF4">
            <w:pPr>
              <w:spacing w:after="0" w:line="0" w:lineRule="atLeast"/>
              <w:rPr>
                <w:rFonts w:ascii="Times New Roman" w:eastAsia="Calibri" w:hAnsi="Times New Roman" w:cs="Times New Roman"/>
                <w:sz w:val="6"/>
                <w:szCs w:val="6"/>
              </w:rPr>
            </w:pPr>
          </w:p>
        </w:tc>
        <w:tc>
          <w:tcPr>
            <w:tcW w:w="5040" w:type="dxa"/>
          </w:tcPr>
          <w:p w:rsidR="00950471" w:rsidRPr="007314F1" w:rsidRDefault="00950471" w:rsidP="007D2AF4">
            <w:pPr>
              <w:spacing w:after="0" w:line="0" w:lineRule="atLeast"/>
              <w:ind w:left="32"/>
              <w:rPr>
                <w:rFonts w:ascii="Times New Roman" w:eastAsia="Calibri" w:hAnsi="Times New Roman" w:cs="Times New Roman"/>
                <w:sz w:val="6"/>
                <w:szCs w:val="6"/>
              </w:rPr>
            </w:pPr>
          </w:p>
        </w:tc>
        <w:tc>
          <w:tcPr>
            <w:tcW w:w="3240" w:type="dxa"/>
          </w:tcPr>
          <w:p w:rsidR="00950471" w:rsidRPr="007314F1" w:rsidRDefault="00950471" w:rsidP="007D2AF4">
            <w:pPr>
              <w:spacing w:after="0" w:line="0" w:lineRule="atLeast"/>
              <w:jc w:val="both"/>
              <w:rPr>
                <w:rFonts w:ascii="Times New Roman" w:eastAsia="Calibri" w:hAnsi="Times New Roman" w:cs="Times New Roman"/>
                <w:sz w:val="6"/>
                <w:szCs w:val="6"/>
              </w:rPr>
            </w:pPr>
          </w:p>
        </w:tc>
      </w:tr>
      <w:tr w:rsidR="00950471" w:rsidRPr="00E91840" w:rsidTr="00950471">
        <w:tc>
          <w:tcPr>
            <w:tcW w:w="520" w:type="dxa"/>
            <w:hideMark/>
          </w:tcPr>
          <w:p w:rsidR="00950471" w:rsidRPr="00E91840" w:rsidRDefault="00950471" w:rsidP="007D2AF4">
            <w:pPr>
              <w:spacing w:after="0" w:line="0" w:lineRule="atLeast"/>
              <w:rPr>
                <w:rFonts w:ascii="Times New Roman" w:eastAsia="Calibri" w:hAnsi="Times New Roman" w:cs="Times New Roman"/>
                <w:sz w:val="24"/>
                <w:szCs w:val="24"/>
              </w:rPr>
            </w:pPr>
            <w:r w:rsidRPr="00E91840">
              <w:rPr>
                <w:rFonts w:ascii="Times New Roman" w:eastAsia="Calibri" w:hAnsi="Times New Roman" w:cs="Times New Roman"/>
                <w:sz w:val="24"/>
                <w:szCs w:val="24"/>
              </w:rPr>
              <w:t>2.</w:t>
            </w:r>
          </w:p>
        </w:tc>
        <w:tc>
          <w:tcPr>
            <w:tcW w:w="5040" w:type="dxa"/>
          </w:tcPr>
          <w:p w:rsidR="00950471" w:rsidRPr="00E91840" w:rsidRDefault="00950471" w:rsidP="007D2AF4">
            <w:pPr>
              <w:spacing w:after="0" w:line="0" w:lineRule="atLeast"/>
              <w:ind w:left="32"/>
              <w:jc w:val="both"/>
              <w:rPr>
                <w:rFonts w:ascii="Times New Roman" w:eastAsia="Calibri" w:hAnsi="Times New Roman" w:cs="Times New Roman"/>
                <w:sz w:val="24"/>
                <w:szCs w:val="24"/>
              </w:rPr>
            </w:pPr>
            <w:r w:rsidRPr="00E91840">
              <w:rPr>
                <w:rFonts w:ascii="Times New Roman" w:hAnsi="Times New Roman" w:cs="Times New Roman"/>
                <w:sz w:val="24"/>
                <w:szCs w:val="24"/>
              </w:rPr>
              <w:t>Гришаев Юрий Васильевич</w:t>
            </w:r>
          </w:p>
        </w:tc>
        <w:tc>
          <w:tcPr>
            <w:tcW w:w="3240" w:type="dxa"/>
            <w:hideMark/>
          </w:tcPr>
          <w:p w:rsidR="00950471" w:rsidRPr="00E91840" w:rsidRDefault="00950471" w:rsidP="007D2AF4">
            <w:pPr>
              <w:spacing w:after="0" w:line="0" w:lineRule="atLeast"/>
              <w:jc w:val="both"/>
              <w:rPr>
                <w:rFonts w:ascii="Times New Roman" w:eastAsia="Calibri" w:hAnsi="Times New Roman" w:cs="Times New Roman"/>
                <w:sz w:val="24"/>
                <w:szCs w:val="24"/>
              </w:rPr>
            </w:pPr>
            <w:r w:rsidRPr="00E91840">
              <w:rPr>
                <w:rFonts w:ascii="Times New Roman" w:eastAsia="Calibri" w:hAnsi="Times New Roman" w:cs="Times New Roman"/>
                <w:sz w:val="24"/>
                <w:szCs w:val="24"/>
              </w:rPr>
              <w:t xml:space="preserve">- </w:t>
            </w:r>
            <w:r w:rsidRPr="00E91840">
              <w:rPr>
                <w:rFonts w:ascii="Times New Roman" w:eastAsia="Calibri" w:hAnsi="Times New Roman" w:cs="Times New Roman"/>
                <w:b/>
                <w:sz w:val="24"/>
                <w:szCs w:val="24"/>
              </w:rPr>
              <w:t>секретарь Комиссии</w:t>
            </w:r>
          </w:p>
        </w:tc>
      </w:tr>
      <w:tr w:rsidR="00950471" w:rsidRPr="007314F1" w:rsidTr="00950471">
        <w:tc>
          <w:tcPr>
            <w:tcW w:w="520" w:type="dxa"/>
          </w:tcPr>
          <w:p w:rsidR="00950471" w:rsidRPr="007314F1" w:rsidRDefault="00950471" w:rsidP="007D2AF4">
            <w:pPr>
              <w:spacing w:after="0" w:line="0" w:lineRule="atLeast"/>
              <w:rPr>
                <w:rFonts w:ascii="Times New Roman" w:eastAsia="Calibri" w:hAnsi="Times New Roman" w:cs="Times New Roman"/>
                <w:sz w:val="6"/>
                <w:szCs w:val="6"/>
              </w:rPr>
            </w:pPr>
          </w:p>
        </w:tc>
        <w:tc>
          <w:tcPr>
            <w:tcW w:w="5040" w:type="dxa"/>
          </w:tcPr>
          <w:p w:rsidR="00950471" w:rsidRPr="007314F1" w:rsidRDefault="00950471" w:rsidP="007D2AF4">
            <w:pPr>
              <w:spacing w:after="0" w:line="0" w:lineRule="atLeast"/>
              <w:ind w:left="32"/>
              <w:rPr>
                <w:rFonts w:ascii="Times New Roman" w:eastAsia="Calibri" w:hAnsi="Times New Roman" w:cs="Times New Roman"/>
                <w:sz w:val="6"/>
                <w:szCs w:val="6"/>
              </w:rPr>
            </w:pPr>
          </w:p>
        </w:tc>
        <w:tc>
          <w:tcPr>
            <w:tcW w:w="3240" w:type="dxa"/>
          </w:tcPr>
          <w:p w:rsidR="00950471" w:rsidRPr="007314F1" w:rsidRDefault="00950471" w:rsidP="007D2AF4">
            <w:pPr>
              <w:spacing w:after="0" w:line="0" w:lineRule="atLeast"/>
              <w:jc w:val="both"/>
              <w:rPr>
                <w:rFonts w:ascii="Times New Roman" w:eastAsia="Calibri" w:hAnsi="Times New Roman" w:cs="Times New Roman"/>
                <w:sz w:val="6"/>
                <w:szCs w:val="6"/>
              </w:rPr>
            </w:pPr>
          </w:p>
        </w:tc>
      </w:tr>
      <w:tr w:rsidR="00950471" w:rsidRPr="007314F1" w:rsidTr="00950471">
        <w:tc>
          <w:tcPr>
            <w:tcW w:w="520" w:type="dxa"/>
          </w:tcPr>
          <w:p w:rsidR="00950471" w:rsidRPr="007314F1" w:rsidRDefault="00950471" w:rsidP="007D2AF4">
            <w:pPr>
              <w:spacing w:after="0" w:line="0" w:lineRule="atLeast"/>
              <w:rPr>
                <w:rFonts w:ascii="Times New Roman" w:eastAsia="Calibri" w:hAnsi="Times New Roman" w:cs="Times New Roman"/>
                <w:sz w:val="28"/>
                <w:szCs w:val="28"/>
              </w:rPr>
            </w:pPr>
          </w:p>
        </w:tc>
        <w:tc>
          <w:tcPr>
            <w:tcW w:w="5040" w:type="dxa"/>
            <w:hideMark/>
          </w:tcPr>
          <w:p w:rsidR="00950471" w:rsidRPr="007314F1" w:rsidRDefault="00950471" w:rsidP="007D2AF4">
            <w:pPr>
              <w:spacing w:after="0" w:line="0" w:lineRule="atLeast"/>
              <w:ind w:left="32"/>
              <w:rPr>
                <w:rFonts w:ascii="Times New Roman" w:eastAsia="Calibri" w:hAnsi="Times New Roman" w:cs="Times New Roman"/>
                <w:b/>
                <w:sz w:val="28"/>
                <w:szCs w:val="28"/>
              </w:rPr>
            </w:pPr>
            <w:r w:rsidRPr="007314F1">
              <w:rPr>
                <w:rFonts w:ascii="Times New Roman" w:eastAsia="Calibri" w:hAnsi="Times New Roman" w:cs="Times New Roman"/>
                <w:b/>
                <w:sz w:val="28"/>
                <w:szCs w:val="28"/>
              </w:rPr>
              <w:t>Члены Комиссии:</w:t>
            </w:r>
          </w:p>
        </w:tc>
        <w:tc>
          <w:tcPr>
            <w:tcW w:w="3240" w:type="dxa"/>
          </w:tcPr>
          <w:p w:rsidR="00950471" w:rsidRPr="007314F1" w:rsidRDefault="00950471" w:rsidP="007D2AF4">
            <w:pPr>
              <w:spacing w:after="0" w:line="0" w:lineRule="atLeast"/>
              <w:jc w:val="both"/>
              <w:rPr>
                <w:rFonts w:ascii="Times New Roman" w:eastAsia="Calibri" w:hAnsi="Times New Roman" w:cs="Times New Roman"/>
                <w:sz w:val="24"/>
                <w:szCs w:val="24"/>
              </w:rPr>
            </w:pPr>
          </w:p>
        </w:tc>
      </w:tr>
      <w:tr w:rsidR="00950471" w:rsidRPr="007314F1" w:rsidTr="00950471">
        <w:tc>
          <w:tcPr>
            <w:tcW w:w="520" w:type="dxa"/>
          </w:tcPr>
          <w:p w:rsidR="00950471" w:rsidRPr="007314F1" w:rsidRDefault="00950471" w:rsidP="007D2AF4">
            <w:pPr>
              <w:spacing w:after="0" w:line="0" w:lineRule="atLeast"/>
              <w:rPr>
                <w:rFonts w:ascii="Times New Roman" w:eastAsia="Calibri" w:hAnsi="Times New Roman" w:cs="Times New Roman"/>
                <w:sz w:val="6"/>
                <w:szCs w:val="6"/>
              </w:rPr>
            </w:pPr>
          </w:p>
        </w:tc>
        <w:tc>
          <w:tcPr>
            <w:tcW w:w="5040" w:type="dxa"/>
          </w:tcPr>
          <w:p w:rsidR="00950471" w:rsidRPr="007314F1" w:rsidRDefault="00950471" w:rsidP="007D2AF4">
            <w:pPr>
              <w:spacing w:after="0" w:line="0" w:lineRule="atLeast"/>
              <w:ind w:left="32"/>
              <w:rPr>
                <w:rFonts w:ascii="Times New Roman" w:eastAsia="Calibri" w:hAnsi="Times New Roman" w:cs="Times New Roman"/>
                <w:sz w:val="6"/>
                <w:szCs w:val="6"/>
              </w:rPr>
            </w:pPr>
          </w:p>
        </w:tc>
        <w:tc>
          <w:tcPr>
            <w:tcW w:w="3240" w:type="dxa"/>
          </w:tcPr>
          <w:p w:rsidR="00950471" w:rsidRPr="007314F1" w:rsidRDefault="00950471" w:rsidP="007D2AF4">
            <w:pPr>
              <w:spacing w:after="0" w:line="0" w:lineRule="atLeast"/>
              <w:jc w:val="both"/>
              <w:rPr>
                <w:rFonts w:ascii="Times New Roman" w:eastAsia="Calibri" w:hAnsi="Times New Roman" w:cs="Times New Roman"/>
                <w:sz w:val="6"/>
                <w:szCs w:val="6"/>
              </w:rPr>
            </w:pPr>
          </w:p>
        </w:tc>
      </w:tr>
      <w:tr w:rsidR="00950471" w:rsidRPr="00E91840" w:rsidTr="00950471">
        <w:tc>
          <w:tcPr>
            <w:tcW w:w="520" w:type="dxa"/>
            <w:hideMark/>
          </w:tcPr>
          <w:p w:rsidR="00950471" w:rsidRPr="00E91840" w:rsidRDefault="00950471" w:rsidP="007D2AF4">
            <w:pPr>
              <w:spacing w:after="0" w:line="0" w:lineRule="atLeast"/>
              <w:rPr>
                <w:rFonts w:ascii="Times New Roman" w:eastAsia="Calibri" w:hAnsi="Times New Roman" w:cs="Times New Roman"/>
                <w:sz w:val="24"/>
                <w:szCs w:val="24"/>
              </w:rPr>
            </w:pPr>
            <w:r w:rsidRPr="00E91840">
              <w:rPr>
                <w:rFonts w:ascii="Times New Roman" w:eastAsia="Calibri" w:hAnsi="Times New Roman" w:cs="Times New Roman"/>
                <w:sz w:val="24"/>
                <w:szCs w:val="24"/>
              </w:rPr>
              <w:lastRenderedPageBreak/>
              <w:t>3.</w:t>
            </w:r>
          </w:p>
        </w:tc>
        <w:tc>
          <w:tcPr>
            <w:tcW w:w="5040" w:type="dxa"/>
          </w:tcPr>
          <w:p w:rsidR="00950471" w:rsidRPr="00E91840" w:rsidRDefault="00950471" w:rsidP="007D2AF4">
            <w:pPr>
              <w:spacing w:after="0" w:line="0" w:lineRule="atLeast"/>
              <w:ind w:left="32"/>
              <w:jc w:val="both"/>
              <w:rPr>
                <w:rFonts w:ascii="Times New Roman" w:eastAsia="Calibri" w:hAnsi="Times New Roman" w:cs="Times New Roman"/>
                <w:sz w:val="24"/>
                <w:szCs w:val="24"/>
              </w:rPr>
            </w:pPr>
            <w:proofErr w:type="spellStart"/>
            <w:r w:rsidRPr="00E91840">
              <w:rPr>
                <w:rFonts w:ascii="Times New Roman" w:hAnsi="Times New Roman" w:cs="Times New Roman"/>
                <w:sz w:val="24"/>
                <w:szCs w:val="24"/>
              </w:rPr>
              <w:t>Луканин</w:t>
            </w:r>
            <w:proofErr w:type="spellEnd"/>
            <w:r w:rsidRPr="00E91840">
              <w:rPr>
                <w:rFonts w:ascii="Times New Roman" w:hAnsi="Times New Roman" w:cs="Times New Roman"/>
                <w:sz w:val="24"/>
                <w:szCs w:val="24"/>
              </w:rPr>
              <w:t xml:space="preserve"> Рудольф Алексеевич</w:t>
            </w:r>
          </w:p>
        </w:tc>
        <w:tc>
          <w:tcPr>
            <w:tcW w:w="3240" w:type="dxa"/>
          </w:tcPr>
          <w:p w:rsidR="00950471" w:rsidRPr="00E91840" w:rsidRDefault="00950471" w:rsidP="007D2AF4">
            <w:pPr>
              <w:spacing w:after="0" w:line="0" w:lineRule="atLeast"/>
              <w:jc w:val="both"/>
              <w:rPr>
                <w:rFonts w:ascii="Times New Roman" w:eastAsia="Calibri" w:hAnsi="Times New Roman" w:cs="Times New Roman"/>
                <w:sz w:val="24"/>
                <w:szCs w:val="24"/>
              </w:rPr>
            </w:pPr>
          </w:p>
        </w:tc>
      </w:tr>
      <w:tr w:rsidR="00950471" w:rsidRPr="007314F1" w:rsidTr="00950471">
        <w:tc>
          <w:tcPr>
            <w:tcW w:w="520" w:type="dxa"/>
          </w:tcPr>
          <w:p w:rsidR="00950471" w:rsidRPr="007314F1" w:rsidRDefault="00950471" w:rsidP="007D2AF4">
            <w:pPr>
              <w:spacing w:after="0" w:line="0" w:lineRule="atLeast"/>
              <w:rPr>
                <w:rFonts w:ascii="Times New Roman" w:eastAsia="Calibri" w:hAnsi="Times New Roman" w:cs="Times New Roman"/>
                <w:sz w:val="6"/>
                <w:szCs w:val="6"/>
              </w:rPr>
            </w:pPr>
          </w:p>
        </w:tc>
        <w:tc>
          <w:tcPr>
            <w:tcW w:w="5040" w:type="dxa"/>
          </w:tcPr>
          <w:p w:rsidR="00950471" w:rsidRPr="007314F1" w:rsidRDefault="00950471" w:rsidP="007D2AF4">
            <w:pPr>
              <w:spacing w:after="0" w:line="0" w:lineRule="atLeast"/>
              <w:ind w:left="32"/>
              <w:rPr>
                <w:rFonts w:ascii="Times New Roman" w:eastAsia="Calibri" w:hAnsi="Times New Roman" w:cs="Times New Roman"/>
                <w:sz w:val="6"/>
                <w:szCs w:val="6"/>
              </w:rPr>
            </w:pPr>
          </w:p>
        </w:tc>
        <w:tc>
          <w:tcPr>
            <w:tcW w:w="3240" w:type="dxa"/>
          </w:tcPr>
          <w:p w:rsidR="00950471" w:rsidRPr="007314F1" w:rsidRDefault="00950471" w:rsidP="007D2AF4">
            <w:pPr>
              <w:spacing w:after="0" w:line="0" w:lineRule="atLeast"/>
              <w:jc w:val="both"/>
              <w:rPr>
                <w:rFonts w:ascii="Times New Roman" w:eastAsia="Calibri" w:hAnsi="Times New Roman" w:cs="Times New Roman"/>
                <w:sz w:val="6"/>
                <w:szCs w:val="6"/>
              </w:rPr>
            </w:pPr>
          </w:p>
        </w:tc>
      </w:tr>
      <w:tr w:rsidR="00950471" w:rsidRPr="00E91840" w:rsidTr="00950471">
        <w:tc>
          <w:tcPr>
            <w:tcW w:w="520" w:type="dxa"/>
            <w:hideMark/>
          </w:tcPr>
          <w:p w:rsidR="00950471" w:rsidRPr="00E91840" w:rsidRDefault="00950471" w:rsidP="007D2AF4">
            <w:pPr>
              <w:spacing w:after="0" w:line="0" w:lineRule="atLeast"/>
              <w:rPr>
                <w:rFonts w:ascii="Times New Roman" w:eastAsia="Calibri" w:hAnsi="Times New Roman" w:cs="Times New Roman"/>
                <w:sz w:val="24"/>
                <w:szCs w:val="24"/>
              </w:rPr>
            </w:pPr>
            <w:r w:rsidRPr="00E91840">
              <w:rPr>
                <w:rFonts w:ascii="Times New Roman" w:eastAsia="Calibri" w:hAnsi="Times New Roman" w:cs="Times New Roman"/>
                <w:sz w:val="24"/>
                <w:szCs w:val="24"/>
              </w:rPr>
              <w:t>4.</w:t>
            </w:r>
          </w:p>
        </w:tc>
        <w:tc>
          <w:tcPr>
            <w:tcW w:w="5040" w:type="dxa"/>
          </w:tcPr>
          <w:p w:rsidR="00950471" w:rsidRPr="00E91840" w:rsidRDefault="00950471" w:rsidP="007D2AF4">
            <w:pPr>
              <w:spacing w:after="0" w:line="0" w:lineRule="atLeast"/>
              <w:ind w:left="32"/>
              <w:jc w:val="both"/>
              <w:rPr>
                <w:rFonts w:ascii="Times New Roman" w:eastAsia="Calibri" w:hAnsi="Times New Roman" w:cs="Times New Roman"/>
                <w:sz w:val="24"/>
                <w:szCs w:val="24"/>
              </w:rPr>
            </w:pPr>
            <w:r w:rsidRPr="00E91840">
              <w:rPr>
                <w:rFonts w:ascii="Times New Roman" w:hAnsi="Times New Roman" w:cs="Times New Roman"/>
                <w:sz w:val="24"/>
                <w:szCs w:val="24"/>
              </w:rPr>
              <w:t>Мокроусов Сергей Юрьевич</w:t>
            </w:r>
          </w:p>
        </w:tc>
        <w:tc>
          <w:tcPr>
            <w:tcW w:w="3240" w:type="dxa"/>
          </w:tcPr>
          <w:p w:rsidR="00950471" w:rsidRPr="00E91840" w:rsidRDefault="00950471" w:rsidP="007D2AF4">
            <w:pPr>
              <w:spacing w:after="0" w:line="0" w:lineRule="atLeast"/>
              <w:jc w:val="both"/>
              <w:rPr>
                <w:rFonts w:ascii="Times New Roman" w:eastAsia="Calibri" w:hAnsi="Times New Roman" w:cs="Times New Roman"/>
                <w:sz w:val="24"/>
                <w:szCs w:val="24"/>
              </w:rPr>
            </w:pPr>
          </w:p>
        </w:tc>
      </w:tr>
      <w:tr w:rsidR="00950471" w:rsidRPr="007314F1" w:rsidTr="00950471">
        <w:tc>
          <w:tcPr>
            <w:tcW w:w="520" w:type="dxa"/>
          </w:tcPr>
          <w:p w:rsidR="00950471" w:rsidRPr="007314F1" w:rsidRDefault="00950471" w:rsidP="007D2AF4">
            <w:pPr>
              <w:spacing w:after="0" w:line="0" w:lineRule="atLeast"/>
              <w:rPr>
                <w:rFonts w:ascii="Times New Roman" w:eastAsia="Calibri" w:hAnsi="Times New Roman" w:cs="Times New Roman"/>
                <w:sz w:val="6"/>
                <w:szCs w:val="6"/>
              </w:rPr>
            </w:pPr>
          </w:p>
        </w:tc>
        <w:tc>
          <w:tcPr>
            <w:tcW w:w="5040" w:type="dxa"/>
          </w:tcPr>
          <w:p w:rsidR="00950471" w:rsidRPr="007314F1" w:rsidRDefault="00950471" w:rsidP="007D2AF4">
            <w:pPr>
              <w:spacing w:after="0" w:line="0" w:lineRule="atLeast"/>
              <w:ind w:left="32"/>
              <w:rPr>
                <w:rFonts w:ascii="Times New Roman" w:eastAsia="Calibri" w:hAnsi="Times New Roman" w:cs="Times New Roman"/>
                <w:sz w:val="6"/>
                <w:szCs w:val="6"/>
              </w:rPr>
            </w:pPr>
          </w:p>
        </w:tc>
        <w:tc>
          <w:tcPr>
            <w:tcW w:w="3240" w:type="dxa"/>
          </w:tcPr>
          <w:p w:rsidR="00950471" w:rsidRPr="007314F1" w:rsidRDefault="00950471" w:rsidP="007D2AF4">
            <w:pPr>
              <w:spacing w:after="0" w:line="0" w:lineRule="atLeast"/>
              <w:jc w:val="both"/>
              <w:rPr>
                <w:rFonts w:ascii="Times New Roman" w:eastAsia="Calibri" w:hAnsi="Times New Roman" w:cs="Times New Roman"/>
                <w:sz w:val="6"/>
                <w:szCs w:val="6"/>
              </w:rPr>
            </w:pPr>
          </w:p>
        </w:tc>
      </w:tr>
      <w:tr w:rsidR="00950471" w:rsidRPr="00E91840" w:rsidTr="00950471">
        <w:tc>
          <w:tcPr>
            <w:tcW w:w="520" w:type="dxa"/>
            <w:hideMark/>
          </w:tcPr>
          <w:p w:rsidR="00950471" w:rsidRPr="00E91840" w:rsidRDefault="00950471" w:rsidP="007D2AF4">
            <w:pPr>
              <w:spacing w:after="0" w:line="0" w:lineRule="atLeast"/>
              <w:rPr>
                <w:rFonts w:ascii="Times New Roman" w:eastAsia="Calibri" w:hAnsi="Times New Roman" w:cs="Times New Roman"/>
                <w:sz w:val="24"/>
                <w:szCs w:val="24"/>
              </w:rPr>
            </w:pPr>
            <w:r w:rsidRPr="00E91840">
              <w:rPr>
                <w:rFonts w:ascii="Times New Roman" w:eastAsia="Calibri" w:hAnsi="Times New Roman" w:cs="Times New Roman"/>
                <w:sz w:val="24"/>
                <w:szCs w:val="24"/>
              </w:rPr>
              <w:t>5.</w:t>
            </w:r>
          </w:p>
        </w:tc>
        <w:tc>
          <w:tcPr>
            <w:tcW w:w="5040" w:type="dxa"/>
          </w:tcPr>
          <w:p w:rsidR="00950471" w:rsidRPr="00E91840" w:rsidRDefault="00950471" w:rsidP="007D2AF4">
            <w:pPr>
              <w:spacing w:after="0" w:line="0" w:lineRule="atLeast"/>
              <w:ind w:left="32"/>
              <w:jc w:val="both"/>
              <w:rPr>
                <w:rFonts w:ascii="Times New Roman" w:eastAsia="Calibri" w:hAnsi="Times New Roman" w:cs="Times New Roman"/>
                <w:sz w:val="24"/>
                <w:szCs w:val="24"/>
              </w:rPr>
            </w:pPr>
            <w:r w:rsidRPr="00E91840">
              <w:rPr>
                <w:rFonts w:ascii="Times New Roman" w:hAnsi="Times New Roman" w:cs="Times New Roman"/>
                <w:sz w:val="24"/>
                <w:szCs w:val="24"/>
              </w:rPr>
              <w:t>Гандзюк Владимир Романович</w:t>
            </w:r>
          </w:p>
        </w:tc>
        <w:tc>
          <w:tcPr>
            <w:tcW w:w="3240" w:type="dxa"/>
          </w:tcPr>
          <w:p w:rsidR="00950471" w:rsidRPr="00E91840" w:rsidRDefault="00950471" w:rsidP="007D2AF4">
            <w:pPr>
              <w:spacing w:after="0" w:line="0" w:lineRule="atLeast"/>
              <w:jc w:val="both"/>
              <w:rPr>
                <w:rFonts w:ascii="Times New Roman" w:eastAsia="Calibri" w:hAnsi="Times New Roman" w:cs="Times New Roman"/>
                <w:sz w:val="24"/>
                <w:szCs w:val="24"/>
              </w:rPr>
            </w:pPr>
          </w:p>
        </w:tc>
      </w:tr>
    </w:tbl>
    <w:p w:rsidR="004A33ED" w:rsidRPr="004A33ED" w:rsidRDefault="004A33ED" w:rsidP="00393353">
      <w:pPr>
        <w:suppressAutoHyphens/>
        <w:spacing w:after="0" w:line="0" w:lineRule="atLeast"/>
        <w:ind w:firstLine="708"/>
        <w:jc w:val="both"/>
        <w:rPr>
          <w:rFonts w:ascii="Times New Roman" w:hAnsi="Times New Roman" w:cs="Times New Roman"/>
          <w:sz w:val="28"/>
          <w:szCs w:val="28"/>
        </w:rPr>
      </w:pPr>
      <w:r w:rsidRPr="004A33ED">
        <w:rPr>
          <w:rFonts w:ascii="Times New Roman" w:eastAsia="Calibri" w:hAnsi="Times New Roman" w:cs="Times New Roman"/>
          <w:sz w:val="28"/>
          <w:szCs w:val="28"/>
        </w:rPr>
        <w:t xml:space="preserve">Однако, в связи с прекращением 26 сентября 2016 года полномочий депутата Думы Кондинского района </w:t>
      </w:r>
      <w:proofErr w:type="spellStart"/>
      <w:r w:rsidRPr="004A33ED">
        <w:rPr>
          <w:rFonts w:ascii="Times New Roman" w:eastAsia="Calibri" w:hAnsi="Times New Roman" w:cs="Times New Roman"/>
          <w:sz w:val="28"/>
          <w:szCs w:val="28"/>
        </w:rPr>
        <w:t>Луканина</w:t>
      </w:r>
      <w:proofErr w:type="spellEnd"/>
      <w:r w:rsidRPr="004A33ED">
        <w:rPr>
          <w:rFonts w:ascii="Times New Roman" w:eastAsia="Calibri" w:hAnsi="Times New Roman" w:cs="Times New Roman"/>
          <w:sz w:val="28"/>
          <w:szCs w:val="28"/>
        </w:rPr>
        <w:t xml:space="preserve"> Рудольфа Алексеевича, с 1 ноября 2016 года решением Д</w:t>
      </w:r>
      <w:r w:rsidR="00393353">
        <w:rPr>
          <w:rFonts w:ascii="Times New Roman" w:eastAsia="Calibri" w:hAnsi="Times New Roman" w:cs="Times New Roman"/>
          <w:sz w:val="28"/>
          <w:szCs w:val="28"/>
        </w:rPr>
        <w:t xml:space="preserve">умы Кондинского района от 01 ноября </w:t>
      </w:r>
      <w:r w:rsidRPr="004A33ED">
        <w:rPr>
          <w:rFonts w:ascii="Times New Roman" w:eastAsia="Calibri" w:hAnsi="Times New Roman" w:cs="Times New Roman"/>
          <w:sz w:val="28"/>
          <w:szCs w:val="28"/>
        </w:rPr>
        <w:t xml:space="preserve">2016 № 174 </w:t>
      </w:r>
      <w:r>
        <w:rPr>
          <w:rFonts w:ascii="Times New Roman" w:eastAsia="Calibri" w:hAnsi="Times New Roman" w:cs="Times New Roman"/>
          <w:sz w:val="28"/>
          <w:szCs w:val="28"/>
        </w:rPr>
        <w:t>«</w:t>
      </w:r>
      <w:r w:rsidRPr="004A33ED">
        <w:rPr>
          <w:rFonts w:ascii="Times New Roman" w:hAnsi="Times New Roman" w:cs="Times New Roman"/>
          <w:sz w:val="28"/>
          <w:szCs w:val="28"/>
        </w:rPr>
        <w:t>О внесении изменений в решение Думы Кондинского района от 3 ноября 2010 года № 5 «О постоянных комиссиях Думы Кондинского района» в со</w:t>
      </w:r>
      <w:r>
        <w:rPr>
          <w:rFonts w:ascii="Times New Roman" w:hAnsi="Times New Roman" w:cs="Times New Roman"/>
          <w:sz w:val="28"/>
          <w:szCs w:val="28"/>
        </w:rPr>
        <w:t>с</w:t>
      </w:r>
      <w:r w:rsidRPr="004A33ED">
        <w:rPr>
          <w:rFonts w:ascii="Times New Roman" w:hAnsi="Times New Roman" w:cs="Times New Roman"/>
          <w:sz w:val="28"/>
          <w:szCs w:val="28"/>
        </w:rPr>
        <w:t xml:space="preserve">тав комиссии включен Карякин Игорь Викторович, депутат Думы от городского поселения </w:t>
      </w:r>
      <w:proofErr w:type="spellStart"/>
      <w:r w:rsidRPr="004A33ED">
        <w:rPr>
          <w:rFonts w:ascii="Times New Roman" w:hAnsi="Times New Roman" w:cs="Times New Roman"/>
          <w:sz w:val="28"/>
          <w:szCs w:val="28"/>
        </w:rPr>
        <w:t>Мортка</w:t>
      </w:r>
      <w:proofErr w:type="spellEnd"/>
      <w:r w:rsidRPr="004A33ED">
        <w:rPr>
          <w:rFonts w:ascii="Times New Roman" w:hAnsi="Times New Roman" w:cs="Times New Roman"/>
          <w:sz w:val="28"/>
          <w:szCs w:val="28"/>
        </w:rPr>
        <w:t>.</w:t>
      </w:r>
    </w:p>
    <w:p w:rsidR="00950471" w:rsidRPr="000D5F5F" w:rsidRDefault="00950471" w:rsidP="007D2AF4">
      <w:pPr>
        <w:spacing w:after="0" w:line="0" w:lineRule="atLeast"/>
        <w:ind w:firstLine="720"/>
        <w:jc w:val="both"/>
        <w:rPr>
          <w:rFonts w:ascii="Times New Roman" w:eastAsia="Calibri" w:hAnsi="Times New Roman" w:cs="Times New Roman"/>
          <w:sz w:val="28"/>
          <w:szCs w:val="28"/>
        </w:rPr>
      </w:pPr>
      <w:r w:rsidRPr="000D5F5F">
        <w:rPr>
          <w:rFonts w:ascii="Times New Roman" w:eastAsia="Calibri" w:hAnsi="Times New Roman" w:cs="Times New Roman"/>
          <w:sz w:val="28"/>
          <w:szCs w:val="28"/>
        </w:rPr>
        <w:t xml:space="preserve">Всего было проведено </w:t>
      </w:r>
      <w:r w:rsidR="00C7189F" w:rsidRPr="000D5F5F">
        <w:rPr>
          <w:rFonts w:ascii="Times New Roman" w:eastAsia="Calibri" w:hAnsi="Times New Roman" w:cs="Times New Roman"/>
          <w:sz w:val="28"/>
          <w:szCs w:val="28"/>
        </w:rPr>
        <w:t xml:space="preserve">6 </w:t>
      </w:r>
      <w:r w:rsidRPr="000D5F5F">
        <w:rPr>
          <w:rFonts w:ascii="Times New Roman" w:eastAsia="Calibri" w:hAnsi="Times New Roman" w:cs="Times New Roman"/>
          <w:sz w:val="28"/>
          <w:szCs w:val="28"/>
        </w:rPr>
        <w:t>заседаний</w:t>
      </w:r>
      <w:r w:rsidR="00393353">
        <w:rPr>
          <w:rFonts w:ascii="Times New Roman" w:eastAsia="Calibri" w:hAnsi="Times New Roman" w:cs="Times New Roman"/>
          <w:sz w:val="28"/>
          <w:szCs w:val="28"/>
        </w:rPr>
        <w:t>.</w:t>
      </w:r>
    </w:p>
    <w:p w:rsidR="00950471" w:rsidRPr="000D5F5F" w:rsidRDefault="00950471" w:rsidP="007D2AF4">
      <w:pPr>
        <w:spacing w:after="0" w:line="0" w:lineRule="atLeast"/>
        <w:ind w:firstLine="720"/>
        <w:jc w:val="both"/>
        <w:rPr>
          <w:rFonts w:ascii="Times New Roman" w:eastAsia="Calibri" w:hAnsi="Times New Roman" w:cs="Times New Roman"/>
          <w:sz w:val="28"/>
          <w:szCs w:val="28"/>
        </w:rPr>
      </w:pPr>
      <w:r w:rsidRPr="000D5F5F">
        <w:rPr>
          <w:rFonts w:ascii="Times New Roman" w:eastAsia="Calibri" w:hAnsi="Times New Roman" w:cs="Times New Roman"/>
          <w:sz w:val="28"/>
          <w:szCs w:val="28"/>
        </w:rPr>
        <w:t xml:space="preserve">Рассмотрено предварительно </w:t>
      </w:r>
      <w:r w:rsidR="00C7189F" w:rsidRPr="000D5F5F">
        <w:rPr>
          <w:rFonts w:ascii="Times New Roman" w:eastAsia="Calibri" w:hAnsi="Times New Roman" w:cs="Times New Roman"/>
          <w:sz w:val="28"/>
          <w:szCs w:val="28"/>
        </w:rPr>
        <w:t>13</w:t>
      </w:r>
      <w:r w:rsidRPr="000D5F5F">
        <w:rPr>
          <w:rFonts w:ascii="Times New Roman" w:eastAsia="Calibri" w:hAnsi="Times New Roman" w:cs="Times New Roman"/>
          <w:sz w:val="28"/>
          <w:szCs w:val="28"/>
        </w:rPr>
        <w:t xml:space="preserve"> вопросов</w:t>
      </w:r>
      <w:r w:rsidR="00C7189F" w:rsidRPr="000D5F5F">
        <w:rPr>
          <w:rFonts w:ascii="Times New Roman" w:eastAsia="Calibri" w:hAnsi="Times New Roman" w:cs="Times New Roman"/>
          <w:sz w:val="28"/>
          <w:szCs w:val="28"/>
        </w:rPr>
        <w:t>, из них 9 муниципальных правовых актов и 4 информационных вопросов.</w:t>
      </w:r>
    </w:p>
    <w:p w:rsidR="00950471" w:rsidRPr="000D5F5F" w:rsidRDefault="00950471" w:rsidP="007D2AF4">
      <w:pPr>
        <w:spacing w:after="0" w:line="0" w:lineRule="atLeast"/>
        <w:ind w:firstLine="720"/>
        <w:jc w:val="both"/>
        <w:rPr>
          <w:rFonts w:ascii="Times New Roman" w:eastAsia="Calibri" w:hAnsi="Times New Roman" w:cs="Times New Roman"/>
          <w:sz w:val="28"/>
          <w:szCs w:val="28"/>
        </w:rPr>
      </w:pPr>
      <w:r w:rsidRPr="000D5F5F">
        <w:rPr>
          <w:rFonts w:ascii="Times New Roman" w:eastAsia="Calibri" w:hAnsi="Times New Roman" w:cs="Times New Roman"/>
          <w:sz w:val="28"/>
          <w:szCs w:val="28"/>
        </w:rPr>
        <w:t>В соответствии с вопросами ведения Комиссии на заседаниях предварительно расс</w:t>
      </w:r>
      <w:r w:rsidR="00E56967" w:rsidRPr="000D5F5F">
        <w:rPr>
          <w:rFonts w:ascii="Times New Roman" w:eastAsia="Calibri" w:hAnsi="Times New Roman" w:cs="Times New Roman"/>
          <w:sz w:val="28"/>
          <w:szCs w:val="28"/>
        </w:rPr>
        <w:t xml:space="preserve">матривались вопросы, касающиеся </w:t>
      </w:r>
      <w:r w:rsidRPr="000D5F5F">
        <w:rPr>
          <w:rFonts w:ascii="Times New Roman" w:eastAsia="Calibri" w:hAnsi="Times New Roman" w:cs="Times New Roman"/>
          <w:sz w:val="28"/>
          <w:szCs w:val="28"/>
        </w:rPr>
        <w:t xml:space="preserve"> положений структурных подразделений администрации района соц</w:t>
      </w:r>
      <w:r w:rsidR="00E56967" w:rsidRPr="000D5F5F">
        <w:rPr>
          <w:rFonts w:ascii="Times New Roman" w:eastAsia="Calibri" w:hAnsi="Times New Roman" w:cs="Times New Roman"/>
          <w:sz w:val="28"/>
          <w:szCs w:val="28"/>
        </w:rPr>
        <w:t xml:space="preserve">иальной сферы, </w:t>
      </w:r>
      <w:r w:rsidRPr="000D5F5F">
        <w:rPr>
          <w:rFonts w:ascii="Times New Roman" w:eastAsia="Calibri" w:hAnsi="Times New Roman" w:cs="Times New Roman"/>
          <w:sz w:val="28"/>
          <w:szCs w:val="28"/>
        </w:rPr>
        <w:t xml:space="preserve"> сферы здравоохранения, сферы образования</w:t>
      </w:r>
      <w:r w:rsidR="00E56967" w:rsidRPr="000D5F5F">
        <w:rPr>
          <w:rFonts w:ascii="Times New Roman" w:eastAsia="Calibri" w:hAnsi="Times New Roman" w:cs="Times New Roman"/>
          <w:sz w:val="28"/>
          <w:szCs w:val="28"/>
        </w:rPr>
        <w:t xml:space="preserve">, </w:t>
      </w:r>
      <w:r w:rsidRPr="000D5F5F">
        <w:rPr>
          <w:rFonts w:ascii="Times New Roman" w:hAnsi="Times New Roman" w:cs="Times New Roman"/>
          <w:bCs/>
          <w:sz w:val="28"/>
          <w:szCs w:val="28"/>
        </w:rPr>
        <w:t xml:space="preserve"> сферы спорта</w:t>
      </w:r>
      <w:r w:rsidR="00E56967" w:rsidRPr="000D5F5F">
        <w:rPr>
          <w:rFonts w:ascii="Times New Roman" w:hAnsi="Times New Roman" w:cs="Times New Roman"/>
          <w:bCs/>
          <w:sz w:val="28"/>
          <w:szCs w:val="28"/>
        </w:rPr>
        <w:t xml:space="preserve">, </w:t>
      </w:r>
      <w:r w:rsidRPr="000D5F5F">
        <w:rPr>
          <w:rFonts w:ascii="Times New Roman" w:hAnsi="Times New Roman" w:cs="Times New Roman"/>
          <w:bCs/>
          <w:sz w:val="28"/>
          <w:szCs w:val="28"/>
        </w:rPr>
        <w:t>сферы социальной поддержки</w:t>
      </w:r>
      <w:r w:rsidR="00E56967" w:rsidRPr="000D5F5F">
        <w:rPr>
          <w:rFonts w:ascii="Times New Roman" w:hAnsi="Times New Roman" w:cs="Times New Roman"/>
          <w:bCs/>
          <w:sz w:val="28"/>
          <w:szCs w:val="28"/>
        </w:rPr>
        <w:t>, в частности:</w:t>
      </w:r>
      <w:r w:rsidRPr="000D5F5F">
        <w:rPr>
          <w:rFonts w:ascii="Times New Roman" w:hAnsi="Times New Roman" w:cs="Times New Roman"/>
          <w:bCs/>
          <w:sz w:val="28"/>
          <w:szCs w:val="28"/>
        </w:rPr>
        <w:t xml:space="preserve"> </w:t>
      </w:r>
    </w:p>
    <w:p w:rsidR="00C7189F" w:rsidRPr="00E56967" w:rsidRDefault="00C7189F" w:rsidP="00566BA8">
      <w:pPr>
        <w:spacing w:after="0" w:line="0" w:lineRule="atLeast"/>
        <w:ind w:right="-5" w:firstLine="708"/>
        <w:jc w:val="both"/>
        <w:rPr>
          <w:rFonts w:ascii="Times New Roman" w:hAnsi="Times New Roman" w:cs="Times New Roman"/>
          <w:bCs/>
          <w:sz w:val="28"/>
          <w:szCs w:val="28"/>
        </w:rPr>
      </w:pPr>
      <w:r w:rsidRPr="00E56967">
        <w:rPr>
          <w:rFonts w:ascii="Times New Roman" w:hAnsi="Times New Roman" w:cs="Times New Roman"/>
          <w:bCs/>
          <w:sz w:val="28"/>
          <w:szCs w:val="28"/>
        </w:rPr>
        <w:t>-Об отчете постоянной комиссии по социальным вопросам и правопорядку Думы Кондинского района пятого созыва за 2015 год.</w:t>
      </w:r>
    </w:p>
    <w:p w:rsidR="00C7189F" w:rsidRPr="00E56967" w:rsidRDefault="00566BA8" w:rsidP="007D2AF4">
      <w:pPr>
        <w:tabs>
          <w:tab w:val="left" w:pos="709"/>
          <w:tab w:val="left" w:pos="6048"/>
        </w:tabs>
        <w:spacing w:after="0" w:line="0" w:lineRule="atLeast"/>
        <w:jc w:val="both"/>
        <w:rPr>
          <w:rFonts w:ascii="Times New Roman" w:hAnsi="Times New Roman" w:cs="Times New Roman"/>
          <w:sz w:val="28"/>
          <w:szCs w:val="28"/>
        </w:rPr>
      </w:pPr>
      <w:r>
        <w:rPr>
          <w:rFonts w:ascii="Times New Roman" w:hAnsi="Times New Roman" w:cs="Times New Roman"/>
          <w:sz w:val="28"/>
          <w:szCs w:val="28"/>
        </w:rPr>
        <w:tab/>
      </w:r>
      <w:r w:rsidR="00C7189F" w:rsidRPr="00E56967">
        <w:rPr>
          <w:rFonts w:ascii="Times New Roman" w:hAnsi="Times New Roman" w:cs="Times New Roman"/>
          <w:sz w:val="28"/>
          <w:szCs w:val="28"/>
        </w:rPr>
        <w:t>-О внесении изменений в решение Думы Кондинского района  от 15 марта 2016 года № 78 «Об утверждении Положения об управлении культуры администрации Кондинского района».</w:t>
      </w:r>
    </w:p>
    <w:p w:rsidR="00C7189F" w:rsidRPr="00E56967" w:rsidRDefault="00C7189F" w:rsidP="00566BA8">
      <w:pPr>
        <w:spacing w:after="0" w:line="0" w:lineRule="atLeast"/>
        <w:ind w:right="-5" w:firstLine="708"/>
        <w:jc w:val="both"/>
        <w:rPr>
          <w:rFonts w:ascii="Times New Roman" w:hAnsi="Times New Roman" w:cs="Times New Roman"/>
          <w:color w:val="000000"/>
          <w:sz w:val="28"/>
          <w:szCs w:val="28"/>
          <w:shd w:val="clear" w:color="auto" w:fill="FFFEF9"/>
        </w:rPr>
      </w:pPr>
      <w:r w:rsidRPr="00E56967">
        <w:rPr>
          <w:rFonts w:ascii="Times New Roman" w:hAnsi="Times New Roman" w:cs="Times New Roman"/>
          <w:color w:val="000000"/>
          <w:sz w:val="28"/>
          <w:szCs w:val="28"/>
          <w:shd w:val="clear" w:color="auto" w:fill="FFFEF9"/>
        </w:rPr>
        <w:t>-Информация ОМВД Р</w:t>
      </w:r>
      <w:r w:rsidR="009E7E12">
        <w:rPr>
          <w:rFonts w:ascii="Times New Roman" w:hAnsi="Times New Roman" w:cs="Times New Roman"/>
          <w:color w:val="000000"/>
          <w:sz w:val="28"/>
          <w:szCs w:val="28"/>
          <w:shd w:val="clear" w:color="auto" w:fill="FFFEF9"/>
        </w:rPr>
        <w:t xml:space="preserve">оссии  по </w:t>
      </w:r>
      <w:proofErr w:type="spellStart"/>
      <w:r w:rsidR="009E7E12">
        <w:rPr>
          <w:rFonts w:ascii="Times New Roman" w:hAnsi="Times New Roman" w:cs="Times New Roman"/>
          <w:color w:val="000000"/>
          <w:sz w:val="28"/>
          <w:szCs w:val="28"/>
          <w:shd w:val="clear" w:color="auto" w:fill="FFFEF9"/>
        </w:rPr>
        <w:t>Кондинскому</w:t>
      </w:r>
      <w:proofErr w:type="spellEnd"/>
      <w:r w:rsidR="009E7E12">
        <w:rPr>
          <w:rFonts w:ascii="Times New Roman" w:hAnsi="Times New Roman" w:cs="Times New Roman"/>
          <w:color w:val="000000"/>
          <w:sz w:val="28"/>
          <w:szCs w:val="28"/>
          <w:shd w:val="clear" w:color="auto" w:fill="FFFEF9"/>
        </w:rPr>
        <w:t xml:space="preserve"> району  </w:t>
      </w:r>
      <w:r w:rsidRPr="00E56967">
        <w:rPr>
          <w:rFonts w:ascii="Times New Roman" w:hAnsi="Times New Roman" w:cs="Times New Roman"/>
          <w:color w:val="000000"/>
          <w:sz w:val="28"/>
          <w:szCs w:val="28"/>
          <w:shd w:val="clear" w:color="auto" w:fill="FFFEF9"/>
        </w:rPr>
        <w:t>о проведенной работе по охране общественного порядка и обеспечению безопасности на территории Кондинского района, защите прав и законных интересов граждан от преступных посягательств, а также принимаемых мерах по обеспечению общественного доверия и поддержки граждан в 2015 году.</w:t>
      </w:r>
    </w:p>
    <w:p w:rsidR="00C7189F" w:rsidRPr="00E56967" w:rsidRDefault="00C7189F" w:rsidP="00566BA8">
      <w:pPr>
        <w:spacing w:after="0" w:line="0" w:lineRule="atLeast"/>
        <w:ind w:firstLine="708"/>
        <w:jc w:val="both"/>
        <w:rPr>
          <w:rFonts w:ascii="Times New Roman" w:hAnsi="Times New Roman" w:cs="Times New Roman"/>
          <w:sz w:val="28"/>
          <w:szCs w:val="28"/>
        </w:rPr>
      </w:pPr>
      <w:r w:rsidRPr="00E56967">
        <w:rPr>
          <w:rFonts w:ascii="Times New Roman" w:hAnsi="Times New Roman" w:cs="Times New Roman"/>
          <w:sz w:val="28"/>
          <w:szCs w:val="28"/>
        </w:rPr>
        <w:t>-Информация о монтаже систем видеонаблюдения</w:t>
      </w:r>
      <w:r w:rsidR="009E7E12">
        <w:rPr>
          <w:rFonts w:ascii="Times New Roman" w:hAnsi="Times New Roman" w:cs="Times New Roman"/>
          <w:sz w:val="28"/>
          <w:szCs w:val="28"/>
        </w:rPr>
        <w:t xml:space="preserve"> </w:t>
      </w:r>
      <w:r w:rsidRPr="00E56967">
        <w:rPr>
          <w:rFonts w:ascii="Times New Roman" w:hAnsi="Times New Roman" w:cs="Times New Roman"/>
          <w:sz w:val="28"/>
          <w:szCs w:val="28"/>
        </w:rPr>
        <w:t xml:space="preserve">в </w:t>
      </w:r>
      <w:proofErr w:type="spellStart"/>
      <w:r w:rsidRPr="00E56967">
        <w:rPr>
          <w:rFonts w:ascii="Times New Roman" w:hAnsi="Times New Roman" w:cs="Times New Roman"/>
          <w:sz w:val="28"/>
          <w:szCs w:val="28"/>
        </w:rPr>
        <w:t>пгт</w:t>
      </w:r>
      <w:proofErr w:type="spellEnd"/>
      <w:r w:rsidRPr="00E56967">
        <w:rPr>
          <w:rFonts w:ascii="Times New Roman" w:hAnsi="Times New Roman" w:cs="Times New Roman"/>
          <w:sz w:val="28"/>
          <w:szCs w:val="28"/>
        </w:rPr>
        <w:t xml:space="preserve">. Междуреченский (в рамках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w:t>
      </w:r>
      <w:proofErr w:type="spellStart"/>
      <w:r w:rsidRPr="00E56967">
        <w:rPr>
          <w:rFonts w:ascii="Times New Roman" w:hAnsi="Times New Roman" w:cs="Times New Roman"/>
          <w:sz w:val="28"/>
          <w:szCs w:val="28"/>
        </w:rPr>
        <w:t>Кондинском</w:t>
      </w:r>
      <w:proofErr w:type="spellEnd"/>
      <w:r w:rsidRPr="00E56967">
        <w:rPr>
          <w:rFonts w:ascii="Times New Roman" w:hAnsi="Times New Roman" w:cs="Times New Roman"/>
          <w:sz w:val="28"/>
          <w:szCs w:val="28"/>
        </w:rPr>
        <w:t xml:space="preserve"> районе на 2014-2016 годы и на период до 2020 года»).</w:t>
      </w:r>
    </w:p>
    <w:p w:rsidR="00C7189F" w:rsidRPr="00E56967" w:rsidRDefault="00C7189F" w:rsidP="00566BA8">
      <w:pPr>
        <w:spacing w:after="0" w:line="0" w:lineRule="atLeast"/>
        <w:ind w:firstLine="708"/>
        <w:jc w:val="both"/>
        <w:rPr>
          <w:rFonts w:ascii="Times New Roman" w:hAnsi="Times New Roman" w:cs="Times New Roman"/>
          <w:sz w:val="28"/>
          <w:szCs w:val="28"/>
        </w:rPr>
      </w:pPr>
      <w:r w:rsidRPr="00E56967">
        <w:rPr>
          <w:rFonts w:ascii="Times New Roman" w:hAnsi="Times New Roman" w:cs="Times New Roman"/>
          <w:sz w:val="28"/>
          <w:szCs w:val="28"/>
        </w:rPr>
        <w:t xml:space="preserve">-Информация об уровне фактической обеспеченности учреждениями физической культуры и спорта в </w:t>
      </w:r>
      <w:proofErr w:type="spellStart"/>
      <w:r w:rsidRPr="00E56967">
        <w:rPr>
          <w:rFonts w:ascii="Times New Roman" w:hAnsi="Times New Roman" w:cs="Times New Roman"/>
          <w:sz w:val="28"/>
          <w:szCs w:val="28"/>
        </w:rPr>
        <w:t>пгт</w:t>
      </w:r>
      <w:proofErr w:type="spellEnd"/>
      <w:r w:rsidRPr="00E56967">
        <w:rPr>
          <w:rFonts w:ascii="Times New Roman" w:hAnsi="Times New Roman" w:cs="Times New Roman"/>
          <w:sz w:val="28"/>
          <w:szCs w:val="28"/>
        </w:rPr>
        <w:t>. Междуреченский.</w:t>
      </w:r>
    </w:p>
    <w:p w:rsidR="00C7189F" w:rsidRPr="00E56967" w:rsidRDefault="00566BA8" w:rsidP="00A75E10">
      <w:pPr>
        <w:tabs>
          <w:tab w:val="left" w:pos="720"/>
          <w:tab w:val="left" w:pos="1080"/>
        </w:tabs>
        <w:spacing w:after="0" w:line="0" w:lineRule="atLeast"/>
        <w:jc w:val="both"/>
        <w:rPr>
          <w:rFonts w:ascii="Times New Roman" w:hAnsi="Times New Roman" w:cs="Times New Roman"/>
          <w:sz w:val="28"/>
          <w:szCs w:val="28"/>
        </w:rPr>
      </w:pPr>
      <w:r>
        <w:rPr>
          <w:rFonts w:ascii="Times New Roman" w:hAnsi="Times New Roman" w:cs="Times New Roman"/>
          <w:sz w:val="28"/>
          <w:szCs w:val="28"/>
        </w:rPr>
        <w:tab/>
      </w:r>
      <w:r w:rsidR="00C7189F" w:rsidRPr="00E56967">
        <w:rPr>
          <w:rFonts w:ascii="Times New Roman" w:hAnsi="Times New Roman" w:cs="Times New Roman"/>
          <w:sz w:val="28"/>
          <w:szCs w:val="28"/>
        </w:rPr>
        <w:t xml:space="preserve">-Информация за 2015 год о мерах социальной, медицинской помощи                    </w:t>
      </w:r>
      <w:r w:rsidR="006C3722">
        <w:rPr>
          <w:rFonts w:ascii="Times New Roman" w:hAnsi="Times New Roman" w:cs="Times New Roman"/>
          <w:sz w:val="28"/>
          <w:szCs w:val="28"/>
        </w:rPr>
        <w:t xml:space="preserve">   и поддержке инвалидов</w:t>
      </w:r>
      <w:r w:rsidR="00C7189F" w:rsidRPr="00E56967">
        <w:rPr>
          <w:rFonts w:ascii="Times New Roman" w:hAnsi="Times New Roman" w:cs="Times New Roman"/>
          <w:sz w:val="28"/>
          <w:szCs w:val="28"/>
        </w:rPr>
        <w:t xml:space="preserve"> в </w:t>
      </w:r>
      <w:proofErr w:type="spellStart"/>
      <w:r w:rsidR="00C7189F" w:rsidRPr="00E56967">
        <w:rPr>
          <w:rFonts w:ascii="Times New Roman" w:hAnsi="Times New Roman" w:cs="Times New Roman"/>
          <w:sz w:val="28"/>
          <w:szCs w:val="28"/>
        </w:rPr>
        <w:t>пгт</w:t>
      </w:r>
      <w:proofErr w:type="spellEnd"/>
      <w:r w:rsidR="00C7189F" w:rsidRPr="00E56967">
        <w:rPr>
          <w:rFonts w:ascii="Times New Roman" w:hAnsi="Times New Roman" w:cs="Times New Roman"/>
          <w:sz w:val="28"/>
          <w:szCs w:val="28"/>
        </w:rPr>
        <w:t>. Междуреченский.</w:t>
      </w:r>
    </w:p>
    <w:p w:rsidR="00C7189F" w:rsidRPr="00E56967" w:rsidRDefault="00C7189F" w:rsidP="00566BA8">
      <w:pPr>
        <w:spacing w:after="0" w:line="0" w:lineRule="atLeast"/>
        <w:ind w:firstLine="708"/>
        <w:jc w:val="both"/>
        <w:rPr>
          <w:rFonts w:ascii="Times New Roman" w:hAnsi="Times New Roman" w:cs="Times New Roman"/>
          <w:sz w:val="28"/>
          <w:szCs w:val="28"/>
        </w:rPr>
      </w:pPr>
      <w:r w:rsidRPr="00E56967">
        <w:rPr>
          <w:rFonts w:ascii="Times New Roman" w:hAnsi="Times New Roman" w:cs="Times New Roman"/>
          <w:sz w:val="28"/>
          <w:szCs w:val="28"/>
        </w:rPr>
        <w:t>-О признании утратившим силу решения Думы Кондинского района от 22.02.2007 № 333 «О создании общественной палаты».</w:t>
      </w:r>
    </w:p>
    <w:p w:rsidR="00C7189F" w:rsidRPr="00E56967" w:rsidRDefault="00C7189F" w:rsidP="00566BA8">
      <w:pPr>
        <w:spacing w:after="0" w:line="0" w:lineRule="atLeast"/>
        <w:ind w:firstLine="708"/>
        <w:jc w:val="both"/>
        <w:rPr>
          <w:rFonts w:ascii="Times New Roman" w:hAnsi="Times New Roman" w:cs="Times New Roman"/>
          <w:sz w:val="28"/>
          <w:szCs w:val="28"/>
        </w:rPr>
      </w:pPr>
      <w:r w:rsidRPr="00E56967">
        <w:rPr>
          <w:rFonts w:ascii="Times New Roman" w:hAnsi="Times New Roman" w:cs="Times New Roman"/>
          <w:sz w:val="28"/>
          <w:szCs w:val="28"/>
        </w:rPr>
        <w:t>-О внесении изменений в решение Думы Кондинского района от 29 декабря 2014 года № 521 «Об утверждении Положения об отделе физической культуры и спорта администрации Кондинского района».</w:t>
      </w:r>
    </w:p>
    <w:p w:rsidR="00C7189F" w:rsidRPr="00E56967" w:rsidRDefault="00C7189F" w:rsidP="00566BA8">
      <w:pPr>
        <w:pStyle w:val="1"/>
        <w:spacing w:line="0" w:lineRule="atLeast"/>
        <w:ind w:firstLine="708"/>
        <w:jc w:val="both"/>
        <w:rPr>
          <w:b w:val="0"/>
          <w:sz w:val="28"/>
          <w:szCs w:val="28"/>
        </w:rPr>
      </w:pPr>
      <w:r w:rsidRPr="00E56967">
        <w:rPr>
          <w:b w:val="0"/>
          <w:sz w:val="28"/>
          <w:szCs w:val="28"/>
        </w:rPr>
        <w:lastRenderedPageBreak/>
        <w:t>-Об утверждении Положения о комитете физической культуры и спорта администрации Кондинского района.</w:t>
      </w:r>
    </w:p>
    <w:p w:rsidR="00C7189F" w:rsidRPr="00E56967" w:rsidRDefault="00C7189F" w:rsidP="00566BA8">
      <w:pPr>
        <w:spacing w:after="0" w:line="0" w:lineRule="atLeast"/>
        <w:ind w:firstLine="708"/>
        <w:jc w:val="both"/>
        <w:rPr>
          <w:rFonts w:ascii="Times New Roman" w:hAnsi="Times New Roman" w:cs="Times New Roman"/>
          <w:sz w:val="28"/>
          <w:szCs w:val="28"/>
        </w:rPr>
      </w:pPr>
      <w:r w:rsidRPr="00E56967">
        <w:rPr>
          <w:rFonts w:ascii="Times New Roman" w:hAnsi="Times New Roman" w:cs="Times New Roman"/>
          <w:b/>
          <w:sz w:val="28"/>
          <w:szCs w:val="28"/>
        </w:rPr>
        <w:t>-</w:t>
      </w:r>
      <w:r w:rsidRPr="00E56967">
        <w:rPr>
          <w:rFonts w:ascii="Times New Roman" w:hAnsi="Times New Roman" w:cs="Times New Roman"/>
          <w:sz w:val="28"/>
          <w:szCs w:val="28"/>
        </w:rPr>
        <w:t>Об утверждении Положени</w:t>
      </w:r>
      <w:r w:rsidR="006C3722">
        <w:rPr>
          <w:rFonts w:ascii="Times New Roman" w:hAnsi="Times New Roman" w:cs="Times New Roman"/>
          <w:sz w:val="28"/>
          <w:szCs w:val="28"/>
        </w:rPr>
        <w:t xml:space="preserve">я об отделе молодежной политики </w:t>
      </w:r>
      <w:r w:rsidRPr="00E56967">
        <w:rPr>
          <w:rFonts w:ascii="Times New Roman" w:hAnsi="Times New Roman" w:cs="Times New Roman"/>
          <w:sz w:val="28"/>
          <w:szCs w:val="28"/>
        </w:rPr>
        <w:t>администрации Кондинского района.</w:t>
      </w:r>
    </w:p>
    <w:p w:rsidR="00C7189F" w:rsidRPr="00E56967" w:rsidRDefault="00C7189F" w:rsidP="00566BA8">
      <w:pPr>
        <w:spacing w:after="0" w:line="0" w:lineRule="atLeast"/>
        <w:ind w:firstLine="708"/>
        <w:jc w:val="both"/>
        <w:rPr>
          <w:rFonts w:ascii="Times New Roman" w:hAnsi="Times New Roman" w:cs="Times New Roman"/>
          <w:sz w:val="28"/>
          <w:szCs w:val="28"/>
        </w:rPr>
      </w:pPr>
      <w:r w:rsidRPr="00E56967">
        <w:rPr>
          <w:rFonts w:ascii="Times New Roman" w:hAnsi="Times New Roman" w:cs="Times New Roman"/>
          <w:sz w:val="28"/>
          <w:szCs w:val="28"/>
        </w:rPr>
        <w:t>-Об утверждении Положения об управлении культуры администрации Кондинского района.</w:t>
      </w:r>
    </w:p>
    <w:p w:rsidR="00C7189F" w:rsidRPr="00E56967" w:rsidRDefault="00C7189F" w:rsidP="00566BA8">
      <w:pPr>
        <w:spacing w:after="0" w:line="0" w:lineRule="atLeast"/>
        <w:ind w:right="-5" w:firstLine="708"/>
        <w:jc w:val="both"/>
        <w:rPr>
          <w:rFonts w:ascii="Times New Roman" w:eastAsia="Calibri" w:hAnsi="Times New Roman" w:cs="Times New Roman"/>
          <w:sz w:val="28"/>
          <w:szCs w:val="28"/>
        </w:rPr>
      </w:pPr>
      <w:r w:rsidRPr="00E56967">
        <w:rPr>
          <w:rFonts w:ascii="Times New Roman" w:eastAsia="Calibri" w:hAnsi="Times New Roman" w:cs="Times New Roman"/>
          <w:sz w:val="28"/>
          <w:szCs w:val="28"/>
        </w:rPr>
        <w:t>-О признании утратившими силу решения Думы Кондинского района                                 от 29 марта 2007 года № 3</w:t>
      </w:r>
      <w:r w:rsidR="006C3722">
        <w:rPr>
          <w:rFonts w:ascii="Times New Roman" w:eastAsia="Calibri" w:hAnsi="Times New Roman" w:cs="Times New Roman"/>
          <w:sz w:val="28"/>
          <w:szCs w:val="28"/>
        </w:rPr>
        <w:t xml:space="preserve">46  </w:t>
      </w:r>
      <w:r w:rsidRPr="00E56967">
        <w:rPr>
          <w:rFonts w:ascii="Times New Roman" w:eastAsia="Calibri" w:hAnsi="Times New Roman" w:cs="Times New Roman"/>
          <w:sz w:val="28"/>
          <w:szCs w:val="28"/>
        </w:rPr>
        <w:t>«О компенсации педагогическим работникам муниципальных образовательных учреждений                                  за книгоиздательскую продукцию».</w:t>
      </w:r>
    </w:p>
    <w:p w:rsidR="00950471" w:rsidRPr="00E56967" w:rsidRDefault="009E7E12" w:rsidP="009E7E12">
      <w:pPr>
        <w:tabs>
          <w:tab w:val="left" w:pos="709"/>
        </w:tabs>
        <w:spacing w:after="0" w:line="0" w:lineRule="atLeast"/>
        <w:jc w:val="both"/>
        <w:rPr>
          <w:rFonts w:ascii="Times New Roman" w:hAnsi="Times New Roman" w:cs="Times New Roman"/>
          <w:color w:val="FF0000"/>
          <w:sz w:val="28"/>
          <w:szCs w:val="28"/>
        </w:rPr>
      </w:pPr>
      <w:r>
        <w:rPr>
          <w:rFonts w:ascii="Times New Roman" w:eastAsia="Calibri" w:hAnsi="Times New Roman" w:cs="Times New Roman"/>
          <w:sz w:val="28"/>
          <w:szCs w:val="28"/>
        </w:rPr>
        <w:tab/>
      </w:r>
      <w:r w:rsidR="00C7189F" w:rsidRPr="00E56967">
        <w:rPr>
          <w:rFonts w:ascii="Times New Roman" w:eastAsia="Calibri" w:hAnsi="Times New Roman" w:cs="Times New Roman"/>
          <w:sz w:val="28"/>
          <w:szCs w:val="28"/>
        </w:rPr>
        <w:t>-О внесении изменений в решение Думы Кондинского района от 22 декабря 2005 года № 86 «Об учреждении управления образования администрации Кондинского района».</w:t>
      </w:r>
    </w:p>
    <w:p w:rsidR="00950471" w:rsidRPr="007314F1" w:rsidRDefault="00E56967" w:rsidP="007D2AF4">
      <w:pPr>
        <w:tabs>
          <w:tab w:val="left" w:pos="720"/>
          <w:tab w:val="left" w:pos="900"/>
          <w:tab w:val="left" w:pos="1276"/>
        </w:tabs>
        <w:spacing w:after="0" w:line="0"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итогам рассмотрения вопросов на комиссии вынесено 1 предложение для рассмотрени</w:t>
      </w:r>
      <w:r w:rsidR="00393353">
        <w:rPr>
          <w:rFonts w:ascii="Times New Roman" w:eastAsia="Times New Roman" w:hAnsi="Times New Roman" w:cs="Times New Roman"/>
          <w:sz w:val="28"/>
          <w:szCs w:val="28"/>
        </w:rPr>
        <w:t>я</w:t>
      </w:r>
      <w:r>
        <w:rPr>
          <w:rFonts w:ascii="Times New Roman" w:eastAsia="Times New Roman" w:hAnsi="Times New Roman" w:cs="Times New Roman"/>
          <w:sz w:val="28"/>
          <w:szCs w:val="28"/>
        </w:rPr>
        <w:t xml:space="preserve"> Думой и администрацией района и 2 протокольных поручения. </w:t>
      </w:r>
      <w:r w:rsidR="00950471">
        <w:rPr>
          <w:rFonts w:ascii="Times New Roman" w:eastAsia="Times New Roman" w:hAnsi="Times New Roman" w:cs="Times New Roman"/>
          <w:sz w:val="28"/>
          <w:szCs w:val="28"/>
        </w:rPr>
        <w:t>На заседаниях Комиссии всегда присутствовали представители администрации Кондинского района, аппарата Дум</w:t>
      </w:r>
      <w:r w:rsidR="00393353">
        <w:rPr>
          <w:rFonts w:ascii="Times New Roman" w:eastAsia="Times New Roman" w:hAnsi="Times New Roman" w:cs="Times New Roman"/>
          <w:sz w:val="28"/>
          <w:szCs w:val="28"/>
        </w:rPr>
        <w:t xml:space="preserve">ы, </w:t>
      </w:r>
      <w:r w:rsidR="00950471">
        <w:rPr>
          <w:rFonts w:ascii="Times New Roman" w:eastAsia="Times New Roman" w:hAnsi="Times New Roman" w:cs="Times New Roman"/>
          <w:sz w:val="28"/>
          <w:szCs w:val="28"/>
        </w:rPr>
        <w:t xml:space="preserve">а также принимали участие депутаты из других постоянных комиссий. </w:t>
      </w:r>
    </w:p>
    <w:p w:rsidR="00950471" w:rsidRDefault="00950471" w:rsidP="007D2AF4">
      <w:pPr>
        <w:spacing w:after="0" w:line="0" w:lineRule="atLeast"/>
        <w:ind w:firstLine="720"/>
        <w:jc w:val="both"/>
        <w:rPr>
          <w:rFonts w:ascii="Times New Roman" w:eastAsia="Calibri" w:hAnsi="Times New Roman" w:cs="Times New Roman"/>
          <w:sz w:val="28"/>
          <w:szCs w:val="28"/>
        </w:rPr>
      </w:pPr>
    </w:p>
    <w:p w:rsidR="00950471" w:rsidRDefault="004A33ED" w:rsidP="007D2AF4">
      <w:pPr>
        <w:spacing w:after="0" w:line="0" w:lineRule="atLeast"/>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Практика проведения </w:t>
      </w:r>
      <w:r w:rsidR="00414BCA">
        <w:rPr>
          <w:rFonts w:ascii="Times New Roman" w:eastAsia="Calibri" w:hAnsi="Times New Roman" w:cs="Times New Roman"/>
          <w:b/>
          <w:sz w:val="28"/>
          <w:szCs w:val="28"/>
        </w:rPr>
        <w:t xml:space="preserve"> </w:t>
      </w:r>
      <w:r w:rsidR="00950471" w:rsidRPr="00AE0F6F">
        <w:rPr>
          <w:rFonts w:ascii="Times New Roman" w:eastAsia="Calibri" w:hAnsi="Times New Roman" w:cs="Times New Roman"/>
          <w:b/>
          <w:sz w:val="28"/>
          <w:szCs w:val="28"/>
          <w:shd w:val="clear" w:color="auto" w:fill="244061" w:themeFill="accent1" w:themeFillShade="80"/>
        </w:rPr>
        <w:t>совместных заседаний постоянных комиссий</w:t>
      </w:r>
      <w:r w:rsidR="00950471" w:rsidRPr="007314F1">
        <w:rPr>
          <w:rFonts w:ascii="Times New Roman" w:eastAsia="Calibri" w:hAnsi="Times New Roman" w:cs="Times New Roman"/>
          <w:sz w:val="28"/>
          <w:szCs w:val="28"/>
        </w:rPr>
        <w:t xml:space="preserve"> Думы Кондинского района </w:t>
      </w:r>
      <w:r>
        <w:rPr>
          <w:rFonts w:ascii="Times New Roman" w:eastAsia="Calibri" w:hAnsi="Times New Roman" w:cs="Times New Roman"/>
          <w:sz w:val="28"/>
          <w:szCs w:val="28"/>
        </w:rPr>
        <w:t>в течение 2016 года отсутствовала.</w:t>
      </w:r>
      <w:r w:rsidR="00950471" w:rsidRPr="007314F1">
        <w:rPr>
          <w:rFonts w:ascii="Times New Roman" w:eastAsia="Calibri" w:hAnsi="Times New Roman" w:cs="Times New Roman"/>
          <w:sz w:val="28"/>
          <w:szCs w:val="28"/>
        </w:rPr>
        <w:t xml:space="preserve"> </w:t>
      </w:r>
    </w:p>
    <w:p w:rsidR="00950471" w:rsidRPr="000F2A77" w:rsidRDefault="006C3722" w:rsidP="007D2AF4">
      <w:pPr>
        <w:spacing w:after="0" w:line="0" w:lineRule="atLeast"/>
        <w:ind w:firstLine="720"/>
        <w:jc w:val="both"/>
        <w:rPr>
          <w:rFonts w:ascii="Times New Roman" w:eastAsia="Calibri" w:hAnsi="Times New Roman" w:cs="Times New Roman"/>
          <w:sz w:val="28"/>
          <w:szCs w:val="28"/>
        </w:rPr>
      </w:pPr>
      <w:r>
        <w:rPr>
          <w:rFonts w:ascii="Times New Roman" w:eastAsia="Calibri" w:hAnsi="Times New Roman" w:cs="Times New Roman"/>
          <w:noProof/>
          <w:sz w:val="28"/>
          <w:szCs w:val="28"/>
        </w:rPr>
        <w:drawing>
          <wp:anchor distT="0" distB="0" distL="114300" distR="114300" simplePos="0" relativeHeight="251704320" behindDoc="0" locked="0" layoutInCell="1" allowOverlap="1">
            <wp:simplePos x="0" y="0"/>
            <wp:positionH relativeFrom="column">
              <wp:posOffset>-270511</wp:posOffset>
            </wp:positionH>
            <wp:positionV relativeFrom="paragraph">
              <wp:posOffset>139065</wp:posOffset>
            </wp:positionV>
            <wp:extent cx="657225" cy="857250"/>
            <wp:effectExtent l="19050" t="0" r="9525" b="0"/>
            <wp:wrapNone/>
            <wp:docPr id="4" name="Рисунок 76" descr="D:\ОТКАТ\Рабочий стол\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ОТКАТ\Рабочий стол\i (1).jp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H="1">
                      <a:off x="0" y="0"/>
                      <a:ext cx="657225" cy="857250"/>
                    </a:xfrm>
                    <a:prstGeom prst="rect">
                      <a:avLst/>
                    </a:prstGeom>
                    <a:noFill/>
                    <a:ln>
                      <a:noFill/>
                    </a:ln>
                  </pic:spPr>
                </pic:pic>
              </a:graphicData>
            </a:graphic>
          </wp:anchor>
        </w:drawing>
      </w:r>
    </w:p>
    <w:p w:rsidR="006C3722" w:rsidRPr="00E7663A" w:rsidRDefault="006C3722" w:rsidP="007D2AF4">
      <w:pPr>
        <w:spacing w:after="0" w:line="0" w:lineRule="atLeast"/>
        <w:ind w:left="708" w:firstLine="143"/>
        <w:jc w:val="both"/>
        <w:rPr>
          <w:rFonts w:ascii="Times New Roman" w:eastAsia="Calibri" w:hAnsi="Times New Roman" w:cs="Times New Roman"/>
          <w:sz w:val="28"/>
          <w:szCs w:val="28"/>
        </w:rPr>
      </w:pPr>
      <w:r w:rsidRPr="007314F1">
        <w:rPr>
          <w:rFonts w:ascii="Times New Roman" w:eastAsia="Calibri" w:hAnsi="Times New Roman" w:cs="Times New Roman"/>
          <w:sz w:val="28"/>
          <w:szCs w:val="28"/>
        </w:rPr>
        <w:t xml:space="preserve">В прошедшем году </w:t>
      </w:r>
      <w:r w:rsidRPr="000F2A77">
        <w:rPr>
          <w:rFonts w:ascii="Times New Roman" w:eastAsia="Calibri" w:hAnsi="Times New Roman" w:cs="Times New Roman"/>
          <w:b/>
          <w:bCs/>
          <w:sz w:val="28"/>
          <w:szCs w:val="28"/>
          <w:shd w:val="clear" w:color="auto" w:fill="244061" w:themeFill="accent1" w:themeFillShade="80"/>
        </w:rPr>
        <w:t>деятельность Думы</w:t>
      </w:r>
      <w:r w:rsidRPr="007314F1">
        <w:rPr>
          <w:rFonts w:ascii="Times New Roman" w:eastAsia="Calibri" w:hAnsi="Times New Roman" w:cs="Times New Roman"/>
          <w:sz w:val="28"/>
          <w:szCs w:val="28"/>
        </w:rPr>
        <w:t xml:space="preserve"> района также строилась                                  на основе квартальных планов работы, утвержденных решениями Думы Кондинского района, с учетом полномочий, приоритетности и правового регулирования.</w:t>
      </w:r>
      <w:r w:rsidRPr="007314F1">
        <w:rPr>
          <w:rFonts w:ascii="Times New Roman" w:eastAsia="Calibri" w:hAnsi="Times New Roman" w:cs="Times New Roman"/>
          <w:sz w:val="28"/>
          <w:szCs w:val="28"/>
        </w:rPr>
        <w:tab/>
      </w:r>
      <w:r w:rsidRPr="00E7663A">
        <w:rPr>
          <w:rFonts w:ascii="Times New Roman" w:eastAsia="Calibri" w:hAnsi="Times New Roman" w:cs="Times New Roman"/>
          <w:sz w:val="28"/>
          <w:szCs w:val="28"/>
        </w:rPr>
        <w:t>В</w:t>
      </w:r>
      <w:r w:rsidRPr="00E7663A">
        <w:rPr>
          <w:rFonts w:ascii="Times New Roman" w:hAnsi="Times New Roman" w:cs="Times New Roman"/>
          <w:sz w:val="28"/>
          <w:szCs w:val="28"/>
        </w:rPr>
        <w:t>се вопросы, включенные в план работы, рассматриваются на очередных заседаниях. По предложению депутатов повестки пополняются наиболее волнующими избирателей вопросами, передаваемыми через депутатов, требующих оперативного решения</w:t>
      </w:r>
      <w:r>
        <w:rPr>
          <w:rFonts w:ascii="Times New Roman" w:hAnsi="Times New Roman" w:cs="Times New Roman"/>
          <w:sz w:val="28"/>
          <w:szCs w:val="28"/>
        </w:rPr>
        <w:t>. Планы работы Думы принимались</w:t>
      </w:r>
      <w:r w:rsidR="005563F0">
        <w:rPr>
          <w:rFonts w:ascii="Times New Roman" w:hAnsi="Times New Roman" w:cs="Times New Roman"/>
          <w:sz w:val="28"/>
          <w:szCs w:val="28"/>
        </w:rPr>
        <w:t>,</w:t>
      </w:r>
      <w:r>
        <w:rPr>
          <w:rFonts w:ascii="Times New Roman" w:hAnsi="Times New Roman" w:cs="Times New Roman"/>
          <w:sz w:val="28"/>
          <w:szCs w:val="28"/>
        </w:rPr>
        <w:t xml:space="preserve"> как и в прошлом году: в марте, в июне, в сентябре, в декабре 2016 года. </w:t>
      </w:r>
    </w:p>
    <w:p w:rsidR="006C3722" w:rsidRDefault="006C3722" w:rsidP="007D2AF4">
      <w:pPr>
        <w:spacing w:after="0" w:line="0" w:lineRule="atLeast"/>
        <w:ind w:left="708" w:firstLine="12"/>
        <w:jc w:val="both"/>
        <w:rPr>
          <w:rFonts w:ascii="Times New Roman" w:eastAsia="Calibri" w:hAnsi="Times New Roman" w:cs="Times New Roman"/>
          <w:sz w:val="28"/>
          <w:szCs w:val="28"/>
        </w:rPr>
      </w:pPr>
    </w:p>
    <w:p w:rsidR="00950471" w:rsidRPr="007314F1" w:rsidRDefault="00950471" w:rsidP="00A75E10">
      <w:pPr>
        <w:spacing w:after="0" w:line="0" w:lineRule="atLeast"/>
        <w:ind w:firstLine="720"/>
        <w:jc w:val="both"/>
        <w:rPr>
          <w:rFonts w:ascii="Times New Roman" w:eastAsia="Calibri" w:hAnsi="Times New Roman" w:cs="Times New Roman"/>
          <w:sz w:val="28"/>
          <w:szCs w:val="28"/>
        </w:rPr>
      </w:pPr>
      <w:r w:rsidRPr="007314F1">
        <w:rPr>
          <w:rFonts w:ascii="Times New Roman" w:eastAsia="Calibri" w:hAnsi="Times New Roman" w:cs="Times New Roman"/>
          <w:sz w:val="28"/>
          <w:szCs w:val="28"/>
        </w:rPr>
        <w:t xml:space="preserve">Очередные </w:t>
      </w:r>
      <w:r w:rsidRPr="00F07A29">
        <w:rPr>
          <w:rFonts w:ascii="Times New Roman" w:eastAsia="Calibri" w:hAnsi="Times New Roman" w:cs="Times New Roman"/>
          <w:b/>
          <w:sz w:val="28"/>
          <w:szCs w:val="28"/>
          <w:shd w:val="clear" w:color="auto" w:fill="244061" w:themeFill="accent1" w:themeFillShade="80"/>
        </w:rPr>
        <w:t>сессии Думы</w:t>
      </w:r>
      <w:r>
        <w:rPr>
          <w:rFonts w:ascii="Times New Roman" w:eastAsia="Calibri" w:hAnsi="Times New Roman" w:cs="Times New Roman"/>
          <w:b/>
          <w:sz w:val="28"/>
          <w:szCs w:val="28"/>
          <w:shd w:val="clear" w:color="auto" w:fill="244061" w:themeFill="accent1" w:themeFillShade="80"/>
        </w:rPr>
        <w:t xml:space="preserve"> </w:t>
      </w:r>
      <w:r>
        <w:rPr>
          <w:rFonts w:ascii="Times New Roman" w:eastAsia="Calibri" w:hAnsi="Times New Roman" w:cs="Times New Roman"/>
          <w:sz w:val="28"/>
          <w:szCs w:val="28"/>
        </w:rPr>
        <w:t>Кондинского района в 201</w:t>
      </w:r>
      <w:r w:rsidR="00E56967">
        <w:rPr>
          <w:rFonts w:ascii="Times New Roman" w:eastAsia="Calibri" w:hAnsi="Times New Roman" w:cs="Times New Roman"/>
          <w:sz w:val="28"/>
          <w:szCs w:val="28"/>
        </w:rPr>
        <w:t>6</w:t>
      </w:r>
      <w:r>
        <w:rPr>
          <w:rFonts w:ascii="Times New Roman" w:eastAsia="Calibri" w:hAnsi="Times New Roman" w:cs="Times New Roman"/>
          <w:sz w:val="28"/>
          <w:szCs w:val="28"/>
        </w:rPr>
        <w:t xml:space="preserve"> году </w:t>
      </w:r>
      <w:r w:rsidRPr="007314F1">
        <w:rPr>
          <w:rFonts w:ascii="Times New Roman" w:eastAsia="Calibri" w:hAnsi="Times New Roman" w:cs="Times New Roman"/>
          <w:sz w:val="28"/>
          <w:szCs w:val="28"/>
        </w:rPr>
        <w:t>провод</w:t>
      </w:r>
      <w:r>
        <w:rPr>
          <w:rFonts w:ascii="Times New Roman" w:eastAsia="Calibri" w:hAnsi="Times New Roman" w:cs="Times New Roman"/>
          <w:sz w:val="28"/>
          <w:szCs w:val="28"/>
        </w:rPr>
        <w:t>ились</w:t>
      </w:r>
      <w:r w:rsidRPr="007314F1">
        <w:rPr>
          <w:rFonts w:ascii="Times New Roman" w:eastAsia="Calibri" w:hAnsi="Times New Roman" w:cs="Times New Roman"/>
          <w:sz w:val="28"/>
          <w:szCs w:val="28"/>
        </w:rPr>
        <w:t xml:space="preserve"> </w:t>
      </w:r>
      <w:r w:rsidR="00A75E10">
        <w:rPr>
          <w:rFonts w:ascii="Times New Roman" w:eastAsia="Calibri" w:hAnsi="Times New Roman" w:cs="Times New Roman"/>
          <w:sz w:val="28"/>
          <w:szCs w:val="28"/>
        </w:rPr>
        <w:t xml:space="preserve">                 </w:t>
      </w:r>
      <w:r w:rsidRPr="007314F1">
        <w:rPr>
          <w:rFonts w:ascii="Times New Roman" w:eastAsia="Calibri" w:hAnsi="Times New Roman" w:cs="Times New Roman"/>
          <w:sz w:val="28"/>
          <w:szCs w:val="28"/>
        </w:rPr>
        <w:t>в два этапа:</w:t>
      </w:r>
    </w:p>
    <w:p w:rsidR="00950471" w:rsidRPr="007314F1" w:rsidRDefault="00950471" w:rsidP="007D2AF4">
      <w:pPr>
        <w:spacing w:after="0" w:line="0" w:lineRule="atLeast"/>
        <w:ind w:firstLine="720"/>
        <w:jc w:val="both"/>
        <w:rPr>
          <w:rFonts w:ascii="Times New Roman" w:eastAsia="Calibri" w:hAnsi="Times New Roman" w:cs="Times New Roman"/>
          <w:sz w:val="28"/>
          <w:szCs w:val="28"/>
        </w:rPr>
      </w:pPr>
      <w:r w:rsidRPr="007314F1">
        <w:rPr>
          <w:rFonts w:ascii="Times New Roman" w:eastAsia="Calibri" w:hAnsi="Times New Roman" w:cs="Times New Roman"/>
          <w:sz w:val="28"/>
          <w:szCs w:val="28"/>
        </w:rPr>
        <w:t xml:space="preserve">- </w:t>
      </w:r>
      <w:r w:rsidR="00E56967">
        <w:rPr>
          <w:rFonts w:ascii="Times New Roman" w:eastAsia="Calibri" w:hAnsi="Times New Roman" w:cs="Times New Roman"/>
          <w:sz w:val="28"/>
          <w:szCs w:val="28"/>
        </w:rPr>
        <w:t>первая половина дня</w:t>
      </w:r>
      <w:r w:rsidRPr="007314F1">
        <w:rPr>
          <w:rFonts w:ascii="Times New Roman" w:eastAsia="Calibri" w:hAnsi="Times New Roman" w:cs="Times New Roman"/>
          <w:sz w:val="28"/>
          <w:szCs w:val="28"/>
        </w:rPr>
        <w:t>: для подготовки и предварительного рассмотрения вопро</w:t>
      </w:r>
      <w:r w:rsidR="009E7E12">
        <w:rPr>
          <w:rFonts w:ascii="Times New Roman" w:eastAsia="Calibri" w:hAnsi="Times New Roman" w:cs="Times New Roman"/>
          <w:sz w:val="28"/>
          <w:szCs w:val="28"/>
        </w:rPr>
        <w:t>сов, относящихся к ведению Думы</w:t>
      </w:r>
      <w:r w:rsidRPr="007314F1">
        <w:rPr>
          <w:rFonts w:ascii="Times New Roman" w:eastAsia="Calibri" w:hAnsi="Times New Roman" w:cs="Times New Roman"/>
          <w:sz w:val="28"/>
          <w:szCs w:val="28"/>
        </w:rPr>
        <w:t xml:space="preserve">, осуществления контрольных полномочий, а также для содействия реализации решений Думы проводятся заседания постоянных комиссий, </w:t>
      </w:r>
      <w:r w:rsidR="004D11CE">
        <w:rPr>
          <w:rFonts w:ascii="Times New Roman" w:eastAsia="Calibri" w:hAnsi="Times New Roman" w:cs="Times New Roman"/>
          <w:sz w:val="28"/>
          <w:szCs w:val="28"/>
        </w:rPr>
        <w:t xml:space="preserve">и </w:t>
      </w:r>
      <w:r w:rsidRPr="007314F1">
        <w:rPr>
          <w:rFonts w:ascii="Times New Roman" w:eastAsia="Calibri" w:hAnsi="Times New Roman" w:cs="Times New Roman"/>
          <w:sz w:val="28"/>
          <w:szCs w:val="28"/>
        </w:rPr>
        <w:t xml:space="preserve"> заседания </w:t>
      </w:r>
      <w:r w:rsidR="004D11CE">
        <w:rPr>
          <w:rFonts w:ascii="Times New Roman" w:eastAsia="Calibri" w:hAnsi="Times New Roman" w:cs="Times New Roman"/>
          <w:sz w:val="28"/>
          <w:szCs w:val="28"/>
        </w:rPr>
        <w:t>фракции</w:t>
      </w:r>
      <w:r w:rsidRPr="007314F1">
        <w:rPr>
          <w:rFonts w:ascii="Times New Roman" w:eastAsia="Calibri" w:hAnsi="Times New Roman" w:cs="Times New Roman"/>
          <w:sz w:val="28"/>
          <w:szCs w:val="28"/>
        </w:rPr>
        <w:t>;</w:t>
      </w:r>
    </w:p>
    <w:p w:rsidR="00950471" w:rsidRPr="007314F1" w:rsidRDefault="00950471" w:rsidP="007D2AF4">
      <w:pPr>
        <w:spacing w:after="0" w:line="0" w:lineRule="atLeast"/>
        <w:ind w:firstLine="720"/>
        <w:jc w:val="both"/>
        <w:rPr>
          <w:rFonts w:ascii="Times New Roman" w:eastAsia="Calibri" w:hAnsi="Times New Roman" w:cs="Times New Roman"/>
          <w:sz w:val="28"/>
          <w:szCs w:val="28"/>
        </w:rPr>
      </w:pPr>
      <w:r w:rsidRPr="007314F1">
        <w:rPr>
          <w:rFonts w:ascii="Times New Roman" w:eastAsia="Calibri" w:hAnsi="Times New Roman" w:cs="Times New Roman"/>
          <w:sz w:val="28"/>
          <w:szCs w:val="28"/>
        </w:rPr>
        <w:t xml:space="preserve">- </w:t>
      </w:r>
      <w:r w:rsidR="00E56967">
        <w:rPr>
          <w:rFonts w:ascii="Times New Roman" w:eastAsia="Calibri" w:hAnsi="Times New Roman" w:cs="Times New Roman"/>
          <w:sz w:val="28"/>
          <w:szCs w:val="28"/>
        </w:rPr>
        <w:t>вторая половина дня</w:t>
      </w:r>
      <w:r w:rsidRPr="007314F1">
        <w:rPr>
          <w:rFonts w:ascii="Times New Roman" w:eastAsia="Calibri" w:hAnsi="Times New Roman" w:cs="Times New Roman"/>
          <w:sz w:val="28"/>
          <w:szCs w:val="28"/>
        </w:rPr>
        <w:t xml:space="preserve">: проходит пленарное заседание Думы, на котором уже принимаются </w:t>
      </w:r>
      <w:r w:rsidR="00E56967">
        <w:rPr>
          <w:rFonts w:ascii="Times New Roman" w:eastAsia="Calibri" w:hAnsi="Times New Roman" w:cs="Times New Roman"/>
          <w:sz w:val="28"/>
          <w:szCs w:val="28"/>
        </w:rPr>
        <w:t>предварительно рассмотренные решения</w:t>
      </w:r>
      <w:r w:rsidRPr="007314F1">
        <w:rPr>
          <w:rFonts w:ascii="Times New Roman" w:eastAsia="Calibri" w:hAnsi="Times New Roman" w:cs="Times New Roman"/>
          <w:sz w:val="28"/>
          <w:szCs w:val="28"/>
        </w:rPr>
        <w:t xml:space="preserve">.   </w:t>
      </w:r>
    </w:p>
    <w:p w:rsidR="004D11CE" w:rsidRDefault="00393353" w:rsidP="007D2AF4">
      <w:pPr>
        <w:tabs>
          <w:tab w:val="left" w:pos="900"/>
        </w:tabs>
        <w:spacing w:after="0" w:line="0" w:lineRule="atLeast"/>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Начиная с </w:t>
      </w:r>
      <w:r w:rsidR="00E56967">
        <w:rPr>
          <w:rFonts w:ascii="Times New Roman" w:eastAsia="Calibri" w:hAnsi="Times New Roman" w:cs="Times New Roman"/>
          <w:sz w:val="28"/>
          <w:szCs w:val="28"/>
        </w:rPr>
        <w:t xml:space="preserve"> ноябр</w:t>
      </w:r>
      <w:r>
        <w:rPr>
          <w:rFonts w:ascii="Times New Roman" w:eastAsia="Calibri" w:hAnsi="Times New Roman" w:cs="Times New Roman"/>
          <w:sz w:val="28"/>
          <w:szCs w:val="28"/>
        </w:rPr>
        <w:t>я</w:t>
      </w:r>
      <w:r w:rsidR="00E56967">
        <w:rPr>
          <w:rFonts w:ascii="Times New Roman" w:eastAsia="Calibri" w:hAnsi="Times New Roman" w:cs="Times New Roman"/>
          <w:sz w:val="28"/>
          <w:szCs w:val="28"/>
        </w:rPr>
        <w:t xml:space="preserve"> </w:t>
      </w:r>
      <w:r w:rsidR="004D11CE">
        <w:rPr>
          <w:rFonts w:ascii="Times New Roman" w:eastAsia="Calibri" w:hAnsi="Times New Roman" w:cs="Times New Roman"/>
          <w:sz w:val="28"/>
          <w:szCs w:val="28"/>
        </w:rPr>
        <w:t xml:space="preserve">2016 года </w:t>
      </w:r>
      <w:r>
        <w:rPr>
          <w:rFonts w:ascii="Times New Roman" w:eastAsia="Calibri" w:hAnsi="Times New Roman" w:cs="Times New Roman"/>
          <w:sz w:val="28"/>
          <w:szCs w:val="28"/>
        </w:rPr>
        <w:t xml:space="preserve">думские сессии </w:t>
      </w:r>
      <w:r w:rsidR="00927EE9">
        <w:rPr>
          <w:rFonts w:ascii="Times New Roman" w:eastAsia="Calibri" w:hAnsi="Times New Roman" w:cs="Times New Roman"/>
          <w:sz w:val="28"/>
          <w:szCs w:val="28"/>
        </w:rPr>
        <w:t xml:space="preserve">стали </w:t>
      </w:r>
      <w:r w:rsidR="00E56967">
        <w:rPr>
          <w:rFonts w:ascii="Times New Roman" w:eastAsia="Calibri" w:hAnsi="Times New Roman" w:cs="Times New Roman"/>
          <w:sz w:val="28"/>
          <w:szCs w:val="28"/>
        </w:rPr>
        <w:t>проходи</w:t>
      </w:r>
      <w:r w:rsidR="00927EE9">
        <w:rPr>
          <w:rFonts w:ascii="Times New Roman" w:eastAsia="Calibri" w:hAnsi="Times New Roman" w:cs="Times New Roman"/>
          <w:sz w:val="28"/>
          <w:szCs w:val="28"/>
        </w:rPr>
        <w:t>ть</w:t>
      </w:r>
      <w:r w:rsidR="00E56967">
        <w:rPr>
          <w:rFonts w:ascii="Times New Roman" w:eastAsia="Calibri" w:hAnsi="Times New Roman" w:cs="Times New Roman"/>
          <w:sz w:val="28"/>
          <w:szCs w:val="28"/>
        </w:rPr>
        <w:t xml:space="preserve"> в течение </w:t>
      </w:r>
      <w:r w:rsidR="00950471">
        <w:rPr>
          <w:rFonts w:ascii="Times New Roman" w:eastAsia="Calibri" w:hAnsi="Times New Roman" w:cs="Times New Roman"/>
          <w:sz w:val="28"/>
          <w:szCs w:val="28"/>
        </w:rPr>
        <w:t>перв</w:t>
      </w:r>
      <w:r w:rsidR="00E56967">
        <w:rPr>
          <w:rFonts w:ascii="Times New Roman" w:eastAsia="Calibri" w:hAnsi="Times New Roman" w:cs="Times New Roman"/>
          <w:sz w:val="28"/>
          <w:szCs w:val="28"/>
        </w:rPr>
        <w:t>ой</w:t>
      </w:r>
      <w:r w:rsidR="00950471">
        <w:rPr>
          <w:rFonts w:ascii="Times New Roman" w:eastAsia="Calibri" w:hAnsi="Times New Roman" w:cs="Times New Roman"/>
          <w:sz w:val="28"/>
          <w:szCs w:val="28"/>
        </w:rPr>
        <w:t xml:space="preserve"> половина дня</w:t>
      </w:r>
      <w:r>
        <w:rPr>
          <w:rFonts w:ascii="Times New Roman" w:eastAsia="Calibri" w:hAnsi="Times New Roman" w:cs="Times New Roman"/>
          <w:sz w:val="28"/>
          <w:szCs w:val="28"/>
        </w:rPr>
        <w:t>.</w:t>
      </w:r>
    </w:p>
    <w:p w:rsidR="00950471" w:rsidRPr="00A75E10" w:rsidRDefault="006C3722" w:rsidP="007D2AF4">
      <w:pPr>
        <w:spacing w:after="0" w:line="0" w:lineRule="atLeast"/>
        <w:ind w:firstLine="851"/>
        <w:jc w:val="both"/>
        <w:rPr>
          <w:rFonts w:ascii="Times New Roman" w:eastAsia="Calibri" w:hAnsi="Times New Roman" w:cs="Times New Roman"/>
          <w:sz w:val="16"/>
          <w:szCs w:val="16"/>
        </w:rPr>
      </w:pPr>
      <w:r w:rsidRPr="00A75E10">
        <w:rPr>
          <w:rFonts w:ascii="Times New Roman" w:hAnsi="Times New Roman" w:cs="Times New Roman"/>
          <w:sz w:val="28"/>
        </w:rPr>
        <w:lastRenderedPageBreak/>
        <w:t xml:space="preserve">Основной организационной формой работы Думы </w:t>
      </w:r>
      <w:r w:rsidR="00124D1E">
        <w:rPr>
          <w:rFonts w:ascii="Times New Roman" w:hAnsi="Times New Roman" w:cs="Times New Roman"/>
          <w:sz w:val="28"/>
        </w:rPr>
        <w:t>Кондинск</w:t>
      </w:r>
      <w:r w:rsidRPr="00A75E10">
        <w:rPr>
          <w:rFonts w:ascii="Times New Roman" w:hAnsi="Times New Roman" w:cs="Times New Roman"/>
          <w:sz w:val="28"/>
        </w:rPr>
        <w:t>ого района являются заседания.</w:t>
      </w:r>
    </w:p>
    <w:p w:rsidR="006C3722" w:rsidRDefault="00950471" w:rsidP="007D2AF4">
      <w:pPr>
        <w:spacing w:after="0" w:line="0" w:lineRule="atLeast"/>
        <w:ind w:firstLine="720"/>
        <w:jc w:val="both"/>
        <w:rPr>
          <w:rFonts w:ascii="Times New Roman" w:eastAsia="Calibri" w:hAnsi="Times New Roman" w:cs="Times New Roman"/>
          <w:sz w:val="28"/>
          <w:szCs w:val="28"/>
        </w:rPr>
      </w:pPr>
      <w:r w:rsidRPr="007314F1">
        <w:rPr>
          <w:rFonts w:ascii="Times New Roman" w:eastAsia="Calibri" w:hAnsi="Times New Roman" w:cs="Times New Roman"/>
          <w:sz w:val="28"/>
          <w:szCs w:val="28"/>
        </w:rPr>
        <w:t>В 201</w:t>
      </w:r>
      <w:r w:rsidR="00E7663A">
        <w:rPr>
          <w:rFonts w:ascii="Times New Roman" w:eastAsia="Calibri" w:hAnsi="Times New Roman" w:cs="Times New Roman"/>
          <w:sz w:val="28"/>
          <w:szCs w:val="28"/>
        </w:rPr>
        <w:t>6</w:t>
      </w:r>
      <w:r w:rsidRPr="007314F1">
        <w:rPr>
          <w:rFonts w:ascii="Times New Roman" w:eastAsia="Calibri" w:hAnsi="Times New Roman" w:cs="Times New Roman"/>
          <w:sz w:val="28"/>
          <w:szCs w:val="28"/>
        </w:rPr>
        <w:t xml:space="preserve"> году проведено </w:t>
      </w:r>
      <w:r w:rsidR="00E7663A">
        <w:rPr>
          <w:rFonts w:ascii="Times New Roman" w:eastAsia="Calibri" w:hAnsi="Times New Roman" w:cs="Times New Roman"/>
          <w:sz w:val="28"/>
          <w:szCs w:val="28"/>
        </w:rPr>
        <w:t>9</w:t>
      </w:r>
      <w:r w:rsidRPr="007314F1">
        <w:rPr>
          <w:rFonts w:ascii="Times New Roman" w:eastAsia="Calibri" w:hAnsi="Times New Roman" w:cs="Times New Roman"/>
          <w:sz w:val="28"/>
          <w:szCs w:val="28"/>
        </w:rPr>
        <w:t xml:space="preserve"> заседаний Думы Кондинского района</w:t>
      </w:r>
      <w:r w:rsidR="006C3722">
        <w:rPr>
          <w:rFonts w:ascii="Times New Roman" w:eastAsia="Calibri" w:hAnsi="Times New Roman" w:cs="Times New Roman"/>
          <w:sz w:val="28"/>
          <w:szCs w:val="28"/>
        </w:rPr>
        <w:t xml:space="preserve"> (26</w:t>
      </w:r>
      <w:r w:rsidR="00927EE9">
        <w:rPr>
          <w:rFonts w:ascii="Times New Roman" w:eastAsia="Calibri" w:hAnsi="Times New Roman" w:cs="Times New Roman"/>
          <w:sz w:val="28"/>
          <w:szCs w:val="28"/>
        </w:rPr>
        <w:t xml:space="preserve"> января</w:t>
      </w:r>
      <w:r w:rsidR="006C3722">
        <w:rPr>
          <w:rFonts w:ascii="Times New Roman" w:eastAsia="Calibri" w:hAnsi="Times New Roman" w:cs="Times New Roman"/>
          <w:sz w:val="28"/>
          <w:szCs w:val="28"/>
        </w:rPr>
        <w:t>, 16</w:t>
      </w:r>
      <w:r w:rsidR="00927EE9">
        <w:rPr>
          <w:rFonts w:ascii="Times New Roman" w:eastAsia="Calibri" w:hAnsi="Times New Roman" w:cs="Times New Roman"/>
          <w:sz w:val="28"/>
          <w:szCs w:val="28"/>
        </w:rPr>
        <w:t xml:space="preserve"> февраля</w:t>
      </w:r>
      <w:r w:rsidR="006C3722">
        <w:rPr>
          <w:rFonts w:ascii="Times New Roman" w:eastAsia="Calibri" w:hAnsi="Times New Roman" w:cs="Times New Roman"/>
          <w:sz w:val="28"/>
          <w:szCs w:val="28"/>
        </w:rPr>
        <w:t>, 15</w:t>
      </w:r>
      <w:r w:rsidR="00927EE9">
        <w:rPr>
          <w:rFonts w:ascii="Times New Roman" w:eastAsia="Calibri" w:hAnsi="Times New Roman" w:cs="Times New Roman"/>
          <w:sz w:val="28"/>
          <w:szCs w:val="28"/>
        </w:rPr>
        <w:t xml:space="preserve"> марта</w:t>
      </w:r>
      <w:r w:rsidR="006C3722">
        <w:rPr>
          <w:rFonts w:ascii="Times New Roman" w:eastAsia="Calibri" w:hAnsi="Times New Roman" w:cs="Times New Roman"/>
          <w:sz w:val="28"/>
          <w:szCs w:val="28"/>
        </w:rPr>
        <w:t>, 19</w:t>
      </w:r>
      <w:r w:rsidR="00927EE9">
        <w:rPr>
          <w:rFonts w:ascii="Times New Roman" w:eastAsia="Calibri" w:hAnsi="Times New Roman" w:cs="Times New Roman"/>
          <w:sz w:val="28"/>
          <w:szCs w:val="28"/>
        </w:rPr>
        <w:t xml:space="preserve"> апреля</w:t>
      </w:r>
      <w:r w:rsidR="006C3722">
        <w:rPr>
          <w:rFonts w:ascii="Times New Roman" w:eastAsia="Calibri" w:hAnsi="Times New Roman" w:cs="Times New Roman"/>
          <w:sz w:val="28"/>
          <w:szCs w:val="28"/>
        </w:rPr>
        <w:t>, 17</w:t>
      </w:r>
      <w:r w:rsidR="00927EE9">
        <w:rPr>
          <w:rFonts w:ascii="Times New Roman" w:eastAsia="Calibri" w:hAnsi="Times New Roman" w:cs="Times New Roman"/>
          <w:sz w:val="28"/>
          <w:szCs w:val="28"/>
        </w:rPr>
        <w:t xml:space="preserve"> мая</w:t>
      </w:r>
      <w:r w:rsidR="006C3722">
        <w:rPr>
          <w:rFonts w:ascii="Times New Roman" w:eastAsia="Calibri" w:hAnsi="Times New Roman" w:cs="Times New Roman"/>
          <w:sz w:val="28"/>
          <w:szCs w:val="28"/>
        </w:rPr>
        <w:t>, 28</w:t>
      </w:r>
      <w:r w:rsidR="00927EE9">
        <w:rPr>
          <w:rFonts w:ascii="Times New Roman" w:eastAsia="Calibri" w:hAnsi="Times New Roman" w:cs="Times New Roman"/>
          <w:sz w:val="28"/>
          <w:szCs w:val="28"/>
        </w:rPr>
        <w:t xml:space="preserve"> июня</w:t>
      </w:r>
      <w:r w:rsidR="006C3722">
        <w:rPr>
          <w:rFonts w:ascii="Times New Roman" w:eastAsia="Calibri" w:hAnsi="Times New Roman" w:cs="Times New Roman"/>
          <w:sz w:val="28"/>
          <w:szCs w:val="28"/>
        </w:rPr>
        <w:t>, 27</w:t>
      </w:r>
      <w:r w:rsidR="00927EE9">
        <w:rPr>
          <w:rFonts w:ascii="Times New Roman" w:eastAsia="Calibri" w:hAnsi="Times New Roman" w:cs="Times New Roman"/>
          <w:sz w:val="28"/>
          <w:szCs w:val="28"/>
        </w:rPr>
        <w:t xml:space="preserve"> сентября</w:t>
      </w:r>
      <w:r w:rsidR="006C3722">
        <w:rPr>
          <w:rFonts w:ascii="Times New Roman" w:eastAsia="Calibri" w:hAnsi="Times New Roman" w:cs="Times New Roman"/>
          <w:sz w:val="28"/>
          <w:szCs w:val="28"/>
        </w:rPr>
        <w:t>, 01</w:t>
      </w:r>
      <w:r w:rsidR="00927EE9">
        <w:rPr>
          <w:rFonts w:ascii="Times New Roman" w:eastAsia="Calibri" w:hAnsi="Times New Roman" w:cs="Times New Roman"/>
          <w:sz w:val="28"/>
          <w:szCs w:val="28"/>
        </w:rPr>
        <w:t xml:space="preserve"> ноября, 06 декабря</w:t>
      </w:r>
      <w:r w:rsidR="006C3722">
        <w:rPr>
          <w:rFonts w:ascii="Times New Roman" w:eastAsia="Calibri" w:hAnsi="Times New Roman" w:cs="Times New Roman"/>
          <w:sz w:val="28"/>
          <w:szCs w:val="28"/>
        </w:rPr>
        <w:t>).</w:t>
      </w:r>
    </w:p>
    <w:p w:rsidR="00950471" w:rsidRPr="007314F1" w:rsidRDefault="00950471" w:rsidP="007D2AF4">
      <w:pPr>
        <w:spacing w:after="0" w:line="0" w:lineRule="atLeast"/>
        <w:ind w:firstLine="720"/>
        <w:jc w:val="both"/>
        <w:rPr>
          <w:rFonts w:ascii="Times New Roman" w:eastAsia="Calibri" w:hAnsi="Times New Roman" w:cs="Times New Roman"/>
          <w:sz w:val="28"/>
          <w:szCs w:val="28"/>
        </w:rPr>
      </w:pPr>
      <w:r w:rsidRPr="007314F1">
        <w:rPr>
          <w:rFonts w:ascii="Times New Roman" w:eastAsia="Calibri" w:hAnsi="Times New Roman" w:cs="Times New Roman"/>
          <w:sz w:val="28"/>
          <w:szCs w:val="28"/>
        </w:rPr>
        <w:t>Рассмотрен</w:t>
      </w:r>
      <w:r>
        <w:rPr>
          <w:rFonts w:ascii="Times New Roman" w:eastAsia="Calibri" w:hAnsi="Times New Roman" w:cs="Times New Roman"/>
          <w:sz w:val="28"/>
          <w:szCs w:val="28"/>
        </w:rPr>
        <w:t xml:space="preserve"> </w:t>
      </w:r>
      <w:r w:rsidRPr="00D81439">
        <w:rPr>
          <w:rFonts w:ascii="Times New Roman" w:eastAsia="Calibri" w:hAnsi="Times New Roman" w:cs="Times New Roman"/>
          <w:b/>
          <w:sz w:val="28"/>
          <w:szCs w:val="28"/>
        </w:rPr>
        <w:t>1</w:t>
      </w:r>
      <w:r w:rsidR="00124D1E">
        <w:rPr>
          <w:rFonts w:ascii="Times New Roman" w:eastAsia="Calibri" w:hAnsi="Times New Roman" w:cs="Times New Roman"/>
          <w:b/>
          <w:sz w:val="28"/>
          <w:szCs w:val="28"/>
        </w:rPr>
        <w:t>8</w:t>
      </w:r>
      <w:r w:rsidRPr="00D81439">
        <w:rPr>
          <w:rFonts w:ascii="Times New Roman" w:eastAsia="Calibri" w:hAnsi="Times New Roman" w:cs="Times New Roman"/>
          <w:b/>
          <w:sz w:val="28"/>
          <w:szCs w:val="28"/>
        </w:rPr>
        <w:t>1</w:t>
      </w:r>
      <w:r>
        <w:rPr>
          <w:rFonts w:ascii="Times New Roman" w:eastAsia="Calibri" w:hAnsi="Times New Roman" w:cs="Times New Roman"/>
          <w:sz w:val="28"/>
          <w:szCs w:val="28"/>
        </w:rPr>
        <w:t xml:space="preserve"> вопрос,</w:t>
      </w:r>
      <w:r w:rsidRPr="007314F1">
        <w:rPr>
          <w:rFonts w:ascii="Times New Roman" w:eastAsia="Calibri" w:hAnsi="Times New Roman" w:cs="Times New Roman"/>
          <w:sz w:val="28"/>
          <w:szCs w:val="28"/>
        </w:rPr>
        <w:t xml:space="preserve"> утверждено </w:t>
      </w:r>
      <w:r>
        <w:rPr>
          <w:rFonts w:ascii="Times New Roman" w:eastAsia="Calibri" w:hAnsi="Times New Roman" w:cs="Times New Roman"/>
          <w:b/>
          <w:sz w:val="28"/>
          <w:szCs w:val="28"/>
        </w:rPr>
        <w:t>1</w:t>
      </w:r>
      <w:r w:rsidR="00124D1E">
        <w:rPr>
          <w:rFonts w:ascii="Times New Roman" w:eastAsia="Calibri" w:hAnsi="Times New Roman" w:cs="Times New Roman"/>
          <w:b/>
          <w:sz w:val="28"/>
          <w:szCs w:val="28"/>
        </w:rPr>
        <w:t>5</w:t>
      </w:r>
      <w:r w:rsidR="00E7663A">
        <w:rPr>
          <w:rFonts w:ascii="Times New Roman" w:eastAsia="Calibri" w:hAnsi="Times New Roman" w:cs="Times New Roman"/>
          <w:b/>
          <w:sz w:val="28"/>
          <w:szCs w:val="28"/>
        </w:rPr>
        <w:t>6</w:t>
      </w:r>
      <w:r w:rsidR="00124D1E">
        <w:rPr>
          <w:rFonts w:ascii="Times New Roman" w:eastAsia="Calibri" w:hAnsi="Times New Roman" w:cs="Times New Roman"/>
          <w:sz w:val="28"/>
          <w:szCs w:val="28"/>
        </w:rPr>
        <w:t xml:space="preserve"> муниципальных п</w:t>
      </w:r>
      <w:r w:rsidRPr="007314F1">
        <w:rPr>
          <w:rFonts w:ascii="Times New Roman" w:eastAsia="Calibri" w:hAnsi="Times New Roman" w:cs="Times New Roman"/>
          <w:sz w:val="28"/>
          <w:szCs w:val="28"/>
        </w:rPr>
        <w:t>р</w:t>
      </w:r>
      <w:r w:rsidR="00124D1E">
        <w:rPr>
          <w:rFonts w:ascii="Times New Roman" w:eastAsia="Calibri" w:hAnsi="Times New Roman" w:cs="Times New Roman"/>
          <w:sz w:val="28"/>
          <w:szCs w:val="28"/>
        </w:rPr>
        <w:t>ав</w:t>
      </w:r>
      <w:r w:rsidRPr="007314F1">
        <w:rPr>
          <w:rFonts w:ascii="Times New Roman" w:eastAsia="Calibri" w:hAnsi="Times New Roman" w:cs="Times New Roman"/>
          <w:sz w:val="28"/>
          <w:szCs w:val="28"/>
        </w:rPr>
        <w:t>овых акта (решени</w:t>
      </w:r>
      <w:r>
        <w:rPr>
          <w:rFonts w:ascii="Times New Roman" w:eastAsia="Calibri" w:hAnsi="Times New Roman" w:cs="Times New Roman"/>
          <w:sz w:val="28"/>
          <w:szCs w:val="28"/>
        </w:rPr>
        <w:t>я</w:t>
      </w:r>
      <w:r w:rsidRPr="007314F1">
        <w:rPr>
          <w:rFonts w:ascii="Times New Roman" w:eastAsia="Calibri" w:hAnsi="Times New Roman" w:cs="Times New Roman"/>
          <w:sz w:val="28"/>
          <w:szCs w:val="28"/>
        </w:rPr>
        <w:t xml:space="preserve"> Думы), в том числе </w:t>
      </w:r>
      <w:r w:rsidR="00124D1E" w:rsidRPr="00124D1E">
        <w:rPr>
          <w:rFonts w:ascii="Times New Roman" w:eastAsia="Calibri" w:hAnsi="Times New Roman" w:cs="Times New Roman"/>
          <w:b/>
          <w:sz w:val="28"/>
          <w:szCs w:val="28"/>
        </w:rPr>
        <w:t>3</w:t>
      </w:r>
      <w:r>
        <w:rPr>
          <w:rFonts w:ascii="Times New Roman" w:eastAsia="Calibri" w:hAnsi="Times New Roman" w:cs="Times New Roman"/>
          <w:b/>
          <w:sz w:val="28"/>
          <w:szCs w:val="28"/>
        </w:rPr>
        <w:t>6</w:t>
      </w:r>
      <w:r w:rsidRPr="007314F1">
        <w:rPr>
          <w:rFonts w:ascii="Times New Roman" w:eastAsia="Calibri" w:hAnsi="Times New Roman" w:cs="Times New Roman"/>
          <w:sz w:val="28"/>
          <w:szCs w:val="28"/>
        </w:rPr>
        <w:t xml:space="preserve"> решений принято заочно путем поименного письменного опроса депутатов (в рабочем порядке)</w:t>
      </w:r>
      <w:r w:rsidR="00124D1E">
        <w:rPr>
          <w:rFonts w:ascii="Times New Roman" w:eastAsia="Calibri" w:hAnsi="Times New Roman" w:cs="Times New Roman"/>
          <w:sz w:val="28"/>
          <w:szCs w:val="28"/>
        </w:rPr>
        <w:t>. Из 15</w:t>
      </w:r>
      <w:r w:rsidR="00E7663A">
        <w:rPr>
          <w:rFonts w:ascii="Times New Roman" w:eastAsia="Calibri" w:hAnsi="Times New Roman" w:cs="Times New Roman"/>
          <w:sz w:val="28"/>
          <w:szCs w:val="28"/>
        </w:rPr>
        <w:t xml:space="preserve">6 решений Думы </w:t>
      </w:r>
      <w:r w:rsidR="00E7663A" w:rsidRPr="009E7E12">
        <w:rPr>
          <w:rFonts w:ascii="Times New Roman" w:eastAsia="Calibri" w:hAnsi="Times New Roman" w:cs="Times New Roman"/>
          <w:b/>
          <w:sz w:val="28"/>
          <w:szCs w:val="28"/>
        </w:rPr>
        <w:t>7</w:t>
      </w:r>
      <w:r w:rsidR="00124D1E" w:rsidRPr="009E7E12">
        <w:rPr>
          <w:rFonts w:ascii="Times New Roman" w:eastAsia="Calibri" w:hAnsi="Times New Roman" w:cs="Times New Roman"/>
          <w:b/>
          <w:sz w:val="28"/>
          <w:szCs w:val="28"/>
        </w:rPr>
        <w:t>7</w:t>
      </w:r>
      <w:r w:rsidR="00E7663A">
        <w:rPr>
          <w:rFonts w:ascii="Times New Roman" w:eastAsia="Calibri" w:hAnsi="Times New Roman" w:cs="Times New Roman"/>
          <w:sz w:val="28"/>
          <w:szCs w:val="28"/>
        </w:rPr>
        <w:t xml:space="preserve"> решени</w:t>
      </w:r>
      <w:r w:rsidR="007D23DB">
        <w:rPr>
          <w:rFonts w:ascii="Times New Roman" w:eastAsia="Calibri" w:hAnsi="Times New Roman" w:cs="Times New Roman"/>
          <w:sz w:val="28"/>
          <w:szCs w:val="28"/>
        </w:rPr>
        <w:t>й</w:t>
      </w:r>
      <w:r w:rsidR="00E7663A">
        <w:rPr>
          <w:rFonts w:ascii="Times New Roman" w:eastAsia="Calibri" w:hAnsi="Times New Roman" w:cs="Times New Roman"/>
          <w:sz w:val="28"/>
          <w:szCs w:val="28"/>
        </w:rPr>
        <w:t xml:space="preserve"> являются нормативными правовыми актами.</w:t>
      </w:r>
    </w:p>
    <w:p w:rsidR="00950471" w:rsidRPr="007314F1" w:rsidRDefault="00950471" w:rsidP="007D2AF4">
      <w:pPr>
        <w:spacing w:after="0" w:line="0" w:lineRule="atLeast"/>
        <w:jc w:val="both"/>
        <w:rPr>
          <w:rFonts w:ascii="Times New Roman" w:eastAsia="Calibri" w:hAnsi="Times New Roman" w:cs="Times New Roman"/>
          <w:sz w:val="28"/>
          <w:szCs w:val="28"/>
        </w:rPr>
      </w:pPr>
      <w:r w:rsidRPr="007314F1">
        <w:rPr>
          <w:rFonts w:ascii="Calibri" w:eastAsia="Calibri" w:hAnsi="Calibri" w:cs="Times New Roman"/>
          <w:noProof/>
        </w:rPr>
        <w:drawing>
          <wp:inline distT="0" distB="0" distL="0" distR="0">
            <wp:extent cx="5867400" cy="2476500"/>
            <wp:effectExtent l="19050" t="0" r="0" b="0"/>
            <wp:docPr id="5" name="Объект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50471" w:rsidRPr="007314F1" w:rsidRDefault="00950471" w:rsidP="007D2AF4">
      <w:pPr>
        <w:spacing w:after="0" w:line="0" w:lineRule="atLeast"/>
        <w:jc w:val="center"/>
        <w:rPr>
          <w:rFonts w:ascii="Times New Roman" w:eastAsia="Calibri" w:hAnsi="Times New Roman" w:cs="Times New Roman"/>
          <w:b/>
          <w:sz w:val="28"/>
          <w:szCs w:val="28"/>
        </w:rPr>
      </w:pPr>
      <w:r w:rsidRPr="007314F1">
        <w:rPr>
          <w:rFonts w:ascii="Times New Roman" w:eastAsia="Calibri" w:hAnsi="Times New Roman" w:cs="Times New Roman"/>
          <w:b/>
          <w:sz w:val="28"/>
          <w:szCs w:val="28"/>
        </w:rPr>
        <w:t xml:space="preserve">ПРИНЯТО РЕШЕНИЙ </w:t>
      </w:r>
    </w:p>
    <w:p w:rsidR="00950471" w:rsidRPr="007314F1" w:rsidRDefault="00950471" w:rsidP="007D2AF4">
      <w:pPr>
        <w:spacing w:after="0" w:line="0" w:lineRule="atLeast"/>
        <w:jc w:val="center"/>
        <w:rPr>
          <w:rFonts w:ascii="Times New Roman" w:eastAsia="Calibri" w:hAnsi="Times New Roman" w:cs="Times New Roman"/>
          <w:b/>
          <w:sz w:val="28"/>
          <w:szCs w:val="28"/>
        </w:rPr>
      </w:pPr>
      <w:r w:rsidRPr="007314F1">
        <w:rPr>
          <w:rFonts w:ascii="Times New Roman" w:eastAsia="Calibri" w:hAnsi="Times New Roman" w:cs="Times New Roman"/>
          <w:b/>
          <w:sz w:val="28"/>
          <w:szCs w:val="28"/>
        </w:rPr>
        <w:t xml:space="preserve">ДУМЫ КОНДИНСКОГО РАЙОНА </w:t>
      </w:r>
    </w:p>
    <w:p w:rsidR="00950471" w:rsidRPr="007314F1" w:rsidRDefault="00950471" w:rsidP="007D2AF4">
      <w:pPr>
        <w:spacing w:after="0" w:line="0" w:lineRule="atLeast"/>
        <w:jc w:val="center"/>
        <w:rPr>
          <w:rFonts w:ascii="Times New Roman" w:eastAsia="Calibri" w:hAnsi="Times New Roman" w:cs="Times New Roman"/>
          <w:b/>
          <w:sz w:val="28"/>
          <w:szCs w:val="28"/>
        </w:rPr>
      </w:pPr>
      <w:r w:rsidRPr="007314F1">
        <w:rPr>
          <w:rFonts w:ascii="Calibri" w:eastAsia="Calibri" w:hAnsi="Calibri" w:cs="Times New Roman"/>
          <w:b/>
          <w:noProof/>
        </w:rPr>
        <w:drawing>
          <wp:inline distT="0" distB="0" distL="0" distR="0">
            <wp:extent cx="5934075" cy="2343150"/>
            <wp:effectExtent l="19050" t="0" r="0" b="0"/>
            <wp:docPr id="6" name="Объект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C3722" w:rsidRPr="000D5F5F" w:rsidRDefault="006C3722" w:rsidP="007D2AF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0D5F5F">
        <w:rPr>
          <w:rFonts w:ascii="Times New Roman" w:hAnsi="Times New Roman" w:cs="Times New Roman"/>
          <w:iCs/>
          <w:sz w:val="28"/>
          <w:szCs w:val="28"/>
        </w:rPr>
        <w:t xml:space="preserve">Деятельность представительного органа Кондинского района в 2016 году </w:t>
      </w:r>
      <w:r w:rsidRPr="000D5F5F">
        <w:rPr>
          <w:rFonts w:ascii="Times New Roman" w:eastAsia="Calibri" w:hAnsi="Times New Roman" w:cs="Times New Roman"/>
          <w:sz w:val="28"/>
          <w:szCs w:val="28"/>
        </w:rPr>
        <w:t xml:space="preserve">строилась на основе объединенных усилий органов местного самоуправления по совершенствованию муниципальных правовых актов. </w:t>
      </w:r>
    </w:p>
    <w:p w:rsidR="006C3722" w:rsidRDefault="006C3722" w:rsidP="007D2AF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0D5F5F">
        <w:rPr>
          <w:rFonts w:ascii="Times New Roman" w:eastAsia="Calibri" w:hAnsi="Times New Roman" w:cs="Times New Roman"/>
          <w:sz w:val="28"/>
          <w:szCs w:val="28"/>
        </w:rPr>
        <w:t xml:space="preserve">В системе органов местного самоуправления представительному органу местного самоуправления отводится особое место, поскольку именно Дума непосредственно выражает волю всего населения муниципального образования, принимает от его имени решения, действующие на всей территории района. </w:t>
      </w:r>
    </w:p>
    <w:p w:rsidR="002C693F" w:rsidRDefault="002C693F" w:rsidP="002C693F">
      <w:pPr>
        <w:autoSpaceDE w:val="0"/>
        <w:autoSpaceDN w:val="0"/>
        <w:adjustRightInd w:val="0"/>
        <w:spacing w:after="0" w:line="0" w:lineRule="atLeast"/>
        <w:ind w:firstLine="851"/>
        <w:jc w:val="both"/>
        <w:rPr>
          <w:sz w:val="28"/>
          <w:szCs w:val="28"/>
        </w:rPr>
      </w:pPr>
      <w:r w:rsidRPr="00B91094">
        <w:rPr>
          <w:rFonts w:ascii="Times New Roman" w:hAnsi="Times New Roman" w:cs="Times New Roman"/>
          <w:sz w:val="28"/>
          <w:szCs w:val="28"/>
        </w:rPr>
        <w:lastRenderedPageBreak/>
        <w:t>Депутаты активно проявили себя практически во всех направлениях нормотворческой деятельности. Внесенные проекты решений, предложения, вопросы предварительно рассматривались на заседаниях постоянных комиссий, далее конструктивно рассматривались на заседаниях Думы</w:t>
      </w:r>
      <w:r>
        <w:rPr>
          <w:sz w:val="28"/>
          <w:szCs w:val="28"/>
        </w:rPr>
        <w:t>.</w:t>
      </w:r>
    </w:p>
    <w:p w:rsidR="00950471" w:rsidRPr="007314F1" w:rsidRDefault="00950471" w:rsidP="007D2AF4">
      <w:pPr>
        <w:shd w:val="clear" w:color="auto" w:fill="FFFFFF"/>
        <w:spacing w:after="0" w:line="0" w:lineRule="atLeast"/>
        <w:ind w:firstLine="900"/>
        <w:jc w:val="both"/>
        <w:rPr>
          <w:rFonts w:ascii="Times New Roman" w:eastAsia="Calibri" w:hAnsi="Times New Roman" w:cs="Times New Roman"/>
          <w:sz w:val="28"/>
          <w:szCs w:val="28"/>
        </w:rPr>
      </w:pPr>
      <w:r w:rsidRPr="007314F1">
        <w:rPr>
          <w:rFonts w:ascii="Times New Roman" w:eastAsia="Calibri" w:hAnsi="Times New Roman" w:cs="Times New Roman"/>
          <w:sz w:val="28"/>
          <w:szCs w:val="28"/>
        </w:rPr>
        <w:t>Наиболее важнейшим в 201</w:t>
      </w:r>
      <w:r w:rsidR="00FA5624">
        <w:rPr>
          <w:rFonts w:ascii="Times New Roman" w:eastAsia="Calibri" w:hAnsi="Times New Roman" w:cs="Times New Roman"/>
          <w:sz w:val="28"/>
          <w:szCs w:val="28"/>
        </w:rPr>
        <w:t>6</w:t>
      </w:r>
      <w:r w:rsidRPr="007314F1">
        <w:rPr>
          <w:rFonts w:ascii="Times New Roman" w:eastAsia="Calibri" w:hAnsi="Times New Roman" w:cs="Times New Roman"/>
          <w:sz w:val="28"/>
          <w:szCs w:val="28"/>
        </w:rPr>
        <w:t xml:space="preserve"> году стало обсуждение и принятие решений:</w:t>
      </w:r>
    </w:p>
    <w:p w:rsidR="00950471" w:rsidRDefault="00950471" w:rsidP="007D2AF4">
      <w:pPr>
        <w:shd w:val="clear" w:color="auto" w:fill="FFFFFF"/>
        <w:spacing w:after="0" w:line="0" w:lineRule="atLeast"/>
        <w:ind w:firstLine="900"/>
        <w:jc w:val="both"/>
        <w:rPr>
          <w:rFonts w:ascii="Times New Roman" w:eastAsia="Calibri" w:hAnsi="Times New Roman" w:cs="Times New Roman"/>
          <w:sz w:val="28"/>
          <w:szCs w:val="28"/>
        </w:rPr>
      </w:pPr>
      <w:r w:rsidRPr="007314F1">
        <w:rPr>
          <w:rFonts w:ascii="Times New Roman" w:eastAsia="Calibri" w:hAnsi="Times New Roman" w:cs="Times New Roman"/>
          <w:sz w:val="28"/>
          <w:szCs w:val="28"/>
        </w:rPr>
        <w:t>- по приведению в соответствие действующему законодательству Устава Кондинского района;</w:t>
      </w:r>
    </w:p>
    <w:p w:rsidR="00950471" w:rsidRPr="007314F1" w:rsidRDefault="00950471" w:rsidP="007D2AF4">
      <w:pPr>
        <w:shd w:val="clear" w:color="auto" w:fill="FFFFFF"/>
        <w:spacing w:after="0" w:line="0" w:lineRule="atLeast"/>
        <w:ind w:firstLine="900"/>
        <w:jc w:val="both"/>
        <w:rPr>
          <w:rFonts w:ascii="Times New Roman" w:eastAsia="Calibri" w:hAnsi="Times New Roman" w:cs="Times New Roman"/>
          <w:sz w:val="28"/>
          <w:szCs w:val="28"/>
        </w:rPr>
      </w:pPr>
      <w:r>
        <w:rPr>
          <w:rFonts w:ascii="Times New Roman" w:eastAsia="Calibri" w:hAnsi="Times New Roman" w:cs="Times New Roman"/>
          <w:sz w:val="28"/>
          <w:szCs w:val="28"/>
        </w:rPr>
        <w:t>- в сфере финансов, бюджетной и налоговой политики;</w:t>
      </w:r>
    </w:p>
    <w:p w:rsidR="00950471" w:rsidRPr="007314F1" w:rsidRDefault="00950471" w:rsidP="007D2AF4">
      <w:pPr>
        <w:shd w:val="clear" w:color="auto" w:fill="FFFFFF"/>
        <w:spacing w:after="0" w:line="0" w:lineRule="atLeast"/>
        <w:ind w:firstLine="900"/>
        <w:jc w:val="both"/>
        <w:rPr>
          <w:rFonts w:ascii="Times New Roman" w:eastAsia="Calibri" w:hAnsi="Times New Roman" w:cs="Times New Roman"/>
          <w:sz w:val="28"/>
          <w:szCs w:val="28"/>
        </w:rPr>
      </w:pPr>
      <w:r w:rsidRPr="007314F1">
        <w:rPr>
          <w:rFonts w:ascii="Times New Roman" w:eastAsia="Calibri" w:hAnsi="Times New Roman" w:cs="Times New Roman"/>
          <w:sz w:val="28"/>
          <w:szCs w:val="28"/>
        </w:rPr>
        <w:t xml:space="preserve">- о </w:t>
      </w:r>
      <w:r w:rsidR="009E7E12">
        <w:rPr>
          <w:rFonts w:ascii="Times New Roman" w:eastAsia="Calibri" w:hAnsi="Times New Roman" w:cs="Times New Roman"/>
          <w:sz w:val="28"/>
          <w:szCs w:val="28"/>
        </w:rPr>
        <w:t>наказах</w:t>
      </w:r>
      <w:r w:rsidRPr="007314F1">
        <w:rPr>
          <w:rFonts w:ascii="Times New Roman" w:eastAsia="Calibri" w:hAnsi="Times New Roman" w:cs="Times New Roman"/>
          <w:sz w:val="28"/>
          <w:szCs w:val="28"/>
        </w:rPr>
        <w:t xml:space="preserve"> избирателей, данных депутатам Думы района;</w:t>
      </w:r>
    </w:p>
    <w:p w:rsidR="00950471" w:rsidRDefault="00950471" w:rsidP="007D2AF4">
      <w:pPr>
        <w:shd w:val="clear" w:color="auto" w:fill="FFFFFF"/>
        <w:spacing w:after="0" w:line="0" w:lineRule="atLeast"/>
        <w:ind w:firstLine="900"/>
        <w:jc w:val="both"/>
        <w:rPr>
          <w:rFonts w:ascii="Times New Roman" w:eastAsia="Calibri" w:hAnsi="Times New Roman" w:cs="Times New Roman"/>
          <w:sz w:val="28"/>
          <w:szCs w:val="28"/>
        </w:rPr>
      </w:pPr>
      <w:r w:rsidRPr="007314F1">
        <w:rPr>
          <w:rFonts w:ascii="Times New Roman" w:eastAsia="Calibri" w:hAnsi="Times New Roman" w:cs="Times New Roman"/>
          <w:sz w:val="28"/>
          <w:szCs w:val="28"/>
        </w:rPr>
        <w:t xml:space="preserve">- </w:t>
      </w:r>
      <w:r>
        <w:rPr>
          <w:rFonts w:ascii="Times New Roman" w:eastAsia="Calibri" w:hAnsi="Times New Roman" w:cs="Times New Roman"/>
          <w:sz w:val="28"/>
          <w:szCs w:val="28"/>
        </w:rPr>
        <w:t>по управлению и распоряжению муниципальным имуществом;</w:t>
      </w:r>
    </w:p>
    <w:p w:rsidR="00950471" w:rsidRDefault="00950471" w:rsidP="007D2AF4">
      <w:pPr>
        <w:shd w:val="clear" w:color="auto" w:fill="FFFFFF"/>
        <w:spacing w:after="0" w:line="0" w:lineRule="atLeast"/>
        <w:ind w:firstLine="900"/>
        <w:jc w:val="both"/>
        <w:rPr>
          <w:rFonts w:ascii="Times New Roman" w:eastAsia="Calibri" w:hAnsi="Times New Roman" w:cs="Times New Roman"/>
          <w:sz w:val="28"/>
          <w:szCs w:val="28"/>
        </w:rPr>
      </w:pPr>
      <w:r>
        <w:rPr>
          <w:rFonts w:ascii="Times New Roman" w:eastAsia="Calibri" w:hAnsi="Times New Roman" w:cs="Times New Roman"/>
          <w:sz w:val="28"/>
          <w:szCs w:val="28"/>
        </w:rPr>
        <w:t>- в социальной сфере;</w:t>
      </w:r>
    </w:p>
    <w:p w:rsidR="00950471" w:rsidRDefault="00950471" w:rsidP="007D2AF4">
      <w:pPr>
        <w:shd w:val="clear" w:color="auto" w:fill="FFFFFF"/>
        <w:spacing w:after="0" w:line="0" w:lineRule="atLeast"/>
        <w:ind w:firstLine="900"/>
        <w:jc w:val="both"/>
        <w:rPr>
          <w:rFonts w:ascii="Times New Roman" w:eastAsia="Calibri" w:hAnsi="Times New Roman" w:cs="Times New Roman"/>
          <w:sz w:val="28"/>
          <w:szCs w:val="28"/>
        </w:rPr>
      </w:pPr>
      <w:r>
        <w:rPr>
          <w:rFonts w:ascii="Times New Roman" w:eastAsia="Calibri" w:hAnsi="Times New Roman" w:cs="Times New Roman"/>
          <w:sz w:val="28"/>
          <w:szCs w:val="28"/>
        </w:rPr>
        <w:t>- в жилищно-коммунальной сфере;</w:t>
      </w:r>
    </w:p>
    <w:p w:rsidR="00950471" w:rsidRPr="007314F1" w:rsidRDefault="00950471" w:rsidP="007D2AF4">
      <w:pPr>
        <w:shd w:val="clear" w:color="auto" w:fill="FFFFFF"/>
        <w:spacing w:after="0" w:line="0" w:lineRule="atLeast"/>
        <w:ind w:firstLine="90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по реализации выборного законодательства. </w:t>
      </w:r>
    </w:p>
    <w:p w:rsidR="00916B13" w:rsidRDefault="00916B13" w:rsidP="007D2AF4">
      <w:pPr>
        <w:tabs>
          <w:tab w:val="left" w:pos="108"/>
          <w:tab w:val="left" w:pos="709"/>
          <w:tab w:val="left" w:pos="8568"/>
        </w:tabs>
        <w:spacing w:after="0" w:line="0" w:lineRule="atLeast"/>
        <w:ind w:firstLine="851"/>
        <w:jc w:val="both"/>
        <w:rPr>
          <w:rFonts w:ascii="Times New Roman" w:eastAsia="Calibri" w:hAnsi="Times New Roman" w:cs="Times New Roman"/>
          <w:sz w:val="28"/>
          <w:szCs w:val="28"/>
        </w:rPr>
      </w:pPr>
    </w:p>
    <w:p w:rsidR="00FA5624" w:rsidRPr="007F21F7" w:rsidRDefault="00FA5624" w:rsidP="007D2AF4">
      <w:pPr>
        <w:spacing w:after="0" w:line="0" w:lineRule="atLeast"/>
        <w:ind w:firstLine="708"/>
        <w:jc w:val="both"/>
        <w:rPr>
          <w:rFonts w:ascii="Times New Roman" w:hAnsi="Times New Roman" w:cs="Times New Roman"/>
          <w:sz w:val="28"/>
          <w:szCs w:val="28"/>
        </w:rPr>
      </w:pPr>
      <w:r w:rsidRPr="007F21F7">
        <w:rPr>
          <w:rFonts w:ascii="Times New Roman" w:hAnsi="Times New Roman" w:cs="Times New Roman"/>
          <w:sz w:val="28"/>
          <w:szCs w:val="28"/>
        </w:rPr>
        <w:t xml:space="preserve">В связи с началом работы Думы, сформированной новым способом, начало </w:t>
      </w:r>
      <w:r w:rsidR="009E7E12">
        <w:rPr>
          <w:rFonts w:ascii="Times New Roman" w:hAnsi="Times New Roman" w:cs="Times New Roman"/>
          <w:sz w:val="28"/>
          <w:szCs w:val="28"/>
        </w:rPr>
        <w:t xml:space="preserve">2016 </w:t>
      </w:r>
      <w:r w:rsidRPr="007F21F7">
        <w:rPr>
          <w:rFonts w:ascii="Times New Roman" w:hAnsi="Times New Roman" w:cs="Times New Roman"/>
          <w:sz w:val="28"/>
          <w:szCs w:val="28"/>
        </w:rPr>
        <w:t>года с января по март ознаменовалось принятием в новой редакции таких решений Думы как:</w:t>
      </w:r>
    </w:p>
    <w:p w:rsidR="00FA5624" w:rsidRPr="007F21F7" w:rsidRDefault="00FA5624" w:rsidP="00927EE9">
      <w:pPr>
        <w:spacing w:after="0" w:line="0" w:lineRule="atLeast"/>
        <w:ind w:firstLine="708"/>
        <w:jc w:val="both"/>
        <w:rPr>
          <w:rFonts w:ascii="Times New Roman" w:hAnsi="Times New Roman" w:cs="Times New Roman"/>
          <w:sz w:val="28"/>
          <w:szCs w:val="28"/>
        </w:rPr>
      </w:pPr>
      <w:r w:rsidRPr="007F21F7">
        <w:rPr>
          <w:rFonts w:ascii="Times New Roman" w:hAnsi="Times New Roman" w:cs="Times New Roman"/>
          <w:sz w:val="28"/>
          <w:szCs w:val="28"/>
        </w:rPr>
        <w:t>- О назначении на должность заместителя председателя Контрольно-счетной палаты Кондинского района.</w:t>
      </w:r>
    </w:p>
    <w:p w:rsidR="00FA5624" w:rsidRPr="007F21F7" w:rsidRDefault="00927EE9" w:rsidP="007D2AF4">
      <w:pPr>
        <w:tabs>
          <w:tab w:val="left" w:pos="720"/>
          <w:tab w:val="left" w:pos="1080"/>
        </w:tabs>
        <w:spacing w:after="0" w:line="0" w:lineRule="atLeast"/>
        <w:jc w:val="both"/>
        <w:rPr>
          <w:rFonts w:ascii="Times New Roman" w:hAnsi="Times New Roman" w:cs="Times New Roman"/>
          <w:sz w:val="28"/>
          <w:szCs w:val="28"/>
        </w:rPr>
      </w:pPr>
      <w:r>
        <w:rPr>
          <w:rFonts w:ascii="Times New Roman" w:hAnsi="Times New Roman" w:cs="Times New Roman"/>
          <w:sz w:val="28"/>
          <w:szCs w:val="28"/>
        </w:rPr>
        <w:tab/>
      </w:r>
      <w:r w:rsidR="00FA5624" w:rsidRPr="007F21F7">
        <w:rPr>
          <w:rFonts w:ascii="Times New Roman" w:hAnsi="Times New Roman" w:cs="Times New Roman"/>
          <w:sz w:val="28"/>
          <w:szCs w:val="28"/>
        </w:rPr>
        <w:t>-</w:t>
      </w:r>
      <w:r w:rsidR="0065722B">
        <w:rPr>
          <w:rFonts w:ascii="Times New Roman" w:hAnsi="Times New Roman" w:cs="Times New Roman"/>
          <w:sz w:val="28"/>
          <w:szCs w:val="28"/>
        </w:rPr>
        <w:t xml:space="preserve"> </w:t>
      </w:r>
      <w:r w:rsidR="00FA5624" w:rsidRPr="007F21F7">
        <w:rPr>
          <w:rFonts w:ascii="Times New Roman" w:hAnsi="Times New Roman" w:cs="Times New Roman"/>
          <w:sz w:val="28"/>
          <w:szCs w:val="28"/>
        </w:rPr>
        <w:t>Об утверждении Положения об удостоверении и нагрудном знаке депутата Думы Кондинского района.</w:t>
      </w:r>
    </w:p>
    <w:p w:rsidR="00FA5624" w:rsidRPr="007F21F7" w:rsidRDefault="00FA5624" w:rsidP="00927EE9">
      <w:pPr>
        <w:spacing w:after="0" w:line="0" w:lineRule="atLeast"/>
        <w:ind w:firstLine="708"/>
        <w:jc w:val="both"/>
        <w:rPr>
          <w:rFonts w:ascii="Times New Roman" w:hAnsi="Times New Roman" w:cs="Times New Roman"/>
          <w:sz w:val="28"/>
          <w:szCs w:val="28"/>
        </w:rPr>
      </w:pPr>
      <w:r w:rsidRPr="007F21F7">
        <w:rPr>
          <w:rFonts w:ascii="Times New Roman" w:hAnsi="Times New Roman" w:cs="Times New Roman"/>
          <w:sz w:val="28"/>
          <w:szCs w:val="28"/>
        </w:rPr>
        <w:t>-</w:t>
      </w:r>
      <w:r w:rsidR="0065722B">
        <w:rPr>
          <w:rFonts w:ascii="Times New Roman" w:hAnsi="Times New Roman" w:cs="Times New Roman"/>
          <w:sz w:val="28"/>
          <w:szCs w:val="28"/>
        </w:rPr>
        <w:t xml:space="preserve"> </w:t>
      </w:r>
      <w:r w:rsidRPr="007F21F7">
        <w:rPr>
          <w:rFonts w:ascii="Times New Roman" w:hAnsi="Times New Roman" w:cs="Times New Roman"/>
          <w:sz w:val="28"/>
          <w:szCs w:val="28"/>
        </w:rPr>
        <w:t>Об утверждении Положения о порядке и сроках представления, утверждения и опубликования отчетов органов местного самоуправления и должностных лиц местного самоуправления Кондинского района.</w:t>
      </w:r>
    </w:p>
    <w:p w:rsidR="00FA5624" w:rsidRPr="007F21F7" w:rsidRDefault="00FA5624" w:rsidP="00927EE9">
      <w:pPr>
        <w:spacing w:after="0" w:line="0" w:lineRule="atLeast"/>
        <w:ind w:firstLine="708"/>
        <w:jc w:val="both"/>
        <w:rPr>
          <w:rFonts w:ascii="Times New Roman" w:hAnsi="Times New Roman" w:cs="Times New Roman"/>
          <w:sz w:val="28"/>
          <w:szCs w:val="28"/>
        </w:rPr>
      </w:pPr>
      <w:r w:rsidRPr="007F21F7">
        <w:rPr>
          <w:rFonts w:ascii="Times New Roman" w:hAnsi="Times New Roman" w:cs="Times New Roman"/>
          <w:sz w:val="28"/>
          <w:szCs w:val="28"/>
        </w:rPr>
        <w:t>-</w:t>
      </w:r>
      <w:r w:rsidR="0065722B">
        <w:rPr>
          <w:rFonts w:ascii="Times New Roman" w:hAnsi="Times New Roman" w:cs="Times New Roman"/>
          <w:sz w:val="28"/>
          <w:szCs w:val="28"/>
        </w:rPr>
        <w:t xml:space="preserve"> </w:t>
      </w:r>
      <w:r w:rsidRPr="007F21F7">
        <w:rPr>
          <w:rFonts w:ascii="Times New Roman" w:hAnsi="Times New Roman" w:cs="Times New Roman"/>
          <w:sz w:val="28"/>
          <w:szCs w:val="28"/>
        </w:rPr>
        <w:t>Об утверждении Регламента работы Думы Кондинского района.</w:t>
      </w:r>
    </w:p>
    <w:p w:rsidR="00FA5624" w:rsidRPr="007F21F7" w:rsidRDefault="00FA5624" w:rsidP="00927EE9">
      <w:pPr>
        <w:spacing w:after="0" w:line="0" w:lineRule="atLeast"/>
        <w:ind w:firstLine="708"/>
        <w:jc w:val="both"/>
        <w:rPr>
          <w:rFonts w:ascii="Times New Roman" w:hAnsi="Times New Roman" w:cs="Times New Roman"/>
          <w:sz w:val="28"/>
          <w:szCs w:val="28"/>
        </w:rPr>
      </w:pPr>
      <w:r w:rsidRPr="007F21F7">
        <w:rPr>
          <w:rFonts w:ascii="Times New Roman" w:hAnsi="Times New Roman" w:cs="Times New Roman"/>
          <w:bCs/>
          <w:sz w:val="28"/>
          <w:szCs w:val="28"/>
        </w:rPr>
        <w:t>-</w:t>
      </w:r>
      <w:r w:rsidR="0065722B">
        <w:rPr>
          <w:rFonts w:ascii="Times New Roman" w:hAnsi="Times New Roman" w:cs="Times New Roman"/>
          <w:bCs/>
          <w:sz w:val="28"/>
          <w:szCs w:val="28"/>
        </w:rPr>
        <w:t xml:space="preserve"> </w:t>
      </w:r>
      <w:r w:rsidRPr="007F21F7">
        <w:rPr>
          <w:rFonts w:ascii="Times New Roman" w:hAnsi="Times New Roman" w:cs="Times New Roman"/>
          <w:bCs/>
          <w:sz w:val="28"/>
          <w:szCs w:val="28"/>
        </w:rPr>
        <w:t>Об утверждении Положений о постоянных комиссиях Думы Кондинского района</w:t>
      </w:r>
      <w:r w:rsidRPr="007F21F7">
        <w:rPr>
          <w:rFonts w:ascii="Times New Roman" w:hAnsi="Times New Roman" w:cs="Times New Roman"/>
          <w:sz w:val="28"/>
          <w:szCs w:val="28"/>
        </w:rPr>
        <w:t>.</w:t>
      </w:r>
    </w:p>
    <w:p w:rsidR="00FA5624" w:rsidRPr="007F21F7" w:rsidRDefault="00FA5624" w:rsidP="00927EE9">
      <w:pPr>
        <w:spacing w:after="0" w:line="0" w:lineRule="atLeast"/>
        <w:ind w:firstLine="708"/>
        <w:jc w:val="both"/>
        <w:rPr>
          <w:rFonts w:ascii="Times New Roman" w:hAnsi="Times New Roman" w:cs="Times New Roman"/>
          <w:sz w:val="28"/>
          <w:szCs w:val="28"/>
        </w:rPr>
      </w:pPr>
      <w:r w:rsidRPr="007F21F7">
        <w:rPr>
          <w:rFonts w:ascii="Times New Roman" w:hAnsi="Times New Roman" w:cs="Times New Roman"/>
          <w:bCs/>
          <w:sz w:val="28"/>
          <w:szCs w:val="28"/>
        </w:rPr>
        <w:t>-</w:t>
      </w:r>
      <w:r w:rsidR="0065722B">
        <w:rPr>
          <w:rFonts w:ascii="Times New Roman" w:hAnsi="Times New Roman" w:cs="Times New Roman"/>
          <w:bCs/>
          <w:sz w:val="28"/>
          <w:szCs w:val="28"/>
        </w:rPr>
        <w:t xml:space="preserve"> </w:t>
      </w:r>
      <w:r w:rsidRPr="007F21F7">
        <w:rPr>
          <w:rFonts w:ascii="Times New Roman" w:hAnsi="Times New Roman" w:cs="Times New Roman"/>
          <w:bCs/>
          <w:sz w:val="28"/>
          <w:szCs w:val="28"/>
        </w:rPr>
        <w:t>Об утверждении Положения о Координационном совете представительных органов местного самоуправления Кондинского района.</w:t>
      </w:r>
    </w:p>
    <w:p w:rsidR="00FA5624" w:rsidRPr="007F21F7" w:rsidRDefault="007D2AF4" w:rsidP="007D2AF4">
      <w:pPr>
        <w:spacing w:after="0" w:line="0" w:lineRule="atLeast"/>
        <w:ind w:firstLine="708"/>
        <w:jc w:val="both"/>
        <w:rPr>
          <w:rFonts w:ascii="Times New Roman" w:hAnsi="Times New Roman" w:cs="Times New Roman"/>
          <w:sz w:val="28"/>
          <w:szCs w:val="28"/>
        </w:rPr>
      </w:pPr>
      <w:r>
        <w:rPr>
          <w:rFonts w:ascii="Times New Roman" w:hAnsi="Times New Roman" w:cs="Times New Roman"/>
          <w:sz w:val="28"/>
          <w:szCs w:val="28"/>
        </w:rPr>
        <w:t>По</w:t>
      </w:r>
      <w:r w:rsidR="00FA5624" w:rsidRPr="007F21F7">
        <w:rPr>
          <w:rFonts w:ascii="Times New Roman" w:hAnsi="Times New Roman" w:cs="Times New Roman"/>
          <w:sz w:val="28"/>
          <w:szCs w:val="28"/>
        </w:rPr>
        <w:t xml:space="preserve"> той же причине внесены изменения в некоторые решения Думы:</w:t>
      </w:r>
    </w:p>
    <w:p w:rsidR="00FA5624" w:rsidRPr="007F21F7" w:rsidRDefault="00FA5624" w:rsidP="00927EE9">
      <w:pPr>
        <w:spacing w:after="0" w:line="0" w:lineRule="atLeast"/>
        <w:ind w:firstLine="708"/>
        <w:jc w:val="both"/>
        <w:rPr>
          <w:rFonts w:ascii="Times New Roman" w:hAnsi="Times New Roman" w:cs="Times New Roman"/>
          <w:sz w:val="28"/>
          <w:szCs w:val="28"/>
        </w:rPr>
      </w:pPr>
      <w:r w:rsidRPr="007F21F7">
        <w:rPr>
          <w:rFonts w:ascii="Times New Roman" w:hAnsi="Times New Roman" w:cs="Times New Roman"/>
          <w:sz w:val="28"/>
          <w:szCs w:val="28"/>
        </w:rPr>
        <w:t>-</w:t>
      </w:r>
      <w:r w:rsidR="0065722B">
        <w:rPr>
          <w:rFonts w:ascii="Times New Roman" w:hAnsi="Times New Roman" w:cs="Times New Roman"/>
          <w:sz w:val="28"/>
          <w:szCs w:val="28"/>
        </w:rPr>
        <w:t xml:space="preserve"> </w:t>
      </w:r>
      <w:r w:rsidRPr="007F21F7">
        <w:rPr>
          <w:rFonts w:ascii="Times New Roman" w:hAnsi="Times New Roman" w:cs="Times New Roman"/>
          <w:sz w:val="28"/>
          <w:szCs w:val="28"/>
        </w:rPr>
        <w:t>О внесении изменений в решение Думы Кондинского района от 27 октября 2011 года № 158 «Об утверждении Положения о порядке, размерах и условиях компенсационных выплат депутатам Думы Кондинского района, осуществляющих свои полномочия на непостоянной основе».</w:t>
      </w:r>
    </w:p>
    <w:p w:rsidR="00393353" w:rsidRDefault="00FA5624" w:rsidP="00927EE9">
      <w:pPr>
        <w:spacing w:after="0" w:line="0" w:lineRule="atLeast"/>
        <w:ind w:firstLine="708"/>
        <w:jc w:val="both"/>
        <w:rPr>
          <w:rFonts w:ascii="Times New Roman" w:hAnsi="Times New Roman" w:cs="Times New Roman"/>
          <w:sz w:val="28"/>
          <w:szCs w:val="28"/>
        </w:rPr>
      </w:pPr>
      <w:r w:rsidRPr="007F21F7">
        <w:rPr>
          <w:rFonts w:ascii="Times New Roman" w:hAnsi="Times New Roman" w:cs="Times New Roman"/>
          <w:sz w:val="28"/>
          <w:szCs w:val="28"/>
        </w:rPr>
        <w:t>-</w:t>
      </w:r>
      <w:r w:rsidR="0065722B">
        <w:rPr>
          <w:rFonts w:ascii="Times New Roman" w:hAnsi="Times New Roman" w:cs="Times New Roman"/>
          <w:sz w:val="28"/>
          <w:szCs w:val="28"/>
        </w:rPr>
        <w:t xml:space="preserve"> </w:t>
      </w:r>
      <w:r w:rsidRPr="007F21F7">
        <w:rPr>
          <w:rFonts w:ascii="Times New Roman" w:hAnsi="Times New Roman" w:cs="Times New Roman"/>
          <w:sz w:val="28"/>
          <w:szCs w:val="28"/>
        </w:rPr>
        <w:t>О внесении изменений в решение Думы Кондинского</w:t>
      </w:r>
      <w:r w:rsidR="008658CE">
        <w:rPr>
          <w:rFonts w:ascii="Times New Roman" w:hAnsi="Times New Roman" w:cs="Times New Roman"/>
          <w:sz w:val="28"/>
          <w:szCs w:val="28"/>
        </w:rPr>
        <w:t xml:space="preserve"> </w:t>
      </w:r>
      <w:r w:rsidRPr="007F21F7">
        <w:rPr>
          <w:rFonts w:ascii="Times New Roman" w:hAnsi="Times New Roman" w:cs="Times New Roman"/>
          <w:sz w:val="28"/>
          <w:szCs w:val="28"/>
        </w:rPr>
        <w:t>района от 22 октября 2014 года № 500 «О Положении о помощнике депутата Думы Кондинского района».</w:t>
      </w:r>
    </w:p>
    <w:p w:rsidR="00FA5624" w:rsidRPr="007F21F7" w:rsidRDefault="0065722B" w:rsidP="00927EE9">
      <w:pPr>
        <w:spacing w:after="0" w:line="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FA5624" w:rsidRPr="007F21F7">
        <w:rPr>
          <w:rFonts w:ascii="Times New Roman" w:hAnsi="Times New Roman" w:cs="Times New Roman"/>
          <w:sz w:val="28"/>
          <w:szCs w:val="28"/>
        </w:rPr>
        <w:t>-</w:t>
      </w:r>
      <w:r>
        <w:rPr>
          <w:rFonts w:ascii="Times New Roman" w:hAnsi="Times New Roman" w:cs="Times New Roman"/>
          <w:sz w:val="28"/>
          <w:szCs w:val="28"/>
        </w:rPr>
        <w:t xml:space="preserve"> </w:t>
      </w:r>
      <w:r w:rsidR="00FA5624" w:rsidRPr="007F21F7">
        <w:rPr>
          <w:rFonts w:ascii="Times New Roman" w:hAnsi="Times New Roman" w:cs="Times New Roman"/>
          <w:sz w:val="28"/>
          <w:szCs w:val="28"/>
        </w:rPr>
        <w:t>О внесении изменений в решени</w:t>
      </w:r>
      <w:r w:rsidR="005563F0">
        <w:rPr>
          <w:rFonts w:ascii="Times New Roman" w:hAnsi="Times New Roman" w:cs="Times New Roman"/>
          <w:sz w:val="28"/>
          <w:szCs w:val="28"/>
        </w:rPr>
        <w:t xml:space="preserve">е Думы Кондинского района от 18сентября </w:t>
      </w:r>
      <w:r w:rsidR="005563F0" w:rsidRPr="007F21F7">
        <w:rPr>
          <w:rFonts w:ascii="Times New Roman" w:hAnsi="Times New Roman" w:cs="Times New Roman"/>
          <w:sz w:val="28"/>
          <w:szCs w:val="28"/>
        </w:rPr>
        <w:t xml:space="preserve"> </w:t>
      </w:r>
      <w:r w:rsidR="00FA5624" w:rsidRPr="007F21F7">
        <w:rPr>
          <w:rFonts w:ascii="Times New Roman" w:hAnsi="Times New Roman" w:cs="Times New Roman"/>
          <w:sz w:val="28"/>
          <w:szCs w:val="28"/>
        </w:rPr>
        <w:t>2013</w:t>
      </w:r>
      <w:r w:rsidR="005563F0">
        <w:rPr>
          <w:rFonts w:ascii="Times New Roman" w:hAnsi="Times New Roman" w:cs="Times New Roman"/>
          <w:sz w:val="28"/>
          <w:szCs w:val="28"/>
        </w:rPr>
        <w:t xml:space="preserve"> года</w:t>
      </w:r>
      <w:r w:rsidR="00FA5624" w:rsidRPr="007F21F7">
        <w:rPr>
          <w:rFonts w:ascii="Times New Roman" w:hAnsi="Times New Roman" w:cs="Times New Roman"/>
          <w:sz w:val="28"/>
          <w:szCs w:val="28"/>
        </w:rPr>
        <w:t xml:space="preserve"> № 381 «Об утверждении Положения о наказах избирателей, данных депутатам Думы Кондинского района».</w:t>
      </w:r>
    </w:p>
    <w:p w:rsidR="0065722B" w:rsidRDefault="0065722B" w:rsidP="007D2AF4">
      <w:pPr>
        <w:suppressAutoHyphens/>
        <w:spacing w:after="0" w:line="0" w:lineRule="atLeast"/>
        <w:ind w:firstLine="567"/>
        <w:jc w:val="both"/>
        <w:rPr>
          <w:rFonts w:ascii="Times New Roman" w:hAnsi="Times New Roman" w:cs="Times New Roman"/>
          <w:sz w:val="28"/>
          <w:szCs w:val="28"/>
        </w:rPr>
      </w:pPr>
    </w:p>
    <w:p w:rsidR="000D5F5F" w:rsidRDefault="00FA5624" w:rsidP="007D2AF4">
      <w:pPr>
        <w:suppressAutoHyphens/>
        <w:spacing w:after="0" w:line="0" w:lineRule="atLeast"/>
        <w:ind w:firstLine="567"/>
        <w:jc w:val="both"/>
        <w:rPr>
          <w:rFonts w:ascii="Times New Roman" w:hAnsi="Times New Roman" w:cs="Times New Roman"/>
          <w:sz w:val="28"/>
          <w:szCs w:val="28"/>
        </w:rPr>
      </w:pPr>
      <w:r w:rsidRPr="007F21F7">
        <w:rPr>
          <w:rFonts w:ascii="Times New Roman" w:hAnsi="Times New Roman" w:cs="Times New Roman"/>
          <w:sz w:val="28"/>
          <w:szCs w:val="28"/>
        </w:rPr>
        <w:lastRenderedPageBreak/>
        <w:t xml:space="preserve">В 2016 году изменения и дополнения в Устав вносились </w:t>
      </w:r>
      <w:r w:rsidRPr="007F21F7">
        <w:rPr>
          <w:rFonts w:ascii="Times New Roman" w:hAnsi="Times New Roman" w:cs="Times New Roman"/>
          <w:i/>
          <w:sz w:val="28"/>
          <w:szCs w:val="28"/>
        </w:rPr>
        <w:t>четырежды</w:t>
      </w:r>
      <w:r w:rsidRPr="007F21F7">
        <w:rPr>
          <w:rFonts w:ascii="Times New Roman" w:hAnsi="Times New Roman" w:cs="Times New Roman"/>
          <w:sz w:val="28"/>
          <w:szCs w:val="28"/>
        </w:rPr>
        <w:t>.</w:t>
      </w:r>
    </w:p>
    <w:p w:rsidR="00FA5624" w:rsidRPr="007F21F7" w:rsidRDefault="00FA5624" w:rsidP="007D2AF4">
      <w:pPr>
        <w:suppressAutoHyphens/>
        <w:spacing w:after="0" w:line="0" w:lineRule="atLeast"/>
        <w:ind w:firstLine="567"/>
        <w:jc w:val="both"/>
        <w:rPr>
          <w:rFonts w:ascii="Times New Roman" w:hAnsi="Times New Roman" w:cs="Times New Roman"/>
          <w:sz w:val="28"/>
          <w:szCs w:val="28"/>
        </w:rPr>
      </w:pPr>
      <w:r w:rsidRPr="007F21F7">
        <w:rPr>
          <w:rFonts w:ascii="Times New Roman" w:hAnsi="Times New Roman" w:cs="Times New Roman"/>
          <w:sz w:val="28"/>
          <w:szCs w:val="28"/>
        </w:rPr>
        <w:t>Масштабные изменения в январе - относительно представительного органа, ст</w:t>
      </w:r>
      <w:r w:rsidR="009E7E12">
        <w:rPr>
          <w:rFonts w:ascii="Times New Roman" w:hAnsi="Times New Roman" w:cs="Times New Roman"/>
          <w:sz w:val="28"/>
          <w:szCs w:val="28"/>
        </w:rPr>
        <w:t>атуса депутата Думы</w:t>
      </w:r>
      <w:r w:rsidRPr="007F21F7">
        <w:rPr>
          <w:rFonts w:ascii="Times New Roman" w:hAnsi="Times New Roman" w:cs="Times New Roman"/>
          <w:sz w:val="28"/>
          <w:szCs w:val="28"/>
        </w:rPr>
        <w:t xml:space="preserve">, обязанностей главы района и депутата Думы </w:t>
      </w:r>
      <w:r w:rsidRPr="007F21F7">
        <w:rPr>
          <w:rFonts w:ascii="Times New Roman" w:eastAsia="Times New Roman" w:hAnsi="Times New Roman" w:cs="Times New Roman"/>
          <w:sz w:val="28"/>
          <w:szCs w:val="28"/>
        </w:rPr>
        <w:t>соблюдать ограничения,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r w:rsidRPr="007F21F7">
        <w:rPr>
          <w:rFonts w:ascii="Times New Roman" w:hAnsi="Times New Roman" w:cs="Times New Roman"/>
          <w:sz w:val="28"/>
          <w:szCs w:val="28"/>
        </w:rPr>
        <w:t xml:space="preserve">.  В июле изменения касались приведения в соответствие норм Устава </w:t>
      </w:r>
      <w:r w:rsidR="009E7E12">
        <w:rPr>
          <w:rFonts w:ascii="Times New Roman" w:hAnsi="Times New Roman" w:cs="Times New Roman"/>
          <w:sz w:val="28"/>
          <w:szCs w:val="28"/>
        </w:rPr>
        <w:t xml:space="preserve">Кондинского </w:t>
      </w:r>
      <w:r w:rsidRPr="007F21F7">
        <w:rPr>
          <w:rFonts w:ascii="Times New Roman" w:hAnsi="Times New Roman" w:cs="Times New Roman"/>
          <w:sz w:val="28"/>
          <w:szCs w:val="28"/>
        </w:rPr>
        <w:t xml:space="preserve">района Федеральному закону от 22 октября 2014 года № 315-ФЗ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 Бюджетному кодексу Российской Федерации, Федеральному закону от 30 декабря 2015 года  № 447-ФЗ «О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 а также для </w:t>
      </w:r>
      <w:r w:rsidR="009E7E12">
        <w:rPr>
          <w:rFonts w:ascii="Times New Roman" w:hAnsi="Times New Roman" w:cs="Times New Roman"/>
          <w:sz w:val="28"/>
          <w:szCs w:val="28"/>
        </w:rPr>
        <w:t>конкретизации действующих норм У</w:t>
      </w:r>
      <w:r w:rsidRPr="007F21F7">
        <w:rPr>
          <w:rFonts w:ascii="Times New Roman" w:hAnsi="Times New Roman" w:cs="Times New Roman"/>
          <w:sz w:val="28"/>
          <w:szCs w:val="28"/>
        </w:rPr>
        <w:t>става.</w:t>
      </w:r>
    </w:p>
    <w:p w:rsidR="00296782" w:rsidRDefault="00FA5624" w:rsidP="007D2AF4">
      <w:pPr>
        <w:suppressAutoHyphens/>
        <w:spacing w:after="0" w:line="0" w:lineRule="atLeast"/>
        <w:ind w:firstLine="567"/>
        <w:jc w:val="both"/>
        <w:rPr>
          <w:rFonts w:ascii="Times New Roman" w:hAnsi="Times New Roman" w:cs="Times New Roman"/>
          <w:sz w:val="28"/>
          <w:szCs w:val="28"/>
        </w:rPr>
      </w:pPr>
      <w:r w:rsidRPr="007F21F7">
        <w:rPr>
          <w:rFonts w:ascii="Times New Roman" w:hAnsi="Times New Roman" w:cs="Times New Roman"/>
          <w:sz w:val="28"/>
          <w:szCs w:val="28"/>
        </w:rPr>
        <w:t xml:space="preserve"> </w:t>
      </w:r>
    </w:p>
    <w:p w:rsidR="00FA5624" w:rsidRPr="007F21F7" w:rsidRDefault="00FA5624" w:rsidP="007D2AF4">
      <w:pPr>
        <w:suppressAutoHyphens/>
        <w:spacing w:after="0" w:line="0" w:lineRule="atLeast"/>
        <w:ind w:firstLine="567"/>
        <w:jc w:val="both"/>
        <w:rPr>
          <w:rFonts w:ascii="Times New Roman" w:hAnsi="Times New Roman" w:cs="Times New Roman"/>
          <w:sz w:val="28"/>
          <w:szCs w:val="28"/>
        </w:rPr>
      </w:pPr>
      <w:r w:rsidRPr="007F21F7">
        <w:rPr>
          <w:rFonts w:ascii="Times New Roman" w:hAnsi="Times New Roman" w:cs="Times New Roman"/>
          <w:sz w:val="28"/>
          <w:szCs w:val="28"/>
        </w:rPr>
        <w:t xml:space="preserve">В ноябре 2016 необходимость внесения изменений в Устав Кондинского района вызвана приведением </w:t>
      </w:r>
      <w:r w:rsidR="009E7E12">
        <w:rPr>
          <w:rFonts w:ascii="Times New Roman" w:hAnsi="Times New Roman" w:cs="Times New Roman"/>
          <w:sz w:val="28"/>
          <w:szCs w:val="28"/>
        </w:rPr>
        <w:t xml:space="preserve">его </w:t>
      </w:r>
      <w:r w:rsidRPr="007F21F7">
        <w:rPr>
          <w:rFonts w:ascii="Times New Roman" w:hAnsi="Times New Roman" w:cs="Times New Roman"/>
          <w:sz w:val="28"/>
          <w:szCs w:val="28"/>
        </w:rPr>
        <w:t>положений действующему законо</w:t>
      </w:r>
      <w:r w:rsidR="003E3404">
        <w:rPr>
          <w:rFonts w:ascii="Times New Roman" w:hAnsi="Times New Roman" w:cs="Times New Roman"/>
          <w:sz w:val="28"/>
          <w:szCs w:val="28"/>
        </w:rPr>
        <w:t>дательству. Изменения касались: п</w:t>
      </w:r>
      <w:r w:rsidRPr="007F21F7">
        <w:rPr>
          <w:rFonts w:ascii="Times New Roman" w:hAnsi="Times New Roman" w:cs="Times New Roman"/>
          <w:sz w:val="28"/>
          <w:szCs w:val="28"/>
        </w:rPr>
        <w:t>рава органов местного самоуправления Кондинского района на решение вопросов, не отнесенных к вопросам местного знач</w:t>
      </w:r>
      <w:r w:rsidR="003E3404">
        <w:rPr>
          <w:rFonts w:ascii="Times New Roman" w:hAnsi="Times New Roman" w:cs="Times New Roman"/>
          <w:sz w:val="28"/>
          <w:szCs w:val="28"/>
        </w:rPr>
        <w:t>ения муниципального образования;</w:t>
      </w:r>
      <w:r w:rsidRPr="007F21F7">
        <w:rPr>
          <w:rFonts w:ascii="Times New Roman" w:hAnsi="Times New Roman" w:cs="Times New Roman"/>
          <w:sz w:val="28"/>
          <w:szCs w:val="28"/>
        </w:rPr>
        <w:t xml:space="preserve"> организации деятельности Думы, депу</w:t>
      </w:r>
      <w:r w:rsidR="003E3404">
        <w:rPr>
          <w:rFonts w:ascii="Times New Roman" w:hAnsi="Times New Roman" w:cs="Times New Roman"/>
          <w:sz w:val="28"/>
          <w:szCs w:val="28"/>
        </w:rPr>
        <w:t>татов Думы;</w:t>
      </w:r>
      <w:r w:rsidR="000B7813">
        <w:rPr>
          <w:rFonts w:ascii="Times New Roman" w:hAnsi="Times New Roman" w:cs="Times New Roman"/>
          <w:sz w:val="28"/>
          <w:szCs w:val="28"/>
        </w:rPr>
        <w:t xml:space="preserve"> д</w:t>
      </w:r>
      <w:r w:rsidRPr="007F21F7">
        <w:rPr>
          <w:rFonts w:ascii="Times New Roman" w:hAnsi="Times New Roman" w:cs="Times New Roman"/>
          <w:sz w:val="28"/>
          <w:szCs w:val="28"/>
        </w:rPr>
        <w:t>ополнительных гарантий лицу, осуществляющему полномочия депутата, выборного должностного лица муниципального о</w:t>
      </w:r>
      <w:r w:rsidR="009F3BE0">
        <w:rPr>
          <w:rFonts w:ascii="Times New Roman" w:hAnsi="Times New Roman" w:cs="Times New Roman"/>
          <w:sz w:val="28"/>
          <w:szCs w:val="28"/>
        </w:rPr>
        <w:t>бразования на постоянной основе;</w:t>
      </w:r>
      <w:r w:rsidRPr="007F21F7">
        <w:rPr>
          <w:rFonts w:ascii="Times New Roman" w:hAnsi="Times New Roman" w:cs="Times New Roman"/>
          <w:sz w:val="28"/>
          <w:szCs w:val="28"/>
        </w:rPr>
        <w:t xml:space="preserve"> исключены пункты относительно осуществления деятельности председателя и заместителя председателя Думы на постоянной основе и неп</w:t>
      </w:r>
      <w:r w:rsidR="009F3BE0">
        <w:rPr>
          <w:rFonts w:ascii="Times New Roman" w:hAnsi="Times New Roman" w:cs="Times New Roman"/>
          <w:sz w:val="28"/>
          <w:szCs w:val="28"/>
        </w:rPr>
        <w:t>остоянной основе соответственно;</w:t>
      </w:r>
      <w:r w:rsidR="000B7813">
        <w:rPr>
          <w:rFonts w:ascii="Times New Roman" w:hAnsi="Times New Roman" w:cs="Times New Roman"/>
          <w:sz w:val="28"/>
          <w:szCs w:val="28"/>
        </w:rPr>
        <w:t xml:space="preserve"> К</w:t>
      </w:r>
      <w:r w:rsidRPr="007F21F7">
        <w:rPr>
          <w:rFonts w:ascii="Times New Roman" w:hAnsi="Times New Roman" w:cs="Times New Roman"/>
          <w:sz w:val="28"/>
          <w:szCs w:val="28"/>
        </w:rPr>
        <w:t xml:space="preserve">онтрольно-счетной палаты </w:t>
      </w:r>
      <w:r w:rsidR="00247255">
        <w:rPr>
          <w:rFonts w:ascii="Times New Roman" w:hAnsi="Times New Roman" w:cs="Times New Roman"/>
          <w:sz w:val="28"/>
          <w:szCs w:val="28"/>
        </w:rPr>
        <w:t xml:space="preserve">Кондинского </w:t>
      </w:r>
      <w:r w:rsidRPr="007F21F7">
        <w:rPr>
          <w:rFonts w:ascii="Times New Roman" w:hAnsi="Times New Roman" w:cs="Times New Roman"/>
          <w:sz w:val="28"/>
          <w:szCs w:val="28"/>
        </w:rPr>
        <w:t>района, уполномоченной на осуществление контроля в сфере закупок.</w:t>
      </w:r>
    </w:p>
    <w:p w:rsidR="00494A08" w:rsidRPr="00494A08" w:rsidRDefault="00494A08" w:rsidP="00494A08">
      <w:pPr>
        <w:spacing w:after="0" w:line="0" w:lineRule="atLeast"/>
        <w:ind w:firstLine="709"/>
        <w:jc w:val="both"/>
        <w:rPr>
          <w:rFonts w:ascii="Times New Roman" w:hAnsi="Times New Roman" w:cs="Times New Roman"/>
          <w:sz w:val="28"/>
          <w:szCs w:val="28"/>
        </w:rPr>
      </w:pPr>
      <w:r w:rsidRPr="00494A08">
        <w:rPr>
          <w:rFonts w:ascii="Times New Roman" w:hAnsi="Times New Roman" w:cs="Times New Roman"/>
          <w:sz w:val="28"/>
          <w:szCs w:val="28"/>
        </w:rPr>
        <w:t xml:space="preserve">И как следствие в декабре 2016 года приняты </w:t>
      </w:r>
      <w:r>
        <w:rPr>
          <w:rFonts w:ascii="Times New Roman" w:hAnsi="Times New Roman" w:cs="Times New Roman"/>
          <w:sz w:val="28"/>
          <w:szCs w:val="28"/>
        </w:rPr>
        <w:t xml:space="preserve"> изменения в Р</w:t>
      </w:r>
      <w:r w:rsidRPr="00494A08">
        <w:rPr>
          <w:rFonts w:ascii="Times New Roman" w:hAnsi="Times New Roman" w:cs="Times New Roman"/>
          <w:sz w:val="28"/>
          <w:szCs w:val="28"/>
        </w:rPr>
        <w:t xml:space="preserve">егламент работы Думы относительно председателя Думы, заместителя председателя Думы, аппарата Думы и организации обеспечения деятельности Думы, что существенным образом повлияло на порядок работы представительного органа. </w:t>
      </w:r>
    </w:p>
    <w:p w:rsidR="00FA5624" w:rsidRPr="007F21F7" w:rsidRDefault="00124D1E" w:rsidP="007D2AF4">
      <w:pPr>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В декабре 2016  У</w:t>
      </w:r>
      <w:r w:rsidR="00FA5624" w:rsidRPr="007F21F7">
        <w:rPr>
          <w:rFonts w:ascii="Times New Roman" w:hAnsi="Times New Roman" w:cs="Times New Roman"/>
          <w:sz w:val="28"/>
          <w:szCs w:val="28"/>
        </w:rPr>
        <w:t xml:space="preserve">став </w:t>
      </w:r>
      <w:r>
        <w:rPr>
          <w:rFonts w:ascii="Times New Roman" w:hAnsi="Times New Roman" w:cs="Times New Roman"/>
          <w:sz w:val="28"/>
          <w:szCs w:val="28"/>
        </w:rPr>
        <w:t xml:space="preserve">Кондинского района </w:t>
      </w:r>
      <w:r w:rsidR="00FA5624" w:rsidRPr="007F21F7">
        <w:rPr>
          <w:rFonts w:ascii="Times New Roman" w:hAnsi="Times New Roman" w:cs="Times New Roman"/>
          <w:sz w:val="28"/>
          <w:szCs w:val="28"/>
        </w:rPr>
        <w:t>корректировался относительно деятельности органов, структурных подразделений администрации района, точнее издания приказов по вопросам деятельности,  а также относительно порядка обнародования муниципальных правовых актов органов местного самоуправления района, дополнительных гарантий для муниципальных служащих.</w:t>
      </w:r>
    </w:p>
    <w:p w:rsidR="006F2E70" w:rsidRPr="006F2E70" w:rsidRDefault="000D5F5F" w:rsidP="007D2AF4">
      <w:pPr>
        <w:pStyle w:val="aff6"/>
        <w:spacing w:before="0" w:beforeAutospacing="0" w:after="0" w:afterAutospacing="0" w:line="0" w:lineRule="atLeast"/>
        <w:ind w:firstLine="567"/>
        <w:jc w:val="both"/>
        <w:rPr>
          <w:rFonts w:ascii="Tahoma" w:hAnsi="Tahoma" w:cs="Tahoma"/>
          <w:color w:val="FF0000"/>
          <w:sz w:val="20"/>
          <w:szCs w:val="20"/>
        </w:rPr>
      </w:pPr>
      <w:r w:rsidRPr="000D5F5F">
        <w:rPr>
          <w:sz w:val="28"/>
        </w:rPr>
        <w:t xml:space="preserve">По окончании процедуры проведения публичных слушаний и принятия окончательного решения Думы Кондинского района «О внесении изменений </w:t>
      </w:r>
      <w:r w:rsidRPr="000D5F5F">
        <w:rPr>
          <w:sz w:val="28"/>
        </w:rPr>
        <w:lastRenderedPageBreak/>
        <w:t>в Устав Кондинского района» в Управлении Министерства юстиции Российской Федерации по Ханты-</w:t>
      </w:r>
      <w:r w:rsidRPr="000D5F5F">
        <w:rPr>
          <w:sz w:val="28"/>
          <w:szCs w:val="28"/>
        </w:rPr>
        <w:t xml:space="preserve">Мансийскому автономному </w:t>
      </w:r>
      <w:proofErr w:type="spellStart"/>
      <w:r w:rsidRPr="000D5F5F">
        <w:rPr>
          <w:sz w:val="28"/>
          <w:szCs w:val="28"/>
        </w:rPr>
        <w:t>округу-Югре</w:t>
      </w:r>
      <w:proofErr w:type="spellEnd"/>
      <w:r w:rsidRPr="000D5F5F">
        <w:rPr>
          <w:sz w:val="28"/>
          <w:szCs w:val="28"/>
        </w:rPr>
        <w:t xml:space="preserve"> в 2016 году для регистрации четыре раза были направлены  изменения в Устав Кондинского района</w:t>
      </w:r>
      <w:r w:rsidR="006F2E70">
        <w:rPr>
          <w:sz w:val="28"/>
          <w:szCs w:val="28"/>
        </w:rPr>
        <w:t xml:space="preserve">. Изменения от 26.01.2016 № 42 зарегистрированы 03.02.2016, государственный регистрационный номер </w:t>
      </w:r>
      <w:r w:rsidR="00B5512B">
        <w:rPr>
          <w:color w:val="3B2D36"/>
          <w:sz w:val="28"/>
          <w:szCs w:val="28"/>
        </w:rPr>
        <w:t>ru</w:t>
      </w:r>
      <w:r w:rsidR="006F2E70" w:rsidRPr="006F2E70">
        <w:rPr>
          <w:color w:val="3B2D36"/>
          <w:sz w:val="28"/>
          <w:szCs w:val="28"/>
        </w:rPr>
        <w:t>865020002016001</w:t>
      </w:r>
      <w:r w:rsidR="006F2E70">
        <w:rPr>
          <w:color w:val="3B2D36"/>
          <w:sz w:val="28"/>
          <w:szCs w:val="28"/>
        </w:rPr>
        <w:t>, от 05.07.2016 № 136 зарегистрированы 04.08.2016</w:t>
      </w:r>
      <w:r w:rsidR="00B5512B">
        <w:rPr>
          <w:color w:val="3B2D36"/>
          <w:sz w:val="28"/>
          <w:szCs w:val="28"/>
        </w:rPr>
        <w:t>,</w:t>
      </w:r>
      <w:r w:rsidR="006F2E70">
        <w:rPr>
          <w:color w:val="3B2D36"/>
          <w:sz w:val="28"/>
          <w:szCs w:val="28"/>
        </w:rPr>
        <w:t xml:space="preserve"> государственный регистрационный номер </w:t>
      </w:r>
      <w:r w:rsidR="00B5512B">
        <w:rPr>
          <w:color w:val="3B2D36"/>
          <w:sz w:val="28"/>
          <w:szCs w:val="28"/>
        </w:rPr>
        <w:t>ru</w:t>
      </w:r>
      <w:r w:rsidR="006F2E70" w:rsidRPr="006F2E70">
        <w:rPr>
          <w:color w:val="3B2D36"/>
          <w:sz w:val="28"/>
          <w:szCs w:val="28"/>
        </w:rPr>
        <w:t>865020002016002</w:t>
      </w:r>
      <w:r w:rsidR="006F2E70">
        <w:rPr>
          <w:color w:val="3B2D36"/>
          <w:sz w:val="28"/>
          <w:szCs w:val="28"/>
        </w:rPr>
        <w:t>,  от 08.11.2016 № 179 зарегистрированы 24.11.2016</w:t>
      </w:r>
      <w:r w:rsidR="00B5512B">
        <w:rPr>
          <w:color w:val="3B2D36"/>
          <w:sz w:val="28"/>
          <w:szCs w:val="28"/>
        </w:rPr>
        <w:t>,</w:t>
      </w:r>
      <w:r w:rsidR="006F2E70">
        <w:rPr>
          <w:color w:val="3B2D36"/>
          <w:sz w:val="28"/>
          <w:szCs w:val="28"/>
        </w:rPr>
        <w:t xml:space="preserve"> государственный регистрационный номер </w:t>
      </w:r>
      <w:r w:rsidR="006F2E70" w:rsidRPr="006F2E70">
        <w:rPr>
          <w:color w:val="3B2D36"/>
          <w:sz w:val="28"/>
          <w:szCs w:val="28"/>
        </w:rPr>
        <w:t>ru</w:t>
      </w:r>
      <w:r w:rsidR="006F2E70" w:rsidRPr="006F2E70">
        <w:rPr>
          <w:rStyle w:val="js-phone-number"/>
          <w:color w:val="3B2D36"/>
          <w:sz w:val="28"/>
          <w:szCs w:val="28"/>
        </w:rPr>
        <w:t>865020002016003</w:t>
      </w:r>
      <w:r w:rsidR="006F2E70">
        <w:rPr>
          <w:rStyle w:val="js-phone-number"/>
          <w:color w:val="3B2D36"/>
          <w:sz w:val="28"/>
          <w:szCs w:val="28"/>
        </w:rPr>
        <w:t xml:space="preserve">. </w:t>
      </w:r>
      <w:r w:rsidR="00FA62D1" w:rsidRPr="00B5512B">
        <w:rPr>
          <w:rStyle w:val="js-phone-number"/>
          <w:sz w:val="28"/>
          <w:szCs w:val="28"/>
        </w:rPr>
        <w:t>Изменения</w:t>
      </w:r>
      <w:r w:rsidR="006F2E70" w:rsidRPr="00B5512B">
        <w:rPr>
          <w:rStyle w:val="js-phone-number"/>
          <w:sz w:val="28"/>
          <w:szCs w:val="28"/>
        </w:rPr>
        <w:t xml:space="preserve"> от </w:t>
      </w:r>
      <w:r w:rsidR="00B5512B" w:rsidRPr="00B5512B">
        <w:rPr>
          <w:rStyle w:val="js-phone-number"/>
          <w:sz w:val="28"/>
          <w:szCs w:val="28"/>
        </w:rPr>
        <w:t>28.12.</w:t>
      </w:r>
      <w:r w:rsidR="006F2E70" w:rsidRPr="00B5512B">
        <w:rPr>
          <w:rStyle w:val="js-phone-number"/>
          <w:sz w:val="28"/>
          <w:szCs w:val="28"/>
        </w:rPr>
        <w:t xml:space="preserve">2016 </w:t>
      </w:r>
      <w:r w:rsidR="00B5512B">
        <w:rPr>
          <w:rStyle w:val="js-phone-number"/>
          <w:sz w:val="28"/>
          <w:szCs w:val="28"/>
        </w:rPr>
        <w:t xml:space="preserve">зарегистрированы </w:t>
      </w:r>
      <w:r w:rsidR="00B5512B" w:rsidRPr="00B5512B">
        <w:rPr>
          <w:rStyle w:val="js-phone-number"/>
          <w:sz w:val="28"/>
          <w:szCs w:val="28"/>
        </w:rPr>
        <w:t>19.01.2017</w:t>
      </w:r>
      <w:r w:rsidR="006F2E70" w:rsidRPr="00B5512B">
        <w:rPr>
          <w:rStyle w:val="js-phone-number"/>
          <w:sz w:val="28"/>
          <w:szCs w:val="28"/>
        </w:rPr>
        <w:t xml:space="preserve">, </w:t>
      </w:r>
      <w:r w:rsidR="00B5512B">
        <w:rPr>
          <w:rStyle w:val="js-phone-number"/>
          <w:sz w:val="28"/>
          <w:szCs w:val="28"/>
        </w:rPr>
        <w:t xml:space="preserve">под </w:t>
      </w:r>
      <w:r w:rsidR="00FA62D1" w:rsidRPr="00B5512B">
        <w:rPr>
          <w:rStyle w:val="js-phone-number"/>
          <w:sz w:val="28"/>
          <w:szCs w:val="28"/>
        </w:rPr>
        <w:t>№</w:t>
      </w:r>
      <w:r w:rsidR="00B5512B" w:rsidRPr="00B5512B">
        <w:rPr>
          <w:color w:val="3B2D36"/>
          <w:sz w:val="28"/>
          <w:szCs w:val="28"/>
        </w:rPr>
        <w:t xml:space="preserve"> </w:t>
      </w:r>
      <w:r w:rsidR="00B5512B" w:rsidRPr="006F2E70">
        <w:rPr>
          <w:color w:val="3B2D36"/>
          <w:sz w:val="28"/>
          <w:szCs w:val="28"/>
        </w:rPr>
        <w:t>ru</w:t>
      </w:r>
      <w:r w:rsidR="00B5512B">
        <w:rPr>
          <w:color w:val="3B2D36"/>
          <w:sz w:val="28"/>
          <w:szCs w:val="28"/>
        </w:rPr>
        <w:t>865020002017001.</w:t>
      </w:r>
    </w:p>
    <w:p w:rsidR="00296782" w:rsidRDefault="00296782" w:rsidP="0084497B">
      <w:pPr>
        <w:pStyle w:val="af6"/>
        <w:spacing w:line="0" w:lineRule="atLeast"/>
        <w:ind w:left="0" w:firstLine="720"/>
        <w:jc w:val="both"/>
        <w:rPr>
          <w:sz w:val="28"/>
          <w:szCs w:val="28"/>
        </w:rPr>
      </w:pPr>
    </w:p>
    <w:p w:rsidR="00FA5624" w:rsidRPr="007F21F7" w:rsidRDefault="00FA5624" w:rsidP="0084497B">
      <w:pPr>
        <w:pStyle w:val="af6"/>
        <w:spacing w:line="0" w:lineRule="atLeast"/>
        <w:ind w:left="0" w:firstLine="720"/>
        <w:jc w:val="both"/>
        <w:rPr>
          <w:sz w:val="28"/>
          <w:szCs w:val="28"/>
        </w:rPr>
      </w:pPr>
      <w:r w:rsidRPr="007F21F7">
        <w:rPr>
          <w:sz w:val="28"/>
          <w:szCs w:val="28"/>
        </w:rPr>
        <w:t xml:space="preserve">Трижды вносились изменения в Положение о размерах и условиях оплаты труда выборных должностных лиц, осуществляющих свои полномочия на постоянной основе и муниципальных служащих органов местного самоуправления Кондинского района. </w:t>
      </w:r>
    </w:p>
    <w:p w:rsidR="00FA5624" w:rsidRPr="007F21F7" w:rsidRDefault="00FA5624" w:rsidP="000B7813">
      <w:pPr>
        <w:pStyle w:val="af6"/>
        <w:spacing w:line="0" w:lineRule="atLeast"/>
        <w:ind w:left="0" w:firstLine="708"/>
        <w:rPr>
          <w:sz w:val="28"/>
          <w:szCs w:val="28"/>
        </w:rPr>
      </w:pPr>
      <w:r w:rsidRPr="007F21F7">
        <w:rPr>
          <w:sz w:val="28"/>
          <w:szCs w:val="28"/>
        </w:rPr>
        <w:t xml:space="preserve">В марте 2016 года: </w:t>
      </w:r>
    </w:p>
    <w:p w:rsidR="00FA5624" w:rsidRPr="007F21F7" w:rsidRDefault="00247255" w:rsidP="00FD367C">
      <w:pPr>
        <w:pStyle w:val="af6"/>
        <w:numPr>
          <w:ilvl w:val="0"/>
          <w:numId w:val="39"/>
        </w:numPr>
        <w:spacing w:line="0" w:lineRule="atLeast"/>
        <w:ind w:left="0" w:firstLine="0"/>
        <w:jc w:val="both"/>
        <w:rPr>
          <w:sz w:val="28"/>
          <w:szCs w:val="28"/>
        </w:rPr>
      </w:pPr>
      <w:r>
        <w:rPr>
          <w:sz w:val="28"/>
          <w:szCs w:val="28"/>
        </w:rPr>
        <w:t>Г</w:t>
      </w:r>
      <w:r w:rsidR="00FA5624" w:rsidRPr="007F21F7">
        <w:rPr>
          <w:sz w:val="28"/>
          <w:szCs w:val="28"/>
        </w:rPr>
        <w:t>одовой норматив денежного поощрения по результатам работы за квартал (I, II, III, IV) снижается с 4 до 3 месячных фондов оплаты труда в год.</w:t>
      </w:r>
    </w:p>
    <w:p w:rsidR="00FA5624" w:rsidRPr="007F21F7" w:rsidRDefault="00FA5624" w:rsidP="00FD367C">
      <w:pPr>
        <w:pStyle w:val="af6"/>
        <w:numPr>
          <w:ilvl w:val="0"/>
          <w:numId w:val="39"/>
        </w:numPr>
        <w:spacing w:line="0" w:lineRule="atLeast"/>
        <w:ind w:left="0" w:firstLine="0"/>
        <w:jc w:val="both"/>
        <w:rPr>
          <w:sz w:val="28"/>
          <w:szCs w:val="28"/>
        </w:rPr>
      </w:pPr>
      <w:r w:rsidRPr="007F21F7">
        <w:rPr>
          <w:sz w:val="28"/>
          <w:szCs w:val="28"/>
        </w:rPr>
        <w:t xml:space="preserve">Денежное поощрение по результатам работы за квартал (I, II, III, IV) устанавливается в размере 0,75 месячного фонда оплаты труда. </w:t>
      </w:r>
    </w:p>
    <w:p w:rsidR="00FA5624" w:rsidRPr="007F21F7" w:rsidRDefault="00FA5624" w:rsidP="00FD367C">
      <w:pPr>
        <w:pStyle w:val="af6"/>
        <w:numPr>
          <w:ilvl w:val="0"/>
          <w:numId w:val="39"/>
        </w:numPr>
        <w:spacing w:line="0" w:lineRule="atLeast"/>
        <w:ind w:left="0" w:firstLine="0"/>
        <w:jc w:val="both"/>
        <w:rPr>
          <w:sz w:val="28"/>
          <w:szCs w:val="28"/>
        </w:rPr>
      </w:pPr>
      <w:r w:rsidRPr="007F21F7">
        <w:rPr>
          <w:sz w:val="28"/>
          <w:szCs w:val="28"/>
        </w:rPr>
        <w:t>Сроки выплаты денежного поощрения по результатам работы за квартал (I, II, III) установлены не позднее квартала, следующего за истекшим кварталом, денежного поощрения по результатам работы за год – не позднее второго квартала текущего календарного года.</w:t>
      </w:r>
    </w:p>
    <w:p w:rsidR="00FA5624" w:rsidRPr="007F21F7" w:rsidRDefault="00FA5624" w:rsidP="007D2AF4">
      <w:pPr>
        <w:spacing w:after="0" w:line="0" w:lineRule="atLeast"/>
        <w:ind w:firstLine="709"/>
        <w:jc w:val="both"/>
        <w:rPr>
          <w:rFonts w:ascii="Times New Roman" w:hAnsi="Times New Roman" w:cs="Times New Roman"/>
          <w:sz w:val="28"/>
          <w:szCs w:val="28"/>
        </w:rPr>
      </w:pPr>
      <w:r w:rsidRPr="007F21F7">
        <w:rPr>
          <w:rFonts w:ascii="Times New Roman" w:eastAsia="Times New Roman" w:hAnsi="Times New Roman" w:cs="Times New Roman"/>
          <w:sz w:val="28"/>
          <w:szCs w:val="28"/>
        </w:rPr>
        <w:t>Данные изменения снижают годовой фонд оплаты труда выборных должностей  и должностей муниципальной службы в результате уменьшения норматива денежного поощрения по результатам работы за квартал. Экономия  бюджетных средств год с учетом страховых взносов 7853909 руб.</w:t>
      </w:r>
    </w:p>
    <w:p w:rsidR="00FA5624" w:rsidRPr="007F21F7" w:rsidRDefault="00FA5624" w:rsidP="007D2AF4">
      <w:pPr>
        <w:spacing w:after="0" w:line="0" w:lineRule="atLeast"/>
        <w:ind w:firstLine="709"/>
        <w:jc w:val="both"/>
        <w:rPr>
          <w:rFonts w:ascii="Times New Roman" w:hAnsi="Times New Roman" w:cs="Times New Roman"/>
          <w:sz w:val="28"/>
          <w:szCs w:val="28"/>
        </w:rPr>
      </w:pPr>
      <w:r w:rsidRPr="007F21F7">
        <w:rPr>
          <w:rFonts w:ascii="Times New Roman" w:hAnsi="Times New Roman" w:cs="Times New Roman"/>
          <w:sz w:val="28"/>
          <w:szCs w:val="28"/>
        </w:rPr>
        <w:t xml:space="preserve">В апреле 2016 года менялся расчет месячного фонда оплаты труда. </w:t>
      </w:r>
    </w:p>
    <w:p w:rsidR="00FA5624" w:rsidRPr="007F21F7" w:rsidRDefault="00FA5624" w:rsidP="007D2AF4">
      <w:pPr>
        <w:spacing w:after="0" w:line="0" w:lineRule="atLeast"/>
        <w:ind w:firstLine="708"/>
        <w:jc w:val="both"/>
        <w:rPr>
          <w:rFonts w:ascii="Times New Roman" w:hAnsi="Times New Roman" w:cs="Times New Roman"/>
          <w:sz w:val="28"/>
          <w:szCs w:val="28"/>
        </w:rPr>
      </w:pPr>
      <w:r w:rsidRPr="007F21F7">
        <w:rPr>
          <w:rFonts w:ascii="Times New Roman" w:hAnsi="Times New Roman" w:cs="Times New Roman"/>
          <w:sz w:val="28"/>
          <w:szCs w:val="28"/>
        </w:rPr>
        <w:t>В декабре изменения касались относительно:</w:t>
      </w:r>
    </w:p>
    <w:p w:rsidR="00FA5624" w:rsidRPr="007F21F7" w:rsidRDefault="00FA5624" w:rsidP="00FD367C">
      <w:pPr>
        <w:pStyle w:val="af6"/>
        <w:numPr>
          <w:ilvl w:val="0"/>
          <w:numId w:val="40"/>
        </w:numPr>
        <w:spacing w:line="0" w:lineRule="atLeast"/>
        <w:ind w:left="0" w:firstLine="0"/>
        <w:jc w:val="both"/>
        <w:rPr>
          <w:sz w:val="28"/>
          <w:szCs w:val="28"/>
        </w:rPr>
      </w:pPr>
      <w:r w:rsidRPr="007F21F7">
        <w:rPr>
          <w:sz w:val="28"/>
          <w:szCs w:val="28"/>
        </w:rPr>
        <w:t>единовременной выплаты к отпуску - единовременная выплата при предоставлении ежегодного оплачиваемого отпуска выплачивается  при предоставлении отпуска продолжительностью не менее 14 календарных дней; для лиц, вновь принятых на работу и  не отработавших полный календарный год, - в размере пропорционально отработанному времени.</w:t>
      </w:r>
    </w:p>
    <w:p w:rsidR="00FA5624" w:rsidRPr="007F21F7" w:rsidRDefault="00FA5624" w:rsidP="00FD367C">
      <w:pPr>
        <w:pStyle w:val="af6"/>
        <w:numPr>
          <w:ilvl w:val="0"/>
          <w:numId w:val="40"/>
        </w:numPr>
        <w:spacing w:line="0" w:lineRule="atLeast"/>
        <w:ind w:left="0" w:firstLine="0"/>
        <w:jc w:val="both"/>
        <w:rPr>
          <w:sz w:val="28"/>
          <w:szCs w:val="28"/>
        </w:rPr>
      </w:pPr>
      <w:r w:rsidRPr="007F21F7">
        <w:rPr>
          <w:sz w:val="28"/>
          <w:szCs w:val="28"/>
        </w:rPr>
        <w:t>Исключены разделы 12 «Материальная помощь», 13</w:t>
      </w:r>
      <w:r w:rsidR="00A75E10">
        <w:rPr>
          <w:sz w:val="28"/>
          <w:szCs w:val="28"/>
        </w:rPr>
        <w:t xml:space="preserve"> «Иные выплаты, предусмотренные федеральными </w:t>
      </w:r>
      <w:r w:rsidRPr="007F21F7">
        <w:rPr>
          <w:sz w:val="28"/>
          <w:szCs w:val="28"/>
        </w:rPr>
        <w:t xml:space="preserve">законами и другими нормативными правовыми актами». </w:t>
      </w:r>
    </w:p>
    <w:p w:rsidR="00FA5624" w:rsidRPr="007F21F7" w:rsidRDefault="00FA5624" w:rsidP="007D2AF4">
      <w:pPr>
        <w:spacing w:after="0" w:line="0" w:lineRule="atLeast"/>
        <w:ind w:firstLine="708"/>
        <w:jc w:val="both"/>
        <w:rPr>
          <w:rFonts w:ascii="Times New Roman" w:hAnsi="Times New Roman" w:cs="Times New Roman"/>
          <w:sz w:val="28"/>
          <w:szCs w:val="28"/>
        </w:rPr>
      </w:pPr>
      <w:r w:rsidRPr="007F21F7">
        <w:rPr>
          <w:rFonts w:ascii="Times New Roman" w:hAnsi="Times New Roman" w:cs="Times New Roman"/>
          <w:sz w:val="28"/>
          <w:szCs w:val="28"/>
        </w:rPr>
        <w:t>Бюджетный эффект  от реализации внесенных изменений состави</w:t>
      </w:r>
      <w:r w:rsidR="000B7813">
        <w:rPr>
          <w:rFonts w:ascii="Times New Roman" w:hAnsi="Times New Roman" w:cs="Times New Roman"/>
          <w:sz w:val="28"/>
          <w:szCs w:val="28"/>
        </w:rPr>
        <w:t>т</w:t>
      </w:r>
      <w:r w:rsidRPr="007F21F7">
        <w:rPr>
          <w:rFonts w:ascii="Times New Roman" w:hAnsi="Times New Roman" w:cs="Times New Roman"/>
          <w:sz w:val="28"/>
          <w:szCs w:val="28"/>
        </w:rPr>
        <w:t xml:space="preserve"> не менее 485062 руб. в год.</w:t>
      </w:r>
    </w:p>
    <w:p w:rsidR="00FA5624" w:rsidRPr="007F21F7" w:rsidRDefault="00FA5624" w:rsidP="007D2AF4">
      <w:pPr>
        <w:spacing w:after="0" w:line="0" w:lineRule="atLeast"/>
        <w:ind w:firstLine="708"/>
        <w:jc w:val="both"/>
        <w:rPr>
          <w:rFonts w:ascii="Times New Roman" w:hAnsi="Times New Roman" w:cs="Times New Roman"/>
          <w:sz w:val="28"/>
          <w:szCs w:val="28"/>
        </w:rPr>
      </w:pPr>
      <w:r w:rsidRPr="007F21F7">
        <w:rPr>
          <w:rFonts w:ascii="Times New Roman" w:hAnsi="Times New Roman" w:cs="Times New Roman"/>
          <w:sz w:val="28"/>
          <w:szCs w:val="28"/>
        </w:rPr>
        <w:t xml:space="preserve">Данные мероприятия проведены во исполнение протокола от 10 февраля 2016 года №2 совещания при главе Кондинского района по вопросу </w:t>
      </w:r>
      <w:r w:rsidRPr="007F21F7">
        <w:rPr>
          <w:rFonts w:ascii="Times New Roman" w:hAnsi="Times New Roman" w:cs="Times New Roman"/>
          <w:sz w:val="28"/>
          <w:szCs w:val="28"/>
        </w:rPr>
        <w:lastRenderedPageBreak/>
        <w:t xml:space="preserve">реализации Плана мероприятий по росту доходов, оптимизации расходов и совершенствованию долговой политики муниципального образования </w:t>
      </w:r>
      <w:proofErr w:type="spellStart"/>
      <w:r w:rsidRPr="007F21F7">
        <w:rPr>
          <w:rFonts w:ascii="Times New Roman" w:hAnsi="Times New Roman" w:cs="Times New Roman"/>
          <w:sz w:val="28"/>
          <w:szCs w:val="28"/>
        </w:rPr>
        <w:t>Кондинский</w:t>
      </w:r>
      <w:proofErr w:type="spellEnd"/>
      <w:r w:rsidRPr="007F21F7">
        <w:rPr>
          <w:rFonts w:ascii="Times New Roman" w:hAnsi="Times New Roman" w:cs="Times New Roman"/>
          <w:sz w:val="28"/>
          <w:szCs w:val="28"/>
        </w:rPr>
        <w:t xml:space="preserve"> район на 2016 год и в целях обеспечения сбалансированности бюджета муниципального образования </w:t>
      </w:r>
      <w:proofErr w:type="spellStart"/>
      <w:r w:rsidRPr="007F21F7">
        <w:rPr>
          <w:rFonts w:ascii="Times New Roman" w:hAnsi="Times New Roman" w:cs="Times New Roman"/>
          <w:sz w:val="28"/>
          <w:szCs w:val="28"/>
        </w:rPr>
        <w:t>Кондинский</w:t>
      </w:r>
      <w:proofErr w:type="spellEnd"/>
      <w:r w:rsidRPr="007F21F7">
        <w:rPr>
          <w:rFonts w:ascii="Times New Roman" w:hAnsi="Times New Roman" w:cs="Times New Roman"/>
          <w:sz w:val="28"/>
          <w:szCs w:val="28"/>
        </w:rPr>
        <w:t xml:space="preserve"> район.</w:t>
      </w:r>
    </w:p>
    <w:p w:rsidR="00296782" w:rsidRDefault="00296782" w:rsidP="00AD02B1">
      <w:pPr>
        <w:spacing w:after="0" w:line="0" w:lineRule="atLeast"/>
        <w:ind w:firstLine="720"/>
        <w:jc w:val="both"/>
        <w:rPr>
          <w:rFonts w:ascii="Times New Roman" w:hAnsi="Times New Roman" w:cs="Times New Roman"/>
          <w:sz w:val="28"/>
          <w:szCs w:val="28"/>
        </w:rPr>
      </w:pPr>
    </w:p>
    <w:p w:rsidR="00AD02B1" w:rsidRDefault="00AD02B1" w:rsidP="00AD02B1">
      <w:pPr>
        <w:spacing w:after="0" w:line="0" w:lineRule="atLeast"/>
        <w:ind w:firstLine="720"/>
        <w:jc w:val="both"/>
        <w:rPr>
          <w:color w:val="FF0000"/>
          <w:sz w:val="28"/>
          <w:szCs w:val="28"/>
        </w:rPr>
      </w:pPr>
      <w:r w:rsidRPr="00796FCB">
        <w:rPr>
          <w:rFonts w:ascii="Times New Roman" w:hAnsi="Times New Roman" w:cs="Times New Roman"/>
          <w:sz w:val="28"/>
          <w:szCs w:val="28"/>
        </w:rPr>
        <w:t>Позитивную роль в нормотворческой деятельности играет четкое соблюдение требований бюджетного законодательства.</w:t>
      </w:r>
      <w:r w:rsidRPr="001D2F7C">
        <w:rPr>
          <w:color w:val="FF0000"/>
          <w:sz w:val="28"/>
          <w:szCs w:val="28"/>
        </w:rPr>
        <w:t xml:space="preserve"> </w:t>
      </w:r>
    </w:p>
    <w:p w:rsidR="00247255" w:rsidRDefault="00AD02B1" w:rsidP="00AD02B1">
      <w:pPr>
        <w:spacing w:after="0" w:line="0" w:lineRule="atLeast"/>
        <w:ind w:firstLine="720"/>
        <w:jc w:val="both"/>
        <w:rPr>
          <w:rFonts w:ascii="Times New Roman" w:eastAsia="Calibri" w:hAnsi="Times New Roman" w:cs="Times New Roman"/>
          <w:sz w:val="28"/>
          <w:szCs w:val="28"/>
        </w:rPr>
      </w:pPr>
      <w:r w:rsidRPr="007F21F7">
        <w:rPr>
          <w:rFonts w:ascii="Times New Roman" w:eastAsia="Calibri" w:hAnsi="Times New Roman" w:cs="Times New Roman"/>
          <w:sz w:val="28"/>
          <w:szCs w:val="28"/>
        </w:rPr>
        <w:t>Большое внимание уделялось основному финансовому документу района: рассмотрение прое</w:t>
      </w:r>
      <w:r>
        <w:rPr>
          <w:rFonts w:ascii="Times New Roman" w:eastAsia="Calibri" w:hAnsi="Times New Roman" w:cs="Times New Roman"/>
          <w:sz w:val="28"/>
          <w:szCs w:val="28"/>
        </w:rPr>
        <w:t>кта</w:t>
      </w:r>
      <w:r w:rsidR="000B7813">
        <w:rPr>
          <w:rFonts w:ascii="Times New Roman" w:eastAsia="Calibri" w:hAnsi="Times New Roman" w:cs="Times New Roman"/>
          <w:sz w:val="28"/>
          <w:szCs w:val="28"/>
        </w:rPr>
        <w:t xml:space="preserve"> бюджета</w:t>
      </w:r>
      <w:r>
        <w:rPr>
          <w:rFonts w:ascii="Times New Roman" w:eastAsia="Calibri" w:hAnsi="Times New Roman" w:cs="Times New Roman"/>
          <w:sz w:val="28"/>
          <w:szCs w:val="28"/>
        </w:rPr>
        <w:t xml:space="preserve"> на очередной финансовый год</w:t>
      </w:r>
      <w:r w:rsidRPr="007F21F7">
        <w:rPr>
          <w:rFonts w:ascii="Times New Roman" w:eastAsia="Calibri" w:hAnsi="Times New Roman" w:cs="Times New Roman"/>
          <w:sz w:val="28"/>
          <w:szCs w:val="28"/>
        </w:rPr>
        <w:t>, корректировка бюджета текущего финансового года.</w:t>
      </w:r>
      <w:r>
        <w:rPr>
          <w:rFonts w:ascii="Times New Roman" w:eastAsia="Calibri" w:hAnsi="Times New Roman" w:cs="Times New Roman"/>
          <w:sz w:val="28"/>
          <w:szCs w:val="28"/>
        </w:rPr>
        <w:t xml:space="preserve"> </w:t>
      </w:r>
    </w:p>
    <w:p w:rsidR="00AD02B1" w:rsidRPr="007F21F7" w:rsidRDefault="00AD02B1" w:rsidP="00AD02B1">
      <w:pPr>
        <w:spacing w:after="0" w:line="0" w:lineRule="atLeast"/>
        <w:ind w:firstLine="720"/>
        <w:jc w:val="both"/>
        <w:rPr>
          <w:rFonts w:ascii="Times New Roman" w:eastAsia="Calibri" w:hAnsi="Times New Roman" w:cs="Times New Roman"/>
          <w:sz w:val="28"/>
          <w:szCs w:val="28"/>
        </w:rPr>
      </w:pPr>
      <w:r w:rsidRPr="007F21F7">
        <w:rPr>
          <w:rFonts w:ascii="Times New Roman" w:eastAsia="Calibri" w:hAnsi="Times New Roman" w:cs="Times New Roman"/>
          <w:sz w:val="28"/>
          <w:szCs w:val="28"/>
        </w:rPr>
        <w:t>В</w:t>
      </w:r>
      <w:r w:rsidR="000B7813">
        <w:rPr>
          <w:rFonts w:ascii="Times New Roman" w:eastAsia="Calibri" w:hAnsi="Times New Roman" w:cs="Times New Roman"/>
          <w:sz w:val="28"/>
          <w:szCs w:val="28"/>
        </w:rPr>
        <w:t xml:space="preserve">  связи с </w:t>
      </w:r>
      <w:r w:rsidRPr="007F21F7">
        <w:rPr>
          <w:rFonts w:ascii="Times New Roman" w:eastAsia="Calibri" w:hAnsi="Times New Roman" w:cs="Times New Roman"/>
          <w:sz w:val="28"/>
          <w:szCs w:val="28"/>
        </w:rPr>
        <w:t xml:space="preserve"> изменени</w:t>
      </w:r>
      <w:r w:rsidR="000B7813">
        <w:rPr>
          <w:rFonts w:ascii="Times New Roman" w:eastAsia="Calibri" w:hAnsi="Times New Roman" w:cs="Times New Roman"/>
          <w:sz w:val="28"/>
          <w:szCs w:val="28"/>
        </w:rPr>
        <w:t xml:space="preserve">ем в бюджетном законодательстве </w:t>
      </w:r>
      <w:r w:rsidRPr="007F21F7">
        <w:rPr>
          <w:rFonts w:ascii="Times New Roman" w:eastAsia="Calibri" w:hAnsi="Times New Roman" w:cs="Times New Roman"/>
          <w:sz w:val="28"/>
          <w:szCs w:val="28"/>
        </w:rPr>
        <w:t xml:space="preserve">бюджет </w:t>
      </w:r>
      <w:r w:rsidR="000B7813">
        <w:rPr>
          <w:rFonts w:ascii="Times New Roman" w:eastAsia="Calibri" w:hAnsi="Times New Roman" w:cs="Times New Roman"/>
          <w:sz w:val="28"/>
          <w:szCs w:val="28"/>
        </w:rPr>
        <w:t xml:space="preserve">района </w:t>
      </w:r>
      <w:r w:rsidRPr="007F21F7">
        <w:rPr>
          <w:rFonts w:ascii="Times New Roman" w:eastAsia="Calibri" w:hAnsi="Times New Roman" w:cs="Times New Roman"/>
          <w:sz w:val="28"/>
          <w:szCs w:val="28"/>
        </w:rPr>
        <w:t>планир</w:t>
      </w:r>
      <w:r>
        <w:rPr>
          <w:rFonts w:ascii="Times New Roman" w:eastAsia="Calibri" w:hAnsi="Times New Roman" w:cs="Times New Roman"/>
          <w:sz w:val="28"/>
          <w:szCs w:val="28"/>
        </w:rPr>
        <w:t>овался</w:t>
      </w:r>
      <w:r w:rsidRPr="007F21F7">
        <w:rPr>
          <w:rFonts w:ascii="Times New Roman" w:eastAsia="Calibri" w:hAnsi="Times New Roman" w:cs="Times New Roman"/>
          <w:sz w:val="28"/>
          <w:szCs w:val="28"/>
        </w:rPr>
        <w:t xml:space="preserve"> на один год.</w:t>
      </w:r>
    </w:p>
    <w:p w:rsidR="00AD02B1" w:rsidRPr="007F21F7" w:rsidRDefault="00AD02B1" w:rsidP="00247255">
      <w:pPr>
        <w:spacing w:after="0" w:line="0" w:lineRule="atLeast"/>
        <w:ind w:firstLine="708"/>
        <w:jc w:val="both"/>
        <w:rPr>
          <w:rFonts w:ascii="Times New Roman" w:eastAsia="Calibri" w:hAnsi="Times New Roman" w:cs="Times New Roman"/>
          <w:sz w:val="28"/>
          <w:szCs w:val="28"/>
        </w:rPr>
      </w:pPr>
      <w:r w:rsidRPr="007F21F7">
        <w:rPr>
          <w:rFonts w:ascii="Times New Roman" w:eastAsia="Calibri" w:hAnsi="Times New Roman" w:cs="Times New Roman"/>
          <w:sz w:val="28"/>
          <w:szCs w:val="28"/>
        </w:rPr>
        <w:t xml:space="preserve">В течение отчетного периода проведена большая работа по формированию бюджета района на 2016 год. </w:t>
      </w:r>
      <w:r w:rsidRPr="00796FCB">
        <w:rPr>
          <w:rFonts w:ascii="Times New Roman" w:hAnsi="Times New Roman" w:cs="Times New Roman"/>
          <w:sz w:val="28"/>
          <w:szCs w:val="28"/>
        </w:rPr>
        <w:t>Результатом совместной работы депу</w:t>
      </w:r>
      <w:r w:rsidR="00247255">
        <w:rPr>
          <w:rFonts w:ascii="Times New Roman" w:hAnsi="Times New Roman" w:cs="Times New Roman"/>
          <w:sz w:val="28"/>
          <w:szCs w:val="28"/>
        </w:rPr>
        <w:t>татов Думы Кондинского района, К</w:t>
      </w:r>
      <w:r w:rsidRPr="00796FCB">
        <w:rPr>
          <w:rFonts w:ascii="Times New Roman" w:hAnsi="Times New Roman" w:cs="Times New Roman"/>
          <w:sz w:val="28"/>
          <w:szCs w:val="28"/>
        </w:rPr>
        <w:t xml:space="preserve">онтрольно-счетной палаты Кондинского района и Комитета по финансам и налоговой политики администрации </w:t>
      </w:r>
      <w:r w:rsidR="00247255">
        <w:rPr>
          <w:rFonts w:ascii="Times New Roman" w:hAnsi="Times New Roman" w:cs="Times New Roman"/>
          <w:sz w:val="28"/>
          <w:szCs w:val="28"/>
        </w:rPr>
        <w:t xml:space="preserve">Кондинского </w:t>
      </w:r>
      <w:r w:rsidRPr="00796FCB">
        <w:rPr>
          <w:rFonts w:ascii="Times New Roman" w:hAnsi="Times New Roman" w:cs="Times New Roman"/>
          <w:sz w:val="28"/>
          <w:szCs w:val="28"/>
        </w:rPr>
        <w:t>района в декабре 2015 года стало своевременное внесение, рассмотрение и принятие решения о бюджете Кондинского района на 2016 год. В конце 2016 года аналогичная работа проведена с формированием и рассмотрением бюджета на 2017 год и плановый период 2018 и 2019 годов.</w:t>
      </w:r>
    </w:p>
    <w:p w:rsidR="00AD02B1" w:rsidRPr="007F21F7" w:rsidRDefault="00AD02B1" w:rsidP="00AD02B1">
      <w:pPr>
        <w:spacing w:after="0" w:line="0" w:lineRule="atLeast"/>
        <w:ind w:firstLine="720"/>
        <w:jc w:val="both"/>
        <w:rPr>
          <w:rFonts w:ascii="Times New Roman" w:eastAsia="Calibri" w:hAnsi="Times New Roman" w:cs="Times New Roman"/>
          <w:sz w:val="28"/>
          <w:szCs w:val="28"/>
        </w:rPr>
      </w:pPr>
      <w:r w:rsidRPr="007F21F7">
        <w:rPr>
          <w:rFonts w:ascii="Times New Roman" w:eastAsia="Calibri" w:hAnsi="Times New Roman" w:cs="Times New Roman"/>
          <w:sz w:val="28"/>
          <w:szCs w:val="28"/>
        </w:rPr>
        <w:t>Бюджет был принят в установленные сроки после достаточно активных обсуждений на засед</w:t>
      </w:r>
      <w:r w:rsidR="00247255">
        <w:rPr>
          <w:rFonts w:ascii="Times New Roman" w:eastAsia="Calibri" w:hAnsi="Times New Roman" w:cs="Times New Roman"/>
          <w:sz w:val="28"/>
          <w:szCs w:val="28"/>
        </w:rPr>
        <w:t>аниях постоянных комиссий Думы</w:t>
      </w:r>
      <w:r w:rsidRPr="007F21F7">
        <w:rPr>
          <w:rFonts w:ascii="Times New Roman" w:eastAsia="Calibri" w:hAnsi="Times New Roman" w:cs="Times New Roman"/>
          <w:sz w:val="28"/>
          <w:szCs w:val="28"/>
        </w:rPr>
        <w:t xml:space="preserve">,  публичных слушаний. </w:t>
      </w:r>
    </w:p>
    <w:p w:rsidR="00AD02B1" w:rsidRPr="007F21F7" w:rsidRDefault="00AD02B1" w:rsidP="00AD02B1">
      <w:pPr>
        <w:spacing w:after="0" w:line="0" w:lineRule="atLeast"/>
        <w:ind w:firstLine="851"/>
        <w:jc w:val="both"/>
        <w:rPr>
          <w:rFonts w:ascii="Times New Roman" w:hAnsi="Times New Roman" w:cs="Times New Roman"/>
          <w:sz w:val="28"/>
          <w:szCs w:val="28"/>
        </w:rPr>
      </w:pPr>
      <w:r w:rsidRPr="007F21F7">
        <w:rPr>
          <w:rFonts w:ascii="Times New Roman" w:eastAsia="Calibri" w:hAnsi="Times New Roman" w:cs="Times New Roman"/>
          <w:sz w:val="28"/>
          <w:szCs w:val="28"/>
        </w:rPr>
        <w:t xml:space="preserve">В основу формирования бюджетных проектировок на 2016 год положены </w:t>
      </w:r>
      <w:r w:rsidRPr="007F21F7">
        <w:rPr>
          <w:rFonts w:ascii="Times New Roman" w:hAnsi="Times New Roman" w:cs="Times New Roman"/>
          <w:sz w:val="28"/>
          <w:szCs w:val="28"/>
        </w:rPr>
        <w:t>приоритетные цели развития страны, определенные в Бюджетном Послании Президента Российской Федерации, основных положениях указов Президента Российской Федерации, а также</w:t>
      </w:r>
      <w:r>
        <w:rPr>
          <w:rFonts w:ascii="Times New Roman" w:hAnsi="Times New Roman" w:cs="Times New Roman"/>
          <w:sz w:val="28"/>
          <w:szCs w:val="28"/>
        </w:rPr>
        <w:t xml:space="preserve"> </w:t>
      </w:r>
      <w:r w:rsidRPr="007F21F7">
        <w:rPr>
          <w:rFonts w:ascii="Times New Roman" w:hAnsi="Times New Roman" w:cs="Times New Roman"/>
          <w:sz w:val="28"/>
          <w:szCs w:val="28"/>
        </w:rPr>
        <w:t>заложены основные показатели прогноза социально-экономического развития Кондинского района на очередной финансовый год, учтен комплекс реализуемых</w:t>
      </w:r>
      <w:r>
        <w:rPr>
          <w:rFonts w:ascii="Times New Roman" w:hAnsi="Times New Roman" w:cs="Times New Roman"/>
          <w:sz w:val="28"/>
          <w:szCs w:val="28"/>
        </w:rPr>
        <w:t xml:space="preserve"> </w:t>
      </w:r>
      <w:r w:rsidRPr="007F21F7">
        <w:rPr>
          <w:rFonts w:ascii="Times New Roman" w:hAnsi="Times New Roman" w:cs="Times New Roman"/>
          <w:sz w:val="28"/>
          <w:szCs w:val="28"/>
        </w:rPr>
        <w:t xml:space="preserve">мероприятий по обеспечению устойчивого развития экономики и социальной стабильности в </w:t>
      </w:r>
      <w:proofErr w:type="spellStart"/>
      <w:r w:rsidRPr="007F21F7">
        <w:rPr>
          <w:rFonts w:ascii="Times New Roman" w:hAnsi="Times New Roman" w:cs="Times New Roman"/>
          <w:sz w:val="28"/>
          <w:szCs w:val="28"/>
        </w:rPr>
        <w:t>Кондинском</w:t>
      </w:r>
      <w:proofErr w:type="spellEnd"/>
      <w:r w:rsidRPr="007F21F7">
        <w:rPr>
          <w:rFonts w:ascii="Times New Roman" w:hAnsi="Times New Roman" w:cs="Times New Roman"/>
          <w:sz w:val="28"/>
          <w:szCs w:val="28"/>
        </w:rPr>
        <w:t xml:space="preserve"> районе.  </w:t>
      </w:r>
    </w:p>
    <w:p w:rsidR="00AD02B1" w:rsidRPr="007F21F7" w:rsidRDefault="00AD02B1" w:rsidP="00AD02B1">
      <w:pPr>
        <w:shd w:val="clear" w:color="auto" w:fill="FFFFFF"/>
        <w:spacing w:after="0" w:line="0" w:lineRule="atLeast"/>
        <w:ind w:firstLine="900"/>
        <w:jc w:val="both"/>
        <w:rPr>
          <w:rFonts w:ascii="Times New Roman" w:hAnsi="Times New Roman" w:cs="Times New Roman"/>
          <w:sz w:val="28"/>
          <w:szCs w:val="28"/>
        </w:rPr>
      </w:pPr>
      <w:r w:rsidRPr="007F21F7">
        <w:rPr>
          <w:rFonts w:ascii="Times New Roman" w:eastAsia="Calibri" w:hAnsi="Times New Roman" w:cs="Times New Roman"/>
          <w:sz w:val="28"/>
          <w:szCs w:val="28"/>
        </w:rPr>
        <w:t xml:space="preserve">В 2016 году в бюджет района неоднократно вносились изменения, направленные на увеличение доходов и расходов бюджета района. </w:t>
      </w:r>
      <w:r w:rsidRPr="007F21F7">
        <w:rPr>
          <w:rFonts w:ascii="Times New Roman" w:hAnsi="Times New Roman" w:cs="Times New Roman"/>
          <w:sz w:val="28"/>
          <w:szCs w:val="28"/>
        </w:rPr>
        <w:t xml:space="preserve">Решения о внесении изменений в бюджет района на текущий год вносились </w:t>
      </w:r>
      <w:r w:rsidRPr="007D23DB">
        <w:rPr>
          <w:rFonts w:ascii="Times New Roman" w:hAnsi="Times New Roman" w:cs="Times New Roman"/>
          <w:sz w:val="28"/>
          <w:szCs w:val="28"/>
        </w:rPr>
        <w:t>в 2016 году</w:t>
      </w:r>
      <w:r w:rsidRPr="008658CE">
        <w:rPr>
          <w:rFonts w:ascii="Times New Roman" w:hAnsi="Times New Roman" w:cs="Times New Roman"/>
          <w:color w:val="FF0000"/>
          <w:sz w:val="28"/>
          <w:szCs w:val="28"/>
        </w:rPr>
        <w:t xml:space="preserve"> </w:t>
      </w:r>
      <w:r w:rsidRPr="0084497B">
        <w:rPr>
          <w:rFonts w:ascii="Times New Roman" w:hAnsi="Times New Roman" w:cs="Times New Roman"/>
          <w:sz w:val="28"/>
          <w:szCs w:val="28"/>
        </w:rPr>
        <w:t>19 раз, из них 10</w:t>
      </w:r>
      <w:r w:rsidRPr="007F21F7">
        <w:rPr>
          <w:rFonts w:ascii="Times New Roman" w:hAnsi="Times New Roman" w:cs="Times New Roman"/>
          <w:sz w:val="28"/>
          <w:szCs w:val="28"/>
        </w:rPr>
        <w:t xml:space="preserve"> в рабочем порядке путем поименного письменного опроса депутатов.</w:t>
      </w:r>
    </w:p>
    <w:p w:rsidR="00AD02B1" w:rsidRPr="00A06359" w:rsidRDefault="00AD02B1" w:rsidP="00AD02B1">
      <w:pPr>
        <w:spacing w:after="0" w:line="0" w:lineRule="atLeast"/>
        <w:ind w:firstLine="709"/>
        <w:jc w:val="both"/>
        <w:rPr>
          <w:rFonts w:ascii="Times New Roman" w:hAnsi="Times New Roman" w:cs="Times New Roman"/>
          <w:sz w:val="28"/>
          <w:szCs w:val="28"/>
        </w:rPr>
      </w:pPr>
      <w:r w:rsidRPr="007F21F7">
        <w:rPr>
          <w:rFonts w:ascii="Times New Roman" w:hAnsi="Times New Roman" w:cs="Times New Roman"/>
          <w:sz w:val="28"/>
          <w:szCs w:val="28"/>
        </w:rPr>
        <w:t>Этот документ, как и в прежние годы, был составлен с учетом социальной ориентированности. Доходная часть консолидированного бюджета в 2016 году</w:t>
      </w:r>
      <w:r w:rsidRPr="007A3F88">
        <w:rPr>
          <w:rFonts w:ascii="Times New Roman" w:hAnsi="Times New Roman" w:cs="Times New Roman"/>
          <w:color w:val="17365D" w:themeColor="text2" w:themeShade="BF"/>
          <w:sz w:val="26"/>
          <w:szCs w:val="26"/>
        </w:rPr>
        <w:t xml:space="preserve"> </w:t>
      </w:r>
      <w:r w:rsidRPr="00A06359">
        <w:rPr>
          <w:rFonts w:ascii="Times New Roman" w:hAnsi="Times New Roman" w:cs="Times New Roman"/>
          <w:sz w:val="28"/>
          <w:szCs w:val="28"/>
        </w:rPr>
        <w:t>составила – 5 062 071 060, 43 руб., расходная часть – 5</w:t>
      </w:r>
      <w:r>
        <w:rPr>
          <w:rFonts w:ascii="Times New Roman" w:hAnsi="Times New Roman" w:cs="Times New Roman"/>
          <w:sz w:val="28"/>
          <w:szCs w:val="28"/>
        </w:rPr>
        <w:t> </w:t>
      </w:r>
      <w:r w:rsidRPr="00A06359">
        <w:rPr>
          <w:rFonts w:ascii="Times New Roman" w:hAnsi="Times New Roman" w:cs="Times New Roman"/>
          <w:sz w:val="28"/>
          <w:szCs w:val="28"/>
        </w:rPr>
        <w:t>041</w:t>
      </w:r>
      <w:r>
        <w:rPr>
          <w:rFonts w:ascii="Times New Roman" w:hAnsi="Times New Roman" w:cs="Times New Roman"/>
          <w:sz w:val="28"/>
          <w:szCs w:val="28"/>
        </w:rPr>
        <w:t> </w:t>
      </w:r>
      <w:r w:rsidRPr="00A06359">
        <w:rPr>
          <w:rFonts w:ascii="Times New Roman" w:hAnsi="Times New Roman" w:cs="Times New Roman"/>
          <w:sz w:val="28"/>
          <w:szCs w:val="28"/>
        </w:rPr>
        <w:t>941</w:t>
      </w:r>
      <w:r>
        <w:rPr>
          <w:rFonts w:ascii="Times New Roman" w:hAnsi="Times New Roman" w:cs="Times New Roman"/>
          <w:sz w:val="28"/>
          <w:szCs w:val="28"/>
        </w:rPr>
        <w:t xml:space="preserve"> </w:t>
      </w:r>
      <w:r w:rsidRPr="00A06359">
        <w:rPr>
          <w:rFonts w:ascii="Times New Roman" w:hAnsi="Times New Roman" w:cs="Times New Roman"/>
          <w:sz w:val="28"/>
          <w:szCs w:val="28"/>
        </w:rPr>
        <w:t>076,</w:t>
      </w:r>
      <w:r>
        <w:rPr>
          <w:rFonts w:ascii="Times New Roman" w:hAnsi="Times New Roman" w:cs="Times New Roman"/>
          <w:sz w:val="28"/>
          <w:szCs w:val="28"/>
        </w:rPr>
        <w:t xml:space="preserve"> </w:t>
      </w:r>
      <w:r w:rsidRPr="00A06359">
        <w:rPr>
          <w:rFonts w:ascii="Times New Roman" w:hAnsi="Times New Roman" w:cs="Times New Roman"/>
          <w:sz w:val="28"/>
          <w:szCs w:val="28"/>
        </w:rPr>
        <w:t xml:space="preserve">14 рублей. </w:t>
      </w:r>
    </w:p>
    <w:p w:rsidR="00AD02B1" w:rsidRPr="001C45F0" w:rsidRDefault="00AD02B1" w:rsidP="00AD02B1">
      <w:pPr>
        <w:spacing w:after="0" w:line="0" w:lineRule="atLeast"/>
        <w:ind w:firstLine="708"/>
        <w:jc w:val="both"/>
        <w:rPr>
          <w:rFonts w:ascii="Times New Roman" w:hAnsi="Times New Roman" w:cs="Times New Roman"/>
          <w:bCs/>
          <w:kern w:val="28"/>
          <w:sz w:val="28"/>
          <w:szCs w:val="28"/>
        </w:rPr>
      </w:pPr>
      <w:r>
        <w:rPr>
          <w:rFonts w:ascii="Times New Roman" w:hAnsi="Times New Roman" w:cs="Times New Roman"/>
          <w:sz w:val="28"/>
          <w:szCs w:val="28"/>
        </w:rPr>
        <w:lastRenderedPageBreak/>
        <w:t xml:space="preserve">Кроме корректировки бюджета было уделено внимание организации всего </w:t>
      </w:r>
      <w:r w:rsidRPr="001C45F0">
        <w:rPr>
          <w:rFonts w:ascii="Times New Roman" w:hAnsi="Times New Roman" w:cs="Times New Roman"/>
          <w:sz w:val="28"/>
          <w:szCs w:val="28"/>
        </w:rPr>
        <w:t>бюджетного процесса в районе. Так в т</w:t>
      </w:r>
      <w:r>
        <w:rPr>
          <w:rFonts w:ascii="Times New Roman" w:hAnsi="Times New Roman" w:cs="Times New Roman"/>
          <w:sz w:val="28"/>
          <w:szCs w:val="28"/>
        </w:rPr>
        <w:t>е</w:t>
      </w:r>
      <w:r w:rsidRPr="001C45F0">
        <w:rPr>
          <w:rFonts w:ascii="Times New Roman" w:hAnsi="Times New Roman" w:cs="Times New Roman"/>
          <w:sz w:val="28"/>
          <w:szCs w:val="28"/>
        </w:rPr>
        <w:t>чение года дважды вносились изменения в решение Думы Кондинского района от 15 сентября 2011 года № 133 «</w:t>
      </w:r>
      <w:r w:rsidRPr="001C45F0">
        <w:rPr>
          <w:rFonts w:ascii="Times New Roman" w:hAnsi="Times New Roman" w:cs="Times New Roman"/>
          <w:bCs/>
          <w:kern w:val="28"/>
          <w:sz w:val="28"/>
          <w:szCs w:val="28"/>
        </w:rPr>
        <w:t xml:space="preserve">Об утверждении Положения о бюджетном процессе в муниципальном образовании </w:t>
      </w:r>
      <w:proofErr w:type="spellStart"/>
      <w:r w:rsidRPr="001C45F0">
        <w:rPr>
          <w:rFonts w:ascii="Times New Roman" w:hAnsi="Times New Roman" w:cs="Times New Roman"/>
          <w:bCs/>
          <w:kern w:val="28"/>
          <w:sz w:val="28"/>
          <w:szCs w:val="28"/>
        </w:rPr>
        <w:t>Кондинский</w:t>
      </w:r>
      <w:proofErr w:type="spellEnd"/>
      <w:r w:rsidRPr="001C45F0">
        <w:rPr>
          <w:rFonts w:ascii="Times New Roman" w:hAnsi="Times New Roman" w:cs="Times New Roman"/>
          <w:bCs/>
          <w:kern w:val="28"/>
          <w:sz w:val="28"/>
          <w:szCs w:val="28"/>
        </w:rPr>
        <w:t xml:space="preserve"> район</w:t>
      </w:r>
      <w:r>
        <w:rPr>
          <w:rFonts w:ascii="Times New Roman" w:hAnsi="Times New Roman" w:cs="Times New Roman"/>
          <w:bCs/>
          <w:kern w:val="28"/>
          <w:sz w:val="28"/>
          <w:szCs w:val="28"/>
        </w:rPr>
        <w:t>» в целях приведения его в соответствие действующему законодательству Российской Федерации, Уставу Кондинского района и муниципальным правовым актам Кондинского района.</w:t>
      </w:r>
    </w:p>
    <w:p w:rsidR="00296782" w:rsidRDefault="00296782" w:rsidP="007D2AF4">
      <w:pPr>
        <w:spacing w:after="0" w:line="0" w:lineRule="atLeast"/>
        <w:ind w:firstLine="708"/>
        <w:jc w:val="both"/>
        <w:rPr>
          <w:rFonts w:ascii="Times New Roman" w:hAnsi="Times New Roman" w:cs="Times New Roman"/>
          <w:sz w:val="28"/>
          <w:szCs w:val="28"/>
        </w:rPr>
      </w:pPr>
    </w:p>
    <w:p w:rsidR="00073237" w:rsidRDefault="00FA5624" w:rsidP="007D2AF4">
      <w:pPr>
        <w:spacing w:after="0" w:line="0" w:lineRule="atLeast"/>
        <w:ind w:firstLine="708"/>
        <w:jc w:val="both"/>
        <w:rPr>
          <w:rFonts w:ascii="Times New Roman" w:hAnsi="Times New Roman" w:cs="Times New Roman"/>
          <w:sz w:val="28"/>
          <w:szCs w:val="28"/>
        </w:rPr>
      </w:pPr>
      <w:r w:rsidRPr="007F21F7">
        <w:rPr>
          <w:rFonts w:ascii="Times New Roman" w:hAnsi="Times New Roman" w:cs="Times New Roman"/>
          <w:sz w:val="28"/>
          <w:szCs w:val="28"/>
        </w:rPr>
        <w:t>В связи с принятием 17</w:t>
      </w:r>
      <w:r w:rsidR="00E45017">
        <w:rPr>
          <w:rFonts w:ascii="Times New Roman" w:hAnsi="Times New Roman" w:cs="Times New Roman"/>
          <w:sz w:val="28"/>
          <w:szCs w:val="28"/>
        </w:rPr>
        <w:t xml:space="preserve"> </w:t>
      </w:r>
      <w:r w:rsidR="00484BAC">
        <w:rPr>
          <w:rFonts w:ascii="Times New Roman" w:hAnsi="Times New Roman" w:cs="Times New Roman"/>
          <w:sz w:val="28"/>
          <w:szCs w:val="28"/>
        </w:rPr>
        <w:t xml:space="preserve">мая </w:t>
      </w:r>
      <w:r w:rsidRPr="007F21F7">
        <w:rPr>
          <w:rFonts w:ascii="Times New Roman" w:hAnsi="Times New Roman" w:cs="Times New Roman"/>
          <w:sz w:val="28"/>
          <w:szCs w:val="28"/>
        </w:rPr>
        <w:t>2016</w:t>
      </w:r>
      <w:r w:rsidR="00484BAC">
        <w:rPr>
          <w:rFonts w:ascii="Times New Roman" w:hAnsi="Times New Roman" w:cs="Times New Roman"/>
          <w:sz w:val="28"/>
          <w:szCs w:val="28"/>
        </w:rPr>
        <w:t xml:space="preserve"> года</w:t>
      </w:r>
      <w:r w:rsidRPr="007F21F7">
        <w:rPr>
          <w:rFonts w:ascii="Times New Roman" w:hAnsi="Times New Roman" w:cs="Times New Roman"/>
          <w:sz w:val="28"/>
          <w:szCs w:val="28"/>
        </w:rPr>
        <w:t xml:space="preserve">  решения Думы </w:t>
      </w:r>
      <w:r w:rsidR="00484BAC">
        <w:rPr>
          <w:rFonts w:ascii="Times New Roman" w:hAnsi="Times New Roman" w:cs="Times New Roman"/>
          <w:sz w:val="28"/>
          <w:szCs w:val="28"/>
        </w:rPr>
        <w:t xml:space="preserve">№ 116 </w:t>
      </w:r>
      <w:r w:rsidRPr="007F21F7">
        <w:rPr>
          <w:rFonts w:ascii="Times New Roman" w:hAnsi="Times New Roman" w:cs="Times New Roman"/>
          <w:sz w:val="28"/>
          <w:szCs w:val="28"/>
        </w:rPr>
        <w:t>«О Порядке рассмотрения Думой Кондинского района проектов муниципальных программ и предложений  о внесении изменений в муниципальные программы» была запущена процедура согласования с депутатами Думы Кондинского района проектов муниципальных программ и изменений</w:t>
      </w:r>
      <w:r w:rsidR="00247255">
        <w:rPr>
          <w:rFonts w:ascii="Times New Roman" w:hAnsi="Times New Roman" w:cs="Times New Roman"/>
          <w:sz w:val="28"/>
          <w:szCs w:val="28"/>
        </w:rPr>
        <w:t xml:space="preserve"> в них. </w:t>
      </w:r>
      <w:r w:rsidR="00073237">
        <w:rPr>
          <w:rFonts w:ascii="Times New Roman" w:hAnsi="Times New Roman" w:cs="Times New Roman"/>
          <w:sz w:val="28"/>
          <w:szCs w:val="28"/>
        </w:rPr>
        <w:t xml:space="preserve">     </w:t>
      </w:r>
    </w:p>
    <w:p w:rsidR="00FA5624" w:rsidRPr="007F21F7" w:rsidRDefault="00247255" w:rsidP="007D2AF4">
      <w:pPr>
        <w:spacing w:after="0" w:line="0" w:lineRule="atLeast"/>
        <w:ind w:firstLine="708"/>
        <w:jc w:val="both"/>
        <w:rPr>
          <w:rFonts w:ascii="Times New Roman" w:hAnsi="Times New Roman" w:cs="Times New Roman"/>
          <w:sz w:val="28"/>
          <w:szCs w:val="28"/>
        </w:rPr>
      </w:pPr>
      <w:r>
        <w:rPr>
          <w:rFonts w:ascii="Times New Roman" w:hAnsi="Times New Roman" w:cs="Times New Roman"/>
          <w:sz w:val="28"/>
          <w:szCs w:val="28"/>
        </w:rPr>
        <w:t>Ра</w:t>
      </w:r>
      <w:r w:rsidR="00484BAC">
        <w:rPr>
          <w:rFonts w:ascii="Times New Roman" w:hAnsi="Times New Roman" w:cs="Times New Roman"/>
          <w:sz w:val="28"/>
          <w:szCs w:val="28"/>
        </w:rPr>
        <w:t xml:space="preserve">вно как и принятие 17 мая </w:t>
      </w:r>
      <w:r w:rsidR="00FA5624" w:rsidRPr="007F21F7">
        <w:rPr>
          <w:rFonts w:ascii="Times New Roman" w:hAnsi="Times New Roman" w:cs="Times New Roman"/>
          <w:sz w:val="28"/>
          <w:szCs w:val="28"/>
        </w:rPr>
        <w:t>2016</w:t>
      </w:r>
      <w:r w:rsidR="00484BAC">
        <w:rPr>
          <w:rFonts w:ascii="Times New Roman" w:hAnsi="Times New Roman" w:cs="Times New Roman"/>
          <w:sz w:val="28"/>
          <w:szCs w:val="28"/>
        </w:rPr>
        <w:t xml:space="preserve"> года решения Думы</w:t>
      </w:r>
      <w:r w:rsidR="00FA5624" w:rsidRPr="007F21F7">
        <w:rPr>
          <w:rFonts w:ascii="Times New Roman" w:hAnsi="Times New Roman" w:cs="Times New Roman"/>
          <w:sz w:val="28"/>
          <w:szCs w:val="28"/>
        </w:rPr>
        <w:t xml:space="preserve"> № 117 «О проведении оценки регулирующего воздействия проектов нормативных правовых актов Думы Кондинского района, затрагивающих вопросы осуществления предпринимательской и инвестиционной деятельности, экспертизы принятых Думой Кондинского района нормативных правовых актов, затрагивающих вопросы осуществления предпринимательской и инвестиционной деятельности» стало отправной точкой в проведении процедуры оценки регулирующего воздействия проектов </w:t>
      </w:r>
      <w:r>
        <w:rPr>
          <w:rFonts w:ascii="Times New Roman" w:hAnsi="Times New Roman" w:cs="Times New Roman"/>
          <w:sz w:val="28"/>
          <w:szCs w:val="28"/>
        </w:rPr>
        <w:t>нормативных правовых актов</w:t>
      </w:r>
      <w:r w:rsidR="00FA5624" w:rsidRPr="007F21F7">
        <w:rPr>
          <w:rFonts w:ascii="Times New Roman" w:hAnsi="Times New Roman" w:cs="Times New Roman"/>
          <w:sz w:val="28"/>
          <w:szCs w:val="28"/>
        </w:rPr>
        <w:t>, затрагивающих вопросы предпринимательской и инвестиционной деятельности и уполномочивание администрации района на проведение таковой.</w:t>
      </w:r>
    </w:p>
    <w:p w:rsidR="00296782" w:rsidRDefault="00296782" w:rsidP="007D2AF4">
      <w:pPr>
        <w:spacing w:after="0" w:line="0" w:lineRule="atLeast"/>
        <w:ind w:firstLine="708"/>
        <w:jc w:val="both"/>
        <w:rPr>
          <w:rFonts w:ascii="Times New Roman" w:hAnsi="Times New Roman" w:cs="Times New Roman"/>
          <w:sz w:val="28"/>
          <w:szCs w:val="28"/>
        </w:rPr>
      </w:pPr>
    </w:p>
    <w:p w:rsidR="00FA5624" w:rsidRPr="007F21F7" w:rsidRDefault="00FA5624" w:rsidP="007D2AF4">
      <w:pPr>
        <w:spacing w:after="0" w:line="0" w:lineRule="atLeast"/>
        <w:ind w:firstLine="708"/>
        <w:jc w:val="both"/>
        <w:rPr>
          <w:rFonts w:ascii="Times New Roman" w:hAnsi="Times New Roman" w:cs="Times New Roman"/>
          <w:sz w:val="28"/>
          <w:szCs w:val="28"/>
        </w:rPr>
      </w:pPr>
      <w:r w:rsidRPr="007F21F7">
        <w:rPr>
          <w:rFonts w:ascii="Times New Roman" w:hAnsi="Times New Roman" w:cs="Times New Roman"/>
          <w:sz w:val="28"/>
          <w:szCs w:val="28"/>
        </w:rPr>
        <w:t>В июне 2016 проведены отчеты постоянных комиссий Думы Кондинского района. Председатели постоянных комиссий: мандатной, социальным вопросам и правопорядку, по бюджету и экономике, по вопросам промышленности, сельского хозяйства, связи, строительства, ЖКХ, бытового обслуживания, природных ресурсов и торговли предоставили вниманию депутатов отчеты о проделанной в течени</w:t>
      </w:r>
      <w:r w:rsidR="00247255">
        <w:rPr>
          <w:rFonts w:ascii="Times New Roman" w:hAnsi="Times New Roman" w:cs="Times New Roman"/>
          <w:sz w:val="28"/>
          <w:szCs w:val="28"/>
        </w:rPr>
        <w:t>е</w:t>
      </w:r>
      <w:r w:rsidRPr="007F21F7">
        <w:rPr>
          <w:rFonts w:ascii="Times New Roman" w:hAnsi="Times New Roman" w:cs="Times New Roman"/>
          <w:sz w:val="28"/>
          <w:szCs w:val="28"/>
        </w:rPr>
        <w:t xml:space="preserve"> 2015 года работе своих комиссий, результатах деятельности и перспектив работы на 2016. В 2016 году работа была продолжена. Депутаты активно работали в комиссиях, в результате проекты решений Думы выносились на заседание Думы подготовленными, информационные вопросы разбирались по нюансам, выносились рекомендации и высказывались пожелания.</w:t>
      </w:r>
    </w:p>
    <w:p w:rsidR="00296782" w:rsidRDefault="00296782" w:rsidP="005059E2">
      <w:pPr>
        <w:spacing w:after="0" w:line="0" w:lineRule="atLeast"/>
        <w:ind w:firstLine="708"/>
        <w:jc w:val="both"/>
        <w:rPr>
          <w:rFonts w:ascii="Times New Roman" w:hAnsi="Times New Roman" w:cs="Times New Roman"/>
          <w:sz w:val="28"/>
          <w:szCs w:val="28"/>
        </w:rPr>
      </w:pPr>
    </w:p>
    <w:p w:rsidR="00FA5624" w:rsidRPr="007F21F7" w:rsidRDefault="0065722B" w:rsidP="0065722B">
      <w:pPr>
        <w:suppressAutoHyphens/>
        <w:spacing w:after="0" w:line="0" w:lineRule="atLeast"/>
        <w:ind w:firstLine="567"/>
        <w:jc w:val="both"/>
        <w:rPr>
          <w:rFonts w:ascii="Times New Roman" w:hAnsi="Times New Roman" w:cs="Times New Roman"/>
          <w:sz w:val="28"/>
          <w:szCs w:val="28"/>
        </w:rPr>
      </w:pPr>
      <w:r>
        <w:rPr>
          <w:rFonts w:ascii="Times New Roman" w:hAnsi="Times New Roman" w:cs="Times New Roman"/>
          <w:sz w:val="28"/>
          <w:szCs w:val="28"/>
        </w:rPr>
        <w:t>Практика приведения решений Думы в соответствие действующему законодательству продолжилась в течение всего года. Так, в</w:t>
      </w:r>
      <w:r w:rsidR="00FA5624" w:rsidRPr="007F21F7">
        <w:rPr>
          <w:rFonts w:ascii="Times New Roman" w:hAnsi="Times New Roman" w:cs="Times New Roman"/>
          <w:sz w:val="28"/>
          <w:szCs w:val="28"/>
        </w:rPr>
        <w:t xml:space="preserve"> сфере муниципальной службы и кадровой политики </w:t>
      </w:r>
      <w:r w:rsidR="00247255">
        <w:rPr>
          <w:rFonts w:ascii="Times New Roman" w:hAnsi="Times New Roman" w:cs="Times New Roman"/>
          <w:sz w:val="28"/>
          <w:szCs w:val="28"/>
        </w:rPr>
        <w:t xml:space="preserve">были </w:t>
      </w:r>
      <w:r w:rsidR="00FA5624" w:rsidRPr="007F21F7">
        <w:rPr>
          <w:rFonts w:ascii="Times New Roman" w:hAnsi="Times New Roman" w:cs="Times New Roman"/>
          <w:sz w:val="28"/>
          <w:szCs w:val="28"/>
        </w:rPr>
        <w:t xml:space="preserve">приняты </w:t>
      </w:r>
      <w:r w:rsidR="00247255">
        <w:rPr>
          <w:rFonts w:ascii="Times New Roman" w:hAnsi="Times New Roman" w:cs="Times New Roman"/>
          <w:sz w:val="28"/>
          <w:szCs w:val="28"/>
        </w:rPr>
        <w:t>ряд</w:t>
      </w:r>
      <w:r w:rsidR="00FA5624" w:rsidRPr="007F21F7">
        <w:rPr>
          <w:rFonts w:ascii="Times New Roman" w:hAnsi="Times New Roman" w:cs="Times New Roman"/>
          <w:sz w:val="28"/>
          <w:szCs w:val="28"/>
        </w:rPr>
        <w:t xml:space="preserve"> решени</w:t>
      </w:r>
      <w:r w:rsidR="00247255">
        <w:rPr>
          <w:rFonts w:ascii="Times New Roman" w:hAnsi="Times New Roman" w:cs="Times New Roman"/>
          <w:sz w:val="28"/>
          <w:szCs w:val="28"/>
        </w:rPr>
        <w:t>й</w:t>
      </w:r>
      <w:r w:rsidR="00FA5624" w:rsidRPr="007F21F7">
        <w:rPr>
          <w:rFonts w:ascii="Times New Roman" w:hAnsi="Times New Roman" w:cs="Times New Roman"/>
          <w:sz w:val="28"/>
          <w:szCs w:val="28"/>
        </w:rPr>
        <w:t>:</w:t>
      </w:r>
    </w:p>
    <w:p w:rsidR="00FA5624" w:rsidRPr="007F21F7" w:rsidRDefault="00FA5624" w:rsidP="00FD367C">
      <w:pPr>
        <w:spacing w:after="0" w:line="0" w:lineRule="atLeast"/>
        <w:ind w:firstLine="708"/>
        <w:jc w:val="both"/>
        <w:rPr>
          <w:rFonts w:ascii="Times New Roman" w:hAnsi="Times New Roman" w:cs="Times New Roman"/>
          <w:sz w:val="28"/>
          <w:szCs w:val="28"/>
        </w:rPr>
      </w:pPr>
      <w:r w:rsidRPr="007F21F7">
        <w:rPr>
          <w:rFonts w:ascii="Times New Roman" w:hAnsi="Times New Roman" w:cs="Times New Roman"/>
          <w:sz w:val="28"/>
          <w:szCs w:val="28"/>
        </w:rPr>
        <w:lastRenderedPageBreak/>
        <w:t>-О внесении изменений в решение Думы Кондинского района от 03 ноября 2010 года № 13 «Об утверждении Реестра должностей муниципальной службы муниципальног</w:t>
      </w:r>
      <w:r w:rsidR="00FD367C">
        <w:rPr>
          <w:rFonts w:ascii="Times New Roman" w:hAnsi="Times New Roman" w:cs="Times New Roman"/>
          <w:sz w:val="28"/>
          <w:szCs w:val="28"/>
        </w:rPr>
        <w:t xml:space="preserve">о образования </w:t>
      </w:r>
      <w:proofErr w:type="spellStart"/>
      <w:r w:rsidR="00FD367C">
        <w:rPr>
          <w:rFonts w:ascii="Times New Roman" w:hAnsi="Times New Roman" w:cs="Times New Roman"/>
          <w:sz w:val="28"/>
          <w:szCs w:val="28"/>
        </w:rPr>
        <w:t>Кондинский</w:t>
      </w:r>
      <w:proofErr w:type="spellEnd"/>
      <w:r w:rsidR="00FD367C">
        <w:rPr>
          <w:rFonts w:ascii="Times New Roman" w:hAnsi="Times New Roman" w:cs="Times New Roman"/>
          <w:sz w:val="28"/>
          <w:szCs w:val="28"/>
        </w:rPr>
        <w:t xml:space="preserve"> район»;</w:t>
      </w:r>
    </w:p>
    <w:p w:rsidR="00FA5624" w:rsidRPr="007F21F7" w:rsidRDefault="00FA5624" w:rsidP="00FD367C">
      <w:pPr>
        <w:spacing w:after="0" w:line="0" w:lineRule="atLeast"/>
        <w:ind w:firstLine="708"/>
        <w:jc w:val="both"/>
        <w:rPr>
          <w:rFonts w:ascii="Times New Roman" w:hAnsi="Times New Roman" w:cs="Times New Roman"/>
          <w:sz w:val="28"/>
          <w:szCs w:val="28"/>
        </w:rPr>
      </w:pPr>
      <w:r w:rsidRPr="007F21F7">
        <w:rPr>
          <w:rFonts w:ascii="Times New Roman" w:hAnsi="Times New Roman" w:cs="Times New Roman"/>
          <w:sz w:val="28"/>
          <w:szCs w:val="28"/>
        </w:rPr>
        <w:t>-О внесении изменений в решение Думы Кондинского района от 2 июня 2011 года № 97 «Об утверждении Порядка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Кондинского района, и Порядка назначения, перерасчета и выплаты пенсии за выслугу лет лицам, замещавшим должности муниципальной службы в органах местного самоуправления Кондинского района»</w:t>
      </w:r>
      <w:r w:rsidR="00FD367C">
        <w:rPr>
          <w:rFonts w:ascii="Times New Roman" w:hAnsi="Times New Roman" w:cs="Times New Roman"/>
          <w:sz w:val="28"/>
          <w:szCs w:val="28"/>
        </w:rPr>
        <w:t>;</w:t>
      </w:r>
    </w:p>
    <w:p w:rsidR="00FA5624" w:rsidRPr="007F21F7" w:rsidRDefault="00FA5624" w:rsidP="00FD367C">
      <w:pPr>
        <w:spacing w:after="0" w:line="0" w:lineRule="atLeast"/>
        <w:ind w:firstLine="708"/>
        <w:jc w:val="both"/>
        <w:rPr>
          <w:rFonts w:ascii="Times New Roman" w:hAnsi="Times New Roman" w:cs="Times New Roman"/>
          <w:sz w:val="28"/>
          <w:szCs w:val="28"/>
        </w:rPr>
      </w:pPr>
      <w:r w:rsidRPr="007F21F7">
        <w:rPr>
          <w:rFonts w:ascii="Times New Roman" w:hAnsi="Times New Roman" w:cs="Times New Roman"/>
          <w:sz w:val="28"/>
          <w:szCs w:val="28"/>
        </w:rPr>
        <w:t>-О внесении изменений в решение Думы Кондинского района  от 24 июня 2015 года № 579 «О Порядке проведения конкурса на замещение должности муниципальной службы в органах местного самоуправления муниципальног</w:t>
      </w:r>
      <w:r w:rsidR="00FD367C">
        <w:rPr>
          <w:rFonts w:ascii="Times New Roman" w:hAnsi="Times New Roman" w:cs="Times New Roman"/>
          <w:sz w:val="28"/>
          <w:szCs w:val="28"/>
        </w:rPr>
        <w:t xml:space="preserve">о образования </w:t>
      </w:r>
      <w:proofErr w:type="spellStart"/>
      <w:r w:rsidR="00FD367C">
        <w:rPr>
          <w:rFonts w:ascii="Times New Roman" w:hAnsi="Times New Roman" w:cs="Times New Roman"/>
          <w:sz w:val="28"/>
          <w:szCs w:val="28"/>
        </w:rPr>
        <w:t>Кондинский</w:t>
      </w:r>
      <w:proofErr w:type="spellEnd"/>
      <w:r w:rsidR="00FD367C">
        <w:rPr>
          <w:rFonts w:ascii="Times New Roman" w:hAnsi="Times New Roman" w:cs="Times New Roman"/>
          <w:sz w:val="28"/>
          <w:szCs w:val="28"/>
        </w:rPr>
        <w:t xml:space="preserve"> район»;</w:t>
      </w:r>
    </w:p>
    <w:p w:rsidR="00FA5624" w:rsidRPr="007F21F7" w:rsidRDefault="00FA5624" w:rsidP="00FD367C">
      <w:pPr>
        <w:shd w:val="clear" w:color="auto" w:fill="FFFFFF"/>
        <w:autoSpaceDE w:val="0"/>
        <w:autoSpaceDN w:val="0"/>
        <w:adjustRightInd w:val="0"/>
        <w:spacing w:after="0" w:line="0" w:lineRule="atLeast"/>
        <w:ind w:firstLine="708"/>
        <w:jc w:val="both"/>
        <w:rPr>
          <w:rFonts w:ascii="Times New Roman" w:hAnsi="Times New Roman" w:cs="Times New Roman"/>
          <w:sz w:val="28"/>
          <w:szCs w:val="28"/>
        </w:rPr>
      </w:pPr>
      <w:r w:rsidRPr="007F21F7">
        <w:rPr>
          <w:rFonts w:ascii="Times New Roman" w:hAnsi="Times New Roman" w:cs="Times New Roman"/>
          <w:sz w:val="28"/>
          <w:szCs w:val="28"/>
        </w:rPr>
        <w:t xml:space="preserve">-О порядке предоставления дополнительных гарантий лицам, замещающим муниципальные должности на постоянной основе в </w:t>
      </w:r>
      <w:proofErr w:type="spellStart"/>
      <w:r w:rsidRPr="007F21F7">
        <w:rPr>
          <w:rFonts w:ascii="Times New Roman" w:hAnsi="Times New Roman" w:cs="Times New Roman"/>
          <w:sz w:val="28"/>
          <w:szCs w:val="28"/>
        </w:rPr>
        <w:t>Кондинском</w:t>
      </w:r>
      <w:proofErr w:type="spellEnd"/>
      <w:r w:rsidRPr="007F21F7">
        <w:rPr>
          <w:rFonts w:ascii="Times New Roman" w:hAnsi="Times New Roman" w:cs="Times New Roman"/>
          <w:sz w:val="28"/>
          <w:szCs w:val="28"/>
        </w:rPr>
        <w:t xml:space="preserve"> районе</w:t>
      </w:r>
      <w:r w:rsidR="00FD367C">
        <w:rPr>
          <w:rFonts w:ascii="Times New Roman" w:hAnsi="Times New Roman" w:cs="Times New Roman"/>
          <w:sz w:val="28"/>
          <w:szCs w:val="28"/>
        </w:rPr>
        <w:t>.</w:t>
      </w:r>
    </w:p>
    <w:p w:rsidR="007D2AF4" w:rsidRDefault="00FA5624" w:rsidP="007D2AF4">
      <w:pPr>
        <w:spacing w:after="0" w:line="0" w:lineRule="atLeast"/>
        <w:ind w:firstLine="708"/>
        <w:jc w:val="both"/>
        <w:rPr>
          <w:rFonts w:ascii="Times New Roman" w:hAnsi="Times New Roman" w:cs="Times New Roman"/>
          <w:sz w:val="28"/>
          <w:szCs w:val="28"/>
        </w:rPr>
      </w:pPr>
      <w:r w:rsidRPr="007F21F7">
        <w:rPr>
          <w:rFonts w:ascii="Times New Roman" w:hAnsi="Times New Roman" w:cs="Times New Roman"/>
          <w:sz w:val="28"/>
          <w:szCs w:val="28"/>
        </w:rPr>
        <w:t xml:space="preserve">В сфере </w:t>
      </w:r>
      <w:proofErr w:type="spellStart"/>
      <w:r w:rsidRPr="007F21F7">
        <w:rPr>
          <w:rFonts w:ascii="Times New Roman" w:hAnsi="Times New Roman" w:cs="Times New Roman"/>
          <w:sz w:val="28"/>
          <w:szCs w:val="28"/>
        </w:rPr>
        <w:t>антикоррупционной</w:t>
      </w:r>
      <w:proofErr w:type="spellEnd"/>
      <w:r w:rsidRPr="007F21F7">
        <w:rPr>
          <w:rFonts w:ascii="Times New Roman" w:hAnsi="Times New Roman" w:cs="Times New Roman"/>
          <w:sz w:val="28"/>
          <w:szCs w:val="28"/>
        </w:rPr>
        <w:t xml:space="preserve"> деятельности </w:t>
      </w:r>
      <w:r w:rsidR="0065722B">
        <w:rPr>
          <w:rFonts w:ascii="Times New Roman" w:hAnsi="Times New Roman" w:cs="Times New Roman"/>
          <w:sz w:val="28"/>
          <w:szCs w:val="28"/>
        </w:rPr>
        <w:t xml:space="preserve">так же были </w:t>
      </w:r>
      <w:r w:rsidRPr="007F21F7">
        <w:rPr>
          <w:rFonts w:ascii="Times New Roman" w:hAnsi="Times New Roman" w:cs="Times New Roman"/>
          <w:sz w:val="28"/>
          <w:szCs w:val="28"/>
        </w:rPr>
        <w:t xml:space="preserve">приняты </w:t>
      </w:r>
      <w:r w:rsidR="0065722B">
        <w:rPr>
          <w:rFonts w:ascii="Times New Roman" w:hAnsi="Times New Roman" w:cs="Times New Roman"/>
          <w:sz w:val="28"/>
          <w:szCs w:val="28"/>
        </w:rPr>
        <w:t xml:space="preserve">ряд </w:t>
      </w:r>
      <w:r w:rsidRPr="007F21F7">
        <w:rPr>
          <w:rFonts w:ascii="Times New Roman" w:hAnsi="Times New Roman" w:cs="Times New Roman"/>
          <w:sz w:val="28"/>
          <w:szCs w:val="28"/>
        </w:rPr>
        <w:t>решени</w:t>
      </w:r>
      <w:r w:rsidR="0065722B">
        <w:rPr>
          <w:rFonts w:ascii="Times New Roman" w:hAnsi="Times New Roman" w:cs="Times New Roman"/>
          <w:sz w:val="28"/>
          <w:szCs w:val="28"/>
        </w:rPr>
        <w:t xml:space="preserve">й, направленных на соблюдение </w:t>
      </w:r>
      <w:proofErr w:type="spellStart"/>
      <w:r w:rsidR="0065722B">
        <w:rPr>
          <w:rFonts w:ascii="Times New Roman" w:hAnsi="Times New Roman" w:cs="Times New Roman"/>
          <w:sz w:val="28"/>
          <w:szCs w:val="28"/>
        </w:rPr>
        <w:t>антикоррупционного</w:t>
      </w:r>
      <w:proofErr w:type="spellEnd"/>
      <w:r w:rsidR="0065722B">
        <w:rPr>
          <w:rFonts w:ascii="Times New Roman" w:hAnsi="Times New Roman" w:cs="Times New Roman"/>
          <w:sz w:val="28"/>
          <w:szCs w:val="28"/>
        </w:rPr>
        <w:t xml:space="preserve"> законодательства</w:t>
      </w:r>
      <w:r w:rsidRPr="007F21F7">
        <w:rPr>
          <w:rFonts w:ascii="Times New Roman" w:hAnsi="Times New Roman" w:cs="Times New Roman"/>
          <w:sz w:val="28"/>
          <w:szCs w:val="28"/>
        </w:rPr>
        <w:t>:</w:t>
      </w:r>
    </w:p>
    <w:p w:rsidR="00FA5624" w:rsidRPr="007F21F7" w:rsidRDefault="00FA5624" w:rsidP="007D2AF4">
      <w:pPr>
        <w:spacing w:after="0" w:line="0" w:lineRule="atLeast"/>
        <w:ind w:firstLine="708"/>
        <w:jc w:val="both"/>
        <w:rPr>
          <w:rFonts w:ascii="Times New Roman" w:hAnsi="Times New Roman" w:cs="Times New Roman"/>
          <w:sz w:val="28"/>
          <w:szCs w:val="28"/>
        </w:rPr>
      </w:pPr>
      <w:r w:rsidRPr="007F21F7">
        <w:rPr>
          <w:rFonts w:ascii="Times New Roman" w:hAnsi="Times New Roman" w:cs="Times New Roman"/>
          <w:bCs/>
          <w:sz w:val="28"/>
          <w:szCs w:val="28"/>
        </w:rPr>
        <w:t xml:space="preserve">-О Порядке проведения </w:t>
      </w:r>
      <w:proofErr w:type="spellStart"/>
      <w:r w:rsidRPr="007F21F7">
        <w:rPr>
          <w:rFonts w:ascii="Times New Roman" w:hAnsi="Times New Roman" w:cs="Times New Roman"/>
          <w:bCs/>
          <w:sz w:val="28"/>
          <w:szCs w:val="28"/>
        </w:rPr>
        <w:t>антикоррупционной</w:t>
      </w:r>
      <w:proofErr w:type="spellEnd"/>
      <w:r w:rsidRPr="007F21F7">
        <w:rPr>
          <w:rFonts w:ascii="Times New Roman" w:hAnsi="Times New Roman" w:cs="Times New Roman"/>
          <w:bCs/>
          <w:sz w:val="28"/>
          <w:szCs w:val="28"/>
        </w:rPr>
        <w:t xml:space="preserve"> экспертизы проектов муниципальных нормативных правовых актов и муниципальных правовых актов Думы Кондинского района, председателя Думы Кондинского района</w:t>
      </w:r>
      <w:r w:rsidR="00FD367C">
        <w:rPr>
          <w:rFonts w:ascii="Times New Roman" w:hAnsi="Times New Roman" w:cs="Times New Roman"/>
          <w:sz w:val="28"/>
          <w:szCs w:val="28"/>
        </w:rPr>
        <w:t>;</w:t>
      </w:r>
    </w:p>
    <w:p w:rsidR="00FA5624" w:rsidRPr="007F21F7" w:rsidRDefault="00FA5624" w:rsidP="007D2AF4">
      <w:pPr>
        <w:spacing w:after="0" w:line="0" w:lineRule="atLeast"/>
        <w:ind w:firstLine="708"/>
        <w:jc w:val="both"/>
        <w:rPr>
          <w:rFonts w:ascii="Times New Roman" w:hAnsi="Times New Roman" w:cs="Times New Roman"/>
          <w:bCs/>
          <w:sz w:val="28"/>
          <w:szCs w:val="28"/>
        </w:rPr>
      </w:pPr>
      <w:r w:rsidRPr="007F21F7">
        <w:rPr>
          <w:rFonts w:ascii="Times New Roman" w:hAnsi="Times New Roman" w:cs="Times New Roman"/>
          <w:bCs/>
          <w:sz w:val="28"/>
          <w:szCs w:val="28"/>
        </w:rPr>
        <w:t xml:space="preserve">-Об утверждении Положения об организации и проведении мониторинга </w:t>
      </w:r>
      <w:proofErr w:type="spellStart"/>
      <w:r w:rsidRPr="007F21F7">
        <w:rPr>
          <w:rFonts w:ascii="Times New Roman" w:hAnsi="Times New Roman" w:cs="Times New Roman"/>
          <w:bCs/>
          <w:sz w:val="28"/>
          <w:szCs w:val="28"/>
        </w:rPr>
        <w:t>правоприменения</w:t>
      </w:r>
      <w:proofErr w:type="spellEnd"/>
      <w:r w:rsidRPr="007F21F7">
        <w:rPr>
          <w:rFonts w:ascii="Times New Roman" w:hAnsi="Times New Roman" w:cs="Times New Roman"/>
          <w:bCs/>
          <w:sz w:val="28"/>
          <w:szCs w:val="28"/>
        </w:rPr>
        <w:t xml:space="preserve"> нормативных правовых актов Думы Кондинского района, председателя Думы </w:t>
      </w:r>
      <w:r w:rsidR="00FD367C">
        <w:rPr>
          <w:rFonts w:ascii="Times New Roman" w:hAnsi="Times New Roman" w:cs="Times New Roman"/>
          <w:bCs/>
          <w:sz w:val="28"/>
          <w:szCs w:val="28"/>
        </w:rPr>
        <w:t>Кондинского района;</w:t>
      </w:r>
    </w:p>
    <w:p w:rsidR="00FA5624" w:rsidRPr="007F21F7" w:rsidRDefault="00FA5624" w:rsidP="007D2AF4">
      <w:pPr>
        <w:spacing w:after="0" w:line="0" w:lineRule="atLeast"/>
        <w:ind w:firstLine="708"/>
        <w:jc w:val="both"/>
        <w:rPr>
          <w:rFonts w:ascii="Times New Roman" w:hAnsi="Times New Roman" w:cs="Times New Roman"/>
          <w:sz w:val="28"/>
          <w:szCs w:val="28"/>
        </w:rPr>
      </w:pPr>
      <w:r w:rsidRPr="007F21F7">
        <w:rPr>
          <w:rFonts w:ascii="Times New Roman" w:hAnsi="Times New Roman" w:cs="Times New Roman"/>
          <w:sz w:val="28"/>
          <w:szCs w:val="28"/>
        </w:rPr>
        <w:t>-Об утверждении Положения о Комиссии по организации работы по противодействию корруп</w:t>
      </w:r>
      <w:r w:rsidR="00FD367C">
        <w:rPr>
          <w:rFonts w:ascii="Times New Roman" w:hAnsi="Times New Roman" w:cs="Times New Roman"/>
          <w:sz w:val="28"/>
          <w:szCs w:val="28"/>
        </w:rPr>
        <w:t>ции при Думе Кондинского района;</w:t>
      </w:r>
    </w:p>
    <w:p w:rsidR="00FA5624" w:rsidRPr="007F21F7" w:rsidRDefault="00FA5624" w:rsidP="007D2AF4">
      <w:pPr>
        <w:spacing w:after="0" w:line="0" w:lineRule="atLeast"/>
        <w:ind w:firstLine="708"/>
        <w:jc w:val="both"/>
        <w:rPr>
          <w:rFonts w:ascii="Times New Roman" w:hAnsi="Times New Roman" w:cs="Times New Roman"/>
          <w:sz w:val="28"/>
          <w:szCs w:val="28"/>
        </w:rPr>
      </w:pPr>
      <w:r w:rsidRPr="007F21F7">
        <w:rPr>
          <w:rFonts w:ascii="Times New Roman" w:hAnsi="Times New Roman" w:cs="Times New Roman"/>
          <w:sz w:val="28"/>
          <w:szCs w:val="28"/>
        </w:rPr>
        <w:t xml:space="preserve">-Об утверждении Порядка освобождения от должности лиц, замещающих муниципальные должности в органах местного самоуправления муниципального образования </w:t>
      </w:r>
      <w:proofErr w:type="spellStart"/>
      <w:r w:rsidRPr="007F21F7">
        <w:rPr>
          <w:rFonts w:ascii="Times New Roman" w:hAnsi="Times New Roman" w:cs="Times New Roman"/>
          <w:sz w:val="28"/>
          <w:szCs w:val="28"/>
        </w:rPr>
        <w:t>Кондинский</w:t>
      </w:r>
      <w:proofErr w:type="spellEnd"/>
      <w:r w:rsidRPr="007F21F7">
        <w:rPr>
          <w:rFonts w:ascii="Times New Roman" w:hAnsi="Times New Roman" w:cs="Times New Roman"/>
          <w:sz w:val="28"/>
          <w:szCs w:val="28"/>
        </w:rPr>
        <w:t xml:space="preserve"> район, в связи с утратой доверия.</w:t>
      </w:r>
    </w:p>
    <w:p w:rsidR="00AD02B1" w:rsidRDefault="00AD02B1" w:rsidP="007D2AF4">
      <w:pPr>
        <w:spacing w:after="0" w:line="0" w:lineRule="atLeast"/>
        <w:ind w:firstLine="708"/>
        <w:jc w:val="both"/>
        <w:rPr>
          <w:rFonts w:ascii="Times New Roman" w:hAnsi="Times New Roman" w:cs="Times New Roman"/>
          <w:sz w:val="28"/>
          <w:szCs w:val="28"/>
        </w:rPr>
      </w:pPr>
    </w:p>
    <w:p w:rsidR="00FA5624" w:rsidRPr="005059E2" w:rsidRDefault="000B7813" w:rsidP="007D2AF4">
      <w:pPr>
        <w:spacing w:after="0" w:line="0" w:lineRule="atLeast"/>
        <w:ind w:firstLine="708"/>
        <w:jc w:val="both"/>
        <w:rPr>
          <w:rFonts w:ascii="Times New Roman" w:hAnsi="Times New Roman" w:cs="Times New Roman"/>
          <w:sz w:val="28"/>
          <w:szCs w:val="28"/>
        </w:rPr>
      </w:pPr>
      <w:r>
        <w:rPr>
          <w:rFonts w:ascii="Times New Roman" w:hAnsi="Times New Roman" w:cs="Times New Roman"/>
          <w:sz w:val="28"/>
          <w:szCs w:val="28"/>
        </w:rPr>
        <w:t>Относительно имущества района: в</w:t>
      </w:r>
      <w:r w:rsidR="00FA5624" w:rsidRPr="005059E2">
        <w:rPr>
          <w:rFonts w:ascii="Times New Roman" w:hAnsi="Times New Roman" w:cs="Times New Roman"/>
          <w:sz w:val="28"/>
          <w:szCs w:val="28"/>
        </w:rPr>
        <w:t xml:space="preserve"> течение года в порядок приватизации муниципального имущества  вносилось 1 изменение, в порядок управления и распоряжения муници</w:t>
      </w:r>
      <w:r w:rsidR="00484BAC">
        <w:rPr>
          <w:rFonts w:ascii="Times New Roman" w:hAnsi="Times New Roman" w:cs="Times New Roman"/>
          <w:sz w:val="28"/>
          <w:szCs w:val="28"/>
        </w:rPr>
        <w:t>пальным имуществом</w:t>
      </w:r>
      <w:r w:rsidR="00927EE9">
        <w:rPr>
          <w:rFonts w:ascii="Times New Roman" w:hAnsi="Times New Roman" w:cs="Times New Roman"/>
          <w:sz w:val="28"/>
          <w:szCs w:val="28"/>
        </w:rPr>
        <w:t xml:space="preserve"> также</w:t>
      </w:r>
      <w:r w:rsidR="00484BAC">
        <w:rPr>
          <w:rFonts w:ascii="Times New Roman" w:hAnsi="Times New Roman" w:cs="Times New Roman"/>
          <w:sz w:val="28"/>
          <w:szCs w:val="28"/>
        </w:rPr>
        <w:t xml:space="preserve"> 1 изменение. </w:t>
      </w:r>
      <w:r w:rsidR="00FA5624" w:rsidRPr="005059E2">
        <w:rPr>
          <w:rFonts w:ascii="Times New Roman" w:hAnsi="Times New Roman" w:cs="Times New Roman"/>
          <w:sz w:val="28"/>
          <w:szCs w:val="28"/>
        </w:rPr>
        <w:t xml:space="preserve">В план приватизации </w:t>
      </w:r>
      <w:r w:rsidR="00247255">
        <w:rPr>
          <w:rFonts w:ascii="Times New Roman" w:hAnsi="Times New Roman" w:cs="Times New Roman"/>
          <w:sz w:val="28"/>
          <w:szCs w:val="28"/>
        </w:rPr>
        <w:t xml:space="preserve">муниципального имущества </w:t>
      </w:r>
      <w:r w:rsidR="00FA5624" w:rsidRPr="005059E2">
        <w:rPr>
          <w:rFonts w:ascii="Times New Roman" w:hAnsi="Times New Roman" w:cs="Times New Roman"/>
          <w:sz w:val="28"/>
          <w:szCs w:val="28"/>
        </w:rPr>
        <w:t>изменения вносились 4 раза, был заслушан отчет о приватизации</w:t>
      </w:r>
      <w:r w:rsidR="00F538D3">
        <w:rPr>
          <w:rFonts w:ascii="Times New Roman" w:hAnsi="Times New Roman" w:cs="Times New Roman"/>
          <w:sz w:val="28"/>
          <w:szCs w:val="28"/>
        </w:rPr>
        <w:t xml:space="preserve"> муниципального имущества</w:t>
      </w:r>
      <w:r w:rsidR="00FA5624" w:rsidRPr="005059E2">
        <w:rPr>
          <w:rFonts w:ascii="Times New Roman" w:hAnsi="Times New Roman" w:cs="Times New Roman"/>
          <w:sz w:val="28"/>
          <w:szCs w:val="28"/>
        </w:rPr>
        <w:t>, 7 раз принимались решения  «Об утверждении предложений о разграничении имущества, находящегося в собственности Кондинского района, передаваемого в собственность городских  и сельских поселений Кондинского района</w:t>
      </w:r>
      <w:r w:rsidR="00927EE9">
        <w:rPr>
          <w:rFonts w:ascii="Times New Roman" w:hAnsi="Times New Roman" w:cs="Times New Roman"/>
          <w:sz w:val="28"/>
          <w:szCs w:val="28"/>
        </w:rPr>
        <w:t>»</w:t>
      </w:r>
      <w:r w:rsidR="00FA5624" w:rsidRPr="005059E2">
        <w:rPr>
          <w:rFonts w:ascii="Times New Roman" w:hAnsi="Times New Roman" w:cs="Times New Roman"/>
          <w:sz w:val="28"/>
          <w:szCs w:val="28"/>
        </w:rPr>
        <w:t xml:space="preserve">, 2 раза </w:t>
      </w:r>
      <w:r w:rsidR="00927EE9">
        <w:rPr>
          <w:rFonts w:ascii="Times New Roman" w:hAnsi="Times New Roman" w:cs="Times New Roman"/>
          <w:sz w:val="28"/>
          <w:szCs w:val="28"/>
        </w:rPr>
        <w:t>–</w:t>
      </w:r>
      <w:r w:rsidR="00296782">
        <w:rPr>
          <w:rFonts w:ascii="Times New Roman" w:hAnsi="Times New Roman" w:cs="Times New Roman"/>
          <w:sz w:val="28"/>
          <w:szCs w:val="28"/>
        </w:rPr>
        <w:t xml:space="preserve"> </w:t>
      </w:r>
      <w:r w:rsidR="00927EE9">
        <w:rPr>
          <w:rFonts w:ascii="Times New Roman" w:hAnsi="Times New Roman" w:cs="Times New Roman"/>
          <w:sz w:val="28"/>
          <w:szCs w:val="28"/>
        </w:rPr>
        <w:t>«</w:t>
      </w:r>
      <w:r w:rsidR="00FA5624" w:rsidRPr="005059E2">
        <w:rPr>
          <w:rFonts w:ascii="Times New Roman" w:hAnsi="Times New Roman" w:cs="Times New Roman"/>
          <w:sz w:val="28"/>
          <w:szCs w:val="28"/>
        </w:rPr>
        <w:t xml:space="preserve">Об утверждении предложений о безвозмездной передаче имущества из муниципальной собственности </w:t>
      </w:r>
      <w:r w:rsidR="00FA5624" w:rsidRPr="005059E2">
        <w:rPr>
          <w:rFonts w:ascii="Times New Roman" w:hAnsi="Times New Roman" w:cs="Times New Roman"/>
          <w:sz w:val="28"/>
          <w:szCs w:val="28"/>
        </w:rPr>
        <w:lastRenderedPageBreak/>
        <w:t>Кондинского района в собственность Ханты-Манс</w:t>
      </w:r>
      <w:r w:rsidR="005059E2">
        <w:rPr>
          <w:rFonts w:ascii="Times New Roman" w:hAnsi="Times New Roman" w:cs="Times New Roman"/>
          <w:sz w:val="28"/>
          <w:szCs w:val="28"/>
        </w:rPr>
        <w:t xml:space="preserve">ийского автономного </w:t>
      </w:r>
      <w:proofErr w:type="spellStart"/>
      <w:r w:rsidR="005059E2">
        <w:rPr>
          <w:rFonts w:ascii="Times New Roman" w:hAnsi="Times New Roman" w:cs="Times New Roman"/>
          <w:sz w:val="28"/>
          <w:szCs w:val="28"/>
        </w:rPr>
        <w:t>округа-Югры</w:t>
      </w:r>
      <w:proofErr w:type="spellEnd"/>
      <w:r w:rsidR="00927EE9">
        <w:rPr>
          <w:rFonts w:ascii="Times New Roman" w:hAnsi="Times New Roman" w:cs="Times New Roman"/>
          <w:sz w:val="28"/>
          <w:szCs w:val="28"/>
        </w:rPr>
        <w:t>»</w:t>
      </w:r>
      <w:r w:rsidR="00FA5624" w:rsidRPr="005059E2">
        <w:rPr>
          <w:rFonts w:ascii="Times New Roman" w:hAnsi="Times New Roman" w:cs="Times New Roman"/>
          <w:sz w:val="28"/>
          <w:szCs w:val="28"/>
        </w:rPr>
        <w:t>.</w:t>
      </w:r>
    </w:p>
    <w:p w:rsidR="00AD02B1" w:rsidRDefault="00AD02B1" w:rsidP="007D2AF4">
      <w:pPr>
        <w:spacing w:after="0" w:line="0" w:lineRule="atLeast"/>
        <w:ind w:firstLine="708"/>
        <w:jc w:val="both"/>
        <w:rPr>
          <w:rFonts w:ascii="Times New Roman" w:hAnsi="Times New Roman" w:cs="Times New Roman"/>
          <w:sz w:val="28"/>
          <w:szCs w:val="28"/>
        </w:rPr>
      </w:pPr>
    </w:p>
    <w:p w:rsidR="007D2AF4" w:rsidRDefault="005059E2" w:rsidP="007D2AF4">
      <w:pPr>
        <w:spacing w:after="0" w:line="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Утверждены </w:t>
      </w:r>
      <w:r w:rsidR="00296782">
        <w:rPr>
          <w:rFonts w:ascii="Times New Roman" w:hAnsi="Times New Roman" w:cs="Times New Roman"/>
          <w:sz w:val="28"/>
          <w:szCs w:val="28"/>
        </w:rPr>
        <w:t>новые п</w:t>
      </w:r>
      <w:r>
        <w:rPr>
          <w:rFonts w:ascii="Times New Roman" w:hAnsi="Times New Roman" w:cs="Times New Roman"/>
          <w:sz w:val="28"/>
          <w:szCs w:val="28"/>
        </w:rPr>
        <w:t xml:space="preserve">орядки и </w:t>
      </w:r>
      <w:r w:rsidR="00296782">
        <w:rPr>
          <w:rFonts w:ascii="Times New Roman" w:hAnsi="Times New Roman" w:cs="Times New Roman"/>
          <w:sz w:val="28"/>
          <w:szCs w:val="28"/>
        </w:rPr>
        <w:t>п</w:t>
      </w:r>
      <w:r>
        <w:rPr>
          <w:rFonts w:ascii="Times New Roman" w:hAnsi="Times New Roman" w:cs="Times New Roman"/>
          <w:sz w:val="28"/>
          <w:szCs w:val="28"/>
        </w:rPr>
        <w:t>оложения</w:t>
      </w:r>
      <w:r w:rsidR="00296782">
        <w:rPr>
          <w:rFonts w:ascii="Times New Roman" w:hAnsi="Times New Roman" w:cs="Times New Roman"/>
          <w:sz w:val="28"/>
          <w:szCs w:val="28"/>
        </w:rPr>
        <w:t xml:space="preserve"> в разных сферах деятельности администрации </w:t>
      </w:r>
      <w:r w:rsidR="00F538D3">
        <w:rPr>
          <w:rFonts w:ascii="Times New Roman" w:hAnsi="Times New Roman" w:cs="Times New Roman"/>
          <w:sz w:val="28"/>
          <w:szCs w:val="28"/>
        </w:rPr>
        <w:t xml:space="preserve">Кондинского </w:t>
      </w:r>
      <w:r w:rsidR="00296782">
        <w:rPr>
          <w:rFonts w:ascii="Times New Roman" w:hAnsi="Times New Roman" w:cs="Times New Roman"/>
          <w:sz w:val="28"/>
          <w:szCs w:val="28"/>
        </w:rPr>
        <w:t>района</w:t>
      </w:r>
      <w:r>
        <w:rPr>
          <w:rFonts w:ascii="Times New Roman" w:hAnsi="Times New Roman" w:cs="Times New Roman"/>
          <w:sz w:val="28"/>
          <w:szCs w:val="28"/>
        </w:rPr>
        <w:t xml:space="preserve"> </w:t>
      </w:r>
      <w:r w:rsidR="00296782">
        <w:rPr>
          <w:rFonts w:ascii="Times New Roman" w:hAnsi="Times New Roman" w:cs="Times New Roman"/>
          <w:sz w:val="28"/>
          <w:szCs w:val="28"/>
        </w:rPr>
        <w:t xml:space="preserve">- </w:t>
      </w:r>
      <w:r>
        <w:rPr>
          <w:rFonts w:ascii="Times New Roman" w:hAnsi="Times New Roman" w:cs="Times New Roman"/>
          <w:sz w:val="28"/>
          <w:szCs w:val="28"/>
        </w:rPr>
        <w:t xml:space="preserve">13 раз, в </w:t>
      </w:r>
      <w:r w:rsidR="00296782">
        <w:rPr>
          <w:rFonts w:ascii="Times New Roman" w:hAnsi="Times New Roman" w:cs="Times New Roman"/>
          <w:sz w:val="28"/>
          <w:szCs w:val="28"/>
        </w:rPr>
        <w:t>утвержденные п</w:t>
      </w:r>
      <w:r>
        <w:rPr>
          <w:rFonts w:ascii="Times New Roman" w:hAnsi="Times New Roman" w:cs="Times New Roman"/>
          <w:sz w:val="28"/>
          <w:szCs w:val="28"/>
        </w:rPr>
        <w:t xml:space="preserve">оложения и </w:t>
      </w:r>
      <w:r w:rsidR="00296782">
        <w:rPr>
          <w:rFonts w:ascii="Times New Roman" w:hAnsi="Times New Roman" w:cs="Times New Roman"/>
          <w:sz w:val="28"/>
          <w:szCs w:val="28"/>
        </w:rPr>
        <w:t>п</w:t>
      </w:r>
      <w:r>
        <w:rPr>
          <w:rFonts w:ascii="Times New Roman" w:hAnsi="Times New Roman" w:cs="Times New Roman"/>
          <w:sz w:val="28"/>
          <w:szCs w:val="28"/>
        </w:rPr>
        <w:t xml:space="preserve">орядки 16 раз вносились изменения, признаны утратившими силу  5 решений, </w:t>
      </w:r>
      <w:r w:rsidR="00F538D3">
        <w:rPr>
          <w:rFonts w:ascii="Times New Roman" w:hAnsi="Times New Roman" w:cs="Times New Roman"/>
          <w:sz w:val="28"/>
          <w:szCs w:val="28"/>
        </w:rPr>
        <w:t xml:space="preserve">1 </w:t>
      </w:r>
      <w:r>
        <w:rPr>
          <w:rFonts w:ascii="Times New Roman" w:hAnsi="Times New Roman" w:cs="Times New Roman"/>
          <w:sz w:val="28"/>
          <w:szCs w:val="28"/>
        </w:rPr>
        <w:t xml:space="preserve"> об отмене принятого решения.</w:t>
      </w:r>
    </w:p>
    <w:p w:rsidR="00927EE9" w:rsidRDefault="00927EE9" w:rsidP="00927EE9">
      <w:pPr>
        <w:spacing w:after="0" w:line="0" w:lineRule="atLeast"/>
        <w:ind w:firstLine="708"/>
        <w:jc w:val="both"/>
        <w:rPr>
          <w:rFonts w:ascii="Times New Roman" w:hAnsi="Times New Roman" w:cs="Times New Roman"/>
          <w:sz w:val="28"/>
          <w:szCs w:val="28"/>
        </w:rPr>
      </w:pPr>
      <w:r>
        <w:rPr>
          <w:rFonts w:ascii="Times New Roman" w:hAnsi="Times New Roman" w:cs="Times New Roman"/>
          <w:sz w:val="28"/>
          <w:szCs w:val="28"/>
        </w:rPr>
        <w:t>В марте 2016 утверждена новая структура администрации Кондинского района.  В июне утверждена структура</w:t>
      </w:r>
      <w:r w:rsidRPr="001C0159">
        <w:rPr>
          <w:rFonts w:ascii="Times New Roman" w:hAnsi="Times New Roman" w:cs="Times New Roman"/>
          <w:sz w:val="28"/>
          <w:szCs w:val="28"/>
        </w:rPr>
        <w:t xml:space="preserve"> администрации Кондинского района                       на период мобилизации и военного времени</w:t>
      </w:r>
      <w:r>
        <w:rPr>
          <w:rFonts w:ascii="Times New Roman" w:hAnsi="Times New Roman" w:cs="Times New Roman"/>
          <w:sz w:val="28"/>
          <w:szCs w:val="28"/>
        </w:rPr>
        <w:t xml:space="preserve">. </w:t>
      </w:r>
    </w:p>
    <w:p w:rsidR="00927EE9" w:rsidRPr="007F21F7" w:rsidRDefault="00927EE9" w:rsidP="00927EE9">
      <w:pPr>
        <w:spacing w:after="0" w:line="0" w:lineRule="atLeast"/>
        <w:ind w:firstLine="708"/>
        <w:jc w:val="both"/>
        <w:rPr>
          <w:rFonts w:ascii="Times New Roman" w:hAnsi="Times New Roman" w:cs="Times New Roman"/>
          <w:sz w:val="28"/>
          <w:szCs w:val="28"/>
        </w:rPr>
      </w:pPr>
      <w:r>
        <w:rPr>
          <w:rFonts w:ascii="Times New Roman" w:hAnsi="Times New Roman" w:cs="Times New Roman"/>
          <w:sz w:val="28"/>
          <w:szCs w:val="28"/>
        </w:rPr>
        <w:t>В течение года 4 раза утверждены новые положения об органах администрации Кондинского района и 3</w:t>
      </w:r>
      <w:r w:rsidRPr="007F21F7">
        <w:rPr>
          <w:rFonts w:ascii="Times New Roman" w:hAnsi="Times New Roman" w:cs="Times New Roman"/>
          <w:sz w:val="28"/>
          <w:szCs w:val="28"/>
        </w:rPr>
        <w:t xml:space="preserve"> раз</w:t>
      </w:r>
      <w:r>
        <w:rPr>
          <w:rFonts w:ascii="Times New Roman" w:hAnsi="Times New Roman" w:cs="Times New Roman"/>
          <w:sz w:val="28"/>
          <w:szCs w:val="28"/>
        </w:rPr>
        <w:t>а</w:t>
      </w:r>
      <w:r w:rsidRPr="007F21F7">
        <w:rPr>
          <w:rFonts w:ascii="Times New Roman" w:hAnsi="Times New Roman" w:cs="Times New Roman"/>
          <w:sz w:val="28"/>
          <w:szCs w:val="28"/>
        </w:rPr>
        <w:t xml:space="preserve"> вноси</w:t>
      </w:r>
      <w:r>
        <w:rPr>
          <w:rFonts w:ascii="Times New Roman" w:hAnsi="Times New Roman" w:cs="Times New Roman"/>
          <w:sz w:val="28"/>
          <w:szCs w:val="28"/>
        </w:rPr>
        <w:t>ли</w:t>
      </w:r>
      <w:r w:rsidRPr="007F21F7">
        <w:rPr>
          <w:rFonts w:ascii="Times New Roman" w:hAnsi="Times New Roman" w:cs="Times New Roman"/>
          <w:sz w:val="28"/>
          <w:szCs w:val="28"/>
        </w:rPr>
        <w:t>сь изменения  в пол</w:t>
      </w:r>
      <w:r>
        <w:rPr>
          <w:rFonts w:ascii="Times New Roman" w:hAnsi="Times New Roman" w:cs="Times New Roman"/>
          <w:sz w:val="28"/>
          <w:szCs w:val="28"/>
        </w:rPr>
        <w:t>ожения о комитетах и  управлениях администрации района.</w:t>
      </w:r>
    </w:p>
    <w:p w:rsidR="00AD02B1" w:rsidRDefault="00AD02B1" w:rsidP="007D2AF4">
      <w:pPr>
        <w:pStyle w:val="affa"/>
        <w:spacing w:line="0" w:lineRule="atLeast"/>
        <w:jc w:val="both"/>
        <w:rPr>
          <w:rFonts w:ascii="Times New Roman" w:hAnsi="Times New Roman" w:cs="Times New Roman"/>
          <w:sz w:val="28"/>
          <w:szCs w:val="28"/>
        </w:rPr>
      </w:pPr>
    </w:p>
    <w:p w:rsidR="00FA5624" w:rsidRDefault="00FA5624" w:rsidP="00AD02B1">
      <w:pPr>
        <w:pStyle w:val="affa"/>
        <w:spacing w:line="0" w:lineRule="atLeast"/>
        <w:ind w:firstLine="708"/>
        <w:jc w:val="both"/>
        <w:rPr>
          <w:rFonts w:ascii="Times New Roman" w:hAnsi="Times New Roman" w:cs="Times New Roman"/>
          <w:sz w:val="28"/>
          <w:szCs w:val="28"/>
        </w:rPr>
      </w:pPr>
      <w:r w:rsidRPr="007F21F7">
        <w:rPr>
          <w:rFonts w:ascii="Times New Roman" w:hAnsi="Times New Roman" w:cs="Times New Roman"/>
          <w:sz w:val="28"/>
          <w:szCs w:val="28"/>
        </w:rPr>
        <w:t xml:space="preserve">В ноябре было принято решение «О кандидатуре для выдвижения в состав избирательной комиссии Ханты-Мансийского автономного </w:t>
      </w:r>
      <w:proofErr w:type="spellStart"/>
      <w:r w:rsidRPr="007F21F7">
        <w:rPr>
          <w:rFonts w:ascii="Times New Roman" w:hAnsi="Times New Roman" w:cs="Times New Roman"/>
          <w:sz w:val="28"/>
          <w:szCs w:val="28"/>
        </w:rPr>
        <w:t>округа-Югры</w:t>
      </w:r>
      <w:proofErr w:type="spellEnd"/>
      <w:r w:rsidRPr="007F21F7">
        <w:rPr>
          <w:rFonts w:ascii="Times New Roman" w:hAnsi="Times New Roman" w:cs="Times New Roman"/>
          <w:sz w:val="28"/>
          <w:szCs w:val="28"/>
        </w:rPr>
        <w:t>». От Кондинского района предложили</w:t>
      </w:r>
      <w:r w:rsidRPr="007F21F7">
        <w:rPr>
          <w:sz w:val="28"/>
          <w:szCs w:val="28"/>
        </w:rPr>
        <w:t xml:space="preserve"> </w:t>
      </w:r>
      <w:r w:rsidRPr="007F21F7">
        <w:rPr>
          <w:rFonts w:ascii="Times New Roman" w:hAnsi="Times New Roman" w:cs="Times New Roman"/>
          <w:sz w:val="28"/>
          <w:szCs w:val="28"/>
        </w:rPr>
        <w:t xml:space="preserve">Думе Ханты-Мансийского автономного округа – </w:t>
      </w:r>
      <w:proofErr w:type="spellStart"/>
      <w:r w:rsidRPr="007F21F7">
        <w:rPr>
          <w:rFonts w:ascii="Times New Roman" w:hAnsi="Times New Roman" w:cs="Times New Roman"/>
          <w:sz w:val="28"/>
          <w:szCs w:val="28"/>
        </w:rPr>
        <w:t>Югры</w:t>
      </w:r>
      <w:proofErr w:type="spellEnd"/>
      <w:r w:rsidRPr="007F21F7">
        <w:rPr>
          <w:rFonts w:ascii="Times New Roman" w:hAnsi="Times New Roman" w:cs="Times New Roman"/>
          <w:sz w:val="28"/>
          <w:szCs w:val="28"/>
        </w:rPr>
        <w:t xml:space="preserve"> для назначения членом Избирательной комиссии Ханты-Мансийского автономного округа – </w:t>
      </w:r>
      <w:proofErr w:type="spellStart"/>
      <w:r w:rsidRPr="007F21F7">
        <w:rPr>
          <w:rFonts w:ascii="Times New Roman" w:hAnsi="Times New Roman" w:cs="Times New Roman"/>
          <w:sz w:val="28"/>
          <w:szCs w:val="28"/>
        </w:rPr>
        <w:t>Югры</w:t>
      </w:r>
      <w:proofErr w:type="spellEnd"/>
      <w:r w:rsidRPr="007F21F7">
        <w:rPr>
          <w:rFonts w:ascii="Times New Roman" w:hAnsi="Times New Roman" w:cs="Times New Roman"/>
          <w:sz w:val="28"/>
          <w:szCs w:val="28"/>
        </w:rPr>
        <w:t xml:space="preserve"> с правом решающего голоса кандидатуру Чистова Евгения </w:t>
      </w:r>
      <w:proofErr w:type="spellStart"/>
      <w:r w:rsidRPr="007F21F7">
        <w:rPr>
          <w:rFonts w:ascii="Times New Roman" w:hAnsi="Times New Roman" w:cs="Times New Roman"/>
          <w:sz w:val="28"/>
          <w:szCs w:val="28"/>
        </w:rPr>
        <w:t>Авенировича</w:t>
      </w:r>
      <w:proofErr w:type="spellEnd"/>
      <w:r w:rsidRPr="007F21F7">
        <w:rPr>
          <w:rFonts w:ascii="Times New Roman" w:hAnsi="Times New Roman" w:cs="Times New Roman"/>
          <w:sz w:val="28"/>
          <w:szCs w:val="28"/>
        </w:rPr>
        <w:t>.</w:t>
      </w:r>
    </w:p>
    <w:p w:rsidR="00AD02B1" w:rsidRDefault="008658CE" w:rsidP="0084497B">
      <w:pPr>
        <w:spacing w:after="0" w:line="0" w:lineRule="atLeast"/>
        <w:jc w:val="both"/>
      </w:pPr>
      <w:r>
        <w:tab/>
      </w:r>
    </w:p>
    <w:p w:rsidR="00C27616" w:rsidRPr="008210E5" w:rsidRDefault="00C27616" w:rsidP="008210E5">
      <w:pPr>
        <w:spacing w:after="0" w:line="0" w:lineRule="atLeast"/>
        <w:ind w:firstLine="709"/>
        <w:jc w:val="both"/>
        <w:rPr>
          <w:rFonts w:ascii="Times New Roman" w:hAnsi="Times New Roman" w:cs="Times New Roman"/>
          <w:sz w:val="28"/>
          <w:szCs w:val="28"/>
        </w:rPr>
      </w:pPr>
      <w:r w:rsidRPr="008210E5">
        <w:rPr>
          <w:rFonts w:ascii="Times New Roman" w:hAnsi="Times New Roman" w:cs="Times New Roman"/>
          <w:sz w:val="28"/>
          <w:szCs w:val="28"/>
        </w:rPr>
        <w:t>По традиции в ноябре были приняты решения «О присвоении Почетного звания «Почетный гражданин Кондинского района»</w:t>
      </w:r>
      <w:r w:rsidR="008210E5">
        <w:rPr>
          <w:rFonts w:ascii="Times New Roman" w:hAnsi="Times New Roman" w:cs="Times New Roman"/>
          <w:sz w:val="28"/>
          <w:szCs w:val="28"/>
        </w:rPr>
        <w:t xml:space="preserve"> </w:t>
      </w:r>
      <w:r w:rsidR="008210E5" w:rsidRPr="008210E5">
        <w:rPr>
          <w:rFonts w:ascii="Times New Roman" w:hAnsi="Times New Roman" w:cs="Times New Roman"/>
          <w:sz w:val="28"/>
          <w:szCs w:val="28"/>
        </w:rPr>
        <w:t xml:space="preserve">(Звание присвоено </w:t>
      </w:r>
      <w:r w:rsidR="008210E5" w:rsidRPr="008210E5">
        <w:rPr>
          <w:rFonts w:ascii="Times New Roman" w:eastAsia="Times New Roman" w:hAnsi="Times New Roman" w:cs="Times New Roman"/>
          <w:sz w:val="28"/>
          <w:szCs w:val="28"/>
        </w:rPr>
        <w:t>Моисееву Владимиру Александровичу</w:t>
      </w:r>
      <w:r w:rsidR="008210E5" w:rsidRPr="008210E5">
        <w:rPr>
          <w:rFonts w:ascii="Times New Roman" w:hAnsi="Times New Roman" w:cs="Times New Roman"/>
          <w:sz w:val="28"/>
          <w:szCs w:val="28"/>
        </w:rPr>
        <w:t xml:space="preserve">, </w:t>
      </w:r>
      <w:r w:rsidR="008210E5" w:rsidRPr="008210E5">
        <w:rPr>
          <w:rFonts w:ascii="Times New Roman" w:eastAsia="Times New Roman" w:hAnsi="Times New Roman" w:cs="Times New Roman"/>
          <w:sz w:val="28"/>
          <w:szCs w:val="28"/>
        </w:rPr>
        <w:t xml:space="preserve">главе городского поселения Луговой, </w:t>
      </w:r>
      <w:proofErr w:type="spellStart"/>
      <w:r w:rsidR="008210E5" w:rsidRPr="008210E5">
        <w:rPr>
          <w:rFonts w:ascii="Times New Roman" w:eastAsia="Times New Roman" w:hAnsi="Times New Roman" w:cs="Times New Roman"/>
          <w:sz w:val="28"/>
          <w:szCs w:val="28"/>
        </w:rPr>
        <w:t>пгт.Междуреченский</w:t>
      </w:r>
      <w:proofErr w:type="spellEnd"/>
      <w:r w:rsidR="008210E5" w:rsidRPr="008210E5">
        <w:rPr>
          <w:rFonts w:ascii="Times New Roman" w:hAnsi="Times New Roman" w:cs="Times New Roman"/>
          <w:sz w:val="28"/>
          <w:szCs w:val="28"/>
        </w:rPr>
        <w:t xml:space="preserve"> и Швейкиной Вере Николаевне</w:t>
      </w:r>
      <w:r w:rsidRPr="008210E5">
        <w:rPr>
          <w:rFonts w:ascii="Times New Roman" w:hAnsi="Times New Roman" w:cs="Times New Roman"/>
          <w:sz w:val="28"/>
          <w:szCs w:val="28"/>
        </w:rPr>
        <w:t>,</w:t>
      </w:r>
      <w:r w:rsidR="008210E5" w:rsidRPr="008210E5">
        <w:rPr>
          <w:rFonts w:ascii="Times New Roman" w:hAnsi="Times New Roman" w:cs="Times New Roman"/>
          <w:sz w:val="28"/>
          <w:szCs w:val="28"/>
        </w:rPr>
        <w:t xml:space="preserve"> заведующему - врачу - терапевту  дневного стационара поликлиники бюджетного учреждения Ханты-Мансийского автономного округа – </w:t>
      </w:r>
      <w:proofErr w:type="spellStart"/>
      <w:r w:rsidR="008210E5" w:rsidRPr="008210E5">
        <w:rPr>
          <w:rFonts w:ascii="Times New Roman" w:hAnsi="Times New Roman" w:cs="Times New Roman"/>
          <w:sz w:val="28"/>
          <w:szCs w:val="28"/>
        </w:rPr>
        <w:t>Югры</w:t>
      </w:r>
      <w:proofErr w:type="spellEnd"/>
      <w:r w:rsidR="008210E5" w:rsidRPr="008210E5">
        <w:rPr>
          <w:rFonts w:ascii="Times New Roman" w:hAnsi="Times New Roman" w:cs="Times New Roman"/>
          <w:sz w:val="28"/>
          <w:szCs w:val="28"/>
        </w:rPr>
        <w:t xml:space="preserve"> «</w:t>
      </w:r>
      <w:proofErr w:type="spellStart"/>
      <w:r w:rsidR="008210E5" w:rsidRPr="008210E5">
        <w:rPr>
          <w:rFonts w:ascii="Times New Roman" w:hAnsi="Times New Roman" w:cs="Times New Roman"/>
          <w:sz w:val="28"/>
          <w:szCs w:val="28"/>
        </w:rPr>
        <w:t>Кондинская</w:t>
      </w:r>
      <w:proofErr w:type="spellEnd"/>
      <w:r w:rsidR="008210E5" w:rsidRPr="008210E5">
        <w:rPr>
          <w:rFonts w:ascii="Times New Roman" w:hAnsi="Times New Roman" w:cs="Times New Roman"/>
          <w:sz w:val="28"/>
          <w:szCs w:val="28"/>
        </w:rPr>
        <w:t xml:space="preserve"> районна</w:t>
      </w:r>
      <w:r w:rsidR="008210E5">
        <w:rPr>
          <w:rFonts w:ascii="Times New Roman" w:hAnsi="Times New Roman" w:cs="Times New Roman"/>
          <w:sz w:val="28"/>
          <w:szCs w:val="28"/>
        </w:rPr>
        <w:t>я больница»</w:t>
      </w:r>
      <w:r w:rsidR="008210E5" w:rsidRPr="008210E5">
        <w:rPr>
          <w:rFonts w:ascii="Times New Roman" w:hAnsi="Times New Roman" w:cs="Times New Roman"/>
          <w:sz w:val="28"/>
          <w:szCs w:val="28"/>
        </w:rPr>
        <w:t xml:space="preserve">, </w:t>
      </w:r>
      <w:proofErr w:type="spellStart"/>
      <w:r w:rsidR="008210E5" w:rsidRPr="008210E5">
        <w:rPr>
          <w:rFonts w:ascii="Times New Roman" w:hAnsi="Times New Roman" w:cs="Times New Roman"/>
          <w:sz w:val="28"/>
          <w:szCs w:val="28"/>
        </w:rPr>
        <w:t>пгт.Междуреченский</w:t>
      </w:r>
      <w:proofErr w:type="spellEnd"/>
      <w:r w:rsidR="008210E5" w:rsidRPr="008210E5">
        <w:rPr>
          <w:rFonts w:ascii="Times New Roman" w:hAnsi="Times New Roman" w:cs="Times New Roman"/>
          <w:sz w:val="28"/>
          <w:szCs w:val="28"/>
        </w:rPr>
        <w:t>), «</w:t>
      </w:r>
      <w:r w:rsidRPr="008210E5">
        <w:rPr>
          <w:rFonts w:ascii="Times New Roman" w:hAnsi="Times New Roman" w:cs="Times New Roman"/>
          <w:sz w:val="28"/>
          <w:szCs w:val="28"/>
        </w:rPr>
        <w:t>О занесении в Золотую книгу Почета Кондинского района»</w:t>
      </w:r>
      <w:r w:rsidR="008210E5" w:rsidRPr="008210E5">
        <w:rPr>
          <w:rFonts w:ascii="Times New Roman" w:hAnsi="Times New Roman" w:cs="Times New Roman"/>
          <w:sz w:val="28"/>
          <w:szCs w:val="28"/>
        </w:rPr>
        <w:t xml:space="preserve"> (В Золотую книгу Почета занесены </w:t>
      </w:r>
      <w:proofErr w:type="spellStart"/>
      <w:r w:rsidR="008210E5" w:rsidRPr="008210E5">
        <w:rPr>
          <w:rFonts w:ascii="Times New Roman" w:hAnsi="Times New Roman" w:cs="Times New Roman"/>
          <w:sz w:val="28"/>
          <w:szCs w:val="28"/>
        </w:rPr>
        <w:t>Тюльканова</w:t>
      </w:r>
      <w:proofErr w:type="spellEnd"/>
      <w:r w:rsidR="008210E5" w:rsidRPr="008210E5">
        <w:rPr>
          <w:rFonts w:ascii="Times New Roman" w:hAnsi="Times New Roman" w:cs="Times New Roman"/>
          <w:sz w:val="28"/>
          <w:szCs w:val="28"/>
        </w:rPr>
        <w:t xml:space="preserve"> Светлана Александровна, врач-педиатр участкового кабинета врача-педиатра участкового поликлиники филиала в </w:t>
      </w:r>
      <w:proofErr w:type="spellStart"/>
      <w:r w:rsidR="008210E5" w:rsidRPr="008210E5">
        <w:rPr>
          <w:rFonts w:ascii="Times New Roman" w:hAnsi="Times New Roman" w:cs="Times New Roman"/>
          <w:sz w:val="28"/>
          <w:szCs w:val="28"/>
        </w:rPr>
        <w:t>пгт.Луговой</w:t>
      </w:r>
      <w:proofErr w:type="spellEnd"/>
      <w:r w:rsidR="008210E5" w:rsidRPr="008210E5">
        <w:rPr>
          <w:rFonts w:ascii="Times New Roman" w:hAnsi="Times New Roman" w:cs="Times New Roman"/>
          <w:sz w:val="28"/>
          <w:szCs w:val="28"/>
        </w:rPr>
        <w:t xml:space="preserve"> бюджетного учреждения Ханты-Мансийского автономного округа – </w:t>
      </w:r>
      <w:proofErr w:type="spellStart"/>
      <w:r w:rsidR="008210E5" w:rsidRPr="008210E5">
        <w:rPr>
          <w:rFonts w:ascii="Times New Roman" w:hAnsi="Times New Roman" w:cs="Times New Roman"/>
          <w:sz w:val="28"/>
          <w:szCs w:val="28"/>
        </w:rPr>
        <w:t>Югры</w:t>
      </w:r>
      <w:proofErr w:type="spellEnd"/>
      <w:r w:rsidR="008210E5" w:rsidRPr="008210E5">
        <w:rPr>
          <w:rFonts w:ascii="Times New Roman" w:hAnsi="Times New Roman" w:cs="Times New Roman"/>
          <w:sz w:val="28"/>
          <w:szCs w:val="28"/>
        </w:rPr>
        <w:t xml:space="preserve"> «</w:t>
      </w:r>
      <w:proofErr w:type="spellStart"/>
      <w:r w:rsidR="008210E5" w:rsidRPr="008210E5">
        <w:rPr>
          <w:rFonts w:ascii="Times New Roman" w:hAnsi="Times New Roman" w:cs="Times New Roman"/>
          <w:sz w:val="28"/>
          <w:szCs w:val="28"/>
        </w:rPr>
        <w:t>Кондинская</w:t>
      </w:r>
      <w:proofErr w:type="spellEnd"/>
      <w:r w:rsidR="008210E5" w:rsidRPr="008210E5">
        <w:rPr>
          <w:rFonts w:ascii="Times New Roman" w:hAnsi="Times New Roman" w:cs="Times New Roman"/>
          <w:sz w:val="28"/>
          <w:szCs w:val="28"/>
        </w:rPr>
        <w:t xml:space="preserve"> </w:t>
      </w:r>
      <w:r w:rsidR="008210E5">
        <w:rPr>
          <w:rFonts w:ascii="Times New Roman" w:hAnsi="Times New Roman" w:cs="Times New Roman"/>
          <w:sz w:val="28"/>
          <w:szCs w:val="28"/>
        </w:rPr>
        <w:t xml:space="preserve">районная больница», </w:t>
      </w:r>
      <w:proofErr w:type="spellStart"/>
      <w:r w:rsidR="008210E5">
        <w:rPr>
          <w:rFonts w:ascii="Times New Roman" w:hAnsi="Times New Roman" w:cs="Times New Roman"/>
          <w:sz w:val="28"/>
          <w:szCs w:val="28"/>
        </w:rPr>
        <w:t>пгт.Луговой</w:t>
      </w:r>
      <w:proofErr w:type="spellEnd"/>
      <w:r w:rsidR="008210E5">
        <w:rPr>
          <w:rFonts w:ascii="Times New Roman" w:hAnsi="Times New Roman" w:cs="Times New Roman"/>
          <w:sz w:val="28"/>
          <w:szCs w:val="28"/>
        </w:rPr>
        <w:t xml:space="preserve"> и</w:t>
      </w:r>
      <w:r w:rsidR="008210E5" w:rsidRPr="008210E5">
        <w:rPr>
          <w:rFonts w:ascii="Times New Roman" w:hAnsi="Times New Roman" w:cs="Times New Roman"/>
          <w:sz w:val="28"/>
          <w:szCs w:val="28"/>
        </w:rPr>
        <w:t xml:space="preserve"> </w:t>
      </w:r>
      <w:proofErr w:type="spellStart"/>
      <w:r w:rsidR="008210E5" w:rsidRPr="008210E5">
        <w:rPr>
          <w:rFonts w:ascii="Times New Roman" w:hAnsi="Times New Roman" w:cs="Times New Roman"/>
          <w:sz w:val="28"/>
          <w:szCs w:val="28"/>
        </w:rPr>
        <w:t>Хозяшева</w:t>
      </w:r>
      <w:proofErr w:type="spellEnd"/>
      <w:r w:rsidR="008210E5" w:rsidRPr="008210E5">
        <w:rPr>
          <w:rFonts w:ascii="Times New Roman" w:hAnsi="Times New Roman" w:cs="Times New Roman"/>
          <w:sz w:val="28"/>
          <w:szCs w:val="28"/>
        </w:rPr>
        <w:t xml:space="preserve"> Любовь Александровна, учитель русского языка и литературы муниципального бюджетного общеобразовательного учреждения Междуреченская средняя общеобразовательная школа, </w:t>
      </w:r>
      <w:proofErr w:type="spellStart"/>
      <w:r w:rsidR="008210E5" w:rsidRPr="008210E5">
        <w:rPr>
          <w:rFonts w:ascii="Times New Roman" w:hAnsi="Times New Roman" w:cs="Times New Roman"/>
          <w:sz w:val="28"/>
          <w:szCs w:val="28"/>
        </w:rPr>
        <w:t>пгт.Междуреченский</w:t>
      </w:r>
      <w:proofErr w:type="spellEnd"/>
      <w:r w:rsidR="008210E5" w:rsidRPr="008210E5">
        <w:rPr>
          <w:rFonts w:ascii="Times New Roman" w:hAnsi="Times New Roman" w:cs="Times New Roman"/>
          <w:sz w:val="28"/>
          <w:szCs w:val="28"/>
        </w:rPr>
        <w:t xml:space="preserve">). </w:t>
      </w:r>
      <w:r w:rsidRPr="008210E5">
        <w:rPr>
          <w:rFonts w:ascii="Times New Roman" w:hAnsi="Times New Roman" w:cs="Times New Roman"/>
          <w:sz w:val="28"/>
          <w:szCs w:val="28"/>
        </w:rPr>
        <w:t xml:space="preserve"> Присвоение звания и награждение занесением в </w:t>
      </w:r>
      <w:r w:rsidR="00E74DD3">
        <w:rPr>
          <w:rFonts w:ascii="Times New Roman" w:hAnsi="Times New Roman" w:cs="Times New Roman"/>
          <w:sz w:val="28"/>
          <w:szCs w:val="28"/>
        </w:rPr>
        <w:t>З</w:t>
      </w:r>
      <w:r w:rsidRPr="008210E5">
        <w:rPr>
          <w:rFonts w:ascii="Times New Roman" w:hAnsi="Times New Roman" w:cs="Times New Roman"/>
          <w:sz w:val="28"/>
          <w:szCs w:val="28"/>
        </w:rPr>
        <w:t>олотую книгу Почета  ежегодно приурочено к празднованию Дня Кондинского района. Церемония награждения проходит в торжественной обстановк</w:t>
      </w:r>
      <w:r w:rsidR="00F538D3">
        <w:rPr>
          <w:rFonts w:ascii="Times New Roman" w:hAnsi="Times New Roman" w:cs="Times New Roman"/>
          <w:sz w:val="28"/>
          <w:szCs w:val="28"/>
        </w:rPr>
        <w:t>е с приглашением депутатов Думы</w:t>
      </w:r>
      <w:r w:rsidRPr="008210E5">
        <w:rPr>
          <w:rFonts w:ascii="Times New Roman" w:hAnsi="Times New Roman" w:cs="Times New Roman"/>
          <w:sz w:val="28"/>
          <w:szCs w:val="28"/>
        </w:rPr>
        <w:t>, почетных граждан, заслуженных работников района.</w:t>
      </w:r>
    </w:p>
    <w:p w:rsidR="00D35F3B" w:rsidRDefault="008210E5" w:rsidP="005059E2">
      <w:pPr>
        <w:autoSpaceDE w:val="0"/>
        <w:autoSpaceDN w:val="0"/>
        <w:adjustRightInd w:val="0"/>
        <w:spacing w:after="0" w:line="0" w:lineRule="atLeast"/>
        <w:ind w:right="-5" w:firstLine="720"/>
        <w:jc w:val="both"/>
        <w:rPr>
          <w:rFonts w:ascii="Times New Roman" w:hAnsi="Times New Roman" w:cs="Times New Roman"/>
          <w:sz w:val="28"/>
          <w:szCs w:val="28"/>
        </w:rPr>
      </w:pPr>
      <w:r>
        <w:rPr>
          <w:rFonts w:ascii="Times New Roman" w:hAnsi="Times New Roman" w:cs="Times New Roman"/>
          <w:sz w:val="28"/>
          <w:szCs w:val="28"/>
        </w:rPr>
        <w:t>В течение года н</w:t>
      </w:r>
      <w:r w:rsidR="00FA5624" w:rsidRPr="005059E2">
        <w:rPr>
          <w:rFonts w:ascii="Times New Roman" w:hAnsi="Times New Roman" w:cs="Times New Roman"/>
          <w:sz w:val="28"/>
          <w:szCs w:val="28"/>
        </w:rPr>
        <w:t>е остались без внимания граждане, о</w:t>
      </w:r>
      <w:r w:rsidR="00965D73" w:rsidRPr="005059E2">
        <w:rPr>
          <w:rFonts w:ascii="Times New Roman" w:hAnsi="Times New Roman" w:cs="Times New Roman"/>
          <w:sz w:val="28"/>
          <w:szCs w:val="28"/>
        </w:rPr>
        <w:t>тдавшие району свои лучшие годы</w:t>
      </w:r>
      <w:r w:rsidR="00FA5624" w:rsidRPr="005059E2">
        <w:rPr>
          <w:rFonts w:ascii="Times New Roman" w:hAnsi="Times New Roman" w:cs="Times New Roman"/>
          <w:sz w:val="28"/>
          <w:szCs w:val="28"/>
        </w:rPr>
        <w:t>. Так,</w:t>
      </w:r>
      <w:r>
        <w:rPr>
          <w:rFonts w:ascii="Times New Roman" w:hAnsi="Times New Roman" w:cs="Times New Roman"/>
          <w:sz w:val="28"/>
          <w:szCs w:val="28"/>
        </w:rPr>
        <w:t xml:space="preserve"> в апреле, </w:t>
      </w:r>
      <w:r w:rsidR="00FA5624" w:rsidRPr="005059E2">
        <w:rPr>
          <w:rFonts w:ascii="Times New Roman" w:hAnsi="Times New Roman" w:cs="Times New Roman"/>
          <w:sz w:val="28"/>
          <w:szCs w:val="28"/>
        </w:rPr>
        <w:t xml:space="preserve">за многолетний плодотворный труд, высокое профессиональное мастерство, заслуги в общественной </w:t>
      </w:r>
      <w:r w:rsidR="00FA5624" w:rsidRPr="005059E2">
        <w:rPr>
          <w:rFonts w:ascii="Times New Roman" w:hAnsi="Times New Roman" w:cs="Times New Roman"/>
          <w:sz w:val="28"/>
          <w:szCs w:val="28"/>
        </w:rPr>
        <w:lastRenderedPageBreak/>
        <w:t>деятельности, личный вклад в развитие местного самоуправления Кондинского района и в связи с празднованием Дня местного самоуправления Почетной грамотой Думы Кондинского района награжден</w:t>
      </w:r>
      <w:r w:rsidR="005059E2">
        <w:rPr>
          <w:rFonts w:ascii="Times New Roman" w:hAnsi="Times New Roman" w:cs="Times New Roman"/>
          <w:sz w:val="28"/>
          <w:szCs w:val="28"/>
        </w:rPr>
        <w:t xml:space="preserve"> </w:t>
      </w:r>
      <w:r w:rsidR="00FA5624" w:rsidRPr="005059E2">
        <w:rPr>
          <w:rFonts w:ascii="Times New Roman" w:hAnsi="Times New Roman" w:cs="Times New Roman"/>
          <w:sz w:val="28"/>
          <w:szCs w:val="28"/>
        </w:rPr>
        <w:t xml:space="preserve">Моисеев Владимир Александрович, глава городского поселения Луговой, </w:t>
      </w:r>
      <w:proofErr w:type="spellStart"/>
      <w:r w:rsidR="00FA5624" w:rsidRPr="005059E2">
        <w:rPr>
          <w:rFonts w:ascii="Times New Roman" w:hAnsi="Times New Roman" w:cs="Times New Roman"/>
          <w:sz w:val="28"/>
          <w:szCs w:val="28"/>
        </w:rPr>
        <w:t>пгт</w:t>
      </w:r>
      <w:proofErr w:type="spellEnd"/>
      <w:r w:rsidR="00FA5624" w:rsidRPr="005059E2">
        <w:rPr>
          <w:rFonts w:ascii="Times New Roman" w:hAnsi="Times New Roman" w:cs="Times New Roman"/>
          <w:sz w:val="28"/>
          <w:szCs w:val="28"/>
        </w:rPr>
        <w:t xml:space="preserve">. Междуреченский; </w:t>
      </w:r>
    </w:p>
    <w:p w:rsidR="00FA5624" w:rsidRDefault="00FA5624" w:rsidP="005059E2">
      <w:pPr>
        <w:autoSpaceDE w:val="0"/>
        <w:autoSpaceDN w:val="0"/>
        <w:adjustRightInd w:val="0"/>
        <w:spacing w:after="0" w:line="0" w:lineRule="atLeast"/>
        <w:ind w:right="-5" w:firstLine="720"/>
        <w:jc w:val="both"/>
        <w:rPr>
          <w:rFonts w:ascii="Times New Roman" w:hAnsi="Times New Roman"/>
          <w:sz w:val="28"/>
          <w:szCs w:val="28"/>
        </w:rPr>
      </w:pPr>
      <w:r w:rsidRPr="005059E2">
        <w:rPr>
          <w:rFonts w:ascii="Times New Roman" w:hAnsi="Times New Roman" w:cs="Times New Roman"/>
          <w:sz w:val="28"/>
          <w:szCs w:val="28"/>
        </w:rPr>
        <w:t>Благодарственным письмом Думы Кондинского района</w:t>
      </w:r>
      <w:r w:rsidR="005059E2">
        <w:rPr>
          <w:rFonts w:ascii="Times New Roman" w:hAnsi="Times New Roman" w:cs="Times New Roman"/>
          <w:sz w:val="28"/>
          <w:szCs w:val="28"/>
        </w:rPr>
        <w:t xml:space="preserve"> </w:t>
      </w:r>
      <w:r w:rsidRPr="007F21F7">
        <w:rPr>
          <w:rFonts w:ascii="Times New Roman" w:hAnsi="Times New Roman"/>
          <w:sz w:val="28"/>
          <w:szCs w:val="28"/>
        </w:rPr>
        <w:t xml:space="preserve">за активную жизненную позицию, достигнутые успехи, личный вклад  </w:t>
      </w:r>
      <w:r w:rsidR="005059E2">
        <w:rPr>
          <w:rFonts w:ascii="Times New Roman" w:hAnsi="Times New Roman"/>
          <w:sz w:val="28"/>
          <w:szCs w:val="28"/>
        </w:rPr>
        <w:t xml:space="preserve">   </w:t>
      </w:r>
      <w:r w:rsidRPr="007F21F7">
        <w:rPr>
          <w:rFonts w:ascii="Times New Roman" w:hAnsi="Times New Roman"/>
          <w:sz w:val="28"/>
          <w:szCs w:val="28"/>
        </w:rPr>
        <w:t xml:space="preserve">в развитие местного самоуправления в </w:t>
      </w:r>
      <w:proofErr w:type="spellStart"/>
      <w:r w:rsidRPr="007F21F7">
        <w:rPr>
          <w:rFonts w:ascii="Times New Roman" w:hAnsi="Times New Roman"/>
          <w:sz w:val="28"/>
          <w:szCs w:val="28"/>
        </w:rPr>
        <w:t>Кондинском</w:t>
      </w:r>
      <w:proofErr w:type="spellEnd"/>
      <w:r w:rsidRPr="007F21F7">
        <w:rPr>
          <w:rFonts w:ascii="Times New Roman" w:hAnsi="Times New Roman"/>
          <w:sz w:val="28"/>
          <w:szCs w:val="28"/>
        </w:rPr>
        <w:t xml:space="preserve"> районе и в св</w:t>
      </w:r>
      <w:r w:rsidR="005059E2">
        <w:rPr>
          <w:rFonts w:ascii="Times New Roman" w:hAnsi="Times New Roman"/>
          <w:sz w:val="28"/>
          <w:szCs w:val="28"/>
        </w:rPr>
        <w:t xml:space="preserve">язи  </w:t>
      </w:r>
      <w:r w:rsidRPr="007F21F7">
        <w:rPr>
          <w:rFonts w:ascii="Times New Roman" w:hAnsi="Times New Roman"/>
          <w:sz w:val="28"/>
          <w:szCs w:val="28"/>
        </w:rPr>
        <w:t xml:space="preserve">с празднованием Дня местного самоуправления награждена </w:t>
      </w:r>
      <w:proofErr w:type="spellStart"/>
      <w:r w:rsidRPr="007F21F7">
        <w:rPr>
          <w:rFonts w:ascii="Times New Roman" w:hAnsi="Times New Roman"/>
          <w:sz w:val="28"/>
          <w:szCs w:val="28"/>
        </w:rPr>
        <w:t>Долгушина</w:t>
      </w:r>
      <w:proofErr w:type="spellEnd"/>
      <w:r w:rsidRPr="007F21F7">
        <w:rPr>
          <w:rFonts w:ascii="Times New Roman" w:hAnsi="Times New Roman"/>
          <w:sz w:val="28"/>
          <w:szCs w:val="28"/>
        </w:rPr>
        <w:t xml:space="preserve"> Нина Петровна, инспектор военно-учётного стола администрации городского поселения Луговой, депутат Совета депутатов городского поселения Луговой, п. Луговой.</w:t>
      </w:r>
    </w:p>
    <w:p w:rsidR="00D35F3B" w:rsidRPr="00D35F3B" w:rsidRDefault="00D35F3B" w:rsidP="00D35F3B">
      <w:pPr>
        <w:widowControl w:val="0"/>
        <w:autoSpaceDE w:val="0"/>
        <w:autoSpaceDN w:val="0"/>
        <w:adjustRightInd w:val="0"/>
        <w:spacing w:after="0" w:line="0" w:lineRule="atLeast"/>
        <w:ind w:right="-6" w:firstLine="708"/>
        <w:jc w:val="both"/>
        <w:rPr>
          <w:rFonts w:ascii="Times New Roman" w:hAnsi="Times New Roman" w:cs="Times New Roman"/>
          <w:sz w:val="28"/>
          <w:szCs w:val="28"/>
        </w:rPr>
      </w:pPr>
      <w:r>
        <w:rPr>
          <w:rFonts w:ascii="Times New Roman" w:hAnsi="Times New Roman" w:cs="Times New Roman"/>
          <w:sz w:val="28"/>
          <w:szCs w:val="28"/>
        </w:rPr>
        <w:t>В декабре 2016 представлены к награждению и н</w:t>
      </w:r>
      <w:r w:rsidRPr="00D35F3B">
        <w:rPr>
          <w:rFonts w:ascii="Times New Roman" w:hAnsi="Times New Roman" w:cs="Times New Roman"/>
          <w:sz w:val="28"/>
          <w:szCs w:val="28"/>
        </w:rPr>
        <w:t>аграждены Почетной грамотой Думы Кондинского района за обеспечение прав и свобод граждан, укрепление демократии, личный вклад в развитие и становление местного самоуправления, заслуги в общественной деятельности:</w:t>
      </w:r>
    </w:p>
    <w:p w:rsidR="00D35F3B" w:rsidRPr="00D35F3B" w:rsidRDefault="00D35F3B" w:rsidP="00D35F3B">
      <w:pPr>
        <w:widowControl w:val="0"/>
        <w:autoSpaceDE w:val="0"/>
        <w:autoSpaceDN w:val="0"/>
        <w:adjustRightInd w:val="0"/>
        <w:spacing w:after="0" w:line="0" w:lineRule="atLeast"/>
        <w:ind w:right="-6" w:firstLine="708"/>
        <w:jc w:val="both"/>
        <w:rPr>
          <w:rFonts w:ascii="Times New Roman" w:hAnsi="Times New Roman" w:cs="Times New Roman"/>
          <w:sz w:val="28"/>
          <w:szCs w:val="28"/>
        </w:rPr>
      </w:pPr>
      <w:r w:rsidRPr="00D35F3B">
        <w:rPr>
          <w:rFonts w:ascii="Times New Roman" w:hAnsi="Times New Roman" w:cs="Times New Roman"/>
          <w:sz w:val="28"/>
          <w:szCs w:val="28"/>
        </w:rPr>
        <w:t xml:space="preserve">Жуков Виктор Михайлович, депутат Совета депутатов городского поселения </w:t>
      </w:r>
      <w:proofErr w:type="spellStart"/>
      <w:r w:rsidRPr="00D35F3B">
        <w:rPr>
          <w:rFonts w:ascii="Times New Roman" w:hAnsi="Times New Roman" w:cs="Times New Roman"/>
          <w:sz w:val="28"/>
          <w:szCs w:val="28"/>
        </w:rPr>
        <w:t>Куминский</w:t>
      </w:r>
      <w:proofErr w:type="spellEnd"/>
      <w:r w:rsidRPr="00D35F3B">
        <w:rPr>
          <w:rFonts w:ascii="Times New Roman" w:hAnsi="Times New Roman" w:cs="Times New Roman"/>
          <w:sz w:val="28"/>
          <w:szCs w:val="28"/>
        </w:rPr>
        <w:t xml:space="preserve">, </w:t>
      </w:r>
      <w:proofErr w:type="spellStart"/>
      <w:r w:rsidRPr="00D35F3B">
        <w:rPr>
          <w:rFonts w:ascii="Times New Roman" w:hAnsi="Times New Roman" w:cs="Times New Roman"/>
          <w:sz w:val="28"/>
          <w:szCs w:val="28"/>
        </w:rPr>
        <w:t>пгт.Куминский</w:t>
      </w:r>
      <w:proofErr w:type="spellEnd"/>
      <w:r w:rsidRPr="00D35F3B">
        <w:rPr>
          <w:rFonts w:ascii="Times New Roman" w:hAnsi="Times New Roman" w:cs="Times New Roman"/>
          <w:sz w:val="28"/>
          <w:szCs w:val="28"/>
        </w:rPr>
        <w:t>;</w:t>
      </w:r>
    </w:p>
    <w:p w:rsidR="00D35F3B" w:rsidRPr="00D35F3B" w:rsidRDefault="00D35F3B" w:rsidP="00D35F3B">
      <w:pPr>
        <w:pStyle w:val="af6"/>
        <w:widowControl w:val="0"/>
        <w:autoSpaceDE w:val="0"/>
        <w:autoSpaceDN w:val="0"/>
        <w:adjustRightInd w:val="0"/>
        <w:spacing w:line="0" w:lineRule="atLeast"/>
        <w:ind w:left="0" w:right="-6" w:firstLine="708"/>
        <w:jc w:val="both"/>
        <w:rPr>
          <w:sz w:val="28"/>
          <w:szCs w:val="28"/>
        </w:rPr>
      </w:pPr>
      <w:r w:rsidRPr="00D35F3B">
        <w:rPr>
          <w:sz w:val="28"/>
          <w:szCs w:val="28"/>
        </w:rPr>
        <w:t xml:space="preserve">Сенкевич Нина Дмитриевна, депутат Совета депутатов городского поселения </w:t>
      </w:r>
      <w:proofErr w:type="spellStart"/>
      <w:r w:rsidRPr="00D35F3B">
        <w:rPr>
          <w:sz w:val="28"/>
          <w:szCs w:val="28"/>
        </w:rPr>
        <w:t>Куминский</w:t>
      </w:r>
      <w:proofErr w:type="spellEnd"/>
      <w:r w:rsidRPr="00D35F3B">
        <w:rPr>
          <w:sz w:val="28"/>
          <w:szCs w:val="28"/>
        </w:rPr>
        <w:t xml:space="preserve">, </w:t>
      </w:r>
      <w:proofErr w:type="spellStart"/>
      <w:r w:rsidRPr="00D35F3B">
        <w:rPr>
          <w:sz w:val="28"/>
          <w:szCs w:val="28"/>
        </w:rPr>
        <w:t>пгт.Куминский</w:t>
      </w:r>
      <w:proofErr w:type="spellEnd"/>
      <w:r w:rsidRPr="00D35F3B">
        <w:rPr>
          <w:sz w:val="28"/>
          <w:szCs w:val="28"/>
        </w:rPr>
        <w:t>;</w:t>
      </w:r>
    </w:p>
    <w:p w:rsidR="00D35F3B" w:rsidRPr="00D35F3B" w:rsidRDefault="00D35F3B" w:rsidP="00D35F3B">
      <w:pPr>
        <w:pStyle w:val="af6"/>
        <w:widowControl w:val="0"/>
        <w:autoSpaceDE w:val="0"/>
        <w:autoSpaceDN w:val="0"/>
        <w:adjustRightInd w:val="0"/>
        <w:spacing w:line="0" w:lineRule="atLeast"/>
        <w:ind w:left="0" w:right="-6" w:firstLine="708"/>
        <w:jc w:val="both"/>
        <w:rPr>
          <w:sz w:val="28"/>
          <w:szCs w:val="28"/>
        </w:rPr>
      </w:pPr>
      <w:proofErr w:type="spellStart"/>
      <w:r w:rsidRPr="00D35F3B">
        <w:rPr>
          <w:sz w:val="28"/>
          <w:szCs w:val="28"/>
        </w:rPr>
        <w:t>Подковырин</w:t>
      </w:r>
      <w:proofErr w:type="spellEnd"/>
      <w:r w:rsidRPr="00D35F3B">
        <w:rPr>
          <w:sz w:val="28"/>
          <w:szCs w:val="28"/>
        </w:rPr>
        <w:t xml:space="preserve"> Александр Васильевич, депутат Совета депутатов городского поселения </w:t>
      </w:r>
      <w:proofErr w:type="spellStart"/>
      <w:r w:rsidRPr="00D35F3B">
        <w:rPr>
          <w:sz w:val="28"/>
          <w:szCs w:val="28"/>
        </w:rPr>
        <w:t>Куминский</w:t>
      </w:r>
      <w:proofErr w:type="spellEnd"/>
      <w:r w:rsidRPr="00D35F3B">
        <w:rPr>
          <w:sz w:val="28"/>
          <w:szCs w:val="28"/>
        </w:rPr>
        <w:t xml:space="preserve">, </w:t>
      </w:r>
      <w:proofErr w:type="spellStart"/>
      <w:r w:rsidRPr="00D35F3B">
        <w:rPr>
          <w:sz w:val="28"/>
          <w:szCs w:val="28"/>
        </w:rPr>
        <w:t>пгт.Куминский</w:t>
      </w:r>
      <w:proofErr w:type="spellEnd"/>
      <w:r w:rsidRPr="00D35F3B">
        <w:rPr>
          <w:sz w:val="28"/>
          <w:szCs w:val="28"/>
        </w:rPr>
        <w:t>.</w:t>
      </w:r>
    </w:p>
    <w:p w:rsidR="00D35F3B" w:rsidRPr="00D35F3B" w:rsidRDefault="00D35F3B" w:rsidP="005059E2">
      <w:pPr>
        <w:autoSpaceDE w:val="0"/>
        <w:autoSpaceDN w:val="0"/>
        <w:adjustRightInd w:val="0"/>
        <w:spacing w:after="0" w:line="0" w:lineRule="atLeast"/>
        <w:ind w:right="-5" w:firstLine="720"/>
        <w:jc w:val="both"/>
        <w:rPr>
          <w:rFonts w:ascii="Times New Roman" w:hAnsi="Times New Roman"/>
          <w:sz w:val="28"/>
          <w:szCs w:val="28"/>
        </w:rPr>
      </w:pPr>
    </w:p>
    <w:p w:rsidR="00FA5624" w:rsidRPr="007F21F7" w:rsidRDefault="00FA5624" w:rsidP="007D2AF4">
      <w:pPr>
        <w:spacing w:after="0" w:line="0" w:lineRule="atLeast"/>
        <w:ind w:firstLine="709"/>
        <w:jc w:val="both"/>
        <w:rPr>
          <w:rFonts w:ascii="Times New Roman" w:hAnsi="Times New Roman" w:cs="Times New Roman"/>
          <w:sz w:val="28"/>
          <w:szCs w:val="28"/>
        </w:rPr>
      </w:pPr>
      <w:r w:rsidRPr="007F21F7">
        <w:rPr>
          <w:rFonts w:ascii="Times New Roman" w:hAnsi="Times New Roman" w:cs="Times New Roman"/>
          <w:sz w:val="28"/>
          <w:szCs w:val="28"/>
        </w:rPr>
        <w:t>Незаменимы</w:t>
      </w:r>
      <w:r w:rsidR="00D35F3B">
        <w:rPr>
          <w:rFonts w:ascii="Times New Roman" w:hAnsi="Times New Roman" w:cs="Times New Roman"/>
          <w:sz w:val="28"/>
          <w:szCs w:val="28"/>
        </w:rPr>
        <w:t>м</w:t>
      </w:r>
      <w:r w:rsidRPr="007F21F7">
        <w:rPr>
          <w:rFonts w:ascii="Times New Roman" w:hAnsi="Times New Roman" w:cs="Times New Roman"/>
          <w:sz w:val="28"/>
          <w:szCs w:val="28"/>
        </w:rPr>
        <w:t xml:space="preserve"> инструментом становится Дума при рассмотрении тем, требующих совместного участия региональных государственных органов и органов местного самоуправления. Так, Думу кроме насущных вопросов интересовали и темы межведомственного взаимодействия - были заслушаны вопросы:</w:t>
      </w:r>
    </w:p>
    <w:p w:rsidR="00FA5624" w:rsidRPr="007F21F7" w:rsidRDefault="00FA5624" w:rsidP="007D2AF4">
      <w:pPr>
        <w:spacing w:after="0" w:line="0" w:lineRule="atLeast"/>
        <w:ind w:firstLine="709"/>
        <w:jc w:val="both"/>
        <w:rPr>
          <w:rFonts w:ascii="Times New Roman" w:hAnsi="Times New Roman" w:cs="Times New Roman"/>
          <w:sz w:val="28"/>
          <w:szCs w:val="28"/>
        </w:rPr>
      </w:pPr>
      <w:r w:rsidRPr="007F21F7">
        <w:rPr>
          <w:rFonts w:ascii="Times New Roman" w:hAnsi="Times New Roman" w:cs="Times New Roman"/>
          <w:sz w:val="28"/>
          <w:szCs w:val="28"/>
        </w:rPr>
        <w:t>- о деятельности Кондинского отдела службы по контролю и надзору в сфере охраны окружающей среды объектов животного мира и лесных отношений, экологической безопасности на территории Кондинского района и меры, предпринимаемые службой   по контролю и надзору в сфере охраны окружающей среды объектов животного мира и лесных отношений;</w:t>
      </w:r>
    </w:p>
    <w:p w:rsidR="00FA5624" w:rsidRPr="007F21F7" w:rsidRDefault="00FA5624" w:rsidP="007D2AF4">
      <w:pPr>
        <w:spacing w:after="0" w:line="0" w:lineRule="atLeast"/>
        <w:ind w:firstLine="709"/>
        <w:jc w:val="both"/>
        <w:rPr>
          <w:rFonts w:ascii="Times New Roman" w:hAnsi="Times New Roman" w:cs="Times New Roman"/>
          <w:sz w:val="28"/>
          <w:szCs w:val="28"/>
        </w:rPr>
      </w:pPr>
      <w:r w:rsidRPr="007F21F7">
        <w:rPr>
          <w:rFonts w:ascii="Times New Roman" w:hAnsi="Times New Roman" w:cs="Times New Roman"/>
          <w:sz w:val="28"/>
          <w:szCs w:val="28"/>
        </w:rPr>
        <w:t xml:space="preserve">-  об исполнении в 2015 году полномочий территориального отдела Управления Федеральной службы по надзору  в сфере защиты прав потребителей и благополучия человека по Ханты-Мансийскому автономному округу – </w:t>
      </w:r>
      <w:proofErr w:type="spellStart"/>
      <w:r w:rsidRPr="007F21F7">
        <w:rPr>
          <w:rFonts w:ascii="Times New Roman" w:hAnsi="Times New Roman" w:cs="Times New Roman"/>
          <w:sz w:val="28"/>
          <w:szCs w:val="28"/>
        </w:rPr>
        <w:t>Югре</w:t>
      </w:r>
      <w:proofErr w:type="spellEnd"/>
      <w:r w:rsidRPr="007F21F7">
        <w:rPr>
          <w:rFonts w:ascii="Times New Roman" w:hAnsi="Times New Roman" w:cs="Times New Roman"/>
          <w:sz w:val="28"/>
          <w:szCs w:val="28"/>
        </w:rPr>
        <w:t xml:space="preserve"> в городе </w:t>
      </w:r>
      <w:proofErr w:type="spellStart"/>
      <w:r w:rsidRPr="007F21F7">
        <w:rPr>
          <w:rFonts w:ascii="Times New Roman" w:hAnsi="Times New Roman" w:cs="Times New Roman"/>
          <w:sz w:val="28"/>
          <w:szCs w:val="28"/>
        </w:rPr>
        <w:t>Урае</w:t>
      </w:r>
      <w:proofErr w:type="spellEnd"/>
      <w:r w:rsidRPr="007F21F7">
        <w:rPr>
          <w:rFonts w:ascii="Times New Roman" w:hAnsi="Times New Roman" w:cs="Times New Roman"/>
          <w:sz w:val="28"/>
          <w:szCs w:val="28"/>
        </w:rPr>
        <w:t xml:space="preserve"> и </w:t>
      </w:r>
      <w:proofErr w:type="spellStart"/>
      <w:r w:rsidRPr="007F21F7">
        <w:rPr>
          <w:rFonts w:ascii="Times New Roman" w:hAnsi="Times New Roman" w:cs="Times New Roman"/>
          <w:sz w:val="28"/>
          <w:szCs w:val="28"/>
        </w:rPr>
        <w:t>Кондинском</w:t>
      </w:r>
      <w:proofErr w:type="spellEnd"/>
      <w:r w:rsidRPr="007F21F7">
        <w:rPr>
          <w:rFonts w:ascii="Times New Roman" w:hAnsi="Times New Roman" w:cs="Times New Roman"/>
          <w:sz w:val="28"/>
          <w:szCs w:val="28"/>
        </w:rPr>
        <w:t xml:space="preserve"> районе в области организации выполнения юридическими лицами и индивидуальными предпринимателями Кондинского района требовании санитарного законодательства, санитарно-противоэпидемических (профилактических) мероприятий, деятельности по организации приема  и учета уведомлений о начале осуществления юридическими лицами и индивидуальными предпринимателями отдельных </w:t>
      </w:r>
      <w:r w:rsidRPr="007F21F7">
        <w:rPr>
          <w:rFonts w:ascii="Times New Roman" w:hAnsi="Times New Roman" w:cs="Times New Roman"/>
          <w:sz w:val="28"/>
          <w:szCs w:val="28"/>
        </w:rPr>
        <w:lastRenderedPageBreak/>
        <w:t>ви</w:t>
      </w:r>
      <w:r w:rsidR="005059E2">
        <w:rPr>
          <w:rFonts w:ascii="Times New Roman" w:hAnsi="Times New Roman" w:cs="Times New Roman"/>
          <w:sz w:val="28"/>
          <w:szCs w:val="28"/>
        </w:rPr>
        <w:t xml:space="preserve">дов работ и услуг </w:t>
      </w:r>
      <w:r w:rsidRPr="007F21F7">
        <w:rPr>
          <w:rFonts w:ascii="Times New Roman" w:hAnsi="Times New Roman" w:cs="Times New Roman"/>
          <w:sz w:val="28"/>
          <w:szCs w:val="28"/>
        </w:rPr>
        <w:t xml:space="preserve">по перечню, утвержденному Правительством Российской Федерации; обеспечения защиты прав потребителей на территории Кондинского района в 2015 году». </w:t>
      </w:r>
    </w:p>
    <w:p w:rsidR="00FA5624" w:rsidRPr="007F21F7" w:rsidRDefault="00FA5624" w:rsidP="007D2AF4">
      <w:pPr>
        <w:spacing w:after="0" w:line="0" w:lineRule="atLeast"/>
        <w:ind w:firstLine="709"/>
        <w:jc w:val="both"/>
        <w:rPr>
          <w:rFonts w:ascii="Times New Roman" w:hAnsi="Times New Roman" w:cs="Times New Roman"/>
          <w:sz w:val="28"/>
          <w:szCs w:val="28"/>
        </w:rPr>
      </w:pPr>
      <w:r w:rsidRPr="007F21F7">
        <w:rPr>
          <w:rFonts w:ascii="Times New Roman" w:hAnsi="Times New Roman" w:cs="Times New Roman"/>
          <w:sz w:val="28"/>
          <w:szCs w:val="28"/>
        </w:rPr>
        <w:t xml:space="preserve">В результате: по ходатайству перед Управлением Федеральной службы                        по надзору в сфере защиты потребителей и благополучия человека по Ханты-Мансийскому автономному округу – </w:t>
      </w:r>
      <w:proofErr w:type="spellStart"/>
      <w:r w:rsidRPr="007F21F7">
        <w:rPr>
          <w:rFonts w:ascii="Times New Roman" w:hAnsi="Times New Roman" w:cs="Times New Roman"/>
          <w:sz w:val="28"/>
          <w:szCs w:val="28"/>
        </w:rPr>
        <w:t>Югре</w:t>
      </w:r>
      <w:proofErr w:type="spellEnd"/>
      <w:r w:rsidRPr="007F21F7">
        <w:rPr>
          <w:rFonts w:ascii="Times New Roman" w:hAnsi="Times New Roman" w:cs="Times New Roman"/>
          <w:sz w:val="28"/>
          <w:szCs w:val="28"/>
        </w:rPr>
        <w:t xml:space="preserve"> в </w:t>
      </w:r>
      <w:proofErr w:type="spellStart"/>
      <w:r w:rsidRPr="007F21F7">
        <w:rPr>
          <w:rFonts w:ascii="Times New Roman" w:hAnsi="Times New Roman" w:cs="Times New Roman"/>
          <w:sz w:val="28"/>
          <w:szCs w:val="28"/>
        </w:rPr>
        <w:t>г</w:t>
      </w:r>
      <w:r w:rsidR="00F538D3">
        <w:rPr>
          <w:rFonts w:ascii="Times New Roman" w:hAnsi="Times New Roman" w:cs="Times New Roman"/>
          <w:sz w:val="28"/>
          <w:szCs w:val="28"/>
        </w:rPr>
        <w:t>.Урае</w:t>
      </w:r>
      <w:proofErr w:type="spellEnd"/>
      <w:r w:rsidR="00F538D3">
        <w:rPr>
          <w:rFonts w:ascii="Times New Roman" w:hAnsi="Times New Roman" w:cs="Times New Roman"/>
          <w:sz w:val="28"/>
          <w:szCs w:val="28"/>
        </w:rPr>
        <w:t xml:space="preserve"> и </w:t>
      </w:r>
      <w:proofErr w:type="spellStart"/>
      <w:r w:rsidR="00F538D3">
        <w:rPr>
          <w:rFonts w:ascii="Times New Roman" w:hAnsi="Times New Roman" w:cs="Times New Roman"/>
          <w:sz w:val="28"/>
          <w:szCs w:val="28"/>
        </w:rPr>
        <w:t>Кондинском</w:t>
      </w:r>
      <w:proofErr w:type="spellEnd"/>
      <w:r w:rsidR="00F538D3">
        <w:rPr>
          <w:rFonts w:ascii="Times New Roman" w:hAnsi="Times New Roman" w:cs="Times New Roman"/>
          <w:sz w:val="28"/>
          <w:szCs w:val="28"/>
        </w:rPr>
        <w:t xml:space="preserve"> районе (М.Г.</w:t>
      </w:r>
      <w:r w:rsidRPr="007F21F7">
        <w:rPr>
          <w:rFonts w:ascii="Times New Roman" w:hAnsi="Times New Roman" w:cs="Times New Roman"/>
          <w:sz w:val="28"/>
          <w:szCs w:val="28"/>
        </w:rPr>
        <w:t>Соловьева) оставить специалистов территориальног</w:t>
      </w:r>
      <w:r w:rsidR="00F538D3">
        <w:rPr>
          <w:rFonts w:ascii="Times New Roman" w:hAnsi="Times New Roman" w:cs="Times New Roman"/>
          <w:sz w:val="28"/>
          <w:szCs w:val="28"/>
        </w:rPr>
        <w:t xml:space="preserve">о отдела в </w:t>
      </w:r>
      <w:proofErr w:type="spellStart"/>
      <w:r w:rsidR="00F538D3">
        <w:rPr>
          <w:rFonts w:ascii="Times New Roman" w:hAnsi="Times New Roman" w:cs="Times New Roman"/>
          <w:sz w:val="28"/>
          <w:szCs w:val="28"/>
        </w:rPr>
        <w:t>пгт</w:t>
      </w:r>
      <w:proofErr w:type="spellEnd"/>
      <w:r w:rsidR="00F538D3">
        <w:rPr>
          <w:rFonts w:ascii="Times New Roman" w:hAnsi="Times New Roman" w:cs="Times New Roman"/>
          <w:sz w:val="28"/>
          <w:szCs w:val="28"/>
        </w:rPr>
        <w:t xml:space="preserve">. Междуреченский </w:t>
      </w:r>
      <w:r w:rsidRPr="007F21F7">
        <w:rPr>
          <w:rFonts w:ascii="Times New Roman" w:hAnsi="Times New Roman" w:cs="Times New Roman"/>
          <w:sz w:val="28"/>
          <w:szCs w:val="28"/>
        </w:rPr>
        <w:t xml:space="preserve"> Филиала ФБУЗ «</w:t>
      </w:r>
      <w:proofErr w:type="spellStart"/>
      <w:r w:rsidRPr="007F21F7">
        <w:rPr>
          <w:rFonts w:ascii="Times New Roman" w:hAnsi="Times New Roman" w:cs="Times New Roman"/>
          <w:sz w:val="28"/>
          <w:szCs w:val="28"/>
        </w:rPr>
        <w:t>ЦГиЭ</w:t>
      </w:r>
      <w:proofErr w:type="spellEnd"/>
      <w:r w:rsidRPr="007F21F7">
        <w:rPr>
          <w:rFonts w:ascii="Times New Roman" w:hAnsi="Times New Roman" w:cs="Times New Roman"/>
          <w:sz w:val="28"/>
          <w:szCs w:val="28"/>
        </w:rPr>
        <w:t xml:space="preserve"> в </w:t>
      </w:r>
      <w:proofErr w:type="spellStart"/>
      <w:r w:rsidRPr="007F21F7">
        <w:rPr>
          <w:rFonts w:ascii="Times New Roman" w:hAnsi="Times New Roman" w:cs="Times New Roman"/>
          <w:sz w:val="28"/>
          <w:szCs w:val="28"/>
        </w:rPr>
        <w:t>ХМАО-Югре</w:t>
      </w:r>
      <w:proofErr w:type="spellEnd"/>
      <w:r w:rsidRPr="007F21F7">
        <w:rPr>
          <w:rFonts w:ascii="Times New Roman" w:hAnsi="Times New Roman" w:cs="Times New Roman"/>
          <w:sz w:val="28"/>
          <w:szCs w:val="28"/>
        </w:rPr>
        <w:t xml:space="preserve"> в г. </w:t>
      </w:r>
      <w:proofErr w:type="spellStart"/>
      <w:r w:rsidRPr="007F21F7">
        <w:rPr>
          <w:rFonts w:ascii="Times New Roman" w:hAnsi="Times New Roman" w:cs="Times New Roman"/>
          <w:sz w:val="28"/>
          <w:szCs w:val="28"/>
        </w:rPr>
        <w:t>Урае</w:t>
      </w:r>
      <w:proofErr w:type="spellEnd"/>
      <w:r w:rsidRPr="007F21F7">
        <w:rPr>
          <w:rFonts w:ascii="Times New Roman" w:hAnsi="Times New Roman" w:cs="Times New Roman"/>
          <w:sz w:val="28"/>
          <w:szCs w:val="28"/>
        </w:rPr>
        <w:t xml:space="preserve"> и </w:t>
      </w:r>
      <w:proofErr w:type="spellStart"/>
      <w:r w:rsidRPr="007F21F7">
        <w:rPr>
          <w:rFonts w:ascii="Times New Roman" w:hAnsi="Times New Roman" w:cs="Times New Roman"/>
          <w:sz w:val="28"/>
          <w:szCs w:val="28"/>
        </w:rPr>
        <w:t>Кондинском</w:t>
      </w:r>
      <w:proofErr w:type="spellEnd"/>
      <w:r w:rsidRPr="007F21F7">
        <w:rPr>
          <w:rFonts w:ascii="Times New Roman" w:hAnsi="Times New Roman" w:cs="Times New Roman"/>
          <w:sz w:val="28"/>
          <w:szCs w:val="28"/>
        </w:rPr>
        <w:t xml:space="preserve"> районе»</w:t>
      </w:r>
      <w:r w:rsidR="00F538D3">
        <w:rPr>
          <w:rFonts w:ascii="Times New Roman" w:hAnsi="Times New Roman" w:cs="Times New Roman"/>
          <w:sz w:val="28"/>
          <w:szCs w:val="28"/>
        </w:rPr>
        <w:t>-</w:t>
      </w:r>
      <w:r w:rsidRPr="007F21F7">
        <w:rPr>
          <w:rFonts w:ascii="Times New Roman" w:hAnsi="Times New Roman" w:cs="Times New Roman"/>
          <w:sz w:val="28"/>
          <w:szCs w:val="28"/>
        </w:rPr>
        <w:t xml:space="preserve"> вопрос решен положительно. </w:t>
      </w:r>
    </w:p>
    <w:p w:rsidR="005C79A7" w:rsidRPr="007F21F7" w:rsidRDefault="005C79A7" w:rsidP="007D2AF4">
      <w:pPr>
        <w:spacing w:after="0" w:line="0" w:lineRule="atLeast"/>
        <w:ind w:firstLine="709"/>
        <w:jc w:val="both"/>
        <w:rPr>
          <w:rFonts w:ascii="Times New Roman" w:hAnsi="Times New Roman" w:cs="Times New Roman"/>
          <w:sz w:val="28"/>
          <w:szCs w:val="28"/>
        </w:rPr>
      </w:pPr>
    </w:p>
    <w:p w:rsidR="007D2AF4" w:rsidRPr="007D2AF4" w:rsidRDefault="007D2AF4" w:rsidP="007D2AF4">
      <w:pPr>
        <w:tabs>
          <w:tab w:val="left" w:pos="537"/>
          <w:tab w:val="left" w:pos="6048"/>
        </w:tabs>
        <w:spacing w:after="0" w:line="0" w:lineRule="atLeast"/>
        <w:jc w:val="both"/>
        <w:rPr>
          <w:rFonts w:ascii="Times New Roman" w:eastAsia="Times New Roman" w:hAnsi="Times New Roman" w:cs="Times New Roman"/>
          <w:sz w:val="28"/>
          <w:szCs w:val="28"/>
        </w:rPr>
      </w:pPr>
      <w:r>
        <w:rPr>
          <w:rFonts w:ascii="Times New Roman" w:hAnsi="Times New Roman" w:cs="Times New Roman"/>
          <w:color w:val="FF0000"/>
          <w:sz w:val="26"/>
          <w:szCs w:val="26"/>
        </w:rPr>
        <w:tab/>
      </w:r>
      <w:r w:rsidR="00E508F2">
        <w:rPr>
          <w:rFonts w:ascii="Times New Roman" w:hAnsi="Times New Roman" w:cs="Times New Roman"/>
          <w:sz w:val="28"/>
          <w:szCs w:val="28"/>
        </w:rPr>
        <w:t xml:space="preserve">01 ноября </w:t>
      </w:r>
      <w:r w:rsidRPr="007D2AF4">
        <w:rPr>
          <w:rFonts w:ascii="Times New Roman" w:hAnsi="Times New Roman" w:cs="Times New Roman"/>
          <w:sz w:val="28"/>
          <w:szCs w:val="28"/>
        </w:rPr>
        <w:t xml:space="preserve">2016 </w:t>
      </w:r>
      <w:r w:rsidR="00E508F2">
        <w:rPr>
          <w:rFonts w:ascii="Times New Roman" w:hAnsi="Times New Roman" w:cs="Times New Roman"/>
          <w:sz w:val="28"/>
          <w:szCs w:val="28"/>
        </w:rPr>
        <w:t xml:space="preserve">года </w:t>
      </w:r>
      <w:r w:rsidRPr="007D2AF4">
        <w:rPr>
          <w:rFonts w:ascii="Times New Roman" w:hAnsi="Times New Roman" w:cs="Times New Roman"/>
          <w:sz w:val="28"/>
          <w:szCs w:val="28"/>
        </w:rPr>
        <w:t>было поддержано обращени</w:t>
      </w:r>
      <w:r w:rsidR="00F538D3">
        <w:rPr>
          <w:rFonts w:ascii="Times New Roman" w:hAnsi="Times New Roman" w:cs="Times New Roman"/>
          <w:sz w:val="28"/>
          <w:szCs w:val="28"/>
        </w:rPr>
        <w:t>е</w:t>
      </w:r>
      <w:r w:rsidRPr="007D2AF4">
        <w:rPr>
          <w:rFonts w:ascii="Times New Roman" w:hAnsi="Times New Roman" w:cs="Times New Roman"/>
          <w:sz w:val="28"/>
          <w:szCs w:val="28"/>
        </w:rPr>
        <w:t xml:space="preserve"> Думы города </w:t>
      </w:r>
      <w:proofErr w:type="spellStart"/>
      <w:r w:rsidRPr="007D2AF4">
        <w:rPr>
          <w:rFonts w:ascii="Times New Roman" w:hAnsi="Times New Roman" w:cs="Times New Roman"/>
          <w:sz w:val="28"/>
          <w:szCs w:val="28"/>
        </w:rPr>
        <w:t>Покачи</w:t>
      </w:r>
      <w:proofErr w:type="spellEnd"/>
      <w:r w:rsidRPr="007D2AF4">
        <w:rPr>
          <w:rFonts w:ascii="Times New Roman" w:hAnsi="Times New Roman" w:cs="Times New Roman"/>
          <w:sz w:val="28"/>
          <w:szCs w:val="28"/>
        </w:rPr>
        <w:t xml:space="preserve"> Ханты-Мансийского автономного </w:t>
      </w:r>
      <w:proofErr w:type="spellStart"/>
      <w:r w:rsidRPr="007D2AF4">
        <w:rPr>
          <w:rFonts w:ascii="Times New Roman" w:hAnsi="Times New Roman" w:cs="Times New Roman"/>
          <w:sz w:val="28"/>
          <w:szCs w:val="28"/>
        </w:rPr>
        <w:t>округа-Югры</w:t>
      </w:r>
      <w:proofErr w:type="spellEnd"/>
      <w:r w:rsidRPr="007D2AF4">
        <w:rPr>
          <w:rFonts w:ascii="Times New Roman" w:hAnsi="Times New Roman" w:cs="Times New Roman"/>
          <w:sz w:val="28"/>
          <w:szCs w:val="28"/>
        </w:rPr>
        <w:t xml:space="preserve"> в адрес Губернатора Ханты-Мансийского автономного </w:t>
      </w:r>
      <w:proofErr w:type="spellStart"/>
      <w:r w:rsidRPr="007D2AF4">
        <w:rPr>
          <w:rFonts w:ascii="Times New Roman" w:hAnsi="Times New Roman" w:cs="Times New Roman"/>
          <w:sz w:val="28"/>
          <w:szCs w:val="28"/>
        </w:rPr>
        <w:t>округа-Югры</w:t>
      </w:r>
      <w:proofErr w:type="spellEnd"/>
      <w:r w:rsidRPr="007D2AF4">
        <w:rPr>
          <w:rFonts w:ascii="Times New Roman" w:hAnsi="Times New Roman" w:cs="Times New Roman"/>
          <w:sz w:val="28"/>
          <w:szCs w:val="28"/>
        </w:rPr>
        <w:t xml:space="preserve">. </w:t>
      </w:r>
      <w:r w:rsidRPr="007D2AF4">
        <w:rPr>
          <w:rFonts w:ascii="Times New Roman" w:eastAsia="Times New Roman" w:hAnsi="Times New Roman" w:cs="Times New Roman"/>
          <w:sz w:val="28"/>
          <w:szCs w:val="28"/>
        </w:rPr>
        <w:t xml:space="preserve">Инициатива касалась внесения изменений в действующее жилищное законодательство, принятие которых помогло бы устранить пробелы жилищного законодательства и решить проблемы, возникающие у специалистов при проведении ежегодной перерегистрации граждан, состоящих на учете в качестве нуждающихся в жилых помещениях.     </w:t>
      </w:r>
    </w:p>
    <w:p w:rsidR="007D2AF4" w:rsidRPr="007D2AF4" w:rsidRDefault="00E508F2" w:rsidP="007D2AF4">
      <w:pPr>
        <w:tabs>
          <w:tab w:val="left" w:pos="537"/>
          <w:tab w:val="left" w:pos="6048"/>
        </w:tabs>
        <w:spacing w:after="0" w:line="0" w:lineRule="atLeast"/>
        <w:jc w:val="both"/>
        <w:rPr>
          <w:rFonts w:ascii="Times New Roman" w:hAnsi="Times New Roman" w:cs="Times New Roman"/>
          <w:sz w:val="28"/>
          <w:szCs w:val="28"/>
        </w:rPr>
      </w:pPr>
      <w:r>
        <w:rPr>
          <w:rFonts w:ascii="Times New Roman" w:eastAsia="Times New Roman" w:hAnsi="Times New Roman" w:cs="Times New Roman"/>
          <w:sz w:val="28"/>
          <w:szCs w:val="28"/>
        </w:rPr>
        <w:tab/>
        <w:t xml:space="preserve">28 декабря </w:t>
      </w:r>
      <w:r w:rsidR="007D2AF4" w:rsidRPr="007D2AF4">
        <w:rPr>
          <w:rFonts w:ascii="Times New Roman" w:eastAsia="Times New Roman" w:hAnsi="Times New Roman" w:cs="Times New Roman"/>
          <w:sz w:val="28"/>
          <w:szCs w:val="28"/>
        </w:rPr>
        <w:t xml:space="preserve">2016 </w:t>
      </w:r>
      <w:r>
        <w:rPr>
          <w:rFonts w:ascii="Times New Roman" w:eastAsia="Times New Roman" w:hAnsi="Times New Roman" w:cs="Times New Roman"/>
          <w:sz w:val="28"/>
          <w:szCs w:val="28"/>
        </w:rPr>
        <w:t xml:space="preserve">года </w:t>
      </w:r>
      <w:r w:rsidR="007D2AF4" w:rsidRPr="007D2AF4">
        <w:rPr>
          <w:rFonts w:ascii="Times New Roman" w:eastAsia="Times New Roman" w:hAnsi="Times New Roman" w:cs="Times New Roman"/>
          <w:sz w:val="28"/>
          <w:szCs w:val="28"/>
        </w:rPr>
        <w:t xml:space="preserve">также было поддержано обращение Думы города </w:t>
      </w:r>
      <w:proofErr w:type="spellStart"/>
      <w:r w:rsidR="007D2AF4" w:rsidRPr="007D2AF4">
        <w:rPr>
          <w:rFonts w:ascii="Times New Roman" w:eastAsia="Times New Roman" w:hAnsi="Times New Roman" w:cs="Times New Roman"/>
          <w:sz w:val="28"/>
          <w:szCs w:val="28"/>
        </w:rPr>
        <w:t>Урай</w:t>
      </w:r>
      <w:proofErr w:type="spellEnd"/>
      <w:r w:rsidR="007D2AF4" w:rsidRPr="007D2AF4">
        <w:rPr>
          <w:rFonts w:ascii="Times New Roman" w:eastAsia="Times New Roman" w:hAnsi="Times New Roman" w:cs="Times New Roman"/>
          <w:sz w:val="28"/>
          <w:szCs w:val="28"/>
        </w:rPr>
        <w:t xml:space="preserve"> к депутату Государственной Думы Российской Федерации Завальному П.Н. и председателю Думы Ханты-Мансийского автономного </w:t>
      </w:r>
      <w:proofErr w:type="spellStart"/>
      <w:r w:rsidR="007D2AF4" w:rsidRPr="007D2AF4">
        <w:rPr>
          <w:rFonts w:ascii="Times New Roman" w:eastAsia="Times New Roman" w:hAnsi="Times New Roman" w:cs="Times New Roman"/>
          <w:sz w:val="28"/>
          <w:szCs w:val="28"/>
        </w:rPr>
        <w:t>округа-Югры</w:t>
      </w:r>
      <w:proofErr w:type="spellEnd"/>
      <w:r w:rsidR="007D2AF4" w:rsidRPr="007D2AF4">
        <w:rPr>
          <w:rFonts w:ascii="Times New Roman" w:eastAsia="Times New Roman" w:hAnsi="Times New Roman" w:cs="Times New Roman"/>
          <w:sz w:val="28"/>
          <w:szCs w:val="28"/>
        </w:rPr>
        <w:t xml:space="preserve"> Хохрякову Б.С. Данная инициатива касалась внесения изменений в Налоговый кодекс Российской Федерации в части установления льгот для физических лиц, обращающихся за нотариальным удостоверением сделок с жилыми помещениями, совершенных при участии органов местного самоуправления, либо внесении изменений в Федеральный закон от 13 июля 2015 года № 218-ФЗ «О государственной регистрации недвижимости» и освобождении физических лиц, участвующих в сделках по отчуждению имущества с органами местного самоуправления, от нотариального удостоверения таких сделок.</w:t>
      </w:r>
    </w:p>
    <w:p w:rsidR="0084497B" w:rsidRDefault="0084497B" w:rsidP="007D2AF4">
      <w:pPr>
        <w:spacing w:after="0" w:line="0" w:lineRule="atLeast"/>
        <w:ind w:firstLine="708"/>
        <w:jc w:val="both"/>
        <w:rPr>
          <w:rFonts w:ascii="Times New Roman" w:hAnsi="Times New Roman" w:cs="Times New Roman"/>
          <w:sz w:val="28"/>
          <w:szCs w:val="28"/>
        </w:rPr>
      </w:pPr>
    </w:p>
    <w:p w:rsidR="00965D73" w:rsidRPr="00A77057" w:rsidRDefault="00965D73" w:rsidP="007D2AF4">
      <w:pPr>
        <w:spacing w:after="0" w:line="0" w:lineRule="atLeast"/>
        <w:ind w:firstLine="708"/>
        <w:jc w:val="both"/>
        <w:rPr>
          <w:rFonts w:ascii="Times New Roman" w:hAnsi="Times New Roman" w:cs="Times New Roman"/>
          <w:sz w:val="28"/>
        </w:rPr>
      </w:pPr>
      <w:r w:rsidRPr="00A77057">
        <w:rPr>
          <w:rFonts w:ascii="Times New Roman" w:hAnsi="Times New Roman" w:cs="Times New Roman"/>
          <w:sz w:val="28"/>
        </w:rPr>
        <w:t xml:space="preserve">На заседаниях Думы района </w:t>
      </w:r>
      <w:r w:rsidR="005059E2">
        <w:rPr>
          <w:rFonts w:ascii="Times New Roman" w:hAnsi="Times New Roman" w:cs="Times New Roman"/>
          <w:sz w:val="28"/>
        </w:rPr>
        <w:t xml:space="preserve">и заседаниях постоянных комиссий Думы Кондинского района </w:t>
      </w:r>
      <w:r w:rsidRPr="00A77057">
        <w:rPr>
          <w:rFonts w:ascii="Times New Roman" w:hAnsi="Times New Roman" w:cs="Times New Roman"/>
          <w:sz w:val="28"/>
        </w:rPr>
        <w:t xml:space="preserve">в текущем году заслушаны </w:t>
      </w:r>
      <w:r w:rsidR="003B40B0">
        <w:rPr>
          <w:rFonts w:ascii="Times New Roman" w:hAnsi="Times New Roman" w:cs="Times New Roman"/>
          <w:sz w:val="28"/>
        </w:rPr>
        <w:t>8</w:t>
      </w:r>
      <w:r w:rsidRPr="00A77057">
        <w:rPr>
          <w:rFonts w:ascii="Times New Roman" w:hAnsi="Times New Roman" w:cs="Times New Roman"/>
          <w:sz w:val="28"/>
        </w:rPr>
        <w:t xml:space="preserve"> отчет</w:t>
      </w:r>
      <w:r w:rsidR="003B40B0">
        <w:rPr>
          <w:rFonts w:ascii="Times New Roman" w:hAnsi="Times New Roman" w:cs="Times New Roman"/>
          <w:sz w:val="28"/>
        </w:rPr>
        <w:t>ов</w:t>
      </w:r>
      <w:r w:rsidRPr="00A77057">
        <w:rPr>
          <w:rFonts w:ascii="Times New Roman" w:hAnsi="Times New Roman" w:cs="Times New Roman"/>
          <w:sz w:val="28"/>
        </w:rPr>
        <w:t xml:space="preserve"> и 1</w:t>
      </w:r>
      <w:r w:rsidR="007C06D2">
        <w:rPr>
          <w:rFonts w:ascii="Times New Roman" w:hAnsi="Times New Roman" w:cs="Times New Roman"/>
          <w:sz w:val="28"/>
        </w:rPr>
        <w:t>9</w:t>
      </w:r>
      <w:r w:rsidRPr="00A77057">
        <w:rPr>
          <w:rFonts w:ascii="Times New Roman" w:hAnsi="Times New Roman" w:cs="Times New Roman"/>
          <w:sz w:val="28"/>
        </w:rPr>
        <w:t xml:space="preserve"> информаций должностных лиц органов местного самоуправления района. Такие как:</w:t>
      </w:r>
    </w:p>
    <w:p w:rsidR="00965D73" w:rsidRPr="00A77057" w:rsidRDefault="00965D73" w:rsidP="00FD367C">
      <w:pPr>
        <w:spacing w:after="0" w:line="0" w:lineRule="atLeast"/>
        <w:ind w:firstLine="708"/>
        <w:jc w:val="both"/>
        <w:rPr>
          <w:rFonts w:ascii="Times New Roman" w:hAnsi="Times New Roman" w:cs="Times New Roman"/>
          <w:sz w:val="28"/>
          <w:szCs w:val="28"/>
        </w:rPr>
      </w:pPr>
      <w:r w:rsidRPr="00A77057">
        <w:rPr>
          <w:rFonts w:ascii="Times New Roman" w:hAnsi="Times New Roman" w:cs="Times New Roman"/>
          <w:sz w:val="28"/>
        </w:rPr>
        <w:t xml:space="preserve">- ежегодный отчет </w:t>
      </w:r>
      <w:r w:rsidRPr="00A77057">
        <w:rPr>
          <w:rFonts w:ascii="Times New Roman" w:hAnsi="Times New Roman" w:cs="Times New Roman"/>
          <w:sz w:val="28"/>
          <w:szCs w:val="28"/>
        </w:rPr>
        <w:t>о работе председателя Думы Кондинского района  о резу</w:t>
      </w:r>
      <w:r w:rsidR="00A77057" w:rsidRPr="00A77057">
        <w:rPr>
          <w:rFonts w:ascii="Times New Roman" w:hAnsi="Times New Roman" w:cs="Times New Roman"/>
          <w:sz w:val="28"/>
          <w:szCs w:val="28"/>
        </w:rPr>
        <w:t>ль</w:t>
      </w:r>
      <w:r w:rsidRPr="00A77057">
        <w:rPr>
          <w:rFonts w:ascii="Times New Roman" w:hAnsi="Times New Roman" w:cs="Times New Roman"/>
          <w:sz w:val="28"/>
          <w:szCs w:val="28"/>
        </w:rPr>
        <w:t>татах деятельности  за 2015 год;</w:t>
      </w:r>
    </w:p>
    <w:p w:rsidR="00965D73" w:rsidRPr="00A77057" w:rsidRDefault="00965D73" w:rsidP="00FD367C">
      <w:pPr>
        <w:spacing w:after="0" w:line="0" w:lineRule="atLeast"/>
        <w:ind w:firstLine="708"/>
        <w:jc w:val="both"/>
        <w:rPr>
          <w:rFonts w:ascii="Times New Roman" w:hAnsi="Times New Roman" w:cs="Times New Roman"/>
          <w:sz w:val="28"/>
          <w:szCs w:val="28"/>
        </w:rPr>
      </w:pPr>
      <w:r w:rsidRPr="00A77057">
        <w:rPr>
          <w:rFonts w:ascii="Times New Roman" w:hAnsi="Times New Roman" w:cs="Times New Roman"/>
          <w:sz w:val="28"/>
          <w:szCs w:val="28"/>
        </w:rPr>
        <w:t xml:space="preserve">- ежегодный отчет главы администрации Кондинского района о результатах его деятельности, деятельности администрации </w:t>
      </w:r>
      <w:proofErr w:type="spellStart"/>
      <w:r w:rsidRPr="00A77057">
        <w:rPr>
          <w:rFonts w:ascii="Times New Roman" w:hAnsi="Times New Roman" w:cs="Times New Roman"/>
          <w:sz w:val="28"/>
          <w:szCs w:val="28"/>
        </w:rPr>
        <w:t>Кондинскского</w:t>
      </w:r>
      <w:proofErr w:type="spellEnd"/>
      <w:r w:rsidRPr="00A77057">
        <w:rPr>
          <w:rFonts w:ascii="Times New Roman" w:hAnsi="Times New Roman" w:cs="Times New Roman"/>
          <w:sz w:val="28"/>
          <w:szCs w:val="28"/>
        </w:rPr>
        <w:t xml:space="preserve"> района за 2015 год, в том числе о решении вопросов, поставленных Думой Кондинского района, в 2015 году;</w:t>
      </w:r>
    </w:p>
    <w:p w:rsidR="00965D73" w:rsidRDefault="00965D73" w:rsidP="00FD367C">
      <w:pPr>
        <w:spacing w:after="0" w:line="0" w:lineRule="atLeast"/>
        <w:ind w:firstLine="708"/>
        <w:jc w:val="both"/>
        <w:rPr>
          <w:rFonts w:ascii="Times New Roman" w:hAnsi="Times New Roman" w:cs="Times New Roman"/>
          <w:sz w:val="28"/>
          <w:szCs w:val="28"/>
        </w:rPr>
      </w:pPr>
      <w:r w:rsidRPr="00A77057">
        <w:rPr>
          <w:rFonts w:ascii="Times New Roman" w:hAnsi="Times New Roman" w:cs="Times New Roman"/>
          <w:sz w:val="28"/>
        </w:rPr>
        <w:t xml:space="preserve">- </w:t>
      </w:r>
      <w:r w:rsidR="00A77057" w:rsidRPr="00A77057">
        <w:rPr>
          <w:rFonts w:ascii="Times New Roman" w:hAnsi="Times New Roman" w:cs="Times New Roman"/>
          <w:sz w:val="28"/>
        </w:rPr>
        <w:t>два квартальных</w:t>
      </w:r>
      <w:r w:rsidRPr="00A77057">
        <w:rPr>
          <w:rFonts w:ascii="Times New Roman" w:hAnsi="Times New Roman" w:cs="Times New Roman"/>
          <w:sz w:val="28"/>
        </w:rPr>
        <w:t xml:space="preserve"> </w:t>
      </w:r>
      <w:r w:rsidRPr="00A77057">
        <w:rPr>
          <w:rFonts w:ascii="Times New Roman" w:hAnsi="Times New Roman" w:cs="Times New Roman"/>
          <w:sz w:val="28"/>
          <w:szCs w:val="28"/>
        </w:rPr>
        <w:t>отчет</w:t>
      </w:r>
      <w:r w:rsidR="003B40B0">
        <w:rPr>
          <w:rFonts w:ascii="Times New Roman" w:hAnsi="Times New Roman" w:cs="Times New Roman"/>
          <w:sz w:val="28"/>
          <w:szCs w:val="28"/>
        </w:rPr>
        <w:t>а</w:t>
      </w:r>
      <w:r w:rsidR="00916B13">
        <w:rPr>
          <w:rFonts w:ascii="Times New Roman" w:hAnsi="Times New Roman" w:cs="Times New Roman"/>
          <w:sz w:val="28"/>
          <w:szCs w:val="28"/>
        </w:rPr>
        <w:t xml:space="preserve"> о деятельности К</w:t>
      </w:r>
      <w:r w:rsidRPr="00A77057">
        <w:rPr>
          <w:rFonts w:ascii="Times New Roman" w:hAnsi="Times New Roman" w:cs="Times New Roman"/>
          <w:sz w:val="28"/>
          <w:szCs w:val="28"/>
        </w:rPr>
        <w:t xml:space="preserve">онтрольно-счетной палаты </w:t>
      </w:r>
      <w:r w:rsidR="00A77057" w:rsidRPr="00A77057">
        <w:rPr>
          <w:rFonts w:ascii="Times New Roman" w:hAnsi="Times New Roman" w:cs="Times New Roman"/>
          <w:sz w:val="28"/>
          <w:szCs w:val="28"/>
        </w:rPr>
        <w:t>Кондинс</w:t>
      </w:r>
      <w:r w:rsidRPr="00A77057">
        <w:rPr>
          <w:rFonts w:ascii="Times New Roman" w:hAnsi="Times New Roman" w:cs="Times New Roman"/>
          <w:sz w:val="28"/>
          <w:szCs w:val="28"/>
        </w:rPr>
        <w:t xml:space="preserve">кого района за </w:t>
      </w:r>
      <w:r w:rsidR="00A77057" w:rsidRPr="00A77057">
        <w:rPr>
          <w:rFonts w:ascii="Times New Roman" w:hAnsi="Times New Roman" w:cs="Times New Roman"/>
          <w:sz w:val="28"/>
          <w:szCs w:val="28"/>
        </w:rPr>
        <w:t xml:space="preserve">2 полугодие 2015 и первое полугодие </w:t>
      </w:r>
      <w:r w:rsidRPr="00A77057">
        <w:rPr>
          <w:rFonts w:ascii="Times New Roman" w:hAnsi="Times New Roman" w:cs="Times New Roman"/>
          <w:sz w:val="28"/>
          <w:szCs w:val="28"/>
        </w:rPr>
        <w:t>201</w:t>
      </w:r>
      <w:r w:rsidR="00A77057" w:rsidRPr="00A77057">
        <w:rPr>
          <w:rFonts w:ascii="Times New Roman" w:hAnsi="Times New Roman" w:cs="Times New Roman"/>
          <w:sz w:val="28"/>
          <w:szCs w:val="28"/>
        </w:rPr>
        <w:t>6</w:t>
      </w:r>
      <w:r w:rsidRPr="00A77057">
        <w:rPr>
          <w:rFonts w:ascii="Times New Roman" w:hAnsi="Times New Roman" w:cs="Times New Roman"/>
          <w:sz w:val="28"/>
          <w:szCs w:val="28"/>
        </w:rPr>
        <w:t xml:space="preserve"> год</w:t>
      </w:r>
      <w:r w:rsidR="003B40B0">
        <w:rPr>
          <w:rFonts w:ascii="Times New Roman" w:hAnsi="Times New Roman" w:cs="Times New Roman"/>
          <w:sz w:val="28"/>
          <w:szCs w:val="28"/>
        </w:rPr>
        <w:t>;</w:t>
      </w:r>
    </w:p>
    <w:p w:rsidR="003B40B0" w:rsidRPr="00A77057" w:rsidRDefault="003B40B0" w:rsidP="00FD367C">
      <w:pPr>
        <w:spacing w:after="0" w:line="0" w:lineRule="atLeast"/>
        <w:ind w:firstLine="708"/>
        <w:jc w:val="both"/>
        <w:rPr>
          <w:rFonts w:ascii="Times New Roman" w:hAnsi="Times New Roman" w:cs="Times New Roman"/>
          <w:sz w:val="28"/>
        </w:rPr>
      </w:pPr>
      <w:r>
        <w:rPr>
          <w:rFonts w:ascii="Times New Roman" w:hAnsi="Times New Roman" w:cs="Times New Roman"/>
          <w:sz w:val="28"/>
          <w:szCs w:val="28"/>
        </w:rPr>
        <w:lastRenderedPageBreak/>
        <w:t>- четыре отчета председателей постоянных комиссий Думы Кондинского района.</w:t>
      </w:r>
    </w:p>
    <w:p w:rsidR="003B40B0" w:rsidRPr="007C06D2" w:rsidRDefault="00A77057" w:rsidP="003B40B0">
      <w:pPr>
        <w:spacing w:after="0" w:line="0" w:lineRule="atLeast"/>
        <w:ind w:firstLine="708"/>
        <w:jc w:val="both"/>
        <w:rPr>
          <w:rFonts w:ascii="Times New Roman" w:hAnsi="Times New Roman" w:cs="Times New Roman"/>
          <w:sz w:val="28"/>
          <w:szCs w:val="28"/>
        </w:rPr>
      </w:pPr>
      <w:r w:rsidRPr="007C06D2">
        <w:rPr>
          <w:rFonts w:ascii="Times New Roman" w:hAnsi="Times New Roman" w:cs="Times New Roman"/>
          <w:sz w:val="28"/>
          <w:szCs w:val="28"/>
        </w:rPr>
        <w:t>В течение года заслушаны информации:</w:t>
      </w:r>
      <w:r w:rsidR="003B40B0" w:rsidRPr="007C06D2">
        <w:rPr>
          <w:rFonts w:ascii="Times New Roman" w:hAnsi="Times New Roman" w:cs="Times New Roman"/>
          <w:sz w:val="28"/>
          <w:szCs w:val="28"/>
        </w:rPr>
        <w:t xml:space="preserve"> </w:t>
      </w:r>
    </w:p>
    <w:p w:rsidR="00965D73" w:rsidRPr="00AE231D" w:rsidRDefault="003B40B0" w:rsidP="00FD367C">
      <w:pPr>
        <w:spacing w:after="0" w:line="0" w:lineRule="atLeast"/>
        <w:ind w:firstLine="708"/>
        <w:jc w:val="both"/>
        <w:rPr>
          <w:rFonts w:ascii="Times New Roman" w:hAnsi="Times New Roman" w:cs="Times New Roman"/>
          <w:color w:val="FF0000"/>
          <w:sz w:val="28"/>
          <w:szCs w:val="28"/>
        </w:rPr>
      </w:pPr>
      <w:r w:rsidRPr="00AE231D">
        <w:rPr>
          <w:rFonts w:ascii="Times New Roman" w:hAnsi="Times New Roman" w:cs="Times New Roman"/>
          <w:color w:val="000000"/>
          <w:sz w:val="28"/>
          <w:szCs w:val="28"/>
        </w:rPr>
        <w:t xml:space="preserve">- </w:t>
      </w:r>
      <w:r w:rsidRPr="00AE231D">
        <w:rPr>
          <w:rFonts w:ascii="Times New Roman" w:eastAsia="Times New Roman" w:hAnsi="Times New Roman" w:cs="Times New Roman"/>
          <w:color w:val="000000"/>
          <w:sz w:val="28"/>
          <w:szCs w:val="28"/>
        </w:rPr>
        <w:t xml:space="preserve">Информация ОМВД России по </w:t>
      </w:r>
      <w:proofErr w:type="spellStart"/>
      <w:r w:rsidRPr="00AE231D">
        <w:rPr>
          <w:rFonts w:ascii="Times New Roman" w:eastAsia="Times New Roman" w:hAnsi="Times New Roman" w:cs="Times New Roman"/>
          <w:color w:val="000000"/>
          <w:sz w:val="28"/>
          <w:szCs w:val="28"/>
        </w:rPr>
        <w:t>Кондинскому</w:t>
      </w:r>
      <w:proofErr w:type="spellEnd"/>
      <w:r w:rsidRPr="00AE231D">
        <w:rPr>
          <w:rFonts w:ascii="Times New Roman" w:eastAsia="Times New Roman" w:hAnsi="Times New Roman" w:cs="Times New Roman"/>
          <w:color w:val="000000"/>
          <w:sz w:val="28"/>
          <w:szCs w:val="28"/>
        </w:rPr>
        <w:t xml:space="preserve"> району о проведенной работе по охране общественного порядка и обеспечению безопасности                    на территории Кондинского района, защите прав и законных интересов граждан от преступных посягательств, а также принимаемых мерах                         по обеспечению общественного доверия и поддержки граждан в 2015 году</w:t>
      </w:r>
      <w:r w:rsidRPr="00AE231D">
        <w:rPr>
          <w:rFonts w:ascii="Times New Roman" w:eastAsia="Times New Roman" w:hAnsi="Times New Roman" w:cs="Times New Roman"/>
          <w:color w:val="000000"/>
          <w:sz w:val="28"/>
          <w:szCs w:val="28"/>
          <w:shd w:val="clear" w:color="auto" w:fill="FFFEF9"/>
        </w:rPr>
        <w:t>.</w:t>
      </w:r>
    </w:p>
    <w:p w:rsidR="003B40B0" w:rsidRPr="00AE231D" w:rsidRDefault="003B40B0" w:rsidP="00FD367C">
      <w:pPr>
        <w:spacing w:after="0" w:line="0" w:lineRule="atLeast"/>
        <w:ind w:firstLine="708"/>
        <w:jc w:val="both"/>
        <w:rPr>
          <w:rFonts w:ascii="Times New Roman" w:eastAsia="Times New Roman" w:hAnsi="Times New Roman" w:cs="Times New Roman"/>
          <w:sz w:val="28"/>
          <w:szCs w:val="28"/>
        </w:rPr>
      </w:pPr>
      <w:r w:rsidRPr="00AE231D">
        <w:rPr>
          <w:rFonts w:ascii="Times New Roman" w:eastAsia="Times New Roman" w:hAnsi="Times New Roman" w:cs="Times New Roman"/>
          <w:sz w:val="28"/>
          <w:szCs w:val="28"/>
        </w:rPr>
        <w:t xml:space="preserve">-Информация о строительстве новых канализационных очистных сооружений в </w:t>
      </w:r>
      <w:proofErr w:type="spellStart"/>
      <w:r w:rsidRPr="00AE231D">
        <w:rPr>
          <w:rFonts w:ascii="Times New Roman" w:eastAsia="Times New Roman" w:hAnsi="Times New Roman" w:cs="Times New Roman"/>
          <w:sz w:val="28"/>
          <w:szCs w:val="28"/>
        </w:rPr>
        <w:t>пгт</w:t>
      </w:r>
      <w:proofErr w:type="spellEnd"/>
      <w:r w:rsidRPr="00AE231D">
        <w:rPr>
          <w:rFonts w:ascii="Times New Roman" w:eastAsia="Times New Roman" w:hAnsi="Times New Roman" w:cs="Times New Roman"/>
          <w:sz w:val="28"/>
          <w:szCs w:val="28"/>
        </w:rPr>
        <w:t xml:space="preserve">. Междуреченский, о строительстве котельной,                             о газификации </w:t>
      </w:r>
      <w:proofErr w:type="spellStart"/>
      <w:r w:rsidRPr="00AE231D">
        <w:rPr>
          <w:rFonts w:ascii="Times New Roman" w:eastAsia="Times New Roman" w:hAnsi="Times New Roman" w:cs="Times New Roman"/>
          <w:sz w:val="28"/>
          <w:szCs w:val="28"/>
        </w:rPr>
        <w:t>пгт</w:t>
      </w:r>
      <w:proofErr w:type="spellEnd"/>
      <w:r w:rsidRPr="00AE231D">
        <w:rPr>
          <w:rFonts w:ascii="Times New Roman" w:eastAsia="Times New Roman" w:hAnsi="Times New Roman" w:cs="Times New Roman"/>
          <w:sz w:val="28"/>
          <w:szCs w:val="28"/>
        </w:rPr>
        <w:t xml:space="preserve">. Междуреченский, о перспективе строительства автодороги </w:t>
      </w:r>
      <w:proofErr w:type="spellStart"/>
      <w:r w:rsidRPr="00AE231D">
        <w:rPr>
          <w:rFonts w:ascii="Times New Roman" w:eastAsia="Times New Roman" w:hAnsi="Times New Roman" w:cs="Times New Roman"/>
          <w:sz w:val="28"/>
          <w:szCs w:val="28"/>
        </w:rPr>
        <w:t>пгт.Междуреченский-г.Тюмень</w:t>
      </w:r>
      <w:proofErr w:type="spellEnd"/>
      <w:r w:rsidRPr="00AE231D">
        <w:rPr>
          <w:rFonts w:ascii="Times New Roman" w:eastAsia="Times New Roman" w:hAnsi="Times New Roman" w:cs="Times New Roman"/>
          <w:sz w:val="28"/>
          <w:szCs w:val="28"/>
        </w:rPr>
        <w:t>.</w:t>
      </w:r>
    </w:p>
    <w:p w:rsidR="003B40B0" w:rsidRPr="00AE231D" w:rsidRDefault="00FD367C" w:rsidP="001C45F0">
      <w:pPr>
        <w:tabs>
          <w:tab w:val="left" w:pos="720"/>
          <w:tab w:val="left" w:pos="1080"/>
        </w:tabs>
        <w:spacing w:after="0" w:line="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3B40B0" w:rsidRPr="00AE231D">
        <w:rPr>
          <w:rFonts w:ascii="Times New Roman" w:eastAsia="Times New Roman" w:hAnsi="Times New Roman" w:cs="Times New Roman"/>
          <w:sz w:val="28"/>
          <w:szCs w:val="28"/>
        </w:rPr>
        <w:t xml:space="preserve">-Информация о </w:t>
      </w:r>
      <w:r w:rsidR="00AE231D">
        <w:rPr>
          <w:rFonts w:ascii="Times New Roman" w:eastAsia="Times New Roman" w:hAnsi="Times New Roman" w:cs="Times New Roman"/>
          <w:sz w:val="28"/>
          <w:szCs w:val="28"/>
        </w:rPr>
        <w:t xml:space="preserve">монтаже систем видеонаблюдения </w:t>
      </w:r>
      <w:r w:rsidR="003B40B0" w:rsidRPr="00AE231D">
        <w:rPr>
          <w:rFonts w:ascii="Times New Roman" w:eastAsia="Times New Roman" w:hAnsi="Times New Roman" w:cs="Times New Roman"/>
          <w:sz w:val="28"/>
          <w:szCs w:val="28"/>
        </w:rPr>
        <w:t xml:space="preserve">в </w:t>
      </w:r>
      <w:proofErr w:type="spellStart"/>
      <w:r w:rsidR="003B40B0" w:rsidRPr="00AE231D">
        <w:rPr>
          <w:rFonts w:ascii="Times New Roman" w:eastAsia="Times New Roman" w:hAnsi="Times New Roman" w:cs="Times New Roman"/>
          <w:sz w:val="28"/>
          <w:szCs w:val="28"/>
        </w:rPr>
        <w:t>пгт</w:t>
      </w:r>
      <w:proofErr w:type="spellEnd"/>
      <w:r w:rsidR="003B40B0" w:rsidRPr="00AE231D">
        <w:rPr>
          <w:rFonts w:ascii="Times New Roman" w:eastAsia="Times New Roman" w:hAnsi="Times New Roman" w:cs="Times New Roman"/>
          <w:sz w:val="28"/>
          <w:szCs w:val="28"/>
        </w:rPr>
        <w:t xml:space="preserve">. Междуреченский (в рамках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w:t>
      </w:r>
      <w:proofErr w:type="spellStart"/>
      <w:r w:rsidR="003B40B0" w:rsidRPr="00AE231D">
        <w:rPr>
          <w:rFonts w:ascii="Times New Roman" w:eastAsia="Times New Roman" w:hAnsi="Times New Roman" w:cs="Times New Roman"/>
          <w:sz w:val="28"/>
          <w:szCs w:val="28"/>
        </w:rPr>
        <w:t>Кондинском</w:t>
      </w:r>
      <w:proofErr w:type="spellEnd"/>
      <w:r w:rsidR="003B40B0" w:rsidRPr="00AE231D">
        <w:rPr>
          <w:rFonts w:ascii="Times New Roman" w:eastAsia="Times New Roman" w:hAnsi="Times New Roman" w:cs="Times New Roman"/>
          <w:sz w:val="28"/>
          <w:szCs w:val="28"/>
        </w:rPr>
        <w:t xml:space="preserve"> районе на 2014-2016 годы и на период до 2020 года»).</w:t>
      </w:r>
    </w:p>
    <w:p w:rsidR="00965D73" w:rsidRPr="00AE231D" w:rsidRDefault="003B40B0" w:rsidP="00FD367C">
      <w:pPr>
        <w:spacing w:after="0" w:line="0" w:lineRule="atLeast"/>
        <w:ind w:firstLine="708"/>
        <w:jc w:val="both"/>
        <w:rPr>
          <w:rFonts w:ascii="Times New Roman" w:hAnsi="Times New Roman" w:cs="Times New Roman"/>
          <w:sz w:val="28"/>
          <w:szCs w:val="28"/>
        </w:rPr>
      </w:pPr>
      <w:r w:rsidRPr="00AE231D">
        <w:rPr>
          <w:rFonts w:ascii="Times New Roman" w:eastAsia="Times New Roman" w:hAnsi="Times New Roman" w:cs="Times New Roman"/>
          <w:sz w:val="28"/>
          <w:szCs w:val="28"/>
        </w:rPr>
        <w:t xml:space="preserve">-Информация о выделении земельных участков                                    под индивидуальное строительство в </w:t>
      </w:r>
      <w:proofErr w:type="spellStart"/>
      <w:r w:rsidRPr="00AE231D">
        <w:rPr>
          <w:rFonts w:ascii="Times New Roman" w:eastAsia="Times New Roman" w:hAnsi="Times New Roman" w:cs="Times New Roman"/>
          <w:sz w:val="28"/>
          <w:szCs w:val="28"/>
        </w:rPr>
        <w:t>пгт</w:t>
      </w:r>
      <w:proofErr w:type="spellEnd"/>
      <w:r w:rsidRPr="00AE231D">
        <w:rPr>
          <w:rFonts w:ascii="Times New Roman" w:eastAsia="Times New Roman" w:hAnsi="Times New Roman" w:cs="Times New Roman"/>
          <w:sz w:val="28"/>
          <w:szCs w:val="28"/>
        </w:rPr>
        <w:t>. Междуреченский.</w:t>
      </w:r>
    </w:p>
    <w:p w:rsidR="003B40B0" w:rsidRPr="00AE231D" w:rsidRDefault="003B40B0" w:rsidP="00FD367C">
      <w:pPr>
        <w:spacing w:after="0" w:line="0" w:lineRule="atLeast"/>
        <w:ind w:firstLine="708"/>
        <w:jc w:val="both"/>
        <w:rPr>
          <w:rFonts w:ascii="Times New Roman" w:hAnsi="Times New Roman" w:cs="Times New Roman"/>
          <w:sz w:val="28"/>
          <w:szCs w:val="28"/>
        </w:rPr>
      </w:pPr>
      <w:r w:rsidRPr="00AE231D">
        <w:rPr>
          <w:rFonts w:ascii="Times New Roman" w:eastAsia="Times New Roman" w:hAnsi="Times New Roman" w:cs="Times New Roman"/>
          <w:sz w:val="28"/>
          <w:szCs w:val="28"/>
        </w:rPr>
        <w:t xml:space="preserve">-Информация о выявлении неиспользованных земельных участков </w:t>
      </w:r>
      <w:proofErr w:type="spellStart"/>
      <w:r w:rsidRPr="00AE231D">
        <w:rPr>
          <w:rFonts w:ascii="Times New Roman" w:eastAsia="Times New Roman" w:hAnsi="Times New Roman" w:cs="Times New Roman"/>
          <w:sz w:val="28"/>
          <w:szCs w:val="28"/>
        </w:rPr>
        <w:t>пгт.Междуреченский</w:t>
      </w:r>
      <w:proofErr w:type="spellEnd"/>
      <w:r w:rsidRPr="00AE231D">
        <w:rPr>
          <w:rFonts w:ascii="Times New Roman" w:eastAsia="Times New Roman" w:hAnsi="Times New Roman" w:cs="Times New Roman"/>
          <w:sz w:val="28"/>
          <w:szCs w:val="28"/>
        </w:rPr>
        <w:t xml:space="preserve"> для целей индивидуального жилищного  строительства.</w:t>
      </w:r>
    </w:p>
    <w:p w:rsidR="003B40B0" w:rsidRPr="00AE231D" w:rsidRDefault="003B40B0" w:rsidP="00FD367C">
      <w:pPr>
        <w:spacing w:after="0" w:line="0" w:lineRule="atLeast"/>
        <w:ind w:firstLine="708"/>
        <w:jc w:val="both"/>
        <w:rPr>
          <w:rFonts w:ascii="Times New Roman" w:eastAsia="Times New Roman" w:hAnsi="Times New Roman" w:cs="Times New Roman"/>
          <w:sz w:val="28"/>
          <w:szCs w:val="28"/>
        </w:rPr>
      </w:pPr>
      <w:r w:rsidRPr="00AE231D">
        <w:rPr>
          <w:rFonts w:ascii="Times New Roman" w:eastAsia="Times New Roman" w:hAnsi="Times New Roman" w:cs="Times New Roman"/>
          <w:sz w:val="28"/>
          <w:szCs w:val="28"/>
        </w:rPr>
        <w:t>-Информация о строительстве и вводе жилья по программам. Количество построенного и введённого жилья, порядок распределения.</w:t>
      </w:r>
    </w:p>
    <w:p w:rsidR="003B40B0" w:rsidRPr="00AE231D" w:rsidRDefault="003B40B0" w:rsidP="00FD367C">
      <w:pPr>
        <w:spacing w:after="0" w:line="0" w:lineRule="atLeast"/>
        <w:ind w:firstLine="708"/>
        <w:jc w:val="both"/>
        <w:rPr>
          <w:rFonts w:ascii="Times New Roman" w:eastAsia="Times New Roman" w:hAnsi="Times New Roman" w:cs="Times New Roman"/>
          <w:sz w:val="28"/>
          <w:szCs w:val="28"/>
        </w:rPr>
      </w:pPr>
      <w:r w:rsidRPr="00AE231D">
        <w:rPr>
          <w:rFonts w:ascii="Times New Roman" w:eastAsia="Times New Roman" w:hAnsi="Times New Roman" w:cs="Times New Roman"/>
          <w:sz w:val="28"/>
          <w:szCs w:val="28"/>
        </w:rPr>
        <w:t>-О повышении стоимости тарифа перевозки воздушным транспортом на 2016 год.</w:t>
      </w:r>
    </w:p>
    <w:p w:rsidR="003B40B0" w:rsidRPr="00AE231D" w:rsidRDefault="003B40B0" w:rsidP="00FD367C">
      <w:pPr>
        <w:spacing w:after="0" w:line="0" w:lineRule="atLeast"/>
        <w:ind w:firstLine="708"/>
        <w:jc w:val="both"/>
        <w:rPr>
          <w:rFonts w:ascii="Times New Roman" w:hAnsi="Times New Roman" w:cs="Times New Roman"/>
          <w:sz w:val="28"/>
          <w:szCs w:val="28"/>
        </w:rPr>
      </w:pPr>
      <w:r w:rsidRPr="00AE231D">
        <w:rPr>
          <w:rFonts w:ascii="Times New Roman" w:eastAsia="Times New Roman" w:hAnsi="Times New Roman" w:cs="Times New Roman"/>
          <w:sz w:val="28"/>
          <w:szCs w:val="28"/>
        </w:rPr>
        <w:t>-Информация о ходе реализации муниципальных программ в сфере обращения с отходами за 2015 год.</w:t>
      </w:r>
    </w:p>
    <w:p w:rsidR="003B40B0" w:rsidRPr="00AE231D" w:rsidRDefault="003B40B0" w:rsidP="00FD367C">
      <w:pPr>
        <w:spacing w:after="0" w:line="0" w:lineRule="atLeast"/>
        <w:ind w:firstLine="708"/>
        <w:jc w:val="both"/>
        <w:rPr>
          <w:rFonts w:ascii="Times New Roman" w:eastAsia="Times New Roman" w:hAnsi="Times New Roman" w:cs="Times New Roman"/>
          <w:sz w:val="28"/>
          <w:szCs w:val="28"/>
        </w:rPr>
      </w:pPr>
      <w:r w:rsidRPr="00AE231D">
        <w:rPr>
          <w:rFonts w:ascii="Times New Roman" w:eastAsia="Times New Roman" w:hAnsi="Times New Roman" w:cs="Times New Roman"/>
          <w:sz w:val="28"/>
          <w:szCs w:val="28"/>
        </w:rPr>
        <w:t>-Информация о мерах, принимаемых администрациями городских             и сельских поселений для снижения задолженности населения за жилищно-коммунальные услуги.</w:t>
      </w:r>
    </w:p>
    <w:p w:rsidR="003B40B0" w:rsidRPr="00AE231D" w:rsidRDefault="003B40B0" w:rsidP="00FD367C">
      <w:pPr>
        <w:spacing w:after="0" w:line="0" w:lineRule="atLeast"/>
        <w:ind w:firstLine="708"/>
        <w:jc w:val="both"/>
        <w:rPr>
          <w:rFonts w:ascii="Times New Roman" w:eastAsia="Times New Roman" w:hAnsi="Times New Roman" w:cs="Times New Roman"/>
          <w:sz w:val="28"/>
          <w:szCs w:val="28"/>
        </w:rPr>
      </w:pPr>
      <w:r w:rsidRPr="00AE231D">
        <w:rPr>
          <w:rFonts w:ascii="Times New Roman" w:eastAsia="Times New Roman" w:hAnsi="Times New Roman" w:cs="Times New Roman"/>
          <w:sz w:val="28"/>
          <w:szCs w:val="28"/>
        </w:rPr>
        <w:t xml:space="preserve">-Информация об уровне фактической обеспеченности учреждениями физической культуры и спорта в </w:t>
      </w:r>
      <w:proofErr w:type="spellStart"/>
      <w:r w:rsidRPr="00AE231D">
        <w:rPr>
          <w:rFonts w:ascii="Times New Roman" w:eastAsia="Times New Roman" w:hAnsi="Times New Roman" w:cs="Times New Roman"/>
          <w:sz w:val="28"/>
          <w:szCs w:val="28"/>
        </w:rPr>
        <w:t>пгт.Междуреченский</w:t>
      </w:r>
      <w:proofErr w:type="spellEnd"/>
      <w:r w:rsidRPr="00AE231D">
        <w:rPr>
          <w:rFonts w:ascii="Times New Roman" w:eastAsia="Times New Roman" w:hAnsi="Times New Roman" w:cs="Times New Roman"/>
          <w:sz w:val="28"/>
          <w:szCs w:val="28"/>
        </w:rPr>
        <w:t>.</w:t>
      </w:r>
    </w:p>
    <w:p w:rsidR="003B40B0" w:rsidRPr="00AE231D" w:rsidRDefault="00FD367C" w:rsidP="001C45F0">
      <w:pPr>
        <w:tabs>
          <w:tab w:val="left" w:pos="720"/>
          <w:tab w:val="left" w:pos="1080"/>
        </w:tabs>
        <w:spacing w:after="0" w:line="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3B40B0" w:rsidRPr="00AE231D">
        <w:rPr>
          <w:rFonts w:ascii="Times New Roman" w:eastAsia="Times New Roman" w:hAnsi="Times New Roman" w:cs="Times New Roman"/>
          <w:sz w:val="28"/>
          <w:szCs w:val="28"/>
        </w:rPr>
        <w:t xml:space="preserve">-Информация за 2015 год о мерах социальной, медицинской помощи и поддержке инвалидов в </w:t>
      </w:r>
      <w:proofErr w:type="spellStart"/>
      <w:r w:rsidR="003B40B0" w:rsidRPr="00AE231D">
        <w:rPr>
          <w:rFonts w:ascii="Times New Roman" w:eastAsia="Times New Roman" w:hAnsi="Times New Roman" w:cs="Times New Roman"/>
          <w:sz w:val="28"/>
          <w:szCs w:val="28"/>
        </w:rPr>
        <w:t>пгт.Междуреченский</w:t>
      </w:r>
      <w:proofErr w:type="spellEnd"/>
      <w:r w:rsidR="003B40B0" w:rsidRPr="00AE231D">
        <w:rPr>
          <w:rFonts w:ascii="Times New Roman" w:eastAsia="Times New Roman" w:hAnsi="Times New Roman" w:cs="Times New Roman"/>
          <w:sz w:val="28"/>
          <w:szCs w:val="28"/>
        </w:rPr>
        <w:t>.</w:t>
      </w:r>
    </w:p>
    <w:p w:rsidR="003B40B0" w:rsidRPr="00AE231D" w:rsidRDefault="003B40B0" w:rsidP="00FD367C">
      <w:pPr>
        <w:spacing w:after="0" w:line="0" w:lineRule="atLeast"/>
        <w:ind w:firstLine="708"/>
        <w:jc w:val="both"/>
        <w:rPr>
          <w:rFonts w:ascii="Times New Roman" w:hAnsi="Times New Roman" w:cs="Times New Roman"/>
          <w:sz w:val="28"/>
          <w:szCs w:val="28"/>
        </w:rPr>
      </w:pPr>
      <w:r w:rsidRPr="00AE231D">
        <w:rPr>
          <w:rFonts w:ascii="Times New Roman" w:eastAsia="Times New Roman" w:hAnsi="Times New Roman" w:cs="Times New Roman"/>
          <w:sz w:val="28"/>
          <w:szCs w:val="28"/>
        </w:rPr>
        <w:t xml:space="preserve">-Информация о подготовке объектов жилищно-коммунального хозяйства Кондинского района к отопительному сезону 2016-2017 годов. Об обеспечении объектов жилищно-коммунального хозяйства топливом, о состоянии дебиторской и кредиторской задолженностей объектов  жилищно-коммунального хозяйства Кондинского района.   </w:t>
      </w:r>
    </w:p>
    <w:p w:rsidR="003B40B0" w:rsidRPr="00AE231D" w:rsidRDefault="003B40B0" w:rsidP="00FD367C">
      <w:pPr>
        <w:spacing w:after="0" w:line="0" w:lineRule="atLeast"/>
        <w:ind w:firstLine="708"/>
        <w:jc w:val="both"/>
        <w:rPr>
          <w:rFonts w:ascii="Times New Roman" w:eastAsia="Times New Roman" w:hAnsi="Times New Roman" w:cs="Times New Roman"/>
          <w:sz w:val="28"/>
          <w:szCs w:val="28"/>
        </w:rPr>
      </w:pPr>
      <w:r w:rsidRPr="00AE231D">
        <w:rPr>
          <w:rFonts w:ascii="Times New Roman" w:eastAsia="Times New Roman" w:hAnsi="Times New Roman" w:cs="Times New Roman"/>
          <w:sz w:val="28"/>
          <w:szCs w:val="28"/>
        </w:rPr>
        <w:t xml:space="preserve">-Информация об имеющейся задолженности жителей Кондинского района </w:t>
      </w:r>
      <w:r w:rsidRPr="00AE231D">
        <w:rPr>
          <w:rFonts w:ascii="Times New Roman" w:hAnsi="Times New Roman" w:cs="Times New Roman"/>
          <w:sz w:val="28"/>
          <w:szCs w:val="28"/>
        </w:rPr>
        <w:t xml:space="preserve">  </w:t>
      </w:r>
      <w:r w:rsidRPr="00AE231D">
        <w:rPr>
          <w:rFonts w:ascii="Times New Roman" w:eastAsia="Times New Roman" w:hAnsi="Times New Roman" w:cs="Times New Roman"/>
          <w:sz w:val="28"/>
          <w:szCs w:val="28"/>
        </w:rPr>
        <w:t xml:space="preserve">по имущественным налогам.     </w:t>
      </w:r>
    </w:p>
    <w:p w:rsidR="003B40B0" w:rsidRPr="00AE231D" w:rsidRDefault="00FD367C" w:rsidP="00AE231D">
      <w:pPr>
        <w:tabs>
          <w:tab w:val="left" w:pos="0"/>
        </w:tabs>
        <w:spacing w:after="0" w:line="0" w:lineRule="atLeast"/>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r>
      <w:r w:rsidR="003B40B0" w:rsidRPr="00AE231D">
        <w:rPr>
          <w:rFonts w:ascii="Times New Roman" w:hAnsi="Times New Roman" w:cs="Times New Roman"/>
          <w:sz w:val="28"/>
          <w:szCs w:val="28"/>
        </w:rPr>
        <w:t xml:space="preserve">-Информация о содержании </w:t>
      </w:r>
      <w:proofErr w:type="spellStart"/>
      <w:r w:rsidR="003B40B0" w:rsidRPr="00AE231D">
        <w:rPr>
          <w:rFonts w:ascii="Times New Roman" w:hAnsi="Times New Roman" w:cs="Times New Roman"/>
          <w:sz w:val="28"/>
          <w:szCs w:val="28"/>
        </w:rPr>
        <w:t>внутрипоселковых</w:t>
      </w:r>
      <w:proofErr w:type="spellEnd"/>
      <w:r w:rsidR="003B40B0" w:rsidRPr="00AE231D">
        <w:rPr>
          <w:rFonts w:ascii="Times New Roman" w:hAnsi="Times New Roman" w:cs="Times New Roman"/>
          <w:sz w:val="28"/>
          <w:szCs w:val="28"/>
        </w:rPr>
        <w:t xml:space="preserve"> дорог. Финансирование, паспортизация, положительный опыт территорий.</w:t>
      </w:r>
    </w:p>
    <w:p w:rsidR="00AE231D" w:rsidRPr="00AE231D" w:rsidRDefault="001C45F0" w:rsidP="00FD367C">
      <w:pPr>
        <w:tabs>
          <w:tab w:val="left" w:pos="537"/>
          <w:tab w:val="left" w:pos="6048"/>
        </w:tabs>
        <w:spacing w:after="0" w:line="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D367C">
        <w:rPr>
          <w:rFonts w:ascii="Times New Roman" w:eastAsia="Times New Roman" w:hAnsi="Times New Roman" w:cs="Times New Roman"/>
          <w:sz w:val="28"/>
          <w:szCs w:val="28"/>
        </w:rPr>
        <w:tab/>
        <w:t xml:space="preserve">  </w:t>
      </w:r>
      <w:r w:rsidR="00AE231D">
        <w:rPr>
          <w:rFonts w:ascii="Times New Roman" w:eastAsia="Times New Roman" w:hAnsi="Times New Roman" w:cs="Times New Roman"/>
          <w:sz w:val="28"/>
          <w:szCs w:val="28"/>
        </w:rPr>
        <w:t>-</w:t>
      </w:r>
      <w:r w:rsidR="00AE231D" w:rsidRPr="00AE231D">
        <w:rPr>
          <w:rFonts w:ascii="Times New Roman" w:eastAsia="Times New Roman" w:hAnsi="Times New Roman" w:cs="Times New Roman"/>
          <w:sz w:val="28"/>
          <w:szCs w:val="28"/>
        </w:rPr>
        <w:t xml:space="preserve">О перспективных формах организации работы с молодежью в </w:t>
      </w:r>
      <w:proofErr w:type="spellStart"/>
      <w:r w:rsidR="00AE231D" w:rsidRPr="00AE231D">
        <w:rPr>
          <w:rFonts w:ascii="Times New Roman" w:eastAsia="Times New Roman" w:hAnsi="Times New Roman" w:cs="Times New Roman"/>
          <w:sz w:val="28"/>
          <w:szCs w:val="28"/>
        </w:rPr>
        <w:t>Кондинском</w:t>
      </w:r>
      <w:proofErr w:type="spellEnd"/>
      <w:r w:rsidR="00AE231D" w:rsidRPr="00AE231D">
        <w:rPr>
          <w:rFonts w:ascii="Times New Roman" w:eastAsia="Times New Roman" w:hAnsi="Times New Roman" w:cs="Times New Roman"/>
          <w:sz w:val="28"/>
          <w:szCs w:val="28"/>
        </w:rPr>
        <w:t xml:space="preserve"> районе</w:t>
      </w:r>
      <w:r w:rsidR="00AE231D">
        <w:rPr>
          <w:rFonts w:ascii="Times New Roman" w:eastAsia="Times New Roman" w:hAnsi="Times New Roman" w:cs="Times New Roman"/>
          <w:sz w:val="28"/>
          <w:szCs w:val="28"/>
        </w:rPr>
        <w:t>.</w:t>
      </w:r>
    </w:p>
    <w:p w:rsidR="003B40B0" w:rsidRPr="00AE231D" w:rsidRDefault="00AE231D" w:rsidP="00FD367C">
      <w:pPr>
        <w:spacing w:after="0" w:line="0" w:lineRule="atLeast"/>
        <w:ind w:firstLine="708"/>
        <w:jc w:val="both"/>
        <w:rPr>
          <w:rFonts w:ascii="Times New Roman" w:hAnsi="Times New Roman" w:cs="Times New Roman"/>
          <w:sz w:val="28"/>
          <w:szCs w:val="28"/>
        </w:rPr>
      </w:pPr>
      <w:r w:rsidRPr="00AE231D">
        <w:rPr>
          <w:rFonts w:ascii="Times New Roman" w:hAnsi="Times New Roman" w:cs="Times New Roman"/>
          <w:sz w:val="28"/>
          <w:szCs w:val="28"/>
        </w:rPr>
        <w:t xml:space="preserve">-Информация об инвестициях, выдаче грантов. Экономический эффект (период 3-5 лет). Привлечение инвестиций </w:t>
      </w:r>
      <w:r>
        <w:rPr>
          <w:rFonts w:ascii="Times New Roman" w:hAnsi="Times New Roman" w:cs="Times New Roman"/>
          <w:sz w:val="28"/>
          <w:szCs w:val="28"/>
        </w:rPr>
        <w:t xml:space="preserve"> </w:t>
      </w:r>
      <w:r w:rsidRPr="00AE231D">
        <w:rPr>
          <w:rFonts w:ascii="Times New Roman" w:hAnsi="Times New Roman" w:cs="Times New Roman"/>
          <w:sz w:val="28"/>
          <w:szCs w:val="28"/>
        </w:rPr>
        <w:t xml:space="preserve">в </w:t>
      </w:r>
      <w:proofErr w:type="spellStart"/>
      <w:r w:rsidRPr="00AE231D">
        <w:rPr>
          <w:rFonts w:ascii="Times New Roman" w:hAnsi="Times New Roman" w:cs="Times New Roman"/>
          <w:sz w:val="28"/>
          <w:szCs w:val="28"/>
        </w:rPr>
        <w:t>Кондинский</w:t>
      </w:r>
      <w:proofErr w:type="spellEnd"/>
      <w:r w:rsidRPr="00AE231D">
        <w:rPr>
          <w:rFonts w:ascii="Times New Roman" w:hAnsi="Times New Roman" w:cs="Times New Roman"/>
          <w:sz w:val="28"/>
          <w:szCs w:val="28"/>
        </w:rPr>
        <w:t xml:space="preserve"> район.</w:t>
      </w:r>
    </w:p>
    <w:p w:rsidR="007C06D2" w:rsidRDefault="00AE231D" w:rsidP="00FD367C">
      <w:pPr>
        <w:spacing w:after="0" w:line="0" w:lineRule="atLeast"/>
        <w:ind w:firstLine="708"/>
        <w:jc w:val="both"/>
        <w:rPr>
          <w:rFonts w:ascii="Times New Roman" w:hAnsi="Times New Roman" w:cs="Times New Roman"/>
          <w:sz w:val="28"/>
          <w:szCs w:val="28"/>
        </w:rPr>
      </w:pPr>
      <w:r w:rsidRPr="007C06D2">
        <w:rPr>
          <w:rFonts w:ascii="Times New Roman" w:eastAsia="Times New Roman" w:hAnsi="Times New Roman" w:cs="Times New Roman"/>
          <w:sz w:val="28"/>
          <w:szCs w:val="28"/>
        </w:rPr>
        <w:t>-</w:t>
      </w:r>
      <w:r w:rsidRPr="007C06D2">
        <w:rPr>
          <w:rFonts w:ascii="Times New Roman" w:hAnsi="Times New Roman" w:cs="Times New Roman"/>
          <w:sz w:val="28"/>
          <w:szCs w:val="28"/>
        </w:rPr>
        <w:t>Об исполнении протокольного поручения очередного заседания Думы Кондинского района от 16 февраля 2016 года № 6 «Информация о проверке имущества передан</w:t>
      </w:r>
      <w:r w:rsidR="00FD367C">
        <w:rPr>
          <w:rFonts w:ascii="Times New Roman" w:hAnsi="Times New Roman" w:cs="Times New Roman"/>
          <w:sz w:val="28"/>
          <w:szCs w:val="28"/>
        </w:rPr>
        <w:t>ного на ответственное хранение в ООО «ЮТЭК-</w:t>
      </w:r>
      <w:r w:rsidRPr="007C06D2">
        <w:rPr>
          <w:rFonts w:ascii="Times New Roman" w:hAnsi="Times New Roman" w:cs="Times New Roman"/>
          <w:sz w:val="28"/>
          <w:szCs w:val="28"/>
        </w:rPr>
        <w:t>КОНДА»</w:t>
      </w:r>
      <w:r w:rsidR="007C06D2" w:rsidRPr="007C06D2">
        <w:rPr>
          <w:rFonts w:ascii="Times New Roman" w:hAnsi="Times New Roman" w:cs="Times New Roman"/>
          <w:sz w:val="28"/>
          <w:szCs w:val="28"/>
        </w:rPr>
        <w:t>.</w:t>
      </w:r>
    </w:p>
    <w:p w:rsidR="007C06D2" w:rsidRDefault="007C06D2" w:rsidP="00FD367C">
      <w:pPr>
        <w:spacing w:after="0" w:line="0" w:lineRule="atLeast"/>
        <w:ind w:firstLine="708"/>
        <w:jc w:val="both"/>
        <w:rPr>
          <w:rFonts w:ascii="Times New Roman" w:eastAsia="Times New Roman" w:hAnsi="Times New Roman" w:cs="Times New Roman"/>
          <w:sz w:val="28"/>
          <w:szCs w:val="28"/>
        </w:rPr>
      </w:pPr>
      <w:r>
        <w:rPr>
          <w:rFonts w:ascii="Times New Roman" w:hAnsi="Times New Roman" w:cs="Times New Roman"/>
          <w:sz w:val="28"/>
          <w:szCs w:val="28"/>
        </w:rPr>
        <w:t>-</w:t>
      </w:r>
      <w:r w:rsidRPr="007C06D2">
        <w:rPr>
          <w:rFonts w:ascii="Times New Roman" w:eastAsia="Times New Roman" w:hAnsi="Times New Roman" w:cs="Times New Roman"/>
          <w:sz w:val="28"/>
          <w:szCs w:val="28"/>
        </w:rPr>
        <w:t>Информация о деятельности Кондинского отдела службы                        по контролю и надзору в сфере охраны окружающей среды объектов животного мира и лесных отношений, экологической безопасности                        на территории Кондинского района и меры, предпринимаемые службой                 по контролю и надзору в сфере охраны окружающей среды объектов животного мира и лесных отношений.</w:t>
      </w:r>
    </w:p>
    <w:p w:rsidR="007C06D2" w:rsidRPr="007C06D2" w:rsidRDefault="007C06D2" w:rsidP="00FD367C">
      <w:pPr>
        <w:spacing w:after="0" w:line="0" w:lineRule="atLeast"/>
        <w:ind w:firstLine="708"/>
        <w:jc w:val="both"/>
        <w:rPr>
          <w:rFonts w:ascii="Times New Roman" w:hAnsi="Times New Roman" w:cs="Times New Roman"/>
          <w:sz w:val="28"/>
          <w:szCs w:val="28"/>
        </w:rPr>
      </w:pPr>
      <w:r>
        <w:rPr>
          <w:rFonts w:ascii="Times New Roman" w:eastAsia="Times New Roman" w:hAnsi="Times New Roman" w:cs="Times New Roman"/>
          <w:sz w:val="28"/>
          <w:szCs w:val="28"/>
        </w:rPr>
        <w:t>-</w:t>
      </w:r>
      <w:r w:rsidRPr="007C06D2">
        <w:rPr>
          <w:rFonts w:ascii="Times New Roman" w:hAnsi="Times New Roman" w:cs="Times New Roman"/>
          <w:sz w:val="28"/>
          <w:szCs w:val="28"/>
        </w:rPr>
        <w:t xml:space="preserve">Информация об исполнении в 2015 году полномочий территориального отдела Управления Федеральной службы по надзору                  в сфере защиты прав потребителей и благополучия человека по Ханты-Мансийскому автономному округу – </w:t>
      </w:r>
      <w:proofErr w:type="spellStart"/>
      <w:r w:rsidRPr="007C06D2">
        <w:rPr>
          <w:rFonts w:ascii="Times New Roman" w:hAnsi="Times New Roman" w:cs="Times New Roman"/>
          <w:sz w:val="28"/>
          <w:szCs w:val="28"/>
        </w:rPr>
        <w:t>Югре</w:t>
      </w:r>
      <w:proofErr w:type="spellEnd"/>
      <w:r w:rsidRPr="007C06D2">
        <w:rPr>
          <w:rFonts w:ascii="Times New Roman" w:hAnsi="Times New Roman" w:cs="Times New Roman"/>
          <w:sz w:val="28"/>
          <w:szCs w:val="28"/>
        </w:rPr>
        <w:t xml:space="preserve"> в городе </w:t>
      </w:r>
      <w:proofErr w:type="spellStart"/>
      <w:r w:rsidRPr="007C06D2">
        <w:rPr>
          <w:rFonts w:ascii="Times New Roman" w:hAnsi="Times New Roman" w:cs="Times New Roman"/>
          <w:sz w:val="28"/>
          <w:szCs w:val="28"/>
        </w:rPr>
        <w:t>Урае</w:t>
      </w:r>
      <w:proofErr w:type="spellEnd"/>
      <w:r w:rsidRPr="007C06D2">
        <w:rPr>
          <w:rFonts w:ascii="Times New Roman" w:hAnsi="Times New Roman" w:cs="Times New Roman"/>
          <w:sz w:val="28"/>
          <w:szCs w:val="28"/>
        </w:rPr>
        <w:t xml:space="preserve"> и </w:t>
      </w:r>
      <w:proofErr w:type="spellStart"/>
      <w:r w:rsidRPr="007C06D2">
        <w:rPr>
          <w:rFonts w:ascii="Times New Roman" w:hAnsi="Times New Roman" w:cs="Times New Roman"/>
          <w:sz w:val="28"/>
          <w:szCs w:val="28"/>
        </w:rPr>
        <w:t>Кондинском</w:t>
      </w:r>
      <w:proofErr w:type="spellEnd"/>
      <w:r w:rsidRPr="007C06D2">
        <w:rPr>
          <w:rFonts w:ascii="Times New Roman" w:hAnsi="Times New Roman" w:cs="Times New Roman"/>
          <w:sz w:val="28"/>
          <w:szCs w:val="28"/>
        </w:rPr>
        <w:t xml:space="preserve"> районе в области организации выполнения юридическими лицами   и индивидуальными предпринимателями Кондинского района требований санитарного законодательства, санитарно-противоэпидемических (профилактических) мероприятий, деятельности по организации приема                   и учета уведомлений о начале осуществления юридическими лицами                      и индивидуальными предпринимателями отдельных видов работ и услуг               по перечню, утвержденному Правительством Российской Федерации; обеспечения защиты прав потребителей на территории Кондинского района    в 2015 году.</w:t>
      </w:r>
    </w:p>
    <w:p w:rsidR="00494A08" w:rsidRDefault="00494A08" w:rsidP="00916B13">
      <w:pPr>
        <w:tabs>
          <w:tab w:val="left" w:pos="108"/>
          <w:tab w:val="left" w:pos="709"/>
          <w:tab w:val="left" w:pos="8568"/>
        </w:tabs>
        <w:spacing w:after="0" w:line="0" w:lineRule="atLeast"/>
        <w:ind w:firstLine="851"/>
        <w:jc w:val="both"/>
        <w:rPr>
          <w:rFonts w:ascii="Times New Roman" w:eastAsia="Calibri" w:hAnsi="Times New Roman" w:cs="Times New Roman"/>
          <w:sz w:val="28"/>
          <w:szCs w:val="28"/>
        </w:rPr>
      </w:pPr>
    </w:p>
    <w:p w:rsidR="00916B13" w:rsidRPr="007314F1" w:rsidRDefault="00916B13" w:rsidP="00916B13">
      <w:pPr>
        <w:tabs>
          <w:tab w:val="left" w:pos="108"/>
          <w:tab w:val="left" w:pos="709"/>
          <w:tab w:val="left" w:pos="8568"/>
        </w:tabs>
        <w:spacing w:after="0" w:line="0" w:lineRule="atLeast"/>
        <w:ind w:firstLine="851"/>
        <w:jc w:val="both"/>
        <w:rPr>
          <w:rFonts w:ascii="Times New Roman" w:eastAsia="Calibri" w:hAnsi="Times New Roman" w:cs="Times New Roman"/>
          <w:sz w:val="28"/>
          <w:szCs w:val="28"/>
        </w:rPr>
      </w:pPr>
      <w:r w:rsidRPr="007314F1">
        <w:rPr>
          <w:rFonts w:ascii="Times New Roman" w:eastAsia="Calibri" w:hAnsi="Times New Roman" w:cs="Times New Roman"/>
          <w:sz w:val="28"/>
          <w:szCs w:val="28"/>
        </w:rPr>
        <w:t>В практику организации проведения заседаний Думы в рамках контроля за исполнением вопросов местного значения вошло ежемесячное информирование депутатов о выполнении протокольных поручений, данных депутатами Думы.</w:t>
      </w:r>
      <w:r w:rsidR="0050165A">
        <w:rPr>
          <w:rFonts w:ascii="Times New Roman" w:eastAsia="Calibri" w:hAnsi="Times New Roman" w:cs="Times New Roman"/>
          <w:sz w:val="28"/>
          <w:szCs w:val="28"/>
        </w:rPr>
        <w:t xml:space="preserve"> </w:t>
      </w:r>
      <w:r>
        <w:rPr>
          <w:rFonts w:ascii="Times New Roman" w:eastAsia="Calibri" w:hAnsi="Times New Roman" w:cs="Times New Roman"/>
          <w:sz w:val="28"/>
          <w:szCs w:val="28"/>
        </w:rPr>
        <w:t>Всего за отчетный период было дано 16 поручений, каждое из них исполнено. Учет поступивших протокольных поручений и контроль за их исполнением осуществлялся аппаратом Думы. Подготовлено 16 информаций об исполнении протокольных поручений.</w:t>
      </w:r>
    </w:p>
    <w:p w:rsidR="00A77057" w:rsidRDefault="003B40B0" w:rsidP="007D2AF4">
      <w:pPr>
        <w:spacing w:after="0" w:line="0" w:lineRule="atLeast"/>
        <w:ind w:firstLine="709"/>
        <w:jc w:val="both"/>
        <w:rPr>
          <w:rFonts w:ascii="Times New Roman" w:hAnsi="Times New Roman" w:cs="Times New Roman"/>
          <w:sz w:val="28"/>
          <w:szCs w:val="28"/>
        </w:rPr>
      </w:pPr>
      <w:r w:rsidRPr="002A4F4C">
        <w:rPr>
          <w:rFonts w:ascii="Calibri" w:eastAsia="Times New Roman" w:hAnsi="Calibri" w:cs="Times New Roman"/>
        </w:rPr>
        <w:t xml:space="preserve">                                                                                                                                                                                                                                                                                                                                                                                                                                                                                                                                                                                                                                                                                                                                                                                                                                                                                                                                                                                                                                                                                                                                                                                                                                                                                                                                                                                                                                                                                                                                                                                                                                                                                                                                                                                                                                                                                                                                                                                                                                                                                                                                                                                                                                                                                                                                                                                                                                                                                                                                                                                                                                                                                                                                                                                                                                                                                                                                                                                                                                                                                                                                                                                                                                                                                                                                                                                                                                                                                                                                                                                                                                                                                                                                                                                                                                                                                                                                                                                                                                                                                                                                                                                                                                                                                                                                                                                                                                                                                                                                                                                                                                                                                                                                                                                                                                                                                                                                                                                                                                                                                                                                                                                                                                                                                                                                                                                                                                                                                                                                                                                                                                                    </w:t>
      </w:r>
    </w:p>
    <w:p w:rsidR="00AD21CD" w:rsidRPr="00FC6757" w:rsidRDefault="00AD21CD" w:rsidP="007D2AF4">
      <w:pPr>
        <w:spacing w:after="0" w:line="0" w:lineRule="atLeast"/>
        <w:ind w:firstLine="708"/>
        <w:jc w:val="both"/>
        <w:rPr>
          <w:rFonts w:ascii="Times New Roman" w:hAnsi="Times New Roman" w:cs="Times New Roman"/>
          <w:sz w:val="28"/>
          <w:szCs w:val="28"/>
        </w:rPr>
      </w:pPr>
      <w:r w:rsidRPr="00FC6757">
        <w:rPr>
          <w:rFonts w:ascii="Times New Roman" w:hAnsi="Times New Roman" w:cs="Times New Roman"/>
          <w:sz w:val="28"/>
          <w:szCs w:val="28"/>
        </w:rPr>
        <w:t xml:space="preserve">В целях осуществления взаимодействия органов местного самоуправления Кондинского района с населением, выявления общественного мнения по проектам муниципальных правовых актов в </w:t>
      </w:r>
      <w:proofErr w:type="spellStart"/>
      <w:r w:rsidRPr="00FC6757">
        <w:rPr>
          <w:rFonts w:ascii="Times New Roman" w:hAnsi="Times New Roman" w:cs="Times New Roman"/>
          <w:sz w:val="28"/>
          <w:szCs w:val="28"/>
        </w:rPr>
        <w:t>Кондинском</w:t>
      </w:r>
      <w:proofErr w:type="spellEnd"/>
      <w:r w:rsidRPr="00FC6757">
        <w:rPr>
          <w:rFonts w:ascii="Times New Roman" w:hAnsi="Times New Roman" w:cs="Times New Roman"/>
          <w:sz w:val="28"/>
          <w:szCs w:val="28"/>
        </w:rPr>
        <w:t xml:space="preserve"> районе организуются и проводятся публичные слушания. В </w:t>
      </w:r>
      <w:r w:rsidRPr="00FC6757">
        <w:rPr>
          <w:rFonts w:ascii="Times New Roman" w:hAnsi="Times New Roman" w:cs="Times New Roman"/>
          <w:sz w:val="28"/>
          <w:szCs w:val="28"/>
        </w:rPr>
        <w:lastRenderedPageBreak/>
        <w:t xml:space="preserve">прошедшем году Думой проведено 3 </w:t>
      </w:r>
      <w:r w:rsidR="0023019D">
        <w:rPr>
          <w:rFonts w:ascii="Times New Roman" w:hAnsi="Times New Roman" w:cs="Times New Roman"/>
          <w:sz w:val="28"/>
          <w:szCs w:val="28"/>
        </w:rPr>
        <w:t xml:space="preserve">подобных </w:t>
      </w:r>
      <w:r w:rsidR="00D8282D">
        <w:rPr>
          <w:rFonts w:ascii="Times New Roman" w:hAnsi="Times New Roman" w:cs="Times New Roman"/>
          <w:sz w:val="28"/>
          <w:szCs w:val="28"/>
        </w:rPr>
        <w:t>м</w:t>
      </w:r>
      <w:r w:rsidR="0023019D">
        <w:rPr>
          <w:rFonts w:ascii="Times New Roman" w:hAnsi="Times New Roman" w:cs="Times New Roman"/>
          <w:sz w:val="28"/>
          <w:szCs w:val="28"/>
        </w:rPr>
        <w:t>ероприятия</w:t>
      </w:r>
      <w:r w:rsidRPr="00FC6757">
        <w:rPr>
          <w:rFonts w:ascii="Times New Roman" w:hAnsi="Times New Roman" w:cs="Times New Roman"/>
          <w:sz w:val="28"/>
          <w:szCs w:val="28"/>
        </w:rPr>
        <w:t xml:space="preserve"> по </w:t>
      </w:r>
      <w:r w:rsidR="00FC6757">
        <w:rPr>
          <w:rFonts w:ascii="Times New Roman" w:hAnsi="Times New Roman" w:cs="Times New Roman"/>
          <w:sz w:val="28"/>
          <w:szCs w:val="28"/>
        </w:rPr>
        <w:t>проекту решения Думы Кондинск</w:t>
      </w:r>
      <w:r w:rsidR="00484BAC">
        <w:rPr>
          <w:rFonts w:ascii="Times New Roman" w:hAnsi="Times New Roman" w:cs="Times New Roman"/>
          <w:sz w:val="28"/>
          <w:szCs w:val="28"/>
        </w:rPr>
        <w:t>о</w:t>
      </w:r>
      <w:r w:rsidR="00FC6757">
        <w:rPr>
          <w:rFonts w:ascii="Times New Roman" w:hAnsi="Times New Roman" w:cs="Times New Roman"/>
          <w:sz w:val="28"/>
          <w:szCs w:val="28"/>
        </w:rPr>
        <w:t xml:space="preserve">го района «О </w:t>
      </w:r>
      <w:r w:rsidRPr="00FC6757">
        <w:rPr>
          <w:rFonts w:ascii="Times New Roman" w:hAnsi="Times New Roman" w:cs="Times New Roman"/>
          <w:sz w:val="28"/>
          <w:szCs w:val="28"/>
        </w:rPr>
        <w:t>внесени</w:t>
      </w:r>
      <w:r w:rsidR="00FC6757">
        <w:rPr>
          <w:rFonts w:ascii="Times New Roman" w:hAnsi="Times New Roman" w:cs="Times New Roman"/>
          <w:sz w:val="28"/>
          <w:szCs w:val="28"/>
        </w:rPr>
        <w:t>и</w:t>
      </w:r>
      <w:r w:rsidRPr="00FC6757">
        <w:rPr>
          <w:rFonts w:ascii="Times New Roman" w:hAnsi="Times New Roman" w:cs="Times New Roman"/>
          <w:sz w:val="28"/>
          <w:szCs w:val="28"/>
        </w:rPr>
        <w:t xml:space="preserve"> изменений в Устав Кондинского района</w:t>
      </w:r>
      <w:r w:rsidR="00FC6757">
        <w:rPr>
          <w:rFonts w:ascii="Times New Roman" w:hAnsi="Times New Roman" w:cs="Times New Roman"/>
          <w:sz w:val="28"/>
          <w:szCs w:val="28"/>
        </w:rPr>
        <w:t>»</w:t>
      </w:r>
      <w:r w:rsidRPr="00FC6757">
        <w:rPr>
          <w:rFonts w:ascii="Times New Roman" w:hAnsi="Times New Roman" w:cs="Times New Roman"/>
          <w:sz w:val="28"/>
          <w:szCs w:val="28"/>
        </w:rPr>
        <w:t xml:space="preserve">. </w:t>
      </w:r>
      <w:r w:rsidR="00FC6757" w:rsidRPr="00FC6757">
        <w:rPr>
          <w:rFonts w:ascii="Times New Roman" w:hAnsi="Times New Roman" w:cs="Times New Roman"/>
          <w:sz w:val="28"/>
          <w:szCs w:val="28"/>
        </w:rPr>
        <w:t xml:space="preserve">На публичные слушания приглашались жители Кондинского района, депутаты Думы Кондинского района и поселений района, органов местного самоуправления муниципального образования </w:t>
      </w:r>
      <w:proofErr w:type="spellStart"/>
      <w:r w:rsidR="00FC6757" w:rsidRPr="00FC6757">
        <w:rPr>
          <w:rFonts w:ascii="Times New Roman" w:hAnsi="Times New Roman" w:cs="Times New Roman"/>
          <w:sz w:val="28"/>
          <w:szCs w:val="28"/>
        </w:rPr>
        <w:t>Кондинский</w:t>
      </w:r>
      <w:proofErr w:type="spellEnd"/>
      <w:r w:rsidR="00FC6757" w:rsidRPr="00FC6757">
        <w:rPr>
          <w:rFonts w:ascii="Times New Roman" w:hAnsi="Times New Roman" w:cs="Times New Roman"/>
          <w:sz w:val="28"/>
          <w:szCs w:val="28"/>
        </w:rPr>
        <w:t xml:space="preserve"> район, руководители предприятий и учреждений района. В соответствии с законодательством заключение о результатах публичных слушаний размещены на официальном сайте органов местного самоуправления и опубликованы в газете </w:t>
      </w:r>
      <w:r w:rsidR="00E508F2">
        <w:rPr>
          <w:rFonts w:ascii="Times New Roman" w:hAnsi="Times New Roman" w:cs="Times New Roman"/>
          <w:sz w:val="28"/>
          <w:szCs w:val="28"/>
        </w:rPr>
        <w:t>«</w:t>
      </w:r>
      <w:proofErr w:type="spellStart"/>
      <w:r w:rsidR="00FC6757" w:rsidRPr="00FC6757">
        <w:rPr>
          <w:rFonts w:ascii="Times New Roman" w:hAnsi="Times New Roman" w:cs="Times New Roman"/>
          <w:sz w:val="28"/>
          <w:szCs w:val="28"/>
        </w:rPr>
        <w:t>Кондинский</w:t>
      </w:r>
      <w:proofErr w:type="spellEnd"/>
      <w:r w:rsidR="00FC6757" w:rsidRPr="00FC6757">
        <w:rPr>
          <w:rFonts w:ascii="Times New Roman" w:hAnsi="Times New Roman" w:cs="Times New Roman"/>
          <w:sz w:val="28"/>
          <w:szCs w:val="28"/>
        </w:rPr>
        <w:t xml:space="preserve"> вестник» для обеспечения широкого доступа к информации, выносимой на обсуждение.</w:t>
      </w:r>
    </w:p>
    <w:p w:rsidR="0023019D" w:rsidRDefault="0023019D" w:rsidP="007D2AF4">
      <w:pPr>
        <w:spacing w:after="0" w:line="0" w:lineRule="atLeast"/>
        <w:ind w:firstLine="709"/>
        <w:jc w:val="both"/>
        <w:rPr>
          <w:rFonts w:ascii="Times New Roman" w:hAnsi="Times New Roman" w:cs="Times New Roman"/>
          <w:sz w:val="28"/>
          <w:szCs w:val="28"/>
        </w:rPr>
      </w:pPr>
    </w:p>
    <w:p w:rsidR="00A33FA0" w:rsidRPr="00796FCB" w:rsidRDefault="007F3BFE" w:rsidP="007D2AF4">
      <w:pPr>
        <w:spacing w:after="0" w:line="0" w:lineRule="atLeast"/>
        <w:ind w:firstLine="709"/>
        <w:jc w:val="both"/>
        <w:rPr>
          <w:rFonts w:ascii="Times New Roman" w:hAnsi="Times New Roman" w:cs="Times New Roman"/>
          <w:sz w:val="28"/>
        </w:rPr>
      </w:pPr>
      <w:r w:rsidRPr="00796FCB">
        <w:rPr>
          <w:rFonts w:ascii="Times New Roman" w:hAnsi="Times New Roman" w:cs="Times New Roman"/>
          <w:sz w:val="28"/>
          <w:szCs w:val="28"/>
        </w:rPr>
        <w:t>Во время каникул</w:t>
      </w:r>
      <w:r w:rsidR="00A33FA0" w:rsidRPr="00796FCB">
        <w:rPr>
          <w:rFonts w:ascii="Times New Roman" w:hAnsi="Times New Roman" w:cs="Times New Roman"/>
          <w:sz w:val="28"/>
          <w:szCs w:val="28"/>
        </w:rPr>
        <w:t>, а также в</w:t>
      </w:r>
      <w:r w:rsidR="00A33FA0" w:rsidRPr="00796FCB">
        <w:rPr>
          <w:rFonts w:ascii="Times New Roman" w:hAnsi="Times New Roman" w:cs="Times New Roman"/>
          <w:sz w:val="28"/>
        </w:rPr>
        <w:t xml:space="preserve">виду отдаленности от районного центра территорий, на которых проживают депутаты, между заседаниями Думы при необходимости организуется принятие решений путем заочного опроса депутатов. </w:t>
      </w:r>
    </w:p>
    <w:p w:rsidR="00A33FA0" w:rsidRPr="00796FCB" w:rsidRDefault="00A33FA0" w:rsidP="007D2AF4">
      <w:pPr>
        <w:spacing w:after="0" w:line="0" w:lineRule="atLeast"/>
        <w:ind w:firstLine="709"/>
        <w:jc w:val="both"/>
        <w:rPr>
          <w:rFonts w:ascii="Times New Roman" w:hAnsi="Times New Roman" w:cs="Times New Roman"/>
          <w:sz w:val="28"/>
        </w:rPr>
      </w:pPr>
      <w:r w:rsidRPr="00796FCB">
        <w:rPr>
          <w:rFonts w:ascii="Times New Roman" w:hAnsi="Times New Roman" w:cs="Times New Roman"/>
          <w:sz w:val="28"/>
        </w:rPr>
        <w:t xml:space="preserve">В 2016 </w:t>
      </w:r>
      <w:r w:rsidR="0008725D">
        <w:rPr>
          <w:rFonts w:ascii="Times New Roman" w:hAnsi="Times New Roman" w:cs="Times New Roman"/>
          <w:sz w:val="28"/>
        </w:rPr>
        <w:t>году депутатам было направлено 3</w:t>
      </w:r>
      <w:r w:rsidR="002C693F">
        <w:rPr>
          <w:rFonts w:ascii="Times New Roman" w:hAnsi="Times New Roman" w:cs="Times New Roman"/>
          <w:sz w:val="28"/>
        </w:rPr>
        <w:t>6</w:t>
      </w:r>
      <w:r w:rsidRPr="00796FCB">
        <w:rPr>
          <w:rFonts w:ascii="Times New Roman" w:hAnsi="Times New Roman" w:cs="Times New Roman"/>
          <w:sz w:val="28"/>
        </w:rPr>
        <w:t xml:space="preserve"> проектов решений, из них приняты </w:t>
      </w:r>
      <w:r w:rsidR="0008725D">
        <w:rPr>
          <w:rFonts w:ascii="Times New Roman" w:hAnsi="Times New Roman" w:cs="Times New Roman"/>
          <w:sz w:val="28"/>
        </w:rPr>
        <w:t>3</w:t>
      </w:r>
      <w:r w:rsidR="002C693F">
        <w:rPr>
          <w:rFonts w:ascii="Times New Roman" w:hAnsi="Times New Roman" w:cs="Times New Roman"/>
          <w:sz w:val="28"/>
        </w:rPr>
        <w:t>6</w:t>
      </w:r>
      <w:r w:rsidR="00796FCB" w:rsidRPr="00796FCB">
        <w:rPr>
          <w:rFonts w:ascii="Times New Roman" w:hAnsi="Times New Roman" w:cs="Times New Roman"/>
          <w:sz w:val="28"/>
        </w:rPr>
        <w:t xml:space="preserve"> </w:t>
      </w:r>
      <w:r w:rsidRPr="00796FCB">
        <w:rPr>
          <w:rFonts w:ascii="Times New Roman" w:hAnsi="Times New Roman" w:cs="Times New Roman"/>
          <w:sz w:val="28"/>
        </w:rPr>
        <w:t>решени</w:t>
      </w:r>
      <w:r w:rsidR="00E508F2">
        <w:rPr>
          <w:rFonts w:ascii="Times New Roman" w:hAnsi="Times New Roman" w:cs="Times New Roman"/>
          <w:sz w:val="28"/>
        </w:rPr>
        <w:t>й</w:t>
      </w:r>
      <w:r w:rsidR="00796FCB" w:rsidRPr="00796FCB">
        <w:rPr>
          <w:rFonts w:ascii="Times New Roman" w:hAnsi="Times New Roman" w:cs="Times New Roman"/>
          <w:sz w:val="28"/>
        </w:rPr>
        <w:t xml:space="preserve"> Думы.</w:t>
      </w:r>
    </w:p>
    <w:p w:rsidR="007F3BFE" w:rsidRPr="007F21F7" w:rsidRDefault="00A33FA0" w:rsidP="007D2AF4">
      <w:pPr>
        <w:spacing w:after="0" w:line="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Во время каникул </w:t>
      </w:r>
      <w:r w:rsidR="007F3BFE" w:rsidRPr="007F21F7">
        <w:rPr>
          <w:rFonts w:ascii="Times New Roman" w:hAnsi="Times New Roman" w:cs="Times New Roman"/>
          <w:sz w:val="28"/>
          <w:szCs w:val="28"/>
        </w:rPr>
        <w:t>в рабочем порядке путем поименного письменного опроса депутато</w:t>
      </w:r>
      <w:r w:rsidR="0023019D">
        <w:rPr>
          <w:rFonts w:ascii="Times New Roman" w:hAnsi="Times New Roman" w:cs="Times New Roman"/>
          <w:sz w:val="28"/>
          <w:szCs w:val="28"/>
        </w:rPr>
        <w:t>в были приняты 11 изменений  в П</w:t>
      </w:r>
      <w:r w:rsidR="007F3BFE" w:rsidRPr="007F21F7">
        <w:rPr>
          <w:rFonts w:ascii="Times New Roman" w:hAnsi="Times New Roman" w:cs="Times New Roman"/>
          <w:sz w:val="28"/>
          <w:szCs w:val="28"/>
        </w:rPr>
        <w:t xml:space="preserve">равила землепользования и застройки муниципальных образований района, внесены  изменения в Правила землепользования и застройки межселенных территорий Кондинского района  Ханты-Мансийского автономного округа – </w:t>
      </w:r>
      <w:proofErr w:type="spellStart"/>
      <w:r w:rsidR="007F3BFE" w:rsidRPr="007F21F7">
        <w:rPr>
          <w:rFonts w:ascii="Times New Roman" w:hAnsi="Times New Roman" w:cs="Times New Roman"/>
          <w:sz w:val="28"/>
          <w:szCs w:val="28"/>
        </w:rPr>
        <w:t>Югры</w:t>
      </w:r>
      <w:proofErr w:type="spellEnd"/>
      <w:r w:rsidR="007F3BFE" w:rsidRPr="007F21F7">
        <w:rPr>
          <w:rFonts w:ascii="Times New Roman" w:hAnsi="Times New Roman" w:cs="Times New Roman"/>
          <w:sz w:val="28"/>
          <w:szCs w:val="28"/>
        </w:rPr>
        <w:t xml:space="preserve">. </w:t>
      </w:r>
    </w:p>
    <w:p w:rsidR="007F3BFE" w:rsidRPr="007F21F7" w:rsidRDefault="00A33FA0" w:rsidP="007D2AF4">
      <w:pPr>
        <w:spacing w:after="0" w:line="0" w:lineRule="atLeast"/>
        <w:ind w:firstLine="708"/>
        <w:jc w:val="both"/>
        <w:rPr>
          <w:rFonts w:ascii="Times New Roman" w:hAnsi="Times New Roman" w:cs="Times New Roman"/>
          <w:sz w:val="28"/>
          <w:szCs w:val="28"/>
        </w:rPr>
      </w:pPr>
      <w:r>
        <w:rPr>
          <w:rFonts w:ascii="Times New Roman" w:hAnsi="Times New Roman" w:cs="Times New Roman"/>
          <w:sz w:val="28"/>
          <w:szCs w:val="28"/>
        </w:rPr>
        <w:t>В период между сессиями приняты решения:</w:t>
      </w:r>
    </w:p>
    <w:p w:rsidR="007F3BFE" w:rsidRDefault="002C693F" w:rsidP="007D2AF4">
      <w:pPr>
        <w:spacing w:after="0" w:line="0" w:lineRule="atLeast"/>
        <w:ind w:firstLine="708"/>
        <w:jc w:val="both"/>
        <w:rPr>
          <w:rFonts w:ascii="Times New Roman" w:hAnsi="Times New Roman" w:cs="Times New Roman"/>
          <w:sz w:val="28"/>
          <w:szCs w:val="28"/>
        </w:rPr>
      </w:pPr>
      <w:r>
        <w:rPr>
          <w:rFonts w:ascii="Times New Roman" w:hAnsi="Times New Roman" w:cs="Times New Roman"/>
          <w:sz w:val="28"/>
          <w:szCs w:val="28"/>
        </w:rPr>
        <w:t>10</w:t>
      </w:r>
      <w:r w:rsidR="0008725D">
        <w:rPr>
          <w:rFonts w:ascii="Times New Roman" w:hAnsi="Times New Roman" w:cs="Times New Roman"/>
          <w:sz w:val="28"/>
          <w:szCs w:val="28"/>
        </w:rPr>
        <w:t xml:space="preserve"> </w:t>
      </w:r>
      <w:r w:rsidR="007F3BFE" w:rsidRPr="007F21F7">
        <w:rPr>
          <w:rFonts w:ascii="Times New Roman" w:hAnsi="Times New Roman" w:cs="Times New Roman"/>
          <w:sz w:val="28"/>
          <w:szCs w:val="28"/>
        </w:rPr>
        <w:t>по корректировке бюджета на текущий год,</w:t>
      </w:r>
    </w:p>
    <w:p w:rsidR="002C693F" w:rsidRPr="007F21F7" w:rsidRDefault="002C693F" w:rsidP="007D2AF4">
      <w:pPr>
        <w:spacing w:after="0" w:line="0" w:lineRule="atLeast"/>
        <w:ind w:firstLine="708"/>
        <w:jc w:val="both"/>
        <w:rPr>
          <w:rFonts w:ascii="Times New Roman" w:hAnsi="Times New Roman" w:cs="Times New Roman"/>
          <w:sz w:val="28"/>
          <w:szCs w:val="28"/>
        </w:rPr>
      </w:pPr>
      <w:r>
        <w:rPr>
          <w:rFonts w:ascii="Times New Roman" w:hAnsi="Times New Roman" w:cs="Times New Roman"/>
          <w:sz w:val="28"/>
          <w:szCs w:val="28"/>
        </w:rPr>
        <w:t>1 по бюджетному законодательству,</w:t>
      </w:r>
    </w:p>
    <w:p w:rsidR="007F3BFE" w:rsidRPr="007F21F7" w:rsidRDefault="0008725D" w:rsidP="007D2AF4">
      <w:pPr>
        <w:spacing w:after="0" w:line="0" w:lineRule="atLeast"/>
        <w:ind w:firstLine="708"/>
        <w:jc w:val="both"/>
        <w:rPr>
          <w:rFonts w:ascii="Times New Roman" w:hAnsi="Times New Roman" w:cs="Times New Roman"/>
          <w:sz w:val="28"/>
          <w:szCs w:val="28"/>
        </w:rPr>
      </w:pPr>
      <w:r>
        <w:rPr>
          <w:rFonts w:ascii="Times New Roman" w:hAnsi="Times New Roman" w:cs="Times New Roman"/>
          <w:sz w:val="28"/>
          <w:szCs w:val="28"/>
        </w:rPr>
        <w:t>1 по</w:t>
      </w:r>
      <w:r w:rsidR="007F3BFE" w:rsidRPr="007F21F7">
        <w:rPr>
          <w:rFonts w:ascii="Times New Roman" w:hAnsi="Times New Roman" w:cs="Times New Roman"/>
          <w:sz w:val="28"/>
          <w:szCs w:val="28"/>
        </w:rPr>
        <w:t xml:space="preserve"> изменения</w:t>
      </w:r>
      <w:r>
        <w:rPr>
          <w:rFonts w:ascii="Times New Roman" w:hAnsi="Times New Roman" w:cs="Times New Roman"/>
          <w:sz w:val="28"/>
          <w:szCs w:val="28"/>
        </w:rPr>
        <w:t>м</w:t>
      </w:r>
      <w:r w:rsidR="007F3BFE" w:rsidRPr="007F21F7">
        <w:rPr>
          <w:rFonts w:ascii="Times New Roman" w:hAnsi="Times New Roman" w:cs="Times New Roman"/>
          <w:sz w:val="28"/>
          <w:szCs w:val="28"/>
        </w:rPr>
        <w:t xml:space="preserve"> в положения об оплате труда служащих, </w:t>
      </w:r>
    </w:p>
    <w:p w:rsidR="007F3BFE" w:rsidRPr="007F21F7" w:rsidRDefault="0008725D" w:rsidP="007D2AF4">
      <w:pPr>
        <w:spacing w:after="0" w:line="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7F3BFE" w:rsidRPr="007F21F7">
        <w:rPr>
          <w:rFonts w:ascii="Times New Roman" w:hAnsi="Times New Roman" w:cs="Times New Roman"/>
          <w:sz w:val="28"/>
          <w:szCs w:val="28"/>
        </w:rPr>
        <w:t xml:space="preserve"> по досрочному сложению полномочий депутата Думы Кондинского района </w:t>
      </w:r>
      <w:proofErr w:type="spellStart"/>
      <w:r w:rsidR="007F3BFE" w:rsidRPr="007F21F7">
        <w:rPr>
          <w:rFonts w:ascii="Times New Roman" w:hAnsi="Times New Roman" w:cs="Times New Roman"/>
          <w:sz w:val="28"/>
          <w:szCs w:val="28"/>
        </w:rPr>
        <w:t>А.А.Тагильцева</w:t>
      </w:r>
      <w:proofErr w:type="spellEnd"/>
      <w:r w:rsidR="007F3BFE" w:rsidRPr="007F21F7">
        <w:rPr>
          <w:rFonts w:ascii="Times New Roman" w:hAnsi="Times New Roman" w:cs="Times New Roman"/>
          <w:sz w:val="28"/>
          <w:szCs w:val="28"/>
        </w:rPr>
        <w:t xml:space="preserve">, </w:t>
      </w:r>
    </w:p>
    <w:p w:rsidR="007F3BFE" w:rsidRPr="007F21F7" w:rsidRDefault="0008725D" w:rsidP="007D2AF4">
      <w:pPr>
        <w:spacing w:after="0" w:line="0" w:lineRule="atLeast"/>
        <w:ind w:firstLine="708"/>
        <w:jc w:val="both"/>
        <w:rPr>
          <w:rFonts w:ascii="Times New Roman" w:hAnsi="Times New Roman" w:cs="Times New Roman"/>
          <w:sz w:val="28"/>
          <w:szCs w:val="28"/>
        </w:rPr>
      </w:pPr>
      <w:r>
        <w:rPr>
          <w:rFonts w:ascii="Times New Roman" w:hAnsi="Times New Roman" w:cs="Times New Roman"/>
          <w:sz w:val="28"/>
          <w:szCs w:val="28"/>
        </w:rPr>
        <w:t>3</w:t>
      </w:r>
      <w:r w:rsidR="007F3BFE" w:rsidRPr="007F21F7">
        <w:rPr>
          <w:rFonts w:ascii="Times New Roman" w:hAnsi="Times New Roman" w:cs="Times New Roman"/>
          <w:sz w:val="28"/>
          <w:szCs w:val="28"/>
        </w:rPr>
        <w:t xml:space="preserve"> по внесению изменений в Устав Кондинского района, </w:t>
      </w:r>
    </w:p>
    <w:p w:rsidR="007F3BFE" w:rsidRPr="007F21F7" w:rsidRDefault="007F3BFE" w:rsidP="007D2AF4">
      <w:pPr>
        <w:spacing w:after="0" w:line="0" w:lineRule="atLeast"/>
        <w:ind w:firstLine="708"/>
        <w:jc w:val="both"/>
        <w:rPr>
          <w:rFonts w:ascii="Times New Roman" w:hAnsi="Times New Roman" w:cs="Times New Roman"/>
          <w:sz w:val="28"/>
          <w:szCs w:val="28"/>
        </w:rPr>
      </w:pPr>
      <w:r w:rsidRPr="007F21F7">
        <w:rPr>
          <w:rFonts w:ascii="Times New Roman" w:hAnsi="Times New Roman" w:cs="Times New Roman"/>
          <w:sz w:val="28"/>
          <w:szCs w:val="28"/>
        </w:rPr>
        <w:t>1 по изменению плана приватизации,</w:t>
      </w:r>
    </w:p>
    <w:p w:rsidR="0008725D" w:rsidRDefault="007F3BFE" w:rsidP="007D2AF4">
      <w:pPr>
        <w:spacing w:after="0" w:line="0" w:lineRule="atLeast"/>
        <w:ind w:firstLine="708"/>
        <w:jc w:val="both"/>
        <w:rPr>
          <w:rFonts w:ascii="Times New Roman" w:hAnsi="Times New Roman" w:cs="Times New Roman"/>
          <w:color w:val="FF0000"/>
          <w:sz w:val="28"/>
          <w:szCs w:val="28"/>
        </w:rPr>
      </w:pPr>
      <w:r w:rsidRPr="007F21F7">
        <w:rPr>
          <w:rFonts w:ascii="Times New Roman" w:hAnsi="Times New Roman" w:cs="Times New Roman"/>
          <w:sz w:val="28"/>
          <w:szCs w:val="28"/>
        </w:rPr>
        <w:t>1 по отмене Положения об отделе молодежной политики администрации Кондинского района</w:t>
      </w:r>
      <w:r w:rsidR="0008725D">
        <w:rPr>
          <w:rFonts w:ascii="Times New Roman" w:hAnsi="Times New Roman" w:cs="Times New Roman"/>
          <w:color w:val="FF0000"/>
          <w:sz w:val="28"/>
          <w:szCs w:val="28"/>
        </w:rPr>
        <w:t>,</w:t>
      </w:r>
    </w:p>
    <w:p w:rsidR="0008725D" w:rsidRPr="0008725D" w:rsidRDefault="0008725D" w:rsidP="007D2AF4">
      <w:pPr>
        <w:spacing w:after="0" w:line="0" w:lineRule="atLeast"/>
        <w:ind w:firstLine="708"/>
        <w:jc w:val="both"/>
        <w:rPr>
          <w:rFonts w:ascii="Times New Roman" w:hAnsi="Times New Roman" w:cs="Times New Roman"/>
          <w:sz w:val="28"/>
          <w:szCs w:val="28"/>
        </w:rPr>
      </w:pPr>
      <w:r w:rsidRPr="0008725D">
        <w:rPr>
          <w:rFonts w:ascii="Times New Roman" w:hAnsi="Times New Roman" w:cs="Times New Roman"/>
          <w:sz w:val="28"/>
          <w:szCs w:val="28"/>
        </w:rPr>
        <w:t>1 по земельному налогу,</w:t>
      </w:r>
    </w:p>
    <w:p w:rsidR="0008725D" w:rsidRPr="0008725D" w:rsidRDefault="0008725D" w:rsidP="007D2AF4">
      <w:pPr>
        <w:spacing w:after="0" w:line="0" w:lineRule="atLeast"/>
        <w:ind w:firstLine="708"/>
        <w:jc w:val="both"/>
        <w:rPr>
          <w:rFonts w:ascii="Times New Roman" w:hAnsi="Times New Roman" w:cs="Times New Roman"/>
          <w:sz w:val="28"/>
          <w:szCs w:val="28"/>
        </w:rPr>
      </w:pPr>
      <w:r w:rsidRPr="0008725D">
        <w:rPr>
          <w:rFonts w:ascii="Times New Roman" w:hAnsi="Times New Roman" w:cs="Times New Roman"/>
          <w:sz w:val="28"/>
          <w:szCs w:val="28"/>
        </w:rPr>
        <w:t>1 по разграничению имущества,</w:t>
      </w:r>
    </w:p>
    <w:p w:rsidR="0008725D" w:rsidRPr="0008725D" w:rsidRDefault="0008725D" w:rsidP="007D2AF4">
      <w:pPr>
        <w:spacing w:after="0" w:line="0" w:lineRule="atLeast"/>
        <w:ind w:firstLine="708"/>
        <w:jc w:val="both"/>
        <w:rPr>
          <w:rFonts w:ascii="Times New Roman" w:hAnsi="Times New Roman" w:cs="Times New Roman"/>
          <w:sz w:val="28"/>
          <w:szCs w:val="28"/>
        </w:rPr>
      </w:pPr>
      <w:r w:rsidRPr="0008725D">
        <w:rPr>
          <w:rFonts w:ascii="Times New Roman" w:hAnsi="Times New Roman" w:cs="Times New Roman"/>
          <w:sz w:val="28"/>
          <w:szCs w:val="28"/>
        </w:rPr>
        <w:t>1 по изменению Регламента работы Думы,</w:t>
      </w:r>
    </w:p>
    <w:p w:rsidR="0008725D" w:rsidRPr="0008725D" w:rsidRDefault="0008725D" w:rsidP="007D2AF4">
      <w:pPr>
        <w:spacing w:after="0" w:line="0" w:lineRule="atLeast"/>
        <w:ind w:firstLine="708"/>
        <w:jc w:val="both"/>
        <w:rPr>
          <w:rFonts w:ascii="Times New Roman" w:hAnsi="Times New Roman" w:cs="Times New Roman"/>
          <w:sz w:val="28"/>
          <w:szCs w:val="28"/>
        </w:rPr>
      </w:pPr>
      <w:r w:rsidRPr="0008725D">
        <w:rPr>
          <w:rFonts w:ascii="Times New Roman" w:hAnsi="Times New Roman" w:cs="Times New Roman"/>
          <w:sz w:val="28"/>
          <w:szCs w:val="28"/>
        </w:rPr>
        <w:t xml:space="preserve">1 по обращению Думы города </w:t>
      </w:r>
      <w:proofErr w:type="spellStart"/>
      <w:r w:rsidRPr="0008725D">
        <w:rPr>
          <w:rFonts w:ascii="Times New Roman" w:hAnsi="Times New Roman" w:cs="Times New Roman"/>
          <w:sz w:val="28"/>
          <w:szCs w:val="28"/>
        </w:rPr>
        <w:t>Урая</w:t>
      </w:r>
      <w:proofErr w:type="spellEnd"/>
      <w:r w:rsidRPr="0008725D">
        <w:rPr>
          <w:rFonts w:ascii="Times New Roman" w:hAnsi="Times New Roman" w:cs="Times New Roman"/>
          <w:sz w:val="28"/>
          <w:szCs w:val="28"/>
        </w:rPr>
        <w:t>,</w:t>
      </w:r>
    </w:p>
    <w:p w:rsidR="0008725D" w:rsidRPr="0008725D" w:rsidRDefault="0008725D" w:rsidP="007D2AF4">
      <w:pPr>
        <w:spacing w:after="0" w:line="0" w:lineRule="atLeast"/>
        <w:ind w:firstLine="708"/>
        <w:jc w:val="both"/>
        <w:rPr>
          <w:rFonts w:ascii="Times New Roman" w:hAnsi="Times New Roman" w:cs="Times New Roman"/>
          <w:sz w:val="28"/>
          <w:szCs w:val="28"/>
        </w:rPr>
      </w:pPr>
      <w:r w:rsidRPr="0008725D">
        <w:rPr>
          <w:rFonts w:ascii="Times New Roman" w:hAnsi="Times New Roman" w:cs="Times New Roman"/>
          <w:sz w:val="28"/>
          <w:szCs w:val="28"/>
        </w:rPr>
        <w:t>1 по награждению,</w:t>
      </w:r>
    </w:p>
    <w:p w:rsidR="0008725D" w:rsidRPr="0008725D" w:rsidRDefault="0008725D" w:rsidP="007D2AF4">
      <w:pPr>
        <w:spacing w:after="0" w:line="0" w:lineRule="atLeast"/>
        <w:ind w:firstLine="708"/>
        <w:jc w:val="both"/>
        <w:rPr>
          <w:rFonts w:ascii="Times New Roman" w:hAnsi="Times New Roman" w:cs="Times New Roman"/>
          <w:sz w:val="28"/>
          <w:szCs w:val="28"/>
        </w:rPr>
      </w:pPr>
      <w:r w:rsidRPr="0008725D">
        <w:rPr>
          <w:rFonts w:ascii="Times New Roman" w:hAnsi="Times New Roman" w:cs="Times New Roman"/>
          <w:sz w:val="28"/>
          <w:szCs w:val="28"/>
        </w:rPr>
        <w:t>1 по плану работы Думы,</w:t>
      </w:r>
    </w:p>
    <w:p w:rsidR="007F3BFE" w:rsidRPr="0008725D" w:rsidRDefault="0008725D" w:rsidP="007D2AF4">
      <w:pPr>
        <w:spacing w:after="0" w:line="0" w:lineRule="atLeast"/>
        <w:ind w:firstLine="708"/>
        <w:jc w:val="both"/>
        <w:rPr>
          <w:rFonts w:ascii="Times New Roman" w:hAnsi="Times New Roman" w:cs="Times New Roman"/>
          <w:sz w:val="24"/>
          <w:szCs w:val="24"/>
        </w:rPr>
      </w:pPr>
      <w:r w:rsidRPr="0008725D">
        <w:rPr>
          <w:rFonts w:ascii="Times New Roman" w:hAnsi="Times New Roman" w:cs="Times New Roman"/>
          <w:sz w:val="28"/>
          <w:szCs w:val="28"/>
        </w:rPr>
        <w:t>1 по Стратегии социально-экономического развития</w:t>
      </w:r>
      <w:r w:rsidR="00484BAC">
        <w:rPr>
          <w:rFonts w:ascii="Times New Roman" w:hAnsi="Times New Roman" w:cs="Times New Roman"/>
          <w:sz w:val="28"/>
          <w:szCs w:val="28"/>
        </w:rPr>
        <w:t xml:space="preserve"> Кондинского района Ханты-Манси</w:t>
      </w:r>
      <w:r w:rsidRPr="0008725D">
        <w:rPr>
          <w:rFonts w:ascii="Times New Roman" w:hAnsi="Times New Roman" w:cs="Times New Roman"/>
          <w:sz w:val="28"/>
          <w:szCs w:val="28"/>
        </w:rPr>
        <w:t>й</w:t>
      </w:r>
      <w:r w:rsidR="00484BAC">
        <w:rPr>
          <w:rFonts w:ascii="Times New Roman" w:hAnsi="Times New Roman" w:cs="Times New Roman"/>
          <w:sz w:val="28"/>
          <w:szCs w:val="28"/>
        </w:rPr>
        <w:t>с</w:t>
      </w:r>
      <w:r w:rsidRPr="0008725D">
        <w:rPr>
          <w:rFonts w:ascii="Times New Roman" w:hAnsi="Times New Roman" w:cs="Times New Roman"/>
          <w:sz w:val="28"/>
          <w:szCs w:val="28"/>
        </w:rPr>
        <w:t xml:space="preserve">кого автономного </w:t>
      </w:r>
      <w:proofErr w:type="spellStart"/>
      <w:r w:rsidRPr="0008725D">
        <w:rPr>
          <w:rFonts w:ascii="Times New Roman" w:hAnsi="Times New Roman" w:cs="Times New Roman"/>
          <w:sz w:val="28"/>
          <w:szCs w:val="28"/>
        </w:rPr>
        <w:t>округа-Югры</w:t>
      </w:r>
      <w:proofErr w:type="spellEnd"/>
      <w:r w:rsidRPr="0008725D">
        <w:rPr>
          <w:rFonts w:ascii="Times New Roman" w:hAnsi="Times New Roman" w:cs="Times New Roman"/>
          <w:sz w:val="28"/>
          <w:szCs w:val="28"/>
        </w:rPr>
        <w:t xml:space="preserve"> на период до 2030 года</w:t>
      </w:r>
      <w:r w:rsidR="007F3BFE" w:rsidRPr="0008725D">
        <w:rPr>
          <w:rFonts w:ascii="Times New Roman" w:hAnsi="Times New Roman" w:cs="Times New Roman"/>
          <w:sz w:val="28"/>
          <w:szCs w:val="28"/>
        </w:rPr>
        <w:t>.</w:t>
      </w:r>
    </w:p>
    <w:p w:rsidR="0050165A" w:rsidRPr="00D5191D" w:rsidRDefault="0050165A" w:rsidP="0050165A">
      <w:pPr>
        <w:pStyle w:val="a6"/>
        <w:spacing w:line="0" w:lineRule="atLeast"/>
        <w:ind w:firstLine="708"/>
        <w:rPr>
          <w:sz w:val="28"/>
          <w:szCs w:val="28"/>
        </w:rPr>
      </w:pPr>
      <w:r>
        <w:rPr>
          <w:sz w:val="28"/>
          <w:szCs w:val="28"/>
        </w:rPr>
        <w:lastRenderedPageBreak/>
        <w:t>В связи с принятием решений, носящих нормативный характер,</w:t>
      </w:r>
      <w:r w:rsidRPr="00D5191D">
        <w:rPr>
          <w:sz w:val="28"/>
          <w:szCs w:val="28"/>
        </w:rPr>
        <w:t xml:space="preserve"> важным направлением деятельности </w:t>
      </w:r>
      <w:r>
        <w:rPr>
          <w:sz w:val="28"/>
          <w:szCs w:val="28"/>
        </w:rPr>
        <w:t xml:space="preserve">представительного органа </w:t>
      </w:r>
      <w:r w:rsidRPr="00D5191D">
        <w:rPr>
          <w:sz w:val="28"/>
          <w:szCs w:val="28"/>
        </w:rPr>
        <w:t xml:space="preserve">является исполнение Закона Ханты-Мансийского автономного </w:t>
      </w:r>
      <w:proofErr w:type="spellStart"/>
      <w:r w:rsidRPr="00D5191D">
        <w:rPr>
          <w:sz w:val="28"/>
          <w:szCs w:val="28"/>
        </w:rPr>
        <w:t>округа-Югры</w:t>
      </w:r>
      <w:proofErr w:type="spellEnd"/>
      <w:r w:rsidRPr="00D5191D">
        <w:rPr>
          <w:sz w:val="28"/>
          <w:szCs w:val="28"/>
        </w:rPr>
        <w:t xml:space="preserve"> от 24 ноября 2008 года </w:t>
      </w:r>
      <w:r>
        <w:rPr>
          <w:sz w:val="28"/>
          <w:szCs w:val="28"/>
        </w:rPr>
        <w:t xml:space="preserve">       </w:t>
      </w:r>
      <w:r w:rsidRPr="00D5191D">
        <w:rPr>
          <w:sz w:val="28"/>
          <w:szCs w:val="28"/>
        </w:rPr>
        <w:t xml:space="preserve">№ 138-оз «О регистре муниципальных нормативных правовых актов Ханты-Мансийского автономного </w:t>
      </w:r>
      <w:proofErr w:type="spellStart"/>
      <w:r w:rsidRPr="00D5191D">
        <w:rPr>
          <w:sz w:val="28"/>
          <w:szCs w:val="28"/>
        </w:rPr>
        <w:t>округа-Югры</w:t>
      </w:r>
      <w:proofErr w:type="spellEnd"/>
      <w:r w:rsidRPr="00D5191D">
        <w:rPr>
          <w:sz w:val="28"/>
          <w:szCs w:val="28"/>
        </w:rPr>
        <w:t xml:space="preserve">». За отчетный период в Управление государственной регистрации нормативных правовых актов аппарата Губернатора Ханты-Мансийского автономного </w:t>
      </w:r>
      <w:proofErr w:type="spellStart"/>
      <w:r w:rsidRPr="00D5191D">
        <w:rPr>
          <w:sz w:val="28"/>
          <w:szCs w:val="28"/>
        </w:rPr>
        <w:t>округа-Югры</w:t>
      </w:r>
      <w:proofErr w:type="spellEnd"/>
      <w:r w:rsidRPr="00D5191D">
        <w:rPr>
          <w:sz w:val="28"/>
          <w:szCs w:val="28"/>
        </w:rPr>
        <w:t xml:space="preserve"> направлено</w:t>
      </w:r>
      <w:r>
        <w:rPr>
          <w:color w:val="FF0000"/>
          <w:sz w:val="28"/>
          <w:szCs w:val="28"/>
        </w:rPr>
        <w:t xml:space="preserve"> </w:t>
      </w:r>
      <w:r w:rsidRPr="002B56F6">
        <w:rPr>
          <w:sz w:val="28"/>
          <w:szCs w:val="28"/>
        </w:rPr>
        <w:t xml:space="preserve">77 </w:t>
      </w:r>
      <w:r w:rsidRPr="00D71D66">
        <w:rPr>
          <w:sz w:val="28"/>
          <w:szCs w:val="28"/>
        </w:rPr>
        <w:t xml:space="preserve">нормативных правовых актов Думы Кондинского района и 18 </w:t>
      </w:r>
      <w:r w:rsidRPr="00D5191D">
        <w:rPr>
          <w:sz w:val="28"/>
          <w:szCs w:val="28"/>
        </w:rPr>
        <w:t>постановлений председателя Думы Кондинского района.</w:t>
      </w:r>
    </w:p>
    <w:p w:rsidR="0050165A" w:rsidRPr="00D5191D" w:rsidRDefault="0050165A" w:rsidP="0050165A">
      <w:pPr>
        <w:spacing w:after="0" w:line="0" w:lineRule="atLeast"/>
        <w:ind w:firstLine="708"/>
        <w:jc w:val="both"/>
        <w:rPr>
          <w:rFonts w:ascii="Times New Roman" w:hAnsi="Times New Roman" w:cs="Times New Roman"/>
          <w:sz w:val="28"/>
          <w:szCs w:val="28"/>
        </w:rPr>
      </w:pPr>
      <w:r w:rsidRPr="00D5191D">
        <w:rPr>
          <w:rFonts w:ascii="Times New Roman" w:hAnsi="Times New Roman" w:cs="Times New Roman"/>
          <w:sz w:val="28"/>
          <w:szCs w:val="28"/>
        </w:rPr>
        <w:t xml:space="preserve">Думой организовано взаимодействие с прокуратурой Кондинского района. В установленный срок в прокуратуру района направляются проекты нормативных правовых актов (решений) Думы для проведения проверки на предмет соответствия законодательству. Принятые решения также направляются в прокуратуру Кондинского района. Сотрудники прокуратуры </w:t>
      </w:r>
      <w:r>
        <w:rPr>
          <w:rFonts w:ascii="Times New Roman" w:hAnsi="Times New Roman" w:cs="Times New Roman"/>
          <w:sz w:val="28"/>
          <w:szCs w:val="28"/>
        </w:rPr>
        <w:t>регулярно</w:t>
      </w:r>
      <w:r w:rsidRPr="00D5191D">
        <w:rPr>
          <w:rFonts w:ascii="Times New Roman" w:hAnsi="Times New Roman" w:cs="Times New Roman"/>
          <w:sz w:val="28"/>
          <w:szCs w:val="28"/>
        </w:rPr>
        <w:t xml:space="preserve"> присутствуют на всех заседаниях и комиссиях Думы. </w:t>
      </w:r>
      <w:r>
        <w:rPr>
          <w:rFonts w:ascii="Times New Roman" w:hAnsi="Times New Roman" w:cs="Times New Roman"/>
          <w:sz w:val="28"/>
          <w:szCs w:val="28"/>
        </w:rPr>
        <w:t>В течение года  протестов прокурора на проекты нормативных правовых актов или решений Думы не поступало.</w:t>
      </w:r>
    </w:p>
    <w:p w:rsidR="00011AB2" w:rsidRDefault="00011AB2" w:rsidP="007D2AF4">
      <w:pPr>
        <w:pStyle w:val="af6"/>
        <w:spacing w:line="0" w:lineRule="atLeast"/>
        <w:ind w:left="0" w:firstLine="709"/>
        <w:jc w:val="both"/>
        <w:rPr>
          <w:sz w:val="28"/>
          <w:szCs w:val="28"/>
          <w:shd w:val="clear" w:color="auto" w:fill="FFFFFF"/>
        </w:rPr>
      </w:pPr>
    </w:p>
    <w:p w:rsidR="00950471" w:rsidRDefault="00950471" w:rsidP="007D2AF4">
      <w:pPr>
        <w:autoSpaceDE w:val="0"/>
        <w:autoSpaceDN w:val="0"/>
        <w:adjustRightInd w:val="0"/>
        <w:spacing w:after="0" w:line="0" w:lineRule="atLeast"/>
        <w:ind w:firstLine="851"/>
        <w:jc w:val="both"/>
        <w:rPr>
          <w:rFonts w:ascii="Times New Roman" w:eastAsia="Calibri" w:hAnsi="Times New Roman" w:cs="Times New Roman"/>
          <w:sz w:val="28"/>
          <w:szCs w:val="28"/>
        </w:rPr>
      </w:pPr>
      <w:r w:rsidRPr="007314F1">
        <w:rPr>
          <w:rFonts w:ascii="Times New Roman" w:eastAsia="Calibri" w:hAnsi="Times New Roman" w:cs="Times New Roman"/>
          <w:sz w:val="28"/>
          <w:szCs w:val="28"/>
        </w:rPr>
        <w:t xml:space="preserve">В целях межведомственного взаимодействия (с органами государственной власти, органами местного самоуправления                                      и муниципальными образованиями района и автономного округа) работа </w:t>
      </w:r>
      <w:r w:rsidR="002C693F">
        <w:rPr>
          <w:rFonts w:ascii="Times New Roman" w:eastAsia="Calibri" w:hAnsi="Times New Roman" w:cs="Times New Roman"/>
          <w:sz w:val="28"/>
          <w:szCs w:val="28"/>
        </w:rPr>
        <w:t xml:space="preserve">депутатов </w:t>
      </w:r>
      <w:r w:rsidRPr="007314F1">
        <w:rPr>
          <w:rFonts w:ascii="Times New Roman" w:eastAsia="Calibri" w:hAnsi="Times New Roman" w:cs="Times New Roman"/>
          <w:sz w:val="28"/>
          <w:szCs w:val="28"/>
        </w:rPr>
        <w:t xml:space="preserve">осуществлялась путем заседаний </w:t>
      </w:r>
      <w:r w:rsidRPr="001455D0">
        <w:rPr>
          <w:rFonts w:ascii="Times New Roman" w:eastAsia="Calibri" w:hAnsi="Times New Roman" w:cs="Times New Roman"/>
          <w:b/>
          <w:sz w:val="28"/>
          <w:szCs w:val="28"/>
          <w:shd w:val="clear" w:color="auto" w:fill="244061" w:themeFill="accent1" w:themeFillShade="80"/>
        </w:rPr>
        <w:t>Советов и Комиссий</w:t>
      </w:r>
      <w:r w:rsidRPr="007314F1">
        <w:rPr>
          <w:rFonts w:ascii="Times New Roman" w:eastAsia="Calibri" w:hAnsi="Times New Roman" w:cs="Times New Roman"/>
          <w:sz w:val="28"/>
          <w:szCs w:val="28"/>
        </w:rPr>
        <w:t xml:space="preserve">. </w:t>
      </w:r>
    </w:p>
    <w:p w:rsidR="00950471" w:rsidRDefault="00950471" w:rsidP="007D2AF4">
      <w:pPr>
        <w:autoSpaceDE w:val="0"/>
        <w:autoSpaceDN w:val="0"/>
        <w:adjustRightInd w:val="0"/>
        <w:spacing w:after="0" w:line="0" w:lineRule="atLeast"/>
        <w:ind w:firstLine="851"/>
        <w:jc w:val="both"/>
        <w:rPr>
          <w:rFonts w:ascii="Times New Roman" w:eastAsia="Times New Roman" w:hAnsi="Times New Roman" w:cs="Times New Roman"/>
          <w:sz w:val="28"/>
          <w:szCs w:val="28"/>
        </w:rPr>
      </w:pPr>
      <w:r w:rsidRPr="007314F1">
        <w:rPr>
          <w:rFonts w:ascii="Times New Roman" w:eastAsia="Times New Roman" w:hAnsi="Times New Roman" w:cs="Times New Roman"/>
          <w:sz w:val="28"/>
          <w:szCs w:val="28"/>
        </w:rPr>
        <w:t>В 201</w:t>
      </w:r>
      <w:r w:rsidR="00E12112">
        <w:rPr>
          <w:rFonts w:ascii="Times New Roman" w:eastAsia="Times New Roman" w:hAnsi="Times New Roman" w:cs="Times New Roman"/>
          <w:sz w:val="28"/>
          <w:szCs w:val="28"/>
        </w:rPr>
        <w:t>6</w:t>
      </w:r>
      <w:r w:rsidRPr="007314F1">
        <w:rPr>
          <w:rFonts w:ascii="Times New Roman" w:eastAsia="Times New Roman" w:hAnsi="Times New Roman" w:cs="Times New Roman"/>
          <w:sz w:val="28"/>
          <w:szCs w:val="28"/>
        </w:rPr>
        <w:t xml:space="preserve"> году в целях укрепления взаимодействия Думы Кондинского района и Советов депутатов городских и сельских поселений, входящих              в состав Кондинского района, координации деятельности представительных органов района по вопросам местного самоуправления проведено  заседани</w:t>
      </w:r>
      <w:r>
        <w:rPr>
          <w:rFonts w:ascii="Times New Roman" w:eastAsia="Times New Roman" w:hAnsi="Times New Roman" w:cs="Times New Roman"/>
          <w:sz w:val="28"/>
          <w:szCs w:val="28"/>
        </w:rPr>
        <w:t>е</w:t>
      </w:r>
      <w:r w:rsidR="00E12112">
        <w:rPr>
          <w:rFonts w:ascii="Times New Roman" w:eastAsia="Times New Roman" w:hAnsi="Times New Roman" w:cs="Times New Roman"/>
          <w:sz w:val="28"/>
          <w:szCs w:val="28"/>
        </w:rPr>
        <w:t xml:space="preserve"> </w:t>
      </w:r>
      <w:r w:rsidRPr="001455D0">
        <w:rPr>
          <w:rFonts w:ascii="Times New Roman" w:eastAsia="Times New Roman" w:hAnsi="Times New Roman" w:cs="Times New Roman"/>
          <w:b/>
          <w:sz w:val="28"/>
          <w:szCs w:val="28"/>
        </w:rPr>
        <w:t>Координационного совета представительных органов местного самоуправления Кондинского района</w:t>
      </w:r>
      <w:r w:rsidRPr="007314F1">
        <w:rPr>
          <w:rFonts w:ascii="Times New Roman" w:eastAsia="Times New Roman" w:hAnsi="Times New Roman" w:cs="Times New Roman"/>
          <w:sz w:val="28"/>
          <w:szCs w:val="28"/>
        </w:rPr>
        <w:t>, членами которого явля</w:t>
      </w:r>
      <w:r>
        <w:rPr>
          <w:rFonts w:ascii="Times New Roman" w:eastAsia="Times New Roman" w:hAnsi="Times New Roman" w:cs="Times New Roman"/>
          <w:sz w:val="28"/>
          <w:szCs w:val="28"/>
        </w:rPr>
        <w:t>лись</w:t>
      </w:r>
      <w:r w:rsidRPr="007314F1">
        <w:rPr>
          <w:rFonts w:ascii="Times New Roman" w:eastAsia="Times New Roman" w:hAnsi="Times New Roman" w:cs="Times New Roman"/>
          <w:sz w:val="28"/>
          <w:szCs w:val="28"/>
        </w:rPr>
        <w:t xml:space="preserve"> </w:t>
      </w:r>
      <w:r w:rsidR="00E12112">
        <w:rPr>
          <w:rFonts w:ascii="Times New Roman" w:eastAsia="Times New Roman" w:hAnsi="Times New Roman" w:cs="Times New Roman"/>
          <w:sz w:val="28"/>
          <w:szCs w:val="28"/>
        </w:rPr>
        <w:t>председатель Думы</w:t>
      </w:r>
      <w:r w:rsidRPr="007314F1">
        <w:rPr>
          <w:rFonts w:ascii="Times New Roman" w:eastAsia="Times New Roman" w:hAnsi="Times New Roman" w:cs="Times New Roman"/>
          <w:sz w:val="28"/>
          <w:szCs w:val="28"/>
        </w:rPr>
        <w:t>, заместитель председателя Думы и председат</w:t>
      </w:r>
      <w:r w:rsidR="00E12112">
        <w:rPr>
          <w:rFonts w:ascii="Times New Roman" w:eastAsia="Times New Roman" w:hAnsi="Times New Roman" w:cs="Times New Roman"/>
          <w:sz w:val="28"/>
          <w:szCs w:val="28"/>
        </w:rPr>
        <w:t>ели Советов депутатов поселений, всего 12 членов.</w:t>
      </w:r>
    </w:p>
    <w:p w:rsidR="00FA535F" w:rsidRDefault="00FA535F" w:rsidP="007D2AF4">
      <w:pPr>
        <w:autoSpaceDE w:val="0"/>
        <w:autoSpaceDN w:val="0"/>
        <w:adjustRightInd w:val="0"/>
        <w:spacing w:after="0" w:line="0" w:lineRule="atLeast"/>
        <w:ind w:firstLine="851"/>
        <w:jc w:val="both"/>
        <w:rPr>
          <w:rFonts w:ascii="Times New Roman" w:eastAsia="Times New Roman" w:hAnsi="Times New Roman" w:cs="Times New Roman"/>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49"/>
        <w:gridCol w:w="3452"/>
        <w:gridCol w:w="5684"/>
      </w:tblGrid>
      <w:tr w:rsidR="00E12112" w:rsidRPr="00B65242" w:rsidTr="00E12112">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A535F" w:rsidRPr="007F21F7" w:rsidRDefault="00E12112" w:rsidP="007D2AF4">
            <w:pPr>
              <w:spacing w:after="0" w:line="0" w:lineRule="atLeast"/>
              <w:jc w:val="center"/>
              <w:rPr>
                <w:rFonts w:ascii="Tahoma" w:eastAsia="Times New Roman" w:hAnsi="Tahoma" w:cs="Tahoma"/>
                <w:color w:val="3B2D36"/>
                <w:sz w:val="28"/>
                <w:szCs w:val="28"/>
              </w:rPr>
            </w:pPr>
            <w:r w:rsidRPr="007F21F7">
              <w:rPr>
                <w:rFonts w:ascii="Tahoma" w:eastAsia="Times New Roman" w:hAnsi="Tahoma" w:cs="Tahoma"/>
                <w:b/>
                <w:bCs/>
                <w:color w:val="3B2D36"/>
                <w:sz w:val="28"/>
                <w:szCs w:val="28"/>
              </w:rPr>
              <w:t>Дума Кондинского района</w:t>
            </w:r>
          </w:p>
        </w:tc>
      </w:tr>
      <w:tr w:rsidR="00E12112" w:rsidRPr="00B65242" w:rsidTr="00E1211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2112" w:rsidRPr="00B65242" w:rsidRDefault="00E12112" w:rsidP="007D2AF4">
            <w:pPr>
              <w:spacing w:after="0" w:line="0" w:lineRule="atLeast"/>
              <w:jc w:val="center"/>
              <w:rPr>
                <w:rFonts w:ascii="Tahoma" w:eastAsia="Times New Roman" w:hAnsi="Tahoma" w:cs="Tahoma"/>
                <w:color w:val="3B2D36"/>
                <w:sz w:val="20"/>
                <w:szCs w:val="20"/>
              </w:rPr>
            </w:pPr>
            <w:r w:rsidRPr="00B65242">
              <w:rPr>
                <w:rFonts w:ascii="Tahoma" w:eastAsia="Times New Roman" w:hAnsi="Tahoma" w:cs="Tahoma"/>
                <w:color w:val="3B2D36"/>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12112" w:rsidRPr="00B65242" w:rsidRDefault="003337D5" w:rsidP="007D2AF4">
            <w:pPr>
              <w:spacing w:after="0" w:line="0" w:lineRule="atLeast"/>
              <w:jc w:val="center"/>
              <w:rPr>
                <w:rFonts w:ascii="Tahoma" w:eastAsia="Times New Roman" w:hAnsi="Tahoma" w:cs="Tahoma"/>
                <w:color w:val="3B2D36"/>
                <w:sz w:val="20"/>
                <w:szCs w:val="20"/>
              </w:rPr>
            </w:pPr>
            <w:proofErr w:type="spellStart"/>
            <w:r>
              <w:rPr>
                <w:rFonts w:ascii="Tahoma" w:eastAsia="Times New Roman" w:hAnsi="Tahoma" w:cs="Tahoma"/>
                <w:color w:val="3B2D36"/>
                <w:sz w:val="20"/>
                <w:szCs w:val="20"/>
              </w:rPr>
              <w:t>Тагильцев</w:t>
            </w:r>
            <w:proofErr w:type="spellEnd"/>
            <w:r>
              <w:rPr>
                <w:rFonts w:ascii="Tahoma" w:eastAsia="Times New Roman" w:hAnsi="Tahoma" w:cs="Tahoma"/>
                <w:color w:val="3B2D36"/>
                <w:sz w:val="20"/>
                <w:szCs w:val="20"/>
              </w:rPr>
              <w:t xml:space="preserve"> Александр Александрович</w:t>
            </w:r>
          </w:p>
        </w:tc>
        <w:tc>
          <w:tcPr>
            <w:tcW w:w="0" w:type="auto"/>
            <w:tcBorders>
              <w:top w:val="outset" w:sz="6" w:space="0" w:color="auto"/>
              <w:left w:val="outset" w:sz="6" w:space="0" w:color="auto"/>
              <w:bottom w:val="outset" w:sz="6" w:space="0" w:color="auto"/>
              <w:right w:val="outset" w:sz="6" w:space="0" w:color="auto"/>
            </w:tcBorders>
            <w:vAlign w:val="center"/>
            <w:hideMark/>
          </w:tcPr>
          <w:p w:rsidR="00E12112" w:rsidRPr="00B65242" w:rsidRDefault="00E12112" w:rsidP="007D2AF4">
            <w:pPr>
              <w:spacing w:after="0" w:line="0" w:lineRule="atLeast"/>
              <w:rPr>
                <w:rFonts w:ascii="Tahoma" w:eastAsia="Times New Roman" w:hAnsi="Tahoma" w:cs="Tahoma"/>
                <w:color w:val="3B2D36"/>
                <w:sz w:val="20"/>
                <w:szCs w:val="20"/>
              </w:rPr>
            </w:pPr>
            <w:r>
              <w:rPr>
                <w:rFonts w:ascii="Tahoma" w:eastAsia="Times New Roman" w:hAnsi="Tahoma" w:cs="Tahoma"/>
                <w:color w:val="3B2D36"/>
                <w:sz w:val="20"/>
                <w:szCs w:val="20"/>
              </w:rPr>
              <w:t xml:space="preserve">- Председатель Думы </w:t>
            </w:r>
            <w:r w:rsidRPr="00B65242">
              <w:rPr>
                <w:rFonts w:ascii="Tahoma" w:eastAsia="Times New Roman" w:hAnsi="Tahoma" w:cs="Tahoma"/>
                <w:color w:val="3B2D36"/>
                <w:sz w:val="20"/>
                <w:szCs w:val="20"/>
              </w:rPr>
              <w:t xml:space="preserve"> Кондинского района</w:t>
            </w:r>
            <w:r>
              <w:rPr>
                <w:rFonts w:ascii="Tahoma" w:eastAsia="Times New Roman" w:hAnsi="Tahoma" w:cs="Tahoma"/>
                <w:color w:val="3B2D36"/>
                <w:sz w:val="20"/>
                <w:szCs w:val="20"/>
              </w:rPr>
              <w:t xml:space="preserve">, </w:t>
            </w:r>
            <w:r w:rsidRPr="002C6CA7">
              <w:rPr>
                <w:rFonts w:ascii="Tahoma" w:eastAsia="Times New Roman" w:hAnsi="Tahoma" w:cs="Tahoma"/>
                <w:b/>
                <w:color w:val="3B2D36"/>
                <w:sz w:val="20"/>
                <w:szCs w:val="20"/>
              </w:rPr>
              <w:t xml:space="preserve">Председатель </w:t>
            </w:r>
            <w:r w:rsidRPr="00B65242">
              <w:rPr>
                <w:rFonts w:ascii="Tahoma" w:eastAsia="Times New Roman" w:hAnsi="Tahoma" w:cs="Tahoma"/>
                <w:b/>
                <w:bCs/>
                <w:color w:val="3B2D36"/>
                <w:sz w:val="20"/>
              </w:rPr>
              <w:t>Координационного совета представительных органов Кондинского района</w:t>
            </w:r>
          </w:p>
        </w:tc>
      </w:tr>
      <w:tr w:rsidR="00E12112" w:rsidRPr="00B65242" w:rsidTr="00E1211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2112" w:rsidRPr="00B65242" w:rsidRDefault="00E12112" w:rsidP="007D2AF4">
            <w:pPr>
              <w:spacing w:after="0" w:line="0" w:lineRule="atLeast"/>
              <w:jc w:val="center"/>
              <w:rPr>
                <w:rFonts w:ascii="Tahoma" w:eastAsia="Times New Roman" w:hAnsi="Tahoma" w:cs="Tahoma"/>
                <w:color w:val="3B2D36"/>
                <w:sz w:val="20"/>
                <w:szCs w:val="20"/>
              </w:rPr>
            </w:pPr>
            <w:r w:rsidRPr="00B65242">
              <w:rPr>
                <w:rFonts w:ascii="Tahoma" w:eastAsia="Times New Roman" w:hAnsi="Tahoma" w:cs="Tahoma"/>
                <w:color w:val="3B2D36"/>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12112" w:rsidRPr="00B65242" w:rsidRDefault="00E12112" w:rsidP="007D2AF4">
            <w:pPr>
              <w:spacing w:after="0" w:line="0" w:lineRule="atLeast"/>
              <w:jc w:val="center"/>
              <w:rPr>
                <w:rFonts w:ascii="Tahoma" w:eastAsia="Times New Roman" w:hAnsi="Tahoma" w:cs="Tahoma"/>
                <w:color w:val="3B2D36"/>
                <w:sz w:val="20"/>
                <w:szCs w:val="20"/>
              </w:rPr>
            </w:pPr>
            <w:proofErr w:type="spellStart"/>
            <w:r>
              <w:rPr>
                <w:rFonts w:ascii="Tahoma" w:eastAsia="Times New Roman" w:hAnsi="Tahoma" w:cs="Tahoma"/>
                <w:color w:val="3B2D36"/>
                <w:sz w:val="20"/>
                <w:szCs w:val="20"/>
              </w:rPr>
              <w:t>Немзоров</w:t>
            </w:r>
            <w:proofErr w:type="spellEnd"/>
            <w:r>
              <w:rPr>
                <w:rFonts w:ascii="Tahoma" w:eastAsia="Times New Roman" w:hAnsi="Tahoma" w:cs="Tahoma"/>
                <w:color w:val="3B2D36"/>
                <w:sz w:val="20"/>
                <w:szCs w:val="20"/>
              </w:rPr>
              <w:t xml:space="preserve"> Александр Анатольевич</w:t>
            </w:r>
          </w:p>
        </w:tc>
        <w:tc>
          <w:tcPr>
            <w:tcW w:w="0" w:type="auto"/>
            <w:tcBorders>
              <w:top w:val="outset" w:sz="6" w:space="0" w:color="auto"/>
              <w:left w:val="outset" w:sz="6" w:space="0" w:color="auto"/>
              <w:bottom w:val="outset" w:sz="6" w:space="0" w:color="auto"/>
              <w:right w:val="outset" w:sz="6" w:space="0" w:color="auto"/>
            </w:tcBorders>
            <w:vAlign w:val="center"/>
            <w:hideMark/>
          </w:tcPr>
          <w:p w:rsidR="00E12112" w:rsidRPr="00B65242" w:rsidRDefault="00E12112" w:rsidP="007D2AF4">
            <w:pPr>
              <w:spacing w:after="0" w:line="0" w:lineRule="atLeast"/>
              <w:rPr>
                <w:rFonts w:ascii="Tahoma" w:eastAsia="Times New Roman" w:hAnsi="Tahoma" w:cs="Tahoma"/>
                <w:color w:val="3B2D36"/>
                <w:sz w:val="20"/>
                <w:szCs w:val="20"/>
              </w:rPr>
            </w:pPr>
            <w:r>
              <w:rPr>
                <w:rFonts w:ascii="Tahoma" w:eastAsia="Times New Roman" w:hAnsi="Tahoma" w:cs="Tahoma"/>
                <w:color w:val="3B2D36"/>
                <w:sz w:val="20"/>
                <w:szCs w:val="20"/>
              </w:rPr>
              <w:t xml:space="preserve">- </w:t>
            </w:r>
            <w:r w:rsidRPr="00B65242">
              <w:rPr>
                <w:rFonts w:ascii="Tahoma" w:eastAsia="Times New Roman" w:hAnsi="Tahoma" w:cs="Tahoma"/>
                <w:color w:val="3B2D36"/>
                <w:sz w:val="20"/>
                <w:szCs w:val="20"/>
              </w:rPr>
              <w:t>заместитель председателя Думы Кондинского района</w:t>
            </w:r>
          </w:p>
        </w:tc>
      </w:tr>
      <w:tr w:rsidR="00E12112" w:rsidRPr="00B65242" w:rsidTr="00E12112">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A535F" w:rsidRPr="007F21F7" w:rsidRDefault="00E12112" w:rsidP="007D2AF4">
            <w:pPr>
              <w:spacing w:after="0" w:line="0" w:lineRule="atLeast"/>
              <w:jc w:val="center"/>
              <w:rPr>
                <w:rFonts w:ascii="Tahoma" w:eastAsia="Times New Roman" w:hAnsi="Tahoma" w:cs="Tahoma"/>
                <w:color w:val="3B2D36"/>
                <w:sz w:val="28"/>
                <w:szCs w:val="28"/>
              </w:rPr>
            </w:pPr>
            <w:r w:rsidRPr="007F21F7">
              <w:rPr>
                <w:rFonts w:ascii="Tahoma" w:eastAsia="Times New Roman" w:hAnsi="Tahoma" w:cs="Tahoma"/>
                <w:b/>
                <w:bCs/>
                <w:color w:val="3B2D36"/>
                <w:sz w:val="28"/>
                <w:szCs w:val="28"/>
              </w:rPr>
              <w:t>Представительные органы Кондинского района</w:t>
            </w:r>
          </w:p>
        </w:tc>
      </w:tr>
      <w:tr w:rsidR="00E12112" w:rsidRPr="00B65242" w:rsidTr="00E1211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2112" w:rsidRPr="00B65242" w:rsidRDefault="00E12112" w:rsidP="007D2AF4">
            <w:pPr>
              <w:spacing w:after="0" w:line="0" w:lineRule="atLeast"/>
              <w:jc w:val="center"/>
              <w:rPr>
                <w:rFonts w:ascii="Tahoma" w:eastAsia="Times New Roman" w:hAnsi="Tahoma" w:cs="Tahoma"/>
                <w:color w:val="3B2D36"/>
                <w:sz w:val="20"/>
                <w:szCs w:val="20"/>
              </w:rPr>
            </w:pPr>
            <w:r w:rsidRPr="00B65242">
              <w:rPr>
                <w:rFonts w:ascii="Tahoma" w:eastAsia="Times New Roman" w:hAnsi="Tahoma" w:cs="Tahoma"/>
                <w:color w:val="3B2D36"/>
                <w:sz w:val="20"/>
                <w:szCs w:val="20"/>
              </w:rPr>
              <w:t>3</w:t>
            </w:r>
          </w:p>
        </w:tc>
        <w:tc>
          <w:tcPr>
            <w:tcW w:w="3452" w:type="dxa"/>
            <w:tcBorders>
              <w:top w:val="outset" w:sz="6" w:space="0" w:color="auto"/>
              <w:left w:val="outset" w:sz="6" w:space="0" w:color="auto"/>
              <w:bottom w:val="outset" w:sz="6" w:space="0" w:color="auto"/>
              <w:right w:val="outset" w:sz="6" w:space="0" w:color="auto"/>
            </w:tcBorders>
            <w:vAlign w:val="center"/>
            <w:hideMark/>
          </w:tcPr>
          <w:p w:rsidR="00E12112" w:rsidRPr="00B65242" w:rsidRDefault="00E12112" w:rsidP="007D2AF4">
            <w:pPr>
              <w:spacing w:after="0" w:line="0" w:lineRule="atLeast"/>
              <w:jc w:val="center"/>
              <w:rPr>
                <w:rFonts w:ascii="Tahoma" w:eastAsia="Times New Roman" w:hAnsi="Tahoma" w:cs="Tahoma"/>
                <w:color w:val="3B2D36"/>
                <w:sz w:val="20"/>
                <w:szCs w:val="20"/>
              </w:rPr>
            </w:pPr>
            <w:r w:rsidRPr="00B65242">
              <w:rPr>
                <w:rFonts w:ascii="Tahoma" w:eastAsia="Times New Roman" w:hAnsi="Tahoma" w:cs="Tahoma"/>
                <w:color w:val="3B2D36"/>
                <w:sz w:val="20"/>
                <w:szCs w:val="20"/>
              </w:rPr>
              <w:t>Давыдов Алексей Алексеевич</w:t>
            </w:r>
          </w:p>
        </w:tc>
        <w:tc>
          <w:tcPr>
            <w:tcW w:w="5684" w:type="dxa"/>
            <w:tcBorders>
              <w:top w:val="outset" w:sz="6" w:space="0" w:color="auto"/>
              <w:left w:val="outset" w:sz="6" w:space="0" w:color="auto"/>
              <w:bottom w:val="outset" w:sz="6" w:space="0" w:color="auto"/>
              <w:right w:val="outset" w:sz="6" w:space="0" w:color="auto"/>
            </w:tcBorders>
            <w:vAlign w:val="center"/>
            <w:hideMark/>
          </w:tcPr>
          <w:p w:rsidR="00E12112" w:rsidRPr="00B65242" w:rsidRDefault="00E12112" w:rsidP="007D2AF4">
            <w:pPr>
              <w:spacing w:after="0" w:line="0" w:lineRule="atLeast"/>
              <w:rPr>
                <w:rFonts w:ascii="Tahoma" w:eastAsia="Times New Roman" w:hAnsi="Tahoma" w:cs="Tahoma"/>
                <w:color w:val="3B2D36"/>
                <w:sz w:val="20"/>
                <w:szCs w:val="20"/>
              </w:rPr>
            </w:pPr>
            <w:r>
              <w:rPr>
                <w:rFonts w:ascii="Tahoma" w:eastAsia="Times New Roman" w:hAnsi="Tahoma" w:cs="Tahoma"/>
                <w:color w:val="3B2D36"/>
                <w:sz w:val="20"/>
                <w:szCs w:val="20"/>
              </w:rPr>
              <w:t xml:space="preserve">- </w:t>
            </w:r>
            <w:r w:rsidRPr="00B65242">
              <w:rPr>
                <w:rFonts w:ascii="Tahoma" w:eastAsia="Times New Roman" w:hAnsi="Tahoma" w:cs="Tahoma"/>
                <w:color w:val="3B2D36"/>
                <w:sz w:val="20"/>
                <w:szCs w:val="20"/>
              </w:rPr>
              <w:t>председатель  Совета депутатов городского поселения Междуреченский</w:t>
            </w:r>
          </w:p>
        </w:tc>
      </w:tr>
      <w:tr w:rsidR="00E12112" w:rsidRPr="00B65242" w:rsidTr="00E1211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2112" w:rsidRPr="00B65242" w:rsidRDefault="00E12112" w:rsidP="007D2AF4">
            <w:pPr>
              <w:spacing w:after="0" w:line="0" w:lineRule="atLeast"/>
              <w:jc w:val="center"/>
              <w:rPr>
                <w:rFonts w:ascii="Tahoma" w:eastAsia="Times New Roman" w:hAnsi="Tahoma" w:cs="Tahoma"/>
                <w:color w:val="3B2D36"/>
                <w:sz w:val="20"/>
                <w:szCs w:val="20"/>
              </w:rPr>
            </w:pPr>
            <w:r w:rsidRPr="00B65242">
              <w:rPr>
                <w:rFonts w:ascii="Tahoma" w:eastAsia="Times New Roman" w:hAnsi="Tahoma" w:cs="Tahoma"/>
                <w:color w:val="3B2D36"/>
                <w:sz w:val="20"/>
                <w:szCs w:val="20"/>
              </w:rPr>
              <w:t>4</w:t>
            </w:r>
          </w:p>
        </w:tc>
        <w:tc>
          <w:tcPr>
            <w:tcW w:w="3452" w:type="dxa"/>
            <w:tcBorders>
              <w:top w:val="outset" w:sz="6" w:space="0" w:color="auto"/>
              <w:left w:val="outset" w:sz="6" w:space="0" w:color="auto"/>
              <w:bottom w:val="outset" w:sz="6" w:space="0" w:color="auto"/>
              <w:right w:val="outset" w:sz="6" w:space="0" w:color="auto"/>
            </w:tcBorders>
            <w:vAlign w:val="center"/>
            <w:hideMark/>
          </w:tcPr>
          <w:p w:rsidR="00E12112" w:rsidRPr="00B65242" w:rsidRDefault="00E12112" w:rsidP="007D2AF4">
            <w:pPr>
              <w:spacing w:after="0" w:line="0" w:lineRule="atLeast"/>
              <w:jc w:val="center"/>
              <w:rPr>
                <w:rFonts w:ascii="Tahoma" w:eastAsia="Times New Roman" w:hAnsi="Tahoma" w:cs="Tahoma"/>
                <w:color w:val="3B2D36"/>
                <w:sz w:val="20"/>
                <w:szCs w:val="20"/>
              </w:rPr>
            </w:pPr>
            <w:r w:rsidRPr="00B65242">
              <w:rPr>
                <w:rFonts w:ascii="Tahoma" w:eastAsia="Times New Roman" w:hAnsi="Tahoma" w:cs="Tahoma"/>
                <w:color w:val="3B2D36"/>
                <w:sz w:val="20"/>
                <w:szCs w:val="20"/>
              </w:rPr>
              <w:t>Карякин Игорь Викторович</w:t>
            </w:r>
          </w:p>
        </w:tc>
        <w:tc>
          <w:tcPr>
            <w:tcW w:w="5684" w:type="dxa"/>
            <w:tcBorders>
              <w:top w:val="outset" w:sz="6" w:space="0" w:color="auto"/>
              <w:left w:val="outset" w:sz="6" w:space="0" w:color="auto"/>
              <w:bottom w:val="outset" w:sz="6" w:space="0" w:color="auto"/>
              <w:right w:val="outset" w:sz="6" w:space="0" w:color="auto"/>
            </w:tcBorders>
            <w:vAlign w:val="center"/>
            <w:hideMark/>
          </w:tcPr>
          <w:p w:rsidR="00E12112" w:rsidRDefault="00E12112" w:rsidP="007D2AF4">
            <w:pPr>
              <w:spacing w:after="0" w:line="0" w:lineRule="atLeast"/>
              <w:rPr>
                <w:rFonts w:ascii="Tahoma" w:eastAsia="Times New Roman" w:hAnsi="Tahoma" w:cs="Tahoma"/>
                <w:color w:val="3B2D36"/>
                <w:sz w:val="20"/>
                <w:szCs w:val="20"/>
              </w:rPr>
            </w:pPr>
            <w:r>
              <w:rPr>
                <w:rFonts w:ascii="Tahoma" w:eastAsia="Times New Roman" w:hAnsi="Tahoma" w:cs="Tahoma"/>
                <w:color w:val="3B2D36"/>
                <w:sz w:val="20"/>
                <w:szCs w:val="20"/>
              </w:rPr>
              <w:t xml:space="preserve">- </w:t>
            </w:r>
            <w:r w:rsidRPr="00B65242">
              <w:rPr>
                <w:rFonts w:ascii="Tahoma" w:eastAsia="Times New Roman" w:hAnsi="Tahoma" w:cs="Tahoma"/>
                <w:color w:val="3B2D36"/>
                <w:sz w:val="20"/>
                <w:szCs w:val="20"/>
              </w:rPr>
              <w:t xml:space="preserve">председатель  Совета депутатов городского поселения </w:t>
            </w:r>
          </w:p>
          <w:p w:rsidR="00E12112" w:rsidRPr="00B65242" w:rsidRDefault="00E12112" w:rsidP="007D2AF4">
            <w:pPr>
              <w:spacing w:after="0" w:line="0" w:lineRule="atLeast"/>
              <w:rPr>
                <w:rFonts w:ascii="Tahoma" w:eastAsia="Times New Roman" w:hAnsi="Tahoma" w:cs="Tahoma"/>
                <w:color w:val="3B2D36"/>
                <w:sz w:val="20"/>
                <w:szCs w:val="20"/>
              </w:rPr>
            </w:pPr>
            <w:proofErr w:type="spellStart"/>
            <w:r w:rsidRPr="00B65242">
              <w:rPr>
                <w:rFonts w:ascii="Tahoma" w:eastAsia="Times New Roman" w:hAnsi="Tahoma" w:cs="Tahoma"/>
                <w:color w:val="3B2D36"/>
                <w:sz w:val="20"/>
                <w:szCs w:val="20"/>
              </w:rPr>
              <w:t>Мортка</w:t>
            </w:r>
            <w:proofErr w:type="spellEnd"/>
          </w:p>
        </w:tc>
      </w:tr>
      <w:tr w:rsidR="00E12112" w:rsidRPr="00B65242" w:rsidTr="00E1211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2112" w:rsidRPr="00B65242" w:rsidRDefault="00E12112" w:rsidP="007D2AF4">
            <w:pPr>
              <w:spacing w:after="0" w:line="0" w:lineRule="atLeast"/>
              <w:jc w:val="center"/>
              <w:rPr>
                <w:rFonts w:ascii="Tahoma" w:eastAsia="Times New Roman" w:hAnsi="Tahoma" w:cs="Tahoma"/>
                <w:color w:val="3B2D36"/>
                <w:sz w:val="20"/>
                <w:szCs w:val="20"/>
              </w:rPr>
            </w:pPr>
            <w:r w:rsidRPr="00B65242">
              <w:rPr>
                <w:rFonts w:ascii="Tahoma" w:eastAsia="Times New Roman" w:hAnsi="Tahoma" w:cs="Tahoma"/>
                <w:color w:val="3B2D36"/>
                <w:sz w:val="20"/>
                <w:szCs w:val="20"/>
              </w:rPr>
              <w:t>5</w:t>
            </w:r>
          </w:p>
        </w:tc>
        <w:tc>
          <w:tcPr>
            <w:tcW w:w="3452" w:type="dxa"/>
            <w:tcBorders>
              <w:top w:val="outset" w:sz="6" w:space="0" w:color="auto"/>
              <w:left w:val="outset" w:sz="6" w:space="0" w:color="auto"/>
              <w:bottom w:val="outset" w:sz="6" w:space="0" w:color="auto"/>
              <w:right w:val="outset" w:sz="6" w:space="0" w:color="auto"/>
            </w:tcBorders>
            <w:vAlign w:val="center"/>
            <w:hideMark/>
          </w:tcPr>
          <w:p w:rsidR="00E12112" w:rsidRPr="00B65242" w:rsidRDefault="00E12112" w:rsidP="007D2AF4">
            <w:pPr>
              <w:spacing w:after="0" w:line="0" w:lineRule="atLeast"/>
              <w:jc w:val="center"/>
              <w:rPr>
                <w:rFonts w:ascii="Tahoma" w:eastAsia="Times New Roman" w:hAnsi="Tahoma" w:cs="Tahoma"/>
                <w:color w:val="3B2D36"/>
                <w:sz w:val="20"/>
                <w:szCs w:val="20"/>
              </w:rPr>
            </w:pPr>
            <w:r w:rsidRPr="00B65242">
              <w:rPr>
                <w:rFonts w:ascii="Tahoma" w:eastAsia="Times New Roman" w:hAnsi="Tahoma" w:cs="Tahoma"/>
                <w:color w:val="3B2D36"/>
                <w:sz w:val="20"/>
                <w:szCs w:val="20"/>
              </w:rPr>
              <w:t>Першин Геннадий С</w:t>
            </w:r>
            <w:r>
              <w:rPr>
                <w:rFonts w:ascii="Tahoma" w:eastAsia="Times New Roman" w:hAnsi="Tahoma" w:cs="Tahoma"/>
                <w:color w:val="3B2D36"/>
                <w:sz w:val="20"/>
                <w:szCs w:val="20"/>
              </w:rPr>
              <w:t>тепа</w:t>
            </w:r>
            <w:r w:rsidRPr="00B65242">
              <w:rPr>
                <w:rFonts w:ascii="Tahoma" w:eastAsia="Times New Roman" w:hAnsi="Tahoma" w:cs="Tahoma"/>
                <w:color w:val="3B2D36"/>
                <w:sz w:val="20"/>
                <w:szCs w:val="20"/>
              </w:rPr>
              <w:t>нович</w:t>
            </w:r>
          </w:p>
        </w:tc>
        <w:tc>
          <w:tcPr>
            <w:tcW w:w="5684" w:type="dxa"/>
            <w:tcBorders>
              <w:top w:val="outset" w:sz="6" w:space="0" w:color="auto"/>
              <w:left w:val="outset" w:sz="6" w:space="0" w:color="auto"/>
              <w:bottom w:val="outset" w:sz="6" w:space="0" w:color="auto"/>
              <w:right w:val="outset" w:sz="6" w:space="0" w:color="auto"/>
            </w:tcBorders>
            <w:vAlign w:val="center"/>
            <w:hideMark/>
          </w:tcPr>
          <w:p w:rsidR="00E12112" w:rsidRPr="00B65242" w:rsidRDefault="00E12112" w:rsidP="007D2AF4">
            <w:pPr>
              <w:spacing w:after="0" w:line="0" w:lineRule="atLeast"/>
              <w:rPr>
                <w:rFonts w:ascii="Tahoma" w:eastAsia="Times New Roman" w:hAnsi="Tahoma" w:cs="Tahoma"/>
                <w:color w:val="3B2D36"/>
                <w:sz w:val="20"/>
                <w:szCs w:val="20"/>
              </w:rPr>
            </w:pPr>
            <w:r>
              <w:rPr>
                <w:rFonts w:ascii="Tahoma" w:eastAsia="Times New Roman" w:hAnsi="Tahoma" w:cs="Tahoma"/>
                <w:color w:val="3B2D36"/>
                <w:sz w:val="20"/>
                <w:szCs w:val="20"/>
              </w:rPr>
              <w:t xml:space="preserve">- </w:t>
            </w:r>
            <w:r w:rsidRPr="00B65242">
              <w:rPr>
                <w:rFonts w:ascii="Tahoma" w:eastAsia="Times New Roman" w:hAnsi="Tahoma" w:cs="Tahoma"/>
                <w:color w:val="3B2D36"/>
                <w:sz w:val="20"/>
                <w:szCs w:val="20"/>
              </w:rPr>
              <w:t xml:space="preserve">председатель  Совета депутатов городского поселения </w:t>
            </w:r>
            <w:proofErr w:type="spellStart"/>
            <w:r w:rsidRPr="00B65242">
              <w:rPr>
                <w:rFonts w:ascii="Tahoma" w:eastAsia="Times New Roman" w:hAnsi="Tahoma" w:cs="Tahoma"/>
                <w:color w:val="3B2D36"/>
                <w:sz w:val="20"/>
                <w:szCs w:val="20"/>
              </w:rPr>
              <w:t>Кондинское</w:t>
            </w:r>
            <w:proofErr w:type="spellEnd"/>
          </w:p>
        </w:tc>
      </w:tr>
      <w:tr w:rsidR="00E12112" w:rsidRPr="00B65242" w:rsidTr="00E1211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2112" w:rsidRPr="00B65242" w:rsidRDefault="00E12112" w:rsidP="007D2AF4">
            <w:pPr>
              <w:spacing w:after="0" w:line="0" w:lineRule="atLeast"/>
              <w:jc w:val="center"/>
              <w:rPr>
                <w:rFonts w:ascii="Tahoma" w:eastAsia="Times New Roman" w:hAnsi="Tahoma" w:cs="Tahoma"/>
                <w:color w:val="3B2D36"/>
                <w:sz w:val="20"/>
                <w:szCs w:val="20"/>
              </w:rPr>
            </w:pPr>
            <w:r w:rsidRPr="00B65242">
              <w:rPr>
                <w:rFonts w:ascii="Tahoma" w:eastAsia="Times New Roman" w:hAnsi="Tahoma" w:cs="Tahoma"/>
                <w:color w:val="3B2D36"/>
                <w:sz w:val="20"/>
                <w:szCs w:val="20"/>
              </w:rPr>
              <w:lastRenderedPageBreak/>
              <w:t>6</w:t>
            </w:r>
          </w:p>
        </w:tc>
        <w:tc>
          <w:tcPr>
            <w:tcW w:w="3452" w:type="dxa"/>
            <w:tcBorders>
              <w:top w:val="outset" w:sz="6" w:space="0" w:color="auto"/>
              <w:left w:val="outset" w:sz="6" w:space="0" w:color="auto"/>
              <w:bottom w:val="outset" w:sz="6" w:space="0" w:color="auto"/>
              <w:right w:val="outset" w:sz="6" w:space="0" w:color="auto"/>
            </w:tcBorders>
            <w:vAlign w:val="center"/>
            <w:hideMark/>
          </w:tcPr>
          <w:p w:rsidR="00E12112" w:rsidRPr="00B65242" w:rsidRDefault="00E12112" w:rsidP="007D2AF4">
            <w:pPr>
              <w:spacing w:after="0" w:line="0" w:lineRule="atLeast"/>
              <w:jc w:val="center"/>
              <w:rPr>
                <w:rFonts w:ascii="Tahoma" w:eastAsia="Times New Roman" w:hAnsi="Tahoma" w:cs="Tahoma"/>
                <w:color w:val="3B2D36"/>
                <w:sz w:val="20"/>
                <w:szCs w:val="20"/>
              </w:rPr>
            </w:pPr>
            <w:r w:rsidRPr="00B65242">
              <w:rPr>
                <w:rFonts w:ascii="Tahoma" w:eastAsia="Times New Roman" w:hAnsi="Tahoma" w:cs="Tahoma"/>
                <w:color w:val="3B2D36"/>
                <w:sz w:val="20"/>
                <w:szCs w:val="20"/>
              </w:rPr>
              <w:t>Батурин Сергей Николаевич</w:t>
            </w:r>
          </w:p>
        </w:tc>
        <w:tc>
          <w:tcPr>
            <w:tcW w:w="5684" w:type="dxa"/>
            <w:tcBorders>
              <w:top w:val="outset" w:sz="6" w:space="0" w:color="auto"/>
              <w:left w:val="outset" w:sz="6" w:space="0" w:color="auto"/>
              <w:bottom w:val="outset" w:sz="6" w:space="0" w:color="auto"/>
              <w:right w:val="outset" w:sz="6" w:space="0" w:color="auto"/>
            </w:tcBorders>
            <w:vAlign w:val="center"/>
            <w:hideMark/>
          </w:tcPr>
          <w:p w:rsidR="00E12112" w:rsidRPr="00B65242" w:rsidRDefault="00E12112" w:rsidP="007D2AF4">
            <w:pPr>
              <w:spacing w:after="0" w:line="0" w:lineRule="atLeast"/>
              <w:rPr>
                <w:rFonts w:ascii="Tahoma" w:eastAsia="Times New Roman" w:hAnsi="Tahoma" w:cs="Tahoma"/>
                <w:color w:val="3B2D36"/>
                <w:sz w:val="20"/>
                <w:szCs w:val="20"/>
              </w:rPr>
            </w:pPr>
            <w:r>
              <w:rPr>
                <w:rFonts w:ascii="Tahoma" w:eastAsia="Times New Roman" w:hAnsi="Tahoma" w:cs="Tahoma"/>
                <w:color w:val="3B2D36"/>
                <w:sz w:val="20"/>
                <w:szCs w:val="20"/>
              </w:rPr>
              <w:t xml:space="preserve">- </w:t>
            </w:r>
            <w:r w:rsidRPr="00B65242">
              <w:rPr>
                <w:rFonts w:ascii="Tahoma" w:eastAsia="Times New Roman" w:hAnsi="Tahoma" w:cs="Tahoma"/>
                <w:color w:val="3B2D36"/>
                <w:sz w:val="20"/>
                <w:szCs w:val="20"/>
              </w:rPr>
              <w:t xml:space="preserve">председатель  Совета депутатов городского поселения </w:t>
            </w:r>
            <w:proofErr w:type="spellStart"/>
            <w:r w:rsidRPr="00B65242">
              <w:rPr>
                <w:rFonts w:ascii="Tahoma" w:eastAsia="Times New Roman" w:hAnsi="Tahoma" w:cs="Tahoma"/>
                <w:color w:val="3B2D36"/>
                <w:sz w:val="20"/>
                <w:szCs w:val="20"/>
              </w:rPr>
              <w:t>Куминский</w:t>
            </w:r>
            <w:proofErr w:type="spellEnd"/>
          </w:p>
        </w:tc>
      </w:tr>
      <w:tr w:rsidR="00E12112" w:rsidRPr="00B65242" w:rsidTr="00E1211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2112" w:rsidRPr="00B65242" w:rsidRDefault="00E12112" w:rsidP="007D2AF4">
            <w:pPr>
              <w:spacing w:after="0" w:line="0" w:lineRule="atLeast"/>
              <w:jc w:val="center"/>
              <w:rPr>
                <w:rFonts w:ascii="Tahoma" w:eastAsia="Times New Roman" w:hAnsi="Tahoma" w:cs="Tahoma"/>
                <w:color w:val="3B2D36"/>
                <w:sz w:val="20"/>
                <w:szCs w:val="20"/>
              </w:rPr>
            </w:pPr>
            <w:r w:rsidRPr="00B65242">
              <w:rPr>
                <w:rFonts w:ascii="Tahoma" w:eastAsia="Times New Roman" w:hAnsi="Tahoma" w:cs="Tahoma"/>
                <w:color w:val="3B2D36"/>
                <w:sz w:val="20"/>
                <w:szCs w:val="20"/>
              </w:rPr>
              <w:t>7</w:t>
            </w:r>
          </w:p>
        </w:tc>
        <w:tc>
          <w:tcPr>
            <w:tcW w:w="3452" w:type="dxa"/>
            <w:tcBorders>
              <w:top w:val="outset" w:sz="6" w:space="0" w:color="auto"/>
              <w:left w:val="outset" w:sz="6" w:space="0" w:color="auto"/>
              <w:bottom w:val="outset" w:sz="6" w:space="0" w:color="auto"/>
              <w:right w:val="outset" w:sz="6" w:space="0" w:color="auto"/>
            </w:tcBorders>
            <w:vAlign w:val="center"/>
            <w:hideMark/>
          </w:tcPr>
          <w:p w:rsidR="00E12112" w:rsidRPr="00B65242" w:rsidRDefault="00E12112" w:rsidP="007D2AF4">
            <w:pPr>
              <w:spacing w:after="0" w:line="0" w:lineRule="atLeast"/>
              <w:jc w:val="center"/>
              <w:rPr>
                <w:rFonts w:ascii="Tahoma" w:eastAsia="Times New Roman" w:hAnsi="Tahoma" w:cs="Tahoma"/>
                <w:color w:val="3B2D36"/>
                <w:sz w:val="20"/>
                <w:szCs w:val="20"/>
              </w:rPr>
            </w:pPr>
            <w:r>
              <w:rPr>
                <w:rFonts w:ascii="Tahoma" w:eastAsia="Times New Roman" w:hAnsi="Tahoma" w:cs="Tahoma"/>
                <w:color w:val="3B2D36"/>
                <w:sz w:val="20"/>
                <w:szCs w:val="20"/>
              </w:rPr>
              <w:t>Гришаев Юрий Васильевич</w:t>
            </w:r>
          </w:p>
        </w:tc>
        <w:tc>
          <w:tcPr>
            <w:tcW w:w="5684" w:type="dxa"/>
            <w:tcBorders>
              <w:top w:val="outset" w:sz="6" w:space="0" w:color="auto"/>
              <w:left w:val="outset" w:sz="6" w:space="0" w:color="auto"/>
              <w:bottom w:val="outset" w:sz="6" w:space="0" w:color="auto"/>
              <w:right w:val="outset" w:sz="6" w:space="0" w:color="auto"/>
            </w:tcBorders>
            <w:vAlign w:val="center"/>
            <w:hideMark/>
          </w:tcPr>
          <w:p w:rsidR="00E12112" w:rsidRPr="00B65242" w:rsidRDefault="00E12112" w:rsidP="007D2AF4">
            <w:pPr>
              <w:spacing w:after="0" w:line="0" w:lineRule="atLeast"/>
              <w:rPr>
                <w:rFonts w:ascii="Tahoma" w:eastAsia="Times New Roman" w:hAnsi="Tahoma" w:cs="Tahoma"/>
                <w:color w:val="3B2D36"/>
                <w:sz w:val="20"/>
                <w:szCs w:val="20"/>
              </w:rPr>
            </w:pPr>
            <w:r>
              <w:rPr>
                <w:rFonts w:ascii="Tahoma" w:eastAsia="Times New Roman" w:hAnsi="Tahoma" w:cs="Tahoma"/>
                <w:color w:val="3B2D36"/>
                <w:sz w:val="20"/>
                <w:szCs w:val="20"/>
              </w:rPr>
              <w:t xml:space="preserve">- </w:t>
            </w:r>
            <w:r w:rsidRPr="00B65242">
              <w:rPr>
                <w:rFonts w:ascii="Tahoma" w:eastAsia="Times New Roman" w:hAnsi="Tahoma" w:cs="Tahoma"/>
                <w:color w:val="3B2D36"/>
                <w:sz w:val="20"/>
                <w:szCs w:val="20"/>
              </w:rPr>
              <w:t>председатель  Совета депутатов городского поселения Луговой</w:t>
            </w:r>
          </w:p>
        </w:tc>
      </w:tr>
      <w:tr w:rsidR="00E12112" w:rsidRPr="00B65242" w:rsidTr="00E1211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2112" w:rsidRPr="00B65242" w:rsidRDefault="00E12112" w:rsidP="007D2AF4">
            <w:pPr>
              <w:spacing w:after="0" w:line="0" w:lineRule="atLeast"/>
              <w:jc w:val="center"/>
              <w:rPr>
                <w:rFonts w:ascii="Tahoma" w:eastAsia="Times New Roman" w:hAnsi="Tahoma" w:cs="Tahoma"/>
                <w:color w:val="3B2D36"/>
                <w:sz w:val="20"/>
                <w:szCs w:val="20"/>
              </w:rPr>
            </w:pPr>
            <w:r w:rsidRPr="00B65242">
              <w:rPr>
                <w:rFonts w:ascii="Tahoma" w:eastAsia="Times New Roman" w:hAnsi="Tahoma" w:cs="Tahoma"/>
                <w:color w:val="3B2D36"/>
                <w:sz w:val="20"/>
                <w:szCs w:val="20"/>
              </w:rPr>
              <w:t>8</w:t>
            </w:r>
          </w:p>
        </w:tc>
        <w:tc>
          <w:tcPr>
            <w:tcW w:w="3452" w:type="dxa"/>
            <w:tcBorders>
              <w:top w:val="outset" w:sz="6" w:space="0" w:color="auto"/>
              <w:left w:val="outset" w:sz="6" w:space="0" w:color="auto"/>
              <w:bottom w:val="outset" w:sz="6" w:space="0" w:color="auto"/>
              <w:right w:val="outset" w:sz="6" w:space="0" w:color="auto"/>
            </w:tcBorders>
            <w:vAlign w:val="center"/>
            <w:hideMark/>
          </w:tcPr>
          <w:p w:rsidR="00E12112" w:rsidRPr="00B65242" w:rsidRDefault="00E12112" w:rsidP="007D2AF4">
            <w:pPr>
              <w:spacing w:after="0" w:line="0" w:lineRule="atLeast"/>
              <w:jc w:val="center"/>
              <w:rPr>
                <w:rFonts w:ascii="Tahoma" w:eastAsia="Times New Roman" w:hAnsi="Tahoma" w:cs="Tahoma"/>
                <w:color w:val="3B2D36"/>
                <w:sz w:val="20"/>
                <w:szCs w:val="20"/>
              </w:rPr>
            </w:pPr>
            <w:proofErr w:type="spellStart"/>
            <w:r w:rsidRPr="00B65242">
              <w:rPr>
                <w:rFonts w:ascii="Tahoma" w:eastAsia="Times New Roman" w:hAnsi="Tahoma" w:cs="Tahoma"/>
                <w:color w:val="3B2D36"/>
                <w:sz w:val="20"/>
                <w:szCs w:val="20"/>
              </w:rPr>
              <w:t>Ботин</w:t>
            </w:r>
            <w:proofErr w:type="spellEnd"/>
            <w:r w:rsidRPr="00B65242">
              <w:rPr>
                <w:rFonts w:ascii="Tahoma" w:eastAsia="Times New Roman" w:hAnsi="Tahoma" w:cs="Tahoma"/>
                <w:color w:val="3B2D36"/>
                <w:sz w:val="20"/>
                <w:szCs w:val="20"/>
              </w:rPr>
              <w:t xml:space="preserve"> Евгений Алексеевич</w:t>
            </w:r>
          </w:p>
        </w:tc>
        <w:tc>
          <w:tcPr>
            <w:tcW w:w="5684" w:type="dxa"/>
            <w:tcBorders>
              <w:top w:val="outset" w:sz="6" w:space="0" w:color="auto"/>
              <w:left w:val="outset" w:sz="6" w:space="0" w:color="auto"/>
              <w:bottom w:val="outset" w:sz="6" w:space="0" w:color="auto"/>
              <w:right w:val="outset" w:sz="6" w:space="0" w:color="auto"/>
            </w:tcBorders>
            <w:vAlign w:val="center"/>
            <w:hideMark/>
          </w:tcPr>
          <w:p w:rsidR="00E12112" w:rsidRPr="00B65242" w:rsidRDefault="00E12112" w:rsidP="007D2AF4">
            <w:pPr>
              <w:spacing w:after="0" w:line="0" w:lineRule="atLeast"/>
              <w:rPr>
                <w:rFonts w:ascii="Tahoma" w:eastAsia="Times New Roman" w:hAnsi="Tahoma" w:cs="Tahoma"/>
                <w:color w:val="3B2D36"/>
                <w:sz w:val="20"/>
                <w:szCs w:val="20"/>
              </w:rPr>
            </w:pPr>
            <w:r>
              <w:rPr>
                <w:rFonts w:ascii="Tahoma" w:eastAsia="Times New Roman" w:hAnsi="Tahoma" w:cs="Tahoma"/>
                <w:color w:val="3B2D36"/>
                <w:sz w:val="20"/>
                <w:szCs w:val="20"/>
              </w:rPr>
              <w:t xml:space="preserve">- </w:t>
            </w:r>
            <w:r w:rsidRPr="00B65242">
              <w:rPr>
                <w:rFonts w:ascii="Tahoma" w:eastAsia="Times New Roman" w:hAnsi="Tahoma" w:cs="Tahoma"/>
                <w:color w:val="3B2D36"/>
                <w:sz w:val="20"/>
                <w:szCs w:val="20"/>
              </w:rPr>
              <w:t xml:space="preserve">председатель  Совета депутатов сельского поселения </w:t>
            </w:r>
            <w:proofErr w:type="spellStart"/>
            <w:r w:rsidRPr="00B65242">
              <w:rPr>
                <w:rFonts w:ascii="Tahoma" w:eastAsia="Times New Roman" w:hAnsi="Tahoma" w:cs="Tahoma"/>
                <w:color w:val="3B2D36"/>
                <w:sz w:val="20"/>
                <w:szCs w:val="20"/>
              </w:rPr>
              <w:t>Мулымья</w:t>
            </w:r>
            <w:proofErr w:type="spellEnd"/>
          </w:p>
        </w:tc>
      </w:tr>
      <w:tr w:rsidR="00E12112" w:rsidRPr="00B65242" w:rsidTr="00E1211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2112" w:rsidRPr="00B65242" w:rsidRDefault="00E12112" w:rsidP="007D2AF4">
            <w:pPr>
              <w:spacing w:after="0" w:line="0" w:lineRule="atLeast"/>
              <w:jc w:val="center"/>
              <w:rPr>
                <w:rFonts w:ascii="Tahoma" w:eastAsia="Times New Roman" w:hAnsi="Tahoma" w:cs="Tahoma"/>
                <w:color w:val="3B2D36"/>
                <w:sz w:val="20"/>
                <w:szCs w:val="20"/>
              </w:rPr>
            </w:pPr>
            <w:r w:rsidRPr="00B65242">
              <w:rPr>
                <w:rFonts w:ascii="Tahoma" w:eastAsia="Times New Roman" w:hAnsi="Tahoma" w:cs="Tahoma"/>
                <w:color w:val="3B2D36"/>
                <w:sz w:val="20"/>
                <w:szCs w:val="20"/>
              </w:rPr>
              <w:t>9</w:t>
            </w:r>
          </w:p>
        </w:tc>
        <w:tc>
          <w:tcPr>
            <w:tcW w:w="3452" w:type="dxa"/>
            <w:tcBorders>
              <w:top w:val="outset" w:sz="6" w:space="0" w:color="auto"/>
              <w:left w:val="outset" w:sz="6" w:space="0" w:color="auto"/>
              <w:bottom w:val="outset" w:sz="6" w:space="0" w:color="auto"/>
              <w:right w:val="outset" w:sz="6" w:space="0" w:color="auto"/>
            </w:tcBorders>
            <w:vAlign w:val="center"/>
            <w:hideMark/>
          </w:tcPr>
          <w:p w:rsidR="00E12112" w:rsidRPr="00B65242" w:rsidRDefault="00E12112" w:rsidP="007D2AF4">
            <w:pPr>
              <w:spacing w:after="0" w:line="0" w:lineRule="atLeast"/>
              <w:jc w:val="center"/>
              <w:rPr>
                <w:rFonts w:ascii="Tahoma" w:eastAsia="Times New Roman" w:hAnsi="Tahoma" w:cs="Tahoma"/>
                <w:color w:val="3B2D36"/>
                <w:sz w:val="20"/>
                <w:szCs w:val="20"/>
              </w:rPr>
            </w:pPr>
            <w:proofErr w:type="spellStart"/>
            <w:r w:rsidRPr="00B65242">
              <w:rPr>
                <w:rFonts w:ascii="Tahoma" w:eastAsia="Times New Roman" w:hAnsi="Tahoma" w:cs="Tahoma"/>
                <w:color w:val="3B2D36"/>
                <w:sz w:val="20"/>
                <w:szCs w:val="20"/>
              </w:rPr>
              <w:t>Каргаполова</w:t>
            </w:r>
            <w:proofErr w:type="spellEnd"/>
            <w:r w:rsidRPr="00B65242">
              <w:rPr>
                <w:rFonts w:ascii="Tahoma" w:eastAsia="Times New Roman" w:hAnsi="Tahoma" w:cs="Tahoma"/>
                <w:color w:val="3B2D36"/>
                <w:sz w:val="20"/>
                <w:szCs w:val="20"/>
              </w:rPr>
              <w:t xml:space="preserve"> Ольга Владимировна</w:t>
            </w:r>
          </w:p>
        </w:tc>
        <w:tc>
          <w:tcPr>
            <w:tcW w:w="5684" w:type="dxa"/>
            <w:tcBorders>
              <w:top w:val="outset" w:sz="6" w:space="0" w:color="auto"/>
              <w:left w:val="outset" w:sz="6" w:space="0" w:color="auto"/>
              <w:bottom w:val="outset" w:sz="6" w:space="0" w:color="auto"/>
              <w:right w:val="outset" w:sz="6" w:space="0" w:color="auto"/>
            </w:tcBorders>
            <w:vAlign w:val="center"/>
            <w:hideMark/>
          </w:tcPr>
          <w:p w:rsidR="00E12112" w:rsidRPr="00B65242" w:rsidRDefault="00E12112" w:rsidP="007D2AF4">
            <w:pPr>
              <w:spacing w:after="0" w:line="0" w:lineRule="atLeast"/>
              <w:rPr>
                <w:rFonts w:ascii="Tahoma" w:eastAsia="Times New Roman" w:hAnsi="Tahoma" w:cs="Tahoma"/>
                <w:color w:val="3B2D36"/>
                <w:sz w:val="20"/>
                <w:szCs w:val="20"/>
              </w:rPr>
            </w:pPr>
            <w:r>
              <w:rPr>
                <w:rFonts w:ascii="Tahoma" w:eastAsia="Times New Roman" w:hAnsi="Tahoma" w:cs="Tahoma"/>
                <w:color w:val="3B2D36"/>
                <w:sz w:val="20"/>
                <w:szCs w:val="20"/>
              </w:rPr>
              <w:t xml:space="preserve"> -</w:t>
            </w:r>
            <w:r w:rsidRPr="00B65242">
              <w:rPr>
                <w:rFonts w:ascii="Tahoma" w:eastAsia="Times New Roman" w:hAnsi="Tahoma" w:cs="Tahoma"/>
                <w:color w:val="3B2D36"/>
                <w:sz w:val="20"/>
                <w:szCs w:val="20"/>
              </w:rPr>
              <w:t>председатель  Совета депутатов сельского поселения Половинка</w:t>
            </w:r>
            <w:r>
              <w:rPr>
                <w:rFonts w:ascii="Tahoma" w:eastAsia="Times New Roman" w:hAnsi="Tahoma" w:cs="Tahoma"/>
                <w:color w:val="3B2D36"/>
                <w:sz w:val="20"/>
                <w:szCs w:val="20"/>
              </w:rPr>
              <w:t xml:space="preserve">, </w:t>
            </w:r>
            <w:r>
              <w:rPr>
                <w:rFonts w:ascii="Tahoma" w:eastAsia="Times New Roman" w:hAnsi="Tahoma" w:cs="Tahoma"/>
                <w:b/>
                <w:color w:val="3B2D36"/>
                <w:sz w:val="20"/>
                <w:szCs w:val="20"/>
              </w:rPr>
              <w:t>заместит</w:t>
            </w:r>
            <w:r w:rsidRPr="002C6CA7">
              <w:rPr>
                <w:rFonts w:ascii="Tahoma" w:eastAsia="Times New Roman" w:hAnsi="Tahoma" w:cs="Tahoma"/>
                <w:b/>
                <w:color w:val="3B2D36"/>
                <w:sz w:val="20"/>
                <w:szCs w:val="20"/>
              </w:rPr>
              <w:t xml:space="preserve">ель </w:t>
            </w:r>
            <w:r>
              <w:rPr>
                <w:rFonts w:ascii="Tahoma" w:eastAsia="Times New Roman" w:hAnsi="Tahoma" w:cs="Tahoma"/>
                <w:color w:val="3B2D36"/>
                <w:sz w:val="20"/>
                <w:szCs w:val="20"/>
              </w:rPr>
              <w:t>п</w:t>
            </w:r>
            <w:r w:rsidRPr="002C6CA7">
              <w:rPr>
                <w:rFonts w:ascii="Tahoma" w:eastAsia="Times New Roman" w:hAnsi="Tahoma" w:cs="Tahoma"/>
                <w:b/>
                <w:color w:val="3B2D36"/>
                <w:sz w:val="20"/>
                <w:szCs w:val="20"/>
              </w:rPr>
              <w:t>редседател</w:t>
            </w:r>
            <w:r>
              <w:rPr>
                <w:rFonts w:ascii="Tahoma" w:eastAsia="Times New Roman" w:hAnsi="Tahoma" w:cs="Tahoma"/>
                <w:b/>
                <w:color w:val="3B2D36"/>
                <w:sz w:val="20"/>
                <w:szCs w:val="20"/>
              </w:rPr>
              <w:t>я</w:t>
            </w:r>
            <w:r w:rsidRPr="002C6CA7">
              <w:rPr>
                <w:rFonts w:ascii="Tahoma" w:eastAsia="Times New Roman" w:hAnsi="Tahoma" w:cs="Tahoma"/>
                <w:b/>
                <w:color w:val="3B2D36"/>
                <w:sz w:val="20"/>
                <w:szCs w:val="20"/>
              </w:rPr>
              <w:t xml:space="preserve"> </w:t>
            </w:r>
            <w:r w:rsidRPr="00B65242">
              <w:rPr>
                <w:rFonts w:ascii="Tahoma" w:eastAsia="Times New Roman" w:hAnsi="Tahoma" w:cs="Tahoma"/>
                <w:b/>
                <w:bCs/>
                <w:color w:val="3B2D36"/>
                <w:sz w:val="20"/>
              </w:rPr>
              <w:t>Координационного совета представительных органов Кондинского района</w:t>
            </w:r>
          </w:p>
        </w:tc>
      </w:tr>
      <w:tr w:rsidR="00E12112" w:rsidRPr="00B65242" w:rsidTr="00E1211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2112" w:rsidRPr="00B65242" w:rsidRDefault="00E12112" w:rsidP="007D2AF4">
            <w:pPr>
              <w:spacing w:after="0" w:line="0" w:lineRule="atLeast"/>
              <w:jc w:val="center"/>
              <w:rPr>
                <w:rFonts w:ascii="Tahoma" w:eastAsia="Times New Roman" w:hAnsi="Tahoma" w:cs="Tahoma"/>
                <w:color w:val="3B2D36"/>
                <w:sz w:val="20"/>
                <w:szCs w:val="20"/>
              </w:rPr>
            </w:pPr>
            <w:r w:rsidRPr="00B65242">
              <w:rPr>
                <w:rFonts w:ascii="Tahoma" w:eastAsia="Times New Roman" w:hAnsi="Tahoma" w:cs="Tahoma"/>
                <w:color w:val="3B2D36"/>
                <w:sz w:val="20"/>
                <w:szCs w:val="20"/>
              </w:rPr>
              <w:t>10</w:t>
            </w:r>
          </w:p>
        </w:tc>
        <w:tc>
          <w:tcPr>
            <w:tcW w:w="3452" w:type="dxa"/>
            <w:tcBorders>
              <w:top w:val="outset" w:sz="6" w:space="0" w:color="auto"/>
              <w:left w:val="outset" w:sz="6" w:space="0" w:color="auto"/>
              <w:bottom w:val="outset" w:sz="6" w:space="0" w:color="auto"/>
              <w:right w:val="outset" w:sz="6" w:space="0" w:color="auto"/>
            </w:tcBorders>
            <w:vAlign w:val="center"/>
            <w:hideMark/>
          </w:tcPr>
          <w:p w:rsidR="00E12112" w:rsidRPr="00B65242" w:rsidRDefault="00E12112" w:rsidP="007D2AF4">
            <w:pPr>
              <w:spacing w:after="0" w:line="0" w:lineRule="atLeast"/>
              <w:jc w:val="center"/>
              <w:rPr>
                <w:rFonts w:ascii="Tahoma" w:eastAsia="Times New Roman" w:hAnsi="Tahoma" w:cs="Tahoma"/>
                <w:color w:val="3B2D36"/>
                <w:sz w:val="20"/>
                <w:szCs w:val="20"/>
              </w:rPr>
            </w:pPr>
            <w:r w:rsidRPr="00B65242">
              <w:rPr>
                <w:rFonts w:ascii="Tahoma" w:eastAsia="Times New Roman" w:hAnsi="Tahoma" w:cs="Tahoma"/>
                <w:color w:val="3B2D36"/>
                <w:sz w:val="20"/>
                <w:szCs w:val="20"/>
              </w:rPr>
              <w:t>Зуев Игорь Георгиевич</w:t>
            </w:r>
          </w:p>
        </w:tc>
        <w:tc>
          <w:tcPr>
            <w:tcW w:w="5684" w:type="dxa"/>
            <w:tcBorders>
              <w:top w:val="outset" w:sz="6" w:space="0" w:color="auto"/>
              <w:left w:val="outset" w:sz="6" w:space="0" w:color="auto"/>
              <w:bottom w:val="outset" w:sz="6" w:space="0" w:color="auto"/>
              <w:right w:val="outset" w:sz="6" w:space="0" w:color="auto"/>
            </w:tcBorders>
            <w:vAlign w:val="center"/>
            <w:hideMark/>
          </w:tcPr>
          <w:p w:rsidR="00E12112" w:rsidRDefault="00E12112" w:rsidP="007D2AF4">
            <w:pPr>
              <w:spacing w:after="0" w:line="0" w:lineRule="atLeast"/>
              <w:rPr>
                <w:rFonts w:ascii="Tahoma" w:eastAsia="Times New Roman" w:hAnsi="Tahoma" w:cs="Tahoma"/>
                <w:color w:val="3B2D36"/>
                <w:sz w:val="20"/>
                <w:szCs w:val="20"/>
              </w:rPr>
            </w:pPr>
            <w:r>
              <w:rPr>
                <w:rFonts w:ascii="Tahoma" w:eastAsia="Times New Roman" w:hAnsi="Tahoma" w:cs="Tahoma"/>
                <w:color w:val="3B2D36"/>
                <w:sz w:val="20"/>
                <w:szCs w:val="20"/>
              </w:rPr>
              <w:t xml:space="preserve">- </w:t>
            </w:r>
            <w:r w:rsidRPr="00B65242">
              <w:rPr>
                <w:rFonts w:ascii="Tahoma" w:eastAsia="Times New Roman" w:hAnsi="Tahoma" w:cs="Tahoma"/>
                <w:color w:val="3B2D36"/>
                <w:sz w:val="20"/>
                <w:szCs w:val="20"/>
              </w:rPr>
              <w:t xml:space="preserve">председатель  Совета депутатов сельского поселения </w:t>
            </w:r>
          </w:p>
          <w:p w:rsidR="00E12112" w:rsidRPr="00B65242" w:rsidRDefault="00E12112" w:rsidP="007D2AF4">
            <w:pPr>
              <w:spacing w:after="0" w:line="0" w:lineRule="atLeast"/>
              <w:rPr>
                <w:rFonts w:ascii="Tahoma" w:eastAsia="Times New Roman" w:hAnsi="Tahoma" w:cs="Tahoma"/>
                <w:color w:val="3B2D36"/>
                <w:sz w:val="20"/>
                <w:szCs w:val="20"/>
              </w:rPr>
            </w:pPr>
            <w:proofErr w:type="spellStart"/>
            <w:r w:rsidRPr="00B65242">
              <w:rPr>
                <w:rFonts w:ascii="Tahoma" w:eastAsia="Times New Roman" w:hAnsi="Tahoma" w:cs="Tahoma"/>
                <w:color w:val="3B2D36"/>
                <w:sz w:val="20"/>
                <w:szCs w:val="20"/>
              </w:rPr>
              <w:t>Леуши</w:t>
            </w:r>
            <w:proofErr w:type="spellEnd"/>
          </w:p>
        </w:tc>
      </w:tr>
      <w:tr w:rsidR="00E12112" w:rsidRPr="00B65242" w:rsidTr="00E1211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2112" w:rsidRPr="00B65242" w:rsidRDefault="00E12112" w:rsidP="007D2AF4">
            <w:pPr>
              <w:spacing w:after="0" w:line="0" w:lineRule="atLeast"/>
              <w:jc w:val="center"/>
              <w:rPr>
                <w:rFonts w:ascii="Tahoma" w:eastAsia="Times New Roman" w:hAnsi="Tahoma" w:cs="Tahoma"/>
                <w:color w:val="3B2D36"/>
                <w:sz w:val="20"/>
                <w:szCs w:val="20"/>
              </w:rPr>
            </w:pPr>
            <w:r w:rsidRPr="00B65242">
              <w:rPr>
                <w:rFonts w:ascii="Tahoma" w:eastAsia="Times New Roman" w:hAnsi="Tahoma" w:cs="Tahoma"/>
                <w:color w:val="3B2D36"/>
                <w:sz w:val="20"/>
                <w:szCs w:val="20"/>
              </w:rPr>
              <w:t>11</w:t>
            </w:r>
          </w:p>
        </w:tc>
        <w:tc>
          <w:tcPr>
            <w:tcW w:w="3452" w:type="dxa"/>
            <w:tcBorders>
              <w:top w:val="outset" w:sz="6" w:space="0" w:color="auto"/>
              <w:left w:val="outset" w:sz="6" w:space="0" w:color="auto"/>
              <w:bottom w:val="outset" w:sz="6" w:space="0" w:color="auto"/>
              <w:right w:val="outset" w:sz="6" w:space="0" w:color="auto"/>
            </w:tcBorders>
            <w:vAlign w:val="center"/>
            <w:hideMark/>
          </w:tcPr>
          <w:p w:rsidR="00E12112" w:rsidRPr="00B65242" w:rsidRDefault="00E12112" w:rsidP="007D2AF4">
            <w:pPr>
              <w:spacing w:after="0" w:line="0" w:lineRule="atLeast"/>
              <w:jc w:val="center"/>
              <w:rPr>
                <w:rFonts w:ascii="Tahoma" w:eastAsia="Times New Roman" w:hAnsi="Tahoma" w:cs="Tahoma"/>
                <w:color w:val="3B2D36"/>
                <w:sz w:val="20"/>
                <w:szCs w:val="20"/>
              </w:rPr>
            </w:pPr>
            <w:proofErr w:type="spellStart"/>
            <w:r>
              <w:rPr>
                <w:rFonts w:ascii="Tahoma" w:eastAsia="Times New Roman" w:hAnsi="Tahoma" w:cs="Tahoma"/>
                <w:color w:val="3B2D36"/>
                <w:sz w:val="20"/>
                <w:szCs w:val="20"/>
              </w:rPr>
              <w:t>Шляхтенко</w:t>
            </w:r>
            <w:proofErr w:type="spellEnd"/>
            <w:r>
              <w:rPr>
                <w:rFonts w:ascii="Tahoma" w:eastAsia="Times New Roman" w:hAnsi="Tahoma" w:cs="Tahoma"/>
                <w:color w:val="3B2D36"/>
                <w:sz w:val="20"/>
                <w:szCs w:val="20"/>
              </w:rPr>
              <w:t xml:space="preserve"> Иван Владимирович</w:t>
            </w:r>
          </w:p>
        </w:tc>
        <w:tc>
          <w:tcPr>
            <w:tcW w:w="5684" w:type="dxa"/>
            <w:tcBorders>
              <w:top w:val="outset" w:sz="6" w:space="0" w:color="auto"/>
              <w:left w:val="outset" w:sz="6" w:space="0" w:color="auto"/>
              <w:bottom w:val="outset" w:sz="6" w:space="0" w:color="auto"/>
              <w:right w:val="outset" w:sz="6" w:space="0" w:color="auto"/>
            </w:tcBorders>
            <w:vAlign w:val="center"/>
            <w:hideMark/>
          </w:tcPr>
          <w:p w:rsidR="00E12112" w:rsidRPr="00B65242" w:rsidRDefault="00E12112" w:rsidP="007D2AF4">
            <w:pPr>
              <w:spacing w:after="0" w:line="0" w:lineRule="atLeast"/>
              <w:rPr>
                <w:rFonts w:ascii="Tahoma" w:eastAsia="Times New Roman" w:hAnsi="Tahoma" w:cs="Tahoma"/>
                <w:color w:val="3B2D36"/>
                <w:sz w:val="20"/>
                <w:szCs w:val="20"/>
              </w:rPr>
            </w:pPr>
            <w:r>
              <w:rPr>
                <w:rFonts w:ascii="Tahoma" w:eastAsia="Times New Roman" w:hAnsi="Tahoma" w:cs="Tahoma"/>
                <w:color w:val="3B2D36"/>
                <w:sz w:val="20"/>
                <w:szCs w:val="20"/>
              </w:rPr>
              <w:t xml:space="preserve">- </w:t>
            </w:r>
            <w:r w:rsidRPr="00B65242">
              <w:rPr>
                <w:rFonts w:ascii="Tahoma" w:eastAsia="Times New Roman" w:hAnsi="Tahoma" w:cs="Tahoma"/>
                <w:color w:val="3B2D36"/>
                <w:sz w:val="20"/>
                <w:szCs w:val="20"/>
              </w:rPr>
              <w:t xml:space="preserve">председатель  Совета депутатов сельского поселения </w:t>
            </w:r>
            <w:proofErr w:type="spellStart"/>
            <w:r w:rsidRPr="00B65242">
              <w:rPr>
                <w:rFonts w:ascii="Tahoma" w:eastAsia="Times New Roman" w:hAnsi="Tahoma" w:cs="Tahoma"/>
                <w:color w:val="3B2D36"/>
                <w:sz w:val="20"/>
                <w:szCs w:val="20"/>
              </w:rPr>
              <w:t>Болчары</w:t>
            </w:r>
            <w:proofErr w:type="spellEnd"/>
          </w:p>
        </w:tc>
      </w:tr>
      <w:tr w:rsidR="00E12112" w:rsidRPr="00B65242" w:rsidTr="00E1211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2112" w:rsidRPr="00B65242" w:rsidRDefault="00E12112" w:rsidP="007D2AF4">
            <w:pPr>
              <w:spacing w:after="0" w:line="0" w:lineRule="atLeast"/>
              <w:jc w:val="center"/>
              <w:rPr>
                <w:rFonts w:ascii="Tahoma" w:eastAsia="Times New Roman" w:hAnsi="Tahoma" w:cs="Tahoma"/>
                <w:color w:val="3B2D36"/>
                <w:sz w:val="20"/>
                <w:szCs w:val="20"/>
              </w:rPr>
            </w:pPr>
            <w:r w:rsidRPr="00B65242">
              <w:rPr>
                <w:rFonts w:ascii="Tahoma" w:eastAsia="Times New Roman" w:hAnsi="Tahoma" w:cs="Tahoma"/>
                <w:color w:val="3B2D36"/>
                <w:sz w:val="20"/>
                <w:szCs w:val="20"/>
              </w:rPr>
              <w:t>12</w:t>
            </w:r>
          </w:p>
        </w:tc>
        <w:tc>
          <w:tcPr>
            <w:tcW w:w="3452" w:type="dxa"/>
            <w:tcBorders>
              <w:top w:val="outset" w:sz="6" w:space="0" w:color="auto"/>
              <w:left w:val="outset" w:sz="6" w:space="0" w:color="auto"/>
              <w:bottom w:val="outset" w:sz="6" w:space="0" w:color="auto"/>
              <w:right w:val="outset" w:sz="6" w:space="0" w:color="auto"/>
            </w:tcBorders>
            <w:vAlign w:val="center"/>
            <w:hideMark/>
          </w:tcPr>
          <w:p w:rsidR="00E12112" w:rsidRPr="00B65242" w:rsidRDefault="00E12112" w:rsidP="007D2AF4">
            <w:pPr>
              <w:spacing w:after="0" w:line="0" w:lineRule="atLeast"/>
              <w:jc w:val="center"/>
              <w:rPr>
                <w:rFonts w:ascii="Tahoma" w:eastAsia="Times New Roman" w:hAnsi="Tahoma" w:cs="Tahoma"/>
                <w:color w:val="3B2D36"/>
                <w:sz w:val="20"/>
                <w:szCs w:val="20"/>
              </w:rPr>
            </w:pPr>
            <w:proofErr w:type="spellStart"/>
            <w:r w:rsidRPr="00B65242">
              <w:rPr>
                <w:rFonts w:ascii="Tahoma" w:eastAsia="Times New Roman" w:hAnsi="Tahoma" w:cs="Tahoma"/>
                <w:color w:val="3B2D36"/>
                <w:sz w:val="20"/>
                <w:szCs w:val="20"/>
              </w:rPr>
              <w:t>Бринстер</w:t>
            </w:r>
            <w:proofErr w:type="spellEnd"/>
            <w:r w:rsidRPr="00B65242">
              <w:rPr>
                <w:rFonts w:ascii="Tahoma" w:eastAsia="Times New Roman" w:hAnsi="Tahoma" w:cs="Tahoma"/>
                <w:color w:val="3B2D36"/>
                <w:sz w:val="20"/>
                <w:szCs w:val="20"/>
              </w:rPr>
              <w:t xml:space="preserve"> Руслан Владимирович</w:t>
            </w:r>
          </w:p>
        </w:tc>
        <w:tc>
          <w:tcPr>
            <w:tcW w:w="5684" w:type="dxa"/>
            <w:tcBorders>
              <w:top w:val="outset" w:sz="6" w:space="0" w:color="auto"/>
              <w:left w:val="outset" w:sz="6" w:space="0" w:color="auto"/>
              <w:bottom w:val="outset" w:sz="6" w:space="0" w:color="auto"/>
              <w:right w:val="outset" w:sz="6" w:space="0" w:color="auto"/>
            </w:tcBorders>
            <w:vAlign w:val="center"/>
            <w:hideMark/>
          </w:tcPr>
          <w:p w:rsidR="00E12112" w:rsidRDefault="00E12112" w:rsidP="007D2AF4">
            <w:pPr>
              <w:spacing w:after="0" w:line="0" w:lineRule="atLeast"/>
              <w:rPr>
                <w:rFonts w:ascii="Tahoma" w:eastAsia="Times New Roman" w:hAnsi="Tahoma" w:cs="Tahoma"/>
                <w:color w:val="3B2D36"/>
                <w:sz w:val="20"/>
                <w:szCs w:val="20"/>
              </w:rPr>
            </w:pPr>
            <w:r>
              <w:rPr>
                <w:rFonts w:ascii="Tahoma" w:eastAsia="Times New Roman" w:hAnsi="Tahoma" w:cs="Tahoma"/>
                <w:color w:val="3B2D36"/>
                <w:sz w:val="20"/>
                <w:szCs w:val="20"/>
              </w:rPr>
              <w:t xml:space="preserve">- </w:t>
            </w:r>
            <w:r w:rsidRPr="00B65242">
              <w:rPr>
                <w:rFonts w:ascii="Tahoma" w:eastAsia="Times New Roman" w:hAnsi="Tahoma" w:cs="Tahoma"/>
                <w:color w:val="3B2D36"/>
                <w:sz w:val="20"/>
                <w:szCs w:val="20"/>
              </w:rPr>
              <w:t xml:space="preserve">председатель  Совета депутатов сельского поселения </w:t>
            </w:r>
          </w:p>
          <w:p w:rsidR="00E12112" w:rsidRPr="00B65242" w:rsidRDefault="00E12112" w:rsidP="007D2AF4">
            <w:pPr>
              <w:spacing w:after="0" w:line="0" w:lineRule="atLeast"/>
              <w:rPr>
                <w:rFonts w:ascii="Tahoma" w:eastAsia="Times New Roman" w:hAnsi="Tahoma" w:cs="Tahoma"/>
                <w:color w:val="3B2D36"/>
                <w:sz w:val="20"/>
                <w:szCs w:val="20"/>
              </w:rPr>
            </w:pPr>
            <w:proofErr w:type="spellStart"/>
            <w:r w:rsidRPr="00B65242">
              <w:rPr>
                <w:rFonts w:ascii="Tahoma" w:eastAsia="Times New Roman" w:hAnsi="Tahoma" w:cs="Tahoma"/>
                <w:color w:val="3B2D36"/>
                <w:sz w:val="20"/>
                <w:szCs w:val="20"/>
              </w:rPr>
              <w:t>Шугур</w:t>
            </w:r>
            <w:proofErr w:type="spellEnd"/>
          </w:p>
        </w:tc>
      </w:tr>
    </w:tbl>
    <w:p w:rsidR="00950471" w:rsidRDefault="00423C6E" w:rsidP="007D2AF4">
      <w:pPr>
        <w:spacing w:after="0" w:line="0" w:lineRule="atLeast"/>
        <w:ind w:firstLine="720"/>
        <w:jc w:val="both"/>
        <w:rPr>
          <w:rFonts w:ascii="Times New Roman" w:hAnsi="Times New Roman" w:cs="Times New Roman"/>
          <w:sz w:val="28"/>
          <w:szCs w:val="28"/>
        </w:rPr>
      </w:pPr>
      <w:r>
        <w:rPr>
          <w:rFonts w:ascii="Times New Roman" w:hAnsi="Times New Roman" w:cs="Times New Roman"/>
          <w:noProof/>
          <w:sz w:val="28"/>
          <w:szCs w:val="28"/>
        </w:rPr>
        <w:pict>
          <v:roundrect id="Скругленный прямоугольник 74" o:spid="_x0000_s1038" style="position:absolute;left:0;text-align:left;margin-left:-.3pt;margin-top:15.15pt;width:207.3pt;height:58.5pt;z-index:251673600;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" fillcolor="#413253 [1639]" stroked="f">
            <v:fill color2="#775c99 [3015]" rotate="t" angle="180" colors="0 #5d417e;52429f #7b58a6;1 #7b57a8" focus="100%" type="gradient">
              <o:fill v:ext="view" type="gradientUnscaled"/>
            </v:fill>
            <v:shadow on="t" color="black" opacity="19660f" offset="4.49014mm,4.49014mm"/>
            <v:textbox>
              <w:txbxContent>
                <w:p w:rsidR="0028750C" w:rsidRPr="00942A10" w:rsidRDefault="0028750C" w:rsidP="00950471">
                  <w:pPr>
                    <w:spacing w:after="0" w:line="0" w:lineRule="atLeast"/>
                    <w:jc w:val="center"/>
                    <w:rPr>
                      <w:b/>
                      <w:color w:val="FFFFFF" w:themeColor="background1"/>
                      <w:sz w:val="28"/>
                      <w:szCs w:val="28"/>
                    </w:rPr>
                  </w:pPr>
                  <w:r w:rsidRPr="00942A10">
                    <w:rPr>
                      <w:rFonts w:ascii="Times New Roman" w:hAnsi="Times New Roman" w:cs="Times New Roman"/>
                      <w:b/>
                      <w:color w:val="FFFFFF" w:themeColor="background1"/>
                      <w:sz w:val="28"/>
                      <w:szCs w:val="28"/>
                    </w:rPr>
                    <w:t>КООРДИНАЦИОННЫЙ СОВЕТ</w:t>
                  </w:r>
                </w:p>
              </w:txbxContent>
            </v:textbox>
          </v:roundrect>
        </w:pict>
      </w:r>
      <w:r>
        <w:rPr>
          <w:rFonts w:ascii="Times New Roman" w:hAnsi="Times New Roman" w:cs="Times New Roman"/>
          <w:noProof/>
          <w:sz w:val="28"/>
          <w:szCs w:val="28"/>
        </w:rPr>
        <w:pict>
          <v:shape id="Прямоугольник с двумя вырезанными противолежащими углами 3" o:spid="_x0000_s1039" style="position:absolute;left:0;text-align:left;margin-left:252.45pt;margin-top:3.1pt;width:3in;height:110.25pt;z-index:251674624;visibility:visible;mso-position-horizontal-relative:text;mso-position-vertical-relative:text;mso-height-relative:margin;v-text-anchor:middle" coordsize="2743200,17106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" adj="-11796480,,5400" path="m,l2458079,r285121,285121l2743200,1710690r,l285121,1710690,,1425569,,xe" fillcolor="#bfbfbf [2412]" stroked="f">
            <v:stroke joinstyle="miter"/>
            <v:shadow on="t" color="black" opacity="19660f" offset="4.49014mm,4.49014mm"/>
            <v:formulas/>
            <v:path arrowok="t" o:connecttype="custom" o:connectlocs="0,0;2458079,0;2743200,285121;2743200,1710690;2743200,1710690;285121,1710690;0,1425569;0,0" o:connectangles="0,0,0,0,0,0,0,0" textboxrect="0,0,2743200,1710690"/>
            <v:textbox style="mso-next-textbox:#Прямоугольник с двумя вырезанными противолежащими углами 3">
              <w:txbxContent>
                <w:p w:rsidR="0028750C" w:rsidRPr="005579A7" w:rsidRDefault="0028750C" w:rsidP="00950471">
                  <w:pPr>
                    <w:jc w:val="both"/>
                    <w:rPr>
                      <w:color w:val="0D0D0D" w:themeColor="text1" w:themeTint="F2"/>
                      <w:sz w:val="20"/>
                      <w:szCs w:val="20"/>
                    </w:rPr>
                  </w:pPr>
                  <w:r w:rsidRPr="005579A7">
                    <w:rPr>
                      <w:rFonts w:ascii="Times New Roman" w:hAnsi="Times New Roman" w:cs="Times New Roman"/>
                      <w:b/>
                      <w:color w:val="0D0D0D" w:themeColor="text1" w:themeTint="F2"/>
                      <w:sz w:val="20"/>
                      <w:szCs w:val="20"/>
                    </w:rPr>
                    <w:t>создан в целях координации деятельности представительных органов (ПО) по вопросам местного самоуправления в целях укрепления взаимодействия между ПО, а также в целях совершенствования нормотворческого процесса в сфере местного самоуправления</w:t>
                  </w:r>
                </w:p>
              </w:txbxContent>
            </v:textbox>
          </v:shape>
        </w:pict>
      </w:r>
    </w:p>
    <w:p w:rsidR="00950471" w:rsidRDefault="00423C6E" w:rsidP="007D2AF4">
      <w:pPr>
        <w:spacing w:after="0" w:line="0" w:lineRule="atLeast"/>
        <w:ind w:firstLine="720"/>
        <w:jc w:val="both"/>
        <w:rPr>
          <w:rFonts w:ascii="Times New Roman" w:hAnsi="Times New Roman" w:cs="Times New Roman"/>
          <w:sz w:val="28"/>
          <w:szCs w:val="28"/>
        </w:rPr>
      </w:pPr>
      <w:r>
        <w:rPr>
          <w:rFonts w:ascii="Times New Roman" w:hAnsi="Times New Roman" w:cs="Times New Roman"/>
          <w:noProof/>
          <w:sz w:val="28"/>
          <w:szCs w:val="28"/>
        </w:rPr>
        <w:pict>
          <v:line id="Прямая соединительная линия 9" o:spid="_x0000_s1045" style="position:absolute;left:0;text-align:left;z-index:251680768;visibility:visible;mso-height-relative:margin" from="224.3pt,7.25pt" to="224.7pt,4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" strokecolor="#7f7f7f [1612]" strokeweight="2pt">
            <v:shadow on="t" color="black" opacity="24903f" origin=",.5" offset="0,.55556mm"/>
          </v:line>
        </w:pict>
      </w:r>
      <w:r>
        <w:rPr>
          <w:rFonts w:ascii="Times New Roman" w:hAnsi="Times New Roman" w:cs="Times New Roman"/>
          <w:noProof/>
          <w:sz w:val="28"/>
          <w:szCs w:val="28"/>
        </w:rPr>
        <w:pict>
          <v:line id="Прямая соединительная линия 11" o:spid="_x0000_s1047" style="position:absolute;left:0;text-align:left;z-index:251682816;visibility:visible" from="224.7pt,7.25pt" to="243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" strokecolor="#7f7f7f [1612]" strokeweight="2pt">
            <v:shadow on="t" color="black" opacity="24903f" origin=",.5" offset="0,.55556mm"/>
          </v:line>
        </w:pict>
      </w:r>
    </w:p>
    <w:p w:rsidR="00950471" w:rsidRDefault="00423C6E" w:rsidP="007D2AF4">
      <w:pPr>
        <w:spacing w:after="0" w:line="0" w:lineRule="atLeast"/>
        <w:ind w:firstLine="720"/>
        <w:jc w:val="both"/>
        <w:rPr>
          <w:rFonts w:ascii="Times New Roman" w:hAnsi="Times New Roman" w:cs="Times New Roman"/>
          <w:sz w:val="28"/>
          <w:szCs w:val="28"/>
        </w:rPr>
      </w:pPr>
      <w:r>
        <w:rPr>
          <w:rFonts w:ascii="Times New Roman" w:hAnsi="Times New Roman" w:cs="Times New Roman"/>
          <w:noProof/>
          <w:sz w:val="28"/>
          <w:szCs w:val="28"/>
        </w:rPr>
        <w:pict>
          <v:line id="Прямая соединительная линия 10" o:spid="_x0000_s1046" style="position:absolute;left:0;text-align:left;z-index:251681792;visibility:visible" from="211.95pt,6.2pt" to="220.6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" strokecolor="#7f7f7f [1612]" strokeweight="2pt">
            <v:shadow on="t" color="black" opacity="24903f" origin=",.5" offset="0,.55556mm"/>
          </v:line>
        </w:pict>
      </w:r>
    </w:p>
    <w:p w:rsidR="00950471" w:rsidRDefault="00950471" w:rsidP="007D2AF4">
      <w:pPr>
        <w:spacing w:after="0" w:line="0" w:lineRule="atLeast"/>
        <w:ind w:firstLine="720"/>
        <w:jc w:val="both"/>
        <w:rPr>
          <w:rFonts w:ascii="Times New Roman" w:hAnsi="Times New Roman" w:cs="Times New Roman"/>
          <w:sz w:val="28"/>
          <w:szCs w:val="28"/>
        </w:rPr>
      </w:pPr>
    </w:p>
    <w:p w:rsidR="00950471" w:rsidRDefault="00950471" w:rsidP="007D2AF4">
      <w:pPr>
        <w:spacing w:after="0" w:line="0" w:lineRule="atLeast"/>
        <w:ind w:firstLine="720"/>
        <w:jc w:val="both"/>
        <w:rPr>
          <w:rFonts w:ascii="Times New Roman" w:hAnsi="Times New Roman" w:cs="Times New Roman"/>
          <w:sz w:val="28"/>
          <w:szCs w:val="28"/>
        </w:rPr>
      </w:pPr>
    </w:p>
    <w:p w:rsidR="00950471" w:rsidRDefault="00950471" w:rsidP="007D2AF4">
      <w:pPr>
        <w:spacing w:after="0" w:line="0" w:lineRule="atLeast"/>
        <w:ind w:firstLine="720"/>
        <w:jc w:val="both"/>
        <w:rPr>
          <w:rFonts w:ascii="Times New Roman" w:hAnsi="Times New Roman" w:cs="Times New Roman"/>
          <w:sz w:val="28"/>
          <w:szCs w:val="28"/>
        </w:rPr>
      </w:pPr>
    </w:p>
    <w:p w:rsidR="00950471" w:rsidRDefault="00950471" w:rsidP="007D2AF4">
      <w:pPr>
        <w:spacing w:after="0" w:line="0" w:lineRule="atLeast"/>
        <w:ind w:firstLine="720"/>
        <w:jc w:val="both"/>
        <w:rPr>
          <w:rFonts w:ascii="Times New Roman" w:hAnsi="Times New Roman" w:cs="Times New Roman"/>
          <w:sz w:val="28"/>
          <w:szCs w:val="28"/>
        </w:rPr>
      </w:pPr>
    </w:p>
    <w:p w:rsidR="00950471" w:rsidRDefault="00950471" w:rsidP="007D2AF4">
      <w:pPr>
        <w:spacing w:after="0" w:line="0" w:lineRule="atLeast"/>
        <w:ind w:firstLine="720"/>
        <w:jc w:val="both"/>
        <w:rPr>
          <w:rFonts w:ascii="Times New Roman" w:hAnsi="Times New Roman" w:cs="Times New Roman"/>
          <w:sz w:val="28"/>
          <w:szCs w:val="28"/>
        </w:rPr>
      </w:pPr>
    </w:p>
    <w:p w:rsidR="00950471" w:rsidRDefault="00423C6E" w:rsidP="007D2AF4">
      <w:pPr>
        <w:tabs>
          <w:tab w:val="left" w:pos="5040"/>
        </w:tabs>
        <w:spacing w:after="0" w:line="0" w:lineRule="atLeast"/>
        <w:ind w:firstLine="720"/>
        <w:jc w:val="both"/>
        <w:rPr>
          <w:rFonts w:ascii="Times New Roman" w:hAnsi="Times New Roman" w:cs="Times New Roman"/>
          <w:sz w:val="28"/>
          <w:szCs w:val="28"/>
        </w:rPr>
      </w:pPr>
      <w:r>
        <w:rPr>
          <w:rFonts w:ascii="Times New Roman" w:hAnsi="Times New Roman" w:cs="Times New Roman"/>
          <w:noProof/>
          <w:sz w:val="28"/>
          <w:szCs w:val="28"/>
        </w:rPr>
        <w:pict>
          <v:shape id="Прямоугольник с двумя вырезанными противолежащими углами 4" o:spid="_x0000_s1040" style="position:absolute;left:0;text-align:left;margin-left:252.45pt;margin-top:5.55pt;width:3in;height:39pt;flip:y;z-index:251675648;visibility:visible;mso-height-relative:margin;v-text-anchor:middle" coordsize="2743200,5676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" adj="-11796480,,5400" path="m,l2648583,r94617,94617l2743200,567690r,l94617,567690,,473073,,xe" fillcolor="#bfbfbf [2412]" stroked="f">
            <v:stroke joinstyle="miter"/>
            <v:shadow on="t" color="black" opacity="19660f" offset="4.49014mm,4.49014mm"/>
            <v:formulas/>
            <v:path arrowok="t" o:connecttype="custom" o:connectlocs="0,0;2648583,0;2743200,94617;2743200,567690;2743200,567690;94617,567690;0,473073;0,0" o:connectangles="0,0,0,0,0,0,0,0" textboxrect="0,0,2743200,567690"/>
            <v:textbox>
              <w:txbxContent>
                <w:p w:rsidR="0028750C" w:rsidRDefault="0028750C" w:rsidP="00950471">
                  <w:pPr>
                    <w:spacing w:after="0" w:line="0" w:lineRule="atLeast"/>
                    <w:jc w:val="both"/>
                  </w:pPr>
                  <w:r w:rsidRPr="005579A7">
                    <w:rPr>
                      <w:rFonts w:ascii="Times New Roman" w:hAnsi="Times New Roman" w:cs="Times New Roman"/>
                      <w:b/>
                      <w:color w:val="0D0D0D" w:themeColor="text1" w:themeTint="F2"/>
                    </w:rPr>
                    <w:t>является постоянно действующим совещательным органом</w:t>
                  </w:r>
                </w:p>
              </w:txbxContent>
            </v:textbox>
          </v:shape>
        </w:pict>
      </w:r>
      <w:r>
        <w:rPr>
          <w:rFonts w:ascii="Times New Roman" w:hAnsi="Times New Roman" w:cs="Times New Roman"/>
          <w:noProof/>
          <w:sz w:val="28"/>
          <w:szCs w:val="28"/>
        </w:rPr>
        <w:pict>
          <v:line id="Прямая соединительная линия 12" o:spid="_x0000_s1048" style="position:absolute;left:0;text-align:left;z-index:251683840;visibility:visible" from="224.8pt,5.55pt" to="243.0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" strokecolor="#7f7f7f [1612]" strokeweight="2pt">
            <v:shadow on="t" color="black" opacity="24903f" origin=",.5" offset="0,.55556mm"/>
          </v:line>
        </w:pict>
      </w:r>
    </w:p>
    <w:p w:rsidR="00950471" w:rsidRDefault="00950471" w:rsidP="007D2AF4">
      <w:pPr>
        <w:tabs>
          <w:tab w:val="left" w:pos="4860"/>
          <w:tab w:val="left" w:pos="5040"/>
        </w:tabs>
        <w:spacing w:after="0" w:line="0" w:lineRule="atLeast"/>
        <w:ind w:firstLine="720"/>
        <w:jc w:val="both"/>
        <w:rPr>
          <w:rFonts w:ascii="Times New Roman" w:hAnsi="Times New Roman" w:cs="Times New Roman"/>
          <w:sz w:val="28"/>
          <w:szCs w:val="28"/>
        </w:rPr>
      </w:pPr>
    </w:p>
    <w:p w:rsidR="00950471" w:rsidRDefault="00950471" w:rsidP="007D2AF4">
      <w:pPr>
        <w:spacing w:after="0" w:line="0" w:lineRule="atLeast"/>
        <w:ind w:firstLine="720"/>
        <w:jc w:val="both"/>
        <w:rPr>
          <w:rFonts w:ascii="Times New Roman" w:hAnsi="Times New Roman" w:cs="Times New Roman"/>
          <w:sz w:val="28"/>
          <w:szCs w:val="28"/>
        </w:rPr>
      </w:pPr>
    </w:p>
    <w:p w:rsidR="00950471" w:rsidRDefault="00950471" w:rsidP="007D2AF4">
      <w:pPr>
        <w:spacing w:after="0" w:line="0" w:lineRule="atLeast"/>
        <w:ind w:firstLine="720"/>
        <w:jc w:val="both"/>
        <w:rPr>
          <w:rFonts w:ascii="Times New Roman" w:hAnsi="Times New Roman" w:cs="Times New Roman"/>
          <w:sz w:val="28"/>
          <w:szCs w:val="28"/>
        </w:rPr>
      </w:pPr>
    </w:p>
    <w:p w:rsidR="00950471" w:rsidRDefault="00423C6E" w:rsidP="007D2AF4">
      <w:pPr>
        <w:spacing w:after="0" w:line="0" w:lineRule="atLeast"/>
        <w:ind w:firstLine="720"/>
        <w:jc w:val="both"/>
        <w:rPr>
          <w:rFonts w:ascii="Times New Roman" w:hAnsi="Times New Roman" w:cs="Times New Roman"/>
          <w:sz w:val="28"/>
          <w:szCs w:val="28"/>
        </w:rPr>
      </w:pPr>
      <w:r>
        <w:rPr>
          <w:rFonts w:ascii="Times New Roman" w:hAnsi="Times New Roman" w:cs="Times New Roman"/>
          <w:noProof/>
          <w:sz w:val="28"/>
          <w:szCs w:val="28"/>
        </w:rPr>
        <w:pict>
          <v:shape id="Прямоугольник с двумя вырезанными противолежащими углами 5" o:spid="_x0000_s1041" style="position:absolute;left:0;text-align:left;margin-left:252.45pt;margin-top:3.4pt;width:3in;height:29.25pt;flip:y;z-index:251676672;visibility:visible;mso-height-relative:margin;v-text-anchor:middle" coordsize="2743200,4533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" adj="-11796480,,5400" path="m,l2667633,r75567,75567l2743200,453390r,l75567,453390,,377823,,xe" fillcolor="#bfbfbf [2412]" stroked="f">
            <v:stroke joinstyle="miter"/>
            <v:shadow on="t" color="black" opacity="19660f" offset="4.49014mm,4.49014mm"/>
            <v:formulas/>
            <v:path arrowok="t" o:connecttype="custom" o:connectlocs="0,0;2667633,0;2743200,75567;2743200,453390;2743200,453390;75567,453390;0,377823;0,0" o:connectangles="0,0,0,0,0,0,0,0" textboxrect="0,0,2743200,453390"/>
            <v:textbox>
              <w:txbxContent>
                <w:p w:rsidR="0028750C" w:rsidRDefault="0028750C" w:rsidP="00950471">
                  <w:pPr>
                    <w:spacing w:after="0" w:line="0" w:lineRule="atLeast"/>
                    <w:jc w:val="both"/>
                  </w:pPr>
                  <w:r w:rsidRPr="005579A7">
                    <w:rPr>
                      <w:rFonts w:ascii="Times New Roman" w:hAnsi="Times New Roman" w:cs="Times New Roman"/>
                      <w:b/>
                      <w:color w:val="0D0D0D" w:themeColor="text1" w:themeTint="F2"/>
                    </w:rPr>
                    <w:t>не является юридическим лицом</w:t>
                  </w:r>
                </w:p>
              </w:txbxContent>
            </v:textbox>
          </v:shape>
        </w:pict>
      </w:r>
      <w:r>
        <w:rPr>
          <w:rFonts w:ascii="Times New Roman" w:hAnsi="Times New Roman" w:cs="Times New Roman"/>
          <w:noProof/>
          <w:sz w:val="28"/>
          <w:szCs w:val="28"/>
        </w:rPr>
        <w:pict>
          <v:line id="Прямая соединительная линия 13" o:spid="_x0000_s1049" style="position:absolute;left:0;text-align:left;z-index:251684864;visibility:visible" from="224.8pt,14.65pt" to="243.0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" strokecolor="#7f7f7f [1612]" strokeweight="2pt">
            <v:shadow on="t" color="black" opacity="24903f" origin=",.5" offset="0,.55556mm"/>
          </v:line>
        </w:pict>
      </w:r>
    </w:p>
    <w:p w:rsidR="00950471" w:rsidRDefault="00950471" w:rsidP="007D2AF4">
      <w:pPr>
        <w:tabs>
          <w:tab w:val="left" w:pos="5040"/>
        </w:tabs>
        <w:spacing w:after="0" w:line="0" w:lineRule="atLeast"/>
        <w:ind w:firstLine="720"/>
        <w:jc w:val="both"/>
        <w:rPr>
          <w:rFonts w:ascii="Times New Roman" w:hAnsi="Times New Roman" w:cs="Times New Roman"/>
          <w:sz w:val="28"/>
          <w:szCs w:val="28"/>
        </w:rPr>
      </w:pPr>
    </w:p>
    <w:p w:rsidR="00950471" w:rsidRDefault="00950471" w:rsidP="007D2AF4">
      <w:pPr>
        <w:spacing w:after="0" w:line="0" w:lineRule="atLeast"/>
        <w:ind w:firstLine="720"/>
        <w:jc w:val="both"/>
        <w:rPr>
          <w:rFonts w:ascii="Times New Roman" w:hAnsi="Times New Roman" w:cs="Times New Roman"/>
          <w:sz w:val="28"/>
          <w:szCs w:val="28"/>
        </w:rPr>
      </w:pPr>
    </w:p>
    <w:p w:rsidR="00950471" w:rsidRDefault="00423C6E" w:rsidP="007D2AF4">
      <w:pPr>
        <w:spacing w:after="0" w:line="0" w:lineRule="atLeast"/>
        <w:ind w:firstLine="720"/>
        <w:jc w:val="both"/>
        <w:rPr>
          <w:rFonts w:ascii="Times New Roman" w:hAnsi="Times New Roman" w:cs="Times New Roman"/>
          <w:sz w:val="28"/>
          <w:szCs w:val="28"/>
        </w:rPr>
      </w:pPr>
      <w:r>
        <w:rPr>
          <w:rFonts w:ascii="Times New Roman" w:hAnsi="Times New Roman" w:cs="Times New Roman"/>
          <w:noProof/>
          <w:sz w:val="28"/>
          <w:szCs w:val="28"/>
        </w:rPr>
        <w:pict>
          <v:shape id="Прямоугольник с двумя вырезанными противолежащими углами 6" o:spid="_x0000_s1042" style="position:absolute;left:0;text-align:left;margin-left:252.45pt;margin-top:4.65pt;width:3in;height:69pt;flip:y;z-index:251677696;visibility:visible;mso-height-relative:margin;v-text-anchor:middle" coordsize="2743200,11391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" adj="-11796480,,5400" path="m,l2553331,r189869,189869l2743200,1139190r,l189869,1139190,,949321,,xe" fillcolor="#bfbfbf [2412]" stroked="f">
            <v:stroke joinstyle="miter"/>
            <v:shadow on="t" color="black" opacity="19660f" offset="4.49014mm,4.49014mm"/>
            <v:formulas/>
            <v:path arrowok="t" o:connecttype="custom" o:connectlocs="0,0;2553331,0;2743200,189869;2743200,1139190;2743200,1139190;189869,1139190;0,949321;0,0" o:connectangles="0,0,0,0,0,0,0,0" textboxrect="0,0,2743200,1139190"/>
            <v:textbox>
              <w:txbxContent>
                <w:p w:rsidR="0028750C" w:rsidRPr="005579A7" w:rsidRDefault="0028750C" w:rsidP="00950471">
                  <w:pPr>
                    <w:spacing w:after="0" w:line="0" w:lineRule="atLeast"/>
                    <w:jc w:val="both"/>
                    <w:rPr>
                      <w:color w:val="0D0D0D" w:themeColor="text1" w:themeTint="F2"/>
                    </w:rPr>
                  </w:pPr>
                  <w:r w:rsidRPr="005579A7">
                    <w:rPr>
                      <w:rFonts w:ascii="Times New Roman" w:hAnsi="Times New Roman"/>
                      <w:b/>
                      <w:color w:val="0D0D0D" w:themeColor="text1" w:themeTint="F2"/>
                    </w:rPr>
                    <w:t xml:space="preserve">состоит из 12 человек, в состав </w:t>
                  </w:r>
                  <w:proofErr w:type="spellStart"/>
                  <w:r w:rsidRPr="005579A7">
                    <w:rPr>
                      <w:rFonts w:ascii="Times New Roman" w:hAnsi="Times New Roman"/>
                      <w:b/>
                      <w:color w:val="0D0D0D" w:themeColor="text1" w:themeTint="F2"/>
                    </w:rPr>
                    <w:t>которого</w:t>
                  </w:r>
                  <w:r w:rsidRPr="005579A7">
                    <w:rPr>
                      <w:rFonts w:ascii="Times New Roman" w:hAnsi="Times New Roman" w:cs="Times New Roman"/>
                      <w:b/>
                      <w:color w:val="0D0D0D" w:themeColor="text1" w:themeTint="F2"/>
                    </w:rPr>
                    <w:t>по</w:t>
                  </w:r>
                  <w:proofErr w:type="spellEnd"/>
                  <w:r w:rsidRPr="005579A7">
                    <w:rPr>
                      <w:rFonts w:ascii="Times New Roman" w:hAnsi="Times New Roman" w:cs="Times New Roman"/>
                      <w:b/>
                      <w:color w:val="0D0D0D" w:themeColor="text1" w:themeTint="F2"/>
                    </w:rPr>
                    <w:t xml:space="preserve"> должности входит председатель ПО или заместитель председателя ПО, или депутат, уполномоченный председателем ПО</w:t>
                  </w:r>
                </w:p>
              </w:txbxContent>
            </v:textbox>
          </v:shape>
        </w:pict>
      </w:r>
      <w:r>
        <w:rPr>
          <w:rFonts w:ascii="Times New Roman" w:hAnsi="Times New Roman" w:cs="Times New Roman"/>
          <w:noProof/>
          <w:sz w:val="28"/>
          <w:szCs w:val="28"/>
        </w:rPr>
        <w:pict>
          <v:line id="Прямая соединительная линия 14" o:spid="_x0000_s1050" style="position:absolute;left:0;text-align:left;z-index:251685888;visibility:visible" from="234.2pt,13.65pt" to="252.4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" strokecolor="#7f7f7f [1612]" strokeweight="2pt">
            <v:shadow on="t" color="black" opacity="24903f" origin=",.5" offset="0,.55556mm"/>
          </v:line>
        </w:pict>
      </w:r>
    </w:p>
    <w:p w:rsidR="00950471" w:rsidRDefault="00950471" w:rsidP="007D2AF4">
      <w:pPr>
        <w:tabs>
          <w:tab w:val="left" w:pos="5040"/>
        </w:tabs>
        <w:spacing w:after="0" w:line="0" w:lineRule="atLeast"/>
        <w:ind w:firstLine="720"/>
        <w:jc w:val="both"/>
        <w:rPr>
          <w:rFonts w:ascii="Times New Roman" w:hAnsi="Times New Roman" w:cs="Times New Roman"/>
          <w:sz w:val="28"/>
          <w:szCs w:val="28"/>
        </w:rPr>
      </w:pPr>
    </w:p>
    <w:p w:rsidR="00950471" w:rsidRDefault="00950471" w:rsidP="007D2AF4">
      <w:pPr>
        <w:tabs>
          <w:tab w:val="left" w:pos="5040"/>
        </w:tabs>
        <w:spacing w:after="0" w:line="0" w:lineRule="atLeast"/>
        <w:ind w:firstLine="720"/>
        <w:jc w:val="both"/>
        <w:rPr>
          <w:rFonts w:ascii="Times New Roman" w:hAnsi="Times New Roman" w:cs="Times New Roman"/>
          <w:sz w:val="28"/>
          <w:szCs w:val="28"/>
        </w:rPr>
      </w:pPr>
    </w:p>
    <w:p w:rsidR="00950471" w:rsidRDefault="00950471" w:rsidP="007D2AF4">
      <w:pPr>
        <w:tabs>
          <w:tab w:val="left" w:pos="5040"/>
        </w:tabs>
        <w:spacing w:after="0" w:line="0" w:lineRule="atLeast"/>
        <w:ind w:firstLine="720"/>
        <w:jc w:val="both"/>
        <w:rPr>
          <w:rFonts w:ascii="Times New Roman" w:hAnsi="Times New Roman" w:cs="Times New Roman"/>
          <w:sz w:val="28"/>
          <w:szCs w:val="28"/>
        </w:rPr>
      </w:pPr>
    </w:p>
    <w:p w:rsidR="00950471" w:rsidRDefault="00950471" w:rsidP="007D2AF4">
      <w:pPr>
        <w:tabs>
          <w:tab w:val="left" w:pos="5040"/>
        </w:tabs>
        <w:spacing w:after="0" w:line="0" w:lineRule="atLeast"/>
        <w:ind w:firstLine="720"/>
        <w:jc w:val="both"/>
        <w:rPr>
          <w:rFonts w:ascii="Times New Roman" w:hAnsi="Times New Roman" w:cs="Times New Roman"/>
          <w:sz w:val="28"/>
          <w:szCs w:val="28"/>
        </w:rPr>
      </w:pPr>
    </w:p>
    <w:p w:rsidR="00950471" w:rsidRDefault="00423C6E" w:rsidP="007D2AF4">
      <w:pPr>
        <w:tabs>
          <w:tab w:val="left" w:pos="5040"/>
        </w:tabs>
        <w:spacing w:after="0" w:line="0" w:lineRule="atLeast"/>
        <w:ind w:firstLine="720"/>
        <w:jc w:val="both"/>
        <w:rPr>
          <w:rFonts w:ascii="Times New Roman" w:hAnsi="Times New Roman" w:cs="Times New Roman"/>
          <w:sz w:val="28"/>
          <w:szCs w:val="28"/>
        </w:rPr>
      </w:pPr>
      <w:r>
        <w:rPr>
          <w:rFonts w:ascii="Times New Roman" w:hAnsi="Times New Roman" w:cs="Times New Roman"/>
          <w:noProof/>
          <w:sz w:val="28"/>
          <w:szCs w:val="28"/>
        </w:rPr>
        <w:pict>
          <v:shape id="Прямоугольник с двумя вырезанными противолежащими углами 7" o:spid="_x0000_s1043" style="position:absolute;left:0;text-align:left;margin-left:252.45pt;margin-top:10.4pt;width:3in;height:37.5pt;flip:y;z-index:251678720;visibility:visible;mso-height-relative:margin;v-text-anchor:middle" coordsize="2743200,5676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" adj="-11796480,,5400" path="m,l2648583,r94617,94617l2743200,567690r,l94617,567690,,473073,,xe" fillcolor="#bfbfbf [2412]" stroked="f">
            <v:stroke joinstyle="miter"/>
            <v:shadow on="t" color="black" opacity="19660f" offset="4.49014mm,4.49014mm"/>
            <v:formulas/>
            <v:path arrowok="t" o:connecttype="custom" o:connectlocs="0,0;2648583,0;2743200,94617;2743200,567690;2743200,567690;94617,567690;0,473073;0,0" o:connectangles="0,0,0,0,0,0,0,0" textboxrect="0,0,2743200,567690"/>
            <v:textbox>
              <w:txbxContent>
                <w:p w:rsidR="0028750C" w:rsidRPr="005579A7" w:rsidRDefault="0028750C" w:rsidP="00950471">
                  <w:pPr>
                    <w:spacing w:after="0" w:line="0" w:lineRule="atLeast"/>
                    <w:jc w:val="both"/>
                    <w:rPr>
                      <w:color w:val="0D0D0D" w:themeColor="text1" w:themeTint="F2"/>
                    </w:rPr>
                  </w:pPr>
                  <w:r w:rsidRPr="005579A7">
                    <w:rPr>
                      <w:rFonts w:ascii="Times New Roman" w:hAnsi="Times New Roman"/>
                      <w:b/>
                      <w:color w:val="0D0D0D" w:themeColor="text1" w:themeTint="F2"/>
                    </w:rPr>
                    <w:t>заседает по мере необходимости, но не реже одного раза в полугодие</w:t>
                  </w:r>
                </w:p>
              </w:txbxContent>
            </v:textbox>
          </v:shape>
        </w:pict>
      </w:r>
      <w:r>
        <w:rPr>
          <w:rFonts w:ascii="Times New Roman" w:hAnsi="Times New Roman" w:cs="Times New Roman"/>
          <w:noProof/>
          <w:sz w:val="28"/>
          <w:szCs w:val="28"/>
        </w:rPr>
        <w:pict>
          <v:line id="Прямая соединительная линия 15" o:spid="_x0000_s1051" style="position:absolute;left:0;text-align:left;z-index:251686912;visibility:visible" from="224.8pt,5.9pt" to="243.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" strokecolor="#7f7f7f [1612]" strokeweight="2pt">
            <v:shadow on="t" color="black" opacity="24903f" origin=",.5" offset="0,.55556mm"/>
          </v:line>
        </w:pict>
      </w:r>
    </w:p>
    <w:p w:rsidR="00950471" w:rsidRDefault="00950471" w:rsidP="007D2AF4">
      <w:pPr>
        <w:tabs>
          <w:tab w:val="left" w:pos="5040"/>
        </w:tabs>
        <w:spacing w:after="0" w:line="0" w:lineRule="atLeast"/>
        <w:ind w:firstLine="720"/>
        <w:jc w:val="both"/>
        <w:rPr>
          <w:rFonts w:ascii="Times New Roman" w:hAnsi="Times New Roman" w:cs="Times New Roman"/>
          <w:sz w:val="28"/>
          <w:szCs w:val="28"/>
        </w:rPr>
      </w:pPr>
    </w:p>
    <w:p w:rsidR="00950471" w:rsidRDefault="00950471" w:rsidP="007D2AF4">
      <w:pPr>
        <w:keepNext/>
        <w:keepLines/>
        <w:spacing w:after="0" w:line="0" w:lineRule="atLeast"/>
        <w:ind w:firstLine="720"/>
        <w:jc w:val="both"/>
        <w:outlineLvl w:val="4"/>
        <w:rPr>
          <w:rFonts w:ascii="Times New Roman" w:eastAsia="Times New Roman" w:hAnsi="Times New Roman" w:cs="Times New Roman"/>
          <w:sz w:val="28"/>
          <w:szCs w:val="28"/>
        </w:rPr>
      </w:pPr>
    </w:p>
    <w:p w:rsidR="00950471" w:rsidRDefault="00950471" w:rsidP="007D2AF4">
      <w:pPr>
        <w:keepNext/>
        <w:keepLines/>
        <w:spacing w:after="0" w:line="0" w:lineRule="atLeast"/>
        <w:ind w:firstLine="720"/>
        <w:jc w:val="both"/>
        <w:outlineLvl w:val="4"/>
        <w:rPr>
          <w:rFonts w:ascii="Times New Roman" w:eastAsia="Times New Roman" w:hAnsi="Times New Roman" w:cs="Times New Roman"/>
          <w:sz w:val="28"/>
          <w:szCs w:val="28"/>
        </w:rPr>
      </w:pPr>
    </w:p>
    <w:p w:rsidR="00950471" w:rsidRDefault="00423C6E" w:rsidP="007D2AF4">
      <w:pPr>
        <w:keepNext/>
        <w:keepLines/>
        <w:spacing w:after="0" w:line="0" w:lineRule="atLeast"/>
        <w:ind w:firstLine="720"/>
        <w:jc w:val="both"/>
        <w:outlineLvl w:val="4"/>
        <w:rPr>
          <w:rFonts w:ascii="Times New Roman" w:eastAsia="Times New Roman" w:hAnsi="Times New Roman" w:cs="Times New Roman"/>
          <w:sz w:val="28"/>
          <w:szCs w:val="28"/>
        </w:rPr>
      </w:pPr>
      <w:r w:rsidRPr="00423C6E">
        <w:rPr>
          <w:rFonts w:ascii="Times New Roman" w:hAnsi="Times New Roman" w:cs="Times New Roman"/>
          <w:noProof/>
          <w:sz w:val="28"/>
          <w:szCs w:val="28"/>
        </w:rPr>
        <w:pict>
          <v:shape id="Прямоугольник с двумя вырезанными противолежащими углами 8" o:spid="_x0000_s1044" style="position:absolute;left:0;text-align:left;margin-left:252.45pt;margin-top:3pt;width:3in;height:36.75pt;flip:y;z-index:251679744;visibility:visible;mso-height-relative:margin;v-text-anchor:middle" coordsize="2743200,5772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" adj="-11796480,,5400" path="m,l2646996,r96204,96204l2743200,577215r,l96204,577215,,481011,,xe" fillcolor="#bfbfbf [2412]" stroked="f">
            <v:stroke joinstyle="miter"/>
            <v:shadow on="t" color="black" opacity="19660f" offset="4.49014mm,4.49014mm"/>
            <v:formulas/>
            <v:path arrowok="t" o:connecttype="custom" o:connectlocs="0,0;2646996,0;2743200,96204;2743200,577215;2743200,577215;96204,577215;0,481011;0,0" o:connectangles="0,0,0,0,0,0,0,0" textboxrect="0,0,2743200,577215"/>
            <v:textbox style="mso-next-textbox:#Прямоугольник с двумя вырезанными противолежащими углами 8">
              <w:txbxContent>
                <w:p w:rsidR="0028750C" w:rsidRPr="005579A7" w:rsidRDefault="0028750C" w:rsidP="00950471">
                  <w:pPr>
                    <w:spacing w:after="0" w:line="0" w:lineRule="atLeast"/>
                    <w:jc w:val="both"/>
                    <w:rPr>
                      <w:color w:val="0D0D0D" w:themeColor="text1" w:themeTint="F2"/>
                    </w:rPr>
                  </w:pPr>
                  <w:r w:rsidRPr="005579A7">
                    <w:rPr>
                      <w:rFonts w:ascii="Times New Roman" w:hAnsi="Times New Roman" w:cs="Times New Roman"/>
                      <w:b/>
                      <w:color w:val="0D0D0D" w:themeColor="text1" w:themeTint="F2"/>
                    </w:rPr>
                    <w:t>принимает решения, которые носят рекомендательный характер</w:t>
                  </w:r>
                </w:p>
              </w:txbxContent>
            </v:textbox>
          </v:shape>
        </w:pict>
      </w:r>
      <w:r w:rsidRPr="00423C6E">
        <w:rPr>
          <w:rFonts w:ascii="Times New Roman" w:hAnsi="Times New Roman" w:cs="Times New Roman"/>
          <w:noProof/>
          <w:sz w:val="28"/>
          <w:szCs w:val="28"/>
        </w:rPr>
        <w:pict>
          <v:line id="Прямая соединительная линия 75" o:spid="_x0000_s1052" style="position:absolute;left:0;text-align:left;z-index:251687936;visibility:visible" from="224.75pt,3pt" to="24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" strokecolor="#7f7f7f [1612]" strokeweight="2pt">
            <v:shadow on="t" color="black" opacity="24903f" origin=",.5" offset="0,.55556mm"/>
          </v:line>
        </w:pict>
      </w:r>
    </w:p>
    <w:p w:rsidR="00E12112" w:rsidRDefault="00E12112" w:rsidP="007D2AF4">
      <w:pPr>
        <w:spacing w:after="0" w:line="0" w:lineRule="atLeast"/>
        <w:ind w:firstLine="720"/>
        <w:jc w:val="both"/>
        <w:rPr>
          <w:rFonts w:ascii="Times New Roman" w:hAnsi="Times New Roman" w:cs="Times New Roman"/>
          <w:sz w:val="28"/>
          <w:szCs w:val="28"/>
        </w:rPr>
      </w:pPr>
    </w:p>
    <w:p w:rsidR="00E12112" w:rsidRDefault="00E12112" w:rsidP="007D2AF4">
      <w:pPr>
        <w:spacing w:after="0" w:line="0" w:lineRule="atLeast"/>
        <w:ind w:firstLine="720"/>
        <w:jc w:val="both"/>
        <w:rPr>
          <w:rFonts w:ascii="Times New Roman" w:hAnsi="Times New Roman" w:cs="Times New Roman"/>
          <w:sz w:val="28"/>
          <w:szCs w:val="28"/>
        </w:rPr>
      </w:pPr>
    </w:p>
    <w:p w:rsidR="002C74AE" w:rsidRDefault="002C74AE" w:rsidP="007D2AF4">
      <w:pPr>
        <w:spacing w:after="0" w:line="0" w:lineRule="atLeast"/>
        <w:ind w:firstLine="720"/>
        <w:jc w:val="both"/>
        <w:rPr>
          <w:rFonts w:ascii="Times New Roman" w:hAnsi="Times New Roman" w:cs="Times New Roman"/>
          <w:sz w:val="28"/>
          <w:szCs w:val="28"/>
        </w:rPr>
      </w:pPr>
    </w:p>
    <w:p w:rsidR="00950471" w:rsidRPr="001455D0" w:rsidRDefault="00E508F2" w:rsidP="007D2AF4">
      <w:pPr>
        <w:spacing w:after="0" w:line="0" w:lineRule="atLeast"/>
        <w:ind w:firstLine="720"/>
        <w:jc w:val="both"/>
        <w:rPr>
          <w:rFonts w:ascii="Times New Roman" w:hAnsi="Times New Roman" w:cs="Times New Roman"/>
          <w:sz w:val="28"/>
          <w:szCs w:val="28"/>
        </w:rPr>
      </w:pPr>
      <w:r>
        <w:rPr>
          <w:rFonts w:ascii="Times New Roman" w:hAnsi="Times New Roman" w:cs="Times New Roman"/>
          <w:sz w:val="28"/>
          <w:szCs w:val="28"/>
        </w:rPr>
        <w:t>На</w:t>
      </w:r>
      <w:r w:rsidR="00950471" w:rsidRPr="001455D0">
        <w:rPr>
          <w:rFonts w:ascii="Times New Roman" w:hAnsi="Times New Roman" w:cs="Times New Roman"/>
          <w:sz w:val="28"/>
          <w:szCs w:val="28"/>
        </w:rPr>
        <w:t xml:space="preserve"> за</w:t>
      </w:r>
      <w:r w:rsidR="00B91094">
        <w:rPr>
          <w:rFonts w:ascii="Times New Roman" w:hAnsi="Times New Roman" w:cs="Times New Roman"/>
          <w:sz w:val="28"/>
          <w:szCs w:val="28"/>
        </w:rPr>
        <w:t>седани</w:t>
      </w:r>
      <w:r>
        <w:rPr>
          <w:rFonts w:ascii="Times New Roman" w:hAnsi="Times New Roman" w:cs="Times New Roman"/>
          <w:sz w:val="28"/>
          <w:szCs w:val="28"/>
        </w:rPr>
        <w:t>и</w:t>
      </w:r>
      <w:r w:rsidR="00B91094">
        <w:rPr>
          <w:rFonts w:ascii="Times New Roman" w:hAnsi="Times New Roman" w:cs="Times New Roman"/>
          <w:sz w:val="28"/>
          <w:szCs w:val="28"/>
        </w:rPr>
        <w:t xml:space="preserve"> </w:t>
      </w:r>
      <w:r>
        <w:rPr>
          <w:rFonts w:ascii="Times New Roman" w:hAnsi="Times New Roman" w:cs="Times New Roman"/>
          <w:sz w:val="28"/>
          <w:szCs w:val="28"/>
        </w:rPr>
        <w:t>в 2016 году</w:t>
      </w:r>
      <w:r w:rsidR="00FA535F">
        <w:rPr>
          <w:rFonts w:ascii="Times New Roman" w:hAnsi="Times New Roman" w:cs="Times New Roman"/>
          <w:sz w:val="28"/>
          <w:szCs w:val="28"/>
        </w:rPr>
        <w:t xml:space="preserve"> было рассмотрено 4</w:t>
      </w:r>
      <w:r w:rsidR="006506E4">
        <w:rPr>
          <w:rFonts w:ascii="Times New Roman" w:hAnsi="Times New Roman" w:cs="Times New Roman"/>
          <w:sz w:val="28"/>
          <w:szCs w:val="28"/>
        </w:rPr>
        <w:t xml:space="preserve"> вопроса</w:t>
      </w:r>
      <w:r w:rsidR="00950471" w:rsidRPr="001455D0">
        <w:rPr>
          <w:rFonts w:ascii="Times New Roman" w:hAnsi="Times New Roman" w:cs="Times New Roman"/>
          <w:sz w:val="28"/>
          <w:szCs w:val="28"/>
        </w:rPr>
        <w:t>:</w:t>
      </w:r>
    </w:p>
    <w:p w:rsidR="00FA535F" w:rsidRPr="006506E4" w:rsidRDefault="00011AB2" w:rsidP="007D2AF4">
      <w:pPr>
        <w:tabs>
          <w:tab w:val="left" w:pos="1080"/>
        </w:tabs>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FA535F" w:rsidRPr="006506E4">
        <w:rPr>
          <w:rFonts w:ascii="Times New Roman" w:hAnsi="Times New Roman" w:cs="Times New Roman"/>
          <w:sz w:val="28"/>
          <w:szCs w:val="28"/>
        </w:rPr>
        <w:t xml:space="preserve"> 1 вопрос «Об избрании заместителя председателя Координационного совета представительных органов местного самоуправления Кондинского района». П</w:t>
      </w:r>
      <w:r w:rsidR="00E508F2">
        <w:rPr>
          <w:rFonts w:ascii="Times New Roman" w:hAnsi="Times New Roman" w:cs="Times New Roman"/>
          <w:sz w:val="28"/>
          <w:szCs w:val="28"/>
        </w:rPr>
        <w:t>о</w:t>
      </w:r>
      <w:r w:rsidR="00FA535F" w:rsidRPr="006506E4">
        <w:rPr>
          <w:rFonts w:ascii="Times New Roman" w:hAnsi="Times New Roman" w:cs="Times New Roman"/>
          <w:sz w:val="28"/>
          <w:szCs w:val="28"/>
        </w:rPr>
        <w:t xml:space="preserve"> результат</w:t>
      </w:r>
      <w:r w:rsidR="006506E4">
        <w:rPr>
          <w:rFonts w:ascii="Times New Roman" w:hAnsi="Times New Roman" w:cs="Times New Roman"/>
          <w:sz w:val="28"/>
          <w:szCs w:val="28"/>
        </w:rPr>
        <w:t>а</w:t>
      </w:r>
      <w:r w:rsidR="00FA535F" w:rsidRPr="006506E4">
        <w:rPr>
          <w:rFonts w:ascii="Times New Roman" w:hAnsi="Times New Roman" w:cs="Times New Roman"/>
          <w:sz w:val="28"/>
          <w:szCs w:val="28"/>
        </w:rPr>
        <w:t xml:space="preserve">м рассмотрения вопроса решено: «Избрать заместителем председателя Координационного совета представительных органов местного самоуправления Кондинского района </w:t>
      </w:r>
      <w:proofErr w:type="spellStart"/>
      <w:r w:rsidR="00FA535F" w:rsidRPr="006506E4">
        <w:rPr>
          <w:rFonts w:ascii="Times New Roman" w:hAnsi="Times New Roman" w:cs="Times New Roman"/>
          <w:sz w:val="28"/>
          <w:szCs w:val="28"/>
        </w:rPr>
        <w:t>Каргаполову</w:t>
      </w:r>
      <w:proofErr w:type="spellEnd"/>
      <w:r w:rsidR="00FA535F" w:rsidRPr="006506E4">
        <w:rPr>
          <w:rFonts w:ascii="Times New Roman" w:hAnsi="Times New Roman" w:cs="Times New Roman"/>
          <w:sz w:val="28"/>
          <w:szCs w:val="28"/>
        </w:rPr>
        <w:t xml:space="preserve"> Ольгу Владимировну, председателя Совета депутатов сельского поселения Половинка». </w:t>
      </w:r>
    </w:p>
    <w:p w:rsidR="00FA535F" w:rsidRPr="006506E4" w:rsidRDefault="00011AB2" w:rsidP="007D2AF4">
      <w:pPr>
        <w:tabs>
          <w:tab w:val="left" w:pos="1080"/>
        </w:tabs>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w:t>
      </w:r>
      <w:r w:rsidR="00FA535F" w:rsidRPr="006506E4">
        <w:rPr>
          <w:rFonts w:ascii="Times New Roman" w:hAnsi="Times New Roman" w:cs="Times New Roman"/>
          <w:sz w:val="28"/>
          <w:szCs w:val="28"/>
        </w:rPr>
        <w:t xml:space="preserve">Информация «О работе Координационного совета представительных органов местного самоуправления Кондинского района за 2015 год» - решено принять к сведению. </w:t>
      </w:r>
    </w:p>
    <w:p w:rsidR="00FA535F" w:rsidRPr="006506E4" w:rsidRDefault="00011AB2" w:rsidP="007D2AF4">
      <w:pPr>
        <w:tabs>
          <w:tab w:val="left" w:pos="1080"/>
        </w:tabs>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w:t>
      </w:r>
      <w:r w:rsidR="00FA535F" w:rsidRPr="006506E4">
        <w:rPr>
          <w:rFonts w:ascii="Times New Roman" w:hAnsi="Times New Roman" w:cs="Times New Roman"/>
          <w:sz w:val="28"/>
          <w:szCs w:val="28"/>
        </w:rPr>
        <w:t xml:space="preserve">Информацию «О работе Координационного совета представительных органов местного самоуправления муниципальных образований Ханты-Мансийского автономного округа – </w:t>
      </w:r>
      <w:proofErr w:type="spellStart"/>
      <w:r w:rsidR="00FA535F" w:rsidRPr="006506E4">
        <w:rPr>
          <w:rFonts w:ascii="Times New Roman" w:hAnsi="Times New Roman" w:cs="Times New Roman"/>
          <w:sz w:val="28"/>
          <w:szCs w:val="28"/>
        </w:rPr>
        <w:t>Югры</w:t>
      </w:r>
      <w:proofErr w:type="spellEnd"/>
      <w:r w:rsidR="00FA535F" w:rsidRPr="006506E4">
        <w:rPr>
          <w:rFonts w:ascii="Times New Roman" w:hAnsi="Times New Roman" w:cs="Times New Roman"/>
          <w:sz w:val="28"/>
          <w:szCs w:val="28"/>
        </w:rPr>
        <w:t xml:space="preserve"> и Думы Ханты-Мансийского автономного округа – </w:t>
      </w:r>
      <w:proofErr w:type="spellStart"/>
      <w:r w:rsidR="00FA535F" w:rsidRPr="006506E4">
        <w:rPr>
          <w:rFonts w:ascii="Times New Roman" w:hAnsi="Times New Roman" w:cs="Times New Roman"/>
          <w:sz w:val="28"/>
          <w:szCs w:val="28"/>
        </w:rPr>
        <w:t>Югры</w:t>
      </w:r>
      <w:proofErr w:type="spellEnd"/>
      <w:r w:rsidR="00FA535F" w:rsidRPr="006506E4">
        <w:rPr>
          <w:rFonts w:ascii="Times New Roman" w:hAnsi="Times New Roman" w:cs="Times New Roman"/>
          <w:sz w:val="28"/>
          <w:szCs w:val="28"/>
        </w:rPr>
        <w:t xml:space="preserve"> пятого созыва за 2015 год и истекший период 2016 года» - принять к сведению.</w:t>
      </w:r>
    </w:p>
    <w:p w:rsidR="00E508F2" w:rsidRDefault="00011AB2" w:rsidP="004A4024">
      <w:pPr>
        <w:spacing w:after="0" w:line="0" w:lineRule="atLeast"/>
        <w:ind w:firstLine="709"/>
        <w:jc w:val="both"/>
        <w:rPr>
          <w:sz w:val="28"/>
          <w:szCs w:val="28"/>
        </w:rPr>
      </w:pPr>
      <w:r>
        <w:rPr>
          <w:rFonts w:ascii="Times New Roman" w:hAnsi="Times New Roman" w:cs="Times New Roman"/>
          <w:sz w:val="28"/>
          <w:szCs w:val="28"/>
        </w:rPr>
        <w:t>-</w:t>
      </w:r>
      <w:r w:rsidR="00FA535F" w:rsidRPr="006506E4">
        <w:rPr>
          <w:rFonts w:ascii="Times New Roman" w:hAnsi="Times New Roman" w:cs="Times New Roman"/>
          <w:sz w:val="28"/>
          <w:szCs w:val="28"/>
        </w:rPr>
        <w:t>Информацию «О развитии института помощника депутата представительного органа местного самоуправления муниципального образования на общественных началах. Обмен опытом в реализации данного института» также решено принять к сведению</w:t>
      </w:r>
      <w:r w:rsidR="00FA535F" w:rsidRPr="006506E4">
        <w:rPr>
          <w:sz w:val="28"/>
          <w:szCs w:val="28"/>
        </w:rPr>
        <w:t>.</w:t>
      </w:r>
    </w:p>
    <w:p w:rsidR="00950471" w:rsidRPr="006506E4" w:rsidRDefault="004A4024" w:rsidP="004A4024">
      <w:pPr>
        <w:spacing w:after="0" w:line="0" w:lineRule="atLeast"/>
        <w:ind w:firstLine="709"/>
        <w:jc w:val="both"/>
        <w:rPr>
          <w:rFonts w:ascii="Times New Roman" w:hAnsi="Times New Roman" w:cs="Times New Roman"/>
          <w:sz w:val="28"/>
          <w:szCs w:val="28"/>
        </w:rPr>
      </w:pPr>
      <w:r w:rsidRPr="006506E4">
        <w:rPr>
          <w:sz w:val="28"/>
          <w:szCs w:val="28"/>
        </w:rPr>
        <w:t xml:space="preserve"> </w:t>
      </w:r>
      <w:r w:rsidR="00FA535F" w:rsidRPr="006506E4">
        <w:rPr>
          <w:rFonts w:ascii="Times New Roman" w:hAnsi="Times New Roman" w:cs="Times New Roman"/>
          <w:sz w:val="28"/>
          <w:szCs w:val="28"/>
        </w:rPr>
        <w:t>Решений рекомендательного характера на этом заседании не принималось.</w:t>
      </w:r>
    </w:p>
    <w:p w:rsidR="00950471" w:rsidRDefault="00950471" w:rsidP="007D2AF4">
      <w:pPr>
        <w:spacing w:after="0" w:line="0" w:lineRule="atLeast"/>
        <w:ind w:firstLine="720"/>
        <w:jc w:val="both"/>
        <w:rPr>
          <w:rFonts w:ascii="Times New Roman" w:eastAsia="Calibri" w:hAnsi="Times New Roman" w:cs="Times New Roman"/>
          <w:sz w:val="28"/>
          <w:szCs w:val="28"/>
        </w:rPr>
      </w:pPr>
    </w:p>
    <w:p w:rsidR="00950471" w:rsidRPr="007314F1" w:rsidRDefault="00950471" w:rsidP="007D2AF4">
      <w:pPr>
        <w:spacing w:after="0" w:line="0" w:lineRule="atLeast"/>
        <w:ind w:firstLine="709"/>
        <w:jc w:val="both"/>
        <w:rPr>
          <w:rFonts w:ascii="Times New Roman" w:eastAsia="Times New Roman" w:hAnsi="Times New Roman" w:cs="Times New Roman"/>
          <w:b/>
          <w:color w:val="000000"/>
          <w:sz w:val="28"/>
          <w:szCs w:val="28"/>
        </w:rPr>
      </w:pPr>
      <w:r w:rsidRPr="007314F1">
        <w:rPr>
          <w:rFonts w:ascii="Times New Roman" w:eastAsia="Times New Roman" w:hAnsi="Times New Roman" w:cs="Times New Roman"/>
          <w:color w:val="000000"/>
          <w:sz w:val="28"/>
          <w:szCs w:val="28"/>
        </w:rPr>
        <w:t xml:space="preserve">Для координации деятельности представительных органов местного самоуправления округа по важнейшим вопросам местного самоуправления и укрепления взаимодействия с Думой Ханты-Мансийского автономного округа – </w:t>
      </w:r>
      <w:proofErr w:type="spellStart"/>
      <w:r w:rsidRPr="007314F1">
        <w:rPr>
          <w:rFonts w:ascii="Times New Roman" w:eastAsia="Times New Roman" w:hAnsi="Times New Roman" w:cs="Times New Roman"/>
          <w:color w:val="000000"/>
          <w:sz w:val="28"/>
          <w:szCs w:val="28"/>
        </w:rPr>
        <w:t>Югры</w:t>
      </w:r>
      <w:proofErr w:type="spellEnd"/>
      <w:r w:rsidRPr="007314F1">
        <w:rPr>
          <w:rFonts w:ascii="Times New Roman" w:eastAsia="Times New Roman" w:hAnsi="Times New Roman" w:cs="Times New Roman"/>
          <w:color w:val="000000"/>
          <w:sz w:val="28"/>
          <w:szCs w:val="28"/>
        </w:rPr>
        <w:t xml:space="preserve"> и совершенствования нормотворческого процесса в сфере местного самоуправления существует еще один совещательный орган, участие в работе которого принимает </w:t>
      </w:r>
      <w:r>
        <w:rPr>
          <w:rFonts w:ascii="Times New Roman" w:eastAsia="Times New Roman" w:hAnsi="Times New Roman" w:cs="Times New Roman"/>
          <w:color w:val="000000"/>
          <w:sz w:val="28"/>
          <w:szCs w:val="28"/>
        </w:rPr>
        <w:t>председатель Думы</w:t>
      </w:r>
      <w:r w:rsidRPr="007314F1">
        <w:rPr>
          <w:rFonts w:ascii="Times New Roman" w:eastAsia="Times New Roman" w:hAnsi="Times New Roman" w:cs="Times New Roman"/>
          <w:color w:val="000000"/>
          <w:sz w:val="28"/>
          <w:szCs w:val="28"/>
        </w:rPr>
        <w:t xml:space="preserve"> - </w:t>
      </w:r>
      <w:r w:rsidRPr="007314F1">
        <w:rPr>
          <w:rFonts w:ascii="Times New Roman" w:eastAsia="Times New Roman" w:hAnsi="Times New Roman" w:cs="Times New Roman"/>
          <w:b/>
          <w:color w:val="000000"/>
          <w:sz w:val="28"/>
          <w:szCs w:val="28"/>
        </w:rPr>
        <w:t xml:space="preserve">Координационный совет представительных органов местного самоуправления муниципальных образований Ханты-Мансийского автономного округа – </w:t>
      </w:r>
      <w:proofErr w:type="spellStart"/>
      <w:r w:rsidRPr="007314F1">
        <w:rPr>
          <w:rFonts w:ascii="Times New Roman" w:eastAsia="Times New Roman" w:hAnsi="Times New Roman" w:cs="Times New Roman"/>
          <w:b/>
          <w:color w:val="000000"/>
          <w:sz w:val="28"/>
          <w:szCs w:val="28"/>
        </w:rPr>
        <w:t>Югрыи</w:t>
      </w:r>
      <w:proofErr w:type="spellEnd"/>
      <w:r w:rsidRPr="007314F1">
        <w:rPr>
          <w:rFonts w:ascii="Times New Roman" w:eastAsia="Times New Roman" w:hAnsi="Times New Roman" w:cs="Times New Roman"/>
          <w:b/>
          <w:color w:val="000000"/>
          <w:sz w:val="28"/>
          <w:szCs w:val="28"/>
        </w:rPr>
        <w:t xml:space="preserve"> Думы Ханты-Мансийского автономного округа – </w:t>
      </w:r>
      <w:proofErr w:type="spellStart"/>
      <w:r w:rsidRPr="007314F1">
        <w:rPr>
          <w:rFonts w:ascii="Times New Roman" w:eastAsia="Times New Roman" w:hAnsi="Times New Roman" w:cs="Times New Roman"/>
          <w:b/>
          <w:color w:val="000000"/>
          <w:sz w:val="28"/>
          <w:szCs w:val="28"/>
        </w:rPr>
        <w:t>Югры</w:t>
      </w:r>
      <w:proofErr w:type="spellEnd"/>
      <w:r w:rsidR="003337D5">
        <w:rPr>
          <w:rFonts w:ascii="Times New Roman" w:eastAsia="Times New Roman" w:hAnsi="Times New Roman" w:cs="Times New Roman"/>
          <w:b/>
          <w:color w:val="000000"/>
          <w:sz w:val="28"/>
          <w:szCs w:val="28"/>
        </w:rPr>
        <w:t xml:space="preserve"> </w:t>
      </w:r>
      <w:r w:rsidR="003337D5" w:rsidRPr="003337D5">
        <w:rPr>
          <w:rFonts w:ascii="Times New Roman" w:eastAsia="Times New Roman" w:hAnsi="Times New Roman" w:cs="Times New Roman"/>
          <w:color w:val="000000"/>
          <w:sz w:val="28"/>
          <w:szCs w:val="28"/>
        </w:rPr>
        <w:t>(</w:t>
      </w:r>
      <w:proofErr w:type="spellStart"/>
      <w:r w:rsidR="003337D5" w:rsidRPr="003337D5">
        <w:rPr>
          <w:rFonts w:ascii="Times New Roman" w:eastAsia="Times New Roman" w:hAnsi="Times New Roman" w:cs="Times New Roman"/>
          <w:color w:val="000000"/>
          <w:sz w:val="28"/>
          <w:szCs w:val="28"/>
        </w:rPr>
        <w:t>далее-Совет</w:t>
      </w:r>
      <w:proofErr w:type="spellEnd"/>
      <w:r w:rsidR="003337D5" w:rsidRPr="003337D5">
        <w:rPr>
          <w:rFonts w:ascii="Times New Roman" w:eastAsia="Times New Roman" w:hAnsi="Times New Roman" w:cs="Times New Roman"/>
          <w:color w:val="000000"/>
          <w:sz w:val="28"/>
          <w:szCs w:val="28"/>
        </w:rPr>
        <w:t>)</w:t>
      </w:r>
      <w:r w:rsidRPr="003337D5">
        <w:rPr>
          <w:rFonts w:ascii="Times New Roman" w:eastAsia="Times New Roman" w:hAnsi="Times New Roman" w:cs="Times New Roman"/>
          <w:color w:val="000000"/>
          <w:sz w:val="28"/>
          <w:szCs w:val="28"/>
        </w:rPr>
        <w:t>.</w:t>
      </w:r>
    </w:p>
    <w:p w:rsidR="00950471" w:rsidRPr="00CD5C32" w:rsidRDefault="00950471" w:rsidP="007D2AF4">
      <w:pPr>
        <w:spacing w:after="0" w:line="0" w:lineRule="atLeast"/>
        <w:ind w:firstLine="708"/>
        <w:jc w:val="both"/>
        <w:rPr>
          <w:rFonts w:ascii="Times New Roman" w:eastAsia="Times New Roman" w:hAnsi="Times New Roman" w:cs="Times New Roman"/>
          <w:sz w:val="28"/>
          <w:szCs w:val="28"/>
        </w:rPr>
      </w:pPr>
      <w:r w:rsidRPr="005960C3">
        <w:rPr>
          <w:rFonts w:ascii="Times New Roman" w:eastAsia="Times New Roman" w:hAnsi="Times New Roman" w:cs="Times New Roman"/>
          <w:sz w:val="28"/>
          <w:szCs w:val="28"/>
        </w:rPr>
        <w:t>От Кондинского района в сост</w:t>
      </w:r>
      <w:r w:rsidR="00E508F2">
        <w:rPr>
          <w:rFonts w:ascii="Times New Roman" w:eastAsia="Times New Roman" w:hAnsi="Times New Roman" w:cs="Times New Roman"/>
          <w:sz w:val="28"/>
          <w:szCs w:val="28"/>
        </w:rPr>
        <w:t xml:space="preserve">ав </w:t>
      </w:r>
      <w:r w:rsidR="003337D5">
        <w:rPr>
          <w:rFonts w:ascii="Times New Roman" w:eastAsia="Times New Roman" w:hAnsi="Times New Roman" w:cs="Times New Roman"/>
          <w:sz w:val="28"/>
          <w:szCs w:val="28"/>
        </w:rPr>
        <w:t>С</w:t>
      </w:r>
      <w:r w:rsidR="00E508F2">
        <w:rPr>
          <w:rFonts w:ascii="Times New Roman" w:eastAsia="Times New Roman" w:hAnsi="Times New Roman" w:cs="Times New Roman"/>
          <w:sz w:val="28"/>
          <w:szCs w:val="28"/>
        </w:rPr>
        <w:t>овета вход</w:t>
      </w:r>
      <w:r w:rsidR="003337D5">
        <w:rPr>
          <w:rFonts w:ascii="Times New Roman" w:eastAsia="Times New Roman" w:hAnsi="Times New Roman" w:cs="Times New Roman"/>
          <w:sz w:val="28"/>
          <w:szCs w:val="28"/>
        </w:rPr>
        <w:t>ят</w:t>
      </w:r>
      <w:r w:rsidRPr="005960C3">
        <w:rPr>
          <w:rFonts w:ascii="Times New Roman" w:eastAsia="Times New Roman" w:hAnsi="Times New Roman" w:cs="Times New Roman"/>
          <w:sz w:val="28"/>
          <w:szCs w:val="28"/>
        </w:rPr>
        <w:t>:</w:t>
      </w:r>
      <w:r w:rsidRPr="00CD5C32">
        <w:rPr>
          <w:rFonts w:ascii="Times New Roman" w:eastAsia="Times New Roman" w:hAnsi="Times New Roman" w:cs="Times New Roman"/>
          <w:sz w:val="28"/>
          <w:szCs w:val="28"/>
        </w:rPr>
        <w:t xml:space="preserve"> председатель Думы </w:t>
      </w:r>
      <w:r w:rsidR="005469C0">
        <w:rPr>
          <w:rFonts w:ascii="Times New Roman" w:eastAsia="Times New Roman" w:hAnsi="Times New Roman" w:cs="Times New Roman"/>
          <w:sz w:val="28"/>
          <w:szCs w:val="28"/>
        </w:rPr>
        <w:t>(</w:t>
      </w:r>
      <w:r w:rsidRPr="00CD5C32">
        <w:rPr>
          <w:rFonts w:ascii="Times New Roman" w:eastAsia="Times New Roman" w:hAnsi="Times New Roman" w:cs="Times New Roman"/>
          <w:sz w:val="28"/>
          <w:szCs w:val="28"/>
        </w:rPr>
        <w:t xml:space="preserve">А.А. </w:t>
      </w:r>
      <w:proofErr w:type="spellStart"/>
      <w:r w:rsidRPr="00CD5C32">
        <w:rPr>
          <w:rFonts w:ascii="Times New Roman" w:eastAsia="Times New Roman" w:hAnsi="Times New Roman" w:cs="Times New Roman"/>
          <w:sz w:val="28"/>
          <w:szCs w:val="28"/>
        </w:rPr>
        <w:t>Тагильцев</w:t>
      </w:r>
      <w:proofErr w:type="spellEnd"/>
      <w:r>
        <w:rPr>
          <w:rFonts w:ascii="Times New Roman" w:eastAsia="Times New Roman" w:hAnsi="Times New Roman" w:cs="Times New Roman"/>
          <w:sz w:val="28"/>
          <w:szCs w:val="28"/>
        </w:rPr>
        <w:t xml:space="preserve"> </w:t>
      </w:r>
      <w:r w:rsidR="00EC70B9">
        <w:rPr>
          <w:rFonts w:ascii="Times New Roman" w:eastAsia="Times New Roman" w:hAnsi="Times New Roman" w:cs="Times New Roman"/>
          <w:sz w:val="28"/>
          <w:szCs w:val="28"/>
        </w:rPr>
        <w:t>до 22 сентября 2016 года</w:t>
      </w:r>
      <w:r>
        <w:rPr>
          <w:rFonts w:ascii="Times New Roman" w:eastAsia="Times New Roman" w:hAnsi="Times New Roman" w:cs="Times New Roman"/>
          <w:sz w:val="28"/>
          <w:szCs w:val="28"/>
        </w:rPr>
        <w:t>)</w:t>
      </w:r>
      <w:r w:rsidRPr="00CD5C32">
        <w:rPr>
          <w:rFonts w:ascii="Times New Roman" w:eastAsia="Times New Roman" w:hAnsi="Times New Roman" w:cs="Times New Roman"/>
          <w:sz w:val="28"/>
          <w:szCs w:val="28"/>
        </w:rPr>
        <w:t>;</w:t>
      </w:r>
      <w:r w:rsidR="003337D5">
        <w:rPr>
          <w:rFonts w:ascii="Times New Roman" w:eastAsia="Times New Roman" w:hAnsi="Times New Roman" w:cs="Times New Roman"/>
          <w:sz w:val="28"/>
          <w:szCs w:val="28"/>
        </w:rPr>
        <w:t xml:space="preserve"> </w:t>
      </w:r>
      <w:r w:rsidRPr="00CD5C32">
        <w:rPr>
          <w:rFonts w:ascii="Times New Roman" w:eastAsia="Times New Roman" w:hAnsi="Times New Roman" w:cs="Times New Roman"/>
          <w:sz w:val="28"/>
          <w:szCs w:val="28"/>
        </w:rPr>
        <w:t xml:space="preserve"> председатель Совета депутатов городского поселения Междуреченский </w:t>
      </w:r>
      <w:r w:rsidR="005469C0">
        <w:rPr>
          <w:rFonts w:ascii="Times New Roman" w:eastAsia="Times New Roman" w:hAnsi="Times New Roman" w:cs="Times New Roman"/>
          <w:sz w:val="28"/>
          <w:szCs w:val="28"/>
        </w:rPr>
        <w:t>(</w:t>
      </w:r>
      <w:r w:rsidRPr="00CD5C32">
        <w:rPr>
          <w:rFonts w:ascii="Times New Roman" w:eastAsia="Times New Roman" w:hAnsi="Times New Roman" w:cs="Times New Roman"/>
          <w:sz w:val="28"/>
          <w:szCs w:val="28"/>
        </w:rPr>
        <w:t>А.А.</w:t>
      </w:r>
      <w:r w:rsidR="00E508F2">
        <w:rPr>
          <w:rFonts w:ascii="Times New Roman" w:eastAsia="Times New Roman" w:hAnsi="Times New Roman" w:cs="Times New Roman"/>
          <w:sz w:val="28"/>
          <w:szCs w:val="28"/>
        </w:rPr>
        <w:t xml:space="preserve"> </w:t>
      </w:r>
      <w:r w:rsidRPr="00CD5C32">
        <w:rPr>
          <w:rFonts w:ascii="Times New Roman" w:eastAsia="Times New Roman" w:hAnsi="Times New Roman" w:cs="Times New Roman"/>
          <w:sz w:val="28"/>
          <w:szCs w:val="28"/>
        </w:rPr>
        <w:t>Давыдов</w:t>
      </w:r>
      <w:r w:rsidR="005469C0">
        <w:rPr>
          <w:rFonts w:ascii="Times New Roman" w:eastAsia="Times New Roman" w:hAnsi="Times New Roman" w:cs="Times New Roman"/>
          <w:sz w:val="28"/>
          <w:szCs w:val="28"/>
        </w:rPr>
        <w:t>)</w:t>
      </w:r>
      <w:r w:rsidRPr="00CD5C32">
        <w:rPr>
          <w:rFonts w:ascii="Times New Roman" w:eastAsia="Times New Roman" w:hAnsi="Times New Roman" w:cs="Times New Roman"/>
          <w:sz w:val="28"/>
          <w:szCs w:val="28"/>
        </w:rPr>
        <w:t>.</w:t>
      </w:r>
    </w:p>
    <w:p w:rsidR="00950471" w:rsidRPr="00CD5C32" w:rsidRDefault="003337D5" w:rsidP="007D2AF4">
      <w:pPr>
        <w:pStyle w:val="aff6"/>
        <w:spacing w:before="0" w:beforeAutospacing="0" w:after="0" w:afterAutospacing="0" w:line="0" w:lineRule="atLeast"/>
        <w:ind w:firstLine="709"/>
        <w:jc w:val="both"/>
        <w:rPr>
          <w:sz w:val="28"/>
          <w:szCs w:val="28"/>
        </w:rPr>
      </w:pPr>
      <w:r>
        <w:rPr>
          <w:sz w:val="28"/>
          <w:szCs w:val="28"/>
        </w:rPr>
        <w:t>С</w:t>
      </w:r>
      <w:r w:rsidR="00950471" w:rsidRPr="00CD5C32">
        <w:rPr>
          <w:sz w:val="28"/>
          <w:szCs w:val="28"/>
        </w:rPr>
        <w:t xml:space="preserve">овет осуществляет свою деятельность в соответствии с Положением о Координационном совете представительных органов местного самоуправления Ханты-Мансийского автономного округа - </w:t>
      </w:r>
      <w:proofErr w:type="spellStart"/>
      <w:r w:rsidR="00950471" w:rsidRPr="00CD5C32">
        <w:rPr>
          <w:sz w:val="28"/>
          <w:szCs w:val="28"/>
        </w:rPr>
        <w:t>Югры</w:t>
      </w:r>
      <w:proofErr w:type="spellEnd"/>
      <w:r w:rsidR="00950471" w:rsidRPr="00CD5C32">
        <w:rPr>
          <w:sz w:val="28"/>
          <w:szCs w:val="28"/>
        </w:rPr>
        <w:t xml:space="preserve"> и Думы Ханты-Мансийского автономного округа – </w:t>
      </w:r>
      <w:proofErr w:type="spellStart"/>
      <w:r w:rsidR="00950471" w:rsidRPr="00CD5C32">
        <w:rPr>
          <w:sz w:val="28"/>
          <w:szCs w:val="28"/>
        </w:rPr>
        <w:t>Югры</w:t>
      </w:r>
      <w:proofErr w:type="spellEnd"/>
      <w:r w:rsidR="00950471" w:rsidRPr="00CD5C32">
        <w:rPr>
          <w:sz w:val="28"/>
          <w:szCs w:val="28"/>
        </w:rPr>
        <w:t xml:space="preserve"> пятого созыва, </w:t>
      </w:r>
      <w:r w:rsidR="00EC70B9">
        <w:rPr>
          <w:sz w:val="28"/>
          <w:szCs w:val="28"/>
        </w:rPr>
        <w:t xml:space="preserve">со времени избрании Думы </w:t>
      </w:r>
      <w:r w:rsidR="00EC70B9" w:rsidRPr="00CD5C32">
        <w:rPr>
          <w:sz w:val="28"/>
          <w:szCs w:val="28"/>
        </w:rPr>
        <w:t xml:space="preserve">Ханты-Мансийского автономного округа </w:t>
      </w:r>
      <w:r w:rsidR="00EC70B9">
        <w:rPr>
          <w:sz w:val="28"/>
          <w:szCs w:val="28"/>
        </w:rPr>
        <w:t>–</w:t>
      </w:r>
      <w:r w:rsidR="00EC70B9" w:rsidRPr="00CD5C32">
        <w:rPr>
          <w:sz w:val="28"/>
          <w:szCs w:val="28"/>
        </w:rPr>
        <w:t xml:space="preserve"> </w:t>
      </w:r>
      <w:proofErr w:type="spellStart"/>
      <w:r w:rsidR="00EC70B9" w:rsidRPr="00CD5C32">
        <w:rPr>
          <w:sz w:val="28"/>
          <w:szCs w:val="28"/>
        </w:rPr>
        <w:t>Югры</w:t>
      </w:r>
      <w:proofErr w:type="spellEnd"/>
      <w:r w:rsidR="00EC70B9">
        <w:rPr>
          <w:sz w:val="28"/>
          <w:szCs w:val="28"/>
        </w:rPr>
        <w:t xml:space="preserve"> шестого созыва –соответствующим Положением</w:t>
      </w:r>
      <w:r>
        <w:rPr>
          <w:sz w:val="28"/>
          <w:szCs w:val="28"/>
        </w:rPr>
        <w:t>. Возглавляет С</w:t>
      </w:r>
      <w:r w:rsidR="00950471" w:rsidRPr="00CD5C32">
        <w:rPr>
          <w:sz w:val="28"/>
          <w:szCs w:val="28"/>
        </w:rPr>
        <w:t xml:space="preserve">овет Председатель </w:t>
      </w:r>
      <w:r w:rsidR="00950471" w:rsidRPr="00CD5C32">
        <w:rPr>
          <w:sz w:val="28"/>
          <w:szCs w:val="28"/>
        </w:rPr>
        <w:lastRenderedPageBreak/>
        <w:t xml:space="preserve">Думы Ханты - Мансийского автономного округа - </w:t>
      </w:r>
      <w:proofErr w:type="spellStart"/>
      <w:r w:rsidR="00950471" w:rsidRPr="00CD5C32">
        <w:rPr>
          <w:sz w:val="28"/>
          <w:szCs w:val="28"/>
        </w:rPr>
        <w:t>Югры</w:t>
      </w:r>
      <w:proofErr w:type="spellEnd"/>
      <w:r w:rsidR="00950471" w:rsidRPr="00CD5C32">
        <w:rPr>
          <w:sz w:val="28"/>
          <w:szCs w:val="28"/>
        </w:rPr>
        <w:t xml:space="preserve"> – Борис Сергеевич Хохряков.</w:t>
      </w:r>
    </w:p>
    <w:p w:rsidR="00950471" w:rsidRPr="00CD5C32" w:rsidRDefault="00950471" w:rsidP="007D2AF4">
      <w:pPr>
        <w:spacing w:after="0" w:line="0" w:lineRule="atLeast"/>
        <w:ind w:firstLine="709"/>
        <w:jc w:val="both"/>
        <w:rPr>
          <w:rFonts w:ascii="Times New Roman" w:eastAsia="Times New Roman" w:hAnsi="Times New Roman" w:cs="Times New Roman"/>
          <w:sz w:val="28"/>
          <w:szCs w:val="28"/>
        </w:rPr>
      </w:pPr>
      <w:r w:rsidRPr="005960C3">
        <w:rPr>
          <w:rFonts w:ascii="Times New Roman" w:eastAsia="Times New Roman" w:hAnsi="Times New Roman" w:cs="Times New Roman"/>
          <w:sz w:val="28"/>
          <w:szCs w:val="28"/>
        </w:rPr>
        <w:t>Основной формой работы</w:t>
      </w:r>
      <w:r w:rsidRPr="00CD5C32">
        <w:rPr>
          <w:rFonts w:ascii="Times New Roman" w:eastAsia="Times New Roman" w:hAnsi="Times New Roman" w:cs="Times New Roman"/>
          <w:sz w:val="28"/>
          <w:szCs w:val="28"/>
        </w:rPr>
        <w:t xml:space="preserve"> </w:t>
      </w:r>
      <w:r w:rsidR="003337D5">
        <w:rPr>
          <w:rFonts w:ascii="Times New Roman" w:eastAsia="Times New Roman" w:hAnsi="Times New Roman" w:cs="Times New Roman"/>
          <w:sz w:val="28"/>
          <w:szCs w:val="28"/>
        </w:rPr>
        <w:t>С</w:t>
      </w:r>
      <w:r w:rsidR="00FD367C">
        <w:rPr>
          <w:rFonts w:ascii="Times New Roman" w:eastAsia="Times New Roman" w:hAnsi="Times New Roman" w:cs="Times New Roman"/>
          <w:sz w:val="28"/>
          <w:szCs w:val="28"/>
        </w:rPr>
        <w:t>овета являю</w:t>
      </w:r>
      <w:r w:rsidRPr="00CD5C32">
        <w:rPr>
          <w:rFonts w:ascii="Times New Roman" w:eastAsia="Times New Roman" w:hAnsi="Times New Roman" w:cs="Times New Roman"/>
          <w:sz w:val="28"/>
          <w:szCs w:val="28"/>
        </w:rPr>
        <w:t xml:space="preserve">тся заседания. Заседания </w:t>
      </w:r>
      <w:r w:rsidR="003337D5">
        <w:rPr>
          <w:rFonts w:ascii="Times New Roman" w:eastAsia="Times New Roman" w:hAnsi="Times New Roman" w:cs="Times New Roman"/>
          <w:sz w:val="28"/>
          <w:szCs w:val="28"/>
        </w:rPr>
        <w:t>С</w:t>
      </w:r>
      <w:r w:rsidRPr="00CD5C32">
        <w:rPr>
          <w:rFonts w:ascii="Times New Roman" w:eastAsia="Times New Roman" w:hAnsi="Times New Roman" w:cs="Times New Roman"/>
          <w:sz w:val="28"/>
          <w:szCs w:val="28"/>
        </w:rPr>
        <w:t xml:space="preserve">овета и его Президиума проводятся в соответствии с перспективным планом работы, утверждаемым на очередной год. На заседания могут приглашаться депутаты Думы Ханты-Мансийского автономного округа – </w:t>
      </w:r>
      <w:proofErr w:type="spellStart"/>
      <w:r w:rsidRPr="00CD5C32">
        <w:rPr>
          <w:rFonts w:ascii="Times New Roman" w:eastAsia="Times New Roman" w:hAnsi="Times New Roman" w:cs="Times New Roman"/>
          <w:sz w:val="28"/>
          <w:szCs w:val="28"/>
        </w:rPr>
        <w:t>Югры</w:t>
      </w:r>
      <w:proofErr w:type="spellEnd"/>
      <w:r w:rsidRPr="00CD5C32">
        <w:rPr>
          <w:rFonts w:ascii="Times New Roman" w:eastAsia="Times New Roman" w:hAnsi="Times New Roman" w:cs="Times New Roman"/>
          <w:sz w:val="28"/>
          <w:szCs w:val="28"/>
        </w:rPr>
        <w:t xml:space="preserve">, представители Губернатора Ханты-Мансийского автономного округа – </w:t>
      </w:r>
      <w:proofErr w:type="spellStart"/>
      <w:r w:rsidRPr="00CD5C32">
        <w:rPr>
          <w:rFonts w:ascii="Times New Roman" w:eastAsia="Times New Roman" w:hAnsi="Times New Roman" w:cs="Times New Roman"/>
          <w:sz w:val="28"/>
          <w:szCs w:val="28"/>
        </w:rPr>
        <w:t>Югры</w:t>
      </w:r>
      <w:proofErr w:type="spellEnd"/>
      <w:r w:rsidRPr="00CD5C32">
        <w:rPr>
          <w:rFonts w:ascii="Times New Roman" w:eastAsia="Times New Roman" w:hAnsi="Times New Roman" w:cs="Times New Roman"/>
          <w:sz w:val="28"/>
          <w:szCs w:val="28"/>
        </w:rPr>
        <w:t>, органов исполнительной власти автономного округа, органов местного самоуправления муниципальных образований автономного округа, прокуратуры автономного округа, общественных объединений, средств массовой информации, иные лица.</w:t>
      </w:r>
    </w:p>
    <w:p w:rsidR="00950471" w:rsidRPr="00CD5C32" w:rsidRDefault="00EC70B9" w:rsidP="007D2AF4">
      <w:pPr>
        <w:spacing w:after="0" w:line="0" w:lineRule="atLeast"/>
        <w:ind w:firstLine="708"/>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А.А.Тагильцев</w:t>
      </w:r>
      <w:proofErr w:type="spellEnd"/>
      <w:r>
        <w:rPr>
          <w:rFonts w:ascii="Times New Roman" w:eastAsia="Times New Roman" w:hAnsi="Times New Roman" w:cs="Times New Roman"/>
          <w:sz w:val="28"/>
          <w:szCs w:val="28"/>
        </w:rPr>
        <w:t xml:space="preserve"> принял участие в 19 по счету </w:t>
      </w:r>
      <w:r w:rsidR="00FD367C">
        <w:rPr>
          <w:rFonts w:ascii="Times New Roman" w:eastAsia="Times New Roman" w:hAnsi="Times New Roman" w:cs="Times New Roman"/>
          <w:sz w:val="28"/>
          <w:szCs w:val="28"/>
        </w:rPr>
        <w:t>заседании</w:t>
      </w:r>
      <w:r w:rsidR="00DF63A2">
        <w:rPr>
          <w:rFonts w:ascii="Times New Roman" w:eastAsia="Times New Roman" w:hAnsi="Times New Roman" w:cs="Times New Roman"/>
          <w:sz w:val="28"/>
          <w:szCs w:val="28"/>
        </w:rPr>
        <w:t xml:space="preserve"> совета, состоявше</w:t>
      </w:r>
      <w:r w:rsidR="0050165A">
        <w:rPr>
          <w:rFonts w:ascii="Times New Roman" w:eastAsia="Times New Roman" w:hAnsi="Times New Roman" w:cs="Times New Roman"/>
          <w:sz w:val="28"/>
          <w:szCs w:val="28"/>
        </w:rPr>
        <w:t>м</w:t>
      </w:r>
      <w:r w:rsidR="00DF63A2">
        <w:rPr>
          <w:rFonts w:ascii="Times New Roman" w:eastAsia="Times New Roman" w:hAnsi="Times New Roman" w:cs="Times New Roman"/>
          <w:sz w:val="28"/>
          <w:szCs w:val="28"/>
        </w:rPr>
        <w:t>ся  02 февраля</w:t>
      </w:r>
      <w:r w:rsidR="00950471" w:rsidRPr="00CD5C32">
        <w:rPr>
          <w:rFonts w:ascii="Times New Roman" w:eastAsia="Times New Roman" w:hAnsi="Times New Roman" w:cs="Times New Roman"/>
          <w:sz w:val="28"/>
          <w:szCs w:val="28"/>
        </w:rPr>
        <w:t xml:space="preserve"> 201</w:t>
      </w:r>
      <w:r w:rsidR="00DF63A2">
        <w:rPr>
          <w:rFonts w:ascii="Times New Roman" w:eastAsia="Times New Roman" w:hAnsi="Times New Roman" w:cs="Times New Roman"/>
          <w:sz w:val="28"/>
          <w:szCs w:val="28"/>
        </w:rPr>
        <w:t>6</w:t>
      </w:r>
      <w:r w:rsidR="00950471" w:rsidRPr="00CD5C32">
        <w:rPr>
          <w:rFonts w:ascii="Times New Roman" w:eastAsia="Times New Roman" w:hAnsi="Times New Roman" w:cs="Times New Roman"/>
          <w:sz w:val="28"/>
          <w:szCs w:val="28"/>
        </w:rPr>
        <w:t xml:space="preserve"> года в г. </w:t>
      </w:r>
      <w:proofErr w:type="spellStart"/>
      <w:r w:rsidR="00950471" w:rsidRPr="00CD5C32">
        <w:rPr>
          <w:rFonts w:ascii="Times New Roman" w:eastAsia="Times New Roman" w:hAnsi="Times New Roman" w:cs="Times New Roman"/>
          <w:sz w:val="28"/>
          <w:szCs w:val="28"/>
        </w:rPr>
        <w:t>Пыть-Ях</w:t>
      </w:r>
      <w:proofErr w:type="spellEnd"/>
      <w:r w:rsidR="00950471">
        <w:rPr>
          <w:rFonts w:ascii="Times New Roman" w:eastAsia="Times New Roman" w:hAnsi="Times New Roman" w:cs="Times New Roman"/>
          <w:sz w:val="28"/>
          <w:szCs w:val="28"/>
        </w:rPr>
        <w:t>.</w:t>
      </w:r>
      <w:r w:rsidR="00DF63A2">
        <w:rPr>
          <w:rFonts w:ascii="Times New Roman" w:eastAsia="Times New Roman" w:hAnsi="Times New Roman" w:cs="Times New Roman"/>
          <w:sz w:val="28"/>
          <w:szCs w:val="28"/>
        </w:rPr>
        <w:t xml:space="preserve"> Всего в течении 2016 года состоялось 4 заседания:</w:t>
      </w:r>
      <w:r w:rsidR="00FD367C">
        <w:rPr>
          <w:rFonts w:ascii="Times New Roman" w:eastAsia="Times New Roman" w:hAnsi="Times New Roman" w:cs="Times New Roman"/>
          <w:sz w:val="28"/>
          <w:szCs w:val="28"/>
        </w:rPr>
        <w:t xml:space="preserve"> </w:t>
      </w:r>
      <w:r w:rsidR="00DF63A2">
        <w:rPr>
          <w:rFonts w:ascii="Times New Roman" w:eastAsia="Times New Roman" w:hAnsi="Times New Roman" w:cs="Times New Roman"/>
          <w:sz w:val="28"/>
          <w:szCs w:val="28"/>
        </w:rPr>
        <w:t>01-02.</w:t>
      </w:r>
      <w:r w:rsidR="00557C6B">
        <w:rPr>
          <w:rFonts w:ascii="Times New Roman" w:eastAsia="Times New Roman" w:hAnsi="Times New Roman" w:cs="Times New Roman"/>
          <w:sz w:val="28"/>
          <w:szCs w:val="28"/>
        </w:rPr>
        <w:t xml:space="preserve">02.2016 в </w:t>
      </w:r>
      <w:proofErr w:type="spellStart"/>
      <w:r w:rsidR="00557C6B">
        <w:rPr>
          <w:rFonts w:ascii="Times New Roman" w:eastAsia="Times New Roman" w:hAnsi="Times New Roman" w:cs="Times New Roman"/>
          <w:sz w:val="28"/>
          <w:szCs w:val="28"/>
        </w:rPr>
        <w:t>г.Пыть-Яхе</w:t>
      </w:r>
      <w:proofErr w:type="spellEnd"/>
      <w:r w:rsidR="00557C6B">
        <w:rPr>
          <w:rFonts w:ascii="Times New Roman" w:eastAsia="Times New Roman" w:hAnsi="Times New Roman" w:cs="Times New Roman"/>
          <w:sz w:val="28"/>
          <w:szCs w:val="28"/>
        </w:rPr>
        <w:t>, 15-16.03.2016  в Березовском районе, 8-9.06.2016 в г.Сургуте, 23.12.2016 в г.Ханты-Мансийске.</w:t>
      </w:r>
    </w:p>
    <w:p w:rsidR="00950471" w:rsidRDefault="00950471" w:rsidP="007D2AF4">
      <w:pPr>
        <w:pStyle w:val="aff6"/>
        <w:spacing w:before="0" w:beforeAutospacing="0" w:after="0" w:afterAutospacing="0" w:line="0" w:lineRule="atLeast"/>
        <w:ind w:firstLine="709"/>
        <w:jc w:val="both"/>
        <w:rPr>
          <w:sz w:val="28"/>
          <w:szCs w:val="28"/>
        </w:rPr>
      </w:pPr>
      <w:r>
        <w:rPr>
          <w:sz w:val="28"/>
          <w:szCs w:val="28"/>
        </w:rPr>
        <w:t xml:space="preserve">По результатам работы </w:t>
      </w:r>
      <w:r w:rsidR="00557C6B" w:rsidRPr="00FF2BE9">
        <w:rPr>
          <w:sz w:val="28"/>
          <w:szCs w:val="28"/>
        </w:rPr>
        <w:t>девятна</w:t>
      </w:r>
      <w:r w:rsidRPr="00FF2BE9">
        <w:rPr>
          <w:sz w:val="28"/>
          <w:szCs w:val="28"/>
        </w:rPr>
        <w:t>дцатого заседания</w:t>
      </w:r>
      <w:r>
        <w:rPr>
          <w:sz w:val="28"/>
          <w:szCs w:val="28"/>
        </w:rPr>
        <w:t xml:space="preserve"> Совета было дано              </w:t>
      </w:r>
      <w:r w:rsidR="00D53A94">
        <w:rPr>
          <w:sz w:val="28"/>
          <w:szCs w:val="28"/>
        </w:rPr>
        <w:t>13</w:t>
      </w:r>
      <w:r>
        <w:rPr>
          <w:sz w:val="28"/>
          <w:szCs w:val="28"/>
        </w:rPr>
        <w:t xml:space="preserve"> рекомендаций о</w:t>
      </w:r>
      <w:r w:rsidR="00D53A94">
        <w:rPr>
          <w:sz w:val="28"/>
          <w:szCs w:val="28"/>
        </w:rPr>
        <w:t xml:space="preserve">рганам местного самоуправления, </w:t>
      </w:r>
      <w:r w:rsidR="00FF2BE9">
        <w:rPr>
          <w:sz w:val="28"/>
          <w:szCs w:val="28"/>
        </w:rPr>
        <w:t xml:space="preserve">по результатам работы </w:t>
      </w:r>
      <w:r w:rsidR="00D53A94">
        <w:rPr>
          <w:sz w:val="28"/>
          <w:szCs w:val="28"/>
        </w:rPr>
        <w:t>20 - 1 рекомендация</w:t>
      </w:r>
      <w:r w:rsidR="003337D5">
        <w:rPr>
          <w:sz w:val="28"/>
          <w:szCs w:val="28"/>
        </w:rPr>
        <w:t xml:space="preserve"> (рекомендации были приняты в работу)</w:t>
      </w:r>
      <w:r w:rsidR="00D53A94">
        <w:rPr>
          <w:sz w:val="28"/>
          <w:szCs w:val="28"/>
        </w:rPr>
        <w:t xml:space="preserve">, </w:t>
      </w:r>
      <w:r w:rsidR="00FF2BE9">
        <w:rPr>
          <w:sz w:val="28"/>
          <w:szCs w:val="28"/>
        </w:rPr>
        <w:t>21 заседани</w:t>
      </w:r>
      <w:r w:rsidR="003337D5">
        <w:rPr>
          <w:sz w:val="28"/>
          <w:szCs w:val="28"/>
        </w:rPr>
        <w:t>е</w:t>
      </w:r>
      <w:r w:rsidR="00FF2BE9">
        <w:rPr>
          <w:sz w:val="28"/>
          <w:szCs w:val="28"/>
        </w:rPr>
        <w:t xml:space="preserve"> было завершающим в работе Думы округа пятого созыва, а декабрьское заседание было первым в работе Думы Ханты-Мансийского автономного округа </w:t>
      </w:r>
      <w:r w:rsidR="003337D5">
        <w:rPr>
          <w:sz w:val="28"/>
          <w:szCs w:val="28"/>
        </w:rPr>
        <w:t>шестого</w:t>
      </w:r>
      <w:r w:rsidR="00FF2BE9">
        <w:rPr>
          <w:sz w:val="28"/>
          <w:szCs w:val="28"/>
        </w:rPr>
        <w:t xml:space="preserve"> созыва. </w:t>
      </w:r>
    </w:p>
    <w:p w:rsidR="00D53A94" w:rsidRDefault="00D53A94" w:rsidP="007D2AF4">
      <w:pPr>
        <w:spacing w:after="0" w:line="0" w:lineRule="atLeast"/>
        <w:jc w:val="both"/>
        <w:rPr>
          <w:rFonts w:ascii="Calibri" w:eastAsia="Times New Roman" w:hAnsi="Calibri" w:cs="Times New Roman"/>
          <w:b/>
        </w:rPr>
      </w:pPr>
    </w:p>
    <w:p w:rsidR="00C53251" w:rsidRDefault="00C53251" w:rsidP="00C53251">
      <w:pPr>
        <w:pStyle w:val="a6"/>
        <w:spacing w:line="0" w:lineRule="atLeast"/>
        <w:ind w:firstLine="708"/>
        <w:rPr>
          <w:sz w:val="28"/>
          <w:szCs w:val="28"/>
        </w:rPr>
      </w:pPr>
      <w:r w:rsidRPr="009C0AFC">
        <w:rPr>
          <w:bCs/>
          <w:sz w:val="28"/>
        </w:rPr>
        <w:t xml:space="preserve">Депутаты Думы </w:t>
      </w:r>
      <w:r>
        <w:rPr>
          <w:bCs/>
          <w:sz w:val="28"/>
        </w:rPr>
        <w:t xml:space="preserve">активно взаимодействуют с администрацией района, являясь членами различных комиссий. </w:t>
      </w:r>
      <w:r w:rsidRPr="0044777D">
        <w:rPr>
          <w:sz w:val="28"/>
          <w:szCs w:val="28"/>
        </w:rPr>
        <w:t>Депутаты</w:t>
      </w:r>
      <w:r>
        <w:rPr>
          <w:sz w:val="28"/>
          <w:szCs w:val="28"/>
        </w:rPr>
        <w:t xml:space="preserve"> в  течение года</w:t>
      </w:r>
      <w:r w:rsidRPr="0044777D">
        <w:rPr>
          <w:sz w:val="28"/>
          <w:szCs w:val="28"/>
        </w:rPr>
        <w:t xml:space="preserve"> принимали участие в работе Общественного совета по реализации стратегии социально-экономического развития Кондинского района Ханты-Мансийского автономного </w:t>
      </w:r>
      <w:proofErr w:type="spellStart"/>
      <w:r w:rsidRPr="0044777D">
        <w:rPr>
          <w:sz w:val="28"/>
          <w:szCs w:val="28"/>
        </w:rPr>
        <w:t>округа-Югры</w:t>
      </w:r>
      <w:proofErr w:type="spellEnd"/>
      <w:r w:rsidRPr="0044777D">
        <w:rPr>
          <w:sz w:val="28"/>
          <w:szCs w:val="28"/>
        </w:rPr>
        <w:t xml:space="preserve"> на период 2030 год,  </w:t>
      </w:r>
      <w:r w:rsidRPr="0044777D">
        <w:rPr>
          <w:color w:val="3B2D36"/>
          <w:sz w:val="28"/>
          <w:szCs w:val="28"/>
        </w:rPr>
        <w:t xml:space="preserve">Координационного совета при главе Кондинского района по вопросам межнациональных отношений, взаимодействию с национальными общественными объединениями и религиозными организациями, </w:t>
      </w:r>
      <w:r w:rsidRPr="0044777D">
        <w:rPr>
          <w:sz w:val="28"/>
          <w:szCs w:val="28"/>
        </w:rPr>
        <w:t xml:space="preserve">в работе Совета по содействию занятости населения. </w:t>
      </w:r>
    </w:p>
    <w:p w:rsidR="00C53251" w:rsidRPr="0044777D" w:rsidRDefault="00C53251" w:rsidP="00C53251">
      <w:pPr>
        <w:pStyle w:val="a6"/>
        <w:spacing w:line="0" w:lineRule="atLeast"/>
        <w:ind w:firstLine="708"/>
        <w:rPr>
          <w:sz w:val="28"/>
          <w:szCs w:val="28"/>
        </w:rPr>
      </w:pPr>
      <w:r w:rsidRPr="0044777D">
        <w:rPr>
          <w:sz w:val="28"/>
          <w:szCs w:val="28"/>
        </w:rPr>
        <w:t>Советы являются удобными площадками для открытого диалога, согласования интересов, выработки совместных решений, формирования полезных рекомендаций, обмена положительным опытом работы. Заседания советов - это хорошая возможность детально обсудить правовые организационные, экономические социальные вопросы, которые в конечном итоге способствуют устойчивому развитию муниципального образования.</w:t>
      </w:r>
    </w:p>
    <w:p w:rsidR="00C53251" w:rsidRPr="0044777D" w:rsidRDefault="00C53251" w:rsidP="00C53251">
      <w:pPr>
        <w:spacing w:after="0" w:line="0" w:lineRule="atLeast"/>
        <w:ind w:firstLine="709"/>
        <w:jc w:val="both"/>
        <w:rPr>
          <w:rFonts w:ascii="Times New Roman" w:hAnsi="Times New Roman" w:cs="Times New Roman"/>
          <w:sz w:val="28"/>
          <w:szCs w:val="28"/>
        </w:rPr>
      </w:pPr>
      <w:r w:rsidRPr="0044777D">
        <w:rPr>
          <w:rFonts w:ascii="Times New Roman" w:hAnsi="Times New Roman" w:cs="Times New Roman"/>
          <w:sz w:val="28"/>
          <w:szCs w:val="28"/>
        </w:rPr>
        <w:t>Депутаты  участвовали в общественных обсуждения по вопросам, которые размещались на официальном сайте Кондинского района:</w:t>
      </w:r>
    </w:p>
    <w:p w:rsidR="00C53251" w:rsidRPr="0044777D" w:rsidRDefault="00C53251" w:rsidP="00C53251">
      <w:pPr>
        <w:spacing w:after="0" w:line="0" w:lineRule="atLeast"/>
        <w:ind w:firstLine="709"/>
        <w:jc w:val="both"/>
        <w:rPr>
          <w:rFonts w:ascii="Times New Roman" w:hAnsi="Times New Roman" w:cs="Times New Roman"/>
          <w:sz w:val="28"/>
          <w:szCs w:val="28"/>
        </w:rPr>
      </w:pPr>
      <w:r w:rsidRPr="0044777D">
        <w:rPr>
          <w:rFonts w:ascii="Times New Roman" w:hAnsi="Times New Roman" w:cs="Times New Roman"/>
          <w:sz w:val="28"/>
          <w:szCs w:val="28"/>
        </w:rPr>
        <w:t>-Концепция транспортного обслуживания населения Кондинского района;</w:t>
      </w:r>
    </w:p>
    <w:p w:rsidR="00C53251" w:rsidRPr="0044777D" w:rsidRDefault="00C53251" w:rsidP="00C53251">
      <w:pPr>
        <w:spacing w:after="0" w:line="0" w:lineRule="atLeast"/>
        <w:ind w:firstLine="709"/>
        <w:jc w:val="both"/>
        <w:rPr>
          <w:rFonts w:ascii="Times New Roman" w:hAnsi="Times New Roman" w:cs="Times New Roman"/>
          <w:sz w:val="28"/>
          <w:szCs w:val="28"/>
        </w:rPr>
      </w:pPr>
      <w:r w:rsidRPr="0044777D">
        <w:rPr>
          <w:rFonts w:ascii="Times New Roman" w:hAnsi="Times New Roman" w:cs="Times New Roman"/>
          <w:sz w:val="28"/>
          <w:szCs w:val="28"/>
        </w:rPr>
        <w:lastRenderedPageBreak/>
        <w:t xml:space="preserve">-Муниципальный доклад о реализации национальной образовательной инициативы «Наша новая школа» в </w:t>
      </w:r>
      <w:proofErr w:type="spellStart"/>
      <w:r w:rsidRPr="0044777D">
        <w:rPr>
          <w:rFonts w:ascii="Times New Roman" w:hAnsi="Times New Roman" w:cs="Times New Roman"/>
          <w:sz w:val="28"/>
          <w:szCs w:val="28"/>
        </w:rPr>
        <w:t>Кондинком</w:t>
      </w:r>
      <w:proofErr w:type="spellEnd"/>
      <w:r w:rsidRPr="0044777D">
        <w:rPr>
          <w:rFonts w:ascii="Times New Roman" w:hAnsi="Times New Roman" w:cs="Times New Roman"/>
          <w:sz w:val="28"/>
          <w:szCs w:val="28"/>
        </w:rPr>
        <w:t xml:space="preserve"> районе в 2015 году;</w:t>
      </w:r>
    </w:p>
    <w:p w:rsidR="00C53251" w:rsidRPr="0044777D" w:rsidRDefault="00C53251" w:rsidP="00C53251">
      <w:pPr>
        <w:spacing w:after="0" w:line="0" w:lineRule="atLeast"/>
        <w:ind w:firstLine="709"/>
        <w:jc w:val="both"/>
        <w:rPr>
          <w:rFonts w:ascii="Times New Roman" w:hAnsi="Times New Roman" w:cs="Times New Roman"/>
          <w:sz w:val="28"/>
          <w:szCs w:val="28"/>
        </w:rPr>
      </w:pPr>
      <w:r w:rsidRPr="0044777D">
        <w:rPr>
          <w:rFonts w:ascii="Times New Roman" w:hAnsi="Times New Roman" w:cs="Times New Roman"/>
          <w:sz w:val="28"/>
          <w:szCs w:val="28"/>
        </w:rPr>
        <w:t>-Концепция «Бережливый регион»;</w:t>
      </w:r>
    </w:p>
    <w:p w:rsidR="00C53251" w:rsidRPr="0044777D" w:rsidRDefault="00C53251" w:rsidP="00C53251">
      <w:pPr>
        <w:spacing w:after="0" w:line="0" w:lineRule="atLeast"/>
        <w:ind w:firstLine="709"/>
        <w:jc w:val="both"/>
        <w:rPr>
          <w:rFonts w:ascii="Times New Roman" w:hAnsi="Times New Roman" w:cs="Times New Roman"/>
          <w:sz w:val="28"/>
          <w:szCs w:val="28"/>
        </w:rPr>
      </w:pPr>
      <w:r w:rsidRPr="0044777D">
        <w:rPr>
          <w:rFonts w:ascii="Times New Roman" w:hAnsi="Times New Roman" w:cs="Times New Roman"/>
          <w:sz w:val="28"/>
          <w:szCs w:val="28"/>
        </w:rPr>
        <w:t>-Изменение межмуниципального автобусного маршрута «</w:t>
      </w:r>
      <w:proofErr w:type="spellStart"/>
      <w:r w:rsidRPr="0044777D">
        <w:rPr>
          <w:rFonts w:ascii="Times New Roman" w:hAnsi="Times New Roman" w:cs="Times New Roman"/>
          <w:sz w:val="28"/>
          <w:szCs w:val="28"/>
        </w:rPr>
        <w:t>Урай-Междуреченский</w:t>
      </w:r>
      <w:proofErr w:type="spellEnd"/>
      <w:r w:rsidRPr="0044777D">
        <w:rPr>
          <w:rFonts w:ascii="Times New Roman" w:hAnsi="Times New Roman" w:cs="Times New Roman"/>
          <w:sz w:val="28"/>
          <w:szCs w:val="28"/>
        </w:rPr>
        <w:t>»;</w:t>
      </w:r>
    </w:p>
    <w:p w:rsidR="00C53251" w:rsidRPr="0044777D" w:rsidRDefault="00C53251" w:rsidP="00C53251">
      <w:pPr>
        <w:spacing w:after="0" w:line="0" w:lineRule="atLeast"/>
        <w:ind w:firstLine="709"/>
        <w:jc w:val="both"/>
        <w:rPr>
          <w:rFonts w:ascii="Times New Roman" w:hAnsi="Times New Roman" w:cs="Times New Roman"/>
          <w:sz w:val="28"/>
          <w:szCs w:val="28"/>
        </w:rPr>
      </w:pPr>
      <w:r w:rsidRPr="0044777D">
        <w:rPr>
          <w:rFonts w:ascii="Times New Roman" w:hAnsi="Times New Roman" w:cs="Times New Roman"/>
          <w:sz w:val="28"/>
          <w:szCs w:val="28"/>
        </w:rPr>
        <w:t xml:space="preserve">-Проект межведомственного комплексного плана </w:t>
      </w:r>
      <w:proofErr w:type="spellStart"/>
      <w:r w:rsidRPr="0044777D">
        <w:rPr>
          <w:rFonts w:ascii="Times New Roman" w:hAnsi="Times New Roman" w:cs="Times New Roman"/>
          <w:sz w:val="28"/>
          <w:szCs w:val="28"/>
        </w:rPr>
        <w:t>мепроприятий</w:t>
      </w:r>
      <w:proofErr w:type="spellEnd"/>
      <w:r w:rsidRPr="0044777D">
        <w:rPr>
          <w:rFonts w:ascii="Times New Roman" w:hAnsi="Times New Roman" w:cs="Times New Roman"/>
          <w:sz w:val="28"/>
          <w:szCs w:val="28"/>
        </w:rPr>
        <w:t xml:space="preserve"> по гражданско-патриотическому воспитанию граждан в Ханты-Мансийском автономном </w:t>
      </w:r>
      <w:proofErr w:type="spellStart"/>
      <w:r w:rsidRPr="0044777D">
        <w:rPr>
          <w:rFonts w:ascii="Times New Roman" w:hAnsi="Times New Roman" w:cs="Times New Roman"/>
          <w:sz w:val="28"/>
          <w:szCs w:val="28"/>
        </w:rPr>
        <w:t>округе-Югре</w:t>
      </w:r>
      <w:proofErr w:type="spellEnd"/>
      <w:r w:rsidRPr="0044777D">
        <w:rPr>
          <w:rFonts w:ascii="Times New Roman" w:hAnsi="Times New Roman" w:cs="Times New Roman"/>
          <w:sz w:val="28"/>
          <w:szCs w:val="28"/>
        </w:rPr>
        <w:t>;</w:t>
      </w:r>
    </w:p>
    <w:p w:rsidR="00C53251" w:rsidRPr="0044777D" w:rsidRDefault="00C53251" w:rsidP="00C53251">
      <w:pPr>
        <w:spacing w:after="0" w:line="0" w:lineRule="atLeast"/>
        <w:ind w:firstLine="709"/>
        <w:jc w:val="both"/>
        <w:rPr>
          <w:rFonts w:ascii="Times New Roman" w:hAnsi="Times New Roman" w:cs="Times New Roman"/>
          <w:sz w:val="28"/>
          <w:szCs w:val="28"/>
        </w:rPr>
      </w:pPr>
      <w:r w:rsidRPr="0044777D">
        <w:rPr>
          <w:rFonts w:ascii="Times New Roman" w:hAnsi="Times New Roman" w:cs="Times New Roman"/>
          <w:sz w:val="28"/>
          <w:szCs w:val="28"/>
        </w:rPr>
        <w:t xml:space="preserve">-Доклад главы Кондинского района  о достигнутых значениях показателей для оценки эффективности деятельности администрации Кондинского района Ханты-Мансийского автономного </w:t>
      </w:r>
      <w:proofErr w:type="spellStart"/>
      <w:r w:rsidRPr="0044777D">
        <w:rPr>
          <w:rFonts w:ascii="Times New Roman" w:hAnsi="Times New Roman" w:cs="Times New Roman"/>
          <w:sz w:val="28"/>
          <w:szCs w:val="28"/>
        </w:rPr>
        <w:t>округа-Югры</w:t>
      </w:r>
      <w:proofErr w:type="spellEnd"/>
      <w:r w:rsidRPr="0044777D">
        <w:rPr>
          <w:rFonts w:ascii="Times New Roman" w:hAnsi="Times New Roman" w:cs="Times New Roman"/>
          <w:sz w:val="28"/>
          <w:szCs w:val="28"/>
        </w:rPr>
        <w:t xml:space="preserve"> за 2015 год;</w:t>
      </w:r>
    </w:p>
    <w:p w:rsidR="00C53251" w:rsidRDefault="00C53251" w:rsidP="00C53251">
      <w:pPr>
        <w:spacing w:after="0" w:line="0" w:lineRule="atLeast"/>
        <w:ind w:firstLine="709"/>
        <w:jc w:val="both"/>
        <w:rPr>
          <w:rFonts w:ascii="Times New Roman" w:hAnsi="Times New Roman" w:cs="Times New Roman"/>
          <w:sz w:val="28"/>
          <w:szCs w:val="28"/>
        </w:rPr>
      </w:pPr>
      <w:r w:rsidRPr="0044777D">
        <w:rPr>
          <w:rFonts w:ascii="Times New Roman" w:hAnsi="Times New Roman" w:cs="Times New Roman"/>
          <w:sz w:val="28"/>
          <w:szCs w:val="28"/>
        </w:rPr>
        <w:t xml:space="preserve">-Проект «Стратегия 2030 социально-экономического развития Ханты-Мансийского автономного </w:t>
      </w:r>
      <w:proofErr w:type="spellStart"/>
      <w:r w:rsidRPr="0044777D">
        <w:rPr>
          <w:rFonts w:ascii="Times New Roman" w:hAnsi="Times New Roman" w:cs="Times New Roman"/>
          <w:sz w:val="28"/>
          <w:szCs w:val="28"/>
        </w:rPr>
        <w:t>округа-Югр</w:t>
      </w:r>
      <w:r>
        <w:rPr>
          <w:rFonts w:ascii="Times New Roman" w:hAnsi="Times New Roman" w:cs="Times New Roman"/>
          <w:sz w:val="28"/>
          <w:szCs w:val="28"/>
        </w:rPr>
        <w:t>ы</w:t>
      </w:r>
      <w:proofErr w:type="spellEnd"/>
      <w:r>
        <w:rPr>
          <w:rFonts w:ascii="Times New Roman" w:hAnsi="Times New Roman" w:cs="Times New Roman"/>
          <w:sz w:val="28"/>
          <w:szCs w:val="28"/>
        </w:rPr>
        <w:t>.</w:t>
      </w:r>
    </w:p>
    <w:p w:rsidR="00C53251" w:rsidRDefault="00C53251" w:rsidP="00C53251">
      <w:pPr>
        <w:spacing w:after="0" w:line="0" w:lineRule="atLeast"/>
        <w:ind w:firstLine="709"/>
        <w:jc w:val="both"/>
        <w:rPr>
          <w:rFonts w:ascii="Times New Roman" w:hAnsi="Times New Roman" w:cs="Times New Roman"/>
          <w:sz w:val="28"/>
          <w:szCs w:val="28"/>
        </w:rPr>
      </w:pPr>
    </w:p>
    <w:p w:rsidR="00011AB2" w:rsidRPr="007314F1" w:rsidRDefault="00011AB2" w:rsidP="00011AB2">
      <w:pPr>
        <w:spacing w:after="0" w:line="0" w:lineRule="atLeast"/>
        <w:ind w:firstLine="720"/>
        <w:jc w:val="both"/>
        <w:rPr>
          <w:rFonts w:ascii="Times New Roman" w:eastAsia="Calibri" w:hAnsi="Times New Roman" w:cs="Times New Roman"/>
          <w:sz w:val="28"/>
          <w:szCs w:val="28"/>
        </w:rPr>
      </w:pPr>
      <w:r w:rsidRPr="004A4024">
        <w:rPr>
          <w:rFonts w:ascii="Times New Roman" w:eastAsia="Calibri" w:hAnsi="Times New Roman" w:cs="Times New Roman"/>
          <w:sz w:val="28"/>
          <w:szCs w:val="28"/>
        </w:rPr>
        <w:t xml:space="preserve">Практика направлять в представительные органы местного самоуправления поселений и депутатам Думы информационно-аналитические обзоры изменений законодательства в области местного самоуправления в целях совершенствования нормотворческого процесса в сфере местного самоуправления в течение 2016 продолжилась. Ежемесячно формировались обзоры законодательства </w:t>
      </w:r>
      <w:r>
        <w:rPr>
          <w:rFonts w:ascii="Times New Roman" w:eastAsia="Calibri" w:hAnsi="Times New Roman" w:cs="Times New Roman"/>
          <w:sz w:val="28"/>
          <w:szCs w:val="28"/>
        </w:rPr>
        <w:t xml:space="preserve">и направлялись по назначению. </w:t>
      </w:r>
      <w:r w:rsidRPr="007314F1">
        <w:rPr>
          <w:rFonts w:ascii="Times New Roman" w:eastAsia="Calibri" w:hAnsi="Times New Roman" w:cs="Times New Roman"/>
          <w:sz w:val="28"/>
          <w:szCs w:val="28"/>
        </w:rPr>
        <w:t xml:space="preserve">Также в рамках взаимодействия с представительными органами поселений района на протяжении отчетного года работа осуществлялась и в иных формах. </w:t>
      </w:r>
    </w:p>
    <w:p w:rsidR="00011AB2" w:rsidRPr="007314F1" w:rsidRDefault="00011AB2" w:rsidP="00011AB2">
      <w:pPr>
        <w:spacing w:after="0" w:line="0" w:lineRule="atLeast"/>
        <w:ind w:firstLine="720"/>
        <w:jc w:val="both"/>
        <w:rPr>
          <w:rFonts w:ascii="Times New Roman" w:eastAsia="Calibri" w:hAnsi="Times New Roman" w:cs="Times New Roman"/>
          <w:sz w:val="28"/>
          <w:szCs w:val="28"/>
        </w:rPr>
      </w:pPr>
      <w:r w:rsidRPr="007314F1">
        <w:rPr>
          <w:rFonts w:ascii="Times New Roman" w:eastAsia="Calibri" w:hAnsi="Times New Roman" w:cs="Times New Roman"/>
          <w:sz w:val="28"/>
          <w:szCs w:val="28"/>
        </w:rPr>
        <w:t xml:space="preserve">Между Думой автономного округа, Думой района и Советами депутатов поселений осуществляется взаимодействие и в информировании Думы автономного округа, Правительства автономного округа </w:t>
      </w:r>
      <w:r>
        <w:rPr>
          <w:rFonts w:ascii="Times New Roman" w:eastAsia="Calibri" w:hAnsi="Times New Roman" w:cs="Times New Roman"/>
          <w:sz w:val="28"/>
          <w:szCs w:val="28"/>
        </w:rPr>
        <w:t xml:space="preserve">и председателя Думы </w:t>
      </w:r>
      <w:r w:rsidRPr="007314F1">
        <w:rPr>
          <w:rFonts w:ascii="Times New Roman" w:eastAsia="Calibri" w:hAnsi="Times New Roman" w:cs="Times New Roman"/>
          <w:sz w:val="28"/>
          <w:szCs w:val="28"/>
        </w:rPr>
        <w:t xml:space="preserve">о работе депутатских корпусов района всех уровней. Ежемесячно, ежеквартально и по итогам года поселениями и Думой района направляются информация о проведении заседаний, оперативная информация о принятых решениях, информация о проведении публичных слушаний, </w:t>
      </w:r>
      <w:r w:rsidR="0050165A">
        <w:rPr>
          <w:rFonts w:ascii="Times New Roman" w:eastAsia="Calibri" w:hAnsi="Times New Roman" w:cs="Times New Roman"/>
          <w:sz w:val="28"/>
          <w:szCs w:val="28"/>
        </w:rPr>
        <w:t>заочно принятых решениях</w:t>
      </w:r>
      <w:r w:rsidRPr="007314F1">
        <w:rPr>
          <w:rFonts w:ascii="Times New Roman" w:eastAsia="Calibri" w:hAnsi="Times New Roman" w:cs="Times New Roman"/>
          <w:sz w:val="28"/>
          <w:szCs w:val="28"/>
        </w:rPr>
        <w:t>, информация об актуальности депутатского корпуса, изменений в Уставах, Регламентах работы представительного органа, а также о специалистах, курирующих работу представительного органа и статистическая информация о деятельности представитель</w:t>
      </w:r>
      <w:r>
        <w:rPr>
          <w:rFonts w:ascii="Times New Roman" w:eastAsia="Calibri" w:hAnsi="Times New Roman" w:cs="Times New Roman"/>
          <w:sz w:val="28"/>
          <w:szCs w:val="28"/>
        </w:rPr>
        <w:t>ного органа по итогам за год. Статистическая информация о деятельности представительных органов района ежегодно собирается анализируется и направляется в Думу округа в рамках отчетности.</w:t>
      </w:r>
    </w:p>
    <w:p w:rsidR="00011AB2" w:rsidRDefault="00011AB2" w:rsidP="007D2AF4">
      <w:pPr>
        <w:spacing w:after="0" w:line="0" w:lineRule="atLeast"/>
        <w:ind w:firstLine="720"/>
        <w:jc w:val="both"/>
        <w:rPr>
          <w:rFonts w:ascii="Times New Roman" w:eastAsia="Calibri" w:hAnsi="Times New Roman" w:cs="Times New Roman"/>
          <w:sz w:val="28"/>
          <w:szCs w:val="28"/>
        </w:rPr>
      </w:pPr>
    </w:p>
    <w:p w:rsidR="00011AB2" w:rsidRDefault="00011AB2" w:rsidP="00011AB2">
      <w:pPr>
        <w:pStyle w:val="ConsPlusNormal"/>
        <w:jc w:val="both"/>
        <w:rPr>
          <w:rFonts w:ascii="Times New Roman" w:hAnsi="Times New Roman"/>
          <w:sz w:val="28"/>
          <w:szCs w:val="28"/>
        </w:rPr>
      </w:pPr>
      <w:r w:rsidRPr="00484BAC">
        <w:rPr>
          <w:rFonts w:ascii="Times New Roman" w:hAnsi="Times New Roman" w:cs="Times New Roman"/>
          <w:sz w:val="28"/>
          <w:szCs w:val="28"/>
        </w:rPr>
        <w:t>В марте 2016 года решением Думы Кондинского района №</w:t>
      </w:r>
      <w:r>
        <w:rPr>
          <w:rFonts w:ascii="Times New Roman" w:hAnsi="Times New Roman" w:cs="Times New Roman"/>
          <w:sz w:val="28"/>
          <w:szCs w:val="28"/>
        </w:rPr>
        <w:t xml:space="preserve"> </w:t>
      </w:r>
      <w:r w:rsidRPr="00484BAC">
        <w:rPr>
          <w:rFonts w:ascii="Times New Roman" w:hAnsi="Times New Roman" w:cs="Times New Roman"/>
          <w:sz w:val="28"/>
          <w:szCs w:val="28"/>
        </w:rPr>
        <w:t>87 «</w:t>
      </w:r>
      <w:r w:rsidRPr="00484BAC">
        <w:rPr>
          <w:rFonts w:ascii="Times New Roman" w:eastAsiaTheme="minorHAnsi" w:hAnsi="Times New Roman" w:cs="Times New Roman"/>
          <w:bCs/>
          <w:sz w:val="28"/>
          <w:szCs w:val="28"/>
          <w:lang w:eastAsia="en-US"/>
        </w:rPr>
        <w:t>Об утверждении Положения о Комиссии по координации работы</w:t>
      </w:r>
      <w:r>
        <w:rPr>
          <w:rFonts w:ascii="Times New Roman" w:eastAsiaTheme="minorHAnsi" w:hAnsi="Times New Roman" w:cs="Times New Roman"/>
          <w:bCs/>
          <w:sz w:val="28"/>
          <w:szCs w:val="28"/>
          <w:lang w:eastAsia="en-US"/>
        </w:rPr>
        <w:t xml:space="preserve"> </w:t>
      </w:r>
      <w:r w:rsidRPr="00484BAC">
        <w:rPr>
          <w:rFonts w:ascii="Times New Roman" w:eastAsiaTheme="minorHAnsi" w:hAnsi="Times New Roman" w:cs="Times New Roman"/>
          <w:bCs/>
          <w:sz w:val="28"/>
          <w:szCs w:val="28"/>
          <w:lang w:eastAsia="en-US"/>
        </w:rPr>
        <w:t xml:space="preserve">по противодействию коррупции при Думе Кондинского района» была создана </w:t>
      </w:r>
      <w:r w:rsidRPr="00484BAC">
        <w:rPr>
          <w:rFonts w:ascii="Times New Roman" w:eastAsiaTheme="minorHAnsi" w:hAnsi="Times New Roman" w:cs="Times New Roman"/>
          <w:bCs/>
          <w:sz w:val="28"/>
          <w:szCs w:val="28"/>
          <w:lang w:eastAsia="en-US"/>
        </w:rPr>
        <w:lastRenderedPageBreak/>
        <w:t>комиссия по координации работы</w:t>
      </w:r>
      <w:r>
        <w:rPr>
          <w:rFonts w:ascii="Times New Roman" w:eastAsiaTheme="minorHAnsi" w:hAnsi="Times New Roman" w:cs="Times New Roman"/>
          <w:bCs/>
          <w:sz w:val="28"/>
          <w:szCs w:val="28"/>
          <w:lang w:eastAsia="en-US"/>
        </w:rPr>
        <w:t xml:space="preserve"> </w:t>
      </w:r>
      <w:r w:rsidRPr="00484BAC">
        <w:rPr>
          <w:rFonts w:ascii="Times New Roman" w:eastAsiaTheme="minorHAnsi" w:hAnsi="Times New Roman" w:cs="Times New Roman"/>
          <w:bCs/>
          <w:sz w:val="28"/>
          <w:szCs w:val="28"/>
          <w:lang w:eastAsia="en-US"/>
        </w:rPr>
        <w:t xml:space="preserve">по противодействию коррупции при Думе Кондинского района. </w:t>
      </w:r>
      <w:r w:rsidRPr="00484BAC">
        <w:rPr>
          <w:rFonts w:ascii="Times New Roman" w:eastAsiaTheme="minorHAnsi" w:hAnsi="Times New Roman"/>
          <w:bCs/>
          <w:sz w:val="28"/>
          <w:szCs w:val="28"/>
          <w:lang w:eastAsia="en-US"/>
        </w:rPr>
        <w:t xml:space="preserve">Комиссия </w:t>
      </w:r>
      <w:r w:rsidRPr="00484BAC">
        <w:rPr>
          <w:rFonts w:ascii="Times New Roman" w:hAnsi="Times New Roman"/>
          <w:sz w:val="28"/>
          <w:szCs w:val="28"/>
        </w:rPr>
        <w:t xml:space="preserve">рассматривает вопросы, связанные с соблюдением лицами, замещающими муниципальные должности в органах местного самоуправления муниципального образований </w:t>
      </w:r>
      <w:proofErr w:type="spellStart"/>
      <w:r w:rsidRPr="00484BAC">
        <w:rPr>
          <w:rFonts w:ascii="Times New Roman" w:hAnsi="Times New Roman"/>
          <w:sz w:val="28"/>
          <w:szCs w:val="28"/>
        </w:rPr>
        <w:t>Кондинский</w:t>
      </w:r>
      <w:proofErr w:type="spellEnd"/>
      <w:r w:rsidRPr="00484BAC">
        <w:rPr>
          <w:rFonts w:ascii="Times New Roman" w:hAnsi="Times New Roman"/>
          <w:sz w:val="28"/>
          <w:szCs w:val="28"/>
        </w:rPr>
        <w:t xml:space="preserve">,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2008 года № 273-ФЗ «О противодействии коррупции», другими федеральными законами. </w:t>
      </w:r>
    </w:p>
    <w:p w:rsidR="00011AB2" w:rsidRDefault="00011AB2" w:rsidP="00011AB2">
      <w:pPr>
        <w:pStyle w:val="ConsPlusNormal"/>
        <w:jc w:val="both"/>
        <w:rPr>
          <w:rFonts w:ascii="Times New Roman" w:hAnsi="Times New Roman"/>
          <w:sz w:val="28"/>
          <w:szCs w:val="28"/>
        </w:rPr>
      </w:pPr>
      <w:r w:rsidRPr="00484BAC">
        <w:rPr>
          <w:rFonts w:ascii="Times New Roman" w:hAnsi="Times New Roman"/>
          <w:sz w:val="28"/>
          <w:szCs w:val="28"/>
        </w:rPr>
        <w:t>Во исполнени</w:t>
      </w:r>
      <w:r>
        <w:rPr>
          <w:rFonts w:ascii="Times New Roman" w:hAnsi="Times New Roman"/>
          <w:sz w:val="28"/>
          <w:szCs w:val="28"/>
        </w:rPr>
        <w:t>е</w:t>
      </w:r>
      <w:r w:rsidRPr="00484BAC">
        <w:rPr>
          <w:rFonts w:ascii="Times New Roman" w:hAnsi="Times New Roman"/>
          <w:sz w:val="28"/>
          <w:szCs w:val="28"/>
        </w:rPr>
        <w:t xml:space="preserve"> вышеуказанного закона в 2016 году депутаты Думы Кондинского района впервые сдавали сведения о доходах, расходах, об имуществе и обязательствах имущественного характера за 2015 год. </w:t>
      </w:r>
    </w:p>
    <w:p w:rsidR="00011AB2" w:rsidRPr="00484BAC" w:rsidRDefault="00011AB2" w:rsidP="00011AB2">
      <w:pPr>
        <w:pStyle w:val="ConsPlusNormal"/>
        <w:jc w:val="both"/>
        <w:rPr>
          <w:rFonts w:ascii="Times New Roman" w:eastAsiaTheme="minorHAnsi" w:hAnsi="Times New Roman" w:cs="Times New Roman"/>
          <w:bCs/>
          <w:sz w:val="28"/>
          <w:szCs w:val="28"/>
          <w:lang w:eastAsia="en-US"/>
        </w:rPr>
      </w:pPr>
      <w:r w:rsidRPr="00484BAC">
        <w:rPr>
          <w:rFonts w:ascii="Times New Roman" w:hAnsi="Times New Roman"/>
          <w:sz w:val="28"/>
          <w:szCs w:val="28"/>
        </w:rPr>
        <w:t>Также в 2016 году  депутатами были вы</w:t>
      </w:r>
      <w:r>
        <w:rPr>
          <w:rFonts w:ascii="Times New Roman" w:hAnsi="Times New Roman"/>
          <w:sz w:val="28"/>
          <w:szCs w:val="28"/>
        </w:rPr>
        <w:t xml:space="preserve">полнены требования Федерального </w:t>
      </w:r>
      <w:r w:rsidRPr="00484BAC">
        <w:rPr>
          <w:rFonts w:ascii="Times New Roman" w:hAnsi="Times New Roman"/>
          <w:sz w:val="28"/>
          <w:szCs w:val="28"/>
        </w:rPr>
        <w:t>закона</w:t>
      </w:r>
      <w:r>
        <w:rPr>
          <w:rFonts w:ascii="Times New Roman" w:hAnsi="Times New Roman"/>
          <w:sz w:val="28"/>
          <w:szCs w:val="28"/>
        </w:rPr>
        <w:t xml:space="preserve"> </w:t>
      </w:r>
      <w:r w:rsidRPr="00484BAC">
        <w:rPr>
          <w:rFonts w:ascii="Times New Roman" w:hAnsi="Times New Roman"/>
          <w:sz w:val="28"/>
          <w:szCs w:val="28"/>
        </w:rPr>
        <w:t>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11AB2" w:rsidRDefault="00011AB2" w:rsidP="007D2AF4">
      <w:pPr>
        <w:spacing w:after="0" w:line="0" w:lineRule="atLeast"/>
        <w:ind w:firstLine="720"/>
        <w:jc w:val="both"/>
        <w:rPr>
          <w:rFonts w:ascii="Times New Roman" w:eastAsia="Calibri" w:hAnsi="Times New Roman" w:cs="Times New Roman"/>
          <w:sz w:val="28"/>
          <w:szCs w:val="28"/>
        </w:rPr>
      </w:pPr>
    </w:p>
    <w:p w:rsidR="0028750C" w:rsidRDefault="0028750C" w:rsidP="0028750C">
      <w:pPr>
        <w:pStyle w:val="af6"/>
        <w:spacing w:line="0" w:lineRule="atLeast"/>
        <w:ind w:left="0" w:firstLine="709"/>
        <w:jc w:val="both"/>
        <w:rPr>
          <w:sz w:val="28"/>
          <w:szCs w:val="28"/>
          <w:shd w:val="clear" w:color="auto" w:fill="FFFFFF"/>
        </w:rPr>
      </w:pPr>
      <w:r w:rsidRPr="007F21F7">
        <w:rPr>
          <w:sz w:val="28"/>
          <w:szCs w:val="28"/>
          <w:shd w:val="clear" w:color="auto" w:fill="FFFFFF"/>
        </w:rPr>
        <w:t>Хотелось бы отметить, что принятое в октябре 2014 года Положение о помощнике депутата Думы Кондинского района стало отправной точкой и помогло развить институт помощника депутата</w:t>
      </w:r>
      <w:r>
        <w:rPr>
          <w:sz w:val="28"/>
          <w:szCs w:val="28"/>
          <w:shd w:val="clear" w:color="auto" w:fill="FFFFFF"/>
        </w:rPr>
        <w:t xml:space="preserve"> на общественных началах</w:t>
      </w:r>
      <w:r w:rsidRPr="007F21F7">
        <w:rPr>
          <w:sz w:val="28"/>
          <w:szCs w:val="28"/>
          <w:shd w:val="clear" w:color="auto" w:fill="FFFFFF"/>
        </w:rPr>
        <w:t xml:space="preserve">, который относительно молод и не имеет широкой практики в автономном округе. </w:t>
      </w:r>
    </w:p>
    <w:p w:rsidR="0028750C" w:rsidRDefault="0028750C" w:rsidP="0028750C">
      <w:pPr>
        <w:pStyle w:val="af6"/>
        <w:spacing w:line="0" w:lineRule="atLeast"/>
        <w:ind w:left="0" w:firstLine="709"/>
        <w:jc w:val="both"/>
        <w:rPr>
          <w:rFonts w:eastAsia="Calibri"/>
          <w:sz w:val="28"/>
          <w:szCs w:val="28"/>
        </w:rPr>
      </w:pPr>
      <w:r w:rsidRPr="007F21F7">
        <w:rPr>
          <w:rFonts w:eastAsia="Calibri"/>
          <w:sz w:val="28"/>
          <w:szCs w:val="28"/>
        </w:rPr>
        <w:t>В 2016 году продолжал внедрятся новый институт парламентаризма в районе –</w:t>
      </w:r>
      <w:r>
        <w:rPr>
          <w:rFonts w:eastAsia="Calibri"/>
          <w:sz w:val="28"/>
          <w:szCs w:val="28"/>
        </w:rPr>
        <w:t xml:space="preserve">депутаты А.А.Худяков, </w:t>
      </w:r>
      <w:proofErr w:type="spellStart"/>
      <w:r>
        <w:rPr>
          <w:rFonts w:eastAsia="Calibri"/>
          <w:sz w:val="28"/>
          <w:szCs w:val="28"/>
        </w:rPr>
        <w:t>А.А.Тагильцев</w:t>
      </w:r>
      <w:proofErr w:type="spellEnd"/>
      <w:r>
        <w:rPr>
          <w:rFonts w:eastAsia="Calibri"/>
          <w:sz w:val="28"/>
          <w:szCs w:val="28"/>
        </w:rPr>
        <w:t xml:space="preserve"> и </w:t>
      </w:r>
      <w:proofErr w:type="spellStart"/>
      <w:r>
        <w:rPr>
          <w:rFonts w:eastAsia="Calibri"/>
          <w:sz w:val="28"/>
          <w:szCs w:val="28"/>
        </w:rPr>
        <w:t>С.И.Колпакова</w:t>
      </w:r>
      <w:proofErr w:type="spellEnd"/>
      <w:r>
        <w:rPr>
          <w:rFonts w:eastAsia="Calibri"/>
          <w:sz w:val="28"/>
          <w:szCs w:val="28"/>
        </w:rPr>
        <w:t xml:space="preserve"> нашли единомышленников, изъявивших желание и выразивших готовность </w:t>
      </w:r>
      <w:r w:rsidRPr="007F21F7">
        <w:rPr>
          <w:rFonts w:eastAsia="Calibri"/>
          <w:sz w:val="28"/>
          <w:szCs w:val="28"/>
        </w:rPr>
        <w:t>на общественных началах</w:t>
      </w:r>
      <w:r>
        <w:rPr>
          <w:rFonts w:eastAsia="Calibri"/>
          <w:sz w:val="28"/>
          <w:szCs w:val="28"/>
        </w:rPr>
        <w:t xml:space="preserve"> помогать депутатам.</w:t>
      </w:r>
    </w:p>
    <w:p w:rsidR="0028750C" w:rsidRDefault="0028750C" w:rsidP="0028750C">
      <w:pPr>
        <w:pStyle w:val="af6"/>
        <w:spacing w:line="0" w:lineRule="atLeast"/>
        <w:ind w:left="0" w:firstLine="709"/>
        <w:jc w:val="both"/>
        <w:rPr>
          <w:rFonts w:eastAsia="Calibri"/>
          <w:sz w:val="28"/>
          <w:szCs w:val="28"/>
        </w:rPr>
      </w:pPr>
      <w:r>
        <w:rPr>
          <w:sz w:val="28"/>
          <w:szCs w:val="28"/>
          <w:shd w:val="clear" w:color="auto" w:fill="FFFFFF"/>
        </w:rPr>
        <w:t xml:space="preserve">Всего </w:t>
      </w:r>
      <w:r w:rsidRPr="007F21F7">
        <w:rPr>
          <w:sz w:val="28"/>
          <w:szCs w:val="28"/>
          <w:shd w:val="clear" w:color="auto" w:fill="FFFFFF"/>
        </w:rPr>
        <w:t>в Думе Кондинского район</w:t>
      </w:r>
      <w:r w:rsidRPr="007F21F7">
        <w:rPr>
          <w:rFonts w:eastAsia="Calibri"/>
          <w:sz w:val="28"/>
          <w:szCs w:val="28"/>
        </w:rPr>
        <w:t xml:space="preserve"> на сегодняшний день 6 депутатов воспользовались своим правом</w:t>
      </w:r>
    </w:p>
    <w:p w:rsidR="0028750C" w:rsidRPr="007F21F7" w:rsidRDefault="0028750C" w:rsidP="0028750C">
      <w:pPr>
        <w:pStyle w:val="af6"/>
        <w:spacing w:line="0" w:lineRule="atLeast"/>
        <w:ind w:left="0" w:firstLine="709"/>
        <w:jc w:val="both"/>
        <w:rPr>
          <w:sz w:val="28"/>
          <w:szCs w:val="28"/>
          <w:shd w:val="clear" w:color="auto" w:fill="FFFFFF"/>
        </w:rPr>
      </w:pPr>
      <w:r w:rsidRPr="007F21F7">
        <w:rPr>
          <w:sz w:val="28"/>
          <w:szCs w:val="28"/>
          <w:shd w:val="clear" w:color="auto" w:fill="FFFFFF"/>
        </w:rPr>
        <w:t>С.Г.</w:t>
      </w:r>
      <w:r>
        <w:rPr>
          <w:sz w:val="28"/>
          <w:szCs w:val="28"/>
          <w:shd w:val="clear" w:color="auto" w:fill="FFFFFF"/>
        </w:rPr>
        <w:t xml:space="preserve"> </w:t>
      </w:r>
      <w:r w:rsidRPr="007F21F7">
        <w:rPr>
          <w:sz w:val="28"/>
          <w:szCs w:val="28"/>
          <w:shd w:val="clear" w:color="auto" w:fill="FFFFFF"/>
        </w:rPr>
        <w:t>Ермаков  имеет 1 помощника,</w:t>
      </w:r>
    </w:p>
    <w:p w:rsidR="0028750C" w:rsidRPr="007F21F7" w:rsidRDefault="0028750C" w:rsidP="0028750C">
      <w:pPr>
        <w:pStyle w:val="af6"/>
        <w:spacing w:line="0" w:lineRule="atLeast"/>
        <w:ind w:left="0" w:firstLine="709"/>
        <w:jc w:val="both"/>
        <w:rPr>
          <w:sz w:val="28"/>
          <w:szCs w:val="28"/>
          <w:shd w:val="clear" w:color="auto" w:fill="FFFFFF"/>
        </w:rPr>
      </w:pPr>
      <w:r w:rsidRPr="007F21F7">
        <w:rPr>
          <w:sz w:val="28"/>
          <w:szCs w:val="28"/>
          <w:shd w:val="clear" w:color="auto" w:fill="FFFFFF"/>
        </w:rPr>
        <w:t>А.А. Худяков -2 помощника,</w:t>
      </w:r>
    </w:p>
    <w:p w:rsidR="0028750C" w:rsidRPr="007F21F7" w:rsidRDefault="0028750C" w:rsidP="0028750C">
      <w:pPr>
        <w:pStyle w:val="af6"/>
        <w:spacing w:line="0" w:lineRule="atLeast"/>
        <w:ind w:left="0" w:firstLine="709"/>
        <w:jc w:val="both"/>
        <w:rPr>
          <w:sz w:val="28"/>
          <w:szCs w:val="28"/>
          <w:shd w:val="clear" w:color="auto" w:fill="FFFFFF"/>
        </w:rPr>
      </w:pPr>
      <w:r>
        <w:rPr>
          <w:sz w:val="28"/>
          <w:szCs w:val="28"/>
          <w:shd w:val="clear" w:color="auto" w:fill="FFFFFF"/>
        </w:rPr>
        <w:t xml:space="preserve">А.А. </w:t>
      </w:r>
      <w:proofErr w:type="spellStart"/>
      <w:r>
        <w:rPr>
          <w:sz w:val="28"/>
          <w:szCs w:val="28"/>
          <w:shd w:val="clear" w:color="auto" w:fill="FFFFFF"/>
        </w:rPr>
        <w:t>Тагильцев</w:t>
      </w:r>
      <w:proofErr w:type="spellEnd"/>
      <w:r>
        <w:rPr>
          <w:sz w:val="28"/>
          <w:szCs w:val="28"/>
          <w:shd w:val="clear" w:color="auto" w:fill="FFFFFF"/>
        </w:rPr>
        <w:t xml:space="preserve"> </w:t>
      </w:r>
      <w:r w:rsidRPr="007F21F7">
        <w:rPr>
          <w:sz w:val="28"/>
          <w:szCs w:val="28"/>
          <w:shd w:val="clear" w:color="auto" w:fill="FFFFFF"/>
        </w:rPr>
        <w:t>- 2 помощника</w:t>
      </w:r>
    </w:p>
    <w:p w:rsidR="0028750C" w:rsidRPr="007F21F7" w:rsidRDefault="0028750C" w:rsidP="0028750C">
      <w:pPr>
        <w:pStyle w:val="af6"/>
        <w:spacing w:line="0" w:lineRule="atLeast"/>
        <w:ind w:left="0" w:firstLine="709"/>
        <w:jc w:val="both"/>
        <w:rPr>
          <w:sz w:val="28"/>
          <w:szCs w:val="28"/>
          <w:shd w:val="clear" w:color="auto" w:fill="FFFFFF"/>
        </w:rPr>
      </w:pPr>
      <w:r w:rsidRPr="007F21F7">
        <w:rPr>
          <w:sz w:val="28"/>
          <w:szCs w:val="28"/>
          <w:shd w:val="clear" w:color="auto" w:fill="FFFFFF"/>
        </w:rPr>
        <w:t>В.К.</w:t>
      </w:r>
      <w:r>
        <w:rPr>
          <w:sz w:val="28"/>
          <w:szCs w:val="28"/>
          <w:shd w:val="clear" w:color="auto" w:fill="FFFFFF"/>
        </w:rPr>
        <w:t xml:space="preserve"> </w:t>
      </w:r>
      <w:proofErr w:type="spellStart"/>
      <w:r w:rsidRPr="007F21F7">
        <w:rPr>
          <w:sz w:val="28"/>
          <w:szCs w:val="28"/>
          <w:shd w:val="clear" w:color="auto" w:fill="FFFFFF"/>
        </w:rPr>
        <w:t>Зольколин</w:t>
      </w:r>
      <w:proofErr w:type="spellEnd"/>
      <w:r>
        <w:rPr>
          <w:sz w:val="28"/>
          <w:szCs w:val="28"/>
          <w:shd w:val="clear" w:color="auto" w:fill="FFFFFF"/>
        </w:rPr>
        <w:t xml:space="preserve"> </w:t>
      </w:r>
      <w:r w:rsidRPr="007F21F7">
        <w:rPr>
          <w:sz w:val="28"/>
          <w:szCs w:val="28"/>
          <w:shd w:val="clear" w:color="auto" w:fill="FFFFFF"/>
        </w:rPr>
        <w:t>- 3 помощника,</w:t>
      </w:r>
    </w:p>
    <w:p w:rsidR="0028750C" w:rsidRPr="007F21F7" w:rsidRDefault="0028750C" w:rsidP="0028750C">
      <w:pPr>
        <w:pStyle w:val="af6"/>
        <w:spacing w:line="0" w:lineRule="atLeast"/>
        <w:ind w:left="0" w:firstLine="709"/>
        <w:jc w:val="both"/>
        <w:rPr>
          <w:sz w:val="28"/>
          <w:szCs w:val="28"/>
          <w:shd w:val="clear" w:color="auto" w:fill="FFFFFF"/>
        </w:rPr>
      </w:pPr>
      <w:r w:rsidRPr="007F21F7">
        <w:rPr>
          <w:sz w:val="28"/>
          <w:szCs w:val="28"/>
          <w:shd w:val="clear" w:color="auto" w:fill="FFFFFF"/>
        </w:rPr>
        <w:t>И.Г.Зуев</w:t>
      </w:r>
      <w:r>
        <w:rPr>
          <w:sz w:val="28"/>
          <w:szCs w:val="28"/>
          <w:shd w:val="clear" w:color="auto" w:fill="FFFFFF"/>
        </w:rPr>
        <w:t xml:space="preserve"> </w:t>
      </w:r>
      <w:r w:rsidRPr="007F21F7">
        <w:rPr>
          <w:sz w:val="28"/>
          <w:szCs w:val="28"/>
          <w:shd w:val="clear" w:color="auto" w:fill="FFFFFF"/>
        </w:rPr>
        <w:t>- 3 помощника,</w:t>
      </w:r>
    </w:p>
    <w:p w:rsidR="0028750C" w:rsidRPr="007F21F7" w:rsidRDefault="0028750C" w:rsidP="0028750C">
      <w:pPr>
        <w:pStyle w:val="af6"/>
        <w:spacing w:line="0" w:lineRule="atLeast"/>
        <w:ind w:left="0" w:firstLine="709"/>
        <w:jc w:val="both"/>
        <w:rPr>
          <w:sz w:val="28"/>
          <w:szCs w:val="28"/>
          <w:shd w:val="clear" w:color="auto" w:fill="FFFFFF"/>
        </w:rPr>
      </w:pPr>
      <w:r w:rsidRPr="007F21F7">
        <w:rPr>
          <w:sz w:val="28"/>
          <w:szCs w:val="28"/>
          <w:shd w:val="clear" w:color="auto" w:fill="FFFFFF"/>
        </w:rPr>
        <w:t>С.И.</w:t>
      </w:r>
      <w:r>
        <w:rPr>
          <w:sz w:val="28"/>
          <w:szCs w:val="28"/>
          <w:shd w:val="clear" w:color="auto" w:fill="FFFFFF"/>
        </w:rPr>
        <w:t xml:space="preserve"> </w:t>
      </w:r>
      <w:proofErr w:type="spellStart"/>
      <w:r w:rsidRPr="007F21F7">
        <w:rPr>
          <w:sz w:val="28"/>
          <w:szCs w:val="28"/>
          <w:shd w:val="clear" w:color="auto" w:fill="FFFFFF"/>
        </w:rPr>
        <w:t>Колпакова</w:t>
      </w:r>
      <w:proofErr w:type="spellEnd"/>
      <w:r w:rsidRPr="007F21F7">
        <w:rPr>
          <w:sz w:val="28"/>
          <w:szCs w:val="28"/>
          <w:shd w:val="clear" w:color="auto" w:fill="FFFFFF"/>
        </w:rPr>
        <w:t xml:space="preserve"> - 4 помощника.</w:t>
      </w:r>
    </w:p>
    <w:p w:rsidR="0028750C" w:rsidRPr="007F21F7" w:rsidRDefault="0028750C" w:rsidP="0028750C">
      <w:pPr>
        <w:pStyle w:val="af6"/>
        <w:spacing w:line="0" w:lineRule="atLeast"/>
        <w:ind w:left="0" w:firstLine="709"/>
        <w:jc w:val="both"/>
        <w:rPr>
          <w:sz w:val="28"/>
          <w:szCs w:val="28"/>
          <w:shd w:val="clear" w:color="auto" w:fill="FFFFFF"/>
        </w:rPr>
      </w:pPr>
      <w:r w:rsidRPr="007F21F7">
        <w:rPr>
          <w:sz w:val="28"/>
          <w:szCs w:val="28"/>
          <w:shd w:val="clear" w:color="auto" w:fill="FFFFFF"/>
        </w:rPr>
        <w:t>Данный опыт непродолжителен, но имеет положительный результат</w:t>
      </w:r>
      <w:r>
        <w:rPr>
          <w:sz w:val="28"/>
          <w:szCs w:val="28"/>
          <w:shd w:val="clear" w:color="auto" w:fill="FFFFFF"/>
        </w:rPr>
        <w:t>: м</w:t>
      </w:r>
      <w:r w:rsidRPr="007F21F7">
        <w:rPr>
          <w:sz w:val="28"/>
          <w:szCs w:val="28"/>
          <w:shd w:val="clear" w:color="auto" w:fill="FFFFFF"/>
        </w:rPr>
        <w:t xml:space="preserve">олодое поколение вовлекается в процессы законотворчества, работу представительных органов, межведомственное взаимодействие. Проявляется интерес к решению вопросов общественного значения, ответственности за принятые решения. На практике - это подготовка кадрового потенциала и достойной замены. </w:t>
      </w:r>
    </w:p>
    <w:p w:rsidR="0028750C" w:rsidRDefault="0028750C" w:rsidP="007D2AF4">
      <w:pPr>
        <w:spacing w:after="0" w:line="0" w:lineRule="atLeast"/>
        <w:ind w:firstLine="720"/>
        <w:jc w:val="both"/>
        <w:rPr>
          <w:rFonts w:ascii="Times New Roman" w:eastAsia="Calibri" w:hAnsi="Times New Roman" w:cs="Times New Roman"/>
          <w:sz w:val="28"/>
          <w:szCs w:val="28"/>
        </w:rPr>
      </w:pPr>
    </w:p>
    <w:p w:rsidR="00950471" w:rsidRDefault="00950471" w:rsidP="007D2AF4">
      <w:pPr>
        <w:spacing w:after="0" w:line="0" w:lineRule="atLeast"/>
        <w:ind w:firstLine="720"/>
        <w:jc w:val="both"/>
        <w:rPr>
          <w:rFonts w:ascii="Times New Roman" w:eastAsia="Calibri" w:hAnsi="Times New Roman" w:cs="Times New Roman"/>
          <w:sz w:val="28"/>
          <w:szCs w:val="28"/>
        </w:rPr>
      </w:pPr>
      <w:r w:rsidRPr="007314F1">
        <w:rPr>
          <w:rFonts w:ascii="Times New Roman" w:eastAsia="Calibri" w:hAnsi="Times New Roman" w:cs="Times New Roman"/>
          <w:sz w:val="28"/>
          <w:szCs w:val="28"/>
        </w:rPr>
        <w:lastRenderedPageBreak/>
        <w:t xml:space="preserve">Важной задачей в работе </w:t>
      </w:r>
      <w:r>
        <w:rPr>
          <w:rFonts w:ascii="Times New Roman" w:eastAsia="Calibri" w:hAnsi="Times New Roman" w:cs="Times New Roman"/>
          <w:sz w:val="28"/>
          <w:szCs w:val="28"/>
        </w:rPr>
        <w:t>органов местного самоуправления</w:t>
      </w:r>
      <w:r w:rsidRPr="007314F1">
        <w:rPr>
          <w:rFonts w:ascii="Times New Roman" w:eastAsia="Calibri" w:hAnsi="Times New Roman" w:cs="Times New Roman"/>
          <w:sz w:val="28"/>
          <w:szCs w:val="28"/>
        </w:rPr>
        <w:t xml:space="preserve"> является стимулирование граждан для достижения высоких результатов своей трудовой и общественной деятельности, в свою очередь для граждан важна оценка результатов добросовестного труда.  </w:t>
      </w:r>
      <w:r w:rsidR="0095267B">
        <w:rPr>
          <w:rFonts w:ascii="Times New Roman" w:eastAsia="Calibri" w:hAnsi="Times New Roman" w:cs="Times New Roman"/>
          <w:sz w:val="28"/>
          <w:szCs w:val="28"/>
        </w:rPr>
        <w:t>Так, в</w:t>
      </w:r>
      <w:r w:rsidRPr="007314F1">
        <w:rPr>
          <w:rFonts w:ascii="Times New Roman" w:eastAsia="Calibri" w:hAnsi="Times New Roman" w:cs="Times New Roman"/>
          <w:sz w:val="28"/>
          <w:szCs w:val="28"/>
        </w:rPr>
        <w:t xml:space="preserve"> </w:t>
      </w:r>
      <w:r w:rsidR="0095267B">
        <w:rPr>
          <w:rFonts w:ascii="Times New Roman" w:eastAsia="Calibri" w:hAnsi="Times New Roman" w:cs="Times New Roman"/>
          <w:sz w:val="28"/>
          <w:szCs w:val="28"/>
        </w:rPr>
        <w:t xml:space="preserve">течении </w:t>
      </w:r>
      <w:r w:rsidRPr="007314F1">
        <w:rPr>
          <w:rFonts w:ascii="Times New Roman" w:eastAsia="Calibri" w:hAnsi="Times New Roman" w:cs="Times New Roman"/>
          <w:sz w:val="28"/>
          <w:szCs w:val="28"/>
        </w:rPr>
        <w:t>201</w:t>
      </w:r>
      <w:r w:rsidR="0095267B">
        <w:rPr>
          <w:rFonts w:ascii="Times New Roman" w:eastAsia="Calibri" w:hAnsi="Times New Roman" w:cs="Times New Roman"/>
          <w:sz w:val="28"/>
          <w:szCs w:val="28"/>
        </w:rPr>
        <w:t>6</w:t>
      </w:r>
      <w:r w:rsidRPr="007314F1">
        <w:rPr>
          <w:rFonts w:ascii="Times New Roman" w:eastAsia="Calibri" w:hAnsi="Times New Roman" w:cs="Times New Roman"/>
          <w:sz w:val="28"/>
          <w:szCs w:val="28"/>
        </w:rPr>
        <w:t xml:space="preserve"> году </w:t>
      </w:r>
      <w:r w:rsidR="0095267B" w:rsidRPr="00DC1989">
        <w:rPr>
          <w:rFonts w:ascii="Times New Roman" w:eastAsia="Calibri" w:hAnsi="Times New Roman" w:cs="Times New Roman"/>
          <w:b/>
          <w:color w:val="FFFFFF" w:themeColor="background1"/>
          <w:sz w:val="28"/>
          <w:szCs w:val="28"/>
          <w:highlight w:val="darkCyan"/>
        </w:rPr>
        <w:t>Межведомственная комиссия по наградам</w:t>
      </w:r>
      <w:r w:rsidR="0095267B" w:rsidRPr="007314F1">
        <w:rPr>
          <w:rFonts w:ascii="Times New Roman" w:eastAsia="Calibri" w:hAnsi="Times New Roman" w:cs="Times New Roman"/>
          <w:sz w:val="28"/>
          <w:szCs w:val="28"/>
        </w:rPr>
        <w:t xml:space="preserve"> </w:t>
      </w:r>
      <w:r w:rsidRPr="007314F1">
        <w:rPr>
          <w:rFonts w:ascii="Times New Roman" w:eastAsia="Calibri" w:hAnsi="Times New Roman" w:cs="Times New Roman"/>
          <w:sz w:val="28"/>
          <w:szCs w:val="28"/>
        </w:rPr>
        <w:t xml:space="preserve">было проведено </w:t>
      </w:r>
      <w:r w:rsidR="0095267B">
        <w:rPr>
          <w:rFonts w:ascii="Times New Roman" w:eastAsia="Calibri" w:hAnsi="Times New Roman" w:cs="Times New Roman"/>
          <w:b/>
          <w:sz w:val="28"/>
          <w:szCs w:val="28"/>
        </w:rPr>
        <w:t xml:space="preserve"> </w:t>
      </w:r>
      <w:r w:rsidR="00D71D66" w:rsidRPr="00D71D66">
        <w:rPr>
          <w:rFonts w:ascii="Times New Roman" w:eastAsia="Calibri" w:hAnsi="Times New Roman" w:cs="Times New Roman"/>
          <w:sz w:val="28"/>
          <w:szCs w:val="28"/>
        </w:rPr>
        <w:t>50</w:t>
      </w:r>
      <w:r w:rsidR="00D71D66">
        <w:rPr>
          <w:rFonts w:ascii="Times New Roman" w:eastAsia="Calibri" w:hAnsi="Times New Roman" w:cs="Times New Roman"/>
          <w:b/>
          <w:sz w:val="28"/>
          <w:szCs w:val="28"/>
        </w:rPr>
        <w:t xml:space="preserve"> </w:t>
      </w:r>
      <w:r w:rsidR="0095267B">
        <w:rPr>
          <w:rFonts w:ascii="Times New Roman" w:eastAsia="Calibri" w:hAnsi="Times New Roman" w:cs="Times New Roman"/>
          <w:sz w:val="28"/>
          <w:szCs w:val="28"/>
        </w:rPr>
        <w:t>заседаний</w:t>
      </w:r>
      <w:r w:rsidR="00D71D66">
        <w:rPr>
          <w:rFonts w:ascii="Times New Roman" w:eastAsia="Calibri" w:hAnsi="Times New Roman" w:cs="Times New Roman"/>
          <w:sz w:val="28"/>
          <w:szCs w:val="28"/>
        </w:rPr>
        <w:t xml:space="preserve"> (секретарем комиссии явл</w:t>
      </w:r>
      <w:r w:rsidR="005469C0">
        <w:rPr>
          <w:rFonts w:ascii="Times New Roman" w:eastAsia="Calibri" w:hAnsi="Times New Roman" w:cs="Times New Roman"/>
          <w:sz w:val="28"/>
          <w:szCs w:val="28"/>
        </w:rPr>
        <w:t>ял</w:t>
      </w:r>
      <w:r w:rsidR="00D71D66">
        <w:rPr>
          <w:rFonts w:ascii="Times New Roman" w:eastAsia="Calibri" w:hAnsi="Times New Roman" w:cs="Times New Roman"/>
          <w:sz w:val="28"/>
          <w:szCs w:val="28"/>
        </w:rPr>
        <w:t>ся специалист-эксперт аппарата Думы Кондинского района)</w:t>
      </w:r>
      <w:r w:rsidR="0095267B">
        <w:rPr>
          <w:rFonts w:ascii="Times New Roman" w:eastAsia="Calibri" w:hAnsi="Times New Roman" w:cs="Times New Roman"/>
          <w:sz w:val="28"/>
          <w:szCs w:val="28"/>
        </w:rPr>
        <w:t>. Всего</w:t>
      </w:r>
      <w:r w:rsidRPr="007314F1">
        <w:rPr>
          <w:rFonts w:ascii="Times New Roman" w:eastAsia="Calibri" w:hAnsi="Times New Roman" w:cs="Times New Roman"/>
          <w:sz w:val="28"/>
          <w:szCs w:val="28"/>
        </w:rPr>
        <w:t xml:space="preserve"> рассмотрено </w:t>
      </w:r>
      <w:r w:rsidR="00D71D66" w:rsidRPr="00D71D66">
        <w:rPr>
          <w:rFonts w:ascii="Times New Roman" w:eastAsia="Calibri" w:hAnsi="Times New Roman" w:cs="Times New Roman"/>
          <w:sz w:val="28"/>
          <w:szCs w:val="28"/>
        </w:rPr>
        <w:t>169</w:t>
      </w:r>
      <w:r w:rsidR="00D71D66">
        <w:rPr>
          <w:rFonts w:ascii="Times New Roman" w:eastAsia="Calibri" w:hAnsi="Times New Roman" w:cs="Times New Roman"/>
          <w:sz w:val="28"/>
          <w:szCs w:val="28"/>
        </w:rPr>
        <w:t xml:space="preserve"> </w:t>
      </w:r>
      <w:r w:rsidR="00D71D66" w:rsidRPr="00D71D66">
        <w:rPr>
          <w:rFonts w:ascii="Times New Roman" w:eastAsia="Calibri" w:hAnsi="Times New Roman" w:cs="Times New Roman"/>
          <w:sz w:val="28"/>
          <w:szCs w:val="28"/>
        </w:rPr>
        <w:t>ходатайств о награждении</w:t>
      </w:r>
      <w:r w:rsidRPr="007314F1">
        <w:rPr>
          <w:rFonts w:ascii="Times New Roman" w:eastAsia="Calibri" w:hAnsi="Times New Roman" w:cs="Times New Roman"/>
          <w:sz w:val="28"/>
          <w:szCs w:val="28"/>
        </w:rPr>
        <w:t xml:space="preserve">. </w:t>
      </w:r>
      <w:r w:rsidR="00D71D66">
        <w:rPr>
          <w:rFonts w:ascii="Times New Roman" w:eastAsia="Calibri" w:hAnsi="Times New Roman" w:cs="Times New Roman"/>
          <w:sz w:val="28"/>
          <w:szCs w:val="28"/>
        </w:rPr>
        <w:t xml:space="preserve"> Комиссией рекомендовано органам местного самоуправления для награждения 812 кандидатур.</w:t>
      </w:r>
    </w:p>
    <w:p w:rsidR="003337D5" w:rsidRDefault="003337D5" w:rsidP="0050165A">
      <w:pPr>
        <w:spacing w:after="0" w:line="0" w:lineRule="atLeast"/>
        <w:ind w:firstLine="720"/>
        <w:jc w:val="center"/>
        <w:rPr>
          <w:rFonts w:ascii="Times New Roman" w:eastAsia="Calibri" w:hAnsi="Times New Roman" w:cs="Times New Roman"/>
          <w:b/>
          <w:sz w:val="28"/>
          <w:szCs w:val="28"/>
        </w:rPr>
      </w:pPr>
    </w:p>
    <w:p w:rsidR="00950471" w:rsidRPr="007314F1" w:rsidRDefault="00D71D66" w:rsidP="0050165A">
      <w:pPr>
        <w:spacing w:after="0" w:line="0" w:lineRule="atLeast"/>
        <w:ind w:firstLine="720"/>
        <w:jc w:val="center"/>
        <w:rPr>
          <w:rFonts w:ascii="Times New Roman" w:eastAsia="Calibri" w:hAnsi="Times New Roman" w:cs="Times New Roman"/>
          <w:sz w:val="28"/>
          <w:szCs w:val="28"/>
        </w:rPr>
      </w:pPr>
      <w:r w:rsidRPr="00D71D66">
        <w:rPr>
          <w:rFonts w:ascii="Times New Roman" w:eastAsia="Calibri" w:hAnsi="Times New Roman" w:cs="Times New Roman"/>
          <w:b/>
          <w:sz w:val="28"/>
          <w:szCs w:val="28"/>
        </w:rPr>
        <w:t>НАГРАДЫ</w:t>
      </w:r>
      <w:r w:rsidRPr="00D71D66">
        <w:rPr>
          <w:rFonts w:ascii="Times New Roman" w:eastAsia="Calibri" w:hAnsi="Times New Roman" w:cs="Times New Roman"/>
          <w:noProof/>
          <w:sz w:val="28"/>
          <w:szCs w:val="28"/>
        </w:rPr>
        <w:drawing>
          <wp:inline distT="0" distB="0" distL="0" distR="0">
            <wp:extent cx="4705350" cy="2286000"/>
            <wp:effectExtent l="19050" t="0" r="0" b="0"/>
            <wp:docPr id="8"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0165A" w:rsidRDefault="0050165A" w:rsidP="007D2AF4">
      <w:pPr>
        <w:autoSpaceDE w:val="0"/>
        <w:spacing w:after="0" w:line="0" w:lineRule="atLeast"/>
        <w:ind w:firstLine="720"/>
        <w:jc w:val="both"/>
        <w:rPr>
          <w:rFonts w:ascii="Times New Roman" w:eastAsia="Calibri" w:hAnsi="Times New Roman" w:cs="Times New Roman"/>
          <w:sz w:val="28"/>
          <w:szCs w:val="28"/>
        </w:rPr>
      </w:pPr>
    </w:p>
    <w:p w:rsidR="00950471" w:rsidRPr="007314F1" w:rsidRDefault="00950471" w:rsidP="007D2AF4">
      <w:pPr>
        <w:autoSpaceDE w:val="0"/>
        <w:spacing w:after="0" w:line="0" w:lineRule="atLeast"/>
        <w:ind w:firstLine="720"/>
        <w:jc w:val="both"/>
        <w:rPr>
          <w:rFonts w:ascii="Times New Roman" w:eastAsia="Calibri" w:hAnsi="Times New Roman" w:cs="Times New Roman"/>
          <w:sz w:val="28"/>
          <w:szCs w:val="28"/>
        </w:rPr>
      </w:pPr>
      <w:r w:rsidRPr="007314F1">
        <w:rPr>
          <w:rFonts w:ascii="Times New Roman" w:eastAsia="Calibri" w:hAnsi="Times New Roman" w:cs="Times New Roman"/>
          <w:sz w:val="28"/>
          <w:szCs w:val="28"/>
        </w:rPr>
        <w:t>Также одной</w:t>
      </w:r>
      <w:r w:rsidR="00E508F2">
        <w:rPr>
          <w:rFonts w:ascii="Times New Roman" w:eastAsia="Calibri" w:hAnsi="Times New Roman" w:cs="Times New Roman"/>
          <w:sz w:val="28"/>
          <w:szCs w:val="28"/>
        </w:rPr>
        <w:t xml:space="preserve"> из основных форм деятельности </w:t>
      </w:r>
      <w:r w:rsidRPr="007314F1">
        <w:rPr>
          <w:rFonts w:ascii="Times New Roman" w:eastAsia="Calibri" w:hAnsi="Times New Roman" w:cs="Times New Roman"/>
          <w:sz w:val="28"/>
          <w:szCs w:val="28"/>
        </w:rPr>
        <w:t xml:space="preserve"> депутатов являются </w:t>
      </w:r>
      <w:r w:rsidRPr="00DC1989">
        <w:rPr>
          <w:rFonts w:ascii="Times New Roman" w:eastAsia="Calibri" w:hAnsi="Times New Roman" w:cs="Times New Roman"/>
          <w:b/>
          <w:color w:val="FFFFFF" w:themeColor="background1"/>
          <w:sz w:val="28"/>
          <w:szCs w:val="28"/>
          <w:highlight w:val="darkCyan"/>
        </w:rPr>
        <w:t xml:space="preserve">работа с </w:t>
      </w:r>
      <w:r w:rsidRPr="00DC1989">
        <w:rPr>
          <w:rFonts w:ascii="Times New Roman" w:eastAsia="Calibri" w:hAnsi="Times New Roman" w:cs="Times New Roman"/>
          <w:b/>
          <w:bCs/>
          <w:color w:val="FFFFFF" w:themeColor="background1"/>
          <w:sz w:val="28"/>
          <w:szCs w:val="28"/>
          <w:highlight w:val="darkCyan"/>
        </w:rPr>
        <w:t>гражданами</w:t>
      </w:r>
      <w:r w:rsidR="0095267B">
        <w:rPr>
          <w:rFonts w:ascii="Times New Roman" w:eastAsia="Calibri" w:hAnsi="Times New Roman" w:cs="Times New Roman"/>
          <w:sz w:val="28"/>
          <w:szCs w:val="28"/>
        </w:rPr>
        <w:t xml:space="preserve">. </w:t>
      </w:r>
      <w:r w:rsidR="00E508F2">
        <w:rPr>
          <w:rFonts w:ascii="Times New Roman" w:eastAsia="Calibri" w:hAnsi="Times New Roman" w:cs="Times New Roman"/>
          <w:sz w:val="28"/>
          <w:szCs w:val="28"/>
        </w:rPr>
        <w:t xml:space="preserve"> </w:t>
      </w:r>
      <w:r w:rsidRPr="007314F1">
        <w:rPr>
          <w:rFonts w:ascii="Times New Roman" w:eastAsia="Calibri" w:hAnsi="Times New Roman" w:cs="Times New Roman"/>
          <w:sz w:val="28"/>
          <w:szCs w:val="28"/>
        </w:rPr>
        <w:t xml:space="preserve">В соответствии с Положением о наказах избирателей, данных депутатам Думы Кондинского района, утвержденным в 2013 году, </w:t>
      </w:r>
      <w:r w:rsidR="00C71790">
        <w:rPr>
          <w:rFonts w:ascii="Times New Roman" w:eastAsia="Calibri" w:hAnsi="Times New Roman" w:cs="Times New Roman"/>
          <w:sz w:val="28"/>
          <w:szCs w:val="28"/>
        </w:rPr>
        <w:t>был р</w:t>
      </w:r>
      <w:r w:rsidRPr="007314F1">
        <w:rPr>
          <w:rFonts w:ascii="Times New Roman" w:eastAsia="Calibri" w:hAnsi="Times New Roman" w:cs="Times New Roman"/>
          <w:sz w:val="28"/>
          <w:szCs w:val="28"/>
        </w:rPr>
        <w:t>азработан и утвержден перечень</w:t>
      </w:r>
      <w:r>
        <w:rPr>
          <w:rFonts w:ascii="Times New Roman" w:eastAsia="Calibri" w:hAnsi="Times New Roman" w:cs="Times New Roman"/>
          <w:sz w:val="28"/>
          <w:szCs w:val="28"/>
        </w:rPr>
        <w:t xml:space="preserve"> наказов избирателей</w:t>
      </w:r>
      <w:r w:rsidRPr="007314F1">
        <w:rPr>
          <w:rFonts w:ascii="Times New Roman" w:eastAsia="Calibri" w:hAnsi="Times New Roman" w:cs="Times New Roman"/>
          <w:sz w:val="28"/>
          <w:szCs w:val="28"/>
        </w:rPr>
        <w:t xml:space="preserve">, принятых депутатами Думы Кондинского района пятого созыва, а также разработан и утвержден администрацией Кондинского района План мероприятий по реализации наказов избирателей. </w:t>
      </w:r>
    </w:p>
    <w:p w:rsidR="00950471" w:rsidRPr="007314F1" w:rsidRDefault="00950471" w:rsidP="007D2AF4">
      <w:pPr>
        <w:autoSpaceDE w:val="0"/>
        <w:spacing w:after="0" w:line="0" w:lineRule="atLeast"/>
        <w:ind w:firstLine="720"/>
        <w:jc w:val="both"/>
        <w:rPr>
          <w:rFonts w:ascii="Times New Roman" w:eastAsia="Calibri" w:hAnsi="Times New Roman" w:cs="Times New Roman"/>
          <w:sz w:val="28"/>
          <w:szCs w:val="28"/>
        </w:rPr>
      </w:pPr>
      <w:r w:rsidRPr="007314F1">
        <w:rPr>
          <w:rFonts w:ascii="Times New Roman" w:eastAsia="Calibri" w:hAnsi="Times New Roman" w:cs="Times New Roman"/>
          <w:sz w:val="28"/>
          <w:szCs w:val="28"/>
        </w:rPr>
        <w:t xml:space="preserve">Всего в Перечень </w:t>
      </w:r>
      <w:r w:rsidR="0095267B">
        <w:rPr>
          <w:rFonts w:ascii="Times New Roman" w:eastAsia="Calibri" w:hAnsi="Times New Roman" w:cs="Times New Roman"/>
          <w:sz w:val="28"/>
          <w:szCs w:val="28"/>
        </w:rPr>
        <w:t xml:space="preserve">было </w:t>
      </w:r>
      <w:r w:rsidRPr="007314F1">
        <w:rPr>
          <w:rFonts w:ascii="Times New Roman" w:eastAsia="Calibri" w:hAnsi="Times New Roman" w:cs="Times New Roman"/>
          <w:sz w:val="28"/>
          <w:szCs w:val="28"/>
        </w:rPr>
        <w:t xml:space="preserve">включено </w:t>
      </w:r>
      <w:r w:rsidRPr="006506E4">
        <w:rPr>
          <w:rFonts w:ascii="Times New Roman" w:eastAsia="Calibri" w:hAnsi="Times New Roman" w:cs="Times New Roman"/>
          <w:sz w:val="28"/>
          <w:szCs w:val="28"/>
        </w:rPr>
        <w:t xml:space="preserve">130 </w:t>
      </w:r>
      <w:r w:rsidRPr="007314F1">
        <w:rPr>
          <w:rFonts w:ascii="Times New Roman" w:eastAsia="Calibri" w:hAnsi="Times New Roman" w:cs="Times New Roman"/>
          <w:sz w:val="28"/>
          <w:szCs w:val="28"/>
        </w:rPr>
        <w:t xml:space="preserve">наказов избирателей. </w:t>
      </w:r>
      <w:r w:rsidR="00C71790">
        <w:rPr>
          <w:rFonts w:ascii="Times New Roman" w:eastAsia="Calibri" w:hAnsi="Times New Roman" w:cs="Times New Roman"/>
          <w:sz w:val="28"/>
          <w:szCs w:val="28"/>
        </w:rPr>
        <w:t xml:space="preserve">По результатам работы </w:t>
      </w:r>
      <w:r w:rsidR="0095267B">
        <w:rPr>
          <w:rFonts w:ascii="Times New Roman" w:eastAsia="Calibri" w:hAnsi="Times New Roman" w:cs="Times New Roman"/>
          <w:sz w:val="28"/>
          <w:szCs w:val="28"/>
        </w:rPr>
        <w:t xml:space="preserve">2014, </w:t>
      </w:r>
      <w:r w:rsidR="00C71790">
        <w:rPr>
          <w:rFonts w:ascii="Times New Roman" w:eastAsia="Calibri" w:hAnsi="Times New Roman" w:cs="Times New Roman"/>
          <w:sz w:val="28"/>
          <w:szCs w:val="28"/>
        </w:rPr>
        <w:t>2015</w:t>
      </w:r>
      <w:r w:rsidR="0095267B">
        <w:rPr>
          <w:rFonts w:ascii="Times New Roman" w:eastAsia="Calibri" w:hAnsi="Times New Roman" w:cs="Times New Roman"/>
          <w:sz w:val="28"/>
          <w:szCs w:val="28"/>
        </w:rPr>
        <w:t xml:space="preserve"> годов</w:t>
      </w:r>
      <w:r w:rsidR="00C71790">
        <w:rPr>
          <w:rFonts w:ascii="Times New Roman" w:eastAsia="Calibri" w:hAnsi="Times New Roman" w:cs="Times New Roman"/>
          <w:sz w:val="28"/>
          <w:szCs w:val="28"/>
        </w:rPr>
        <w:t xml:space="preserve"> года в Перечне осталось 107 наказов. </w:t>
      </w:r>
    </w:p>
    <w:p w:rsidR="00950471" w:rsidRPr="007314F1" w:rsidRDefault="00950471" w:rsidP="007D2AF4">
      <w:pPr>
        <w:autoSpaceDE w:val="0"/>
        <w:spacing w:after="0" w:line="0" w:lineRule="atLeast"/>
        <w:ind w:firstLine="720"/>
        <w:jc w:val="both"/>
        <w:rPr>
          <w:rFonts w:ascii="Times New Roman" w:eastAsia="Calibri" w:hAnsi="Times New Roman" w:cs="Times New Roman"/>
          <w:sz w:val="28"/>
          <w:szCs w:val="28"/>
        </w:rPr>
      </w:pPr>
      <w:r w:rsidRPr="007314F1">
        <w:rPr>
          <w:rFonts w:ascii="Times New Roman" w:eastAsia="Calibri" w:hAnsi="Times New Roman" w:cs="Times New Roman"/>
          <w:sz w:val="28"/>
          <w:szCs w:val="28"/>
        </w:rPr>
        <w:t>Из них</w:t>
      </w:r>
      <w:r w:rsidR="00C71790">
        <w:rPr>
          <w:rFonts w:ascii="Times New Roman" w:eastAsia="Calibri" w:hAnsi="Times New Roman" w:cs="Times New Roman"/>
          <w:sz w:val="28"/>
          <w:szCs w:val="28"/>
        </w:rPr>
        <w:t xml:space="preserve"> в 2016 году</w:t>
      </w:r>
      <w:r w:rsidRPr="007314F1">
        <w:rPr>
          <w:rFonts w:ascii="Times New Roman" w:eastAsia="Calibri" w:hAnsi="Times New Roman" w:cs="Times New Roman"/>
          <w:sz w:val="28"/>
          <w:szCs w:val="28"/>
        </w:rPr>
        <w:t>:</w:t>
      </w:r>
    </w:p>
    <w:p w:rsidR="00950471" w:rsidRPr="007314F1" w:rsidRDefault="00950471" w:rsidP="007D2AF4">
      <w:pPr>
        <w:autoSpaceDE w:val="0"/>
        <w:spacing w:after="0" w:line="0" w:lineRule="atLeast"/>
        <w:ind w:firstLine="720"/>
        <w:jc w:val="both"/>
        <w:rPr>
          <w:rFonts w:ascii="Times New Roman" w:eastAsia="Calibri" w:hAnsi="Times New Roman" w:cs="Times New Roman"/>
          <w:sz w:val="28"/>
          <w:szCs w:val="28"/>
        </w:rPr>
      </w:pPr>
      <w:r w:rsidRPr="007314F1">
        <w:rPr>
          <w:rFonts w:ascii="Times New Roman" w:eastAsia="Calibri" w:hAnsi="Times New Roman" w:cs="Times New Roman"/>
          <w:sz w:val="28"/>
          <w:szCs w:val="28"/>
        </w:rPr>
        <w:t xml:space="preserve">- исполнено </w:t>
      </w:r>
      <w:r w:rsidR="00C71790">
        <w:rPr>
          <w:rFonts w:ascii="Times New Roman" w:eastAsia="Calibri" w:hAnsi="Times New Roman" w:cs="Times New Roman"/>
          <w:sz w:val="28"/>
          <w:szCs w:val="28"/>
        </w:rPr>
        <w:t>38</w:t>
      </w:r>
      <w:r w:rsidRPr="007314F1">
        <w:rPr>
          <w:rFonts w:ascii="Times New Roman" w:eastAsia="Calibri" w:hAnsi="Times New Roman" w:cs="Times New Roman"/>
          <w:sz w:val="28"/>
          <w:szCs w:val="28"/>
        </w:rPr>
        <w:t xml:space="preserve"> наказов; </w:t>
      </w:r>
    </w:p>
    <w:p w:rsidR="00950471" w:rsidRPr="007314F1" w:rsidRDefault="00950471" w:rsidP="007D2AF4">
      <w:pPr>
        <w:autoSpaceDE w:val="0"/>
        <w:spacing w:after="0" w:line="0" w:lineRule="atLeast"/>
        <w:ind w:firstLine="720"/>
        <w:jc w:val="both"/>
        <w:rPr>
          <w:rFonts w:ascii="Times New Roman" w:eastAsia="Calibri" w:hAnsi="Times New Roman" w:cs="Times New Roman"/>
          <w:sz w:val="28"/>
          <w:szCs w:val="28"/>
        </w:rPr>
      </w:pPr>
      <w:r w:rsidRPr="007314F1">
        <w:rPr>
          <w:rFonts w:ascii="Times New Roman" w:eastAsia="Calibri" w:hAnsi="Times New Roman" w:cs="Times New Roman"/>
          <w:sz w:val="28"/>
          <w:szCs w:val="28"/>
        </w:rPr>
        <w:t xml:space="preserve">- не исполнено </w:t>
      </w:r>
      <w:r w:rsidR="00C71790">
        <w:rPr>
          <w:rFonts w:ascii="Times New Roman" w:eastAsia="Calibri" w:hAnsi="Times New Roman" w:cs="Times New Roman"/>
          <w:sz w:val="28"/>
          <w:szCs w:val="28"/>
        </w:rPr>
        <w:t>12</w:t>
      </w:r>
      <w:r w:rsidRPr="007314F1">
        <w:rPr>
          <w:rFonts w:ascii="Times New Roman" w:eastAsia="Calibri" w:hAnsi="Times New Roman" w:cs="Times New Roman"/>
          <w:sz w:val="28"/>
          <w:szCs w:val="28"/>
        </w:rPr>
        <w:t xml:space="preserve"> наказов;</w:t>
      </w:r>
    </w:p>
    <w:p w:rsidR="00950471" w:rsidRPr="007314F1" w:rsidRDefault="00950471" w:rsidP="007D2AF4">
      <w:pPr>
        <w:autoSpaceDE w:val="0"/>
        <w:spacing w:after="0" w:line="0" w:lineRule="atLeast"/>
        <w:ind w:firstLine="720"/>
        <w:jc w:val="both"/>
        <w:rPr>
          <w:rFonts w:ascii="Times New Roman" w:eastAsia="Calibri" w:hAnsi="Times New Roman" w:cs="Times New Roman"/>
          <w:sz w:val="28"/>
          <w:szCs w:val="28"/>
        </w:rPr>
      </w:pPr>
      <w:r w:rsidRPr="007314F1">
        <w:rPr>
          <w:rFonts w:ascii="Times New Roman" w:eastAsia="Calibri" w:hAnsi="Times New Roman" w:cs="Times New Roman"/>
          <w:sz w:val="28"/>
          <w:szCs w:val="28"/>
        </w:rPr>
        <w:t xml:space="preserve">- в работе находятся </w:t>
      </w:r>
      <w:r w:rsidR="00C71790" w:rsidRPr="00D71D66">
        <w:rPr>
          <w:rFonts w:ascii="Times New Roman" w:eastAsia="Calibri" w:hAnsi="Times New Roman" w:cs="Times New Roman"/>
          <w:sz w:val="28"/>
          <w:szCs w:val="28"/>
        </w:rPr>
        <w:t>47</w:t>
      </w:r>
      <w:r w:rsidRPr="007314F1">
        <w:rPr>
          <w:rFonts w:ascii="Times New Roman" w:eastAsia="Calibri" w:hAnsi="Times New Roman" w:cs="Times New Roman"/>
          <w:sz w:val="28"/>
          <w:szCs w:val="28"/>
        </w:rPr>
        <w:t xml:space="preserve"> наказов;</w:t>
      </w:r>
    </w:p>
    <w:p w:rsidR="00950471" w:rsidRPr="007314F1" w:rsidRDefault="00950471" w:rsidP="007D2AF4">
      <w:pPr>
        <w:autoSpaceDE w:val="0"/>
        <w:spacing w:after="0" w:line="0" w:lineRule="atLeast"/>
        <w:ind w:firstLine="720"/>
        <w:jc w:val="both"/>
        <w:rPr>
          <w:rFonts w:ascii="Times New Roman" w:eastAsia="Calibri" w:hAnsi="Times New Roman" w:cs="Times New Roman"/>
          <w:sz w:val="28"/>
          <w:szCs w:val="28"/>
        </w:rPr>
      </w:pPr>
      <w:r w:rsidRPr="007314F1">
        <w:rPr>
          <w:rFonts w:ascii="Times New Roman" w:eastAsia="Calibri" w:hAnsi="Times New Roman" w:cs="Times New Roman"/>
          <w:sz w:val="28"/>
          <w:szCs w:val="28"/>
        </w:rPr>
        <w:t xml:space="preserve">- наказы, находящиеся вне компетенции органов местного самоуправления, либо не целесообразные, либо не актуальные – </w:t>
      </w:r>
      <w:r w:rsidR="00C71790" w:rsidRPr="00D71D66">
        <w:rPr>
          <w:rFonts w:ascii="Times New Roman" w:eastAsia="Calibri" w:hAnsi="Times New Roman" w:cs="Times New Roman"/>
          <w:sz w:val="28"/>
          <w:szCs w:val="28"/>
        </w:rPr>
        <w:t>10</w:t>
      </w:r>
      <w:r w:rsidRPr="007314F1">
        <w:rPr>
          <w:rFonts w:ascii="Times New Roman" w:eastAsia="Calibri" w:hAnsi="Times New Roman" w:cs="Times New Roman"/>
          <w:sz w:val="28"/>
          <w:szCs w:val="28"/>
        </w:rPr>
        <w:t xml:space="preserve"> наказов.  </w:t>
      </w:r>
    </w:p>
    <w:p w:rsidR="00950471" w:rsidRPr="007314F1" w:rsidRDefault="00C71790" w:rsidP="007D2AF4">
      <w:pPr>
        <w:widowControl w:val="0"/>
        <w:autoSpaceDE w:val="0"/>
        <w:autoSpaceDN w:val="0"/>
        <w:adjustRightInd w:val="0"/>
        <w:spacing w:after="0" w:line="0" w:lineRule="atLeast"/>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48</w:t>
      </w:r>
      <w:r w:rsidR="00950471" w:rsidRPr="007314F1">
        <w:rPr>
          <w:rFonts w:ascii="Times New Roman" w:eastAsia="Calibri" w:hAnsi="Times New Roman" w:cs="Times New Roman"/>
          <w:sz w:val="28"/>
          <w:szCs w:val="28"/>
        </w:rPr>
        <w:t xml:space="preserve"> наказ</w:t>
      </w:r>
      <w:r w:rsidR="005469C0">
        <w:rPr>
          <w:rFonts w:ascii="Times New Roman" w:eastAsia="Calibri" w:hAnsi="Times New Roman" w:cs="Times New Roman"/>
          <w:sz w:val="28"/>
          <w:szCs w:val="28"/>
        </w:rPr>
        <w:t>ов</w:t>
      </w:r>
      <w:r w:rsidR="00950471" w:rsidRPr="007314F1">
        <w:rPr>
          <w:rFonts w:ascii="Times New Roman" w:eastAsia="Calibri" w:hAnsi="Times New Roman" w:cs="Times New Roman"/>
          <w:sz w:val="28"/>
          <w:szCs w:val="28"/>
        </w:rPr>
        <w:t xml:space="preserve"> снято с контроля как исполненные либо находящиеся                    вне компетенции органов местного самоуправления, являющиеся                          не целес</w:t>
      </w:r>
      <w:r w:rsidR="003337D5">
        <w:rPr>
          <w:rFonts w:ascii="Times New Roman" w:eastAsia="Calibri" w:hAnsi="Times New Roman" w:cs="Times New Roman"/>
          <w:sz w:val="28"/>
          <w:szCs w:val="28"/>
        </w:rPr>
        <w:t>ообразными, либо не актуальными, итого, осталось на исполнении 59 наказов.</w:t>
      </w:r>
      <w:r w:rsidR="00950471" w:rsidRPr="007314F1">
        <w:rPr>
          <w:rFonts w:ascii="Times New Roman" w:eastAsia="Calibri" w:hAnsi="Times New Roman" w:cs="Times New Roman"/>
          <w:sz w:val="28"/>
          <w:szCs w:val="28"/>
        </w:rPr>
        <w:t xml:space="preserve">  </w:t>
      </w:r>
    </w:p>
    <w:p w:rsidR="00950471" w:rsidRPr="007314F1" w:rsidRDefault="00950471" w:rsidP="007D2AF4">
      <w:pPr>
        <w:widowControl w:val="0"/>
        <w:autoSpaceDE w:val="0"/>
        <w:autoSpaceDN w:val="0"/>
        <w:adjustRightInd w:val="0"/>
        <w:spacing w:after="0" w:line="0" w:lineRule="atLeast"/>
        <w:ind w:firstLine="720"/>
        <w:jc w:val="both"/>
        <w:rPr>
          <w:rFonts w:ascii="Times New Roman" w:eastAsia="Calibri" w:hAnsi="Times New Roman" w:cs="Times New Roman"/>
          <w:sz w:val="28"/>
          <w:szCs w:val="28"/>
        </w:rPr>
      </w:pPr>
      <w:r w:rsidRPr="007314F1">
        <w:rPr>
          <w:rFonts w:ascii="Times New Roman" w:eastAsia="Calibri" w:hAnsi="Times New Roman" w:cs="Times New Roman"/>
          <w:sz w:val="28"/>
          <w:szCs w:val="28"/>
        </w:rPr>
        <w:lastRenderedPageBreak/>
        <w:t xml:space="preserve">Информация о реализации Плана мероприятий по исполнению наказов избирателей, согласно Положению, </w:t>
      </w:r>
      <w:proofErr w:type="spellStart"/>
      <w:r w:rsidRPr="007314F1">
        <w:rPr>
          <w:rFonts w:ascii="Times New Roman" w:eastAsia="Calibri" w:hAnsi="Times New Roman" w:cs="Times New Roman"/>
          <w:sz w:val="28"/>
          <w:szCs w:val="28"/>
        </w:rPr>
        <w:t>мониторится</w:t>
      </w:r>
      <w:proofErr w:type="spellEnd"/>
      <w:r w:rsidRPr="007314F1">
        <w:rPr>
          <w:rFonts w:ascii="Times New Roman" w:eastAsia="Calibri" w:hAnsi="Times New Roman" w:cs="Times New Roman"/>
          <w:sz w:val="28"/>
          <w:szCs w:val="28"/>
        </w:rPr>
        <w:t xml:space="preserve"> ежегодно в срок до 1 марта. В обязательном порядке доводиться до сведения избира</w:t>
      </w:r>
      <w:r w:rsidR="002B56F6">
        <w:rPr>
          <w:rFonts w:ascii="Times New Roman" w:eastAsia="Calibri" w:hAnsi="Times New Roman" w:cs="Times New Roman"/>
          <w:sz w:val="28"/>
          <w:szCs w:val="28"/>
        </w:rPr>
        <w:t>телей через официальный сайт органов местного самоуправления Кондинского района</w:t>
      </w:r>
      <w:r w:rsidRPr="007314F1">
        <w:rPr>
          <w:rFonts w:ascii="Times New Roman" w:eastAsia="Calibri" w:hAnsi="Times New Roman" w:cs="Times New Roman"/>
          <w:sz w:val="28"/>
          <w:szCs w:val="28"/>
        </w:rPr>
        <w:t xml:space="preserve">, а также депутатами на местах в своих избирательных округах посредством встреч и отчетов перед избирателями.  </w:t>
      </w:r>
    </w:p>
    <w:p w:rsidR="00950471" w:rsidRDefault="00950471" w:rsidP="007D2AF4">
      <w:pPr>
        <w:widowControl w:val="0"/>
        <w:autoSpaceDE w:val="0"/>
        <w:autoSpaceDN w:val="0"/>
        <w:adjustRightInd w:val="0"/>
        <w:spacing w:after="0" w:line="0" w:lineRule="atLeast"/>
        <w:ind w:firstLine="720"/>
        <w:jc w:val="both"/>
        <w:rPr>
          <w:rFonts w:ascii="Times New Roman" w:eastAsia="Calibri" w:hAnsi="Times New Roman" w:cs="Times New Roman"/>
          <w:sz w:val="28"/>
          <w:szCs w:val="28"/>
        </w:rPr>
      </w:pPr>
    </w:p>
    <w:p w:rsidR="00950471" w:rsidRPr="007314F1" w:rsidRDefault="00D67D24" w:rsidP="007D2AF4">
      <w:pPr>
        <w:spacing w:after="0" w:line="0" w:lineRule="atLeast"/>
        <w:ind w:firstLine="720"/>
        <w:jc w:val="both"/>
        <w:rPr>
          <w:rFonts w:ascii="Times New Roman" w:eastAsia="Calibri" w:hAnsi="Times New Roman" w:cs="Times New Roman"/>
          <w:sz w:val="28"/>
          <w:szCs w:val="28"/>
        </w:rPr>
      </w:pPr>
      <w:r w:rsidRPr="00D67D24">
        <w:rPr>
          <w:rFonts w:ascii="Times New Roman" w:hAnsi="Times New Roman" w:cs="Times New Roman"/>
          <w:sz w:val="28"/>
          <w:szCs w:val="28"/>
        </w:rPr>
        <w:t>Одной из форм депутатской деятельности является организация приема избирателей</w:t>
      </w:r>
      <w:r w:rsidRPr="00D67D24">
        <w:rPr>
          <w:rFonts w:ascii="Times New Roman" w:hAnsi="Times New Roman" w:cs="Times New Roman"/>
          <w:spacing w:val="-1"/>
          <w:sz w:val="28"/>
          <w:szCs w:val="28"/>
        </w:rPr>
        <w:t>.</w:t>
      </w:r>
      <w:r w:rsidRPr="00EA51AE">
        <w:rPr>
          <w:color w:val="FF0000"/>
          <w:spacing w:val="-1"/>
          <w:sz w:val="28"/>
          <w:szCs w:val="28"/>
        </w:rPr>
        <w:t xml:space="preserve"> </w:t>
      </w:r>
      <w:r w:rsidR="00950471" w:rsidRPr="007314F1">
        <w:rPr>
          <w:rFonts w:ascii="Times New Roman" w:eastAsia="Calibri" w:hAnsi="Times New Roman" w:cs="Times New Roman"/>
          <w:sz w:val="28"/>
          <w:szCs w:val="28"/>
        </w:rPr>
        <w:t>В рамках</w:t>
      </w:r>
      <w:r w:rsidR="00950471">
        <w:rPr>
          <w:rFonts w:ascii="Times New Roman" w:eastAsia="Calibri" w:hAnsi="Times New Roman" w:cs="Times New Roman"/>
          <w:sz w:val="28"/>
          <w:szCs w:val="28"/>
        </w:rPr>
        <w:t xml:space="preserve"> работы депутатов с избирателями </w:t>
      </w:r>
      <w:r w:rsidR="00950471" w:rsidRPr="007314F1">
        <w:rPr>
          <w:rFonts w:ascii="Times New Roman" w:eastAsia="Calibri" w:hAnsi="Times New Roman" w:cs="Times New Roman"/>
          <w:sz w:val="28"/>
          <w:szCs w:val="28"/>
        </w:rPr>
        <w:t>своих избирательных округов в соответствии с графиками приема избирателей и отчетов перед ними, опубликованными в газете «</w:t>
      </w:r>
      <w:proofErr w:type="spellStart"/>
      <w:r w:rsidR="00950471" w:rsidRPr="007314F1">
        <w:rPr>
          <w:rFonts w:ascii="Times New Roman" w:eastAsia="Calibri" w:hAnsi="Times New Roman" w:cs="Times New Roman"/>
          <w:sz w:val="28"/>
          <w:szCs w:val="28"/>
        </w:rPr>
        <w:t>Кондинский</w:t>
      </w:r>
      <w:proofErr w:type="spellEnd"/>
      <w:r w:rsidR="00950471" w:rsidRPr="007314F1">
        <w:rPr>
          <w:rFonts w:ascii="Times New Roman" w:eastAsia="Calibri" w:hAnsi="Times New Roman" w:cs="Times New Roman"/>
          <w:sz w:val="28"/>
          <w:szCs w:val="28"/>
        </w:rPr>
        <w:t xml:space="preserve"> вестник» и </w:t>
      </w:r>
      <w:r w:rsidR="00C53251">
        <w:rPr>
          <w:rFonts w:ascii="Times New Roman" w:eastAsia="Calibri" w:hAnsi="Times New Roman" w:cs="Times New Roman"/>
          <w:sz w:val="28"/>
          <w:szCs w:val="28"/>
        </w:rPr>
        <w:t xml:space="preserve">размещенными </w:t>
      </w:r>
      <w:r w:rsidR="00950471" w:rsidRPr="007314F1">
        <w:rPr>
          <w:rFonts w:ascii="Times New Roman" w:eastAsia="Calibri" w:hAnsi="Times New Roman" w:cs="Times New Roman"/>
          <w:sz w:val="28"/>
          <w:szCs w:val="28"/>
        </w:rPr>
        <w:t xml:space="preserve">на официальном сайте органов местного самоуправления Кондинского района, </w:t>
      </w:r>
      <w:r w:rsidR="00950471" w:rsidRPr="00FC5769">
        <w:rPr>
          <w:rFonts w:ascii="Times New Roman" w:eastAsia="Calibri" w:hAnsi="Times New Roman" w:cs="Times New Roman"/>
          <w:sz w:val="28"/>
          <w:szCs w:val="28"/>
        </w:rPr>
        <w:t xml:space="preserve">был принят за отчетный период </w:t>
      </w:r>
      <w:r w:rsidR="00FC5769" w:rsidRPr="00FC5769">
        <w:rPr>
          <w:rFonts w:ascii="Times New Roman" w:eastAsia="Calibri" w:hAnsi="Times New Roman" w:cs="Times New Roman"/>
          <w:b/>
          <w:sz w:val="28"/>
          <w:szCs w:val="28"/>
        </w:rPr>
        <w:t>95</w:t>
      </w:r>
      <w:r w:rsidR="00950471" w:rsidRPr="00FC5769">
        <w:rPr>
          <w:rFonts w:ascii="Times New Roman" w:eastAsia="Calibri" w:hAnsi="Times New Roman" w:cs="Times New Roman"/>
          <w:b/>
          <w:sz w:val="28"/>
          <w:szCs w:val="28"/>
        </w:rPr>
        <w:t>1</w:t>
      </w:r>
      <w:r w:rsidR="00950471" w:rsidRPr="00FC5769">
        <w:rPr>
          <w:rFonts w:ascii="Times New Roman" w:eastAsia="Calibri" w:hAnsi="Times New Roman" w:cs="Times New Roman"/>
          <w:sz w:val="28"/>
          <w:szCs w:val="28"/>
        </w:rPr>
        <w:t xml:space="preserve"> гражданин, по результатам рассмотрения </w:t>
      </w:r>
      <w:r w:rsidR="00FC5769" w:rsidRPr="00FC5769">
        <w:rPr>
          <w:rFonts w:ascii="Times New Roman" w:eastAsia="Calibri" w:hAnsi="Times New Roman" w:cs="Times New Roman"/>
          <w:b/>
          <w:sz w:val="28"/>
          <w:szCs w:val="28"/>
        </w:rPr>
        <w:t>140</w:t>
      </w:r>
      <w:r w:rsidR="00950471" w:rsidRPr="00FC5769">
        <w:rPr>
          <w:rFonts w:ascii="Times New Roman" w:eastAsia="Calibri" w:hAnsi="Times New Roman" w:cs="Times New Roman"/>
          <w:sz w:val="28"/>
          <w:szCs w:val="28"/>
        </w:rPr>
        <w:t xml:space="preserve"> обращений было решено положительно. Количество письменных вопросов, поступивших в адрес депутатов – </w:t>
      </w:r>
      <w:r w:rsidR="00FC5769" w:rsidRPr="00FC5769">
        <w:rPr>
          <w:rFonts w:ascii="Times New Roman" w:eastAsia="Calibri" w:hAnsi="Times New Roman" w:cs="Times New Roman"/>
          <w:b/>
          <w:sz w:val="28"/>
          <w:szCs w:val="28"/>
        </w:rPr>
        <w:t>578</w:t>
      </w:r>
      <w:r w:rsidR="00950471" w:rsidRPr="00FC5769">
        <w:rPr>
          <w:rFonts w:ascii="Times New Roman" w:eastAsia="Calibri" w:hAnsi="Times New Roman" w:cs="Times New Roman"/>
          <w:sz w:val="28"/>
          <w:szCs w:val="28"/>
        </w:rPr>
        <w:t>, из них решено положительно</w:t>
      </w:r>
      <w:r w:rsidR="00950471" w:rsidRPr="007314F1">
        <w:rPr>
          <w:rFonts w:ascii="Times New Roman" w:eastAsia="Calibri" w:hAnsi="Times New Roman" w:cs="Times New Roman"/>
          <w:sz w:val="28"/>
          <w:szCs w:val="28"/>
        </w:rPr>
        <w:t xml:space="preserve"> </w:t>
      </w:r>
      <w:r w:rsidR="00FC5769" w:rsidRPr="00FC5769">
        <w:rPr>
          <w:rFonts w:ascii="Times New Roman" w:eastAsia="Calibri" w:hAnsi="Times New Roman" w:cs="Times New Roman"/>
          <w:b/>
          <w:sz w:val="28"/>
          <w:szCs w:val="28"/>
        </w:rPr>
        <w:t>34</w:t>
      </w:r>
      <w:r w:rsidR="00950471" w:rsidRPr="007314F1">
        <w:rPr>
          <w:rFonts w:ascii="Times New Roman" w:eastAsia="Calibri" w:hAnsi="Times New Roman" w:cs="Times New Roman"/>
          <w:sz w:val="28"/>
          <w:szCs w:val="28"/>
        </w:rPr>
        <w:t>. По остальным даны разъяснения.</w:t>
      </w:r>
    </w:p>
    <w:p w:rsidR="00950471" w:rsidRPr="007314F1" w:rsidRDefault="00950471" w:rsidP="007D2AF4">
      <w:pPr>
        <w:spacing w:after="0" w:line="0" w:lineRule="atLeast"/>
        <w:ind w:firstLine="720"/>
        <w:jc w:val="both"/>
        <w:rPr>
          <w:rFonts w:ascii="Times New Roman" w:eastAsia="Calibri" w:hAnsi="Times New Roman" w:cs="Times New Roman"/>
          <w:sz w:val="28"/>
          <w:szCs w:val="28"/>
        </w:rPr>
      </w:pPr>
      <w:r w:rsidRPr="007314F1">
        <w:rPr>
          <w:rFonts w:ascii="Times New Roman" w:eastAsia="Calibri" w:hAnsi="Times New Roman" w:cs="Times New Roman"/>
          <w:sz w:val="28"/>
          <w:szCs w:val="28"/>
        </w:rPr>
        <w:t xml:space="preserve">За отчетный период в целях получения оценки деятельности и подведения итогов за определенный период времени депутатами было проведено </w:t>
      </w:r>
      <w:r w:rsidR="00FC5769" w:rsidRPr="00C53251">
        <w:rPr>
          <w:rFonts w:ascii="Times New Roman" w:eastAsia="Calibri" w:hAnsi="Times New Roman" w:cs="Times New Roman"/>
          <w:b/>
          <w:sz w:val="28"/>
          <w:szCs w:val="28"/>
        </w:rPr>
        <w:t>468</w:t>
      </w:r>
      <w:r w:rsidRPr="007314F1">
        <w:rPr>
          <w:rFonts w:ascii="Times New Roman" w:eastAsia="Calibri" w:hAnsi="Times New Roman" w:cs="Times New Roman"/>
          <w:sz w:val="28"/>
          <w:szCs w:val="28"/>
        </w:rPr>
        <w:t xml:space="preserve"> встреч с избирателями своих избирательных округов, </w:t>
      </w:r>
      <w:r w:rsidR="005469C0">
        <w:rPr>
          <w:rFonts w:ascii="Times New Roman" w:eastAsia="Calibri" w:hAnsi="Times New Roman" w:cs="Times New Roman"/>
          <w:sz w:val="28"/>
          <w:szCs w:val="28"/>
        </w:rPr>
        <w:t>на них проведено</w:t>
      </w:r>
      <w:r w:rsidR="00C53251">
        <w:rPr>
          <w:rFonts w:ascii="Times New Roman" w:eastAsia="Calibri" w:hAnsi="Times New Roman" w:cs="Times New Roman"/>
          <w:sz w:val="28"/>
          <w:szCs w:val="28"/>
        </w:rPr>
        <w:t xml:space="preserve"> </w:t>
      </w:r>
      <w:r w:rsidR="00FC5769" w:rsidRPr="00C53251">
        <w:rPr>
          <w:rFonts w:ascii="Times New Roman" w:eastAsia="Calibri" w:hAnsi="Times New Roman" w:cs="Times New Roman"/>
          <w:b/>
          <w:sz w:val="28"/>
          <w:szCs w:val="28"/>
        </w:rPr>
        <w:t>54</w:t>
      </w:r>
      <w:r w:rsidR="00FC5769">
        <w:rPr>
          <w:rFonts w:ascii="Times New Roman" w:eastAsia="Calibri" w:hAnsi="Times New Roman" w:cs="Times New Roman"/>
          <w:sz w:val="28"/>
          <w:szCs w:val="28"/>
        </w:rPr>
        <w:t xml:space="preserve"> отчета</w:t>
      </w:r>
      <w:r>
        <w:rPr>
          <w:rFonts w:ascii="Times New Roman" w:eastAsia="Calibri" w:hAnsi="Times New Roman" w:cs="Times New Roman"/>
          <w:sz w:val="28"/>
          <w:szCs w:val="28"/>
        </w:rPr>
        <w:t>,</w:t>
      </w:r>
      <w:r w:rsidRPr="007314F1">
        <w:rPr>
          <w:rFonts w:ascii="Times New Roman" w:eastAsia="Calibri" w:hAnsi="Times New Roman" w:cs="Times New Roman"/>
          <w:sz w:val="28"/>
          <w:szCs w:val="28"/>
        </w:rPr>
        <w:t xml:space="preserve">   где избиратели были информированы о проделанной работе, о ходе выполнения предвыборной программы, а также о выполнении предложений избирателей, высказанных во время предыдущей встречи. </w:t>
      </w:r>
    </w:p>
    <w:p w:rsidR="00950471" w:rsidRPr="007314F1" w:rsidRDefault="00950471" w:rsidP="007D2AF4">
      <w:pPr>
        <w:shd w:val="clear" w:color="auto" w:fill="FFFFFF"/>
        <w:spacing w:after="0" w:line="0" w:lineRule="atLeast"/>
        <w:ind w:firstLine="720"/>
        <w:jc w:val="both"/>
        <w:rPr>
          <w:rFonts w:ascii="Times New Roman" w:eastAsia="Calibri" w:hAnsi="Times New Roman" w:cs="Times New Roman"/>
          <w:sz w:val="16"/>
          <w:szCs w:val="16"/>
        </w:rPr>
      </w:pPr>
    </w:p>
    <w:p w:rsidR="00950471" w:rsidRPr="0044777D" w:rsidRDefault="00950471" w:rsidP="007D2AF4">
      <w:pPr>
        <w:spacing w:after="0" w:line="0" w:lineRule="atLeast"/>
        <w:ind w:firstLine="720"/>
        <w:jc w:val="both"/>
        <w:rPr>
          <w:rFonts w:ascii="Times New Roman" w:eastAsia="Calibri" w:hAnsi="Times New Roman" w:cs="Times New Roman"/>
          <w:sz w:val="28"/>
          <w:szCs w:val="28"/>
        </w:rPr>
      </w:pPr>
      <w:r w:rsidRPr="007314F1">
        <w:rPr>
          <w:rFonts w:ascii="Times New Roman" w:eastAsia="Calibri" w:hAnsi="Times New Roman" w:cs="Times New Roman"/>
          <w:sz w:val="28"/>
          <w:szCs w:val="28"/>
        </w:rPr>
        <w:t>В 201</w:t>
      </w:r>
      <w:r w:rsidR="00C71790">
        <w:rPr>
          <w:rFonts w:ascii="Times New Roman" w:eastAsia="Calibri" w:hAnsi="Times New Roman" w:cs="Times New Roman"/>
          <w:sz w:val="28"/>
          <w:szCs w:val="28"/>
        </w:rPr>
        <w:t>6</w:t>
      </w:r>
      <w:r w:rsidRPr="007314F1">
        <w:rPr>
          <w:rFonts w:ascii="Times New Roman" w:eastAsia="Calibri" w:hAnsi="Times New Roman" w:cs="Times New Roman"/>
          <w:sz w:val="28"/>
          <w:szCs w:val="28"/>
        </w:rPr>
        <w:t xml:space="preserve"> году </w:t>
      </w:r>
      <w:r>
        <w:rPr>
          <w:rFonts w:ascii="Times New Roman" w:eastAsia="Calibri" w:hAnsi="Times New Roman" w:cs="Times New Roman"/>
          <w:sz w:val="28"/>
          <w:szCs w:val="28"/>
        </w:rPr>
        <w:t xml:space="preserve">депутаты Думы </w:t>
      </w:r>
      <w:r w:rsidRPr="0044777D">
        <w:rPr>
          <w:rFonts w:ascii="Times New Roman" w:eastAsia="Calibri" w:hAnsi="Times New Roman" w:cs="Times New Roman"/>
          <w:sz w:val="28"/>
          <w:szCs w:val="28"/>
        </w:rPr>
        <w:t>не остав</w:t>
      </w:r>
      <w:r w:rsidR="00C53251">
        <w:rPr>
          <w:rFonts w:ascii="Times New Roman" w:eastAsia="Calibri" w:hAnsi="Times New Roman" w:cs="Times New Roman"/>
          <w:sz w:val="28"/>
          <w:szCs w:val="28"/>
        </w:rPr>
        <w:t>ляли</w:t>
      </w:r>
      <w:r w:rsidRPr="0044777D">
        <w:rPr>
          <w:rFonts w:ascii="Times New Roman" w:eastAsia="Calibri" w:hAnsi="Times New Roman" w:cs="Times New Roman"/>
          <w:sz w:val="28"/>
          <w:szCs w:val="28"/>
        </w:rPr>
        <w:t xml:space="preserve"> без внимания </w:t>
      </w:r>
      <w:r w:rsidRPr="0044777D">
        <w:rPr>
          <w:rFonts w:ascii="Times New Roman" w:eastAsia="Calibri" w:hAnsi="Times New Roman" w:cs="Times New Roman"/>
          <w:b/>
          <w:bCs/>
          <w:color w:val="FFFFFF" w:themeColor="background1"/>
          <w:sz w:val="28"/>
          <w:szCs w:val="28"/>
          <w:highlight w:val="darkCyan"/>
        </w:rPr>
        <w:t>культурно-массовые мероприятия</w:t>
      </w:r>
      <w:r w:rsidRPr="0044777D">
        <w:rPr>
          <w:rFonts w:ascii="Times New Roman" w:eastAsia="Calibri" w:hAnsi="Times New Roman" w:cs="Times New Roman"/>
          <w:sz w:val="28"/>
          <w:szCs w:val="28"/>
        </w:rPr>
        <w:t xml:space="preserve">, проводимые на территории района. </w:t>
      </w:r>
    </w:p>
    <w:p w:rsidR="0099132B" w:rsidRDefault="00B65BA5" w:rsidP="0099132B">
      <w:pPr>
        <w:spacing w:after="0" w:line="0" w:lineRule="atLeast"/>
        <w:ind w:firstLine="709"/>
        <w:jc w:val="both"/>
        <w:rPr>
          <w:rFonts w:ascii="Times New Roman" w:hAnsi="Times New Roman" w:cs="Times New Roman"/>
          <w:sz w:val="28"/>
          <w:szCs w:val="28"/>
        </w:rPr>
      </w:pPr>
      <w:r w:rsidRPr="0044777D">
        <w:rPr>
          <w:rFonts w:ascii="Times New Roman" w:hAnsi="Times New Roman" w:cs="Times New Roman"/>
          <w:sz w:val="28"/>
          <w:szCs w:val="28"/>
        </w:rPr>
        <w:t xml:space="preserve">Депутаты являются постоянными и активными участниками мероприятий, посвященных значимым для страны и района датам: Праздник Весны  и Труда, День Победы, в том числе в акции «Бессмертный полк», День России, День Кондинского района, День народного единства, День Конституции и другие.  </w:t>
      </w:r>
      <w:r w:rsidR="0099132B" w:rsidRPr="0044777D">
        <w:rPr>
          <w:rFonts w:ascii="Times New Roman" w:hAnsi="Times New Roman" w:cs="Times New Roman"/>
          <w:sz w:val="28"/>
          <w:szCs w:val="28"/>
        </w:rPr>
        <w:t>Невозможно успешно решать экономические и с</w:t>
      </w:r>
      <w:r w:rsidR="0099132B">
        <w:rPr>
          <w:rFonts w:ascii="Times New Roman" w:hAnsi="Times New Roman" w:cs="Times New Roman"/>
          <w:sz w:val="28"/>
          <w:szCs w:val="28"/>
        </w:rPr>
        <w:t xml:space="preserve">оциальные задачи   </w:t>
      </w:r>
      <w:r w:rsidR="0099132B" w:rsidRPr="0044777D">
        <w:rPr>
          <w:rFonts w:ascii="Times New Roman" w:hAnsi="Times New Roman" w:cs="Times New Roman"/>
          <w:sz w:val="28"/>
          <w:szCs w:val="28"/>
        </w:rPr>
        <w:t>без гражданского согласия в обществе, социального диалога с общественными организациями и движениями.</w:t>
      </w:r>
      <w:r w:rsidR="0099132B">
        <w:rPr>
          <w:rFonts w:ascii="Times New Roman" w:hAnsi="Times New Roman" w:cs="Times New Roman"/>
          <w:sz w:val="28"/>
          <w:szCs w:val="28"/>
        </w:rPr>
        <w:t xml:space="preserve"> </w:t>
      </w:r>
    </w:p>
    <w:p w:rsidR="00B65BA5" w:rsidRDefault="00B65BA5" w:rsidP="007D2AF4">
      <w:pPr>
        <w:spacing w:after="0" w:line="0" w:lineRule="atLeast"/>
        <w:ind w:firstLine="709"/>
        <w:jc w:val="both"/>
        <w:rPr>
          <w:rFonts w:ascii="Times New Roman" w:hAnsi="Times New Roman" w:cs="Times New Roman"/>
          <w:sz w:val="28"/>
          <w:szCs w:val="28"/>
        </w:rPr>
      </w:pPr>
      <w:r w:rsidRPr="0044777D">
        <w:rPr>
          <w:rFonts w:ascii="Times New Roman" w:hAnsi="Times New Roman" w:cs="Times New Roman"/>
          <w:sz w:val="28"/>
          <w:szCs w:val="28"/>
        </w:rPr>
        <w:t xml:space="preserve"> Депутаты отмечают, что патриотические праздники всегда являются главными для страны, поэтому они считают своим долгом принять в них участие.</w:t>
      </w:r>
    </w:p>
    <w:p w:rsidR="00C53251" w:rsidRPr="007314F1" w:rsidRDefault="00C53251" w:rsidP="00C53251">
      <w:pPr>
        <w:spacing w:after="0" w:line="0" w:lineRule="atLeast"/>
        <w:ind w:firstLine="720"/>
        <w:jc w:val="both"/>
        <w:rPr>
          <w:rFonts w:ascii="Times New Roman" w:eastAsia="Calibri" w:hAnsi="Times New Roman" w:cs="Times New Roman"/>
          <w:sz w:val="28"/>
          <w:szCs w:val="28"/>
        </w:rPr>
      </w:pPr>
      <w:r w:rsidRPr="007314F1">
        <w:rPr>
          <w:rFonts w:ascii="Times New Roman" w:eastAsia="Calibri" w:hAnsi="Times New Roman" w:cs="Times New Roman"/>
          <w:sz w:val="28"/>
          <w:szCs w:val="28"/>
        </w:rPr>
        <w:t>Нер</w:t>
      </w:r>
      <w:r>
        <w:rPr>
          <w:rFonts w:ascii="Times New Roman" w:eastAsia="Calibri" w:hAnsi="Times New Roman" w:cs="Times New Roman"/>
          <w:sz w:val="28"/>
          <w:szCs w:val="28"/>
        </w:rPr>
        <w:t>едко необходимая помощь оказывалась</w:t>
      </w:r>
      <w:r w:rsidRPr="007314F1">
        <w:rPr>
          <w:rFonts w:ascii="Times New Roman" w:eastAsia="Calibri" w:hAnsi="Times New Roman" w:cs="Times New Roman"/>
          <w:sz w:val="28"/>
          <w:szCs w:val="28"/>
        </w:rPr>
        <w:t xml:space="preserve"> </w:t>
      </w:r>
      <w:r>
        <w:rPr>
          <w:rFonts w:ascii="Times New Roman" w:eastAsia="Calibri" w:hAnsi="Times New Roman" w:cs="Times New Roman"/>
          <w:sz w:val="28"/>
          <w:szCs w:val="28"/>
        </w:rPr>
        <w:t>депутатами</w:t>
      </w:r>
      <w:r w:rsidRPr="007314F1">
        <w:rPr>
          <w:rFonts w:ascii="Times New Roman" w:eastAsia="Calibri" w:hAnsi="Times New Roman" w:cs="Times New Roman"/>
          <w:sz w:val="28"/>
          <w:szCs w:val="28"/>
        </w:rPr>
        <w:t xml:space="preserve"> за сче</w:t>
      </w:r>
      <w:r w:rsidR="0099132B">
        <w:rPr>
          <w:rFonts w:ascii="Times New Roman" w:eastAsia="Calibri" w:hAnsi="Times New Roman" w:cs="Times New Roman"/>
          <w:sz w:val="28"/>
          <w:szCs w:val="28"/>
        </w:rPr>
        <w:t xml:space="preserve">т личных финансовых и </w:t>
      </w:r>
      <w:proofErr w:type="spellStart"/>
      <w:r w:rsidR="0099132B">
        <w:rPr>
          <w:rFonts w:ascii="Times New Roman" w:eastAsia="Calibri" w:hAnsi="Times New Roman" w:cs="Times New Roman"/>
          <w:sz w:val="28"/>
          <w:szCs w:val="28"/>
        </w:rPr>
        <w:t>материальых</w:t>
      </w:r>
      <w:proofErr w:type="spellEnd"/>
      <w:r w:rsidRPr="007314F1">
        <w:rPr>
          <w:rFonts w:ascii="Times New Roman" w:eastAsia="Calibri" w:hAnsi="Times New Roman" w:cs="Times New Roman"/>
          <w:sz w:val="28"/>
          <w:szCs w:val="28"/>
        </w:rPr>
        <w:t xml:space="preserve"> средств</w:t>
      </w:r>
      <w:r>
        <w:rPr>
          <w:rFonts w:ascii="Times New Roman" w:eastAsia="Calibri" w:hAnsi="Times New Roman" w:cs="Times New Roman"/>
          <w:sz w:val="28"/>
          <w:szCs w:val="28"/>
        </w:rPr>
        <w:t xml:space="preserve"> в рамках благотворительных акций, проводимых на территории Кондинского района  и автономного округа (помощь детям собраться в школу 1 сентября, ветеранам </w:t>
      </w:r>
      <w:proofErr w:type="spellStart"/>
      <w:r>
        <w:rPr>
          <w:rFonts w:ascii="Times New Roman" w:eastAsia="Calibri" w:hAnsi="Times New Roman" w:cs="Times New Roman"/>
          <w:sz w:val="28"/>
          <w:szCs w:val="28"/>
        </w:rPr>
        <w:t>ВОв</w:t>
      </w:r>
      <w:proofErr w:type="spellEnd"/>
      <w:r>
        <w:rPr>
          <w:rFonts w:ascii="Times New Roman" w:eastAsia="Calibri" w:hAnsi="Times New Roman" w:cs="Times New Roman"/>
          <w:sz w:val="28"/>
          <w:szCs w:val="28"/>
        </w:rPr>
        <w:t xml:space="preserve">,  «Твори добро» и т.д.). </w:t>
      </w:r>
    </w:p>
    <w:p w:rsidR="00C53251" w:rsidRDefault="00C53251" w:rsidP="00C53251">
      <w:pPr>
        <w:spacing w:after="0" w:line="0" w:lineRule="atLeast"/>
        <w:ind w:firstLine="709"/>
        <w:jc w:val="both"/>
        <w:rPr>
          <w:rFonts w:ascii="Times New Roman" w:hAnsi="Times New Roman" w:cs="Times New Roman"/>
          <w:sz w:val="28"/>
          <w:szCs w:val="28"/>
        </w:rPr>
      </w:pPr>
    </w:p>
    <w:p w:rsidR="00C53251" w:rsidRPr="007B6FD4" w:rsidRDefault="00C53251" w:rsidP="00C53251">
      <w:pPr>
        <w:spacing w:after="0" w:line="0" w:lineRule="atLeast"/>
        <w:ind w:firstLine="709"/>
        <w:jc w:val="both"/>
        <w:rPr>
          <w:rFonts w:ascii="Times New Roman" w:hAnsi="Times New Roman" w:cs="Times New Roman"/>
          <w:color w:val="3B2D36"/>
          <w:sz w:val="28"/>
          <w:szCs w:val="28"/>
        </w:rPr>
      </w:pPr>
      <w:r>
        <w:rPr>
          <w:rFonts w:ascii="Times New Roman" w:hAnsi="Times New Roman" w:cs="Times New Roman"/>
          <w:sz w:val="28"/>
          <w:szCs w:val="28"/>
        </w:rPr>
        <w:t xml:space="preserve">В декабре 2016 года депутаты приняли участие в видеоконференции по случаю ежегодного отчета Губернатора Ханты-Мансийского автономного </w:t>
      </w:r>
      <w:proofErr w:type="spellStart"/>
      <w:r>
        <w:rPr>
          <w:rFonts w:ascii="Times New Roman" w:hAnsi="Times New Roman" w:cs="Times New Roman"/>
          <w:sz w:val="28"/>
          <w:szCs w:val="28"/>
        </w:rPr>
        <w:lastRenderedPageBreak/>
        <w:t>округа-Югры</w:t>
      </w:r>
      <w:proofErr w:type="spellEnd"/>
      <w:r>
        <w:rPr>
          <w:rFonts w:ascii="Times New Roman" w:hAnsi="Times New Roman" w:cs="Times New Roman"/>
          <w:sz w:val="28"/>
          <w:szCs w:val="28"/>
        </w:rPr>
        <w:t xml:space="preserve"> перед Думой Ханты-Мансийского автономного </w:t>
      </w:r>
      <w:proofErr w:type="spellStart"/>
      <w:r>
        <w:rPr>
          <w:rFonts w:ascii="Times New Roman" w:hAnsi="Times New Roman" w:cs="Times New Roman"/>
          <w:sz w:val="28"/>
          <w:szCs w:val="28"/>
        </w:rPr>
        <w:t>округа-Югры</w:t>
      </w:r>
      <w:proofErr w:type="spellEnd"/>
      <w:r>
        <w:rPr>
          <w:rFonts w:ascii="Times New Roman" w:hAnsi="Times New Roman" w:cs="Times New Roman"/>
          <w:sz w:val="28"/>
          <w:szCs w:val="28"/>
        </w:rPr>
        <w:t xml:space="preserve">. Также в декабре </w:t>
      </w:r>
      <w:proofErr w:type="spellStart"/>
      <w:r w:rsidRPr="007B6FD4">
        <w:rPr>
          <w:rFonts w:ascii="Times New Roman" w:hAnsi="Times New Roman" w:cs="Times New Roman"/>
          <w:color w:val="3B2D36"/>
          <w:sz w:val="28"/>
          <w:szCs w:val="28"/>
        </w:rPr>
        <w:t>Кондинский</w:t>
      </w:r>
      <w:proofErr w:type="spellEnd"/>
      <w:r w:rsidRPr="007B6FD4">
        <w:rPr>
          <w:rFonts w:ascii="Times New Roman" w:hAnsi="Times New Roman" w:cs="Times New Roman"/>
          <w:color w:val="3B2D36"/>
          <w:sz w:val="28"/>
          <w:szCs w:val="28"/>
        </w:rPr>
        <w:t xml:space="preserve"> район с рабочим визитом посетил заместитель Губернатора </w:t>
      </w:r>
      <w:r w:rsidRPr="007B6FD4">
        <w:rPr>
          <w:rFonts w:ascii="Times New Roman" w:hAnsi="Times New Roman" w:cs="Times New Roman"/>
          <w:sz w:val="28"/>
          <w:szCs w:val="28"/>
        </w:rPr>
        <w:t xml:space="preserve">Ханты-Мансийского автономного округа – </w:t>
      </w:r>
      <w:proofErr w:type="spellStart"/>
      <w:r w:rsidRPr="007B6FD4">
        <w:rPr>
          <w:rFonts w:ascii="Times New Roman" w:hAnsi="Times New Roman" w:cs="Times New Roman"/>
          <w:sz w:val="28"/>
          <w:szCs w:val="28"/>
        </w:rPr>
        <w:t>Югры</w:t>
      </w:r>
      <w:proofErr w:type="spellEnd"/>
      <w:r w:rsidRPr="007B6FD4">
        <w:rPr>
          <w:rFonts w:ascii="Times New Roman" w:hAnsi="Times New Roman" w:cs="Times New Roman"/>
          <w:sz w:val="28"/>
          <w:szCs w:val="28"/>
        </w:rPr>
        <w:t xml:space="preserve"> Алексей </w:t>
      </w:r>
      <w:proofErr w:type="spellStart"/>
      <w:r w:rsidRPr="007B6FD4">
        <w:rPr>
          <w:rFonts w:ascii="Times New Roman" w:hAnsi="Times New Roman" w:cs="Times New Roman"/>
          <w:sz w:val="28"/>
          <w:szCs w:val="28"/>
        </w:rPr>
        <w:t>Забозлаев</w:t>
      </w:r>
      <w:proofErr w:type="spellEnd"/>
      <w:r w:rsidRPr="007B6FD4">
        <w:rPr>
          <w:rFonts w:ascii="Times New Roman" w:hAnsi="Times New Roman" w:cs="Times New Roman"/>
          <w:sz w:val="28"/>
          <w:szCs w:val="28"/>
        </w:rPr>
        <w:t>.</w:t>
      </w:r>
      <w:r w:rsidRPr="007B6FD4">
        <w:rPr>
          <w:rFonts w:ascii="Tahoma" w:hAnsi="Tahoma" w:cs="Tahoma"/>
          <w:sz w:val="20"/>
          <w:szCs w:val="20"/>
        </w:rPr>
        <w:t xml:space="preserve"> </w:t>
      </w:r>
      <w:r w:rsidRPr="007B6FD4">
        <w:rPr>
          <w:rFonts w:ascii="Times New Roman" w:hAnsi="Times New Roman" w:cs="Times New Roman"/>
          <w:sz w:val="28"/>
          <w:szCs w:val="28"/>
        </w:rPr>
        <w:t xml:space="preserve">В актовом зале </w:t>
      </w:r>
      <w:r>
        <w:rPr>
          <w:rFonts w:ascii="Times New Roman" w:hAnsi="Times New Roman" w:cs="Times New Roman"/>
          <w:sz w:val="28"/>
          <w:szCs w:val="28"/>
        </w:rPr>
        <w:t xml:space="preserve">администрации </w:t>
      </w:r>
      <w:r w:rsidRPr="007B6FD4">
        <w:rPr>
          <w:rFonts w:ascii="Times New Roman" w:hAnsi="Times New Roman" w:cs="Times New Roman"/>
          <w:sz w:val="28"/>
          <w:szCs w:val="28"/>
        </w:rPr>
        <w:t xml:space="preserve"> состоялось общественное обсуждение отчета Губернатора </w:t>
      </w:r>
      <w:proofErr w:type="spellStart"/>
      <w:r w:rsidRPr="007B6FD4">
        <w:rPr>
          <w:rFonts w:ascii="Times New Roman" w:hAnsi="Times New Roman" w:cs="Times New Roman"/>
          <w:sz w:val="28"/>
          <w:szCs w:val="28"/>
        </w:rPr>
        <w:t>Югры</w:t>
      </w:r>
      <w:proofErr w:type="spellEnd"/>
      <w:r w:rsidRPr="007B6FD4">
        <w:rPr>
          <w:rFonts w:ascii="Times New Roman" w:hAnsi="Times New Roman" w:cs="Times New Roman"/>
          <w:sz w:val="28"/>
          <w:szCs w:val="28"/>
        </w:rPr>
        <w:t xml:space="preserve"> о деятельности окружного правительства за 2016 год, в котором приняли участие кроме общественности и депутаты Думы района.</w:t>
      </w:r>
    </w:p>
    <w:p w:rsidR="00C53251" w:rsidRPr="0044777D" w:rsidRDefault="00C53251" w:rsidP="00C53251">
      <w:pPr>
        <w:spacing w:after="0" w:line="0" w:lineRule="atLeast"/>
        <w:ind w:firstLine="709"/>
        <w:jc w:val="both"/>
        <w:rPr>
          <w:rFonts w:ascii="Times New Roman" w:hAnsi="Times New Roman" w:cs="Times New Roman"/>
          <w:sz w:val="28"/>
          <w:szCs w:val="28"/>
        </w:rPr>
      </w:pPr>
    </w:p>
    <w:p w:rsidR="00984772" w:rsidRDefault="002A1076" w:rsidP="00482705">
      <w:pPr>
        <w:spacing w:after="0" w:line="0" w:lineRule="atLeast"/>
        <w:ind w:firstLine="708"/>
        <w:jc w:val="both"/>
        <w:rPr>
          <w:rFonts w:ascii="Times New Roman" w:hAnsi="Times New Roman" w:cs="Times New Roman"/>
          <w:sz w:val="28"/>
          <w:szCs w:val="28"/>
        </w:rPr>
      </w:pPr>
      <w:r w:rsidRPr="00D5191D">
        <w:rPr>
          <w:rFonts w:ascii="Times New Roman" w:hAnsi="Times New Roman" w:cs="Times New Roman"/>
          <w:sz w:val="28"/>
          <w:szCs w:val="28"/>
        </w:rPr>
        <w:t>Доступ к информации о деятельности Думы обеспечивается путем опубликования (обнародования) информации о своей деятельности</w:t>
      </w:r>
      <w:r w:rsidR="002B56F6">
        <w:rPr>
          <w:rFonts w:ascii="Times New Roman" w:hAnsi="Times New Roman" w:cs="Times New Roman"/>
          <w:sz w:val="28"/>
          <w:szCs w:val="28"/>
        </w:rPr>
        <w:t xml:space="preserve"> </w:t>
      </w:r>
      <w:r w:rsidRPr="00D5191D">
        <w:rPr>
          <w:rFonts w:ascii="Times New Roman" w:hAnsi="Times New Roman" w:cs="Times New Roman"/>
          <w:sz w:val="28"/>
          <w:szCs w:val="28"/>
        </w:rPr>
        <w:t xml:space="preserve"> в СМИ (в газете «</w:t>
      </w:r>
      <w:proofErr w:type="spellStart"/>
      <w:r w:rsidR="00D5191D" w:rsidRPr="00D5191D">
        <w:rPr>
          <w:rFonts w:ascii="Times New Roman" w:hAnsi="Times New Roman" w:cs="Times New Roman"/>
          <w:sz w:val="28"/>
          <w:szCs w:val="28"/>
        </w:rPr>
        <w:t>Кондинский</w:t>
      </w:r>
      <w:proofErr w:type="spellEnd"/>
      <w:r w:rsidR="00D5191D" w:rsidRPr="00D5191D">
        <w:rPr>
          <w:rFonts w:ascii="Times New Roman" w:hAnsi="Times New Roman" w:cs="Times New Roman"/>
          <w:sz w:val="28"/>
          <w:szCs w:val="28"/>
        </w:rPr>
        <w:t xml:space="preserve"> вестник</w:t>
      </w:r>
      <w:r w:rsidRPr="00D5191D">
        <w:rPr>
          <w:rFonts w:ascii="Times New Roman" w:hAnsi="Times New Roman" w:cs="Times New Roman"/>
          <w:sz w:val="28"/>
          <w:szCs w:val="28"/>
        </w:rPr>
        <w:t xml:space="preserve">» осуществляется публикация информации о </w:t>
      </w:r>
      <w:r w:rsidR="0099132B">
        <w:rPr>
          <w:rFonts w:ascii="Times New Roman" w:hAnsi="Times New Roman" w:cs="Times New Roman"/>
          <w:sz w:val="28"/>
          <w:szCs w:val="28"/>
        </w:rPr>
        <w:t xml:space="preserve">проведенных </w:t>
      </w:r>
      <w:r w:rsidRPr="00D5191D">
        <w:rPr>
          <w:rFonts w:ascii="Times New Roman" w:hAnsi="Times New Roman" w:cs="Times New Roman"/>
          <w:sz w:val="28"/>
          <w:szCs w:val="28"/>
        </w:rPr>
        <w:t xml:space="preserve">заседаниях Думы </w:t>
      </w:r>
      <w:r w:rsidR="00D5191D" w:rsidRPr="00D5191D">
        <w:rPr>
          <w:rFonts w:ascii="Times New Roman" w:hAnsi="Times New Roman" w:cs="Times New Roman"/>
          <w:sz w:val="28"/>
          <w:szCs w:val="28"/>
        </w:rPr>
        <w:t>Кондинског</w:t>
      </w:r>
      <w:r w:rsidRPr="00D5191D">
        <w:rPr>
          <w:rFonts w:ascii="Times New Roman" w:hAnsi="Times New Roman" w:cs="Times New Roman"/>
          <w:sz w:val="28"/>
          <w:szCs w:val="28"/>
        </w:rPr>
        <w:t xml:space="preserve">о района и ее решениях, на каждое заседание приглашаются работники местного телевидения </w:t>
      </w:r>
      <w:r w:rsidR="00D5191D" w:rsidRPr="00D5191D">
        <w:rPr>
          <w:rFonts w:ascii="Times New Roman" w:hAnsi="Times New Roman" w:cs="Times New Roman"/>
          <w:sz w:val="28"/>
          <w:szCs w:val="28"/>
        </w:rPr>
        <w:t xml:space="preserve">ТРК </w:t>
      </w:r>
      <w:r w:rsidRPr="00D5191D">
        <w:rPr>
          <w:rFonts w:ascii="Times New Roman" w:hAnsi="Times New Roman" w:cs="Times New Roman"/>
          <w:sz w:val="28"/>
          <w:szCs w:val="28"/>
        </w:rPr>
        <w:t>«</w:t>
      </w:r>
      <w:proofErr w:type="spellStart"/>
      <w:r w:rsidR="00D5191D" w:rsidRPr="00D5191D">
        <w:rPr>
          <w:rFonts w:ascii="Times New Roman" w:hAnsi="Times New Roman" w:cs="Times New Roman"/>
          <w:sz w:val="28"/>
          <w:szCs w:val="28"/>
        </w:rPr>
        <w:t>Конда</w:t>
      </w:r>
      <w:proofErr w:type="spellEnd"/>
      <w:r w:rsidRPr="00D5191D">
        <w:rPr>
          <w:rFonts w:ascii="Times New Roman" w:hAnsi="Times New Roman" w:cs="Times New Roman"/>
          <w:sz w:val="28"/>
          <w:szCs w:val="28"/>
        </w:rPr>
        <w:t>», благодаря чему жители района оперативно узнают о принятых решениях) и размещением информации в сети Интернет (информация размещается на официальном сайте органов</w:t>
      </w:r>
      <w:r w:rsidRPr="00D5191D">
        <w:rPr>
          <w:sz w:val="28"/>
          <w:szCs w:val="28"/>
        </w:rPr>
        <w:t xml:space="preserve"> </w:t>
      </w:r>
      <w:r w:rsidRPr="00D5191D">
        <w:rPr>
          <w:rFonts w:ascii="Times New Roman" w:hAnsi="Times New Roman" w:cs="Times New Roman"/>
          <w:sz w:val="28"/>
          <w:szCs w:val="28"/>
        </w:rPr>
        <w:t>местного самоуправления</w:t>
      </w:r>
      <w:r w:rsidR="004A4024">
        <w:rPr>
          <w:rFonts w:ascii="Times New Roman" w:hAnsi="Times New Roman" w:cs="Times New Roman"/>
          <w:sz w:val="28"/>
          <w:szCs w:val="28"/>
        </w:rPr>
        <w:t xml:space="preserve"> Кондинского района </w:t>
      </w:r>
      <w:r w:rsidRPr="00D5191D">
        <w:rPr>
          <w:rFonts w:ascii="Times New Roman" w:hAnsi="Times New Roman" w:cs="Times New Roman"/>
          <w:sz w:val="28"/>
          <w:szCs w:val="28"/>
        </w:rPr>
        <w:t xml:space="preserve"> </w:t>
      </w:r>
      <w:r w:rsidR="004A4024">
        <w:rPr>
          <w:rFonts w:ascii="Times New Roman" w:hAnsi="Times New Roman" w:cs="Times New Roman"/>
          <w:sz w:val="28"/>
          <w:szCs w:val="28"/>
        </w:rPr>
        <w:t>(</w:t>
      </w:r>
      <w:hyperlink r:id="rId17" w:history="1">
        <w:r w:rsidR="004A4024" w:rsidRPr="004A4024">
          <w:rPr>
            <w:rStyle w:val="afa"/>
            <w:rFonts w:ascii="Times New Roman" w:hAnsi="Times New Roman" w:cs="Times New Roman"/>
            <w:color w:val="1F497D" w:themeColor="text2"/>
            <w:sz w:val="28"/>
            <w:szCs w:val="28"/>
            <w:lang w:val="en-US"/>
          </w:rPr>
          <w:t>http</w:t>
        </w:r>
        <w:r w:rsidR="004A4024" w:rsidRPr="004A4024">
          <w:rPr>
            <w:rStyle w:val="afa"/>
            <w:rFonts w:ascii="Times New Roman" w:hAnsi="Times New Roman" w:cs="Times New Roman"/>
            <w:color w:val="1F497D" w:themeColor="text2"/>
            <w:sz w:val="28"/>
            <w:szCs w:val="28"/>
          </w:rPr>
          <w:t>://</w:t>
        </w:r>
        <w:r w:rsidR="004A4024" w:rsidRPr="004A4024">
          <w:rPr>
            <w:rStyle w:val="afa"/>
            <w:rFonts w:ascii="Times New Roman" w:hAnsi="Times New Roman" w:cs="Times New Roman"/>
            <w:color w:val="1F497D" w:themeColor="text2"/>
            <w:sz w:val="28"/>
            <w:szCs w:val="28"/>
            <w:lang w:val="en-US"/>
          </w:rPr>
          <w:t>www</w:t>
        </w:r>
        <w:r w:rsidR="004A4024" w:rsidRPr="004A4024">
          <w:rPr>
            <w:rStyle w:val="afa"/>
            <w:rFonts w:ascii="Times New Roman" w:hAnsi="Times New Roman" w:cs="Times New Roman"/>
            <w:color w:val="1F497D" w:themeColor="text2"/>
            <w:sz w:val="28"/>
            <w:szCs w:val="28"/>
          </w:rPr>
          <w:t>.</w:t>
        </w:r>
        <w:proofErr w:type="spellStart"/>
        <w:r w:rsidR="004A4024" w:rsidRPr="004A4024">
          <w:rPr>
            <w:rStyle w:val="afa"/>
            <w:rFonts w:ascii="Times New Roman" w:hAnsi="Times New Roman" w:cs="Times New Roman"/>
            <w:color w:val="1F497D" w:themeColor="text2"/>
            <w:sz w:val="28"/>
            <w:szCs w:val="28"/>
            <w:lang w:val="en-US"/>
          </w:rPr>
          <w:t>admkonda</w:t>
        </w:r>
        <w:proofErr w:type="spellEnd"/>
        <w:r w:rsidR="004A4024" w:rsidRPr="004A4024">
          <w:rPr>
            <w:rStyle w:val="afa"/>
            <w:rFonts w:ascii="Times New Roman" w:hAnsi="Times New Roman" w:cs="Times New Roman"/>
            <w:color w:val="1F497D" w:themeColor="text2"/>
            <w:sz w:val="28"/>
            <w:szCs w:val="28"/>
          </w:rPr>
          <w:t>.</w:t>
        </w:r>
        <w:proofErr w:type="spellStart"/>
        <w:r w:rsidR="004A4024" w:rsidRPr="004A4024">
          <w:rPr>
            <w:rStyle w:val="afa"/>
            <w:rFonts w:ascii="Times New Roman" w:hAnsi="Times New Roman" w:cs="Times New Roman"/>
            <w:color w:val="1F497D" w:themeColor="text2"/>
            <w:sz w:val="28"/>
            <w:szCs w:val="28"/>
            <w:lang w:val="en-US"/>
          </w:rPr>
          <w:t>ru</w:t>
        </w:r>
        <w:proofErr w:type="spellEnd"/>
      </w:hyperlink>
      <w:r w:rsidRPr="00D5191D">
        <w:rPr>
          <w:rFonts w:ascii="Times New Roman" w:hAnsi="Times New Roman" w:cs="Times New Roman"/>
          <w:sz w:val="28"/>
          <w:szCs w:val="28"/>
        </w:rPr>
        <w:t xml:space="preserve">). </w:t>
      </w:r>
    </w:p>
    <w:p w:rsidR="00D5191D" w:rsidRPr="00D1730E" w:rsidRDefault="002A1076" w:rsidP="00482705">
      <w:pPr>
        <w:spacing w:after="0" w:line="0" w:lineRule="atLeast"/>
        <w:ind w:firstLine="708"/>
        <w:jc w:val="both"/>
        <w:rPr>
          <w:rFonts w:ascii="Times New Roman" w:hAnsi="Times New Roman" w:cs="Times New Roman"/>
          <w:sz w:val="28"/>
          <w:szCs w:val="28"/>
        </w:rPr>
      </w:pPr>
      <w:r w:rsidRPr="00D1730E">
        <w:rPr>
          <w:rFonts w:ascii="Times New Roman" w:hAnsi="Times New Roman" w:cs="Times New Roman"/>
          <w:bCs/>
          <w:sz w:val="28"/>
          <w:szCs w:val="28"/>
        </w:rPr>
        <w:t xml:space="preserve">На официальном сайте органов местного самоуправления </w:t>
      </w:r>
      <w:r w:rsidR="00D5191D" w:rsidRPr="00D1730E">
        <w:rPr>
          <w:rFonts w:ascii="Times New Roman" w:hAnsi="Times New Roman" w:cs="Times New Roman"/>
          <w:bCs/>
          <w:sz w:val="28"/>
          <w:szCs w:val="28"/>
        </w:rPr>
        <w:t>Кондинс</w:t>
      </w:r>
      <w:r w:rsidRPr="00D1730E">
        <w:rPr>
          <w:rFonts w:ascii="Times New Roman" w:hAnsi="Times New Roman" w:cs="Times New Roman"/>
          <w:bCs/>
          <w:sz w:val="28"/>
          <w:szCs w:val="28"/>
        </w:rPr>
        <w:t xml:space="preserve">кого района размещаются проекты нормативных правовых актов, принятые нормативные правовые акты, </w:t>
      </w:r>
      <w:r w:rsidRPr="00D1730E">
        <w:rPr>
          <w:rFonts w:ascii="Times New Roman" w:hAnsi="Times New Roman" w:cs="Times New Roman"/>
          <w:sz w:val="28"/>
          <w:szCs w:val="28"/>
        </w:rPr>
        <w:t xml:space="preserve">информация о депутатах Думы, графики приема граждан депутатами, отчеты о работе за истекший год, структура Думы, материалы к заседаниям, оперативная информация, План работы Думы, </w:t>
      </w:r>
      <w:r w:rsidR="00984772">
        <w:rPr>
          <w:rFonts w:ascii="Times New Roman" w:hAnsi="Times New Roman" w:cs="Times New Roman"/>
          <w:sz w:val="28"/>
          <w:szCs w:val="28"/>
        </w:rPr>
        <w:t>актуальный Устав Кондин</w:t>
      </w:r>
      <w:r w:rsidR="0099132B">
        <w:rPr>
          <w:rFonts w:ascii="Times New Roman" w:hAnsi="Times New Roman" w:cs="Times New Roman"/>
          <w:sz w:val="28"/>
          <w:szCs w:val="28"/>
        </w:rPr>
        <w:t>ского района,</w:t>
      </w:r>
      <w:r w:rsidR="00984772">
        <w:rPr>
          <w:rFonts w:ascii="Times New Roman" w:hAnsi="Times New Roman" w:cs="Times New Roman"/>
          <w:sz w:val="28"/>
          <w:szCs w:val="28"/>
        </w:rPr>
        <w:t xml:space="preserve"> </w:t>
      </w:r>
      <w:r w:rsidRPr="00D1730E">
        <w:rPr>
          <w:rFonts w:ascii="Times New Roman" w:hAnsi="Times New Roman" w:cs="Times New Roman"/>
          <w:sz w:val="28"/>
          <w:szCs w:val="28"/>
        </w:rPr>
        <w:t>действующи</w:t>
      </w:r>
      <w:r w:rsidR="00984772">
        <w:rPr>
          <w:rFonts w:ascii="Times New Roman" w:hAnsi="Times New Roman" w:cs="Times New Roman"/>
          <w:sz w:val="28"/>
          <w:szCs w:val="28"/>
        </w:rPr>
        <w:t>й</w:t>
      </w:r>
      <w:r w:rsidRPr="00D1730E">
        <w:rPr>
          <w:rFonts w:ascii="Times New Roman" w:hAnsi="Times New Roman" w:cs="Times New Roman"/>
          <w:sz w:val="28"/>
          <w:szCs w:val="28"/>
        </w:rPr>
        <w:t xml:space="preserve"> Регламент</w:t>
      </w:r>
      <w:r w:rsidR="00984772">
        <w:rPr>
          <w:rFonts w:ascii="Times New Roman" w:hAnsi="Times New Roman" w:cs="Times New Roman"/>
          <w:sz w:val="28"/>
          <w:szCs w:val="28"/>
        </w:rPr>
        <w:t xml:space="preserve"> работы </w:t>
      </w:r>
      <w:r w:rsidRPr="00D1730E">
        <w:rPr>
          <w:rFonts w:ascii="Times New Roman" w:hAnsi="Times New Roman" w:cs="Times New Roman"/>
          <w:sz w:val="28"/>
          <w:szCs w:val="28"/>
        </w:rPr>
        <w:t xml:space="preserve"> Думы </w:t>
      </w:r>
      <w:r w:rsidR="00D5191D" w:rsidRPr="00D1730E">
        <w:rPr>
          <w:rFonts w:ascii="Times New Roman" w:hAnsi="Times New Roman" w:cs="Times New Roman"/>
          <w:sz w:val="28"/>
          <w:szCs w:val="28"/>
        </w:rPr>
        <w:t>Кондин</w:t>
      </w:r>
      <w:r w:rsidRPr="00D1730E">
        <w:rPr>
          <w:rFonts w:ascii="Times New Roman" w:hAnsi="Times New Roman" w:cs="Times New Roman"/>
          <w:sz w:val="28"/>
          <w:szCs w:val="28"/>
        </w:rPr>
        <w:t>ского района</w:t>
      </w:r>
      <w:r w:rsidR="0099132B">
        <w:rPr>
          <w:rFonts w:ascii="Times New Roman" w:hAnsi="Times New Roman" w:cs="Times New Roman"/>
          <w:sz w:val="28"/>
          <w:szCs w:val="28"/>
        </w:rPr>
        <w:t xml:space="preserve"> и др</w:t>
      </w:r>
      <w:r w:rsidRPr="00D1730E">
        <w:rPr>
          <w:rFonts w:ascii="Times New Roman" w:hAnsi="Times New Roman" w:cs="Times New Roman"/>
          <w:sz w:val="28"/>
          <w:szCs w:val="28"/>
        </w:rPr>
        <w:t xml:space="preserve">. </w:t>
      </w:r>
    </w:p>
    <w:p w:rsidR="0099132B" w:rsidRPr="00D5191D" w:rsidRDefault="0099132B" w:rsidP="0099132B">
      <w:pPr>
        <w:pStyle w:val="aff6"/>
        <w:shd w:val="clear" w:color="auto" w:fill="FFFFFF"/>
        <w:spacing w:before="0" w:beforeAutospacing="0" w:after="0" w:afterAutospacing="0" w:line="0" w:lineRule="atLeast"/>
        <w:ind w:left="22" w:right="58" w:firstLine="698"/>
        <w:jc w:val="both"/>
        <w:rPr>
          <w:sz w:val="28"/>
          <w:szCs w:val="28"/>
        </w:rPr>
      </w:pPr>
      <w:r w:rsidRPr="00D5191D">
        <w:rPr>
          <w:sz w:val="28"/>
          <w:szCs w:val="28"/>
        </w:rPr>
        <w:t xml:space="preserve">Практически со всеми депутатами установлена электронная связь. Через </w:t>
      </w:r>
      <w:r w:rsidRPr="00D5191D">
        <w:rPr>
          <w:spacing w:val="-1"/>
          <w:sz w:val="28"/>
          <w:szCs w:val="28"/>
        </w:rPr>
        <w:t xml:space="preserve">электронную почту депутаты заранее получают для предварительного ознакомления и </w:t>
      </w:r>
      <w:r w:rsidRPr="00D5191D">
        <w:rPr>
          <w:sz w:val="28"/>
          <w:szCs w:val="28"/>
        </w:rPr>
        <w:t>изучения все проекты решений и дополнительные материалы к ним, выносимые на рассмотрение постоянных комиссий Думы Кондинского района.</w:t>
      </w:r>
      <w:r w:rsidRPr="00D5191D">
        <w:t xml:space="preserve"> </w:t>
      </w:r>
      <w:r w:rsidRPr="00D5191D">
        <w:rPr>
          <w:sz w:val="28"/>
          <w:szCs w:val="28"/>
        </w:rPr>
        <w:t xml:space="preserve">Социальный и образовательный состав депутатов позволяет исполнять полномочия, возложенные на депутатов представительного органа местного самоуправления. </w:t>
      </w:r>
    </w:p>
    <w:p w:rsidR="002A1076" w:rsidRPr="00D1730E" w:rsidRDefault="002A1076" w:rsidP="007D2AF4">
      <w:pPr>
        <w:spacing w:after="0" w:line="0" w:lineRule="atLeast"/>
        <w:ind w:firstLine="709"/>
        <w:jc w:val="both"/>
        <w:rPr>
          <w:rFonts w:ascii="Times New Roman" w:hAnsi="Times New Roman" w:cs="Times New Roman"/>
          <w:sz w:val="24"/>
          <w:szCs w:val="24"/>
        </w:rPr>
      </w:pPr>
    </w:p>
    <w:p w:rsidR="00D5191D" w:rsidRPr="00D5191D" w:rsidRDefault="00D5191D" w:rsidP="007D2AF4">
      <w:pPr>
        <w:pStyle w:val="Default"/>
        <w:spacing w:line="0" w:lineRule="atLeast"/>
        <w:ind w:firstLine="708"/>
        <w:jc w:val="both"/>
        <w:rPr>
          <w:color w:val="auto"/>
          <w:sz w:val="28"/>
          <w:szCs w:val="28"/>
        </w:rPr>
      </w:pPr>
      <w:r w:rsidRPr="00D5191D">
        <w:rPr>
          <w:color w:val="auto"/>
          <w:sz w:val="28"/>
          <w:szCs w:val="28"/>
        </w:rPr>
        <w:t xml:space="preserve">Подводя итоги деятельности Думы Кондинского района в 2016 году, на основании представленной в настоящем отчете информации, можно отметить, что Дума района в течение прошедшего года успешно реализовала полномочия, возложенные законодательством на представительный орган местного самоуправления. </w:t>
      </w:r>
    </w:p>
    <w:p w:rsidR="00D5191D" w:rsidRPr="00D5191D" w:rsidRDefault="00D5191D" w:rsidP="007D2AF4">
      <w:pPr>
        <w:pStyle w:val="aff6"/>
        <w:spacing w:before="0" w:beforeAutospacing="0" w:after="0" w:afterAutospacing="0" w:line="0" w:lineRule="atLeast"/>
        <w:ind w:firstLine="708"/>
        <w:jc w:val="both"/>
        <w:rPr>
          <w:sz w:val="28"/>
          <w:szCs w:val="28"/>
        </w:rPr>
      </w:pPr>
      <w:r w:rsidRPr="00D5191D">
        <w:rPr>
          <w:sz w:val="28"/>
          <w:szCs w:val="28"/>
        </w:rPr>
        <w:t>Плодотворная совместная работа всех депутатов, конструктивное взаимодействие Думы Кондинского района с администрацией Кондинско</w:t>
      </w:r>
      <w:r w:rsidR="00984772">
        <w:rPr>
          <w:sz w:val="28"/>
          <w:szCs w:val="28"/>
        </w:rPr>
        <w:t>го района, поселениями района, К</w:t>
      </w:r>
      <w:r w:rsidRPr="00D5191D">
        <w:rPr>
          <w:sz w:val="28"/>
          <w:szCs w:val="28"/>
        </w:rPr>
        <w:t xml:space="preserve">онтрольно-счетной палатой Кондинского района, федеральными и окружными структурами, прокуратурой Кондинского района способствовали оперативному принятию на заседаниях </w:t>
      </w:r>
      <w:r w:rsidRPr="00D5191D">
        <w:rPr>
          <w:sz w:val="28"/>
          <w:szCs w:val="28"/>
        </w:rPr>
        <w:lastRenderedPageBreak/>
        <w:t>Думы Кондинского района квалифицированных решений, направленных на решение задач социальной и экономической политики в нашем районе.</w:t>
      </w:r>
    </w:p>
    <w:p w:rsidR="00D5191D" w:rsidRPr="00D5191D" w:rsidRDefault="00D5191D" w:rsidP="007D2AF4">
      <w:pPr>
        <w:spacing w:after="0" w:line="0" w:lineRule="atLeast"/>
        <w:ind w:firstLine="720"/>
        <w:jc w:val="both"/>
        <w:rPr>
          <w:rFonts w:ascii="Times New Roman" w:eastAsia="Calibri" w:hAnsi="Times New Roman" w:cs="Times New Roman"/>
          <w:sz w:val="28"/>
          <w:szCs w:val="28"/>
        </w:rPr>
      </w:pPr>
    </w:p>
    <w:p w:rsidR="00950471" w:rsidRPr="00D5191D" w:rsidRDefault="00D5191D" w:rsidP="007D2AF4">
      <w:pPr>
        <w:spacing w:after="0" w:line="0" w:lineRule="atLeast"/>
        <w:ind w:firstLine="720"/>
        <w:jc w:val="both"/>
        <w:rPr>
          <w:rFonts w:ascii="Times New Roman" w:eastAsia="Calibri" w:hAnsi="Times New Roman" w:cs="Times New Roman"/>
          <w:sz w:val="28"/>
          <w:szCs w:val="28"/>
        </w:rPr>
      </w:pPr>
      <w:r w:rsidRPr="00D5191D">
        <w:rPr>
          <w:rFonts w:ascii="Times New Roman" w:eastAsia="Calibri" w:hAnsi="Times New Roman" w:cs="Times New Roman"/>
          <w:sz w:val="28"/>
          <w:szCs w:val="28"/>
        </w:rPr>
        <w:t>О</w:t>
      </w:r>
      <w:r w:rsidR="00950471" w:rsidRPr="00D5191D">
        <w:rPr>
          <w:rFonts w:ascii="Times New Roman" w:eastAsia="Calibri" w:hAnsi="Times New Roman" w:cs="Times New Roman"/>
          <w:sz w:val="28"/>
          <w:szCs w:val="28"/>
        </w:rPr>
        <w:t xml:space="preserve">т имени депутатов </w:t>
      </w:r>
      <w:r w:rsidR="007C06D2">
        <w:rPr>
          <w:rFonts w:ascii="Times New Roman" w:eastAsia="Calibri" w:hAnsi="Times New Roman" w:cs="Times New Roman"/>
          <w:sz w:val="28"/>
          <w:szCs w:val="28"/>
        </w:rPr>
        <w:t xml:space="preserve">и от себя лично благодарю всех </w:t>
      </w:r>
      <w:r w:rsidR="00950471" w:rsidRPr="00D5191D">
        <w:rPr>
          <w:rFonts w:ascii="Times New Roman" w:eastAsia="Calibri" w:hAnsi="Times New Roman" w:cs="Times New Roman"/>
          <w:sz w:val="28"/>
          <w:szCs w:val="28"/>
        </w:rPr>
        <w:t xml:space="preserve"> за совместную работу, органы местного самоуправления района, городские и сельские поселения, общественные организации. </w:t>
      </w:r>
    </w:p>
    <w:p w:rsidR="00950471" w:rsidRPr="00D5191D" w:rsidRDefault="00950471" w:rsidP="007D2AF4">
      <w:pPr>
        <w:spacing w:after="0" w:line="0" w:lineRule="atLeast"/>
        <w:ind w:firstLine="720"/>
        <w:jc w:val="both"/>
        <w:rPr>
          <w:rFonts w:ascii="Times New Roman" w:eastAsia="Calibri" w:hAnsi="Times New Roman" w:cs="Times New Roman"/>
          <w:sz w:val="28"/>
          <w:szCs w:val="28"/>
        </w:rPr>
      </w:pPr>
      <w:r w:rsidRPr="00D5191D">
        <w:rPr>
          <w:rFonts w:ascii="Times New Roman" w:eastAsia="Calibri" w:hAnsi="Times New Roman" w:cs="Times New Roman"/>
          <w:sz w:val="28"/>
          <w:szCs w:val="28"/>
        </w:rPr>
        <w:t xml:space="preserve">Работа за отчетный период показала, что совместными усилиями мы  способны инициировать и решать насущные проблемы экономики и социальной сферы Кондинского района, шаг за шагом добиваться поставленных целей. Несмотря на то, что многие проблемы находятся еще в стадии решения, </w:t>
      </w:r>
      <w:proofErr w:type="spellStart"/>
      <w:r w:rsidRPr="00D5191D">
        <w:rPr>
          <w:rFonts w:ascii="Times New Roman" w:eastAsia="Calibri" w:hAnsi="Times New Roman" w:cs="Times New Roman"/>
          <w:sz w:val="28"/>
          <w:szCs w:val="28"/>
        </w:rPr>
        <w:t>Кондинский</w:t>
      </w:r>
      <w:proofErr w:type="spellEnd"/>
      <w:r w:rsidRPr="00D5191D">
        <w:rPr>
          <w:rFonts w:ascii="Times New Roman" w:eastAsia="Calibri" w:hAnsi="Times New Roman" w:cs="Times New Roman"/>
          <w:sz w:val="28"/>
          <w:szCs w:val="28"/>
        </w:rPr>
        <w:t xml:space="preserve"> район ежедневно ставит новые задачи, раскрывает новые перспективы, требуя слаженной работы депутатов и всех структур местного самоуправления.</w:t>
      </w:r>
    </w:p>
    <w:p w:rsidR="00950471" w:rsidRDefault="00950471" w:rsidP="00FD367C">
      <w:pPr>
        <w:spacing w:after="0" w:line="0" w:lineRule="atLeast"/>
        <w:ind w:firstLine="720"/>
        <w:jc w:val="both"/>
      </w:pPr>
      <w:r w:rsidRPr="00D5191D">
        <w:rPr>
          <w:rFonts w:ascii="Times New Roman" w:eastAsia="Calibri" w:hAnsi="Times New Roman" w:cs="Times New Roman"/>
          <w:sz w:val="28"/>
          <w:szCs w:val="28"/>
        </w:rPr>
        <w:t xml:space="preserve">Уверен, что и в дальнейшем наша совместная работа будет конструктивной, направленной на эффективное развитие Кондинского района и улучшение жизни наших жителей. </w:t>
      </w:r>
    </w:p>
    <w:p w:rsidR="00D71CEB" w:rsidRDefault="00D71CEB" w:rsidP="007D2AF4">
      <w:pPr>
        <w:spacing w:after="0" w:line="0" w:lineRule="atLeast"/>
        <w:rPr>
          <w:rFonts w:ascii="Times New Roman" w:hAnsi="Times New Roman" w:cs="Times New Roman"/>
          <w:sz w:val="20"/>
          <w:szCs w:val="20"/>
        </w:rPr>
      </w:pPr>
    </w:p>
    <w:sectPr w:rsidR="00D71CEB" w:rsidSect="00950471">
      <w:pgSz w:w="11906" w:h="16838"/>
      <w:pgMar w:top="174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750C" w:rsidRDefault="0028750C" w:rsidP="00DC1989">
      <w:pPr>
        <w:spacing w:after="0" w:line="240" w:lineRule="auto"/>
      </w:pPr>
      <w:r>
        <w:separator/>
      </w:r>
    </w:p>
  </w:endnote>
  <w:endnote w:type="continuationSeparator" w:id="1">
    <w:p w:rsidR="0028750C" w:rsidRDefault="0028750C" w:rsidP="00DC19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erminal"/>
    <w:panose1 w:val="00000000000000000000"/>
    <w:charset w:val="CC"/>
    <w:family w:val="roman"/>
    <w:notTrueType/>
    <w:pitch w:val="variable"/>
    <w:sig w:usb0="00000201" w:usb1="00000000" w:usb2="00000000" w:usb3="00000000" w:csb0="00000004"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209314"/>
      <w:docPartObj>
        <w:docPartGallery w:val="Page Numbers (Bottom of Page)"/>
        <w:docPartUnique/>
      </w:docPartObj>
    </w:sdtPr>
    <w:sdtContent>
      <w:p w:rsidR="0028750C" w:rsidRDefault="00423C6E">
        <w:pPr>
          <w:pStyle w:val="a3"/>
          <w:jc w:val="right"/>
        </w:pPr>
        <w:fldSimple w:instr="PAGE   \* MERGEFORMAT">
          <w:r w:rsidR="001704D7">
            <w:rPr>
              <w:noProof/>
            </w:rPr>
            <w:t>40</w:t>
          </w:r>
        </w:fldSimple>
      </w:p>
    </w:sdtContent>
  </w:sdt>
  <w:p w:rsidR="0028750C" w:rsidRDefault="0028750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750C" w:rsidRDefault="0028750C" w:rsidP="00DC1989">
      <w:pPr>
        <w:spacing w:after="0" w:line="240" w:lineRule="auto"/>
      </w:pPr>
      <w:r>
        <w:separator/>
      </w:r>
    </w:p>
  </w:footnote>
  <w:footnote w:type="continuationSeparator" w:id="1">
    <w:p w:rsidR="0028750C" w:rsidRDefault="0028750C" w:rsidP="00DC19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7"/>
      <w:gridCol w:w="8904"/>
    </w:tblGrid>
    <w:tr w:rsidR="0028750C" w:rsidTr="00950471">
      <w:tc>
        <w:tcPr>
          <w:tcW w:w="666" w:type="dxa"/>
        </w:tcPr>
        <w:p w:rsidR="0028750C" w:rsidRDefault="0028750C">
          <w:pPr>
            <w:pStyle w:val="af3"/>
          </w:pPr>
          <w:r>
            <w:rPr>
              <w:noProof/>
              <w:szCs w:val="28"/>
            </w:rPr>
            <w:drawing>
              <wp:inline distT="0" distB="0" distL="0" distR="0">
                <wp:extent cx="278309" cy="314325"/>
                <wp:effectExtent l="0" t="0" r="7620" b="0"/>
                <wp:docPr id="3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1806" cy="318275"/>
                        </a:xfrm>
                        <a:prstGeom prst="rect">
                          <a:avLst/>
                        </a:prstGeom>
                        <a:noFill/>
                        <a:ln>
                          <a:noFill/>
                        </a:ln>
                      </pic:spPr>
                    </pic:pic>
                  </a:graphicData>
                </a:graphic>
              </wp:inline>
            </w:drawing>
          </w:r>
        </w:p>
      </w:tc>
      <w:tc>
        <w:tcPr>
          <w:tcW w:w="8905" w:type="dxa"/>
        </w:tcPr>
        <w:p w:rsidR="0028750C" w:rsidRPr="00F820CC" w:rsidRDefault="0028750C" w:rsidP="00950471">
          <w:pPr>
            <w:pStyle w:val="af3"/>
            <w:rPr>
              <w:b/>
              <w:color w:val="808080" w:themeColor="background1" w:themeShade="80"/>
              <w:sz w:val="16"/>
              <w:szCs w:val="16"/>
            </w:rPr>
          </w:pPr>
          <w:r w:rsidRPr="00F820CC">
            <w:rPr>
              <w:b/>
              <w:color w:val="808080" w:themeColor="background1" w:themeShade="80"/>
              <w:sz w:val="16"/>
              <w:szCs w:val="16"/>
            </w:rPr>
            <w:t>Дума Кондинского района</w:t>
          </w:r>
        </w:p>
        <w:p w:rsidR="0028750C" w:rsidRPr="00F820CC" w:rsidRDefault="0028750C" w:rsidP="00E533B5">
          <w:pPr>
            <w:pStyle w:val="af3"/>
            <w:rPr>
              <w:b/>
              <w:color w:val="808080" w:themeColor="background1" w:themeShade="80"/>
              <w:sz w:val="16"/>
              <w:szCs w:val="16"/>
            </w:rPr>
          </w:pPr>
          <w:r w:rsidRPr="00F820CC">
            <w:rPr>
              <w:b/>
              <w:color w:val="808080" w:themeColor="background1" w:themeShade="80"/>
              <w:sz w:val="16"/>
              <w:szCs w:val="16"/>
            </w:rPr>
            <w:t>Отчет председателя Думы Кондинского района за 201</w:t>
          </w:r>
          <w:r>
            <w:rPr>
              <w:b/>
              <w:color w:val="808080" w:themeColor="background1" w:themeShade="80"/>
              <w:sz w:val="16"/>
              <w:szCs w:val="16"/>
            </w:rPr>
            <w:t>6</w:t>
          </w:r>
          <w:r w:rsidRPr="00F820CC">
            <w:rPr>
              <w:b/>
              <w:color w:val="808080" w:themeColor="background1" w:themeShade="80"/>
              <w:sz w:val="16"/>
              <w:szCs w:val="16"/>
            </w:rPr>
            <w:t xml:space="preserve"> год</w:t>
          </w:r>
        </w:p>
      </w:tc>
    </w:tr>
  </w:tbl>
  <w:p w:rsidR="0028750C" w:rsidRDefault="0028750C" w:rsidP="0095047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4B4B"/>
    <w:multiLevelType w:val="hybridMultilevel"/>
    <w:tmpl w:val="FC0E27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70C757B"/>
    <w:multiLevelType w:val="hybridMultilevel"/>
    <w:tmpl w:val="33F0D7C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9CF7ADA"/>
    <w:multiLevelType w:val="hybridMultilevel"/>
    <w:tmpl w:val="13DAEF86"/>
    <w:lvl w:ilvl="0" w:tplc="7AE080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A457C4"/>
    <w:multiLevelType w:val="hybridMultilevel"/>
    <w:tmpl w:val="CD7A45C2"/>
    <w:lvl w:ilvl="0" w:tplc="6478B268">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B4F080C"/>
    <w:multiLevelType w:val="hybridMultilevel"/>
    <w:tmpl w:val="449CA8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C764E5"/>
    <w:multiLevelType w:val="hybridMultilevel"/>
    <w:tmpl w:val="71BE1F30"/>
    <w:lvl w:ilvl="0" w:tplc="F1525A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2003120"/>
    <w:multiLevelType w:val="hybridMultilevel"/>
    <w:tmpl w:val="50A67970"/>
    <w:lvl w:ilvl="0" w:tplc="20F26BFC">
      <w:start w:val="1"/>
      <w:numFmt w:val="bullet"/>
      <w:lvlText w:val=""/>
      <w:lvlJc w:val="left"/>
      <w:pPr>
        <w:tabs>
          <w:tab w:val="num" w:pos="540"/>
        </w:tabs>
        <w:ind w:left="540" w:hanging="360"/>
      </w:pPr>
      <w:rPr>
        <w:rFonts w:ascii="Wingdings" w:hAnsi="Wingdings" w:hint="default"/>
        <w:sz w:val="20"/>
        <w:szCs w:val="20"/>
      </w:rPr>
    </w:lvl>
    <w:lvl w:ilvl="1" w:tplc="04190003">
      <w:start w:val="1"/>
      <w:numFmt w:val="bullet"/>
      <w:lvlText w:val="o"/>
      <w:lvlJc w:val="left"/>
      <w:pPr>
        <w:tabs>
          <w:tab w:val="num" w:pos="1260"/>
        </w:tabs>
        <w:ind w:left="1260" w:hanging="360"/>
      </w:pPr>
      <w:rPr>
        <w:rFonts w:ascii="Courier New" w:hAnsi="Courier New" w:cs="Courier New" w:hint="default"/>
      </w:rPr>
    </w:lvl>
    <w:lvl w:ilvl="2" w:tplc="5574AC12">
      <w:start w:val="1"/>
      <w:numFmt w:val="bullet"/>
      <w:lvlText w:val=""/>
      <w:lvlJc w:val="left"/>
      <w:pPr>
        <w:tabs>
          <w:tab w:val="num" w:pos="540"/>
        </w:tabs>
        <w:ind w:left="540" w:hanging="360"/>
      </w:pPr>
      <w:rPr>
        <w:rFonts w:ascii="Wingdings" w:hAnsi="Wingdings" w:hint="default"/>
        <w:sz w:val="28"/>
        <w:szCs w:val="28"/>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7">
    <w:nsid w:val="15F32F40"/>
    <w:multiLevelType w:val="hybridMultilevel"/>
    <w:tmpl w:val="263C3A3A"/>
    <w:lvl w:ilvl="0" w:tplc="D1F8CFA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17292D1C"/>
    <w:multiLevelType w:val="hybridMultilevel"/>
    <w:tmpl w:val="B2BA2DA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17943D5E"/>
    <w:multiLevelType w:val="hybridMultilevel"/>
    <w:tmpl w:val="8398CFAE"/>
    <w:lvl w:ilvl="0" w:tplc="FE50DC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9806C60"/>
    <w:multiLevelType w:val="hybridMultilevel"/>
    <w:tmpl w:val="C3901A80"/>
    <w:lvl w:ilvl="0" w:tplc="D4A8B18C">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1">
    <w:nsid w:val="1A421376"/>
    <w:multiLevelType w:val="hybridMultilevel"/>
    <w:tmpl w:val="34BEDB18"/>
    <w:lvl w:ilvl="0" w:tplc="B002DDD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6344588"/>
    <w:multiLevelType w:val="hybridMultilevel"/>
    <w:tmpl w:val="EC1EC78E"/>
    <w:lvl w:ilvl="0" w:tplc="376E045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2E273F"/>
    <w:multiLevelType w:val="hybridMultilevel"/>
    <w:tmpl w:val="78F6FF1A"/>
    <w:lvl w:ilvl="0" w:tplc="16925690">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96B34CD"/>
    <w:multiLevelType w:val="hybridMultilevel"/>
    <w:tmpl w:val="348E7DA0"/>
    <w:lvl w:ilvl="0" w:tplc="3C7CDD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C4E6CA2"/>
    <w:multiLevelType w:val="hybridMultilevel"/>
    <w:tmpl w:val="A85C6BAC"/>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1A078DC"/>
    <w:multiLevelType w:val="multilevel"/>
    <w:tmpl w:val="A96AC08E"/>
    <w:lvl w:ilvl="0">
      <w:start w:val="1"/>
      <w:numFmt w:val="decimal"/>
      <w:lvlText w:val="%1."/>
      <w:lvlJc w:val="left"/>
      <w:pPr>
        <w:ind w:left="1068" w:hanging="360"/>
      </w:pPr>
      <w:rPr>
        <w:rFonts w:hint="default"/>
        <w:b w:val="0"/>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7">
    <w:nsid w:val="34FF574E"/>
    <w:multiLevelType w:val="hybridMultilevel"/>
    <w:tmpl w:val="4DF293E0"/>
    <w:lvl w:ilvl="0" w:tplc="F814E164">
      <w:start w:val="1"/>
      <w:numFmt w:val="decimal"/>
      <w:lvlText w:val="%1."/>
      <w:lvlJc w:val="left"/>
      <w:pPr>
        <w:ind w:left="1692" w:hanging="97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B18486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DA4772C"/>
    <w:multiLevelType w:val="hybridMultilevel"/>
    <w:tmpl w:val="C1045BC6"/>
    <w:lvl w:ilvl="0" w:tplc="0419000F">
      <w:start w:val="1"/>
      <w:numFmt w:val="decimal"/>
      <w:lvlText w:val="%1."/>
      <w:lvlJc w:val="left"/>
      <w:pPr>
        <w:ind w:left="1714" w:hanging="1005"/>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1A10C17"/>
    <w:multiLevelType w:val="hybridMultilevel"/>
    <w:tmpl w:val="F55C73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4D55506"/>
    <w:multiLevelType w:val="hybridMultilevel"/>
    <w:tmpl w:val="1DD27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D01E7A"/>
    <w:multiLevelType w:val="hybridMultilevel"/>
    <w:tmpl w:val="EE4A3CBE"/>
    <w:lvl w:ilvl="0" w:tplc="317CAA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F9715DD"/>
    <w:multiLevelType w:val="hybridMultilevel"/>
    <w:tmpl w:val="5D38B3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E23C21"/>
    <w:multiLevelType w:val="hybridMultilevel"/>
    <w:tmpl w:val="054481FA"/>
    <w:lvl w:ilvl="0" w:tplc="C49E563E">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BE7243"/>
    <w:multiLevelType w:val="hybridMultilevel"/>
    <w:tmpl w:val="E220A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C55B41"/>
    <w:multiLevelType w:val="hybridMultilevel"/>
    <w:tmpl w:val="4BBA974C"/>
    <w:lvl w:ilvl="0" w:tplc="42064708">
      <w:start w:val="1"/>
      <w:numFmt w:val="upperRoman"/>
      <w:lvlText w:val="%1."/>
      <w:lvlJc w:val="left"/>
      <w:pPr>
        <w:ind w:left="1855"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99E51E9"/>
    <w:multiLevelType w:val="multilevel"/>
    <w:tmpl w:val="5D62FF0C"/>
    <w:lvl w:ilvl="0">
      <w:start w:val="1"/>
      <w:numFmt w:val="decimal"/>
      <w:lvlText w:val="%1."/>
      <w:lvlJc w:val="left"/>
      <w:pPr>
        <w:ind w:left="644"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28">
    <w:nsid w:val="5A3A21AA"/>
    <w:multiLevelType w:val="hybridMultilevel"/>
    <w:tmpl w:val="0234C9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1A271C"/>
    <w:multiLevelType w:val="hybridMultilevel"/>
    <w:tmpl w:val="D086596C"/>
    <w:lvl w:ilvl="0" w:tplc="B310F3D4">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EFB1738"/>
    <w:multiLevelType w:val="multilevel"/>
    <w:tmpl w:val="8F789BC4"/>
    <w:lvl w:ilvl="0">
      <w:start w:val="1"/>
      <w:numFmt w:val="decimal"/>
      <w:lvlText w:val="%1."/>
      <w:lvlJc w:val="left"/>
      <w:pPr>
        <w:ind w:left="928"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1">
    <w:nsid w:val="63ED4C32"/>
    <w:multiLevelType w:val="hybridMultilevel"/>
    <w:tmpl w:val="C1045BC6"/>
    <w:lvl w:ilvl="0" w:tplc="0419000F">
      <w:start w:val="1"/>
      <w:numFmt w:val="decimal"/>
      <w:lvlText w:val="%1."/>
      <w:lvlJc w:val="left"/>
      <w:pPr>
        <w:ind w:left="1714" w:hanging="1005"/>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7352D74"/>
    <w:multiLevelType w:val="hybridMultilevel"/>
    <w:tmpl w:val="1DB62B04"/>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7DC3134"/>
    <w:multiLevelType w:val="hybridMultilevel"/>
    <w:tmpl w:val="975ACCCE"/>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34">
    <w:nsid w:val="67E209F0"/>
    <w:multiLevelType w:val="hybridMultilevel"/>
    <w:tmpl w:val="F8241EAC"/>
    <w:lvl w:ilvl="0" w:tplc="F3ACD426">
      <w:start w:val="1"/>
      <w:numFmt w:val="decimal"/>
      <w:lvlText w:val="%1)"/>
      <w:lvlJc w:val="left"/>
      <w:pPr>
        <w:tabs>
          <w:tab w:val="num" w:pos="1080"/>
        </w:tabs>
        <w:ind w:left="1080" w:hanging="360"/>
      </w:pPr>
      <w:rPr>
        <w:rFonts w:ascii="Times New Roman" w:eastAsia="Times New Roman" w:hAnsi="Times New Roman" w:cs="Times New Roman"/>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5">
    <w:nsid w:val="67E21F7E"/>
    <w:multiLevelType w:val="hybridMultilevel"/>
    <w:tmpl w:val="7B84D7EE"/>
    <w:lvl w:ilvl="0" w:tplc="2E34EA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682807E7"/>
    <w:multiLevelType w:val="hybridMultilevel"/>
    <w:tmpl w:val="A3847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B992A46"/>
    <w:multiLevelType w:val="hybridMultilevel"/>
    <w:tmpl w:val="DF8C8E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C682ADD"/>
    <w:multiLevelType w:val="multilevel"/>
    <w:tmpl w:val="5936D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9A45AD7"/>
    <w:multiLevelType w:val="hybridMultilevel"/>
    <w:tmpl w:val="72B88D2C"/>
    <w:lvl w:ilvl="0" w:tplc="514E9A44">
      <w:start w:val="1"/>
      <w:numFmt w:val="decimal"/>
      <w:lvlText w:val="%1."/>
      <w:lvlJc w:val="left"/>
      <w:pPr>
        <w:ind w:left="1211"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7C330BE6"/>
    <w:multiLevelType w:val="hybridMultilevel"/>
    <w:tmpl w:val="D7A8C436"/>
    <w:lvl w:ilvl="0" w:tplc="F0BAA0CE">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8"/>
  </w:num>
  <w:num w:numId="3">
    <w:abstractNumId w:val="6"/>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25"/>
  </w:num>
  <w:num w:numId="7">
    <w:abstractNumId w:val="32"/>
  </w:num>
  <w:num w:numId="8">
    <w:abstractNumId w:val="33"/>
  </w:num>
  <w:num w:numId="9">
    <w:abstractNumId w:val="34"/>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num>
  <w:num w:numId="12">
    <w:abstractNumId w:val="29"/>
  </w:num>
  <w:num w:numId="13">
    <w:abstractNumId w:val="36"/>
  </w:num>
  <w:num w:numId="14">
    <w:abstractNumId w:val="21"/>
  </w:num>
  <w:num w:numId="15">
    <w:abstractNumId w:val="10"/>
  </w:num>
  <w:num w:numId="16">
    <w:abstractNumId w:val="35"/>
  </w:num>
  <w:num w:numId="17">
    <w:abstractNumId w:val="3"/>
  </w:num>
  <w:num w:numId="18">
    <w:abstractNumId w:val="39"/>
  </w:num>
  <w:num w:numId="19">
    <w:abstractNumId w:val="16"/>
  </w:num>
  <w:num w:numId="20">
    <w:abstractNumId w:val="11"/>
  </w:num>
  <w:num w:numId="21">
    <w:abstractNumId w:val="30"/>
  </w:num>
  <w:num w:numId="22">
    <w:abstractNumId w:val="37"/>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9"/>
  </w:num>
  <w:num w:numId="26">
    <w:abstractNumId w:val="13"/>
  </w:num>
  <w:num w:numId="27">
    <w:abstractNumId w:val="12"/>
  </w:num>
  <w:num w:numId="28">
    <w:abstractNumId w:val="31"/>
  </w:num>
  <w:num w:numId="29">
    <w:abstractNumId w:val="28"/>
  </w:num>
  <w:num w:numId="30">
    <w:abstractNumId w:val="5"/>
  </w:num>
  <w:num w:numId="31">
    <w:abstractNumId w:val="26"/>
  </w:num>
  <w:num w:numId="32">
    <w:abstractNumId w:val="1"/>
  </w:num>
  <w:num w:numId="3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0"/>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2"/>
  </w:num>
  <w:num w:numId="39">
    <w:abstractNumId w:val="23"/>
  </w:num>
  <w:num w:numId="40">
    <w:abstractNumId w:val="8"/>
  </w:num>
  <w:num w:numId="41">
    <w:abstractNumId w:val="4"/>
  </w:num>
  <w:num w:numId="42">
    <w:abstractNumId w:val="9"/>
  </w:num>
  <w:num w:numId="43">
    <w:abstractNumId w:val="17"/>
  </w:num>
  <w:num w:numId="44">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rsids>
    <w:rsidRoot w:val="00EF4488"/>
    <w:rsid w:val="00011AB2"/>
    <w:rsid w:val="00014F51"/>
    <w:rsid w:val="00073237"/>
    <w:rsid w:val="00080E1E"/>
    <w:rsid w:val="0008725D"/>
    <w:rsid w:val="000A07F3"/>
    <w:rsid w:val="000B7813"/>
    <w:rsid w:val="000B7C44"/>
    <w:rsid w:val="000D5F5F"/>
    <w:rsid w:val="000E6E93"/>
    <w:rsid w:val="000F3380"/>
    <w:rsid w:val="00106789"/>
    <w:rsid w:val="00124D1E"/>
    <w:rsid w:val="001522D9"/>
    <w:rsid w:val="001704D7"/>
    <w:rsid w:val="001774F7"/>
    <w:rsid w:val="00181136"/>
    <w:rsid w:val="00187644"/>
    <w:rsid w:val="001B2843"/>
    <w:rsid w:val="001B30A0"/>
    <w:rsid w:val="001C0159"/>
    <w:rsid w:val="001C2510"/>
    <w:rsid w:val="001C45F0"/>
    <w:rsid w:val="001D7AE2"/>
    <w:rsid w:val="001E05A9"/>
    <w:rsid w:val="001E78EB"/>
    <w:rsid w:val="00221424"/>
    <w:rsid w:val="0023019D"/>
    <w:rsid w:val="00244705"/>
    <w:rsid w:val="00247255"/>
    <w:rsid w:val="00260CFC"/>
    <w:rsid w:val="0028058F"/>
    <w:rsid w:val="0028750C"/>
    <w:rsid w:val="00296782"/>
    <w:rsid w:val="002A1076"/>
    <w:rsid w:val="002A64A3"/>
    <w:rsid w:val="002B001B"/>
    <w:rsid w:val="002B0CBA"/>
    <w:rsid w:val="002B56F6"/>
    <w:rsid w:val="002C693F"/>
    <w:rsid w:val="002C74AE"/>
    <w:rsid w:val="0030352D"/>
    <w:rsid w:val="00323237"/>
    <w:rsid w:val="003337D5"/>
    <w:rsid w:val="00352701"/>
    <w:rsid w:val="003659F0"/>
    <w:rsid w:val="00367328"/>
    <w:rsid w:val="00393353"/>
    <w:rsid w:val="003B40B0"/>
    <w:rsid w:val="003B6CF7"/>
    <w:rsid w:val="003E3404"/>
    <w:rsid w:val="004005AE"/>
    <w:rsid w:val="00412D5F"/>
    <w:rsid w:val="00414BCA"/>
    <w:rsid w:val="00423C6E"/>
    <w:rsid w:val="00441602"/>
    <w:rsid w:val="0044777D"/>
    <w:rsid w:val="00451D53"/>
    <w:rsid w:val="00455D14"/>
    <w:rsid w:val="0046167E"/>
    <w:rsid w:val="00482705"/>
    <w:rsid w:val="00484BAC"/>
    <w:rsid w:val="0049396D"/>
    <w:rsid w:val="00494A08"/>
    <w:rsid w:val="004A2EFF"/>
    <w:rsid w:val="004A33ED"/>
    <w:rsid w:val="004A4024"/>
    <w:rsid w:val="004B4B36"/>
    <w:rsid w:val="004D11CE"/>
    <w:rsid w:val="0050165A"/>
    <w:rsid w:val="005059E2"/>
    <w:rsid w:val="00511189"/>
    <w:rsid w:val="00525878"/>
    <w:rsid w:val="00543C01"/>
    <w:rsid w:val="005469C0"/>
    <w:rsid w:val="005563F0"/>
    <w:rsid w:val="00557C6B"/>
    <w:rsid w:val="00566BA8"/>
    <w:rsid w:val="00573916"/>
    <w:rsid w:val="0058462F"/>
    <w:rsid w:val="005C39E5"/>
    <w:rsid w:val="005C79A7"/>
    <w:rsid w:val="005D6A71"/>
    <w:rsid w:val="005F71AE"/>
    <w:rsid w:val="006123F8"/>
    <w:rsid w:val="006506E4"/>
    <w:rsid w:val="006541D5"/>
    <w:rsid w:val="0065722B"/>
    <w:rsid w:val="00665399"/>
    <w:rsid w:val="006659E7"/>
    <w:rsid w:val="00666E14"/>
    <w:rsid w:val="006A32D1"/>
    <w:rsid w:val="006B4102"/>
    <w:rsid w:val="006C3722"/>
    <w:rsid w:val="006C394F"/>
    <w:rsid w:val="006F048A"/>
    <w:rsid w:val="006F2E70"/>
    <w:rsid w:val="0070725E"/>
    <w:rsid w:val="00781892"/>
    <w:rsid w:val="00796FCB"/>
    <w:rsid w:val="007B6FD4"/>
    <w:rsid w:val="007C06D2"/>
    <w:rsid w:val="007D23DB"/>
    <w:rsid w:val="007D2AF4"/>
    <w:rsid w:val="007E6CFB"/>
    <w:rsid w:val="007F21F7"/>
    <w:rsid w:val="007F3BFE"/>
    <w:rsid w:val="007F4E85"/>
    <w:rsid w:val="00816DBF"/>
    <w:rsid w:val="008210E5"/>
    <w:rsid w:val="0084497B"/>
    <w:rsid w:val="008658CE"/>
    <w:rsid w:val="00880F88"/>
    <w:rsid w:val="008A6E9D"/>
    <w:rsid w:val="008B480A"/>
    <w:rsid w:val="008B6FEC"/>
    <w:rsid w:val="008D49FC"/>
    <w:rsid w:val="008D6028"/>
    <w:rsid w:val="00916B13"/>
    <w:rsid w:val="00927EE9"/>
    <w:rsid w:val="00950471"/>
    <w:rsid w:val="0095267B"/>
    <w:rsid w:val="00965D73"/>
    <w:rsid w:val="00984772"/>
    <w:rsid w:val="0099132B"/>
    <w:rsid w:val="00995572"/>
    <w:rsid w:val="009A0578"/>
    <w:rsid w:val="009A5000"/>
    <w:rsid w:val="009B4A94"/>
    <w:rsid w:val="009D4E2F"/>
    <w:rsid w:val="009D67C0"/>
    <w:rsid w:val="009E7E12"/>
    <w:rsid w:val="009F3BE0"/>
    <w:rsid w:val="00A0552C"/>
    <w:rsid w:val="00A06359"/>
    <w:rsid w:val="00A15BB7"/>
    <w:rsid w:val="00A33FA0"/>
    <w:rsid w:val="00A51761"/>
    <w:rsid w:val="00A53C95"/>
    <w:rsid w:val="00A6096D"/>
    <w:rsid w:val="00A72CDC"/>
    <w:rsid w:val="00A75E10"/>
    <w:rsid w:val="00A77057"/>
    <w:rsid w:val="00AA4688"/>
    <w:rsid w:val="00AC3D18"/>
    <w:rsid w:val="00AD02B1"/>
    <w:rsid w:val="00AD08FC"/>
    <w:rsid w:val="00AD1095"/>
    <w:rsid w:val="00AD21CD"/>
    <w:rsid w:val="00AE231D"/>
    <w:rsid w:val="00B00843"/>
    <w:rsid w:val="00B12639"/>
    <w:rsid w:val="00B5512B"/>
    <w:rsid w:val="00B65BA5"/>
    <w:rsid w:val="00B84C78"/>
    <w:rsid w:val="00B91094"/>
    <w:rsid w:val="00BA6685"/>
    <w:rsid w:val="00BC1F09"/>
    <w:rsid w:val="00BE769A"/>
    <w:rsid w:val="00C27616"/>
    <w:rsid w:val="00C31EA1"/>
    <w:rsid w:val="00C53251"/>
    <w:rsid w:val="00C633B7"/>
    <w:rsid w:val="00C71790"/>
    <w:rsid w:val="00C7189F"/>
    <w:rsid w:val="00C73DD4"/>
    <w:rsid w:val="00CB31DE"/>
    <w:rsid w:val="00CB3910"/>
    <w:rsid w:val="00CC501E"/>
    <w:rsid w:val="00CD10D0"/>
    <w:rsid w:val="00CE63E5"/>
    <w:rsid w:val="00D1730E"/>
    <w:rsid w:val="00D25DF6"/>
    <w:rsid w:val="00D35F3B"/>
    <w:rsid w:val="00D479D0"/>
    <w:rsid w:val="00D5191D"/>
    <w:rsid w:val="00D52A95"/>
    <w:rsid w:val="00D53A94"/>
    <w:rsid w:val="00D647EC"/>
    <w:rsid w:val="00D660D0"/>
    <w:rsid w:val="00D67D24"/>
    <w:rsid w:val="00D71CEB"/>
    <w:rsid w:val="00D71D66"/>
    <w:rsid w:val="00D8282D"/>
    <w:rsid w:val="00D94020"/>
    <w:rsid w:val="00DA2E0C"/>
    <w:rsid w:val="00DB01BC"/>
    <w:rsid w:val="00DC1989"/>
    <w:rsid w:val="00DF1EA4"/>
    <w:rsid w:val="00DF63A2"/>
    <w:rsid w:val="00E0571C"/>
    <w:rsid w:val="00E12112"/>
    <w:rsid w:val="00E24F6C"/>
    <w:rsid w:val="00E356CC"/>
    <w:rsid w:val="00E45017"/>
    <w:rsid w:val="00E508F2"/>
    <w:rsid w:val="00E533B5"/>
    <w:rsid w:val="00E56967"/>
    <w:rsid w:val="00E74DD3"/>
    <w:rsid w:val="00E7663A"/>
    <w:rsid w:val="00E77496"/>
    <w:rsid w:val="00EC70B9"/>
    <w:rsid w:val="00EF1E44"/>
    <w:rsid w:val="00EF4488"/>
    <w:rsid w:val="00F538D3"/>
    <w:rsid w:val="00F62672"/>
    <w:rsid w:val="00F64669"/>
    <w:rsid w:val="00F72DD7"/>
    <w:rsid w:val="00F84520"/>
    <w:rsid w:val="00FA535F"/>
    <w:rsid w:val="00FA5624"/>
    <w:rsid w:val="00FA62D1"/>
    <w:rsid w:val="00FC0759"/>
    <w:rsid w:val="00FC5769"/>
    <w:rsid w:val="00FC6757"/>
    <w:rsid w:val="00FD367C"/>
    <w:rsid w:val="00FF2B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Classic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1BC"/>
    <w:rPr>
      <w:rFonts w:eastAsiaTheme="minorEastAsia"/>
      <w:lang w:eastAsia="ru-RU"/>
    </w:rPr>
  </w:style>
  <w:style w:type="paragraph" w:styleId="1">
    <w:name w:val="heading 1"/>
    <w:basedOn w:val="a"/>
    <w:next w:val="a"/>
    <w:link w:val="10"/>
    <w:qFormat/>
    <w:rsid w:val="00DB01BC"/>
    <w:pPr>
      <w:keepNext/>
      <w:spacing w:after="0" w:line="240" w:lineRule="auto"/>
      <w:jc w:val="center"/>
      <w:outlineLvl w:val="0"/>
    </w:pPr>
    <w:rPr>
      <w:rFonts w:ascii="Times New Roman" w:eastAsia="Times New Roman" w:hAnsi="Times New Roman" w:cs="Times New Roman"/>
      <w:b/>
      <w:bCs/>
      <w:sz w:val="36"/>
      <w:szCs w:val="24"/>
    </w:rPr>
  </w:style>
  <w:style w:type="paragraph" w:styleId="2">
    <w:name w:val="heading 2"/>
    <w:basedOn w:val="a"/>
    <w:next w:val="a"/>
    <w:link w:val="20"/>
    <w:uiPriority w:val="9"/>
    <w:unhideWhenUsed/>
    <w:qFormat/>
    <w:rsid w:val="00DB01B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DB01BC"/>
    <w:pPr>
      <w:keepNext/>
      <w:spacing w:before="240" w:after="60" w:line="240" w:lineRule="auto"/>
      <w:outlineLvl w:val="2"/>
    </w:pPr>
    <w:rPr>
      <w:rFonts w:ascii="Cambria" w:eastAsia="Times New Roman" w:hAnsi="Cambria" w:cs="Times New Roman"/>
      <w:b/>
      <w:bCs/>
      <w:sz w:val="26"/>
      <w:szCs w:val="26"/>
    </w:rPr>
  </w:style>
  <w:style w:type="paragraph" w:styleId="5">
    <w:name w:val="heading 5"/>
    <w:basedOn w:val="a"/>
    <w:next w:val="a"/>
    <w:link w:val="50"/>
    <w:uiPriority w:val="9"/>
    <w:semiHidden/>
    <w:unhideWhenUsed/>
    <w:qFormat/>
    <w:rsid w:val="00DB01BC"/>
    <w:pPr>
      <w:spacing w:before="240" w:after="60" w:line="240" w:lineRule="auto"/>
      <w:outlineLvl w:val="4"/>
    </w:pPr>
    <w:rPr>
      <w:rFonts w:ascii="Calibri" w:eastAsia="Times New Roman" w:hAnsi="Calibri" w:cs="Times New Roman"/>
      <w:b/>
      <w:bCs/>
      <w:i/>
      <w:iCs/>
      <w:sz w:val="26"/>
      <w:szCs w:val="26"/>
    </w:rPr>
  </w:style>
  <w:style w:type="paragraph" w:styleId="9">
    <w:name w:val="heading 9"/>
    <w:basedOn w:val="a"/>
    <w:next w:val="a"/>
    <w:link w:val="90"/>
    <w:qFormat/>
    <w:rsid w:val="00DB01BC"/>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01BC"/>
    <w:rPr>
      <w:rFonts w:ascii="Times New Roman" w:eastAsia="Times New Roman" w:hAnsi="Times New Roman" w:cs="Times New Roman"/>
      <w:b/>
      <w:bCs/>
      <w:sz w:val="36"/>
      <w:szCs w:val="24"/>
      <w:lang w:eastAsia="ru-RU"/>
    </w:rPr>
  </w:style>
  <w:style w:type="character" w:customStyle="1" w:styleId="20">
    <w:name w:val="Заголовок 2 Знак"/>
    <w:basedOn w:val="a0"/>
    <w:link w:val="2"/>
    <w:uiPriority w:val="9"/>
    <w:rsid w:val="00DB01BC"/>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DB01BC"/>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DB01BC"/>
    <w:rPr>
      <w:rFonts w:ascii="Calibri" w:eastAsia="Times New Roman" w:hAnsi="Calibri" w:cs="Times New Roman"/>
      <w:b/>
      <w:bCs/>
      <w:i/>
      <w:iCs/>
      <w:sz w:val="26"/>
      <w:szCs w:val="26"/>
    </w:rPr>
  </w:style>
  <w:style w:type="character" w:customStyle="1" w:styleId="90">
    <w:name w:val="Заголовок 9 Знак"/>
    <w:basedOn w:val="a0"/>
    <w:link w:val="9"/>
    <w:rsid w:val="00DB01BC"/>
    <w:rPr>
      <w:rFonts w:ascii="Arial" w:eastAsia="Times New Roman" w:hAnsi="Arial" w:cs="Arial"/>
      <w:lang w:eastAsia="ru-RU"/>
    </w:rPr>
  </w:style>
  <w:style w:type="paragraph" w:styleId="a3">
    <w:name w:val="footer"/>
    <w:basedOn w:val="a"/>
    <w:link w:val="a4"/>
    <w:uiPriority w:val="99"/>
    <w:rsid w:val="00DB01B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uiPriority w:val="99"/>
    <w:rsid w:val="00DB01BC"/>
    <w:rPr>
      <w:rFonts w:ascii="Times New Roman" w:eastAsia="Times New Roman" w:hAnsi="Times New Roman" w:cs="Times New Roman"/>
      <w:sz w:val="24"/>
      <w:szCs w:val="24"/>
      <w:lang w:eastAsia="ru-RU"/>
    </w:rPr>
  </w:style>
  <w:style w:type="paragraph" w:styleId="a5">
    <w:name w:val="caption"/>
    <w:basedOn w:val="a"/>
    <w:qFormat/>
    <w:rsid w:val="00DB01BC"/>
    <w:pPr>
      <w:widowControl w:val="0"/>
      <w:spacing w:after="0" w:line="240" w:lineRule="auto"/>
      <w:jc w:val="center"/>
    </w:pPr>
    <w:rPr>
      <w:rFonts w:ascii="Times New Roman" w:eastAsia="Times New Roman" w:hAnsi="Times New Roman" w:cs="Times New Roman"/>
      <w:b/>
      <w:sz w:val="28"/>
      <w:szCs w:val="20"/>
    </w:rPr>
  </w:style>
  <w:style w:type="paragraph" w:styleId="a6">
    <w:name w:val="Body Text"/>
    <w:basedOn w:val="a"/>
    <w:link w:val="a7"/>
    <w:rsid w:val="00DB01BC"/>
    <w:pPr>
      <w:spacing w:after="0" w:line="240" w:lineRule="auto"/>
      <w:jc w:val="both"/>
    </w:pPr>
    <w:rPr>
      <w:rFonts w:ascii="Times New Roman" w:eastAsia="Times New Roman" w:hAnsi="Times New Roman" w:cs="Times New Roman"/>
      <w:sz w:val="24"/>
      <w:szCs w:val="24"/>
    </w:rPr>
  </w:style>
  <w:style w:type="character" w:customStyle="1" w:styleId="a7">
    <w:name w:val="Основной текст Знак"/>
    <w:basedOn w:val="a0"/>
    <w:link w:val="a6"/>
    <w:rsid w:val="00DB01BC"/>
    <w:rPr>
      <w:rFonts w:ascii="Times New Roman" w:eastAsia="Times New Roman" w:hAnsi="Times New Roman" w:cs="Times New Roman"/>
      <w:sz w:val="24"/>
      <w:szCs w:val="24"/>
    </w:rPr>
  </w:style>
  <w:style w:type="paragraph" w:styleId="a8">
    <w:name w:val="Body Text Indent"/>
    <w:basedOn w:val="a"/>
    <w:link w:val="a9"/>
    <w:uiPriority w:val="99"/>
    <w:rsid w:val="00DB01BC"/>
    <w:pPr>
      <w:tabs>
        <w:tab w:val="left" w:pos="540"/>
      </w:tabs>
      <w:spacing w:after="0" w:line="360" w:lineRule="auto"/>
      <w:ind w:firstLine="720"/>
      <w:jc w:val="both"/>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uiPriority w:val="99"/>
    <w:rsid w:val="00DB01BC"/>
    <w:rPr>
      <w:rFonts w:ascii="Times New Roman" w:eastAsia="Times New Roman" w:hAnsi="Times New Roman" w:cs="Times New Roman"/>
      <w:sz w:val="24"/>
      <w:szCs w:val="24"/>
    </w:rPr>
  </w:style>
  <w:style w:type="paragraph" w:styleId="aa">
    <w:name w:val="Subtitle"/>
    <w:basedOn w:val="a"/>
    <w:link w:val="ab"/>
    <w:qFormat/>
    <w:rsid w:val="00DB01BC"/>
    <w:pPr>
      <w:widowControl w:val="0"/>
      <w:spacing w:after="0" w:line="240" w:lineRule="auto"/>
      <w:jc w:val="center"/>
    </w:pPr>
    <w:rPr>
      <w:rFonts w:ascii="Times New Roman" w:eastAsia="Times New Roman" w:hAnsi="Times New Roman" w:cs="Times New Roman"/>
      <w:b/>
      <w:sz w:val="24"/>
      <w:szCs w:val="20"/>
    </w:rPr>
  </w:style>
  <w:style w:type="character" w:customStyle="1" w:styleId="ab">
    <w:name w:val="Подзаголовок Знак"/>
    <w:basedOn w:val="a0"/>
    <w:link w:val="aa"/>
    <w:rsid w:val="00DB01BC"/>
    <w:rPr>
      <w:rFonts w:ascii="Times New Roman" w:eastAsia="Times New Roman" w:hAnsi="Times New Roman" w:cs="Times New Roman"/>
      <w:b/>
      <w:sz w:val="24"/>
      <w:szCs w:val="20"/>
      <w:lang w:eastAsia="ru-RU"/>
    </w:rPr>
  </w:style>
  <w:style w:type="paragraph" w:styleId="21">
    <w:name w:val="Body Text Indent 2"/>
    <w:basedOn w:val="a"/>
    <w:link w:val="22"/>
    <w:uiPriority w:val="99"/>
    <w:rsid w:val="00DB01BC"/>
    <w:pPr>
      <w:spacing w:after="0" w:line="360" w:lineRule="auto"/>
      <w:ind w:firstLine="36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rsid w:val="00DB01BC"/>
    <w:rPr>
      <w:rFonts w:ascii="Times New Roman" w:eastAsia="Times New Roman" w:hAnsi="Times New Roman" w:cs="Times New Roman"/>
      <w:sz w:val="24"/>
      <w:szCs w:val="24"/>
    </w:rPr>
  </w:style>
  <w:style w:type="paragraph" w:styleId="31">
    <w:name w:val="Body Text Indent 3"/>
    <w:basedOn w:val="a"/>
    <w:link w:val="32"/>
    <w:uiPriority w:val="99"/>
    <w:rsid w:val="00DB01BC"/>
    <w:pPr>
      <w:spacing w:after="0" w:line="360" w:lineRule="auto"/>
      <w:ind w:firstLine="544"/>
      <w:jc w:val="both"/>
    </w:pPr>
    <w:rPr>
      <w:rFonts w:ascii="Times New Roman" w:eastAsia="Times New Roman" w:hAnsi="Times New Roman" w:cs="Times New Roman"/>
      <w:sz w:val="24"/>
      <w:szCs w:val="24"/>
    </w:rPr>
  </w:style>
  <w:style w:type="character" w:customStyle="1" w:styleId="32">
    <w:name w:val="Основной текст с отступом 3 Знак"/>
    <w:basedOn w:val="a0"/>
    <w:link w:val="31"/>
    <w:uiPriority w:val="99"/>
    <w:rsid w:val="00DB01BC"/>
    <w:rPr>
      <w:rFonts w:ascii="Times New Roman" w:eastAsia="Times New Roman" w:hAnsi="Times New Roman" w:cs="Times New Roman"/>
      <w:sz w:val="24"/>
      <w:szCs w:val="24"/>
      <w:lang w:eastAsia="ru-RU"/>
    </w:rPr>
  </w:style>
  <w:style w:type="paragraph" w:customStyle="1" w:styleId="210">
    <w:name w:val="Основной текст 21"/>
    <w:basedOn w:val="a"/>
    <w:uiPriority w:val="99"/>
    <w:rsid w:val="00DB01BC"/>
    <w:pPr>
      <w:widowControl w:val="0"/>
      <w:spacing w:after="0" w:line="240" w:lineRule="auto"/>
      <w:ind w:left="567"/>
    </w:pPr>
    <w:rPr>
      <w:rFonts w:ascii="Times New Roman" w:eastAsia="Times New Roman" w:hAnsi="Times New Roman" w:cs="Times New Roman"/>
      <w:sz w:val="24"/>
      <w:szCs w:val="20"/>
    </w:rPr>
  </w:style>
  <w:style w:type="paragraph" w:customStyle="1" w:styleId="11">
    <w:name w:val="Знак Знак Знак1"/>
    <w:basedOn w:val="a"/>
    <w:rsid w:val="00DB01BC"/>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33">
    <w:name w:val="Body Text 3"/>
    <w:basedOn w:val="a"/>
    <w:link w:val="34"/>
    <w:uiPriority w:val="99"/>
    <w:rsid w:val="00DB01BC"/>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uiPriority w:val="99"/>
    <w:rsid w:val="00DB01BC"/>
    <w:rPr>
      <w:rFonts w:ascii="Times New Roman" w:eastAsia="Times New Roman" w:hAnsi="Times New Roman" w:cs="Times New Roman"/>
      <w:sz w:val="16"/>
      <w:szCs w:val="16"/>
    </w:rPr>
  </w:style>
  <w:style w:type="table" w:styleId="ac">
    <w:name w:val="Table Grid"/>
    <w:basedOn w:val="a1"/>
    <w:rsid w:val="00DB01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uiPriority w:val="99"/>
    <w:rsid w:val="00DB01BC"/>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uiPriority w:val="99"/>
    <w:rsid w:val="00DB01BC"/>
    <w:rPr>
      <w:rFonts w:ascii="Times New Roman" w:eastAsia="Times New Roman" w:hAnsi="Times New Roman" w:cs="Times New Roman"/>
      <w:sz w:val="24"/>
      <w:szCs w:val="24"/>
    </w:rPr>
  </w:style>
  <w:style w:type="paragraph" w:styleId="ad">
    <w:name w:val="Title"/>
    <w:basedOn w:val="a"/>
    <w:link w:val="ae"/>
    <w:qFormat/>
    <w:rsid w:val="00DB01BC"/>
    <w:pPr>
      <w:spacing w:after="0" w:line="240" w:lineRule="auto"/>
      <w:ind w:left="-360" w:right="-185"/>
      <w:jc w:val="center"/>
    </w:pPr>
    <w:rPr>
      <w:rFonts w:ascii="Times New Roman" w:eastAsia="Times New Roman" w:hAnsi="Times New Roman" w:cs="Times New Roman"/>
      <w:b/>
      <w:bCs/>
      <w:sz w:val="24"/>
      <w:szCs w:val="24"/>
    </w:rPr>
  </w:style>
  <w:style w:type="character" w:customStyle="1" w:styleId="ae">
    <w:name w:val="Название Знак"/>
    <w:basedOn w:val="a0"/>
    <w:link w:val="ad"/>
    <w:rsid w:val="00DB01BC"/>
    <w:rPr>
      <w:rFonts w:ascii="Times New Roman" w:eastAsia="Times New Roman" w:hAnsi="Times New Roman" w:cs="Times New Roman"/>
      <w:b/>
      <w:bCs/>
      <w:sz w:val="24"/>
      <w:szCs w:val="24"/>
    </w:rPr>
  </w:style>
  <w:style w:type="paragraph" w:customStyle="1" w:styleId="af">
    <w:name w:val="Знак Знак Знак"/>
    <w:basedOn w:val="a"/>
    <w:rsid w:val="00DB01B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0">
    <w:name w:val="Знак Знак Знак Знак Знак Знак"/>
    <w:basedOn w:val="a"/>
    <w:rsid w:val="00DB01B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PlusNormal">
    <w:name w:val="ConsPlusNormal"/>
    <w:rsid w:val="00DB01B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1">
    <w:name w:val="page number"/>
    <w:basedOn w:val="a0"/>
    <w:rsid w:val="00DB01BC"/>
  </w:style>
  <w:style w:type="paragraph" w:customStyle="1" w:styleId="af2">
    <w:name w:val="Знак Знак Знак Знак"/>
    <w:basedOn w:val="a"/>
    <w:rsid w:val="00DB01BC"/>
    <w:pPr>
      <w:spacing w:after="160" w:line="240" w:lineRule="exact"/>
    </w:pPr>
    <w:rPr>
      <w:rFonts w:ascii="Verdana" w:eastAsia="Times New Roman" w:hAnsi="Verdana" w:cs="Times New Roman"/>
      <w:sz w:val="20"/>
      <w:szCs w:val="20"/>
      <w:lang w:val="en-US" w:eastAsia="en-US"/>
    </w:rPr>
  </w:style>
  <w:style w:type="paragraph" w:customStyle="1" w:styleId="310">
    <w:name w:val="Основной текст 31"/>
    <w:basedOn w:val="a"/>
    <w:rsid w:val="00DB01BC"/>
    <w:pPr>
      <w:suppressAutoHyphens/>
      <w:spacing w:after="0" w:line="240" w:lineRule="auto"/>
      <w:jc w:val="both"/>
    </w:pPr>
    <w:rPr>
      <w:rFonts w:ascii="Times New Roman" w:eastAsia="Times New Roman" w:hAnsi="Times New Roman" w:cs="Times New Roman"/>
      <w:sz w:val="28"/>
      <w:szCs w:val="24"/>
      <w:lang w:eastAsia="ar-SA"/>
    </w:rPr>
  </w:style>
  <w:style w:type="paragraph" w:styleId="af3">
    <w:name w:val="header"/>
    <w:basedOn w:val="a"/>
    <w:link w:val="af4"/>
    <w:uiPriority w:val="99"/>
    <w:rsid w:val="00DB01BC"/>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f4">
    <w:name w:val="Верхний колонтитул Знак"/>
    <w:basedOn w:val="a0"/>
    <w:link w:val="af3"/>
    <w:uiPriority w:val="99"/>
    <w:rsid w:val="00DB01BC"/>
    <w:rPr>
      <w:rFonts w:ascii="Times New Roman" w:eastAsia="Times New Roman" w:hAnsi="Times New Roman" w:cs="Times New Roman"/>
      <w:sz w:val="28"/>
      <w:szCs w:val="20"/>
      <w:lang w:eastAsia="ru-RU"/>
    </w:rPr>
  </w:style>
  <w:style w:type="paragraph" w:customStyle="1" w:styleId="af5">
    <w:name w:val="Знак Знак Знак Знак Знак Знак Знак Знак Знак Знак Знак Знак Знак Знак Знак"/>
    <w:basedOn w:val="a"/>
    <w:rsid w:val="00DB01BC"/>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6">
    <w:name w:val="List Paragraph"/>
    <w:basedOn w:val="a"/>
    <w:uiPriority w:val="34"/>
    <w:qFormat/>
    <w:rsid w:val="00DB01BC"/>
    <w:pPr>
      <w:spacing w:after="0" w:line="240" w:lineRule="auto"/>
      <w:ind w:left="720"/>
      <w:contextualSpacing/>
    </w:pPr>
    <w:rPr>
      <w:rFonts w:ascii="Times New Roman" w:eastAsia="Times New Roman" w:hAnsi="Times New Roman" w:cs="Times New Roman"/>
      <w:sz w:val="24"/>
      <w:szCs w:val="24"/>
    </w:rPr>
  </w:style>
  <w:style w:type="character" w:styleId="af7">
    <w:name w:val="Strong"/>
    <w:uiPriority w:val="22"/>
    <w:qFormat/>
    <w:rsid w:val="00DB01BC"/>
    <w:rPr>
      <w:b/>
      <w:bCs/>
    </w:rPr>
  </w:style>
  <w:style w:type="character" w:styleId="af8">
    <w:name w:val="Intense Emphasis"/>
    <w:uiPriority w:val="21"/>
    <w:qFormat/>
    <w:rsid w:val="00DB01BC"/>
    <w:rPr>
      <w:b/>
      <w:bCs/>
      <w:i/>
      <w:iCs/>
      <w:color w:val="4F81BD"/>
    </w:rPr>
  </w:style>
  <w:style w:type="paragraph" w:styleId="af9">
    <w:name w:val="TOC Heading"/>
    <w:basedOn w:val="1"/>
    <w:next w:val="a"/>
    <w:uiPriority w:val="39"/>
    <w:qFormat/>
    <w:rsid w:val="00DB01BC"/>
    <w:pPr>
      <w:keepLines/>
      <w:spacing w:before="480" w:line="276" w:lineRule="auto"/>
      <w:jc w:val="left"/>
      <w:outlineLvl w:val="9"/>
    </w:pPr>
    <w:rPr>
      <w:rFonts w:ascii="Cambria" w:hAnsi="Cambria"/>
      <w:color w:val="365F91"/>
      <w:sz w:val="28"/>
      <w:szCs w:val="28"/>
      <w:lang w:eastAsia="en-US"/>
    </w:rPr>
  </w:style>
  <w:style w:type="paragraph" w:styleId="12">
    <w:name w:val="toc 1"/>
    <w:basedOn w:val="a"/>
    <w:next w:val="a"/>
    <w:autoRedefine/>
    <w:uiPriority w:val="39"/>
    <w:unhideWhenUsed/>
    <w:rsid w:val="00DB01BC"/>
    <w:pPr>
      <w:tabs>
        <w:tab w:val="right" w:leader="dot" w:pos="9344"/>
      </w:tabs>
      <w:spacing w:after="0" w:line="360" w:lineRule="auto"/>
      <w:jc w:val="both"/>
    </w:pPr>
    <w:rPr>
      <w:rFonts w:ascii="Times New Roman" w:eastAsia="Times New Roman" w:hAnsi="Times New Roman" w:cs="Times New Roman"/>
      <w:sz w:val="24"/>
      <w:szCs w:val="24"/>
    </w:rPr>
  </w:style>
  <w:style w:type="paragraph" w:styleId="25">
    <w:name w:val="toc 2"/>
    <w:basedOn w:val="a"/>
    <w:next w:val="a"/>
    <w:autoRedefine/>
    <w:uiPriority w:val="39"/>
    <w:unhideWhenUsed/>
    <w:rsid w:val="00DB01BC"/>
    <w:pPr>
      <w:spacing w:after="0" w:line="240" w:lineRule="auto"/>
      <w:ind w:left="240"/>
    </w:pPr>
    <w:rPr>
      <w:rFonts w:ascii="Times New Roman" w:eastAsia="Times New Roman" w:hAnsi="Times New Roman" w:cs="Times New Roman"/>
      <w:sz w:val="24"/>
      <w:szCs w:val="24"/>
    </w:rPr>
  </w:style>
  <w:style w:type="paragraph" w:styleId="35">
    <w:name w:val="toc 3"/>
    <w:basedOn w:val="a"/>
    <w:next w:val="a"/>
    <w:autoRedefine/>
    <w:uiPriority w:val="39"/>
    <w:unhideWhenUsed/>
    <w:rsid w:val="00DB01BC"/>
    <w:pPr>
      <w:spacing w:after="0" w:line="240" w:lineRule="auto"/>
      <w:ind w:left="480"/>
    </w:pPr>
    <w:rPr>
      <w:rFonts w:ascii="Times New Roman" w:eastAsia="Times New Roman" w:hAnsi="Times New Roman" w:cs="Times New Roman"/>
      <w:sz w:val="24"/>
      <w:szCs w:val="24"/>
    </w:rPr>
  </w:style>
  <w:style w:type="character" w:styleId="afa">
    <w:name w:val="Hyperlink"/>
    <w:uiPriority w:val="99"/>
    <w:unhideWhenUsed/>
    <w:rsid w:val="00DB01BC"/>
    <w:rPr>
      <w:color w:val="0000FF"/>
      <w:u w:val="single"/>
    </w:rPr>
  </w:style>
  <w:style w:type="character" w:styleId="afb">
    <w:name w:val="Book Title"/>
    <w:uiPriority w:val="33"/>
    <w:qFormat/>
    <w:rsid w:val="00DB01BC"/>
    <w:rPr>
      <w:b/>
      <w:bCs/>
      <w:smallCaps/>
      <w:spacing w:val="5"/>
    </w:rPr>
  </w:style>
  <w:style w:type="paragraph" w:customStyle="1" w:styleId="afc">
    <w:name w:val="Знак Знак"/>
    <w:basedOn w:val="a"/>
    <w:rsid w:val="00DB01B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320">
    <w:name w:val="Основной текст 32"/>
    <w:basedOn w:val="a"/>
    <w:rsid w:val="00DB01BC"/>
    <w:pPr>
      <w:overflowPunct w:val="0"/>
      <w:autoSpaceDE w:val="0"/>
      <w:autoSpaceDN w:val="0"/>
      <w:adjustRightInd w:val="0"/>
      <w:spacing w:after="0" w:line="240" w:lineRule="auto"/>
    </w:pPr>
    <w:rPr>
      <w:rFonts w:ascii="Arial" w:eastAsia="Times New Roman" w:hAnsi="Arial" w:cs="Times New Roman"/>
      <w:sz w:val="28"/>
      <w:szCs w:val="20"/>
    </w:rPr>
  </w:style>
  <w:style w:type="paragraph" w:styleId="afd">
    <w:name w:val="Balloon Text"/>
    <w:basedOn w:val="a"/>
    <w:link w:val="afe"/>
    <w:uiPriority w:val="99"/>
    <w:semiHidden/>
    <w:unhideWhenUsed/>
    <w:rsid w:val="00DB01BC"/>
    <w:pPr>
      <w:spacing w:after="0" w:line="240" w:lineRule="auto"/>
    </w:pPr>
    <w:rPr>
      <w:rFonts w:ascii="Tahoma" w:eastAsia="Times New Roman" w:hAnsi="Tahoma" w:cs="Times New Roman"/>
      <w:sz w:val="16"/>
      <w:szCs w:val="16"/>
    </w:rPr>
  </w:style>
  <w:style w:type="character" w:customStyle="1" w:styleId="afe">
    <w:name w:val="Текст выноски Знак"/>
    <w:basedOn w:val="a0"/>
    <w:link w:val="afd"/>
    <w:uiPriority w:val="99"/>
    <w:semiHidden/>
    <w:rsid w:val="00DB01BC"/>
    <w:rPr>
      <w:rFonts w:ascii="Tahoma" w:eastAsia="Times New Roman" w:hAnsi="Tahoma" w:cs="Times New Roman"/>
      <w:sz w:val="16"/>
      <w:szCs w:val="16"/>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w:basedOn w:val="a"/>
    <w:rsid w:val="00DB01BC"/>
    <w:pPr>
      <w:spacing w:after="160" w:line="240" w:lineRule="exact"/>
    </w:pPr>
    <w:rPr>
      <w:rFonts w:ascii="Verdana" w:eastAsia="Times New Roman" w:hAnsi="Verdana" w:cs="Times New Roman"/>
      <w:sz w:val="20"/>
      <w:szCs w:val="20"/>
      <w:lang w:val="en-US" w:eastAsia="en-US"/>
    </w:rPr>
  </w:style>
  <w:style w:type="paragraph" w:customStyle="1" w:styleId="-1">
    <w:name w:val="-Текст1"/>
    <w:basedOn w:val="a"/>
    <w:rsid w:val="00DB01BC"/>
    <w:pPr>
      <w:widowControl w:val="0"/>
      <w:spacing w:after="0" w:line="240" w:lineRule="auto"/>
      <w:ind w:firstLine="720"/>
      <w:jc w:val="both"/>
    </w:pPr>
    <w:rPr>
      <w:rFonts w:ascii="a_Timer" w:eastAsia="Times New Roman" w:hAnsi="a_Timer" w:cs="Times New Roman"/>
      <w:snapToGrid w:val="0"/>
      <w:sz w:val="24"/>
      <w:szCs w:val="24"/>
      <w:lang w:val="en-US"/>
    </w:rPr>
  </w:style>
  <w:style w:type="paragraph" w:customStyle="1" w:styleId="aff0">
    <w:name w:val="Знак"/>
    <w:basedOn w:val="a"/>
    <w:rsid w:val="00DB01BC"/>
    <w:pPr>
      <w:spacing w:after="160" w:line="240" w:lineRule="exact"/>
    </w:pPr>
    <w:rPr>
      <w:rFonts w:ascii="Verdana" w:eastAsia="Times New Roman" w:hAnsi="Verdana" w:cs="Times New Roman"/>
      <w:sz w:val="20"/>
      <w:szCs w:val="20"/>
      <w:lang w:val="en-US" w:eastAsia="en-US"/>
    </w:rPr>
  </w:style>
  <w:style w:type="paragraph" w:styleId="aff1">
    <w:name w:val="No Spacing"/>
    <w:link w:val="aff2"/>
    <w:uiPriority w:val="1"/>
    <w:qFormat/>
    <w:rsid w:val="00DB01BC"/>
    <w:pPr>
      <w:spacing w:after="0" w:line="240" w:lineRule="auto"/>
    </w:pPr>
    <w:rPr>
      <w:rFonts w:ascii="Calibri" w:eastAsia="Times New Roman" w:hAnsi="Calibri" w:cs="Times New Roman"/>
      <w:lang w:eastAsia="ru-RU"/>
    </w:rPr>
  </w:style>
  <w:style w:type="character" w:customStyle="1" w:styleId="aff3">
    <w:name w:val="Цветовое выделение"/>
    <w:rsid w:val="00DB01BC"/>
    <w:rPr>
      <w:b/>
      <w:bCs/>
      <w:color w:val="000080"/>
    </w:rPr>
  </w:style>
  <w:style w:type="character" w:customStyle="1" w:styleId="aff4">
    <w:name w:val="Гипертекстовая ссылка"/>
    <w:uiPriority w:val="99"/>
    <w:rsid w:val="00DB01BC"/>
    <w:rPr>
      <w:b/>
      <w:bCs/>
      <w:color w:val="008000"/>
    </w:rPr>
  </w:style>
  <w:style w:type="paragraph" w:customStyle="1" w:styleId="aff5">
    <w:name w:val="Знак"/>
    <w:basedOn w:val="a"/>
    <w:rsid w:val="00DB01BC"/>
    <w:pPr>
      <w:spacing w:after="0" w:line="240" w:lineRule="auto"/>
    </w:pPr>
    <w:rPr>
      <w:rFonts w:ascii="Verdana" w:eastAsia="Times New Roman" w:hAnsi="Verdana" w:cs="Verdana"/>
      <w:sz w:val="20"/>
      <w:szCs w:val="20"/>
      <w:lang w:val="en-US" w:eastAsia="en-US"/>
    </w:rPr>
  </w:style>
  <w:style w:type="character" w:customStyle="1" w:styleId="aff2">
    <w:name w:val="Без интервала Знак"/>
    <w:link w:val="aff1"/>
    <w:uiPriority w:val="1"/>
    <w:locked/>
    <w:rsid w:val="00DB01BC"/>
    <w:rPr>
      <w:rFonts w:ascii="Calibri" w:eastAsia="Times New Roman" w:hAnsi="Calibri" w:cs="Times New Roman"/>
      <w:lang w:eastAsia="ru-RU"/>
    </w:rPr>
  </w:style>
  <w:style w:type="table" w:styleId="13">
    <w:name w:val="Table Classic 1"/>
    <w:basedOn w:val="a1"/>
    <w:rsid w:val="00DB01B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4">
    <w:name w:val="Знак1"/>
    <w:basedOn w:val="a"/>
    <w:rsid w:val="00DB01BC"/>
    <w:pPr>
      <w:spacing w:after="160" w:line="240" w:lineRule="exact"/>
    </w:pPr>
    <w:rPr>
      <w:rFonts w:ascii="Verdana" w:eastAsia="Times New Roman" w:hAnsi="Verdana" w:cs="Verdana"/>
      <w:sz w:val="20"/>
      <w:szCs w:val="20"/>
      <w:lang w:val="en-US" w:eastAsia="en-US"/>
    </w:rPr>
  </w:style>
  <w:style w:type="paragraph" w:customStyle="1" w:styleId="text">
    <w:name w:val="text"/>
    <w:basedOn w:val="a"/>
    <w:rsid w:val="00DB01BC"/>
    <w:pPr>
      <w:spacing w:before="100" w:beforeAutospacing="1" w:after="100" w:afterAutospacing="1" w:line="240" w:lineRule="auto"/>
    </w:pPr>
    <w:rPr>
      <w:rFonts w:ascii="Arial" w:eastAsia="Calibri" w:hAnsi="Arial" w:cs="Arial"/>
      <w:color w:val="000000"/>
      <w:sz w:val="24"/>
      <w:szCs w:val="24"/>
    </w:rPr>
  </w:style>
  <w:style w:type="paragraph" w:customStyle="1" w:styleId="15">
    <w:name w:val="Знак Знак1 Знак"/>
    <w:basedOn w:val="a"/>
    <w:rsid w:val="00DB01B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f6">
    <w:name w:val="Normal (Web)"/>
    <w:basedOn w:val="a"/>
    <w:uiPriority w:val="99"/>
    <w:rsid w:val="00DB01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6">
    <w:name w:val="Абзац списка2"/>
    <w:basedOn w:val="a"/>
    <w:qFormat/>
    <w:rsid w:val="00DB01BC"/>
    <w:pPr>
      <w:spacing w:after="0" w:line="240" w:lineRule="auto"/>
      <w:ind w:left="720"/>
      <w:contextualSpacing/>
    </w:pPr>
    <w:rPr>
      <w:rFonts w:ascii="Calibri" w:eastAsia="Times New Roman" w:hAnsi="Calibri" w:cs="Times New Roman"/>
    </w:rPr>
  </w:style>
  <w:style w:type="paragraph" w:customStyle="1" w:styleId="16">
    <w:name w:val="Абзац списка1"/>
    <w:basedOn w:val="a"/>
    <w:uiPriority w:val="99"/>
    <w:rsid w:val="00DB01BC"/>
    <w:pPr>
      <w:spacing w:after="0" w:line="240" w:lineRule="auto"/>
      <w:ind w:left="720"/>
    </w:pPr>
    <w:rPr>
      <w:rFonts w:ascii="Times New Roman" w:eastAsia="Times New Roman" w:hAnsi="Times New Roman" w:cs="Times New Roman"/>
      <w:sz w:val="24"/>
      <w:szCs w:val="24"/>
    </w:rPr>
  </w:style>
  <w:style w:type="paragraph" w:customStyle="1" w:styleId="ConsCell">
    <w:name w:val="ConsCell"/>
    <w:rsid w:val="00DB01B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HTML">
    <w:name w:val="HTML Preformatted"/>
    <w:basedOn w:val="a"/>
    <w:link w:val="HTML0"/>
    <w:uiPriority w:val="99"/>
    <w:unhideWhenUsed/>
    <w:rsid w:val="00DB0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DB01BC"/>
    <w:rPr>
      <w:rFonts w:ascii="Courier New" w:eastAsia="Times New Roman" w:hAnsi="Courier New" w:cs="Times New Roman"/>
      <w:sz w:val="20"/>
      <w:szCs w:val="20"/>
    </w:rPr>
  </w:style>
  <w:style w:type="character" w:customStyle="1" w:styleId="FontStyle11">
    <w:name w:val="Font Style11"/>
    <w:uiPriority w:val="99"/>
    <w:rsid w:val="00DB01BC"/>
    <w:rPr>
      <w:rFonts w:ascii="Times New Roman" w:hAnsi="Times New Roman" w:cs="Times New Roman"/>
      <w:sz w:val="26"/>
      <w:szCs w:val="26"/>
    </w:rPr>
  </w:style>
  <w:style w:type="paragraph" w:customStyle="1" w:styleId="Style7">
    <w:name w:val="Style7"/>
    <w:basedOn w:val="a"/>
    <w:uiPriority w:val="99"/>
    <w:rsid w:val="00DB01B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
    <w:name w:val="Style1"/>
    <w:basedOn w:val="a"/>
    <w:uiPriority w:val="99"/>
    <w:rsid w:val="00DB01BC"/>
    <w:pPr>
      <w:widowControl w:val="0"/>
      <w:autoSpaceDE w:val="0"/>
      <w:autoSpaceDN w:val="0"/>
      <w:adjustRightInd w:val="0"/>
      <w:spacing w:after="0" w:line="337" w:lineRule="exact"/>
      <w:ind w:firstLine="696"/>
      <w:jc w:val="both"/>
    </w:pPr>
    <w:rPr>
      <w:rFonts w:ascii="Times New Roman" w:eastAsia="Times New Roman" w:hAnsi="Times New Roman" w:cs="Times New Roman"/>
      <w:sz w:val="24"/>
      <w:szCs w:val="24"/>
    </w:rPr>
  </w:style>
  <w:style w:type="paragraph" w:customStyle="1" w:styleId="17">
    <w:name w:val="Обычный1"/>
    <w:rsid w:val="00DB01BC"/>
    <w:pPr>
      <w:snapToGrid w:val="0"/>
      <w:spacing w:after="0" w:line="240" w:lineRule="auto"/>
    </w:pPr>
    <w:rPr>
      <w:rFonts w:ascii="Times New Roman" w:eastAsia="Times New Roman" w:hAnsi="Times New Roman" w:cs="Times New Roman"/>
      <w:sz w:val="20"/>
      <w:szCs w:val="20"/>
      <w:lang w:eastAsia="ru-RU"/>
    </w:rPr>
  </w:style>
  <w:style w:type="character" w:customStyle="1" w:styleId="FontStyle54">
    <w:name w:val="Font Style54"/>
    <w:rsid w:val="00DB01BC"/>
    <w:rPr>
      <w:rFonts w:ascii="Times New Roman" w:hAnsi="Times New Roman" w:cs="Times New Roman"/>
      <w:sz w:val="22"/>
      <w:szCs w:val="22"/>
    </w:rPr>
  </w:style>
  <w:style w:type="character" w:customStyle="1" w:styleId="hl1">
    <w:name w:val="hl1"/>
    <w:rsid w:val="00DB01BC"/>
    <w:rPr>
      <w:color w:val="4682B4"/>
    </w:rPr>
  </w:style>
  <w:style w:type="numbering" w:customStyle="1" w:styleId="18">
    <w:name w:val="Нет списка1"/>
    <w:next w:val="a2"/>
    <w:uiPriority w:val="99"/>
    <w:semiHidden/>
    <w:unhideWhenUsed/>
    <w:rsid w:val="00950471"/>
  </w:style>
  <w:style w:type="character" w:styleId="aff7">
    <w:name w:val="FollowedHyperlink"/>
    <w:basedOn w:val="a0"/>
    <w:uiPriority w:val="99"/>
    <w:semiHidden/>
    <w:unhideWhenUsed/>
    <w:rsid w:val="00950471"/>
    <w:rPr>
      <w:color w:val="800080" w:themeColor="followedHyperlink"/>
      <w:u w:val="single"/>
    </w:rPr>
  </w:style>
  <w:style w:type="paragraph" w:styleId="aff8">
    <w:name w:val="Salutation"/>
    <w:basedOn w:val="a"/>
    <w:next w:val="a"/>
    <w:link w:val="aff9"/>
    <w:uiPriority w:val="99"/>
    <w:semiHidden/>
    <w:unhideWhenUsed/>
    <w:rsid w:val="00950471"/>
    <w:pPr>
      <w:spacing w:before="480" w:after="240" w:line="240" w:lineRule="auto"/>
    </w:pPr>
    <w:rPr>
      <w:rFonts w:ascii="Arial" w:eastAsia="Times New Roman" w:hAnsi="Arial" w:cs="Arial"/>
      <w:sz w:val="20"/>
      <w:szCs w:val="20"/>
      <w:lang w:val="en-US" w:eastAsia="en-US"/>
    </w:rPr>
  </w:style>
  <w:style w:type="character" w:customStyle="1" w:styleId="aff9">
    <w:name w:val="Приветствие Знак"/>
    <w:basedOn w:val="a0"/>
    <w:link w:val="aff8"/>
    <w:uiPriority w:val="99"/>
    <w:semiHidden/>
    <w:rsid w:val="00950471"/>
    <w:rPr>
      <w:rFonts w:ascii="Arial" w:eastAsia="Times New Roman" w:hAnsi="Arial" w:cs="Arial"/>
      <w:sz w:val="20"/>
      <w:szCs w:val="20"/>
      <w:lang w:val="en-US"/>
    </w:rPr>
  </w:style>
  <w:style w:type="paragraph" w:customStyle="1" w:styleId="Style2">
    <w:name w:val="Style2"/>
    <w:basedOn w:val="a"/>
    <w:uiPriority w:val="99"/>
    <w:rsid w:val="0095047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t3">
    <w:name w:val="stylet3"/>
    <w:basedOn w:val="a"/>
    <w:uiPriority w:val="99"/>
    <w:rsid w:val="009504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50471"/>
  </w:style>
  <w:style w:type="paragraph" w:customStyle="1" w:styleId="Default">
    <w:name w:val="Default"/>
    <w:rsid w:val="006C394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ffa">
    <w:name w:val="Прижатый влево"/>
    <w:basedOn w:val="a"/>
    <w:next w:val="a"/>
    <w:rsid w:val="00FA5624"/>
    <w:pPr>
      <w:autoSpaceDE w:val="0"/>
      <w:autoSpaceDN w:val="0"/>
      <w:adjustRightInd w:val="0"/>
      <w:spacing w:after="0" w:line="240" w:lineRule="auto"/>
    </w:pPr>
    <w:rPr>
      <w:rFonts w:ascii="Arial" w:eastAsia="Times New Roman" w:hAnsi="Arial" w:cs="Arial"/>
      <w:sz w:val="24"/>
      <w:szCs w:val="24"/>
    </w:rPr>
  </w:style>
  <w:style w:type="character" w:customStyle="1" w:styleId="js-phone-number">
    <w:name w:val="js-phone-number"/>
    <w:basedOn w:val="a0"/>
    <w:rsid w:val="006F2E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Classic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1BC"/>
    <w:rPr>
      <w:rFonts w:eastAsiaTheme="minorEastAsia"/>
      <w:lang w:eastAsia="ru-RU"/>
    </w:rPr>
  </w:style>
  <w:style w:type="paragraph" w:styleId="1">
    <w:name w:val="heading 1"/>
    <w:basedOn w:val="a"/>
    <w:next w:val="a"/>
    <w:link w:val="10"/>
    <w:qFormat/>
    <w:rsid w:val="00DB01BC"/>
    <w:pPr>
      <w:keepNext/>
      <w:spacing w:after="0" w:line="240" w:lineRule="auto"/>
      <w:jc w:val="center"/>
      <w:outlineLvl w:val="0"/>
    </w:pPr>
    <w:rPr>
      <w:rFonts w:ascii="Times New Roman" w:eastAsia="Times New Roman" w:hAnsi="Times New Roman" w:cs="Times New Roman"/>
      <w:b/>
      <w:bCs/>
      <w:sz w:val="36"/>
      <w:szCs w:val="24"/>
    </w:rPr>
  </w:style>
  <w:style w:type="paragraph" w:styleId="2">
    <w:name w:val="heading 2"/>
    <w:basedOn w:val="a"/>
    <w:next w:val="a"/>
    <w:link w:val="20"/>
    <w:unhideWhenUsed/>
    <w:qFormat/>
    <w:rsid w:val="00DB01B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DB01BC"/>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5">
    <w:name w:val="heading 5"/>
    <w:basedOn w:val="a"/>
    <w:next w:val="a"/>
    <w:link w:val="50"/>
    <w:semiHidden/>
    <w:unhideWhenUsed/>
    <w:qFormat/>
    <w:rsid w:val="00DB01BC"/>
    <w:pPr>
      <w:spacing w:before="240" w:after="60" w:line="240" w:lineRule="auto"/>
      <w:outlineLvl w:val="4"/>
    </w:pPr>
    <w:rPr>
      <w:rFonts w:ascii="Calibri" w:eastAsia="Times New Roman" w:hAnsi="Calibri" w:cs="Times New Roman"/>
      <w:b/>
      <w:bCs/>
      <w:i/>
      <w:iCs/>
      <w:sz w:val="26"/>
      <w:szCs w:val="26"/>
      <w:lang w:val="x-none" w:eastAsia="x-none"/>
    </w:rPr>
  </w:style>
  <w:style w:type="paragraph" w:styleId="9">
    <w:name w:val="heading 9"/>
    <w:basedOn w:val="a"/>
    <w:next w:val="a"/>
    <w:link w:val="90"/>
    <w:qFormat/>
    <w:rsid w:val="00DB01BC"/>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01BC"/>
    <w:rPr>
      <w:rFonts w:ascii="Times New Roman" w:eastAsia="Times New Roman" w:hAnsi="Times New Roman" w:cs="Times New Roman"/>
      <w:b/>
      <w:bCs/>
      <w:sz w:val="36"/>
      <w:szCs w:val="24"/>
      <w:lang w:eastAsia="ru-RU"/>
    </w:rPr>
  </w:style>
  <w:style w:type="character" w:customStyle="1" w:styleId="20">
    <w:name w:val="Заголовок 2 Знак"/>
    <w:basedOn w:val="a0"/>
    <w:link w:val="2"/>
    <w:rsid w:val="00DB01BC"/>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DB01BC"/>
    <w:rPr>
      <w:rFonts w:ascii="Cambria" w:eastAsia="Times New Roman" w:hAnsi="Cambria" w:cs="Times New Roman"/>
      <w:b/>
      <w:bCs/>
      <w:sz w:val="26"/>
      <w:szCs w:val="26"/>
      <w:lang w:val="x-none" w:eastAsia="x-none"/>
    </w:rPr>
  </w:style>
  <w:style w:type="character" w:customStyle="1" w:styleId="50">
    <w:name w:val="Заголовок 5 Знак"/>
    <w:basedOn w:val="a0"/>
    <w:link w:val="5"/>
    <w:semiHidden/>
    <w:rsid w:val="00DB01BC"/>
    <w:rPr>
      <w:rFonts w:ascii="Calibri" w:eastAsia="Times New Roman" w:hAnsi="Calibri" w:cs="Times New Roman"/>
      <w:b/>
      <w:bCs/>
      <w:i/>
      <w:iCs/>
      <w:sz w:val="26"/>
      <w:szCs w:val="26"/>
      <w:lang w:val="x-none" w:eastAsia="x-none"/>
    </w:rPr>
  </w:style>
  <w:style w:type="character" w:customStyle="1" w:styleId="90">
    <w:name w:val="Заголовок 9 Знак"/>
    <w:basedOn w:val="a0"/>
    <w:link w:val="9"/>
    <w:rsid w:val="00DB01BC"/>
    <w:rPr>
      <w:rFonts w:ascii="Arial" w:eastAsia="Times New Roman" w:hAnsi="Arial" w:cs="Arial"/>
      <w:lang w:eastAsia="ru-RU"/>
    </w:rPr>
  </w:style>
  <w:style w:type="paragraph" w:styleId="a3">
    <w:name w:val="footer"/>
    <w:basedOn w:val="a"/>
    <w:link w:val="a4"/>
    <w:rsid w:val="00DB01B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DB01BC"/>
    <w:rPr>
      <w:rFonts w:ascii="Times New Roman" w:eastAsia="Times New Roman" w:hAnsi="Times New Roman" w:cs="Times New Roman"/>
      <w:sz w:val="24"/>
      <w:szCs w:val="24"/>
      <w:lang w:eastAsia="ru-RU"/>
    </w:rPr>
  </w:style>
  <w:style w:type="paragraph" w:styleId="a5">
    <w:name w:val="caption"/>
    <w:basedOn w:val="a"/>
    <w:qFormat/>
    <w:rsid w:val="00DB01BC"/>
    <w:pPr>
      <w:widowControl w:val="0"/>
      <w:spacing w:after="0" w:line="240" w:lineRule="auto"/>
      <w:jc w:val="center"/>
    </w:pPr>
    <w:rPr>
      <w:rFonts w:ascii="Times New Roman" w:eastAsia="Times New Roman" w:hAnsi="Times New Roman" w:cs="Times New Roman"/>
      <w:b/>
      <w:sz w:val="28"/>
      <w:szCs w:val="20"/>
    </w:rPr>
  </w:style>
  <w:style w:type="paragraph" w:styleId="a6">
    <w:name w:val="Body Text"/>
    <w:basedOn w:val="a"/>
    <w:link w:val="a7"/>
    <w:rsid w:val="00DB01BC"/>
    <w:pPr>
      <w:spacing w:after="0" w:line="240" w:lineRule="auto"/>
      <w:jc w:val="both"/>
    </w:pPr>
    <w:rPr>
      <w:rFonts w:ascii="Times New Roman" w:eastAsia="Times New Roman" w:hAnsi="Times New Roman" w:cs="Times New Roman"/>
      <w:sz w:val="24"/>
      <w:szCs w:val="24"/>
      <w:lang w:val="x-none" w:eastAsia="x-none"/>
    </w:rPr>
  </w:style>
  <w:style w:type="character" w:customStyle="1" w:styleId="a7">
    <w:name w:val="Основной текст Знак"/>
    <w:basedOn w:val="a0"/>
    <w:link w:val="a6"/>
    <w:rsid w:val="00DB01BC"/>
    <w:rPr>
      <w:rFonts w:ascii="Times New Roman" w:eastAsia="Times New Roman" w:hAnsi="Times New Roman" w:cs="Times New Roman"/>
      <w:sz w:val="24"/>
      <w:szCs w:val="24"/>
      <w:lang w:val="x-none" w:eastAsia="x-none"/>
    </w:rPr>
  </w:style>
  <w:style w:type="paragraph" w:styleId="a8">
    <w:name w:val="Body Text Indent"/>
    <w:basedOn w:val="a"/>
    <w:link w:val="a9"/>
    <w:rsid w:val="00DB01BC"/>
    <w:pPr>
      <w:tabs>
        <w:tab w:val="left" w:pos="540"/>
      </w:tabs>
      <w:spacing w:after="0" w:line="360" w:lineRule="auto"/>
      <w:ind w:firstLine="720"/>
      <w:jc w:val="both"/>
    </w:pPr>
    <w:rPr>
      <w:rFonts w:ascii="Times New Roman" w:eastAsia="Times New Roman" w:hAnsi="Times New Roman" w:cs="Times New Roman"/>
      <w:sz w:val="24"/>
      <w:szCs w:val="24"/>
      <w:lang w:val="x-none" w:eastAsia="x-none"/>
    </w:rPr>
  </w:style>
  <w:style w:type="character" w:customStyle="1" w:styleId="a9">
    <w:name w:val="Основной текст с отступом Знак"/>
    <w:basedOn w:val="a0"/>
    <w:link w:val="a8"/>
    <w:rsid w:val="00DB01BC"/>
    <w:rPr>
      <w:rFonts w:ascii="Times New Roman" w:eastAsia="Times New Roman" w:hAnsi="Times New Roman" w:cs="Times New Roman"/>
      <w:sz w:val="24"/>
      <w:szCs w:val="24"/>
      <w:lang w:val="x-none" w:eastAsia="x-none"/>
    </w:rPr>
  </w:style>
  <w:style w:type="paragraph" w:styleId="aa">
    <w:name w:val="Subtitle"/>
    <w:basedOn w:val="a"/>
    <w:link w:val="ab"/>
    <w:qFormat/>
    <w:rsid w:val="00DB01BC"/>
    <w:pPr>
      <w:widowControl w:val="0"/>
      <w:spacing w:after="0" w:line="240" w:lineRule="auto"/>
      <w:jc w:val="center"/>
    </w:pPr>
    <w:rPr>
      <w:rFonts w:ascii="Times New Roman" w:eastAsia="Times New Roman" w:hAnsi="Times New Roman" w:cs="Times New Roman"/>
      <w:b/>
      <w:sz w:val="24"/>
      <w:szCs w:val="20"/>
    </w:rPr>
  </w:style>
  <w:style w:type="character" w:customStyle="1" w:styleId="ab">
    <w:name w:val="Подзаголовок Знак"/>
    <w:basedOn w:val="a0"/>
    <w:link w:val="aa"/>
    <w:rsid w:val="00DB01BC"/>
    <w:rPr>
      <w:rFonts w:ascii="Times New Roman" w:eastAsia="Times New Roman" w:hAnsi="Times New Roman" w:cs="Times New Roman"/>
      <w:b/>
      <w:sz w:val="24"/>
      <w:szCs w:val="20"/>
      <w:lang w:eastAsia="ru-RU"/>
    </w:rPr>
  </w:style>
  <w:style w:type="paragraph" w:styleId="21">
    <w:name w:val="Body Text Indent 2"/>
    <w:basedOn w:val="a"/>
    <w:link w:val="22"/>
    <w:rsid w:val="00DB01BC"/>
    <w:pPr>
      <w:spacing w:after="0" w:line="360" w:lineRule="auto"/>
      <w:ind w:firstLine="360"/>
      <w:jc w:val="both"/>
    </w:pPr>
    <w:rPr>
      <w:rFonts w:ascii="Times New Roman" w:eastAsia="Times New Roman" w:hAnsi="Times New Roman" w:cs="Times New Roman"/>
      <w:sz w:val="24"/>
      <w:szCs w:val="24"/>
      <w:lang w:val="x-none" w:eastAsia="x-none"/>
    </w:rPr>
  </w:style>
  <w:style w:type="character" w:customStyle="1" w:styleId="22">
    <w:name w:val="Основной текст с отступом 2 Знак"/>
    <w:basedOn w:val="a0"/>
    <w:link w:val="21"/>
    <w:rsid w:val="00DB01BC"/>
    <w:rPr>
      <w:rFonts w:ascii="Times New Roman" w:eastAsia="Times New Roman" w:hAnsi="Times New Roman" w:cs="Times New Roman"/>
      <w:sz w:val="24"/>
      <w:szCs w:val="24"/>
      <w:lang w:val="x-none" w:eastAsia="x-none"/>
    </w:rPr>
  </w:style>
  <w:style w:type="paragraph" w:styleId="31">
    <w:name w:val="Body Text Indent 3"/>
    <w:basedOn w:val="a"/>
    <w:link w:val="32"/>
    <w:rsid w:val="00DB01BC"/>
    <w:pPr>
      <w:spacing w:after="0" w:line="360" w:lineRule="auto"/>
      <w:ind w:firstLine="544"/>
      <w:jc w:val="both"/>
    </w:pPr>
    <w:rPr>
      <w:rFonts w:ascii="Times New Roman" w:eastAsia="Times New Roman" w:hAnsi="Times New Roman" w:cs="Times New Roman"/>
      <w:sz w:val="24"/>
      <w:szCs w:val="24"/>
    </w:rPr>
  </w:style>
  <w:style w:type="character" w:customStyle="1" w:styleId="32">
    <w:name w:val="Основной текст с отступом 3 Знак"/>
    <w:basedOn w:val="a0"/>
    <w:link w:val="31"/>
    <w:rsid w:val="00DB01BC"/>
    <w:rPr>
      <w:rFonts w:ascii="Times New Roman" w:eastAsia="Times New Roman" w:hAnsi="Times New Roman" w:cs="Times New Roman"/>
      <w:sz w:val="24"/>
      <w:szCs w:val="24"/>
      <w:lang w:eastAsia="ru-RU"/>
    </w:rPr>
  </w:style>
  <w:style w:type="paragraph" w:customStyle="1" w:styleId="210">
    <w:name w:val="Основной текст 21"/>
    <w:basedOn w:val="a"/>
    <w:rsid w:val="00DB01BC"/>
    <w:pPr>
      <w:widowControl w:val="0"/>
      <w:spacing w:after="0" w:line="240" w:lineRule="auto"/>
      <w:ind w:left="567"/>
    </w:pPr>
    <w:rPr>
      <w:rFonts w:ascii="Times New Roman" w:eastAsia="Times New Roman" w:hAnsi="Times New Roman" w:cs="Times New Roman"/>
      <w:sz w:val="24"/>
      <w:szCs w:val="20"/>
    </w:rPr>
  </w:style>
  <w:style w:type="paragraph" w:customStyle="1" w:styleId="11">
    <w:name w:val="Знак Знак Знак1"/>
    <w:basedOn w:val="a"/>
    <w:rsid w:val="00DB01BC"/>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33">
    <w:name w:val="Body Text 3"/>
    <w:basedOn w:val="a"/>
    <w:link w:val="34"/>
    <w:rsid w:val="00DB01BC"/>
    <w:pPr>
      <w:spacing w:after="120" w:line="240" w:lineRule="auto"/>
    </w:pPr>
    <w:rPr>
      <w:rFonts w:ascii="Times New Roman" w:eastAsia="Times New Roman" w:hAnsi="Times New Roman" w:cs="Times New Roman"/>
      <w:sz w:val="16"/>
      <w:szCs w:val="16"/>
      <w:lang w:val="x-none" w:eastAsia="x-none"/>
    </w:rPr>
  </w:style>
  <w:style w:type="character" w:customStyle="1" w:styleId="34">
    <w:name w:val="Основной текст 3 Знак"/>
    <w:basedOn w:val="a0"/>
    <w:link w:val="33"/>
    <w:rsid w:val="00DB01BC"/>
    <w:rPr>
      <w:rFonts w:ascii="Times New Roman" w:eastAsia="Times New Roman" w:hAnsi="Times New Roman" w:cs="Times New Roman"/>
      <w:sz w:val="16"/>
      <w:szCs w:val="16"/>
      <w:lang w:val="x-none" w:eastAsia="x-none"/>
    </w:rPr>
  </w:style>
  <w:style w:type="table" w:styleId="ac">
    <w:name w:val="Table Grid"/>
    <w:basedOn w:val="a1"/>
    <w:uiPriority w:val="59"/>
    <w:rsid w:val="00DB01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rsid w:val="00DB01BC"/>
    <w:pPr>
      <w:spacing w:after="120" w:line="480" w:lineRule="auto"/>
    </w:pPr>
    <w:rPr>
      <w:rFonts w:ascii="Times New Roman" w:eastAsia="Times New Roman" w:hAnsi="Times New Roman" w:cs="Times New Roman"/>
      <w:sz w:val="24"/>
      <w:szCs w:val="24"/>
      <w:lang w:val="x-none" w:eastAsia="x-none"/>
    </w:rPr>
  </w:style>
  <w:style w:type="character" w:customStyle="1" w:styleId="24">
    <w:name w:val="Основной текст 2 Знак"/>
    <w:basedOn w:val="a0"/>
    <w:link w:val="23"/>
    <w:rsid w:val="00DB01BC"/>
    <w:rPr>
      <w:rFonts w:ascii="Times New Roman" w:eastAsia="Times New Roman" w:hAnsi="Times New Roman" w:cs="Times New Roman"/>
      <w:sz w:val="24"/>
      <w:szCs w:val="24"/>
      <w:lang w:val="x-none" w:eastAsia="x-none"/>
    </w:rPr>
  </w:style>
  <w:style w:type="paragraph" w:styleId="ad">
    <w:name w:val="Title"/>
    <w:basedOn w:val="a"/>
    <w:link w:val="ae"/>
    <w:qFormat/>
    <w:rsid w:val="00DB01BC"/>
    <w:pPr>
      <w:spacing w:after="0" w:line="240" w:lineRule="auto"/>
      <w:ind w:left="-360" w:right="-185"/>
      <w:jc w:val="center"/>
    </w:pPr>
    <w:rPr>
      <w:rFonts w:ascii="Times New Roman" w:eastAsia="Times New Roman" w:hAnsi="Times New Roman" w:cs="Times New Roman"/>
      <w:b/>
      <w:bCs/>
      <w:sz w:val="24"/>
      <w:szCs w:val="24"/>
      <w:lang w:val="x-none" w:eastAsia="x-none"/>
    </w:rPr>
  </w:style>
  <w:style w:type="character" w:customStyle="1" w:styleId="ae">
    <w:name w:val="Название Знак"/>
    <w:basedOn w:val="a0"/>
    <w:link w:val="ad"/>
    <w:rsid w:val="00DB01BC"/>
    <w:rPr>
      <w:rFonts w:ascii="Times New Roman" w:eastAsia="Times New Roman" w:hAnsi="Times New Roman" w:cs="Times New Roman"/>
      <w:b/>
      <w:bCs/>
      <w:sz w:val="24"/>
      <w:szCs w:val="24"/>
      <w:lang w:val="x-none" w:eastAsia="x-none"/>
    </w:rPr>
  </w:style>
  <w:style w:type="paragraph" w:customStyle="1" w:styleId="af">
    <w:name w:val="Знак Знак Знак"/>
    <w:basedOn w:val="a"/>
    <w:rsid w:val="00DB01B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0">
    <w:name w:val="Знак Знак Знак Знак Знак Знак"/>
    <w:basedOn w:val="a"/>
    <w:rsid w:val="00DB01B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PlusNormal">
    <w:name w:val="ConsPlusNormal"/>
    <w:rsid w:val="00DB01B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1">
    <w:name w:val="page number"/>
    <w:basedOn w:val="a0"/>
    <w:rsid w:val="00DB01BC"/>
  </w:style>
  <w:style w:type="paragraph" w:customStyle="1" w:styleId="af2">
    <w:name w:val="Знак Знак Знак Знак"/>
    <w:basedOn w:val="a"/>
    <w:rsid w:val="00DB01BC"/>
    <w:pPr>
      <w:spacing w:after="160" w:line="240" w:lineRule="exact"/>
    </w:pPr>
    <w:rPr>
      <w:rFonts w:ascii="Verdana" w:eastAsia="Times New Roman" w:hAnsi="Verdana" w:cs="Times New Roman"/>
      <w:sz w:val="20"/>
      <w:szCs w:val="20"/>
      <w:lang w:val="en-US" w:eastAsia="en-US"/>
    </w:rPr>
  </w:style>
  <w:style w:type="paragraph" w:customStyle="1" w:styleId="310">
    <w:name w:val="Основной текст 31"/>
    <w:basedOn w:val="a"/>
    <w:rsid w:val="00DB01BC"/>
    <w:pPr>
      <w:suppressAutoHyphens/>
      <w:spacing w:after="0" w:line="240" w:lineRule="auto"/>
      <w:jc w:val="both"/>
    </w:pPr>
    <w:rPr>
      <w:rFonts w:ascii="Times New Roman" w:eastAsia="Times New Roman" w:hAnsi="Times New Roman" w:cs="Times New Roman"/>
      <w:sz w:val="28"/>
      <w:szCs w:val="24"/>
      <w:lang w:eastAsia="ar-SA"/>
    </w:rPr>
  </w:style>
  <w:style w:type="paragraph" w:styleId="af3">
    <w:name w:val="header"/>
    <w:basedOn w:val="a"/>
    <w:link w:val="af4"/>
    <w:rsid w:val="00DB01BC"/>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f4">
    <w:name w:val="Верхний колонтитул Знак"/>
    <w:basedOn w:val="a0"/>
    <w:link w:val="af3"/>
    <w:rsid w:val="00DB01BC"/>
    <w:rPr>
      <w:rFonts w:ascii="Times New Roman" w:eastAsia="Times New Roman" w:hAnsi="Times New Roman" w:cs="Times New Roman"/>
      <w:sz w:val="28"/>
      <w:szCs w:val="20"/>
      <w:lang w:eastAsia="ru-RU"/>
    </w:rPr>
  </w:style>
  <w:style w:type="paragraph" w:customStyle="1" w:styleId="af5">
    <w:name w:val="Знак Знак Знак Знак Знак Знак Знак Знак Знак Знак Знак Знак Знак Знак Знак"/>
    <w:basedOn w:val="a"/>
    <w:rsid w:val="00DB01BC"/>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6">
    <w:name w:val="List Paragraph"/>
    <w:basedOn w:val="a"/>
    <w:uiPriority w:val="34"/>
    <w:qFormat/>
    <w:rsid w:val="00DB01BC"/>
    <w:pPr>
      <w:spacing w:after="0" w:line="240" w:lineRule="auto"/>
      <w:ind w:left="720"/>
      <w:contextualSpacing/>
    </w:pPr>
    <w:rPr>
      <w:rFonts w:ascii="Times New Roman" w:eastAsia="Times New Roman" w:hAnsi="Times New Roman" w:cs="Times New Roman"/>
      <w:sz w:val="24"/>
      <w:szCs w:val="24"/>
    </w:rPr>
  </w:style>
  <w:style w:type="character" w:styleId="af7">
    <w:name w:val="Strong"/>
    <w:qFormat/>
    <w:rsid w:val="00DB01BC"/>
    <w:rPr>
      <w:b/>
      <w:bCs/>
    </w:rPr>
  </w:style>
  <w:style w:type="character" w:styleId="af8">
    <w:name w:val="Intense Emphasis"/>
    <w:uiPriority w:val="21"/>
    <w:qFormat/>
    <w:rsid w:val="00DB01BC"/>
    <w:rPr>
      <w:b/>
      <w:bCs/>
      <w:i/>
      <w:iCs/>
      <w:color w:val="4F81BD"/>
    </w:rPr>
  </w:style>
  <w:style w:type="paragraph" w:styleId="af9">
    <w:name w:val="TOC Heading"/>
    <w:basedOn w:val="1"/>
    <w:next w:val="a"/>
    <w:uiPriority w:val="39"/>
    <w:qFormat/>
    <w:rsid w:val="00DB01BC"/>
    <w:pPr>
      <w:keepLines/>
      <w:spacing w:before="480" w:line="276" w:lineRule="auto"/>
      <w:jc w:val="left"/>
      <w:outlineLvl w:val="9"/>
    </w:pPr>
    <w:rPr>
      <w:rFonts w:ascii="Cambria" w:hAnsi="Cambria"/>
      <w:color w:val="365F91"/>
      <w:sz w:val="28"/>
      <w:szCs w:val="28"/>
      <w:lang w:eastAsia="en-US"/>
    </w:rPr>
  </w:style>
  <w:style w:type="paragraph" w:styleId="12">
    <w:name w:val="toc 1"/>
    <w:basedOn w:val="a"/>
    <w:next w:val="a"/>
    <w:autoRedefine/>
    <w:uiPriority w:val="39"/>
    <w:unhideWhenUsed/>
    <w:rsid w:val="00DB01BC"/>
    <w:pPr>
      <w:tabs>
        <w:tab w:val="right" w:leader="dot" w:pos="9344"/>
      </w:tabs>
      <w:spacing w:after="0" w:line="360" w:lineRule="auto"/>
      <w:jc w:val="both"/>
    </w:pPr>
    <w:rPr>
      <w:rFonts w:ascii="Times New Roman" w:eastAsia="Times New Roman" w:hAnsi="Times New Roman" w:cs="Times New Roman"/>
      <w:sz w:val="24"/>
      <w:szCs w:val="24"/>
    </w:rPr>
  </w:style>
  <w:style w:type="paragraph" w:styleId="25">
    <w:name w:val="toc 2"/>
    <w:basedOn w:val="a"/>
    <w:next w:val="a"/>
    <w:autoRedefine/>
    <w:uiPriority w:val="39"/>
    <w:unhideWhenUsed/>
    <w:rsid w:val="00DB01BC"/>
    <w:pPr>
      <w:spacing w:after="0" w:line="240" w:lineRule="auto"/>
      <w:ind w:left="240"/>
    </w:pPr>
    <w:rPr>
      <w:rFonts w:ascii="Times New Roman" w:eastAsia="Times New Roman" w:hAnsi="Times New Roman" w:cs="Times New Roman"/>
      <w:sz w:val="24"/>
      <w:szCs w:val="24"/>
    </w:rPr>
  </w:style>
  <w:style w:type="paragraph" w:styleId="35">
    <w:name w:val="toc 3"/>
    <w:basedOn w:val="a"/>
    <w:next w:val="a"/>
    <w:autoRedefine/>
    <w:uiPriority w:val="39"/>
    <w:unhideWhenUsed/>
    <w:rsid w:val="00DB01BC"/>
    <w:pPr>
      <w:spacing w:after="0" w:line="240" w:lineRule="auto"/>
      <w:ind w:left="480"/>
    </w:pPr>
    <w:rPr>
      <w:rFonts w:ascii="Times New Roman" w:eastAsia="Times New Roman" w:hAnsi="Times New Roman" w:cs="Times New Roman"/>
      <w:sz w:val="24"/>
      <w:szCs w:val="24"/>
    </w:rPr>
  </w:style>
  <w:style w:type="character" w:styleId="afa">
    <w:name w:val="Hyperlink"/>
    <w:uiPriority w:val="99"/>
    <w:unhideWhenUsed/>
    <w:rsid w:val="00DB01BC"/>
    <w:rPr>
      <w:color w:val="0000FF"/>
      <w:u w:val="single"/>
    </w:rPr>
  </w:style>
  <w:style w:type="character" w:styleId="afb">
    <w:name w:val="Book Title"/>
    <w:uiPriority w:val="33"/>
    <w:qFormat/>
    <w:rsid w:val="00DB01BC"/>
    <w:rPr>
      <w:b/>
      <w:bCs/>
      <w:smallCaps/>
      <w:spacing w:val="5"/>
    </w:rPr>
  </w:style>
  <w:style w:type="paragraph" w:customStyle="1" w:styleId="afc">
    <w:name w:val="Знак Знак"/>
    <w:basedOn w:val="a"/>
    <w:rsid w:val="00DB01B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320">
    <w:name w:val="Основной текст 32"/>
    <w:basedOn w:val="a"/>
    <w:rsid w:val="00DB01BC"/>
    <w:pPr>
      <w:overflowPunct w:val="0"/>
      <w:autoSpaceDE w:val="0"/>
      <w:autoSpaceDN w:val="0"/>
      <w:adjustRightInd w:val="0"/>
      <w:spacing w:after="0" w:line="240" w:lineRule="auto"/>
    </w:pPr>
    <w:rPr>
      <w:rFonts w:ascii="Arial" w:eastAsia="Times New Roman" w:hAnsi="Arial" w:cs="Times New Roman"/>
      <w:sz w:val="28"/>
      <w:szCs w:val="20"/>
    </w:rPr>
  </w:style>
  <w:style w:type="paragraph" w:styleId="afd">
    <w:name w:val="Balloon Text"/>
    <w:basedOn w:val="a"/>
    <w:link w:val="afe"/>
    <w:uiPriority w:val="99"/>
    <w:semiHidden/>
    <w:unhideWhenUsed/>
    <w:rsid w:val="00DB01BC"/>
    <w:pPr>
      <w:spacing w:after="0" w:line="240" w:lineRule="auto"/>
    </w:pPr>
    <w:rPr>
      <w:rFonts w:ascii="Tahoma" w:eastAsia="Times New Roman" w:hAnsi="Tahoma" w:cs="Times New Roman"/>
      <w:sz w:val="16"/>
      <w:szCs w:val="16"/>
      <w:lang w:val="x-none" w:eastAsia="x-none"/>
    </w:rPr>
  </w:style>
  <w:style w:type="character" w:customStyle="1" w:styleId="afe">
    <w:name w:val="Текст выноски Знак"/>
    <w:basedOn w:val="a0"/>
    <w:link w:val="afd"/>
    <w:uiPriority w:val="99"/>
    <w:semiHidden/>
    <w:rsid w:val="00DB01BC"/>
    <w:rPr>
      <w:rFonts w:ascii="Tahoma" w:eastAsia="Times New Roman" w:hAnsi="Tahoma" w:cs="Times New Roman"/>
      <w:sz w:val="16"/>
      <w:szCs w:val="16"/>
      <w:lang w:val="x-none" w:eastAsia="x-none"/>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w:basedOn w:val="a"/>
    <w:rsid w:val="00DB01BC"/>
    <w:pPr>
      <w:spacing w:after="160" w:line="240" w:lineRule="exact"/>
    </w:pPr>
    <w:rPr>
      <w:rFonts w:ascii="Verdana" w:eastAsia="Times New Roman" w:hAnsi="Verdana" w:cs="Times New Roman"/>
      <w:sz w:val="20"/>
      <w:szCs w:val="20"/>
      <w:lang w:val="en-US" w:eastAsia="en-US"/>
    </w:rPr>
  </w:style>
  <w:style w:type="paragraph" w:customStyle="1" w:styleId="-1">
    <w:name w:val="-Текст1"/>
    <w:basedOn w:val="a"/>
    <w:rsid w:val="00DB01BC"/>
    <w:pPr>
      <w:widowControl w:val="0"/>
      <w:spacing w:after="0" w:line="240" w:lineRule="auto"/>
      <w:ind w:firstLine="720"/>
      <w:jc w:val="both"/>
    </w:pPr>
    <w:rPr>
      <w:rFonts w:ascii="a_Timer" w:eastAsia="Times New Roman" w:hAnsi="a_Timer" w:cs="Times New Roman"/>
      <w:snapToGrid w:val="0"/>
      <w:sz w:val="24"/>
      <w:szCs w:val="24"/>
      <w:lang w:val="en-US"/>
    </w:rPr>
  </w:style>
  <w:style w:type="paragraph" w:customStyle="1" w:styleId="aff0">
    <w:name w:val="Знак"/>
    <w:basedOn w:val="a"/>
    <w:rsid w:val="00DB01BC"/>
    <w:pPr>
      <w:spacing w:after="160" w:line="240" w:lineRule="exact"/>
    </w:pPr>
    <w:rPr>
      <w:rFonts w:ascii="Verdana" w:eastAsia="Times New Roman" w:hAnsi="Verdana" w:cs="Times New Roman"/>
      <w:sz w:val="20"/>
      <w:szCs w:val="20"/>
      <w:lang w:val="en-US" w:eastAsia="en-US"/>
    </w:rPr>
  </w:style>
  <w:style w:type="paragraph" w:styleId="aff1">
    <w:name w:val="No Spacing"/>
    <w:link w:val="aff2"/>
    <w:qFormat/>
    <w:rsid w:val="00DB01BC"/>
    <w:pPr>
      <w:spacing w:after="0" w:line="240" w:lineRule="auto"/>
    </w:pPr>
    <w:rPr>
      <w:rFonts w:ascii="Calibri" w:eastAsia="Times New Roman" w:hAnsi="Calibri" w:cs="Times New Roman"/>
      <w:lang w:eastAsia="ru-RU"/>
    </w:rPr>
  </w:style>
  <w:style w:type="character" w:customStyle="1" w:styleId="aff3">
    <w:name w:val="Цветовое выделение"/>
    <w:rsid w:val="00DB01BC"/>
    <w:rPr>
      <w:b/>
      <w:bCs/>
      <w:color w:val="000080"/>
    </w:rPr>
  </w:style>
  <w:style w:type="character" w:customStyle="1" w:styleId="aff4">
    <w:name w:val="Гипертекстовая ссылка"/>
    <w:uiPriority w:val="99"/>
    <w:rsid w:val="00DB01BC"/>
    <w:rPr>
      <w:b/>
      <w:bCs/>
      <w:color w:val="008000"/>
    </w:rPr>
  </w:style>
  <w:style w:type="paragraph" w:customStyle="1" w:styleId="aff5">
    <w:name w:val="Знак"/>
    <w:basedOn w:val="a"/>
    <w:rsid w:val="00DB01BC"/>
    <w:pPr>
      <w:spacing w:after="0" w:line="240" w:lineRule="auto"/>
    </w:pPr>
    <w:rPr>
      <w:rFonts w:ascii="Verdana" w:eastAsia="Times New Roman" w:hAnsi="Verdana" w:cs="Verdana"/>
      <w:sz w:val="20"/>
      <w:szCs w:val="20"/>
      <w:lang w:val="en-US" w:eastAsia="en-US"/>
    </w:rPr>
  </w:style>
  <w:style w:type="character" w:customStyle="1" w:styleId="aff2">
    <w:name w:val="Без интервала Знак"/>
    <w:link w:val="aff1"/>
    <w:locked/>
    <w:rsid w:val="00DB01BC"/>
    <w:rPr>
      <w:rFonts w:ascii="Calibri" w:eastAsia="Times New Roman" w:hAnsi="Calibri" w:cs="Times New Roman"/>
      <w:lang w:eastAsia="ru-RU"/>
    </w:rPr>
  </w:style>
  <w:style w:type="table" w:styleId="13">
    <w:name w:val="Table Classic 1"/>
    <w:basedOn w:val="a1"/>
    <w:rsid w:val="00DB01B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4">
    <w:name w:val="Знак1"/>
    <w:basedOn w:val="a"/>
    <w:rsid w:val="00DB01BC"/>
    <w:pPr>
      <w:spacing w:after="160" w:line="240" w:lineRule="exact"/>
    </w:pPr>
    <w:rPr>
      <w:rFonts w:ascii="Verdana" w:eastAsia="Times New Roman" w:hAnsi="Verdana" w:cs="Verdana"/>
      <w:sz w:val="20"/>
      <w:szCs w:val="20"/>
      <w:lang w:val="en-US" w:eastAsia="en-US"/>
    </w:rPr>
  </w:style>
  <w:style w:type="paragraph" w:customStyle="1" w:styleId="text">
    <w:name w:val="text"/>
    <w:basedOn w:val="a"/>
    <w:rsid w:val="00DB01BC"/>
    <w:pPr>
      <w:spacing w:before="100" w:beforeAutospacing="1" w:after="100" w:afterAutospacing="1" w:line="240" w:lineRule="auto"/>
    </w:pPr>
    <w:rPr>
      <w:rFonts w:ascii="Arial" w:eastAsia="Calibri" w:hAnsi="Arial" w:cs="Arial"/>
      <w:color w:val="000000"/>
      <w:sz w:val="24"/>
      <w:szCs w:val="24"/>
    </w:rPr>
  </w:style>
  <w:style w:type="paragraph" w:customStyle="1" w:styleId="15">
    <w:name w:val="Знак Знак1 Знак"/>
    <w:basedOn w:val="a"/>
    <w:rsid w:val="00DB01B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f6">
    <w:name w:val="Normal (Web)"/>
    <w:basedOn w:val="a"/>
    <w:rsid w:val="00DB01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6">
    <w:name w:val="Абзац списка2"/>
    <w:basedOn w:val="a"/>
    <w:qFormat/>
    <w:rsid w:val="00DB01BC"/>
    <w:pPr>
      <w:spacing w:after="0" w:line="240" w:lineRule="auto"/>
      <w:ind w:left="720"/>
      <w:contextualSpacing/>
    </w:pPr>
    <w:rPr>
      <w:rFonts w:ascii="Calibri" w:eastAsia="Times New Roman" w:hAnsi="Calibri" w:cs="Times New Roman"/>
    </w:rPr>
  </w:style>
  <w:style w:type="paragraph" w:customStyle="1" w:styleId="16">
    <w:name w:val="Абзац списка1"/>
    <w:basedOn w:val="a"/>
    <w:rsid w:val="00DB01BC"/>
    <w:pPr>
      <w:spacing w:after="0" w:line="240" w:lineRule="auto"/>
      <w:ind w:left="720"/>
    </w:pPr>
    <w:rPr>
      <w:rFonts w:ascii="Times New Roman" w:eastAsia="Times New Roman" w:hAnsi="Times New Roman" w:cs="Times New Roman"/>
      <w:sz w:val="24"/>
      <w:szCs w:val="24"/>
    </w:rPr>
  </w:style>
  <w:style w:type="paragraph" w:customStyle="1" w:styleId="ConsCell">
    <w:name w:val="ConsCell"/>
    <w:rsid w:val="00DB01B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HTML">
    <w:name w:val="HTML Preformatted"/>
    <w:basedOn w:val="a"/>
    <w:link w:val="HTML0"/>
    <w:uiPriority w:val="99"/>
    <w:unhideWhenUsed/>
    <w:rsid w:val="00DB0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DB01BC"/>
    <w:rPr>
      <w:rFonts w:ascii="Courier New" w:eastAsia="Times New Roman" w:hAnsi="Courier New" w:cs="Times New Roman"/>
      <w:sz w:val="20"/>
      <w:szCs w:val="20"/>
      <w:lang w:val="x-none" w:eastAsia="x-none"/>
    </w:rPr>
  </w:style>
  <w:style w:type="character" w:customStyle="1" w:styleId="FontStyle11">
    <w:name w:val="Font Style11"/>
    <w:rsid w:val="00DB01BC"/>
    <w:rPr>
      <w:rFonts w:ascii="Times New Roman" w:hAnsi="Times New Roman" w:cs="Times New Roman"/>
      <w:sz w:val="26"/>
      <w:szCs w:val="26"/>
    </w:rPr>
  </w:style>
  <w:style w:type="paragraph" w:customStyle="1" w:styleId="Style7">
    <w:name w:val="Style7"/>
    <w:basedOn w:val="a"/>
    <w:uiPriority w:val="99"/>
    <w:rsid w:val="00DB01B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
    <w:name w:val="Style1"/>
    <w:basedOn w:val="a"/>
    <w:uiPriority w:val="99"/>
    <w:rsid w:val="00DB01BC"/>
    <w:pPr>
      <w:widowControl w:val="0"/>
      <w:autoSpaceDE w:val="0"/>
      <w:autoSpaceDN w:val="0"/>
      <w:adjustRightInd w:val="0"/>
      <w:spacing w:after="0" w:line="337" w:lineRule="exact"/>
      <w:ind w:firstLine="696"/>
      <w:jc w:val="both"/>
    </w:pPr>
    <w:rPr>
      <w:rFonts w:ascii="Times New Roman" w:eastAsia="Times New Roman" w:hAnsi="Times New Roman" w:cs="Times New Roman"/>
      <w:sz w:val="24"/>
      <w:szCs w:val="24"/>
    </w:rPr>
  </w:style>
  <w:style w:type="paragraph" w:customStyle="1" w:styleId="17">
    <w:name w:val="Обычный1"/>
    <w:rsid w:val="00DB01BC"/>
    <w:pPr>
      <w:snapToGrid w:val="0"/>
      <w:spacing w:after="0" w:line="240" w:lineRule="auto"/>
    </w:pPr>
    <w:rPr>
      <w:rFonts w:ascii="Times New Roman" w:eastAsia="Times New Roman" w:hAnsi="Times New Roman" w:cs="Times New Roman"/>
      <w:sz w:val="20"/>
      <w:szCs w:val="20"/>
      <w:lang w:eastAsia="ru-RU"/>
    </w:rPr>
  </w:style>
  <w:style w:type="character" w:customStyle="1" w:styleId="FontStyle54">
    <w:name w:val="Font Style54"/>
    <w:rsid w:val="00DB01BC"/>
    <w:rPr>
      <w:rFonts w:ascii="Times New Roman" w:hAnsi="Times New Roman" w:cs="Times New Roman"/>
      <w:sz w:val="22"/>
      <w:szCs w:val="22"/>
    </w:rPr>
  </w:style>
  <w:style w:type="character" w:customStyle="1" w:styleId="hl1">
    <w:name w:val="hl1"/>
    <w:rsid w:val="00DB01BC"/>
    <w:rPr>
      <w:color w:val="4682B4"/>
    </w:rPr>
  </w:style>
</w:styles>
</file>

<file path=word/webSettings.xml><?xml version="1.0" encoding="utf-8"?>
<w:webSettings xmlns:r="http://schemas.openxmlformats.org/officeDocument/2006/relationships" xmlns:w="http://schemas.openxmlformats.org/wordprocessingml/2006/main">
  <w:divs>
    <w:div w:id="1109660555">
      <w:bodyDiv w:val="1"/>
      <w:marLeft w:val="0"/>
      <w:marRight w:val="0"/>
      <w:marTop w:val="0"/>
      <w:marBottom w:val="0"/>
      <w:divBdr>
        <w:top w:val="none" w:sz="0" w:space="0" w:color="auto"/>
        <w:left w:val="none" w:sz="0" w:space="0" w:color="auto"/>
        <w:bottom w:val="none" w:sz="0" w:space="0" w:color="auto"/>
        <w:right w:val="none" w:sz="0" w:space="0" w:color="auto"/>
      </w:divBdr>
      <w:divsChild>
        <w:div w:id="1592277344">
          <w:marLeft w:val="0"/>
          <w:marRight w:val="0"/>
          <w:marTop w:val="0"/>
          <w:marBottom w:val="0"/>
          <w:divBdr>
            <w:top w:val="none" w:sz="0" w:space="0" w:color="auto"/>
            <w:left w:val="none" w:sz="0" w:space="0" w:color="auto"/>
            <w:bottom w:val="none" w:sz="0" w:space="0" w:color="auto"/>
            <w:right w:val="none" w:sz="0" w:space="0" w:color="auto"/>
          </w:divBdr>
          <w:divsChild>
            <w:div w:id="1870332253">
              <w:marLeft w:val="0"/>
              <w:marRight w:val="0"/>
              <w:marTop w:val="0"/>
              <w:marBottom w:val="0"/>
              <w:divBdr>
                <w:top w:val="none" w:sz="0" w:space="0" w:color="auto"/>
                <w:left w:val="none" w:sz="0" w:space="0" w:color="auto"/>
                <w:bottom w:val="none" w:sz="0" w:space="0" w:color="auto"/>
                <w:right w:val="none" w:sz="0" w:space="0" w:color="auto"/>
              </w:divBdr>
              <w:divsChild>
                <w:div w:id="4131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17558">
      <w:bodyDiv w:val="1"/>
      <w:marLeft w:val="0"/>
      <w:marRight w:val="0"/>
      <w:marTop w:val="0"/>
      <w:marBottom w:val="0"/>
      <w:divBdr>
        <w:top w:val="none" w:sz="0" w:space="0" w:color="auto"/>
        <w:left w:val="none" w:sz="0" w:space="0" w:color="auto"/>
        <w:bottom w:val="none" w:sz="0" w:space="0" w:color="auto"/>
        <w:right w:val="none" w:sz="0" w:space="0" w:color="auto"/>
      </w:divBdr>
    </w:div>
    <w:div w:id="169353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admkonda.ru" TargetMode="External"/><Relationship Id="rId2" Type="http://schemas.openxmlformats.org/officeDocument/2006/relationships/numbering" Target="numbering.xml"/><Relationship Id="rId16"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dmkonda.ru/tinybrowser/images/duma/_full/_lugovaya-grishaev.jpg" TargetMode="External"/><Relationship Id="rId14" Type="http://schemas.openxmlformats.org/officeDocument/2006/relationships/chart" Target="charts/chart1.xml"/><Relationship Id="rId30"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34"/>
  <c:clrMapOvr bg1="lt1" tx1="dk1" bg2="lt2" tx2="dk2" accent1="accent1" accent2="accent2" accent3="accent3" accent4="accent4" accent5="accent5" accent6="accent6" hlink="hlink" folHlink="folHlink"/>
  <c:chart>
    <c:title>
      <c:tx>
        <c:rich>
          <a:bodyPr/>
          <a:lstStyle/>
          <a:p>
            <a:pPr>
              <a:defRPr/>
            </a:pPr>
            <a:r>
              <a:rPr lang="ru-RU" sz="1400">
                <a:latin typeface="Times New Roman" pitchFamily="18" charset="0"/>
                <a:cs typeface="Times New Roman" pitchFamily="18" charset="0"/>
              </a:rPr>
              <a:t>РАССМОТРЕНО ВОПРОСОВ ВСЕГО</a:t>
            </a:r>
          </a:p>
        </c:rich>
      </c:tx>
    </c:title>
    <c:view3D>
      <c:rotX val="10"/>
      <c:rotY val="30"/>
      <c:perspective val="30"/>
    </c:view3D>
    <c:plotArea>
      <c:layout>
        <c:manualLayout>
          <c:layoutTarget val="inner"/>
          <c:xMode val="edge"/>
          <c:yMode val="edge"/>
          <c:x val="7.680914885639295E-2"/>
          <c:y val="0.14366079240094989"/>
          <c:w val="0.89938132733408682"/>
          <c:h val="0.7317092506294004"/>
        </c:manualLayout>
      </c:layout>
      <c:bar3DChart>
        <c:barDir val="col"/>
        <c:grouping val="standard"/>
        <c:ser>
          <c:idx val="0"/>
          <c:order val="0"/>
          <c:tx>
            <c:strRef>
              <c:f>Лист1!$B$1</c:f>
              <c:strCache>
                <c:ptCount val="1"/>
                <c:pt idx="0">
                  <c:v>рассмотрено вопросов</c:v>
                </c:pt>
              </c:strCache>
            </c:strRef>
          </c:tx>
          <c:spPr>
            <a:effectLst>
              <a:outerShdw blurRad="50800" dist="38100" dir="18900000" algn="bl" rotWithShape="0">
                <a:prstClr val="black">
                  <a:alpha val="40000"/>
                </a:prstClr>
              </a:outerShdw>
            </a:effectLst>
            <a:scene3d>
              <a:camera prst="orthographicFront"/>
              <a:lightRig rig="threePt" dir="t"/>
            </a:scene3d>
            <a:sp3d>
              <a:bevelT/>
              <a:contourClr>
                <a:srgbClr val="000000"/>
              </a:contourClr>
            </a:sp3d>
          </c:spPr>
          <c:dLbls>
            <c:showVal val="1"/>
          </c:dLbls>
          <c:cat>
            <c:numRef>
              <c:f>Лист1!$A$2:$A$3</c:f>
              <c:numCache>
                <c:formatCode>General</c:formatCode>
                <c:ptCount val="2"/>
                <c:pt idx="0">
                  <c:v>2015</c:v>
                </c:pt>
                <c:pt idx="1">
                  <c:v>2016</c:v>
                </c:pt>
              </c:numCache>
            </c:numRef>
          </c:cat>
          <c:val>
            <c:numRef>
              <c:f>Лист1!$B$2:$B$3</c:f>
              <c:numCache>
                <c:formatCode>General</c:formatCode>
                <c:ptCount val="2"/>
                <c:pt idx="0">
                  <c:v>181</c:v>
                </c:pt>
                <c:pt idx="1">
                  <c:v>181</c:v>
                </c:pt>
              </c:numCache>
            </c:numRef>
          </c:val>
        </c:ser>
        <c:dLbls>
          <c:showVal val="1"/>
        </c:dLbls>
        <c:shape val="cylinder"/>
        <c:axId val="101361152"/>
        <c:axId val="101362688"/>
        <c:axId val="37902976"/>
      </c:bar3DChart>
      <c:catAx>
        <c:axId val="101361152"/>
        <c:scaling>
          <c:orientation val="minMax"/>
        </c:scaling>
        <c:axPos val="b"/>
        <c:numFmt formatCode="General" sourceLinked="1"/>
        <c:tickLblPos val="nextTo"/>
        <c:crossAx val="101362688"/>
        <c:crosses val="autoZero"/>
        <c:auto val="1"/>
        <c:lblAlgn val="ctr"/>
        <c:lblOffset val="100"/>
      </c:catAx>
      <c:valAx>
        <c:axId val="101362688"/>
        <c:scaling>
          <c:orientation val="minMax"/>
        </c:scaling>
        <c:axPos val="l"/>
        <c:majorGridlines/>
        <c:numFmt formatCode="General" sourceLinked="1"/>
        <c:tickLblPos val="nextTo"/>
        <c:crossAx val="101361152"/>
        <c:crosses val="autoZero"/>
        <c:crossBetween val="between"/>
      </c:valAx>
      <c:serAx>
        <c:axId val="37902976"/>
        <c:scaling>
          <c:orientation val="minMax"/>
        </c:scaling>
        <c:delete val="1"/>
        <c:axPos val="b"/>
        <c:tickLblPos val="nextTo"/>
        <c:crossAx val="101362688"/>
        <c:crosses val="autoZero"/>
      </c:serAx>
    </c:plotArea>
    <c:plotVisOnly val="1"/>
    <c:dispBlanksAs val="gap"/>
  </c:chart>
  <c:spPr>
    <a:ln>
      <a:noFill/>
    </a:ln>
  </c:sp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38"/>
  <c:clrMapOvr bg1="lt1" tx1="dk1" bg2="lt2" tx2="dk2" accent1="accent1" accent2="accent2" accent3="accent3" accent4="accent4" accent5="accent5" accent6="accent6" hlink="hlink" folHlink="folHlink"/>
  <c:chart>
    <c:autoTitleDeleted val="1"/>
    <c:view3D>
      <c:rotX val="10"/>
      <c:rotY val="30"/>
      <c:perspective val="30"/>
    </c:view3D>
    <c:plotArea>
      <c:layout>
        <c:manualLayout>
          <c:layoutTarget val="inner"/>
          <c:xMode val="edge"/>
          <c:yMode val="edge"/>
          <c:x val="7.5946124711939109E-2"/>
          <c:y val="4.4057617797775513E-2"/>
          <c:w val="0.9005118742179633"/>
          <c:h val="0.80699443057423448"/>
        </c:manualLayout>
      </c:layout>
      <c:bar3DChart>
        <c:barDir val="col"/>
        <c:grouping val="standard"/>
        <c:ser>
          <c:idx val="0"/>
          <c:order val="0"/>
          <c:tx>
            <c:strRef>
              <c:f>Лист1!$B$1</c:f>
              <c:strCache>
                <c:ptCount val="1"/>
                <c:pt idx="0">
                  <c:v>Ряд 1</c:v>
                </c:pt>
              </c:strCache>
            </c:strRef>
          </c:tx>
          <c:spPr>
            <a:ln>
              <a:noFill/>
            </a:ln>
            <a:effectLst>
              <a:outerShdw blurRad="50800" dist="38100" dir="18900000" algn="bl" rotWithShape="0">
                <a:prstClr val="black">
                  <a:alpha val="40000"/>
                </a:prstClr>
              </a:outerShdw>
            </a:effectLst>
            <a:scene3d>
              <a:camera prst="orthographicFront"/>
              <a:lightRig rig="threePt" dir="t"/>
            </a:scene3d>
            <a:sp3d>
              <a:bevelT/>
              <a:contourClr>
                <a:srgbClr val="000000"/>
              </a:contourClr>
            </a:sp3d>
          </c:spPr>
          <c:dLbls>
            <c:showVal val="1"/>
          </c:dLbls>
          <c:cat>
            <c:numRef>
              <c:f>Лист1!$A$2:$A$3</c:f>
              <c:numCache>
                <c:formatCode>General</c:formatCode>
                <c:ptCount val="2"/>
                <c:pt idx="0">
                  <c:v>2015</c:v>
                </c:pt>
                <c:pt idx="1">
                  <c:v>2016</c:v>
                </c:pt>
              </c:numCache>
            </c:numRef>
          </c:cat>
          <c:val>
            <c:numRef>
              <c:f>Лист1!$B$2:$B$3</c:f>
              <c:numCache>
                <c:formatCode>General</c:formatCode>
                <c:ptCount val="2"/>
                <c:pt idx="0">
                  <c:v>132</c:v>
                </c:pt>
                <c:pt idx="1">
                  <c:v>156</c:v>
                </c:pt>
              </c:numCache>
            </c:numRef>
          </c:val>
        </c:ser>
        <c:shape val="box"/>
        <c:axId val="103059840"/>
        <c:axId val="103061376"/>
        <c:axId val="37903424"/>
      </c:bar3DChart>
      <c:catAx>
        <c:axId val="103059840"/>
        <c:scaling>
          <c:orientation val="minMax"/>
        </c:scaling>
        <c:axPos val="b"/>
        <c:numFmt formatCode="General" sourceLinked="1"/>
        <c:tickLblPos val="nextTo"/>
        <c:crossAx val="103061376"/>
        <c:crosses val="autoZero"/>
        <c:auto val="1"/>
        <c:lblAlgn val="ctr"/>
        <c:lblOffset val="100"/>
      </c:catAx>
      <c:valAx>
        <c:axId val="103061376"/>
        <c:scaling>
          <c:orientation val="minMax"/>
        </c:scaling>
        <c:axPos val="l"/>
        <c:majorGridlines/>
        <c:numFmt formatCode="General" sourceLinked="1"/>
        <c:tickLblPos val="nextTo"/>
        <c:crossAx val="103059840"/>
        <c:crosses val="autoZero"/>
        <c:crossBetween val="between"/>
      </c:valAx>
      <c:serAx>
        <c:axId val="37903424"/>
        <c:scaling>
          <c:orientation val="minMax"/>
        </c:scaling>
        <c:delete val="1"/>
        <c:axPos val="b"/>
        <c:tickLblPos val="nextTo"/>
        <c:crossAx val="103061376"/>
        <c:crosses val="autoZero"/>
      </c:serAx>
    </c:plotArea>
    <c:plotVisOnly val="1"/>
    <c:dispBlanksAs val="gap"/>
  </c:chart>
  <c:spPr>
    <a:ln>
      <a:noFill/>
    </a:ln>
  </c:sp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34"/>
  <c:clrMapOvr bg1="lt1" tx1="dk1" bg2="lt2" tx2="dk2" accent1="accent1" accent2="accent2" accent3="accent3" accent4="accent4" accent5="accent5" accent6="accent6" hlink="hlink" folHlink="folHlink"/>
  <c:chart>
    <c:autoTitleDeleted val="1"/>
    <c:view3D>
      <c:rotX val="30"/>
      <c:perspective val="30"/>
    </c:view3D>
    <c:plotArea>
      <c:layout/>
      <c:pie3DChart>
        <c:varyColors val="1"/>
        <c:ser>
          <c:idx val="0"/>
          <c:order val="0"/>
          <c:tx>
            <c:strRef>
              <c:f>Лист1!$B$1</c:f>
              <c:strCache>
                <c:ptCount val="1"/>
                <c:pt idx="0">
                  <c:v>Столбец1</c:v>
                </c:pt>
              </c:strCache>
            </c:strRef>
          </c:tx>
          <c:spPr>
            <a:effectLst>
              <a:outerShdw blurRad="50800" dist="38100" dir="2700000" algn="tl" rotWithShape="0">
                <a:prstClr val="black">
                  <a:alpha val="40000"/>
                </a:prstClr>
              </a:outerShdw>
            </a:effectLst>
            <a:scene3d>
              <a:camera prst="orthographicFront"/>
              <a:lightRig rig="threePt" dir="t"/>
            </a:scene3d>
            <a:sp3d>
              <a:bevelT/>
              <a:contourClr>
                <a:srgbClr val="000000"/>
              </a:contourClr>
            </a:sp3d>
          </c:spPr>
          <c:explosion val="25"/>
          <c:dLbls>
            <c:dLblPos val="ctr"/>
            <c:showVal val="1"/>
            <c:showLeaderLines val="1"/>
          </c:dLbls>
          <c:cat>
            <c:numRef>
              <c:f>Лист1!$A$2:$A$3</c:f>
              <c:numCache>
                <c:formatCode>General</c:formatCode>
                <c:ptCount val="2"/>
                <c:pt idx="0">
                  <c:v>2015</c:v>
                </c:pt>
                <c:pt idx="1">
                  <c:v>2016</c:v>
                </c:pt>
              </c:numCache>
            </c:numRef>
          </c:cat>
          <c:val>
            <c:numRef>
              <c:f>Лист1!$B$2:$B$3</c:f>
              <c:numCache>
                <c:formatCode>General</c:formatCode>
                <c:ptCount val="2"/>
                <c:pt idx="0">
                  <c:v>941</c:v>
                </c:pt>
                <c:pt idx="1">
                  <c:v>812</c:v>
                </c:pt>
              </c:numCache>
            </c:numRef>
          </c:val>
        </c:ser>
        <c:dLbls>
          <c:showVal val="1"/>
        </c:dLbls>
      </c:pie3DChart>
    </c:plotArea>
    <c:legend>
      <c:legendPos val="r"/>
    </c:legend>
    <c:plotVisOnly val="1"/>
    <c:dispBlanksAs val="zero"/>
  </c:chart>
  <c:spPr>
    <a:ln>
      <a:noFill/>
    </a:ln>
  </c:sp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810FF-D70F-4B23-ACB8-B045CE946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40</Pages>
  <Words>13391</Words>
  <Characters>76331</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Киргет Оксана Игоревна</dc:creator>
  <cp:lastModifiedBy>Трифанова Татьяна Петровна</cp:lastModifiedBy>
  <cp:revision>15</cp:revision>
  <cp:lastPrinted>2017-05-11T03:04:00Z</cp:lastPrinted>
  <dcterms:created xsi:type="dcterms:W3CDTF">2017-04-28T04:11:00Z</dcterms:created>
  <dcterms:modified xsi:type="dcterms:W3CDTF">2017-05-11T03:05:00Z</dcterms:modified>
</cp:coreProperties>
</file>