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D6" w:rsidRPr="004A5F07" w:rsidRDefault="00145AD6" w:rsidP="00145A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145AD6" w:rsidRPr="004A5F07" w:rsidRDefault="00145AD6" w:rsidP="00145A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145AD6" w:rsidRDefault="00145AD6" w:rsidP="00145A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5F07">
        <w:rPr>
          <w:rFonts w:ascii="Times New Roman" w:hAnsi="Times New Roman"/>
          <w:b/>
          <w:sz w:val="28"/>
          <w:szCs w:val="28"/>
        </w:rPr>
        <w:t xml:space="preserve">О </w:t>
      </w:r>
      <w:r w:rsidR="00717B4F">
        <w:rPr>
          <w:rFonts w:ascii="Times New Roman" w:hAnsi="Times New Roman"/>
          <w:b/>
          <w:sz w:val="28"/>
          <w:szCs w:val="28"/>
        </w:rPr>
        <w:t>занесении в Золотую книгу П</w:t>
      </w:r>
      <w:r>
        <w:rPr>
          <w:rFonts w:ascii="Times New Roman" w:hAnsi="Times New Roman"/>
          <w:b/>
          <w:sz w:val="28"/>
          <w:szCs w:val="28"/>
        </w:rPr>
        <w:t>очета Кондинского района</w:t>
      </w:r>
      <w:r w:rsidRPr="004A5F07">
        <w:rPr>
          <w:rFonts w:ascii="Times New Roman" w:hAnsi="Times New Roman"/>
          <w:b/>
          <w:sz w:val="28"/>
          <w:szCs w:val="28"/>
        </w:rPr>
        <w:t>»</w:t>
      </w:r>
    </w:p>
    <w:p w:rsidR="00145AD6" w:rsidRPr="004A5F07" w:rsidRDefault="00145AD6" w:rsidP="00145AD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проект решения)</w:t>
      </w:r>
    </w:p>
    <w:p w:rsidR="00145AD6" w:rsidRPr="004A5F07" w:rsidRDefault="00145AD6" w:rsidP="00145A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45AD6" w:rsidRPr="00145AD6" w:rsidRDefault="00145AD6" w:rsidP="00E934A2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AD6">
        <w:rPr>
          <w:rFonts w:ascii="Times New Roman" w:hAnsi="Times New Roman"/>
          <w:sz w:val="28"/>
          <w:szCs w:val="28"/>
        </w:rPr>
        <w:t xml:space="preserve">Настоящий проект решения разработан в целях поощрения граждан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45AD6">
        <w:rPr>
          <w:rFonts w:ascii="Times New Roman" w:hAnsi="Times New Roman"/>
          <w:sz w:val="28"/>
          <w:szCs w:val="28"/>
        </w:rPr>
        <w:t xml:space="preserve">за деятельность, направленную на обеспечение благополучия района и рост благосостояния его населения, высокое профессиональное мастерство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45AD6">
        <w:rPr>
          <w:rFonts w:ascii="Times New Roman" w:hAnsi="Times New Roman"/>
          <w:sz w:val="28"/>
          <w:szCs w:val="28"/>
        </w:rPr>
        <w:t>и многолетний добросовестный труд, признание выдающихся заслуг в сфере общественной деятельности по защите прав человека, развитию экономики, науки, техники, культуры, искусства, за значительный вклад в области образования, здравоохранения, в охрану окружающей среды, обеспечение экологической безопасности, за иную</w:t>
      </w:r>
      <w:proofErr w:type="gramEnd"/>
      <w:r w:rsidRPr="00145AD6">
        <w:rPr>
          <w:rFonts w:ascii="Times New Roman" w:hAnsi="Times New Roman"/>
          <w:sz w:val="28"/>
          <w:szCs w:val="28"/>
        </w:rPr>
        <w:t xml:space="preserve"> деятельность, способствующую всестороннему развитию Кондинского района.</w:t>
      </w:r>
    </w:p>
    <w:p w:rsidR="00145AD6" w:rsidRDefault="00145AD6" w:rsidP="00E934A2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соответствии с решением Думы Кондинского района от </w:t>
      </w:r>
      <w:r w:rsidR="00E934A2">
        <w:rPr>
          <w:rFonts w:ascii="Times New Roman" w:hAnsi="Times New Roman"/>
          <w:sz w:val="28"/>
          <w:szCs w:val="28"/>
        </w:rPr>
        <w:t>17 мая 2016 года № 11</w:t>
      </w:r>
      <w:r>
        <w:rPr>
          <w:rFonts w:ascii="Times New Roman" w:hAnsi="Times New Roman"/>
          <w:sz w:val="28"/>
          <w:szCs w:val="28"/>
        </w:rPr>
        <w:t>5 «Об утверждении Положения о почетном звании и наградах Кондинского района»</w:t>
      </w:r>
      <w:r w:rsidR="00E934A2">
        <w:rPr>
          <w:rFonts w:ascii="Times New Roman" w:hAnsi="Times New Roman"/>
          <w:sz w:val="28"/>
          <w:szCs w:val="28"/>
        </w:rPr>
        <w:t xml:space="preserve"> </w:t>
      </w:r>
      <w:r w:rsidR="00FB59C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934A2">
        <w:rPr>
          <w:rFonts w:ascii="Times New Roman" w:hAnsi="Times New Roman"/>
          <w:sz w:val="28"/>
          <w:szCs w:val="28"/>
        </w:rPr>
        <w:t>(с изменениями от 28 июня 2016 года № 125)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5AD6" w:rsidRDefault="00145AD6" w:rsidP="00E934A2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проектом ре</w:t>
      </w:r>
      <w:r w:rsidR="00E934A2">
        <w:rPr>
          <w:rFonts w:ascii="Times New Roman" w:hAnsi="Times New Roman"/>
          <w:sz w:val="28"/>
          <w:szCs w:val="28"/>
        </w:rPr>
        <w:t xml:space="preserve">шения предлагается традиционно, </w:t>
      </w:r>
      <w:r w:rsidR="00FB59C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к ежегодному празднованию Дня Кондинского района</w:t>
      </w:r>
      <w:r w:rsidR="00925A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рассмотреть вопрос </w:t>
      </w:r>
      <w:r w:rsidR="00FB59C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о занесении граждан Кондинского райо</w:t>
      </w:r>
      <w:r w:rsidR="00717B4F">
        <w:rPr>
          <w:rFonts w:ascii="Times New Roman" w:hAnsi="Times New Roman"/>
          <w:sz w:val="28"/>
          <w:szCs w:val="28"/>
        </w:rPr>
        <w:t>на в Золотую книгу П</w:t>
      </w:r>
      <w:r>
        <w:rPr>
          <w:rFonts w:ascii="Times New Roman" w:hAnsi="Times New Roman"/>
          <w:sz w:val="28"/>
          <w:szCs w:val="28"/>
        </w:rPr>
        <w:t>очета Кондинского района.</w:t>
      </w:r>
    </w:p>
    <w:p w:rsidR="00145AD6" w:rsidRDefault="00145AD6" w:rsidP="00145AD6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Кандидатуры для зан</w:t>
      </w:r>
      <w:r w:rsidR="00717B4F">
        <w:rPr>
          <w:rFonts w:ascii="Times New Roman" w:hAnsi="Times New Roman"/>
          <w:color w:val="000000"/>
          <w:sz w:val="28"/>
          <w:szCs w:val="28"/>
        </w:rPr>
        <w:t>есения граждан в Золотую книгу П</w:t>
      </w:r>
      <w:r>
        <w:rPr>
          <w:rFonts w:ascii="Times New Roman" w:hAnsi="Times New Roman"/>
          <w:color w:val="000000"/>
          <w:sz w:val="28"/>
          <w:szCs w:val="28"/>
        </w:rPr>
        <w:t xml:space="preserve">очета Кондинского района одобрены Межведомственной комиссией по наградам (выписка из протокола заседания комиссии прилагается) и рекомендованы Думе Кондинского района к рассмотрению и принятию решения. </w:t>
      </w:r>
    </w:p>
    <w:p w:rsidR="00145AD6" w:rsidRDefault="00925A97" w:rsidP="00145AD6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Субъектом право</w:t>
      </w:r>
      <w:r w:rsidR="00145AD6">
        <w:rPr>
          <w:rFonts w:ascii="Times New Roman" w:hAnsi="Times New Roman"/>
          <w:color w:val="000000"/>
          <w:sz w:val="28"/>
          <w:szCs w:val="28"/>
        </w:rPr>
        <w:t xml:space="preserve">творческой инициативы является </w:t>
      </w:r>
      <w:r w:rsidR="00FB59CA">
        <w:rPr>
          <w:rFonts w:ascii="Times New Roman" w:hAnsi="Times New Roman"/>
          <w:color w:val="000000"/>
          <w:sz w:val="28"/>
          <w:szCs w:val="28"/>
        </w:rPr>
        <w:t>глава</w:t>
      </w:r>
      <w:r w:rsidR="00E93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AD6">
        <w:rPr>
          <w:rFonts w:ascii="Times New Roman" w:hAnsi="Times New Roman"/>
          <w:color w:val="000000"/>
          <w:sz w:val="28"/>
          <w:szCs w:val="28"/>
        </w:rPr>
        <w:t>Кондинского района.</w:t>
      </w:r>
    </w:p>
    <w:p w:rsidR="00145AD6" w:rsidRDefault="00145AD6" w:rsidP="00145AD6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проекта решения </w:t>
      </w:r>
      <w:r w:rsidR="00E934A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0B6">
        <w:rPr>
          <w:rFonts w:ascii="Times New Roman" w:hAnsi="Times New Roman"/>
          <w:color w:val="000000"/>
          <w:sz w:val="28"/>
          <w:szCs w:val="28"/>
        </w:rPr>
        <w:t>начальник отдела муниципальной службы</w:t>
      </w:r>
      <w:r w:rsidR="00FA02B2">
        <w:rPr>
          <w:rFonts w:ascii="Times New Roman" w:hAnsi="Times New Roman"/>
          <w:color w:val="000000"/>
          <w:sz w:val="28"/>
          <w:szCs w:val="28"/>
        </w:rPr>
        <w:t xml:space="preserve"> управления кадровой политики</w:t>
      </w:r>
      <w:r w:rsidR="004D10B6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Кондинско</w:t>
      </w:r>
      <w:r w:rsidR="00E934A2">
        <w:rPr>
          <w:rFonts w:ascii="Times New Roman" w:hAnsi="Times New Roman"/>
          <w:color w:val="000000"/>
          <w:sz w:val="28"/>
          <w:szCs w:val="28"/>
        </w:rPr>
        <w:t xml:space="preserve">го района </w:t>
      </w:r>
      <w:proofErr w:type="spellStart"/>
      <w:r w:rsidR="00E934A2">
        <w:rPr>
          <w:rFonts w:ascii="Times New Roman" w:hAnsi="Times New Roman"/>
          <w:color w:val="000000"/>
          <w:sz w:val="28"/>
          <w:szCs w:val="28"/>
        </w:rPr>
        <w:t>Колмачевская</w:t>
      </w:r>
      <w:proofErr w:type="spellEnd"/>
      <w:r w:rsidR="00E934A2">
        <w:rPr>
          <w:rFonts w:ascii="Times New Roman" w:hAnsi="Times New Roman"/>
          <w:color w:val="000000"/>
          <w:sz w:val="28"/>
          <w:szCs w:val="28"/>
        </w:rPr>
        <w:t xml:space="preserve"> Марина Васильевна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A02B2">
        <w:rPr>
          <w:rFonts w:ascii="Times New Roman" w:hAnsi="Times New Roman"/>
          <w:color w:val="000000"/>
          <w:sz w:val="28"/>
          <w:szCs w:val="28"/>
        </w:rPr>
        <w:t>8(34677) 34830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E934A2" w:rsidRDefault="00E934A2" w:rsidP="00145AD6">
      <w:pPr>
        <w:spacing w:after="0"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34A2" w:rsidRDefault="00E934A2" w:rsidP="00145AD6">
      <w:pPr>
        <w:spacing w:after="0"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34A2" w:rsidRDefault="00E934A2" w:rsidP="00145AD6">
      <w:pPr>
        <w:spacing w:after="0"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02B2" w:rsidRDefault="00FA02B2" w:rsidP="00145AD6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 муниципальной службы</w:t>
      </w:r>
    </w:p>
    <w:p w:rsidR="00FA02B2" w:rsidRDefault="00FA02B2" w:rsidP="00145AD6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кадровой политики</w:t>
      </w:r>
    </w:p>
    <w:p w:rsidR="00145AD6" w:rsidRPr="004A5F07" w:rsidRDefault="00FA02B2" w:rsidP="00145A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Кондинского района</w:t>
      </w:r>
      <w:r w:rsidR="00145AD6" w:rsidRPr="004A5F0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E934A2">
        <w:rPr>
          <w:rFonts w:ascii="Times New Roman" w:hAnsi="Times New Roman"/>
          <w:sz w:val="28"/>
          <w:szCs w:val="28"/>
        </w:rPr>
        <w:t>М.В.Колмачевская</w:t>
      </w:r>
    </w:p>
    <w:p w:rsidR="00145AD6" w:rsidRPr="004A5F07" w:rsidRDefault="00145AD6" w:rsidP="00145AD6">
      <w:pPr>
        <w:spacing w:after="0" w:line="240" w:lineRule="auto"/>
        <w:rPr>
          <w:rFonts w:ascii="Times New Roman" w:hAnsi="Times New Roman"/>
          <w:sz w:val="28"/>
          <w:szCs w:val="28"/>
        </w:rPr>
        <w:sectPr w:rsidR="00145AD6" w:rsidRPr="004A5F07">
          <w:pgSz w:w="11906" w:h="16838"/>
          <w:pgMar w:top="1134" w:right="850" w:bottom="1134" w:left="1701" w:header="708" w:footer="708" w:gutter="0"/>
          <w:cols w:space="720"/>
        </w:sectPr>
      </w:pPr>
    </w:p>
    <w:p w:rsidR="00FA02B2" w:rsidRDefault="00FA02B2" w:rsidP="00FA02B2">
      <w:pPr>
        <w:spacing w:after="0" w:line="0" w:lineRule="atLeast"/>
        <w:ind w:left="3540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FA02B2" w:rsidRDefault="00FA02B2" w:rsidP="00FA02B2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FA02B2" w:rsidRDefault="00FA02B2" w:rsidP="00FA02B2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 глава Кондинского района</w:t>
      </w:r>
    </w:p>
    <w:p w:rsidR="00FA02B2" w:rsidRDefault="00FA02B2" w:rsidP="00FA02B2">
      <w:pPr>
        <w:spacing w:after="0" w:line="0" w:lineRule="atLeast"/>
        <w:ind w:left="5664" w:right="-1"/>
        <w:jc w:val="both"/>
        <w:rPr>
          <w:rFonts w:ascii="Times New Roman" w:hAnsi="Times New Roman"/>
          <w:sz w:val="16"/>
          <w:szCs w:val="16"/>
        </w:rPr>
      </w:pPr>
    </w:p>
    <w:p w:rsidR="00FA02B2" w:rsidRDefault="00FA02B2" w:rsidP="00FA02B2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</w:t>
      </w:r>
    </w:p>
    <w:p w:rsidR="00FA02B2" w:rsidRDefault="00FA02B2" w:rsidP="00FA02B2">
      <w:pPr>
        <w:spacing w:after="0" w:line="0" w:lineRule="atLeast"/>
        <w:ind w:left="6372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 отдел муниципальной службы управления кадровой политики</w:t>
      </w:r>
    </w:p>
    <w:p w:rsidR="00FA02B2" w:rsidRPr="00AE4E35" w:rsidRDefault="00FA02B2" w:rsidP="00FA02B2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администрации Кондинского района</w:t>
      </w:r>
    </w:p>
    <w:p w:rsidR="00FA02B2" w:rsidRDefault="00FA02B2" w:rsidP="00FA02B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A02B2" w:rsidRDefault="00FA02B2" w:rsidP="00FA02B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FA02B2" w:rsidRDefault="00FA02B2" w:rsidP="00FA02B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145AD6" w:rsidRDefault="00145AD6" w:rsidP="00145AD6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145AD6" w:rsidRPr="00FA02B2" w:rsidRDefault="00717B4F" w:rsidP="00145A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02B2">
        <w:rPr>
          <w:rFonts w:ascii="Times New Roman" w:hAnsi="Times New Roman"/>
          <w:b/>
          <w:sz w:val="28"/>
          <w:szCs w:val="28"/>
        </w:rPr>
        <w:t>О занесении в Золотую книгу П</w:t>
      </w:r>
      <w:r w:rsidR="00145AD6" w:rsidRPr="00FA02B2">
        <w:rPr>
          <w:rFonts w:ascii="Times New Roman" w:hAnsi="Times New Roman"/>
          <w:b/>
          <w:sz w:val="28"/>
          <w:szCs w:val="28"/>
        </w:rPr>
        <w:t>очета Кондинского района</w:t>
      </w:r>
    </w:p>
    <w:p w:rsidR="00145AD6" w:rsidRPr="00FA02B2" w:rsidRDefault="00145AD6" w:rsidP="00145A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A02B2">
        <w:rPr>
          <w:rFonts w:ascii="Times New Roman" w:hAnsi="Times New Roman"/>
          <w:sz w:val="28"/>
          <w:szCs w:val="28"/>
        </w:rPr>
        <w:t xml:space="preserve"> </w:t>
      </w:r>
      <w:r w:rsidRPr="00FA02B2">
        <w:rPr>
          <w:rFonts w:ascii="Times New Roman" w:hAnsi="Times New Roman"/>
          <w:sz w:val="28"/>
          <w:szCs w:val="28"/>
        </w:rPr>
        <w:tab/>
      </w:r>
    </w:p>
    <w:p w:rsidR="00145AD6" w:rsidRPr="00FA02B2" w:rsidRDefault="00145AD6" w:rsidP="000D7666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2B2">
        <w:rPr>
          <w:rFonts w:ascii="Times New Roman" w:hAnsi="Times New Roman"/>
          <w:sz w:val="28"/>
          <w:szCs w:val="28"/>
        </w:rPr>
        <w:t xml:space="preserve">В соответствии с Уставом Кондинского района, решением Думы Кондинского района от </w:t>
      </w:r>
      <w:r w:rsidR="00E934A2" w:rsidRPr="00FA02B2">
        <w:rPr>
          <w:rFonts w:ascii="Times New Roman" w:hAnsi="Times New Roman"/>
          <w:sz w:val="28"/>
          <w:szCs w:val="28"/>
        </w:rPr>
        <w:t>17 мая 2016 года № 11</w:t>
      </w:r>
      <w:r w:rsidRPr="00FA02B2">
        <w:rPr>
          <w:rFonts w:ascii="Times New Roman" w:hAnsi="Times New Roman"/>
          <w:sz w:val="28"/>
          <w:szCs w:val="28"/>
        </w:rPr>
        <w:t>5 «Об утверждении Положения</w:t>
      </w:r>
      <w:r w:rsidR="00FB59CA" w:rsidRPr="00FA02B2">
        <w:rPr>
          <w:rFonts w:ascii="Times New Roman" w:hAnsi="Times New Roman"/>
          <w:sz w:val="28"/>
          <w:szCs w:val="28"/>
        </w:rPr>
        <w:t xml:space="preserve">                    </w:t>
      </w:r>
      <w:r w:rsidRPr="00FA02B2">
        <w:rPr>
          <w:rFonts w:ascii="Times New Roman" w:hAnsi="Times New Roman"/>
          <w:sz w:val="28"/>
          <w:szCs w:val="28"/>
        </w:rPr>
        <w:t xml:space="preserve"> о почетном звании и наградах Кондинского района»</w:t>
      </w:r>
      <w:r w:rsidR="00E934A2" w:rsidRPr="00FA02B2">
        <w:rPr>
          <w:rFonts w:ascii="Times New Roman" w:hAnsi="Times New Roman"/>
          <w:sz w:val="28"/>
          <w:szCs w:val="28"/>
        </w:rPr>
        <w:t xml:space="preserve"> (с изменениями от 28 июня 2016 года № 125)</w:t>
      </w:r>
      <w:r w:rsidRPr="00FA02B2">
        <w:rPr>
          <w:rFonts w:ascii="Times New Roman" w:hAnsi="Times New Roman"/>
          <w:sz w:val="28"/>
          <w:szCs w:val="28"/>
        </w:rPr>
        <w:t>,</w:t>
      </w:r>
      <w:r w:rsidR="000D7666" w:rsidRPr="00FA02B2">
        <w:rPr>
          <w:rFonts w:ascii="Times New Roman" w:hAnsi="Times New Roman"/>
          <w:sz w:val="28"/>
          <w:szCs w:val="28"/>
        </w:rPr>
        <w:t xml:space="preserve"> </w:t>
      </w:r>
      <w:r w:rsidRPr="00FA02B2">
        <w:rPr>
          <w:rFonts w:ascii="Times New Roman" w:hAnsi="Times New Roman"/>
          <w:sz w:val="28"/>
          <w:szCs w:val="28"/>
        </w:rPr>
        <w:t xml:space="preserve">на основании протокола заседания Межведомственной комиссии по наградам  от </w:t>
      </w:r>
      <w:r w:rsidR="00FA02B2" w:rsidRPr="00FA02B2">
        <w:rPr>
          <w:rFonts w:ascii="Times New Roman" w:hAnsi="Times New Roman"/>
          <w:sz w:val="28"/>
          <w:szCs w:val="28"/>
        </w:rPr>
        <w:t>27 октября 2017</w:t>
      </w:r>
      <w:r w:rsidR="00E934A2" w:rsidRPr="00FA02B2">
        <w:rPr>
          <w:rFonts w:ascii="Times New Roman" w:hAnsi="Times New Roman"/>
          <w:sz w:val="28"/>
          <w:szCs w:val="28"/>
        </w:rPr>
        <w:t xml:space="preserve"> </w:t>
      </w:r>
      <w:r w:rsidRPr="00FA02B2">
        <w:rPr>
          <w:rFonts w:ascii="Times New Roman" w:hAnsi="Times New Roman"/>
          <w:sz w:val="28"/>
          <w:szCs w:val="28"/>
        </w:rPr>
        <w:t xml:space="preserve">года № </w:t>
      </w:r>
      <w:r w:rsidR="00FA02B2" w:rsidRPr="00FA02B2">
        <w:rPr>
          <w:rFonts w:ascii="Times New Roman" w:hAnsi="Times New Roman"/>
          <w:sz w:val="28"/>
          <w:szCs w:val="28"/>
        </w:rPr>
        <w:t>29</w:t>
      </w:r>
      <w:r w:rsidR="000D7666" w:rsidRPr="00FA02B2">
        <w:rPr>
          <w:rFonts w:ascii="Times New Roman" w:hAnsi="Times New Roman"/>
          <w:sz w:val="28"/>
          <w:szCs w:val="28"/>
        </w:rPr>
        <w:t xml:space="preserve"> и в связи </w:t>
      </w:r>
      <w:r w:rsidRPr="00FA02B2">
        <w:rPr>
          <w:rFonts w:ascii="Times New Roman" w:hAnsi="Times New Roman"/>
          <w:sz w:val="28"/>
          <w:szCs w:val="28"/>
        </w:rPr>
        <w:t xml:space="preserve">с празднованием Дня Кондинского района, Дума Кондинского района </w:t>
      </w:r>
      <w:r w:rsidRPr="00FA02B2">
        <w:rPr>
          <w:rFonts w:ascii="Times New Roman" w:hAnsi="Times New Roman"/>
          <w:b/>
          <w:sz w:val="28"/>
          <w:szCs w:val="28"/>
        </w:rPr>
        <w:t>решила</w:t>
      </w:r>
      <w:r w:rsidRPr="00FA02B2">
        <w:rPr>
          <w:rFonts w:ascii="Times New Roman" w:hAnsi="Times New Roman"/>
          <w:sz w:val="28"/>
          <w:szCs w:val="28"/>
        </w:rPr>
        <w:t>:</w:t>
      </w:r>
      <w:proofErr w:type="gramEnd"/>
    </w:p>
    <w:p w:rsidR="00145AD6" w:rsidRPr="00FA02B2" w:rsidRDefault="00145AD6" w:rsidP="00145AD6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02B2">
        <w:rPr>
          <w:rFonts w:ascii="Times New Roman" w:hAnsi="Times New Roman"/>
          <w:sz w:val="28"/>
          <w:szCs w:val="28"/>
        </w:rPr>
        <w:t xml:space="preserve">1. </w:t>
      </w:r>
      <w:r w:rsidR="00717B4F" w:rsidRPr="00FA02B2">
        <w:rPr>
          <w:rFonts w:ascii="Times New Roman" w:hAnsi="Times New Roman"/>
          <w:sz w:val="28"/>
          <w:szCs w:val="28"/>
        </w:rPr>
        <w:t>Занести в Золотую книгу П</w:t>
      </w:r>
      <w:r w:rsidR="00912914" w:rsidRPr="00FA02B2">
        <w:rPr>
          <w:rFonts w:ascii="Times New Roman" w:hAnsi="Times New Roman"/>
          <w:sz w:val="28"/>
          <w:szCs w:val="28"/>
        </w:rPr>
        <w:t>очета Кондинского района за</w:t>
      </w:r>
      <w:r w:rsidR="00E934A2" w:rsidRPr="00FA02B2">
        <w:rPr>
          <w:rFonts w:ascii="Times New Roman" w:hAnsi="Times New Roman"/>
          <w:sz w:val="28"/>
          <w:szCs w:val="28"/>
        </w:rPr>
        <w:t xml:space="preserve"> деятельность, направленную на обеспечение благополучия Кондинского района, рост благосостояния его населения, профессиональное мастерство,</w:t>
      </w:r>
      <w:r w:rsidR="00912914" w:rsidRPr="00FA02B2">
        <w:rPr>
          <w:rFonts w:ascii="Times New Roman" w:hAnsi="Times New Roman"/>
          <w:sz w:val="28"/>
          <w:szCs w:val="28"/>
        </w:rPr>
        <w:t xml:space="preserve"> многолетний добросовестный труд</w:t>
      </w:r>
      <w:r w:rsidR="00E934A2" w:rsidRPr="00FA02B2">
        <w:rPr>
          <w:rFonts w:ascii="Times New Roman" w:hAnsi="Times New Roman"/>
          <w:sz w:val="28"/>
          <w:szCs w:val="28"/>
        </w:rPr>
        <w:t>, вклад в содействие социально-экономическому развитию Кондинского района и в связи с празднованием Дня Кондинского района:</w:t>
      </w:r>
    </w:p>
    <w:p w:rsidR="00FB59CA" w:rsidRPr="00FA02B2" w:rsidRDefault="00FA02B2" w:rsidP="00FB59C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02B2">
        <w:rPr>
          <w:rFonts w:ascii="Times New Roman" w:hAnsi="Times New Roman"/>
          <w:sz w:val="28"/>
          <w:szCs w:val="28"/>
        </w:rPr>
        <w:t>Кошукова</w:t>
      </w:r>
      <w:proofErr w:type="spellEnd"/>
      <w:r w:rsidRPr="00FA02B2">
        <w:rPr>
          <w:rFonts w:ascii="Times New Roman" w:hAnsi="Times New Roman"/>
          <w:sz w:val="28"/>
          <w:szCs w:val="28"/>
        </w:rPr>
        <w:t xml:space="preserve"> Александра Николаевича, жителя, с.Болчары.</w:t>
      </w:r>
    </w:p>
    <w:p w:rsidR="00FA02B2" w:rsidRPr="00FA02B2" w:rsidRDefault="00FA02B2" w:rsidP="00FA02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02B2">
        <w:rPr>
          <w:rFonts w:ascii="Times New Roman" w:hAnsi="Times New Roman"/>
          <w:sz w:val="28"/>
          <w:szCs w:val="28"/>
        </w:rPr>
        <w:t xml:space="preserve">2. </w:t>
      </w:r>
      <w:r w:rsidRPr="00FA02B2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Pr="00FA02B2">
        <w:rPr>
          <w:rFonts w:ascii="Times New Roman" w:hAnsi="Times New Roman"/>
          <w:sz w:val="28"/>
          <w:szCs w:val="28"/>
        </w:rPr>
        <w:t>.</w:t>
      </w:r>
    </w:p>
    <w:p w:rsidR="00FA02B2" w:rsidRPr="00FA02B2" w:rsidRDefault="00FA02B2" w:rsidP="00FA02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02B2"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обнародования.</w:t>
      </w:r>
    </w:p>
    <w:p w:rsidR="00FA02B2" w:rsidRPr="00FA02B2" w:rsidRDefault="00FA02B2" w:rsidP="00FA02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02B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A02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02B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мандатную комиссию Думы Кондинского района (Е.В. </w:t>
      </w:r>
      <w:proofErr w:type="spellStart"/>
      <w:r w:rsidRPr="00FA02B2">
        <w:rPr>
          <w:rFonts w:ascii="Times New Roman" w:hAnsi="Times New Roman"/>
          <w:sz w:val="28"/>
          <w:szCs w:val="28"/>
        </w:rPr>
        <w:t>Белослудцев</w:t>
      </w:r>
      <w:proofErr w:type="spellEnd"/>
      <w:r w:rsidRPr="00FA02B2">
        <w:rPr>
          <w:rFonts w:ascii="Times New Roman" w:hAnsi="Times New Roman"/>
          <w:sz w:val="28"/>
          <w:szCs w:val="28"/>
        </w:rPr>
        <w:t>) и председателя Думы Кондинского района Ю.В.Гришаева в соответствии с их компетенцией.</w:t>
      </w:r>
    </w:p>
    <w:p w:rsidR="00FA02B2" w:rsidRPr="00FA02B2" w:rsidRDefault="00FA02B2" w:rsidP="00FA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2B2" w:rsidRPr="00FA02B2" w:rsidRDefault="00FA02B2" w:rsidP="00FA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2B2" w:rsidRPr="00FA02B2" w:rsidRDefault="00FA02B2" w:rsidP="00FA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2B2" w:rsidRPr="00FA02B2" w:rsidRDefault="00FA02B2" w:rsidP="00FA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2B2">
        <w:rPr>
          <w:rFonts w:ascii="Times New Roman" w:hAnsi="Times New Roman"/>
          <w:sz w:val="28"/>
          <w:szCs w:val="28"/>
        </w:rPr>
        <w:t xml:space="preserve">Председатель Думы Кондинского района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A02B2">
        <w:rPr>
          <w:rFonts w:ascii="Times New Roman" w:hAnsi="Times New Roman"/>
          <w:sz w:val="28"/>
          <w:szCs w:val="28"/>
        </w:rPr>
        <w:t>Ю.В.Гришаев</w:t>
      </w:r>
    </w:p>
    <w:p w:rsidR="00FA02B2" w:rsidRPr="00FA02B2" w:rsidRDefault="00FA02B2" w:rsidP="00FA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2B2" w:rsidRPr="00FA02B2" w:rsidRDefault="00FA02B2" w:rsidP="00FA02B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A02B2" w:rsidRPr="00FA02B2" w:rsidRDefault="00FA02B2" w:rsidP="00FA02B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02B2">
        <w:rPr>
          <w:rFonts w:ascii="Times New Roman" w:hAnsi="Times New Roman"/>
          <w:sz w:val="28"/>
          <w:szCs w:val="28"/>
        </w:rPr>
        <w:t>пгт</w:t>
      </w:r>
      <w:proofErr w:type="spellEnd"/>
      <w:r w:rsidRPr="00FA02B2">
        <w:rPr>
          <w:rFonts w:ascii="Times New Roman" w:hAnsi="Times New Roman"/>
          <w:sz w:val="28"/>
          <w:szCs w:val="28"/>
        </w:rPr>
        <w:t>. Междуреченский</w:t>
      </w:r>
    </w:p>
    <w:p w:rsidR="00FA02B2" w:rsidRPr="00FA02B2" w:rsidRDefault="00FA02B2" w:rsidP="00FA02B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A02B2">
        <w:rPr>
          <w:rFonts w:ascii="Times New Roman" w:hAnsi="Times New Roman"/>
          <w:sz w:val="28"/>
          <w:szCs w:val="28"/>
        </w:rPr>
        <w:t>… октября 2017 года</w:t>
      </w:r>
    </w:p>
    <w:p w:rsidR="00FA02B2" w:rsidRPr="00FA02B2" w:rsidRDefault="00FA02B2" w:rsidP="00FA02B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A02B2">
        <w:rPr>
          <w:rFonts w:ascii="Times New Roman" w:hAnsi="Times New Roman"/>
          <w:sz w:val="28"/>
          <w:szCs w:val="28"/>
        </w:rPr>
        <w:t>№ _____</w:t>
      </w:r>
    </w:p>
    <w:p w:rsidR="00FA02B2" w:rsidRDefault="00FA02B2" w:rsidP="00FA02B2">
      <w:pPr>
        <w:widowControl w:val="0"/>
        <w:tabs>
          <w:tab w:val="left" w:pos="700"/>
        </w:tabs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A02B2" w:rsidRDefault="00FA02B2" w:rsidP="00FA02B2">
      <w:pPr>
        <w:widowControl w:val="0"/>
        <w:tabs>
          <w:tab w:val="left" w:pos="700"/>
        </w:tabs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96146" w:rsidRPr="004A36FD" w:rsidRDefault="00FA02B2" w:rsidP="00FA02B2">
      <w:pPr>
        <w:widowControl w:val="0"/>
        <w:tabs>
          <w:tab w:val="left" w:pos="700"/>
        </w:tabs>
        <w:adjustRightInd w:val="0"/>
        <w:spacing w:after="0" w:line="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ВЫПИСКА ИЗ ПРОТОКОЛА № 29</w:t>
      </w:r>
    </w:p>
    <w:p w:rsidR="00F96146" w:rsidRPr="004A36FD" w:rsidRDefault="00F96146" w:rsidP="00F96146">
      <w:pPr>
        <w:widowControl w:val="0"/>
        <w:tabs>
          <w:tab w:val="left" w:pos="700"/>
        </w:tabs>
        <w:adjustRightInd w:val="0"/>
        <w:spacing w:after="0" w:line="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A36FD">
        <w:rPr>
          <w:rFonts w:ascii="Times New Roman" w:hAnsi="Times New Roman"/>
          <w:b/>
          <w:bCs/>
          <w:iCs/>
          <w:sz w:val="24"/>
          <w:szCs w:val="24"/>
        </w:rPr>
        <w:t xml:space="preserve">ЗАСЕДАНИЯ МЕЖВЕДОМСТВЕННОЙ КОМИССИИ ПО НАГРАДАМ </w:t>
      </w:r>
    </w:p>
    <w:p w:rsidR="00F96146" w:rsidRPr="004A36FD" w:rsidRDefault="00FB59CA" w:rsidP="00F96146">
      <w:pPr>
        <w:widowControl w:val="0"/>
        <w:tabs>
          <w:tab w:val="left" w:pos="700"/>
        </w:tabs>
        <w:adjustRightInd w:val="0"/>
        <w:spacing w:after="0" w:line="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r w:rsidR="00FA02B2">
        <w:rPr>
          <w:rFonts w:ascii="Times New Roman" w:hAnsi="Times New Roman"/>
          <w:b/>
          <w:bCs/>
          <w:iCs/>
          <w:sz w:val="24"/>
          <w:szCs w:val="24"/>
        </w:rPr>
        <w:t xml:space="preserve"> 27.10.2017</w:t>
      </w:r>
    </w:p>
    <w:p w:rsidR="00FB59CA" w:rsidRPr="00F11020" w:rsidRDefault="00FB59CA" w:rsidP="00FA02B2">
      <w:pPr>
        <w:widowControl w:val="0"/>
        <w:tabs>
          <w:tab w:val="left" w:pos="700"/>
        </w:tabs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FB59CA" w:rsidRPr="00F11020" w:rsidRDefault="00FB59CA" w:rsidP="00FB59CA">
      <w:pPr>
        <w:widowControl w:val="0"/>
        <w:tabs>
          <w:tab w:val="left" w:pos="700"/>
        </w:tabs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11020">
        <w:rPr>
          <w:rFonts w:ascii="Times New Roman" w:hAnsi="Times New Roman"/>
          <w:b/>
          <w:bCs/>
          <w:iCs/>
          <w:sz w:val="24"/>
          <w:szCs w:val="24"/>
        </w:rPr>
        <w:t xml:space="preserve">ПРОТОКОЛ № </w:t>
      </w:r>
      <w:r w:rsidR="00FA02B2">
        <w:rPr>
          <w:rFonts w:ascii="Times New Roman" w:hAnsi="Times New Roman"/>
          <w:b/>
          <w:bCs/>
          <w:iCs/>
          <w:sz w:val="24"/>
          <w:szCs w:val="24"/>
        </w:rPr>
        <w:t>29</w:t>
      </w:r>
    </w:p>
    <w:p w:rsidR="00FB59CA" w:rsidRPr="00F11020" w:rsidRDefault="00FB59CA" w:rsidP="00FB59CA">
      <w:pPr>
        <w:widowControl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11020">
        <w:rPr>
          <w:rFonts w:ascii="Times New Roman" w:hAnsi="Times New Roman"/>
          <w:b/>
          <w:bCs/>
          <w:iCs/>
          <w:sz w:val="24"/>
          <w:szCs w:val="24"/>
        </w:rPr>
        <w:t>заседания Межведомственной комиссии по наградам</w:t>
      </w:r>
    </w:p>
    <w:p w:rsidR="00FB59CA" w:rsidRPr="00F11020" w:rsidRDefault="00FB59CA" w:rsidP="00FB59CA">
      <w:pPr>
        <w:widowControl w:val="0"/>
        <w:tabs>
          <w:tab w:val="left" w:pos="768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9CA" w:rsidRPr="00F11020" w:rsidRDefault="00FB59CA" w:rsidP="00FB59CA">
      <w:pPr>
        <w:widowControl w:val="0"/>
        <w:tabs>
          <w:tab w:val="left" w:pos="768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sz w:val="24"/>
          <w:szCs w:val="24"/>
        </w:rPr>
        <w:tab/>
      </w:r>
    </w:p>
    <w:p w:rsidR="00FB59CA" w:rsidRPr="00F11020" w:rsidRDefault="00FB59CA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b/>
          <w:sz w:val="24"/>
          <w:szCs w:val="24"/>
        </w:rPr>
        <w:t>пгт.Междуреченский</w:t>
      </w: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FA02B2">
        <w:rPr>
          <w:rFonts w:ascii="Times New Roman" w:hAnsi="Times New Roman"/>
          <w:b/>
          <w:sz w:val="24"/>
          <w:szCs w:val="24"/>
        </w:rPr>
        <w:t xml:space="preserve">  27 октября 2017</w:t>
      </w:r>
      <w:r w:rsidRPr="00F1102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B59CA" w:rsidRPr="00F11020" w:rsidRDefault="00FB59CA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sz w:val="24"/>
          <w:szCs w:val="24"/>
        </w:rPr>
        <w:t>ул</w:t>
      </w:r>
      <w:proofErr w:type="gramStart"/>
      <w:r w:rsidRPr="00F11020">
        <w:rPr>
          <w:rFonts w:ascii="Times New Roman" w:hAnsi="Times New Roman"/>
          <w:sz w:val="24"/>
          <w:szCs w:val="24"/>
        </w:rPr>
        <w:t>.Т</w:t>
      </w:r>
      <w:proofErr w:type="gramEnd"/>
      <w:r w:rsidRPr="00F11020">
        <w:rPr>
          <w:rFonts w:ascii="Times New Roman" w:hAnsi="Times New Roman"/>
          <w:sz w:val="24"/>
          <w:szCs w:val="24"/>
        </w:rPr>
        <w:t>итова д.26                                                                                               начало в 14.00 часов</w:t>
      </w:r>
    </w:p>
    <w:p w:rsidR="00FB59CA" w:rsidRPr="00FA02B2" w:rsidRDefault="00FB59CA" w:rsidP="00FA0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sz w:val="24"/>
          <w:szCs w:val="24"/>
        </w:rPr>
        <w:tab/>
      </w:r>
    </w:p>
    <w:p w:rsidR="00FA02B2" w:rsidRPr="006E7148" w:rsidRDefault="00FB59CA" w:rsidP="00FA02B2">
      <w:pPr>
        <w:pStyle w:val="ac"/>
        <w:numPr>
          <w:ilvl w:val="0"/>
          <w:numId w:val="35"/>
        </w:numPr>
        <w:spacing w:line="240" w:lineRule="auto"/>
        <w:ind w:left="0" w:firstLine="567"/>
        <w:rPr>
          <w:szCs w:val="28"/>
        </w:rPr>
      </w:pPr>
      <w:r w:rsidRPr="00F11020">
        <w:rPr>
          <w:b/>
          <w:sz w:val="24"/>
        </w:rPr>
        <w:t xml:space="preserve">Слушали: </w:t>
      </w:r>
      <w:proofErr w:type="gramStart"/>
      <w:r w:rsidR="00FA02B2">
        <w:rPr>
          <w:sz w:val="24"/>
        </w:rPr>
        <w:t>О рассмотрении ходатайств</w:t>
      </w:r>
      <w:r w:rsidR="00FA02B2" w:rsidRPr="00EB690E">
        <w:rPr>
          <w:sz w:val="24"/>
        </w:rPr>
        <w:t xml:space="preserve"> </w:t>
      </w:r>
      <w:r w:rsidR="00FA02B2">
        <w:rPr>
          <w:sz w:val="24"/>
        </w:rPr>
        <w:t>управления образования администрации Кондинского района, администрации городского поселения Междуреченский, филиала казенного учреждения Ханты-Мансийского автономного округа – Югры «</w:t>
      </w:r>
      <w:proofErr w:type="spellStart"/>
      <w:r w:rsidR="00FA02B2">
        <w:rPr>
          <w:sz w:val="24"/>
        </w:rPr>
        <w:t>Центроспас-Югория</w:t>
      </w:r>
      <w:proofErr w:type="spellEnd"/>
      <w:r w:rsidR="00FA02B2">
        <w:rPr>
          <w:sz w:val="24"/>
        </w:rPr>
        <w:t>» по Кондинскому району, общества с ограниченной ответственностью «Междуреченские коммунальные системы», дополнительного офиса № 44 «Междуреченский» публичного акционерного общества «</w:t>
      </w:r>
      <w:proofErr w:type="spellStart"/>
      <w:r w:rsidR="00FA02B2">
        <w:rPr>
          <w:sz w:val="24"/>
        </w:rPr>
        <w:t>Западно-Сибирский</w:t>
      </w:r>
      <w:proofErr w:type="spellEnd"/>
      <w:r w:rsidR="00FA02B2">
        <w:rPr>
          <w:sz w:val="24"/>
        </w:rPr>
        <w:t xml:space="preserve"> коммерческий банк», муниципального казенного образовательного учреждения дополнительного образования «Центр дополнительного образования», муниципального учреждения «Сельский центр культуры «Шаим», отдела молодежной политики администрации Кондинского</w:t>
      </w:r>
      <w:proofErr w:type="gramEnd"/>
      <w:r w:rsidR="00FA02B2">
        <w:rPr>
          <w:sz w:val="24"/>
        </w:rPr>
        <w:t xml:space="preserve"> района, бюджетного учреждения Ханты-Мансийского автономного округа </w:t>
      </w:r>
      <w:proofErr w:type="gramStart"/>
      <w:r w:rsidR="00FA02B2">
        <w:rPr>
          <w:sz w:val="24"/>
        </w:rPr>
        <w:t>–Ю</w:t>
      </w:r>
      <w:proofErr w:type="gramEnd"/>
      <w:r w:rsidR="00FA02B2">
        <w:rPr>
          <w:sz w:val="24"/>
        </w:rPr>
        <w:t xml:space="preserve">гры «Кондинская районная больница», администрации сельского </w:t>
      </w:r>
      <w:proofErr w:type="gramStart"/>
      <w:r w:rsidR="00FA02B2">
        <w:rPr>
          <w:sz w:val="24"/>
        </w:rPr>
        <w:t xml:space="preserve">поселения </w:t>
      </w:r>
      <w:proofErr w:type="spellStart"/>
      <w:r w:rsidR="00FA02B2">
        <w:rPr>
          <w:sz w:val="24"/>
        </w:rPr>
        <w:t>Болчары</w:t>
      </w:r>
      <w:proofErr w:type="spellEnd"/>
      <w:r w:rsidR="00FA02B2">
        <w:rPr>
          <w:sz w:val="24"/>
        </w:rPr>
        <w:t xml:space="preserve">, управления культуры администрации Кондинского района, администрации городского поселения </w:t>
      </w:r>
      <w:proofErr w:type="spellStart"/>
      <w:r w:rsidR="00FA02B2">
        <w:rPr>
          <w:sz w:val="24"/>
        </w:rPr>
        <w:t>Куминский</w:t>
      </w:r>
      <w:proofErr w:type="spellEnd"/>
      <w:r w:rsidR="00FA02B2">
        <w:rPr>
          <w:sz w:val="24"/>
        </w:rPr>
        <w:t xml:space="preserve">, комитета по финансам и налоговой политике администрации Кондинского района, администрации сельского поселения </w:t>
      </w:r>
      <w:proofErr w:type="spellStart"/>
      <w:r w:rsidR="00FA02B2">
        <w:rPr>
          <w:sz w:val="24"/>
        </w:rPr>
        <w:t>Болчары</w:t>
      </w:r>
      <w:proofErr w:type="spellEnd"/>
      <w:r w:rsidR="00FA02B2">
        <w:rPr>
          <w:sz w:val="24"/>
        </w:rPr>
        <w:t>, управления жилищно-коммунального хозяйства администрации Кондинского района, бюджетного учреждения профессионального образования Ханты-Мансийского автономного округа – Югры «Междуреченский агропромышленный колледж», управления внутренней политики администрации Кондинского района, Ханты-Мансийского окружного управления водных путей и судоходства – филиала федерального бюджетного учреждения «Администрация «</w:t>
      </w:r>
      <w:proofErr w:type="spellStart"/>
      <w:r w:rsidR="00FA02B2">
        <w:rPr>
          <w:sz w:val="24"/>
        </w:rPr>
        <w:t>Обь-Иртышского</w:t>
      </w:r>
      <w:proofErr w:type="spellEnd"/>
      <w:proofErr w:type="gramEnd"/>
      <w:r w:rsidR="00FA02B2">
        <w:rPr>
          <w:sz w:val="24"/>
        </w:rPr>
        <w:t xml:space="preserve"> бассейна внутренних водных путей»  </w:t>
      </w:r>
      <w:r w:rsidR="00FA02B2" w:rsidRPr="00EB690E">
        <w:rPr>
          <w:sz w:val="24"/>
        </w:rPr>
        <w:t xml:space="preserve">о награждении </w:t>
      </w:r>
      <w:r w:rsidR="00FA02B2">
        <w:rPr>
          <w:sz w:val="24"/>
        </w:rPr>
        <w:t>в связи с празднованием Дня Кондинского района.</w:t>
      </w:r>
    </w:p>
    <w:p w:rsidR="00FA02B2" w:rsidRDefault="00FA02B2" w:rsidP="00FA02B2">
      <w:pPr>
        <w:spacing w:after="0" w:line="240" w:lineRule="auto"/>
        <w:ind w:firstLine="357"/>
        <w:rPr>
          <w:rFonts w:ascii="Times New Roman" w:hAnsi="Times New Roman"/>
          <w:sz w:val="24"/>
        </w:rPr>
      </w:pPr>
      <w:r w:rsidRPr="00546578">
        <w:rPr>
          <w:rFonts w:ascii="Times New Roman" w:eastAsia="BatangChe" w:hAnsi="Times New Roman"/>
          <w:b/>
          <w:sz w:val="24"/>
        </w:rPr>
        <w:t>Докладывала</w:t>
      </w:r>
      <w:r w:rsidRPr="00546578">
        <w:rPr>
          <w:rFonts w:ascii="Times New Roman" w:eastAsia="BatangChe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М.В.Колмачевская</w:t>
      </w:r>
      <w:r w:rsidRPr="00546578">
        <w:rPr>
          <w:rFonts w:ascii="Times New Roman" w:eastAsia="BatangChe" w:hAnsi="Times New Roman"/>
          <w:sz w:val="24"/>
        </w:rPr>
        <w:t>, секретарь Комиссии.</w:t>
      </w:r>
    </w:p>
    <w:p w:rsidR="00FA02B2" w:rsidRDefault="00FA02B2" w:rsidP="00FA02B2">
      <w:pPr>
        <w:spacing w:after="0" w:line="240" w:lineRule="auto"/>
        <w:ind w:firstLine="357"/>
        <w:rPr>
          <w:rFonts w:ascii="Times New Roman" w:hAnsi="Times New Roman"/>
          <w:sz w:val="24"/>
        </w:rPr>
      </w:pPr>
      <w:r w:rsidRPr="0015011D">
        <w:rPr>
          <w:rFonts w:ascii="Times New Roman" w:hAnsi="Times New Roman"/>
          <w:b/>
          <w:sz w:val="24"/>
          <w:szCs w:val="24"/>
        </w:rPr>
        <w:t xml:space="preserve">Выступили: </w:t>
      </w:r>
      <w:r w:rsidRPr="0015011D">
        <w:rPr>
          <w:rFonts w:ascii="Times New Roman" w:hAnsi="Times New Roman"/>
          <w:sz w:val="24"/>
          <w:szCs w:val="24"/>
        </w:rPr>
        <w:t>все члены комиссии.</w:t>
      </w:r>
    </w:p>
    <w:p w:rsidR="00FA02B2" w:rsidRPr="00FA02B2" w:rsidRDefault="00FA02B2" w:rsidP="00FA02B2">
      <w:pPr>
        <w:spacing w:after="0" w:line="240" w:lineRule="auto"/>
        <w:ind w:firstLine="357"/>
        <w:rPr>
          <w:rFonts w:ascii="Times New Roman" w:hAnsi="Times New Roman"/>
          <w:sz w:val="24"/>
        </w:rPr>
      </w:pPr>
      <w:r w:rsidRPr="0015011D">
        <w:rPr>
          <w:rFonts w:ascii="Times New Roman" w:hAnsi="Times New Roman"/>
          <w:b/>
          <w:sz w:val="24"/>
          <w:szCs w:val="24"/>
        </w:rPr>
        <w:t>Голосовали:</w:t>
      </w:r>
      <w:r w:rsidRPr="0015011D">
        <w:rPr>
          <w:rFonts w:ascii="Times New Roman" w:hAnsi="Times New Roman"/>
          <w:sz w:val="24"/>
          <w:szCs w:val="24"/>
        </w:rPr>
        <w:t xml:space="preserve"> Принято единогласно.</w:t>
      </w:r>
    </w:p>
    <w:p w:rsidR="00FA02B2" w:rsidRPr="00F11020" w:rsidRDefault="00FA02B2" w:rsidP="00FA0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b/>
          <w:sz w:val="24"/>
          <w:szCs w:val="24"/>
        </w:rPr>
        <w:t xml:space="preserve">Решили: </w:t>
      </w:r>
      <w:r w:rsidRPr="00F11020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деятельность, направленную на обеспечение благополучия Кондинского района, рост благосостояния его населения, профессиональное мастерство, многолетний добросовестный труд, вклад в содействие социально-экономическому развитию Кондинского района и в связи с празднованием Дня Кондинского района</w:t>
      </w:r>
      <w:r w:rsidRPr="00F11020">
        <w:rPr>
          <w:rFonts w:ascii="Times New Roman" w:hAnsi="Times New Roman"/>
          <w:sz w:val="24"/>
          <w:szCs w:val="24"/>
        </w:rPr>
        <w:t xml:space="preserve"> рекомендовать </w:t>
      </w:r>
      <w:r w:rsidRPr="00F11020">
        <w:rPr>
          <w:rFonts w:ascii="Times New Roman" w:hAnsi="Times New Roman"/>
          <w:b/>
          <w:sz w:val="24"/>
          <w:szCs w:val="24"/>
        </w:rPr>
        <w:t>главе Кондинского района</w:t>
      </w:r>
      <w:r w:rsidRPr="00F11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занести в Золотую книгу Почета Кондинского района:</w:t>
      </w:r>
    </w:p>
    <w:p w:rsidR="00FA02B2" w:rsidRPr="00F11020" w:rsidRDefault="00FA02B2" w:rsidP="00FA0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356" w:type="dxa"/>
        <w:tblInd w:w="108" w:type="dxa"/>
        <w:tblLayout w:type="fixed"/>
        <w:tblLook w:val="04A0"/>
      </w:tblPr>
      <w:tblGrid>
        <w:gridCol w:w="567"/>
        <w:gridCol w:w="2977"/>
        <w:gridCol w:w="2693"/>
        <w:gridCol w:w="3119"/>
      </w:tblGrid>
      <w:tr w:rsidR="00FA02B2" w:rsidRPr="00F11020" w:rsidTr="0050084D">
        <w:tc>
          <w:tcPr>
            <w:tcW w:w="567" w:type="dxa"/>
          </w:tcPr>
          <w:p w:rsidR="00FA02B2" w:rsidRPr="00F11020" w:rsidRDefault="00FA02B2" w:rsidP="0050084D">
            <w:pPr>
              <w:ind w:right="-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110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A02B2" w:rsidRDefault="00FA02B2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Кошукова</w:t>
            </w:r>
            <w:proofErr w:type="spellEnd"/>
          </w:p>
          <w:p w:rsidR="00FA02B2" w:rsidRDefault="00FA02B2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FA02B2" w:rsidRPr="00F11020" w:rsidRDefault="00FA02B2" w:rsidP="0050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Николаевича </w:t>
            </w:r>
          </w:p>
        </w:tc>
        <w:tc>
          <w:tcPr>
            <w:tcW w:w="2693" w:type="dxa"/>
          </w:tcPr>
          <w:p w:rsidR="00FA02B2" w:rsidRDefault="00FA02B2" w:rsidP="0050084D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Жителя</w:t>
            </w:r>
          </w:p>
          <w:p w:rsidR="00FA02B2" w:rsidRPr="00F11020" w:rsidRDefault="00FA02B2" w:rsidP="0050084D">
            <w:pPr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2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с.Болчары</w:t>
            </w:r>
            <w:r w:rsidRPr="00F110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A02B2" w:rsidRPr="00F11020" w:rsidRDefault="00FA02B2" w:rsidP="0050084D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книга Почета Кондинского района</w:t>
            </w:r>
          </w:p>
        </w:tc>
      </w:tr>
    </w:tbl>
    <w:p w:rsidR="00FA02B2" w:rsidRPr="002526B0" w:rsidRDefault="00FA02B2" w:rsidP="00FA02B2">
      <w:pPr>
        <w:spacing w:line="240" w:lineRule="auto"/>
        <w:ind w:right="-6" w:firstLine="708"/>
        <w:rPr>
          <w:rFonts w:ascii="Times New Roman" w:hAnsi="Times New Roman"/>
          <w:b/>
          <w:sz w:val="24"/>
        </w:rPr>
      </w:pPr>
      <w:r w:rsidRPr="002526B0">
        <w:rPr>
          <w:rFonts w:ascii="Times New Roman" w:hAnsi="Times New Roman"/>
          <w:sz w:val="24"/>
        </w:rPr>
        <w:t>Золотая книга Почета Кондинского района</w:t>
      </w:r>
      <w:r>
        <w:rPr>
          <w:rFonts w:ascii="Times New Roman" w:hAnsi="Times New Roman"/>
          <w:b/>
          <w:sz w:val="24"/>
        </w:rPr>
        <w:t xml:space="preserve"> – 1</w:t>
      </w:r>
      <w:r w:rsidRPr="002526B0">
        <w:rPr>
          <w:rFonts w:ascii="Times New Roman" w:hAnsi="Times New Roman"/>
          <w:b/>
          <w:sz w:val="24"/>
        </w:rPr>
        <w:t xml:space="preserve"> чел.</w:t>
      </w:r>
    </w:p>
    <w:p w:rsidR="00FB59CA" w:rsidRPr="00F11020" w:rsidRDefault="00FB59CA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sz w:val="24"/>
          <w:szCs w:val="24"/>
        </w:rPr>
        <w:t xml:space="preserve">Заместитель главы Кондинского района, </w:t>
      </w:r>
    </w:p>
    <w:p w:rsidR="00FB59CA" w:rsidRDefault="00FB59CA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F11020">
        <w:rPr>
          <w:rFonts w:ascii="Times New Roman" w:hAnsi="Times New Roman"/>
          <w:sz w:val="24"/>
          <w:szCs w:val="24"/>
        </w:rPr>
        <w:t>Межведомственной</w:t>
      </w:r>
      <w:proofErr w:type="gramEnd"/>
      <w:r w:rsidRPr="00F11020">
        <w:rPr>
          <w:rFonts w:ascii="Times New Roman" w:hAnsi="Times New Roman"/>
          <w:sz w:val="24"/>
          <w:szCs w:val="24"/>
        </w:rPr>
        <w:t xml:space="preserve"> </w:t>
      </w: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sz w:val="24"/>
          <w:szCs w:val="24"/>
        </w:rPr>
        <w:tab/>
      </w:r>
      <w:r w:rsidRPr="00F11020">
        <w:rPr>
          <w:rFonts w:ascii="Times New Roman" w:hAnsi="Times New Roman"/>
          <w:sz w:val="24"/>
          <w:szCs w:val="24"/>
        </w:rPr>
        <w:tab/>
        <w:t xml:space="preserve">     </w:t>
      </w:r>
    </w:p>
    <w:p w:rsidR="00FB59CA" w:rsidRPr="00F11020" w:rsidRDefault="00FB59CA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sz w:val="24"/>
          <w:szCs w:val="24"/>
        </w:rPr>
        <w:t xml:space="preserve">комиссии по наградам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11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ПОДПИСЬ</w:t>
      </w:r>
      <w:r w:rsidRPr="00F110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11020">
        <w:rPr>
          <w:rFonts w:ascii="Times New Roman" w:hAnsi="Times New Roman"/>
          <w:sz w:val="24"/>
          <w:szCs w:val="24"/>
        </w:rPr>
        <w:t xml:space="preserve"> А.А.Мухин</w:t>
      </w:r>
    </w:p>
    <w:p w:rsidR="00FB59CA" w:rsidRPr="00F11020" w:rsidRDefault="00FB59CA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FA02B2" w:rsidRDefault="00FA02B2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муниципальной службы</w:t>
      </w:r>
    </w:p>
    <w:p w:rsidR="00FA02B2" w:rsidRDefault="00FA02B2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кадровой политики</w:t>
      </w:r>
    </w:p>
    <w:p w:rsidR="00FB59CA" w:rsidRPr="00F11020" w:rsidRDefault="00FA02B2" w:rsidP="00FB59C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Кондинского района</w:t>
      </w:r>
      <w:r w:rsidR="00FB59CA" w:rsidRPr="00F11020">
        <w:rPr>
          <w:rFonts w:ascii="Times New Roman" w:hAnsi="Times New Roman"/>
          <w:sz w:val="24"/>
          <w:szCs w:val="24"/>
        </w:rPr>
        <w:t>,</w:t>
      </w:r>
    </w:p>
    <w:p w:rsidR="00F96146" w:rsidRPr="00FA02B2" w:rsidRDefault="00FB59CA" w:rsidP="00FA0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020">
        <w:rPr>
          <w:rFonts w:ascii="Times New Roman" w:hAnsi="Times New Roman"/>
          <w:sz w:val="24"/>
          <w:szCs w:val="24"/>
        </w:rPr>
        <w:t xml:space="preserve">секретарь Межведомственной комиссии          </w:t>
      </w:r>
      <w:r>
        <w:rPr>
          <w:rFonts w:ascii="Times New Roman" w:hAnsi="Times New Roman"/>
          <w:sz w:val="24"/>
          <w:szCs w:val="24"/>
        </w:rPr>
        <w:t>ПОДПИСЬ</w:t>
      </w:r>
      <w:r w:rsidRPr="00F110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11020">
        <w:rPr>
          <w:rFonts w:ascii="Times New Roman" w:hAnsi="Times New Roman"/>
          <w:sz w:val="24"/>
          <w:szCs w:val="24"/>
        </w:rPr>
        <w:t>М.В.Колмачевская</w:t>
      </w:r>
    </w:p>
    <w:p w:rsidR="00F96146" w:rsidRDefault="00F96146" w:rsidP="00912914">
      <w:pPr>
        <w:spacing w:after="0" w:line="0" w:lineRule="atLeast"/>
        <w:jc w:val="both"/>
      </w:pPr>
    </w:p>
    <w:p w:rsidR="00F96146" w:rsidRDefault="00F96146" w:rsidP="00912914">
      <w:pPr>
        <w:spacing w:after="0" w:line="0" w:lineRule="atLeast"/>
        <w:jc w:val="both"/>
      </w:pPr>
    </w:p>
    <w:p w:rsidR="00F96146" w:rsidRDefault="00F96146" w:rsidP="00912914">
      <w:pPr>
        <w:spacing w:after="0" w:line="0" w:lineRule="atLeast"/>
        <w:jc w:val="both"/>
      </w:pPr>
    </w:p>
    <w:p w:rsidR="00F96146" w:rsidRDefault="00F96146" w:rsidP="00912914">
      <w:pPr>
        <w:spacing w:after="0" w:line="0" w:lineRule="atLeast"/>
        <w:jc w:val="both"/>
      </w:pPr>
    </w:p>
    <w:p w:rsidR="00F96146" w:rsidRDefault="00F96146" w:rsidP="00912914">
      <w:pPr>
        <w:spacing w:after="0" w:line="0" w:lineRule="atLeast"/>
        <w:jc w:val="both"/>
      </w:pPr>
    </w:p>
    <w:p w:rsidR="00B442B3" w:rsidRDefault="00B442B3" w:rsidP="00912914">
      <w:pPr>
        <w:spacing w:after="0" w:line="0" w:lineRule="atLeast"/>
        <w:jc w:val="both"/>
      </w:pPr>
    </w:p>
    <w:p w:rsidR="00B442B3" w:rsidRDefault="00B442B3" w:rsidP="00912914">
      <w:pPr>
        <w:spacing w:after="0" w:line="0" w:lineRule="atLeast"/>
        <w:jc w:val="both"/>
      </w:pPr>
    </w:p>
    <w:p w:rsidR="00B442B3" w:rsidRDefault="00B442B3" w:rsidP="00912914">
      <w:pPr>
        <w:spacing w:after="0" w:line="0" w:lineRule="atLeast"/>
        <w:jc w:val="both"/>
      </w:pPr>
    </w:p>
    <w:p w:rsidR="00B442B3" w:rsidRDefault="00B442B3" w:rsidP="00912914">
      <w:pPr>
        <w:spacing w:after="0" w:line="0" w:lineRule="atLeast"/>
        <w:jc w:val="both"/>
      </w:pPr>
    </w:p>
    <w:sectPr w:rsidR="00B442B3" w:rsidSect="00FA02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76" w:rsidRDefault="00B47676" w:rsidP="00F96146">
      <w:pPr>
        <w:spacing w:after="0" w:line="240" w:lineRule="auto"/>
      </w:pPr>
      <w:r>
        <w:separator/>
      </w:r>
    </w:p>
  </w:endnote>
  <w:endnote w:type="continuationSeparator" w:id="0">
    <w:p w:rsidR="00B47676" w:rsidRDefault="00B47676" w:rsidP="00F9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76" w:rsidRDefault="00B47676" w:rsidP="00F96146">
      <w:pPr>
        <w:spacing w:after="0" w:line="240" w:lineRule="auto"/>
      </w:pPr>
      <w:r>
        <w:separator/>
      </w:r>
    </w:p>
  </w:footnote>
  <w:footnote w:type="continuationSeparator" w:id="0">
    <w:p w:rsidR="00B47676" w:rsidRDefault="00B47676" w:rsidP="00F9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55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E0682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F2C65"/>
    <w:multiLevelType w:val="hybridMultilevel"/>
    <w:tmpl w:val="20941514"/>
    <w:lvl w:ilvl="0" w:tplc="17325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354AAC"/>
    <w:multiLevelType w:val="hybridMultilevel"/>
    <w:tmpl w:val="8BBAC5C6"/>
    <w:lvl w:ilvl="0" w:tplc="A928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9D06D3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F2780"/>
    <w:multiLevelType w:val="hybridMultilevel"/>
    <w:tmpl w:val="08C850D6"/>
    <w:lvl w:ilvl="0" w:tplc="1F2AE4A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6014F"/>
    <w:multiLevelType w:val="hybridMultilevel"/>
    <w:tmpl w:val="DE6C89FE"/>
    <w:lvl w:ilvl="0" w:tplc="19EAA7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44558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F37337"/>
    <w:multiLevelType w:val="hybridMultilevel"/>
    <w:tmpl w:val="7764C0C8"/>
    <w:lvl w:ilvl="0" w:tplc="E7CE52B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076DAE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A1891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01008D"/>
    <w:multiLevelType w:val="hybridMultilevel"/>
    <w:tmpl w:val="F4EA75C4"/>
    <w:lvl w:ilvl="0" w:tplc="8C0402E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7B5F71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D02367"/>
    <w:multiLevelType w:val="hybridMultilevel"/>
    <w:tmpl w:val="C2FCCA08"/>
    <w:lvl w:ilvl="0" w:tplc="84A2B9C2">
      <w:start w:val="1"/>
      <w:numFmt w:val="decimal"/>
      <w:lvlText w:val="%1."/>
      <w:lvlJc w:val="left"/>
      <w:pPr>
        <w:ind w:left="1068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C54ADA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531345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BD6B4E"/>
    <w:multiLevelType w:val="hybridMultilevel"/>
    <w:tmpl w:val="869C7212"/>
    <w:lvl w:ilvl="0" w:tplc="28B85E2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CB3536"/>
    <w:multiLevelType w:val="hybridMultilevel"/>
    <w:tmpl w:val="DC6CC73E"/>
    <w:lvl w:ilvl="0" w:tplc="0C321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A6308"/>
    <w:multiLevelType w:val="hybridMultilevel"/>
    <w:tmpl w:val="A716624E"/>
    <w:lvl w:ilvl="0" w:tplc="D70A20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9D82249"/>
    <w:multiLevelType w:val="hybridMultilevel"/>
    <w:tmpl w:val="ED00DA62"/>
    <w:lvl w:ilvl="0" w:tplc="6256F79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E0A0B"/>
    <w:multiLevelType w:val="hybridMultilevel"/>
    <w:tmpl w:val="E354BB08"/>
    <w:lvl w:ilvl="0" w:tplc="B366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121156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0F7738"/>
    <w:multiLevelType w:val="hybridMultilevel"/>
    <w:tmpl w:val="C2FCCA08"/>
    <w:lvl w:ilvl="0" w:tplc="84A2B9C2">
      <w:start w:val="1"/>
      <w:numFmt w:val="decimal"/>
      <w:lvlText w:val="%1."/>
      <w:lvlJc w:val="left"/>
      <w:pPr>
        <w:ind w:left="1068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C93A4C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10D697D"/>
    <w:multiLevelType w:val="hybridMultilevel"/>
    <w:tmpl w:val="04AA52D6"/>
    <w:lvl w:ilvl="0" w:tplc="922643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CD01C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428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B51324"/>
    <w:multiLevelType w:val="hybridMultilevel"/>
    <w:tmpl w:val="829AF38A"/>
    <w:lvl w:ilvl="0" w:tplc="128C079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6FF141E"/>
    <w:multiLevelType w:val="hybridMultilevel"/>
    <w:tmpl w:val="19E85A5A"/>
    <w:lvl w:ilvl="0" w:tplc="E4E4B3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7C77B5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758E7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FB65B91"/>
    <w:multiLevelType w:val="hybridMultilevel"/>
    <w:tmpl w:val="CAFCABC6"/>
    <w:lvl w:ilvl="0" w:tplc="2000E07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48B41BD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87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73164AB"/>
    <w:multiLevelType w:val="hybridMultilevel"/>
    <w:tmpl w:val="065C59D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9894628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F69410B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26"/>
  </w:num>
  <w:num w:numId="5">
    <w:abstractNumId w:val="14"/>
  </w:num>
  <w:num w:numId="6">
    <w:abstractNumId w:val="25"/>
  </w:num>
  <w:num w:numId="7">
    <w:abstractNumId w:val="0"/>
  </w:num>
  <w:num w:numId="8">
    <w:abstractNumId w:val="31"/>
  </w:num>
  <w:num w:numId="9">
    <w:abstractNumId w:val="1"/>
  </w:num>
  <w:num w:numId="10">
    <w:abstractNumId w:val="28"/>
  </w:num>
  <w:num w:numId="11">
    <w:abstractNumId w:val="4"/>
  </w:num>
  <w:num w:numId="12">
    <w:abstractNumId w:val="17"/>
  </w:num>
  <w:num w:numId="13">
    <w:abstractNumId w:val="16"/>
  </w:num>
  <w:num w:numId="14">
    <w:abstractNumId w:val="6"/>
  </w:num>
  <w:num w:numId="15">
    <w:abstractNumId w:val="5"/>
  </w:num>
  <w:num w:numId="16">
    <w:abstractNumId w:val="34"/>
  </w:num>
  <w:num w:numId="17">
    <w:abstractNumId w:val="9"/>
  </w:num>
  <w:num w:numId="18">
    <w:abstractNumId w:val="11"/>
  </w:num>
  <w:num w:numId="19">
    <w:abstractNumId w:val="8"/>
  </w:num>
  <w:num w:numId="20">
    <w:abstractNumId w:val="7"/>
  </w:num>
  <w:num w:numId="21">
    <w:abstractNumId w:val="21"/>
  </w:num>
  <w:num w:numId="22">
    <w:abstractNumId w:val="10"/>
  </w:num>
  <w:num w:numId="23">
    <w:abstractNumId w:val="33"/>
  </w:num>
  <w:num w:numId="24">
    <w:abstractNumId w:val="19"/>
  </w:num>
  <w:num w:numId="25">
    <w:abstractNumId w:val="2"/>
  </w:num>
  <w:num w:numId="26">
    <w:abstractNumId w:val="3"/>
  </w:num>
  <w:num w:numId="27">
    <w:abstractNumId w:val="15"/>
  </w:num>
  <w:num w:numId="28">
    <w:abstractNumId w:val="27"/>
  </w:num>
  <w:num w:numId="29">
    <w:abstractNumId w:val="22"/>
  </w:num>
  <w:num w:numId="30">
    <w:abstractNumId w:val="29"/>
  </w:num>
  <w:num w:numId="31">
    <w:abstractNumId w:val="32"/>
  </w:num>
  <w:num w:numId="32">
    <w:abstractNumId w:val="30"/>
  </w:num>
  <w:num w:numId="33">
    <w:abstractNumId w:val="13"/>
  </w:num>
  <w:num w:numId="34">
    <w:abstractNumId w:val="24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54C"/>
    <w:rsid w:val="00004424"/>
    <w:rsid w:val="000C354C"/>
    <w:rsid w:val="000D7666"/>
    <w:rsid w:val="00145AD6"/>
    <w:rsid w:val="001C0AAA"/>
    <w:rsid w:val="001C4746"/>
    <w:rsid w:val="00237195"/>
    <w:rsid w:val="00487F2B"/>
    <w:rsid w:val="004D10B6"/>
    <w:rsid w:val="0053190E"/>
    <w:rsid w:val="005350E2"/>
    <w:rsid w:val="00583642"/>
    <w:rsid w:val="00717B4F"/>
    <w:rsid w:val="007835C1"/>
    <w:rsid w:val="007E460F"/>
    <w:rsid w:val="007E5012"/>
    <w:rsid w:val="00912914"/>
    <w:rsid w:val="00925A97"/>
    <w:rsid w:val="00B442B3"/>
    <w:rsid w:val="00B47676"/>
    <w:rsid w:val="00CA72DE"/>
    <w:rsid w:val="00CB4AFF"/>
    <w:rsid w:val="00D11F1B"/>
    <w:rsid w:val="00D2098B"/>
    <w:rsid w:val="00E02167"/>
    <w:rsid w:val="00E23664"/>
    <w:rsid w:val="00E412D4"/>
    <w:rsid w:val="00E934A2"/>
    <w:rsid w:val="00F96146"/>
    <w:rsid w:val="00FA02B2"/>
    <w:rsid w:val="00FB3D47"/>
    <w:rsid w:val="00FB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14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146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B59CA"/>
  </w:style>
  <w:style w:type="paragraph" w:styleId="a9">
    <w:name w:val="Body Text"/>
    <w:basedOn w:val="a"/>
    <w:link w:val="aa"/>
    <w:rsid w:val="00FB59CA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FB59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FB59CA"/>
  </w:style>
  <w:style w:type="paragraph" w:styleId="ac">
    <w:name w:val="List Paragraph"/>
    <w:basedOn w:val="a"/>
    <w:uiPriority w:val="34"/>
    <w:qFormat/>
    <w:rsid w:val="00FB59CA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szCs w:val="24"/>
    </w:rPr>
  </w:style>
  <w:style w:type="table" w:styleId="ad">
    <w:name w:val="Table Grid"/>
    <w:basedOn w:val="a1"/>
    <w:uiPriority w:val="59"/>
    <w:rsid w:val="00FB5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"/>
    <w:basedOn w:val="a"/>
    <w:rsid w:val="00FB59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Intense Emphasis"/>
    <w:uiPriority w:val="21"/>
    <w:qFormat/>
    <w:rsid w:val="00FB59CA"/>
    <w:rPr>
      <w:b/>
      <w:bCs/>
      <w:i/>
      <w:iCs/>
      <w:color w:val="4F81BD"/>
    </w:rPr>
  </w:style>
  <w:style w:type="paragraph" w:customStyle="1" w:styleId="af0">
    <w:name w:val="Знак Знак Знак Знак Знак Знак Знак Знак Знак Знак Знак"/>
    <w:basedOn w:val="a"/>
    <w:rsid w:val="00FB59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d"/>
    <w:uiPriority w:val="59"/>
    <w:rsid w:val="00FB5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FB5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B5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59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FB59C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FB59C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FB59CA"/>
    <w:rPr>
      <w:b/>
      <w:bCs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14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1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Колмачевская Марина Васильевн</cp:lastModifiedBy>
  <cp:revision>14</cp:revision>
  <cp:lastPrinted>2017-10-31T09:30:00Z</cp:lastPrinted>
  <dcterms:created xsi:type="dcterms:W3CDTF">2015-08-25T05:15:00Z</dcterms:created>
  <dcterms:modified xsi:type="dcterms:W3CDTF">2017-10-31T09:30:00Z</dcterms:modified>
</cp:coreProperties>
</file>