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22" w:rsidRPr="006D2851" w:rsidRDefault="008C2F22" w:rsidP="008C2F2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285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C2F22" w:rsidRPr="006D2851" w:rsidRDefault="008C2F22" w:rsidP="008C2F2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2851">
        <w:rPr>
          <w:rFonts w:ascii="Times New Roman" w:hAnsi="Times New Roman"/>
          <w:b/>
          <w:sz w:val="24"/>
          <w:szCs w:val="24"/>
        </w:rPr>
        <w:t xml:space="preserve">к проекту решения Думы </w:t>
      </w:r>
      <w:proofErr w:type="spellStart"/>
      <w:r w:rsidRPr="006D2851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</w:t>
      </w:r>
      <w:r w:rsidRPr="006D2851">
        <w:rPr>
          <w:rFonts w:ascii="Times New Roman" w:hAnsi="Times New Roman"/>
          <w:b/>
          <w:sz w:val="24"/>
          <w:szCs w:val="24"/>
        </w:rPr>
        <w:t>ндинского</w:t>
      </w:r>
      <w:proofErr w:type="spellEnd"/>
      <w:r w:rsidRPr="006D2851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C2F22" w:rsidRPr="00001888" w:rsidRDefault="008C2F22" w:rsidP="008C2F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в решение Думы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02 ноября 2018 года № 459 </w:t>
      </w:r>
      <w:r w:rsidRPr="006D2851">
        <w:rPr>
          <w:rFonts w:ascii="Times New Roman" w:hAnsi="Times New Roman"/>
          <w:b/>
          <w:sz w:val="24"/>
          <w:szCs w:val="24"/>
        </w:rPr>
        <w:t>«</w:t>
      </w:r>
      <w:r w:rsidRPr="00001888">
        <w:rPr>
          <w:rFonts w:ascii="Times New Roman" w:hAnsi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/>
          <w:b/>
          <w:sz w:val="24"/>
          <w:szCs w:val="24"/>
        </w:rPr>
        <w:t>осуществления</w:t>
      </w:r>
      <w:r w:rsidRPr="00001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части </w:t>
      </w:r>
      <w:r w:rsidRPr="00001888">
        <w:rPr>
          <w:rFonts w:ascii="Times New Roman" w:hAnsi="Times New Roman"/>
          <w:b/>
          <w:sz w:val="24"/>
          <w:szCs w:val="24"/>
        </w:rPr>
        <w:t>полномочий по решению вопроса</w:t>
      </w:r>
    </w:p>
    <w:p w:rsidR="008C2F22" w:rsidRPr="006D2851" w:rsidRDefault="008C2F22" w:rsidP="008C2F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888">
        <w:rPr>
          <w:rFonts w:ascii="Times New Roman" w:hAnsi="Times New Roman"/>
          <w:b/>
          <w:sz w:val="24"/>
          <w:szCs w:val="24"/>
        </w:rPr>
        <w:t xml:space="preserve"> местного значения</w:t>
      </w:r>
      <w:r w:rsidRPr="006D2851">
        <w:rPr>
          <w:rFonts w:ascii="Times New Roman" w:hAnsi="Times New Roman"/>
          <w:b/>
          <w:sz w:val="24"/>
          <w:szCs w:val="24"/>
        </w:rPr>
        <w:t>»</w:t>
      </w:r>
    </w:p>
    <w:p w:rsidR="008C2F22" w:rsidRPr="006D2851" w:rsidRDefault="008C2F22" w:rsidP="008C2F2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C2F22" w:rsidRPr="00515B81" w:rsidRDefault="008C2F22" w:rsidP="008C2F22">
      <w:pPr>
        <w:tabs>
          <w:tab w:val="left" w:pos="8222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6F6B">
        <w:rPr>
          <w:rFonts w:ascii="Times New Roman" w:hAnsi="Times New Roman"/>
          <w:color w:val="000000"/>
          <w:sz w:val="24"/>
          <w:szCs w:val="24"/>
        </w:rPr>
        <w:t xml:space="preserve">Проект решения Думы </w:t>
      </w:r>
      <w:proofErr w:type="spellStart"/>
      <w:r w:rsidRPr="00586F6B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86F6B">
        <w:rPr>
          <w:rFonts w:ascii="Times New Roman" w:hAnsi="Times New Roman"/>
          <w:color w:val="000000"/>
          <w:sz w:val="24"/>
          <w:szCs w:val="24"/>
        </w:rPr>
        <w:t>ндинского</w:t>
      </w:r>
      <w:proofErr w:type="spellEnd"/>
      <w:r w:rsidRPr="00586F6B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решение Думы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02 ноября 2018 года № 459 </w:t>
      </w:r>
      <w:r w:rsidRPr="00586F6B">
        <w:rPr>
          <w:rFonts w:ascii="Times New Roman" w:hAnsi="Times New Roman"/>
          <w:color w:val="000000"/>
          <w:sz w:val="24"/>
          <w:szCs w:val="24"/>
        </w:rPr>
        <w:t>«О принятии осуществлени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части полномочий по решению вопрос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 местного значения»  (далее – проект решения)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подготовлен 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целях приведения в соответствие с действующем законодательством, руководствуясь частью 3 статья 14 </w:t>
      </w:r>
      <w:r w:rsidRPr="00282AAB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проектом предлагается у сельских поселений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Болчары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Половинка,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Шугур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Леуши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часть </w:t>
      </w:r>
      <w:r w:rsidRPr="00586F6B">
        <w:rPr>
          <w:rFonts w:ascii="Times New Roman" w:hAnsi="Times New Roman"/>
          <w:color w:val="000000"/>
          <w:sz w:val="24"/>
          <w:szCs w:val="24"/>
        </w:rPr>
        <w:t>полномочи</w:t>
      </w:r>
      <w:r>
        <w:rPr>
          <w:rFonts w:ascii="Times New Roman" w:hAnsi="Times New Roman"/>
          <w:color w:val="000000"/>
          <w:sz w:val="24"/>
          <w:szCs w:val="24"/>
        </w:rPr>
        <w:t xml:space="preserve">й, предусмотренных </w:t>
      </w:r>
      <w:r w:rsidRPr="00515B81">
        <w:rPr>
          <w:rFonts w:ascii="Times New Roman" w:hAnsi="Times New Roman"/>
          <w:color w:val="000000"/>
          <w:sz w:val="24"/>
          <w:szCs w:val="24"/>
        </w:rPr>
        <w:t>пункт</w:t>
      </w:r>
      <w:r>
        <w:rPr>
          <w:rFonts w:ascii="Times New Roman" w:hAnsi="Times New Roman"/>
          <w:color w:val="000000"/>
          <w:sz w:val="24"/>
          <w:szCs w:val="24"/>
        </w:rPr>
        <w:t xml:space="preserve">ами 23 </w:t>
      </w:r>
      <w:r w:rsidRPr="00515B81">
        <w:rPr>
          <w:rFonts w:ascii="Times New Roman" w:hAnsi="Times New Roman"/>
          <w:color w:val="000000"/>
          <w:sz w:val="24"/>
          <w:szCs w:val="24"/>
        </w:rPr>
        <w:t>части 1 статьи 14 Федерального закона от 06 октября 2003 года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признать утратившим силу (приложение). </w:t>
      </w:r>
    </w:p>
    <w:p w:rsidR="008C2F22" w:rsidRDefault="008C2F22" w:rsidP="008C2F22">
      <w:pPr>
        <w:pStyle w:val="af8"/>
        <w:tabs>
          <w:tab w:val="left" w:pos="993"/>
        </w:tabs>
        <w:ind w:left="0" w:firstLine="709"/>
        <w:jc w:val="both"/>
        <w:rPr>
          <w:color w:val="000000"/>
        </w:rPr>
      </w:pPr>
      <w:r w:rsidRPr="000E5C00">
        <w:rPr>
          <w:color w:val="000000"/>
        </w:rPr>
        <w:t>Данны</w:t>
      </w:r>
      <w:r>
        <w:rPr>
          <w:color w:val="000000"/>
        </w:rPr>
        <w:t>й</w:t>
      </w:r>
      <w:r w:rsidRPr="000E5C00">
        <w:rPr>
          <w:color w:val="000000"/>
        </w:rPr>
        <w:t xml:space="preserve"> проект </w:t>
      </w:r>
      <w:r>
        <w:rPr>
          <w:color w:val="000000"/>
        </w:rPr>
        <w:t>не повлечет изменений объемов межбюджетных трансфертов предусмотренных в действующих Соглашениях о передаче части полномочий в 2019 и 2020 годах.</w:t>
      </w:r>
    </w:p>
    <w:p w:rsidR="008C2F22" w:rsidRPr="00BF609C" w:rsidRDefault="008C2F22" w:rsidP="008C2F22">
      <w:pPr>
        <w:pStyle w:val="aff3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Кондинского</w:t>
      </w:r>
      <w:proofErr w:type="spell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района и Думы </w:t>
      </w:r>
      <w:proofErr w:type="spell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Кондинского</w:t>
      </w:r>
      <w:proofErr w:type="spell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района, и экспертизы и оценки фактического </w:t>
      </w:r>
      <w:proofErr w:type="gram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воздействия</w:t>
      </w:r>
      <w:proofErr w:type="gram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принятых муниципальных нормативных правовых актов администрации </w:t>
      </w:r>
      <w:proofErr w:type="spell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Кондинского</w:t>
      </w:r>
      <w:proofErr w:type="spell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района и Думы </w:t>
      </w:r>
      <w:proofErr w:type="spell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Кондинского</w:t>
      </w:r>
      <w:proofErr w:type="spell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Кондинского</w:t>
      </w:r>
      <w:proofErr w:type="spell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района от 28 сентября 2015 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 № 1213, сообщаем, что проект</w:t>
      </w: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решения Думы </w:t>
      </w:r>
      <w:proofErr w:type="spell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Кондинского</w:t>
      </w:r>
      <w:proofErr w:type="spell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района «О внесении изменений в решение Думы </w:t>
      </w:r>
      <w:proofErr w:type="spell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Кондинского</w:t>
      </w:r>
      <w:proofErr w:type="spell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района от 02 ноября 2018 года № 459 «О принятии осуществления части полномочий по решению вопросов местного значения» не содержит положений:</w:t>
      </w:r>
    </w:p>
    <w:p w:rsidR="008C2F22" w:rsidRPr="00BF609C" w:rsidRDefault="008C2F22" w:rsidP="008C2F22">
      <w:pPr>
        <w:pStyle w:val="aff3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8C2F22" w:rsidRPr="00BF609C" w:rsidRDefault="008C2F22" w:rsidP="008C2F22">
      <w:pPr>
        <w:pStyle w:val="aff3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C2F22" w:rsidRPr="000E5C00" w:rsidRDefault="008C2F22" w:rsidP="008C2F22">
      <w:pPr>
        <w:pStyle w:val="af8"/>
        <w:tabs>
          <w:tab w:val="left" w:pos="993"/>
        </w:tabs>
        <w:ind w:left="0" w:firstLine="709"/>
        <w:jc w:val="both"/>
        <w:rPr>
          <w:color w:val="000000"/>
        </w:rPr>
      </w:pPr>
    </w:p>
    <w:p w:rsidR="008C2F22" w:rsidRDefault="008C2F22" w:rsidP="008C2F22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807"/>
      </w:tblGrid>
      <w:tr w:rsidR="008C2F22" w:rsidTr="00030081">
        <w:tc>
          <w:tcPr>
            <w:tcW w:w="4077" w:type="dxa"/>
          </w:tcPr>
          <w:p w:rsidR="008C2F22" w:rsidRDefault="008C2F22" w:rsidP="0003008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D2851">
              <w:rPr>
                <w:rFonts w:ascii="Times New Roman" w:hAnsi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</w:t>
            </w:r>
          </w:p>
          <w:p w:rsidR="008C2F22" w:rsidRDefault="008C2F22" w:rsidP="0003008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местного самоуправления</w:t>
            </w:r>
          </w:p>
          <w:p w:rsidR="008C2F22" w:rsidRDefault="008C2F22" w:rsidP="00030081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 внутренней политики                                                                            </w:t>
            </w:r>
          </w:p>
          <w:p w:rsidR="008C2F22" w:rsidRDefault="008C2F22" w:rsidP="0003008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2F22" w:rsidRDefault="008C2F22" w:rsidP="0003008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B050"/>
                <w:sz w:val="16"/>
                <w:szCs w:val="19"/>
                <w:lang w:eastAsia="ru-RU"/>
              </w:rPr>
              <w:drawing>
                <wp:inline distT="0" distB="0" distL="0" distR="0" wp14:anchorId="6FFDDBA1" wp14:editId="78DF9F81">
                  <wp:extent cx="1790700" cy="745065"/>
                  <wp:effectExtent l="0" t="0" r="0" b="0"/>
                  <wp:docPr id="1" name="Рисунок 1" descr="Z:\Отдел по вопросам местного самоуправления\исходящие 2017\2018 год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тдел по вопросам местного самоуправления\исходящие 2017\2018 год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61" cy="74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8C2F22" w:rsidRDefault="008C2F22" w:rsidP="00030081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F22" w:rsidRDefault="008C2F22" w:rsidP="00030081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F22" w:rsidRDefault="008C2F22" w:rsidP="00030081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F22" w:rsidRDefault="008C2F22" w:rsidP="00030081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</w:t>
            </w:r>
            <w:proofErr w:type="spellEnd"/>
          </w:p>
        </w:tc>
      </w:tr>
    </w:tbl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8C2F22" w:rsidRDefault="008C2F22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C30A3B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Думы Кондинского района от 02 ноября 2018 года № 459 «</w:t>
      </w:r>
      <w:r w:rsidR="00C30A3B" w:rsidRPr="007C5C15">
        <w:rPr>
          <w:rFonts w:ascii="Times New Roman" w:hAnsi="Times New Roman"/>
          <w:b/>
          <w:sz w:val="26"/>
          <w:szCs w:val="26"/>
        </w:rPr>
        <w:t>О принятии осуществления  части полномочий</w:t>
      </w:r>
    </w:p>
    <w:p w:rsidR="00C30A3B" w:rsidRDefault="00C30A3B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 xml:space="preserve"> по решению вопросов местного значения</w:t>
      </w:r>
      <w:r w:rsidR="004E2C08">
        <w:rPr>
          <w:rFonts w:ascii="Times New Roman" w:hAnsi="Times New Roman"/>
          <w:b/>
          <w:sz w:val="26"/>
          <w:szCs w:val="26"/>
        </w:rPr>
        <w:t>»</w:t>
      </w:r>
      <w:r w:rsidRPr="007C5C15">
        <w:rPr>
          <w:rFonts w:ascii="Times New Roman" w:hAnsi="Times New Roman"/>
          <w:b/>
          <w:sz w:val="26"/>
          <w:szCs w:val="26"/>
        </w:rPr>
        <w:t xml:space="preserve"> </w:t>
      </w:r>
    </w:p>
    <w:p w:rsidR="004E2C08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2C08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415F" w:rsidRPr="004E2C08" w:rsidRDefault="005C7041" w:rsidP="004E2C08">
      <w:pPr>
        <w:pStyle w:val="af8"/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4E2C08">
        <w:rPr>
          <w:rFonts w:eastAsia="Calibri"/>
          <w:lang w:eastAsia="en-US"/>
        </w:rPr>
        <w:t xml:space="preserve">В </w:t>
      </w:r>
      <w:r w:rsidR="004E2C08">
        <w:rPr>
          <w:rFonts w:eastAsia="Calibri"/>
          <w:lang w:eastAsia="en-US"/>
        </w:rPr>
        <w:t xml:space="preserve">целях приведения в </w:t>
      </w:r>
      <w:r w:rsidRPr="004E2C08">
        <w:rPr>
          <w:rFonts w:eastAsia="Calibri"/>
          <w:lang w:eastAsia="en-US"/>
        </w:rPr>
        <w:t>соответствии с частью 3 статьи 14 Федерального закона Российской Федерации  от 06 октября 2003 года  № 131-ФЗ «Об общих принципах организации местного самоуправления в Российской Федерации»</w:t>
      </w:r>
      <w:r w:rsidR="001B415F" w:rsidRPr="004E2C08">
        <w:rPr>
          <w:rFonts w:eastAsia="Calibri"/>
          <w:lang w:eastAsia="en-US"/>
        </w:rPr>
        <w:t>, Дума Кондинского района решила:</w:t>
      </w:r>
    </w:p>
    <w:p w:rsidR="00E81D62" w:rsidRDefault="00E81D62" w:rsidP="004E2C08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решение Думы Кондинского района от </w:t>
      </w:r>
      <w:r w:rsidRPr="004E2C08">
        <w:rPr>
          <w:rFonts w:eastAsia="Calibri"/>
          <w:lang w:eastAsia="en-US"/>
        </w:rPr>
        <w:t>02</w:t>
      </w:r>
      <w:r>
        <w:rPr>
          <w:rFonts w:eastAsia="Calibri"/>
          <w:lang w:eastAsia="en-US"/>
        </w:rPr>
        <w:t xml:space="preserve"> ноября </w:t>
      </w:r>
      <w:r w:rsidRPr="004E2C08">
        <w:rPr>
          <w:rFonts w:eastAsia="Calibri"/>
          <w:lang w:eastAsia="en-US"/>
        </w:rPr>
        <w:t xml:space="preserve">2018 </w:t>
      </w:r>
      <w:r>
        <w:rPr>
          <w:rFonts w:eastAsia="Calibri"/>
          <w:lang w:eastAsia="en-US"/>
        </w:rPr>
        <w:t xml:space="preserve">года </w:t>
      </w:r>
      <w:r w:rsidRPr="004E2C08">
        <w:rPr>
          <w:rFonts w:eastAsia="Calibri"/>
          <w:lang w:eastAsia="en-US"/>
        </w:rPr>
        <w:t>№ 459</w:t>
      </w:r>
      <w:r>
        <w:rPr>
          <w:rFonts w:eastAsia="Calibri"/>
          <w:lang w:eastAsia="en-US"/>
        </w:rPr>
        <w:t xml:space="preserve"> «О принятии осуществления части полномочий по решению вопросов местного значения» следующие изменения:</w:t>
      </w:r>
    </w:p>
    <w:p w:rsidR="00C02219" w:rsidRDefault="005C7041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4E2C08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риложении </w:t>
      </w:r>
      <w:r w:rsidR="004E2C08" w:rsidRPr="004E2C08">
        <w:rPr>
          <w:rFonts w:eastAsia="Calibri"/>
          <w:lang w:eastAsia="en-US"/>
        </w:rPr>
        <w:t>5</w:t>
      </w:r>
      <w:r w:rsidR="004E2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 w:rsidR="004E2C08"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E81D62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приложении 6 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E81D62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приложении 7 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E81D62" w:rsidRDefault="00E81D62" w:rsidP="00E81D62">
      <w:pPr>
        <w:pStyle w:val="af8"/>
        <w:numPr>
          <w:ilvl w:val="1"/>
          <w:numId w:val="28"/>
        </w:numPr>
        <w:tabs>
          <w:tab w:val="left" w:pos="0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приложении 8 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E81D62" w:rsidRDefault="00E81D62" w:rsidP="00E81D62">
      <w:pPr>
        <w:pStyle w:val="af8"/>
        <w:numPr>
          <w:ilvl w:val="1"/>
          <w:numId w:val="28"/>
        </w:numPr>
        <w:tabs>
          <w:tab w:val="left" w:pos="0"/>
          <w:tab w:val="left" w:pos="142"/>
        </w:tabs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приложении 9 к решению Думы Кондинского района</w:t>
      </w:r>
      <w:r w:rsidRPr="004E2C08">
        <w:rPr>
          <w:rFonts w:eastAsia="Calibri"/>
          <w:lang w:eastAsia="en-US"/>
        </w:rPr>
        <w:t xml:space="preserve"> пункт 4</w:t>
      </w:r>
      <w:r>
        <w:rPr>
          <w:rFonts w:eastAsia="Calibri"/>
          <w:lang w:eastAsia="en-US"/>
        </w:rPr>
        <w:t xml:space="preserve"> </w:t>
      </w:r>
      <w:r w:rsidRPr="004E2C08">
        <w:rPr>
          <w:rFonts w:eastAsia="Calibri"/>
          <w:lang w:eastAsia="en-US"/>
        </w:rPr>
        <w:t xml:space="preserve"> признать утратившим силу.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993"/>
          <w:tab w:val="left" w:pos="1134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Кондинского района заключить </w:t>
      </w:r>
      <w:r w:rsidR="004E2C08">
        <w:rPr>
          <w:rFonts w:eastAsia="Calibri"/>
          <w:lang w:eastAsia="en-US"/>
        </w:rPr>
        <w:t xml:space="preserve">дополнительные </w:t>
      </w:r>
      <w:r w:rsidRPr="007C5C15">
        <w:rPr>
          <w:rFonts w:eastAsia="Calibri"/>
          <w:lang w:eastAsia="en-US"/>
        </w:rPr>
        <w:t>соглашени</w:t>
      </w:r>
      <w:r w:rsidR="004E2C08">
        <w:rPr>
          <w:rFonts w:eastAsia="Calibri"/>
          <w:lang w:eastAsia="en-US"/>
        </w:rPr>
        <w:t>я</w:t>
      </w:r>
      <w:r w:rsidRPr="007C5C15">
        <w:rPr>
          <w:rFonts w:eastAsia="Calibri"/>
          <w:lang w:eastAsia="en-US"/>
        </w:rPr>
        <w:t xml:space="preserve">  о передаче </w:t>
      </w:r>
      <w:proofErr w:type="gramStart"/>
      <w:r w:rsidRPr="007C5C15">
        <w:rPr>
          <w:rFonts w:eastAsia="Calibri"/>
          <w:lang w:eastAsia="en-US"/>
        </w:rPr>
        <w:t xml:space="preserve">осуществления части полномочий органов местного самоуправления </w:t>
      </w:r>
      <w:r w:rsidR="006F4A24" w:rsidRPr="007C5C15">
        <w:rPr>
          <w:rFonts w:eastAsia="Calibri"/>
          <w:lang w:eastAsia="en-US"/>
        </w:rPr>
        <w:t>сельских поселений</w:t>
      </w:r>
      <w:proofErr w:type="gramEnd"/>
      <w:r w:rsidR="006F4A24" w:rsidRPr="007C5C15">
        <w:rPr>
          <w:rFonts w:eastAsia="Calibri"/>
          <w:lang w:eastAsia="en-US"/>
        </w:rPr>
        <w:t xml:space="preserve"> Половинка, </w:t>
      </w:r>
      <w:r w:rsidR="006417DA" w:rsidRPr="007C5C15">
        <w:rPr>
          <w:rFonts w:eastAsia="Calibri"/>
          <w:lang w:eastAsia="en-US"/>
        </w:rPr>
        <w:t xml:space="preserve">Болчары, </w:t>
      </w:r>
      <w:r w:rsidR="006F4A24" w:rsidRPr="007C5C15">
        <w:rPr>
          <w:rFonts w:eastAsia="Calibri"/>
          <w:lang w:eastAsia="en-US"/>
        </w:rPr>
        <w:t xml:space="preserve">Шугур, Мулымья, Леуши </w:t>
      </w:r>
      <w:r w:rsidRPr="007C5C15">
        <w:rPr>
          <w:rFonts w:eastAsia="Calibri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Pr="007C5C15" w:rsidRDefault="007C5C15" w:rsidP="00694DB0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Настоящее решение вступает в силу после его обнародования</w:t>
      </w:r>
      <w:r w:rsidR="00694DB0">
        <w:rPr>
          <w:rFonts w:eastAsia="Calibri"/>
          <w:lang w:eastAsia="en-US"/>
        </w:rPr>
        <w:t xml:space="preserve"> и распространяет свое действие на </w:t>
      </w:r>
      <w:proofErr w:type="gramStart"/>
      <w:r w:rsidR="00694DB0">
        <w:rPr>
          <w:rFonts w:eastAsia="Calibri"/>
          <w:lang w:eastAsia="en-US"/>
        </w:rPr>
        <w:t>правоотношения</w:t>
      </w:r>
      <w:proofErr w:type="gramEnd"/>
      <w:r w:rsidR="00694DB0">
        <w:rPr>
          <w:rFonts w:eastAsia="Calibri"/>
          <w:lang w:eastAsia="en-US"/>
        </w:rPr>
        <w:t xml:space="preserve"> возникшие с 01 января 2021 года</w:t>
      </w:r>
      <w:r w:rsidRPr="007C5C15">
        <w:rPr>
          <w:rFonts w:eastAsia="Calibri"/>
          <w:lang w:eastAsia="en-US"/>
        </w:rPr>
        <w:t xml:space="preserve">. </w:t>
      </w:r>
    </w:p>
    <w:p w:rsidR="007C5C15" w:rsidRPr="007C5C15" w:rsidRDefault="007C5C15" w:rsidP="00E81D62">
      <w:pPr>
        <w:pStyle w:val="af8"/>
        <w:numPr>
          <w:ilvl w:val="0"/>
          <w:numId w:val="2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</w:t>
      </w:r>
      <w:proofErr w:type="gramStart"/>
      <w:r w:rsidRPr="007C5C15">
        <w:rPr>
          <w:rFonts w:eastAsia="Calibri"/>
          <w:lang w:eastAsia="en-US"/>
        </w:rPr>
        <w:t>Контроль за</w:t>
      </w:r>
      <w:proofErr w:type="gramEnd"/>
      <w:r w:rsidRPr="007C5C15">
        <w:rPr>
          <w:rFonts w:eastAsia="Calibri"/>
          <w:lang w:eastAsia="en-US"/>
        </w:rPr>
        <w:t xml:space="preserve"> выполнением настоящего решения возложить на председателя Думы </w:t>
      </w:r>
      <w:proofErr w:type="spellStart"/>
      <w:r w:rsidRPr="007C5C15">
        <w:rPr>
          <w:rFonts w:eastAsia="Calibri"/>
          <w:lang w:eastAsia="en-US"/>
        </w:rPr>
        <w:t>Кондинского</w:t>
      </w:r>
      <w:proofErr w:type="spellEnd"/>
      <w:r w:rsidRPr="007C5C15">
        <w:rPr>
          <w:rFonts w:eastAsia="Calibri"/>
          <w:lang w:eastAsia="en-US"/>
        </w:rPr>
        <w:t xml:space="preserve"> района Р.В.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</w:t>
      </w:r>
      <w:proofErr w:type="spellStart"/>
      <w:r w:rsidRPr="007C5C15">
        <w:rPr>
          <w:rFonts w:eastAsia="Calibri"/>
          <w:lang w:eastAsia="en-US"/>
        </w:rPr>
        <w:t>Кондинского</w:t>
      </w:r>
      <w:proofErr w:type="spellEnd"/>
      <w:r w:rsidRPr="007C5C15">
        <w:rPr>
          <w:rFonts w:eastAsia="Calibri"/>
          <w:lang w:eastAsia="en-US"/>
        </w:rPr>
        <w:t xml:space="preserve"> района А.В. Дубовика в соответствии с их компетенцией.</w:t>
      </w:r>
    </w:p>
    <w:p w:rsidR="005B7ABB" w:rsidRPr="007C5C15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C5C15" w:rsidRPr="007C5C15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</w:t>
      </w:r>
      <w:r w:rsidRPr="007C5C15">
        <w:rPr>
          <w:rFonts w:eastAsia="Calibri"/>
          <w:sz w:val="24"/>
          <w:lang w:eastAsia="en-US"/>
        </w:rPr>
        <w:t xml:space="preserve">      Р.В. Бринстер                                </w:t>
      </w:r>
    </w:p>
    <w:p w:rsidR="007C5C15" w:rsidRP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694DB0" w:rsidRDefault="00694DB0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C02219" w:rsidRDefault="007C5C15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C5C15">
        <w:rPr>
          <w:rFonts w:ascii="Times New Roman" w:eastAsia="Calibri" w:hAnsi="Times New Roman" w:cs="Times New Roman"/>
          <w:sz w:val="24"/>
          <w:szCs w:val="24"/>
        </w:rPr>
        <w:t>Глава Кондинского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А.В. Дубовик</w:t>
      </w:r>
    </w:p>
    <w:sectPr w:rsidR="00C02219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7"/>
  </w:num>
  <w:num w:numId="14">
    <w:abstractNumId w:val="1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421C7"/>
    <w:rsid w:val="001557F0"/>
    <w:rsid w:val="00166F0D"/>
    <w:rsid w:val="001B415F"/>
    <w:rsid w:val="00212A05"/>
    <w:rsid w:val="002158B4"/>
    <w:rsid w:val="00221EEE"/>
    <w:rsid w:val="002407EE"/>
    <w:rsid w:val="00270DCD"/>
    <w:rsid w:val="002F3DBF"/>
    <w:rsid w:val="00347A9A"/>
    <w:rsid w:val="00354446"/>
    <w:rsid w:val="00366F43"/>
    <w:rsid w:val="00402162"/>
    <w:rsid w:val="0041320F"/>
    <w:rsid w:val="00421DF4"/>
    <w:rsid w:val="00465EF8"/>
    <w:rsid w:val="004A57E1"/>
    <w:rsid w:val="004E2C08"/>
    <w:rsid w:val="005277A0"/>
    <w:rsid w:val="0057249B"/>
    <w:rsid w:val="00586717"/>
    <w:rsid w:val="005B4C5D"/>
    <w:rsid w:val="005B7ABB"/>
    <w:rsid w:val="005C7041"/>
    <w:rsid w:val="005D1209"/>
    <w:rsid w:val="00636FF0"/>
    <w:rsid w:val="006417DA"/>
    <w:rsid w:val="006433B4"/>
    <w:rsid w:val="006651F8"/>
    <w:rsid w:val="00680E8C"/>
    <w:rsid w:val="00694DB0"/>
    <w:rsid w:val="006D316A"/>
    <w:rsid w:val="006F4A24"/>
    <w:rsid w:val="0070620E"/>
    <w:rsid w:val="00715378"/>
    <w:rsid w:val="00763A9D"/>
    <w:rsid w:val="007B6E51"/>
    <w:rsid w:val="007C5C15"/>
    <w:rsid w:val="00852457"/>
    <w:rsid w:val="0086108C"/>
    <w:rsid w:val="008A7ECE"/>
    <w:rsid w:val="008C2F22"/>
    <w:rsid w:val="008F2ED2"/>
    <w:rsid w:val="009E2C6E"/>
    <w:rsid w:val="009E3CE7"/>
    <w:rsid w:val="009F297C"/>
    <w:rsid w:val="009F3AB4"/>
    <w:rsid w:val="00A166F5"/>
    <w:rsid w:val="00A43206"/>
    <w:rsid w:val="00B15CE9"/>
    <w:rsid w:val="00B1636A"/>
    <w:rsid w:val="00BA325E"/>
    <w:rsid w:val="00BE1398"/>
    <w:rsid w:val="00C02219"/>
    <w:rsid w:val="00C040E1"/>
    <w:rsid w:val="00C30A3B"/>
    <w:rsid w:val="00C41D2F"/>
    <w:rsid w:val="00C86ACE"/>
    <w:rsid w:val="00D32050"/>
    <w:rsid w:val="00D357C0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2">
    <w:name w:val="Table Grid"/>
    <w:basedOn w:val="a1"/>
    <w:rsid w:val="008C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8C2F2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2">
    <w:name w:val="Table Grid"/>
    <w:basedOn w:val="a1"/>
    <w:rsid w:val="008C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8C2F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40B6-550F-4EDF-B849-5DD05C4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Метлицкая</cp:lastModifiedBy>
  <cp:revision>39</cp:revision>
  <cp:lastPrinted>2020-06-16T06:54:00Z</cp:lastPrinted>
  <dcterms:created xsi:type="dcterms:W3CDTF">2017-01-27T08:48:00Z</dcterms:created>
  <dcterms:modified xsi:type="dcterms:W3CDTF">2021-01-15T05:05:00Z</dcterms:modified>
</cp:coreProperties>
</file>