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01" w:rsidRPr="0019748F" w:rsidRDefault="00951139" w:rsidP="00FC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9748F">
        <w:rPr>
          <w:rFonts w:ascii="Times New Roman" w:hAnsi="Times New Roman"/>
          <w:b/>
          <w:sz w:val="28"/>
          <w:szCs w:val="28"/>
        </w:rPr>
        <w:t>Информация об обновлении  (создании) противопожарных  минерализованных полос населенных пунктов Кондинского района входящих в перечень населенных пунктов подверженных угрозе лесных пожаров и других ландшафтных  (природных) пожаров.</w:t>
      </w:r>
    </w:p>
    <w:p w:rsidR="001A2301" w:rsidRDefault="001A2301" w:rsidP="003A3F1F">
      <w:pPr>
        <w:spacing w:line="276" w:lineRule="auto"/>
        <w:ind w:firstLine="708"/>
        <w:jc w:val="both"/>
        <w:rPr>
          <w:sz w:val="28"/>
          <w:szCs w:val="28"/>
        </w:rPr>
      </w:pPr>
    </w:p>
    <w:p w:rsidR="00571255" w:rsidRDefault="00571255" w:rsidP="00FC20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062" w:rsidRPr="00FC2062" w:rsidRDefault="00FC2062" w:rsidP="00FC20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206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C2062">
        <w:rPr>
          <w:rFonts w:ascii="Times New Roman" w:hAnsi="Times New Roman"/>
          <w:sz w:val="28"/>
          <w:szCs w:val="28"/>
        </w:rPr>
        <w:t xml:space="preserve"> РФ от 21 мая 2021 года № 766 «О внесении изменений в Правила противопожарного режима в РФ» устан</w:t>
      </w:r>
      <w:r w:rsidR="00CE088E">
        <w:rPr>
          <w:rFonts w:ascii="Times New Roman" w:hAnsi="Times New Roman"/>
          <w:sz w:val="28"/>
          <w:szCs w:val="28"/>
        </w:rPr>
        <w:t>о</w:t>
      </w:r>
      <w:r w:rsidRPr="00FC2062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ены</w:t>
      </w:r>
      <w:r w:rsidRPr="00FC2062">
        <w:rPr>
          <w:rFonts w:ascii="Times New Roman" w:hAnsi="Times New Roman"/>
          <w:sz w:val="28"/>
          <w:szCs w:val="28"/>
        </w:rPr>
        <w:t xml:space="preserve"> критерии определения населенных пунктов, подверженных угрозе лесных пожаров и других ландшафтных (природных) пожаров. Так, опасным для населенного пункта считается расстояние менее 50 метров до леса или зарослей камыша, тростника. При этом исключение составляет непосредственная близость к лесозащитным насаждениям, мелиоративным защитным лесным насаждениям, а также плодово-ягодным деревьям и кустарникам.</w:t>
      </w:r>
    </w:p>
    <w:p w:rsidR="00FC2062" w:rsidRDefault="00FC2062" w:rsidP="00FC20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C2062">
        <w:rPr>
          <w:rFonts w:ascii="Times New Roman" w:hAnsi="Times New Roman"/>
          <w:sz w:val="28"/>
          <w:szCs w:val="28"/>
        </w:rPr>
        <w:t>Такие населенные пункты особо уч</w:t>
      </w:r>
      <w:r>
        <w:rPr>
          <w:rFonts w:ascii="Times New Roman" w:hAnsi="Times New Roman"/>
          <w:sz w:val="28"/>
          <w:szCs w:val="28"/>
        </w:rPr>
        <w:t>итываются</w:t>
      </w:r>
      <w:r w:rsidRPr="00FC2062">
        <w:rPr>
          <w:rFonts w:ascii="Times New Roman" w:hAnsi="Times New Roman"/>
          <w:sz w:val="28"/>
          <w:szCs w:val="28"/>
        </w:rPr>
        <w:t xml:space="preserve"> при ежегодной разработке </w:t>
      </w:r>
      <w:r w:rsidR="00EF2B81" w:rsidRPr="00FC2062">
        <w:rPr>
          <w:rFonts w:ascii="Times New Roman" w:hAnsi="Times New Roman"/>
          <w:sz w:val="28"/>
          <w:szCs w:val="28"/>
        </w:rPr>
        <w:t xml:space="preserve">паспортов территорий </w:t>
      </w:r>
      <w:r w:rsidRPr="00FC2062">
        <w:rPr>
          <w:rFonts w:ascii="Times New Roman" w:hAnsi="Times New Roman"/>
          <w:sz w:val="28"/>
          <w:szCs w:val="28"/>
        </w:rPr>
        <w:t xml:space="preserve">к началу пожароопасного сезона. Для их безопасности </w:t>
      </w:r>
      <w:r>
        <w:rPr>
          <w:rFonts w:ascii="Times New Roman" w:hAnsi="Times New Roman"/>
          <w:sz w:val="28"/>
          <w:szCs w:val="28"/>
        </w:rPr>
        <w:t xml:space="preserve">руководители органов местного самоуправления </w:t>
      </w:r>
      <w:r w:rsidRPr="00FC2062">
        <w:rPr>
          <w:rFonts w:ascii="Times New Roman" w:hAnsi="Times New Roman"/>
          <w:sz w:val="28"/>
          <w:szCs w:val="28"/>
        </w:rPr>
        <w:t>заблаговременно обязаны проводить специальные мероприятия и реализовывать первичные меры пожарной безопасности, направленные на снижение рисков перехода огня с леса или другого ландшафта.</w:t>
      </w:r>
    </w:p>
    <w:p w:rsidR="00951139" w:rsidRPr="004C7707" w:rsidRDefault="00571255" w:rsidP="005712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27105">
        <w:rPr>
          <w:sz w:val="28"/>
          <w:szCs w:val="28"/>
        </w:rPr>
        <w:t xml:space="preserve"> итоге, на основании приказа Департамента гражданской защиты населения Ханты-Мансийского автономного округа – Югры № </w:t>
      </w:r>
      <w:r>
        <w:rPr>
          <w:sz w:val="28"/>
          <w:szCs w:val="28"/>
        </w:rPr>
        <w:t>2</w:t>
      </w:r>
      <w:r w:rsidRPr="00727105">
        <w:rPr>
          <w:sz w:val="28"/>
          <w:szCs w:val="28"/>
        </w:rPr>
        <w:t xml:space="preserve">-нп от </w:t>
      </w:r>
      <w:r>
        <w:rPr>
          <w:sz w:val="28"/>
          <w:szCs w:val="28"/>
        </w:rPr>
        <w:t>04</w:t>
      </w:r>
      <w:r w:rsidRPr="00727105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22</w:t>
      </w:r>
      <w:r w:rsidRPr="00727105">
        <w:rPr>
          <w:sz w:val="28"/>
          <w:szCs w:val="28"/>
        </w:rPr>
        <w:t xml:space="preserve"> года «Об утверждении перечня населенных пунктов</w:t>
      </w:r>
      <w:r>
        <w:rPr>
          <w:sz w:val="28"/>
          <w:szCs w:val="28"/>
        </w:rPr>
        <w:t>, подверженных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</w:t>
      </w:r>
      <w:r w:rsidRPr="00727105">
        <w:rPr>
          <w:sz w:val="28"/>
          <w:szCs w:val="28"/>
        </w:rPr>
        <w:t xml:space="preserve"> подверженн</w:t>
      </w:r>
      <w:r>
        <w:rPr>
          <w:sz w:val="28"/>
          <w:szCs w:val="28"/>
        </w:rPr>
        <w:t>ых</w:t>
      </w:r>
      <w:r w:rsidRPr="00727105">
        <w:rPr>
          <w:sz w:val="28"/>
          <w:szCs w:val="28"/>
        </w:rPr>
        <w:t xml:space="preserve"> угрозе лесных пожаров</w:t>
      </w:r>
      <w:r>
        <w:rPr>
          <w:sz w:val="28"/>
          <w:szCs w:val="28"/>
        </w:rPr>
        <w:t xml:space="preserve"> в 2022 году</w:t>
      </w:r>
      <w:r w:rsidRPr="00727105">
        <w:rPr>
          <w:sz w:val="28"/>
          <w:szCs w:val="28"/>
        </w:rPr>
        <w:t xml:space="preserve">» </w:t>
      </w:r>
      <w:r>
        <w:rPr>
          <w:sz w:val="28"/>
          <w:szCs w:val="28"/>
        </w:rPr>
        <w:t>утвержден перечень населенных пунктов, подверженных угрозе лесных пожаров и</w:t>
      </w:r>
      <w:proofErr w:type="gramEnd"/>
      <w:r>
        <w:rPr>
          <w:sz w:val="28"/>
          <w:szCs w:val="28"/>
        </w:rPr>
        <w:t xml:space="preserve"> других ландшафтных (природных) пожаров расположенных на территории Ханты-Мансийского автономного округа – Югры. В этот перечень н</w:t>
      </w:r>
      <w:r w:rsidR="00951139" w:rsidRPr="004C7707">
        <w:rPr>
          <w:sz w:val="28"/>
          <w:szCs w:val="28"/>
        </w:rPr>
        <w:t xml:space="preserve">а сегодняшний день </w:t>
      </w:r>
      <w:proofErr w:type="gramStart"/>
      <w:r>
        <w:rPr>
          <w:sz w:val="28"/>
          <w:szCs w:val="28"/>
        </w:rPr>
        <w:t>включены</w:t>
      </w:r>
      <w:proofErr w:type="gramEnd"/>
      <w:r w:rsidR="00951139" w:rsidRPr="004C7707">
        <w:rPr>
          <w:sz w:val="28"/>
          <w:szCs w:val="28"/>
        </w:rPr>
        <w:t xml:space="preserve"> 27</w:t>
      </w:r>
      <w:r w:rsidR="00951139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Кондинского </w:t>
      </w:r>
      <w:r w:rsidR="00951139">
        <w:rPr>
          <w:sz w:val="28"/>
          <w:szCs w:val="28"/>
        </w:rPr>
        <w:t>района</w:t>
      </w:r>
      <w:r w:rsidR="00951139" w:rsidRPr="004C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4C7707">
        <w:rPr>
          <w:sz w:val="28"/>
          <w:szCs w:val="28"/>
        </w:rPr>
        <w:t>подверженн</w:t>
      </w:r>
      <w:r>
        <w:rPr>
          <w:sz w:val="28"/>
          <w:szCs w:val="28"/>
        </w:rPr>
        <w:t>ые</w:t>
      </w:r>
      <w:r w:rsidR="00951139" w:rsidRPr="004C7707">
        <w:rPr>
          <w:sz w:val="28"/>
          <w:szCs w:val="28"/>
        </w:rPr>
        <w:t xml:space="preserve"> угрозе лесных пожаров (в 2021 году таких населенных пунктов было 5). По </w:t>
      </w:r>
      <w:r w:rsidR="00C077DE">
        <w:rPr>
          <w:sz w:val="28"/>
          <w:szCs w:val="28"/>
        </w:rPr>
        <w:t>всем</w:t>
      </w:r>
      <w:r w:rsidR="00951139" w:rsidRPr="004C7707">
        <w:rPr>
          <w:sz w:val="28"/>
          <w:szCs w:val="28"/>
        </w:rPr>
        <w:t xml:space="preserve"> населенным пунктам разработаны Паспорта пожарной безопасности населенных пунктов подверженных угрозе лесных пожаров. </w:t>
      </w:r>
    </w:p>
    <w:p w:rsidR="003A3F1F" w:rsidRDefault="00C077DE" w:rsidP="00CE088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весенний период 2022 года </w:t>
      </w:r>
      <w:r w:rsidR="00951139" w:rsidRPr="004C7707">
        <w:rPr>
          <w:sz w:val="28"/>
          <w:szCs w:val="28"/>
        </w:rPr>
        <w:t xml:space="preserve">Отделом надзорной деятельности (по </w:t>
      </w:r>
      <w:proofErr w:type="spellStart"/>
      <w:r w:rsidR="00951139" w:rsidRPr="004C7707">
        <w:rPr>
          <w:sz w:val="28"/>
          <w:szCs w:val="28"/>
        </w:rPr>
        <w:t>Кондинскому</w:t>
      </w:r>
      <w:proofErr w:type="spellEnd"/>
      <w:r w:rsidR="00951139" w:rsidRPr="004C7707">
        <w:rPr>
          <w:sz w:val="28"/>
          <w:szCs w:val="28"/>
        </w:rPr>
        <w:t xml:space="preserve"> району) ГУ МЧС России по Ханты-Мансийскому автономному округу-Югре пров</w:t>
      </w:r>
      <w:r w:rsidR="00CE088E">
        <w:rPr>
          <w:sz w:val="28"/>
          <w:szCs w:val="28"/>
        </w:rPr>
        <w:t>едены</w:t>
      </w:r>
      <w:r w:rsidR="00951139" w:rsidRPr="004C7707">
        <w:rPr>
          <w:sz w:val="28"/>
          <w:szCs w:val="28"/>
        </w:rPr>
        <w:t xml:space="preserve"> проверки населенных пунктов, подверженных угрозе лесных пожаров, в частности провер</w:t>
      </w:r>
      <w:r w:rsidR="00CE088E">
        <w:rPr>
          <w:sz w:val="28"/>
          <w:szCs w:val="28"/>
        </w:rPr>
        <w:t>ены</w:t>
      </w:r>
      <w:r w:rsidR="00951139" w:rsidRPr="004C7707">
        <w:rPr>
          <w:sz w:val="28"/>
          <w:szCs w:val="28"/>
        </w:rPr>
        <w:t xml:space="preserve"> </w:t>
      </w:r>
      <w:r w:rsidR="00951139" w:rsidRPr="004C7707">
        <w:rPr>
          <w:bCs/>
          <w:sz w:val="28"/>
          <w:szCs w:val="28"/>
        </w:rPr>
        <w:t xml:space="preserve">противопожарные расстояния от границ населенных пунктов до лесных массивов, с учетом требований Правил противопожарного режима в РФ. </w:t>
      </w:r>
    </w:p>
    <w:p w:rsidR="00B14D06" w:rsidRDefault="00B14D06" w:rsidP="00CE088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639B5">
        <w:rPr>
          <w:bCs/>
          <w:sz w:val="28"/>
          <w:szCs w:val="28"/>
        </w:rPr>
        <w:t xml:space="preserve">о окончании проверок </w:t>
      </w:r>
      <w:r w:rsidR="00C077DE">
        <w:rPr>
          <w:bCs/>
          <w:sz w:val="28"/>
          <w:szCs w:val="28"/>
        </w:rPr>
        <w:t xml:space="preserve">руководителям </w:t>
      </w:r>
      <w:r w:rsidR="00666234">
        <w:rPr>
          <w:bCs/>
          <w:sz w:val="28"/>
          <w:szCs w:val="28"/>
        </w:rPr>
        <w:t>восьми из десяти муниципальны</w:t>
      </w:r>
      <w:r w:rsidR="000A3A61">
        <w:rPr>
          <w:bCs/>
          <w:sz w:val="28"/>
          <w:szCs w:val="28"/>
        </w:rPr>
        <w:t>х</w:t>
      </w:r>
      <w:r w:rsidR="00666234">
        <w:rPr>
          <w:bCs/>
          <w:sz w:val="28"/>
          <w:szCs w:val="28"/>
        </w:rPr>
        <w:t xml:space="preserve"> образовани</w:t>
      </w:r>
      <w:r w:rsidR="000A3A61">
        <w:rPr>
          <w:bCs/>
          <w:sz w:val="28"/>
          <w:szCs w:val="28"/>
        </w:rPr>
        <w:t>й</w:t>
      </w:r>
      <w:r w:rsidR="00666234">
        <w:rPr>
          <w:bCs/>
          <w:sz w:val="28"/>
          <w:szCs w:val="28"/>
        </w:rPr>
        <w:t xml:space="preserve"> Кондинского района </w:t>
      </w:r>
      <w:r w:rsidR="00E639B5">
        <w:rPr>
          <w:bCs/>
          <w:sz w:val="28"/>
          <w:szCs w:val="28"/>
        </w:rPr>
        <w:t xml:space="preserve">выданы предписания </w:t>
      </w:r>
      <w:r w:rsidRPr="00FE69D8">
        <w:rPr>
          <w:sz w:val="28"/>
          <w:szCs w:val="28"/>
        </w:rPr>
        <w:t>«Об устранении обязательных требований пожарной безопасности»</w:t>
      </w:r>
      <w:r w:rsidR="00666234">
        <w:rPr>
          <w:sz w:val="28"/>
          <w:szCs w:val="28"/>
        </w:rPr>
        <w:t>.</w:t>
      </w:r>
      <w:r w:rsidR="00824D10">
        <w:rPr>
          <w:sz w:val="28"/>
          <w:szCs w:val="28"/>
        </w:rPr>
        <w:t xml:space="preserve"> В соответствии с выданными предписаниями</w:t>
      </w:r>
      <w:r>
        <w:rPr>
          <w:sz w:val="28"/>
          <w:szCs w:val="28"/>
        </w:rPr>
        <w:t xml:space="preserve"> </w:t>
      </w:r>
      <w:r w:rsidR="009548CA">
        <w:rPr>
          <w:sz w:val="28"/>
          <w:szCs w:val="28"/>
        </w:rPr>
        <w:t xml:space="preserve">в установленные сроки </w:t>
      </w:r>
      <w:r w:rsidR="00711743" w:rsidRPr="00FE69D8">
        <w:rPr>
          <w:sz w:val="28"/>
          <w:szCs w:val="28"/>
        </w:rPr>
        <w:t>необходимо выполнить следующие мероприятия:</w:t>
      </w:r>
    </w:p>
    <w:p w:rsidR="00CB2CB7" w:rsidRDefault="00CB2CB7" w:rsidP="00CE088E">
      <w:pPr>
        <w:ind w:firstLine="708"/>
        <w:jc w:val="both"/>
        <w:rPr>
          <w:bCs/>
          <w:sz w:val="28"/>
          <w:szCs w:val="28"/>
        </w:rPr>
      </w:pPr>
    </w:p>
    <w:p w:rsidR="00711743" w:rsidRDefault="008D0CA2" w:rsidP="00CE088E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r w:rsidR="007975DA"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еждуреченский</w:t>
      </w:r>
      <w:proofErr w:type="spellEnd"/>
      <w:r>
        <w:rPr>
          <w:bCs/>
          <w:sz w:val="28"/>
          <w:szCs w:val="28"/>
        </w:rPr>
        <w:t>:</w:t>
      </w:r>
    </w:p>
    <w:p w:rsidR="0019748F" w:rsidRPr="00282042" w:rsidRDefault="0019748F" w:rsidP="00CE088E">
      <w:pPr>
        <w:ind w:firstLine="708"/>
        <w:jc w:val="both"/>
        <w:rPr>
          <w:bCs/>
          <w:sz w:val="28"/>
          <w:szCs w:val="28"/>
        </w:rPr>
      </w:pPr>
    </w:p>
    <w:p w:rsidR="008D0CA2" w:rsidRPr="002F2E93" w:rsidRDefault="008D0CA2" w:rsidP="00E300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F2E93">
        <w:rPr>
          <w:rFonts w:ascii="Times New Roman" w:hAnsi="Times New Roman"/>
          <w:sz w:val="28"/>
          <w:szCs w:val="28"/>
        </w:rPr>
        <w:t>О</w:t>
      </w:r>
      <w:r w:rsidR="00E3001E">
        <w:rPr>
          <w:rFonts w:ascii="Times New Roman" w:hAnsi="Times New Roman"/>
          <w:sz w:val="28"/>
          <w:szCs w:val="28"/>
        </w:rPr>
        <w:t>бновить</w:t>
      </w:r>
      <w:r w:rsidRPr="002F2E93">
        <w:rPr>
          <w:rFonts w:ascii="Times New Roman" w:hAnsi="Times New Roman"/>
          <w:sz w:val="28"/>
          <w:szCs w:val="28"/>
        </w:rPr>
        <w:t xml:space="preserve"> имеющиеся </w:t>
      </w:r>
      <w:r w:rsidR="00E3001E">
        <w:rPr>
          <w:rFonts w:ascii="Times New Roman" w:hAnsi="Times New Roman"/>
          <w:sz w:val="28"/>
          <w:szCs w:val="28"/>
        </w:rPr>
        <w:t>противо</w:t>
      </w:r>
      <w:r w:rsidRPr="002F2E93">
        <w:rPr>
          <w:rFonts w:ascii="Times New Roman" w:hAnsi="Times New Roman"/>
          <w:sz w:val="28"/>
          <w:szCs w:val="28"/>
        </w:rPr>
        <w:t xml:space="preserve">пожарные разрывы </w:t>
      </w:r>
      <w:r w:rsidR="00E3001E">
        <w:rPr>
          <w:rFonts w:ascii="Times New Roman" w:hAnsi="Times New Roman"/>
          <w:sz w:val="28"/>
          <w:szCs w:val="28"/>
        </w:rPr>
        <w:t>протяженностью</w:t>
      </w:r>
      <w:r w:rsidRPr="002F2E93">
        <w:rPr>
          <w:rFonts w:ascii="Times New Roman" w:hAnsi="Times New Roman"/>
          <w:sz w:val="28"/>
          <w:szCs w:val="28"/>
        </w:rPr>
        <w:t xml:space="preserve"> </w:t>
      </w:r>
      <w:r w:rsidRPr="00D92090">
        <w:rPr>
          <w:rFonts w:ascii="Times New Roman" w:hAnsi="Times New Roman"/>
          <w:sz w:val="28"/>
          <w:szCs w:val="28"/>
        </w:rPr>
        <w:t>1688 м.</w:t>
      </w:r>
      <w:r w:rsidRPr="002F2E93">
        <w:rPr>
          <w:rFonts w:ascii="Times New Roman" w:hAnsi="Times New Roman"/>
          <w:sz w:val="28"/>
          <w:szCs w:val="28"/>
        </w:rPr>
        <w:t xml:space="preserve"> от </w:t>
      </w:r>
      <w:r w:rsidR="00E3001E">
        <w:rPr>
          <w:rFonts w:ascii="Times New Roman" w:hAnsi="Times New Roman"/>
          <w:sz w:val="28"/>
          <w:szCs w:val="28"/>
        </w:rPr>
        <w:t>мелких деревьев и кустарника, планировка территории механизированным способ</w:t>
      </w:r>
      <w:r w:rsidR="005041C6">
        <w:rPr>
          <w:rFonts w:ascii="Times New Roman" w:hAnsi="Times New Roman"/>
          <w:sz w:val="28"/>
          <w:szCs w:val="28"/>
        </w:rPr>
        <w:t xml:space="preserve">ом (Район ул. Совхозная, Хутор </w:t>
      </w:r>
      <w:proofErr w:type="spellStart"/>
      <w:r w:rsidR="005041C6">
        <w:rPr>
          <w:rFonts w:ascii="Times New Roman" w:hAnsi="Times New Roman"/>
          <w:sz w:val="28"/>
          <w:szCs w:val="28"/>
        </w:rPr>
        <w:t>З</w:t>
      </w:r>
      <w:r w:rsidR="00E3001E">
        <w:rPr>
          <w:rFonts w:ascii="Times New Roman" w:hAnsi="Times New Roman"/>
          <w:sz w:val="28"/>
          <w:szCs w:val="28"/>
        </w:rPr>
        <w:t>апорский</w:t>
      </w:r>
      <w:proofErr w:type="spellEnd"/>
      <w:r w:rsidR="00E3001E">
        <w:rPr>
          <w:rFonts w:ascii="Times New Roman" w:hAnsi="Times New Roman"/>
          <w:sz w:val="28"/>
          <w:szCs w:val="28"/>
        </w:rPr>
        <w:t xml:space="preserve">, разрыв вдоль </w:t>
      </w:r>
      <w:proofErr w:type="spellStart"/>
      <w:r w:rsidR="00E3001E">
        <w:rPr>
          <w:rFonts w:ascii="Times New Roman" w:hAnsi="Times New Roman"/>
          <w:sz w:val="28"/>
          <w:szCs w:val="28"/>
        </w:rPr>
        <w:t>ул</w:t>
      </w:r>
      <w:proofErr w:type="gramStart"/>
      <w:r w:rsidR="00E3001E">
        <w:rPr>
          <w:rFonts w:ascii="Times New Roman" w:hAnsi="Times New Roman"/>
          <w:sz w:val="28"/>
          <w:szCs w:val="28"/>
        </w:rPr>
        <w:t>.Т</w:t>
      </w:r>
      <w:proofErr w:type="gramEnd"/>
      <w:r w:rsidR="00E3001E">
        <w:rPr>
          <w:rFonts w:ascii="Times New Roman" w:hAnsi="Times New Roman"/>
          <w:sz w:val="28"/>
          <w:szCs w:val="28"/>
        </w:rPr>
        <w:t>итова</w:t>
      </w:r>
      <w:proofErr w:type="spellEnd"/>
      <w:r w:rsidR="00E3001E">
        <w:rPr>
          <w:rFonts w:ascii="Times New Roman" w:hAnsi="Times New Roman"/>
          <w:sz w:val="28"/>
          <w:szCs w:val="28"/>
        </w:rPr>
        <w:t xml:space="preserve"> – пер. Хвойный)</w:t>
      </w:r>
      <w:r w:rsidRPr="00D92090">
        <w:rPr>
          <w:rFonts w:ascii="Times New Roman" w:hAnsi="Times New Roman"/>
          <w:sz w:val="28"/>
          <w:szCs w:val="28"/>
        </w:rPr>
        <w:t>.</w:t>
      </w:r>
      <w:r w:rsidR="00E3001E">
        <w:rPr>
          <w:rFonts w:ascii="Times New Roman" w:hAnsi="Times New Roman"/>
          <w:sz w:val="28"/>
          <w:szCs w:val="28"/>
        </w:rPr>
        <w:t xml:space="preserve"> </w:t>
      </w:r>
    </w:p>
    <w:p w:rsidR="008D0CA2" w:rsidRPr="002F2E93" w:rsidRDefault="008D0CA2" w:rsidP="00E300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F2E93">
        <w:rPr>
          <w:rFonts w:ascii="Times New Roman" w:hAnsi="Times New Roman"/>
          <w:sz w:val="28"/>
          <w:szCs w:val="28"/>
        </w:rPr>
        <w:t xml:space="preserve">Выполнить противопожарный разрыв не менее </w:t>
      </w:r>
      <w:r w:rsidRPr="00D92090">
        <w:rPr>
          <w:rFonts w:ascii="Times New Roman" w:hAnsi="Times New Roman"/>
          <w:sz w:val="28"/>
          <w:szCs w:val="28"/>
        </w:rPr>
        <w:t>30 метров</w:t>
      </w:r>
      <w:r w:rsidRPr="002F2E93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Pr="002F2E93">
        <w:rPr>
          <w:rFonts w:ascii="Times New Roman" w:hAnsi="Times New Roman"/>
          <w:sz w:val="28"/>
          <w:szCs w:val="28"/>
        </w:rPr>
        <w:t>Комбинатская</w:t>
      </w:r>
      <w:proofErr w:type="gramEnd"/>
      <w:r w:rsidRPr="002F2E93">
        <w:rPr>
          <w:rFonts w:ascii="Times New Roman" w:hAnsi="Times New Roman"/>
          <w:sz w:val="28"/>
          <w:szCs w:val="28"/>
        </w:rPr>
        <w:t xml:space="preserve"> – длинной </w:t>
      </w:r>
      <w:r w:rsidRPr="00D92090">
        <w:rPr>
          <w:rFonts w:ascii="Times New Roman" w:hAnsi="Times New Roman"/>
          <w:sz w:val="28"/>
          <w:szCs w:val="28"/>
        </w:rPr>
        <w:t>1089 метров.</w:t>
      </w:r>
    </w:p>
    <w:p w:rsidR="008D0CA2" w:rsidRPr="002F2E93" w:rsidRDefault="008D0CA2" w:rsidP="00E300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F2E93">
        <w:rPr>
          <w:rFonts w:ascii="Times New Roman" w:hAnsi="Times New Roman"/>
          <w:sz w:val="28"/>
          <w:szCs w:val="28"/>
        </w:rPr>
        <w:t xml:space="preserve">Выполнить противопожарный разрыв шириной не менее </w:t>
      </w:r>
      <w:r w:rsidRPr="00D92090">
        <w:rPr>
          <w:rFonts w:ascii="Times New Roman" w:hAnsi="Times New Roman"/>
          <w:sz w:val="28"/>
          <w:szCs w:val="28"/>
        </w:rPr>
        <w:t>15 метров</w:t>
      </w:r>
      <w:r w:rsidRPr="002F2E93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Pr="002F2E93">
        <w:rPr>
          <w:rFonts w:ascii="Times New Roman" w:hAnsi="Times New Roman"/>
          <w:sz w:val="28"/>
          <w:szCs w:val="28"/>
        </w:rPr>
        <w:t>Магистральная</w:t>
      </w:r>
      <w:proofErr w:type="gramEnd"/>
      <w:r w:rsidRPr="002F2E93">
        <w:rPr>
          <w:rFonts w:ascii="Times New Roman" w:hAnsi="Times New Roman"/>
          <w:sz w:val="28"/>
          <w:szCs w:val="28"/>
        </w:rPr>
        <w:t xml:space="preserve"> – длинной </w:t>
      </w:r>
      <w:r w:rsidRPr="00D92090">
        <w:rPr>
          <w:rFonts w:ascii="Times New Roman" w:hAnsi="Times New Roman"/>
          <w:sz w:val="28"/>
          <w:szCs w:val="28"/>
        </w:rPr>
        <w:t>153 метра.</w:t>
      </w:r>
    </w:p>
    <w:p w:rsidR="002F2E93" w:rsidRDefault="002F2E93" w:rsidP="00377CDE">
      <w:pPr>
        <w:spacing w:after="160"/>
        <w:ind w:firstLine="708"/>
        <w:rPr>
          <w:sz w:val="28"/>
          <w:szCs w:val="28"/>
        </w:rPr>
      </w:pPr>
    </w:p>
    <w:p w:rsidR="00CB2CB7" w:rsidRDefault="00377CDE" w:rsidP="00377CDE">
      <w:pPr>
        <w:spacing w:after="16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7975DA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ортка</w:t>
      </w:r>
      <w:proofErr w:type="spellEnd"/>
      <w:r>
        <w:rPr>
          <w:sz w:val="28"/>
          <w:szCs w:val="28"/>
        </w:rPr>
        <w:t>:</w:t>
      </w:r>
    </w:p>
    <w:p w:rsidR="0019748F" w:rsidRDefault="00377CDE" w:rsidP="0019748F">
      <w:pPr>
        <w:pStyle w:val="a4"/>
        <w:numPr>
          <w:ilvl w:val="0"/>
          <w:numId w:val="4"/>
        </w:numPr>
        <w:spacing w:after="1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9748F">
        <w:rPr>
          <w:rFonts w:ascii="Times New Roman" w:eastAsia="Calibri" w:hAnsi="Times New Roman"/>
          <w:sz w:val="28"/>
          <w:szCs w:val="28"/>
        </w:rPr>
        <w:t xml:space="preserve">С юго-восточной стороны населенного пункта </w:t>
      </w:r>
      <w:proofErr w:type="spellStart"/>
      <w:r w:rsidRPr="0019748F">
        <w:rPr>
          <w:rFonts w:ascii="Times New Roman" w:eastAsia="Calibri" w:hAnsi="Times New Roman"/>
          <w:sz w:val="28"/>
          <w:szCs w:val="28"/>
        </w:rPr>
        <w:t>п.г.т</w:t>
      </w:r>
      <w:proofErr w:type="spellEnd"/>
      <w:r w:rsidRPr="0019748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9748F">
        <w:rPr>
          <w:rFonts w:ascii="Times New Roman" w:eastAsia="Calibri" w:hAnsi="Times New Roman"/>
          <w:sz w:val="28"/>
          <w:szCs w:val="28"/>
        </w:rPr>
        <w:t>Мортка</w:t>
      </w:r>
      <w:proofErr w:type="spellEnd"/>
      <w:r w:rsidRPr="0019748F">
        <w:rPr>
          <w:rFonts w:ascii="Times New Roman" w:eastAsia="Calibri" w:hAnsi="Times New Roman"/>
          <w:sz w:val="28"/>
          <w:szCs w:val="28"/>
        </w:rPr>
        <w:t xml:space="preserve"> </w:t>
      </w:r>
      <w:r w:rsidR="0019748F" w:rsidRPr="0019748F">
        <w:rPr>
          <w:rFonts w:ascii="Times New Roman" w:hAnsi="Times New Roman"/>
          <w:sz w:val="28"/>
          <w:szCs w:val="28"/>
        </w:rPr>
        <w:t>обновить противопожарную минерализованную полосу</w:t>
      </w:r>
      <w:r w:rsidR="0019748F" w:rsidRPr="0019748F">
        <w:rPr>
          <w:rFonts w:ascii="Times New Roman" w:eastAsia="Calibri" w:hAnsi="Times New Roman"/>
          <w:sz w:val="28"/>
          <w:szCs w:val="28"/>
        </w:rPr>
        <w:t xml:space="preserve"> </w:t>
      </w:r>
      <w:r w:rsidR="007975DA" w:rsidRPr="0019748F">
        <w:rPr>
          <w:rFonts w:ascii="Times New Roman" w:eastAsia="Calibri" w:hAnsi="Times New Roman"/>
          <w:sz w:val="28"/>
          <w:szCs w:val="28"/>
        </w:rPr>
        <w:t>протяженностью 2420 метров</w:t>
      </w:r>
      <w:r w:rsidRPr="0019748F">
        <w:rPr>
          <w:rFonts w:ascii="Times New Roman" w:hAnsi="Times New Roman"/>
          <w:sz w:val="28"/>
          <w:szCs w:val="28"/>
        </w:rPr>
        <w:t xml:space="preserve"> </w:t>
      </w:r>
      <w:r w:rsidR="0019748F">
        <w:rPr>
          <w:rFonts w:ascii="Times New Roman" w:hAnsi="Times New Roman"/>
          <w:sz w:val="28"/>
          <w:szCs w:val="28"/>
        </w:rPr>
        <w:t xml:space="preserve">и </w:t>
      </w:r>
      <w:r w:rsidRPr="0019748F">
        <w:rPr>
          <w:rFonts w:ascii="Times New Roman" w:hAnsi="Times New Roman"/>
          <w:sz w:val="28"/>
          <w:szCs w:val="28"/>
        </w:rPr>
        <w:t>шириной не менее 10 метров.</w:t>
      </w:r>
    </w:p>
    <w:p w:rsidR="0019748F" w:rsidRPr="0019748F" w:rsidRDefault="0030165A" w:rsidP="0019748F">
      <w:pPr>
        <w:pStyle w:val="a4"/>
        <w:numPr>
          <w:ilvl w:val="0"/>
          <w:numId w:val="4"/>
        </w:numPr>
        <w:spacing w:after="16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Территорию на</w:t>
      </w:r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селенного пункта </w:t>
      </w:r>
      <w:proofErr w:type="spellStart"/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п.г.т</w:t>
      </w:r>
      <w:proofErr w:type="spellEnd"/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Мортка</w:t>
      </w:r>
      <w:proofErr w:type="spellEnd"/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новая часть ул. Ф. Новикова протя</w:t>
      </w:r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женностью 460 метров</w:t>
      </w: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прилегающую к лесу очистить от сухой травянистой растительности, валежника, мусора и других горючих материалов на полосе шириной не менее 10 метров от леса</w:t>
      </w:r>
      <w:r w:rsidR="007975DA"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отделить от леса противопожарной минерализованной полосой шириной не менее 0,5 метра или иным противопожарным барьером.</w:t>
      </w:r>
      <w:proofErr w:type="gramEnd"/>
    </w:p>
    <w:p w:rsidR="0019748F" w:rsidRPr="0019748F" w:rsidRDefault="007975DA" w:rsidP="0019748F">
      <w:pPr>
        <w:pStyle w:val="a4"/>
        <w:numPr>
          <w:ilvl w:val="0"/>
          <w:numId w:val="4"/>
        </w:numPr>
        <w:spacing w:after="1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Вокруг населенного пункта д. Сотник обновить противопожарную минерализованную полосу шириной не менее 10 метров.</w:t>
      </w:r>
      <w:r w:rsidR="00E300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Территорию населенного пункта д. Сотник ул. Садовая, ул. Набережная адреса земельных участков 1, 60-86, прилегающую к лесу очисть от сухой травянистой растительности, валежника, мусора и других горючих материалов на полосе шириной не менее 10 метров от леса, либо отделить от леса противопожарной минерализованной полосой шириной не менее 0,5 метра или иным противопожарным барьером.</w:t>
      </w:r>
      <w:proofErr w:type="gramEnd"/>
    </w:p>
    <w:p w:rsidR="0019748F" w:rsidRPr="0019748F" w:rsidRDefault="007975DA" w:rsidP="0019748F">
      <w:pPr>
        <w:pStyle w:val="a4"/>
        <w:numPr>
          <w:ilvl w:val="0"/>
          <w:numId w:val="4"/>
        </w:numPr>
        <w:spacing w:after="16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Территорию населенного пункта с. Ямки ул. Лесная адреса земельных участков 29, 31, 33, 35, 37, 39</w:t>
      </w:r>
      <w:r w:rsid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прилегающую к лесу</w:t>
      </w:r>
      <w:r w:rsid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очистить от сухой травянистой растительности, валежника, мусора и других горючих материалов на полосе шириной не менее 10 метров от леса, либо отделить от леса противопожарной минерализованной полосой шириной не менее 0,5 метра или иным противопожарным барьером.</w:t>
      </w:r>
      <w:proofErr w:type="gramEnd"/>
    </w:p>
    <w:p w:rsidR="0019748F" w:rsidRPr="0019748F" w:rsidRDefault="00AC4B0E" w:rsidP="0019748F">
      <w:pPr>
        <w:pStyle w:val="a4"/>
        <w:numPr>
          <w:ilvl w:val="0"/>
          <w:numId w:val="4"/>
        </w:numPr>
        <w:spacing w:after="1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Вокруг населенного пункта д. </w:t>
      </w:r>
      <w:proofErr w:type="spellStart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Юмас</w:t>
      </w:r>
      <w:proofErr w:type="spellEnd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обновить противопожарную минерализованную полосу шириной не менее 10 метров.</w:t>
      </w:r>
    </w:p>
    <w:p w:rsidR="00AC4B0E" w:rsidRPr="0019748F" w:rsidRDefault="00AC4B0E" w:rsidP="0019748F">
      <w:pPr>
        <w:pStyle w:val="a4"/>
        <w:numPr>
          <w:ilvl w:val="0"/>
          <w:numId w:val="4"/>
        </w:numPr>
        <w:spacing w:after="1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Территорию населенного пункта д. </w:t>
      </w:r>
      <w:proofErr w:type="spellStart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Юмас</w:t>
      </w:r>
      <w:proofErr w:type="spellEnd"/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прилегающую к лесу</w:t>
      </w:r>
      <w:r w:rsid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1974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очистить от сухой травянистой растительности, валежника, мусора и других горючих материалов на полосе шириной не менее 10 метров от леса, либо отделить от леса противопожарной минерализованной полосой шириной не менее 0,5 метра или иным противопожарным барьером.</w:t>
      </w:r>
    </w:p>
    <w:p w:rsidR="0059240D" w:rsidRDefault="0059240D"/>
    <w:p w:rsidR="00A26BE1" w:rsidRDefault="00A26BE1" w:rsidP="00A26BE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уминский</w:t>
      </w:r>
      <w:proofErr w:type="spellEnd"/>
      <w:r>
        <w:rPr>
          <w:sz w:val="28"/>
          <w:szCs w:val="28"/>
        </w:rPr>
        <w:t>:</w:t>
      </w:r>
    </w:p>
    <w:p w:rsidR="00A26BE1" w:rsidRDefault="00A26BE1" w:rsidP="00A26BE1">
      <w:pPr>
        <w:ind w:firstLine="708"/>
        <w:rPr>
          <w:sz w:val="28"/>
          <w:szCs w:val="28"/>
        </w:rPr>
      </w:pPr>
    </w:p>
    <w:p w:rsidR="00A26BE1" w:rsidRDefault="00294437" w:rsidP="00741847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населенного пункта</w:t>
      </w:r>
      <w:r w:rsidR="00A26BE1" w:rsidRPr="00A26BE1">
        <w:rPr>
          <w:rFonts w:ascii="Times New Roman" w:hAnsi="Times New Roman" w:cs="Times New Roman"/>
          <w:sz w:val="28"/>
          <w:szCs w:val="28"/>
        </w:rPr>
        <w:t>, прилегающую к лесу, очистить от сухой травянистой растительности на полосе шириной не менее 10 метров от леса</w:t>
      </w:r>
      <w:r w:rsidR="00741847">
        <w:rPr>
          <w:rFonts w:ascii="Times New Roman" w:hAnsi="Times New Roman" w:cs="Times New Roman"/>
          <w:sz w:val="28"/>
          <w:szCs w:val="28"/>
        </w:rPr>
        <w:t>,</w:t>
      </w:r>
      <w:r w:rsidR="00A26BE1" w:rsidRPr="00A26BE1">
        <w:rPr>
          <w:rFonts w:ascii="Times New Roman" w:hAnsi="Times New Roman" w:cs="Times New Roman"/>
          <w:sz w:val="28"/>
          <w:szCs w:val="28"/>
        </w:rPr>
        <w:t xml:space="preserve"> </w:t>
      </w:r>
      <w:r w:rsidR="00741847">
        <w:rPr>
          <w:rFonts w:ascii="Times New Roman" w:hAnsi="Times New Roman" w:cs="Times New Roman"/>
          <w:sz w:val="28"/>
          <w:szCs w:val="28"/>
        </w:rPr>
        <w:t>л</w:t>
      </w:r>
      <w:r w:rsidR="00A26BE1" w:rsidRPr="00A26BE1">
        <w:rPr>
          <w:rFonts w:ascii="Times New Roman" w:hAnsi="Times New Roman" w:cs="Times New Roman"/>
          <w:sz w:val="28"/>
          <w:szCs w:val="28"/>
        </w:rPr>
        <w:t>и</w:t>
      </w:r>
      <w:r w:rsidR="00741847">
        <w:rPr>
          <w:rFonts w:ascii="Times New Roman" w:hAnsi="Times New Roman" w:cs="Times New Roman"/>
          <w:sz w:val="28"/>
          <w:szCs w:val="28"/>
        </w:rPr>
        <w:t>бо</w:t>
      </w:r>
      <w:r w:rsidR="00A26BE1" w:rsidRPr="00A26BE1">
        <w:rPr>
          <w:rFonts w:ascii="Times New Roman" w:hAnsi="Times New Roman" w:cs="Times New Roman"/>
          <w:sz w:val="28"/>
          <w:szCs w:val="28"/>
        </w:rPr>
        <w:t xml:space="preserve"> отделить противопожарной минерализованной полосой шириной не менее 0,5 метра </w:t>
      </w:r>
      <w:r w:rsidR="00741847">
        <w:rPr>
          <w:rFonts w:ascii="Times New Roman" w:hAnsi="Times New Roman" w:cs="Times New Roman"/>
          <w:sz w:val="28"/>
          <w:szCs w:val="28"/>
        </w:rPr>
        <w:t xml:space="preserve">или </w:t>
      </w:r>
      <w:r w:rsidR="00A26BE1" w:rsidRPr="00A26BE1">
        <w:rPr>
          <w:rFonts w:ascii="Times New Roman" w:hAnsi="Times New Roman" w:cs="Times New Roman"/>
          <w:sz w:val="28"/>
          <w:szCs w:val="28"/>
        </w:rPr>
        <w:t>иным противопожарным барьером.</w:t>
      </w:r>
    </w:p>
    <w:p w:rsidR="00A26BE1" w:rsidRDefault="00A26BE1" w:rsidP="00A26BE1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уговой</w:t>
      </w:r>
      <w:proofErr w:type="spellEnd"/>
    </w:p>
    <w:p w:rsidR="00A26BE1" w:rsidRDefault="00A26BE1" w:rsidP="00A26BE1">
      <w:pPr>
        <w:ind w:left="360" w:firstLine="348"/>
        <w:jc w:val="both"/>
        <w:rPr>
          <w:sz w:val="28"/>
          <w:szCs w:val="28"/>
        </w:rPr>
      </w:pPr>
    </w:p>
    <w:p w:rsidR="00A26BE1" w:rsidRPr="00294437" w:rsidRDefault="00CD073F" w:rsidP="00641A41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26BE1" w:rsidRPr="00A26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западной стороны населенного пункта от ул. Куйбышева до реки </w:t>
      </w:r>
      <w:proofErr w:type="spellStart"/>
      <w:r w:rsidR="00A26BE1" w:rsidRPr="00A26BE1">
        <w:rPr>
          <w:rFonts w:ascii="Times New Roman" w:eastAsia="Calibri" w:hAnsi="Times New Roman" w:cs="Times New Roman"/>
          <w:color w:val="000000"/>
          <w:sz w:val="28"/>
          <w:szCs w:val="28"/>
        </w:rPr>
        <w:t>Касымья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26BE1" w:rsidRPr="00A26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восточной стороны населенного пункта  от ул. Береговая до ул. Кирова, от ул. Кирова до ул. Горького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26BE1" w:rsidRPr="00A26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южной стороны населенного пункта от ул. Горького до ул. Пушкина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26BE1" w:rsidRPr="00A26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обновить противопожарную минерализованную полосу шириной не менее 10 метров</w:t>
      </w:r>
      <w:r w:rsidR="00A26BE1" w:rsidRPr="00A26BE1">
        <w:rPr>
          <w:rFonts w:eastAsia="Calibri"/>
          <w:color w:val="000000"/>
          <w:sz w:val="26"/>
          <w:szCs w:val="26"/>
        </w:rPr>
        <w:t>.</w:t>
      </w:r>
    </w:p>
    <w:p w:rsidR="00294437" w:rsidRDefault="00294437" w:rsidP="0029443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еуши</w:t>
      </w:r>
      <w:proofErr w:type="spellEnd"/>
    </w:p>
    <w:p w:rsidR="00294437" w:rsidRDefault="00294437" w:rsidP="00294437">
      <w:pPr>
        <w:jc w:val="both"/>
        <w:rPr>
          <w:sz w:val="28"/>
          <w:szCs w:val="28"/>
        </w:rPr>
      </w:pPr>
    </w:p>
    <w:p w:rsidR="00294437" w:rsidRPr="00DB757F" w:rsidRDefault="00294437" w:rsidP="002944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</w:t>
      </w:r>
      <w:r w:rsidR="00DB757F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населенного пункта с. </w:t>
      </w:r>
      <w:proofErr w:type="spellStart"/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>Леуши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районе </w:t>
      </w:r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>ул. Южная, ул. Полевая, ул. Таежная, ул. Лесная, ул. Магистральная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прилегающие к лесу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очистить от сухой травянистой растительности на полосе шириной не менее 10 метров от леса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94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отделить от леса противопожарной минерализованной полосой шириной не менее 0,5 метра или иным противопожарным барьером.</w:t>
      </w:r>
      <w:proofErr w:type="gramEnd"/>
    </w:p>
    <w:p w:rsidR="00DB757F" w:rsidRPr="00DB757F" w:rsidRDefault="00DB757F" w:rsidP="002944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Вокруг населенного пункта п. </w:t>
      </w:r>
      <w:proofErr w:type="gramStart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Ягодный</w:t>
      </w:r>
      <w:proofErr w:type="gramEnd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обновить противопожарную минерализованную полосу шириной не менее 10 метров.</w:t>
      </w:r>
    </w:p>
    <w:p w:rsidR="00DB757F" w:rsidRPr="00DB757F" w:rsidRDefault="00DB757F" w:rsidP="002944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населенного пункта п. </w:t>
      </w:r>
      <w:proofErr w:type="gramStart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Ягодный</w:t>
      </w:r>
      <w:proofErr w:type="gramEnd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районе 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Новая, ул. Лесная, ул. Южная, ул. </w:t>
      </w:r>
      <w:proofErr w:type="spellStart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Аэропортная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прилегающие к лесу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очистить от сухой травянистой растительности на полосе шириной не менее 10 метров от леса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отделить от леса противопожарной минерализованной полосой шириной не менее 0,5 метра или иным противопожарным барьером.</w:t>
      </w:r>
    </w:p>
    <w:p w:rsidR="00DB757F" w:rsidRPr="00DB757F" w:rsidRDefault="00DB757F" w:rsidP="00DB75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Вокруг населенного пункта п. </w:t>
      </w:r>
      <w:proofErr w:type="gramStart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Дальний</w:t>
      </w:r>
      <w:proofErr w:type="gramEnd"/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обновить противопожарную минерализованную полосу шириной не менее 10 метров.</w:t>
      </w:r>
    </w:p>
    <w:p w:rsidR="00DB757F" w:rsidRDefault="00DB757F" w:rsidP="00D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57F" w:rsidRDefault="00DB757F" w:rsidP="00D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улымья</w:t>
      </w:r>
      <w:proofErr w:type="spellEnd"/>
    </w:p>
    <w:p w:rsidR="00DB757F" w:rsidRDefault="00DB757F" w:rsidP="00D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57F" w:rsidRPr="00DB757F" w:rsidRDefault="00F46764" w:rsidP="00634CF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Обновить противопожарную минерализованную полосу в насе</w:t>
      </w:r>
      <w:r w:rsidR="00DB757F"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ленно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DB757F"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B757F"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="00DB757F">
        <w:rPr>
          <w:rFonts w:ascii="Times New Roman" w:eastAsia="Calibri" w:hAnsi="Times New Roman" w:cs="Times New Roman"/>
          <w:color w:val="000000"/>
          <w:sz w:val="28"/>
          <w:szCs w:val="28"/>
        </w:rPr>
        <w:t>Супра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протяженностью 1400 метров, шириной 10 метров, спил зеленных насаждений, уборка порубочных остатков, опашка.</w:t>
      </w:r>
    </w:p>
    <w:p w:rsidR="00F46764" w:rsidRPr="00DB757F" w:rsidRDefault="00F46764" w:rsidP="00634CF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Обновить противопожарную минерализованную полосу в насе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ленно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Ушья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протяженностью 1552 метров, шириной 10 метров, спил зеленных насаждений, уборка порубочных остатков, опашка.</w:t>
      </w:r>
    </w:p>
    <w:p w:rsidR="00E114A1" w:rsidRPr="005041C6" w:rsidRDefault="00E114A1" w:rsidP="00634CF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Обновить противопожарную минерализованную полосу в насе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>ленно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DB75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Шаим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протяженностью 500 метров, шириной 10 метров, спил зеленных насаждений, уборка порубочных остатков, опашка.</w:t>
      </w:r>
    </w:p>
    <w:p w:rsidR="005041C6" w:rsidRDefault="005041C6" w:rsidP="00634CF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C6">
        <w:rPr>
          <w:rFonts w:ascii="Times New Roman" w:hAnsi="Times New Roman" w:cs="Times New Roman"/>
          <w:sz w:val="28"/>
          <w:szCs w:val="28"/>
        </w:rPr>
        <w:t xml:space="preserve">Территорию населенного пункта </w:t>
      </w:r>
      <w:proofErr w:type="spellStart"/>
      <w:r w:rsidRPr="005041C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041C6">
        <w:rPr>
          <w:rFonts w:ascii="Times New Roman" w:hAnsi="Times New Roman" w:cs="Times New Roman"/>
          <w:sz w:val="28"/>
          <w:szCs w:val="28"/>
        </w:rPr>
        <w:t>, прилегающ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41C6">
        <w:rPr>
          <w:rFonts w:ascii="Times New Roman" w:hAnsi="Times New Roman" w:cs="Times New Roman"/>
          <w:sz w:val="28"/>
          <w:szCs w:val="28"/>
        </w:rPr>
        <w:t xml:space="preserve"> к лесу (ул. Сосновая земельные участки №№ 22-32), очистить от порубочных остатков на полосе шириной не менее 10 метров от леса и отделить противопожарной минерализованной полосой шириной не менее 0,5 метра или иным противопожарным барьером протяженностью 270 метров.</w:t>
      </w:r>
      <w:proofErr w:type="gramEnd"/>
    </w:p>
    <w:p w:rsidR="005041C6" w:rsidRPr="005041C6" w:rsidRDefault="005041C6" w:rsidP="00634CF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C6">
        <w:rPr>
          <w:rFonts w:ascii="Times New Roman" w:hAnsi="Times New Roman" w:cs="Times New Roman"/>
          <w:sz w:val="28"/>
          <w:szCs w:val="28"/>
        </w:rPr>
        <w:t xml:space="preserve">Территорию населенного пункта </w:t>
      </w:r>
      <w:proofErr w:type="spellStart"/>
      <w:r w:rsidRPr="005041C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041C6">
        <w:rPr>
          <w:rFonts w:ascii="Times New Roman" w:hAnsi="Times New Roman" w:cs="Times New Roman"/>
          <w:sz w:val="28"/>
          <w:szCs w:val="28"/>
        </w:rPr>
        <w:t xml:space="preserve">, прилегающая к лесу с южной стороны, очистить от порубочных остатков на полосе шириной не менее 10 метров от </w:t>
      </w:r>
      <w:bookmarkStart w:id="0" w:name="_GoBack"/>
      <w:bookmarkEnd w:id="0"/>
      <w:r w:rsidRPr="005041C6">
        <w:rPr>
          <w:rFonts w:ascii="Times New Roman" w:hAnsi="Times New Roman" w:cs="Times New Roman"/>
          <w:sz w:val="28"/>
          <w:szCs w:val="28"/>
        </w:rPr>
        <w:t>леса и отделить противопожарной минерализованной полосой шириной не менее 0,5 метра или иным противопожарным барьером протяженностью 1170 метров.</w:t>
      </w:r>
      <w:proofErr w:type="gramEnd"/>
    </w:p>
    <w:p w:rsidR="00DB757F" w:rsidRDefault="00DB757F" w:rsidP="000A01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013D" w:rsidRPr="00A762CF" w:rsidRDefault="000A013D" w:rsidP="00A762CF">
      <w:pPr>
        <w:ind w:firstLine="708"/>
        <w:jc w:val="both"/>
        <w:rPr>
          <w:sz w:val="28"/>
          <w:szCs w:val="28"/>
        </w:rPr>
      </w:pPr>
      <w:proofErr w:type="spellStart"/>
      <w:r w:rsidRPr="00A762CF">
        <w:rPr>
          <w:sz w:val="28"/>
          <w:szCs w:val="28"/>
        </w:rPr>
        <w:t>сп</w:t>
      </w:r>
      <w:proofErr w:type="gramStart"/>
      <w:r w:rsidRPr="00A762CF">
        <w:rPr>
          <w:sz w:val="28"/>
          <w:szCs w:val="28"/>
        </w:rPr>
        <w:t>.П</w:t>
      </w:r>
      <w:proofErr w:type="gramEnd"/>
      <w:r w:rsidRPr="00A762CF">
        <w:rPr>
          <w:sz w:val="28"/>
          <w:szCs w:val="28"/>
        </w:rPr>
        <w:t>оловинка</w:t>
      </w:r>
      <w:proofErr w:type="spellEnd"/>
    </w:p>
    <w:p w:rsidR="000A013D" w:rsidRDefault="000A013D" w:rsidP="000A01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013D" w:rsidRPr="000A013D" w:rsidRDefault="000A013D" w:rsidP="00A6139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013D">
        <w:rPr>
          <w:rFonts w:ascii="Times New Roman" w:hAnsi="Times New Roman" w:cs="Times New Roman"/>
          <w:sz w:val="28"/>
          <w:szCs w:val="28"/>
        </w:rPr>
        <w:t>Территорию населенного пункта Половинка, прилегающую к лесу,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013D">
        <w:rPr>
          <w:rFonts w:ascii="Times New Roman" w:hAnsi="Times New Roman" w:cs="Times New Roman"/>
          <w:sz w:val="28"/>
          <w:szCs w:val="28"/>
        </w:rPr>
        <w:t xml:space="preserve"> протяженность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013D">
        <w:rPr>
          <w:rFonts w:ascii="Times New Roman" w:hAnsi="Times New Roman" w:cs="Times New Roman"/>
          <w:sz w:val="28"/>
          <w:szCs w:val="28"/>
        </w:rPr>
        <w:t xml:space="preserve"> 3019 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13D">
        <w:rPr>
          <w:rFonts w:ascii="Times New Roman" w:hAnsi="Times New Roman" w:cs="Times New Roman"/>
          <w:sz w:val="28"/>
          <w:szCs w:val="28"/>
        </w:rPr>
        <w:t xml:space="preserve"> очистить от сухой травянистой растительности на полосе шириной не менее 10 метров от леса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0A013D">
        <w:rPr>
          <w:rFonts w:ascii="Times New Roman" w:hAnsi="Times New Roman" w:cs="Times New Roman"/>
          <w:sz w:val="28"/>
          <w:szCs w:val="28"/>
        </w:rPr>
        <w:t xml:space="preserve"> отделить противопожарной минерализованной полосой шириной не менее 0,5 метра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A013D">
        <w:rPr>
          <w:rFonts w:ascii="Times New Roman" w:hAnsi="Times New Roman" w:cs="Times New Roman"/>
          <w:sz w:val="28"/>
          <w:szCs w:val="28"/>
        </w:rPr>
        <w:t>иным противопожарным барьером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F6F" w:rsidRDefault="005A1F6F" w:rsidP="00A61397">
      <w:pPr>
        <w:pStyle w:val="a3"/>
        <w:numPr>
          <w:ilvl w:val="0"/>
          <w:numId w:val="10"/>
        </w:numPr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1F6F">
        <w:rPr>
          <w:rFonts w:ascii="Times New Roman" w:hAnsi="Times New Roman" w:cs="Times New Roman"/>
          <w:sz w:val="28"/>
          <w:szCs w:val="28"/>
        </w:rPr>
        <w:t xml:space="preserve">Выполнить противопожарный разрыв расстоянием не менее 30 метров от зданий и сооружений до границ лесных насаждений, расположенных на земельном участке по ул. </w:t>
      </w:r>
      <w:proofErr w:type="gramStart"/>
      <w:r w:rsidRPr="005A1F6F">
        <w:rPr>
          <w:rFonts w:ascii="Times New Roman" w:hAnsi="Times New Roman" w:cs="Times New Roman"/>
          <w:sz w:val="28"/>
          <w:szCs w:val="28"/>
        </w:rPr>
        <w:t>Пихтовая</w:t>
      </w:r>
      <w:proofErr w:type="gramEnd"/>
      <w:r w:rsidRPr="005A1F6F">
        <w:rPr>
          <w:rFonts w:ascii="Times New Roman" w:hAnsi="Times New Roman" w:cs="Times New Roman"/>
          <w:sz w:val="28"/>
          <w:szCs w:val="28"/>
        </w:rPr>
        <w:t>, д.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8F" w:rsidRDefault="0019748F" w:rsidP="005709C7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угур</w:t>
      </w:r>
      <w:proofErr w:type="spellEnd"/>
      <w:r>
        <w:rPr>
          <w:sz w:val="28"/>
          <w:szCs w:val="28"/>
        </w:rPr>
        <w:t>:</w:t>
      </w:r>
    </w:p>
    <w:p w:rsidR="0019748F" w:rsidRDefault="0019748F" w:rsidP="0019748F">
      <w:pPr>
        <w:autoSpaceDE w:val="0"/>
        <w:autoSpaceDN w:val="0"/>
        <w:ind w:left="372" w:firstLine="708"/>
        <w:jc w:val="both"/>
        <w:rPr>
          <w:sz w:val="28"/>
          <w:szCs w:val="28"/>
        </w:rPr>
      </w:pPr>
    </w:p>
    <w:p w:rsidR="0019748F" w:rsidRPr="0019748F" w:rsidRDefault="0019748F" w:rsidP="00165E9B">
      <w:pPr>
        <w:pStyle w:val="a3"/>
        <w:numPr>
          <w:ilvl w:val="0"/>
          <w:numId w:val="11"/>
        </w:numPr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Вокруг населенного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ункта д. </w:t>
      </w:r>
      <w:proofErr w:type="spellStart"/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>Карым</w:t>
      </w:r>
      <w:proofErr w:type="spellEnd"/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выполнить (обновить) противопожарную минерализованную полосу шириной не менее 10 метров.</w:t>
      </w:r>
    </w:p>
    <w:p w:rsidR="009548CA" w:rsidRPr="009548CA" w:rsidRDefault="0019748F" w:rsidP="009548CA">
      <w:pPr>
        <w:pStyle w:val="a3"/>
        <w:numPr>
          <w:ilvl w:val="0"/>
          <w:numId w:val="11"/>
        </w:numPr>
        <w:autoSpaceDE w:val="0"/>
        <w:autoSpaceDN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Территорию</w:t>
      </w:r>
      <w:r w:rsidRPr="00197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населенного пункта д. </w:t>
      </w:r>
      <w:proofErr w:type="spellStart"/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>Карым</w:t>
      </w:r>
      <w:proofErr w:type="spellEnd"/>
      <w:r w:rsidRPr="00197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прилегающую к лесу отделить от леса противопожарной минерализованной полосой шириной не менее 0,5 метра или иным противопожарным барьером.</w:t>
      </w:r>
    </w:p>
    <w:p w:rsidR="009548CA" w:rsidRPr="009548CA" w:rsidRDefault="009548CA" w:rsidP="009548CA">
      <w:pPr>
        <w:autoSpaceDE w:val="0"/>
        <w:autoSpaceDN w:val="0"/>
        <w:jc w:val="both"/>
        <w:rPr>
          <w:sz w:val="28"/>
          <w:szCs w:val="28"/>
        </w:rPr>
      </w:pPr>
    </w:p>
    <w:p w:rsidR="009548CA" w:rsidRPr="009548CA" w:rsidRDefault="009548CA" w:rsidP="009548CA">
      <w:pPr>
        <w:ind w:firstLine="708"/>
        <w:jc w:val="both"/>
        <w:rPr>
          <w:sz w:val="28"/>
          <w:szCs w:val="28"/>
        </w:rPr>
      </w:pPr>
      <w:r w:rsidRPr="009548CA">
        <w:rPr>
          <w:sz w:val="28"/>
          <w:szCs w:val="28"/>
        </w:rPr>
        <w:t>Устранение указанных нарушений требований пожарной безопасности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19748F" w:rsidRPr="0019748F" w:rsidRDefault="0019748F" w:rsidP="0019748F">
      <w:pPr>
        <w:autoSpaceDE w:val="0"/>
        <w:autoSpaceDN w:val="0"/>
        <w:jc w:val="both"/>
        <w:rPr>
          <w:sz w:val="28"/>
          <w:szCs w:val="28"/>
        </w:rPr>
      </w:pPr>
    </w:p>
    <w:p w:rsidR="000A013D" w:rsidRPr="005A1F6F" w:rsidRDefault="000A013D" w:rsidP="005A1F6F">
      <w:pPr>
        <w:pStyle w:val="a3"/>
        <w:ind w:left="1440"/>
        <w:jc w:val="both"/>
        <w:rPr>
          <w:sz w:val="26"/>
          <w:szCs w:val="26"/>
        </w:rPr>
      </w:pPr>
    </w:p>
    <w:sectPr w:rsidR="000A013D" w:rsidRPr="005A1F6F" w:rsidSect="00CE08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3BA"/>
    <w:multiLevelType w:val="hybridMultilevel"/>
    <w:tmpl w:val="C28E421A"/>
    <w:lvl w:ilvl="0" w:tplc="724429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611"/>
    <w:multiLevelType w:val="hybridMultilevel"/>
    <w:tmpl w:val="9B06BEA4"/>
    <w:lvl w:ilvl="0" w:tplc="2A8C91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3555F"/>
    <w:multiLevelType w:val="hybridMultilevel"/>
    <w:tmpl w:val="4E9413F8"/>
    <w:lvl w:ilvl="0" w:tplc="6D1076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66C1C"/>
    <w:multiLevelType w:val="hybridMultilevel"/>
    <w:tmpl w:val="27D439EC"/>
    <w:lvl w:ilvl="0" w:tplc="10FE5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42788"/>
    <w:multiLevelType w:val="hybridMultilevel"/>
    <w:tmpl w:val="76262C86"/>
    <w:lvl w:ilvl="0" w:tplc="7E0C27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7747B4"/>
    <w:multiLevelType w:val="hybridMultilevel"/>
    <w:tmpl w:val="C1D8FFAC"/>
    <w:lvl w:ilvl="0" w:tplc="42AAD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33F05"/>
    <w:multiLevelType w:val="hybridMultilevel"/>
    <w:tmpl w:val="A53ECE38"/>
    <w:lvl w:ilvl="0" w:tplc="A142D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FE3D18"/>
    <w:multiLevelType w:val="hybridMultilevel"/>
    <w:tmpl w:val="5726AE1E"/>
    <w:lvl w:ilvl="0" w:tplc="07EE9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70CFF"/>
    <w:multiLevelType w:val="hybridMultilevel"/>
    <w:tmpl w:val="7CF0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E6152"/>
    <w:multiLevelType w:val="hybridMultilevel"/>
    <w:tmpl w:val="DE60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91B9C"/>
    <w:multiLevelType w:val="hybridMultilevel"/>
    <w:tmpl w:val="136EB5E0"/>
    <w:lvl w:ilvl="0" w:tplc="01DC9B02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2"/>
    <w:rsid w:val="000A013D"/>
    <w:rsid w:val="000A3A61"/>
    <w:rsid w:val="000B7D4D"/>
    <w:rsid w:val="00165E9B"/>
    <w:rsid w:val="0019748F"/>
    <w:rsid w:val="001A2301"/>
    <w:rsid w:val="0023626A"/>
    <w:rsid w:val="002469D8"/>
    <w:rsid w:val="00294437"/>
    <w:rsid w:val="002F2E93"/>
    <w:rsid w:val="0030165A"/>
    <w:rsid w:val="0034284D"/>
    <w:rsid w:val="00377CDE"/>
    <w:rsid w:val="003A3F1F"/>
    <w:rsid w:val="004476A2"/>
    <w:rsid w:val="005041C6"/>
    <w:rsid w:val="005709C7"/>
    <w:rsid w:val="00571255"/>
    <w:rsid w:val="0059240D"/>
    <w:rsid w:val="005A1F6F"/>
    <w:rsid w:val="005B7A0D"/>
    <w:rsid w:val="00634CF8"/>
    <w:rsid w:val="00641A41"/>
    <w:rsid w:val="00666234"/>
    <w:rsid w:val="006D4ECA"/>
    <w:rsid w:val="00711743"/>
    <w:rsid w:val="00741847"/>
    <w:rsid w:val="007975DA"/>
    <w:rsid w:val="00824D10"/>
    <w:rsid w:val="00844797"/>
    <w:rsid w:val="008D0CA2"/>
    <w:rsid w:val="00937B4E"/>
    <w:rsid w:val="00951139"/>
    <w:rsid w:val="009548CA"/>
    <w:rsid w:val="00993745"/>
    <w:rsid w:val="00A26BE1"/>
    <w:rsid w:val="00A61397"/>
    <w:rsid w:val="00A762CF"/>
    <w:rsid w:val="00AB5503"/>
    <w:rsid w:val="00AC4B0E"/>
    <w:rsid w:val="00B14D06"/>
    <w:rsid w:val="00C077DE"/>
    <w:rsid w:val="00CB2CB7"/>
    <w:rsid w:val="00CD073F"/>
    <w:rsid w:val="00CD6D86"/>
    <w:rsid w:val="00CE088E"/>
    <w:rsid w:val="00D92090"/>
    <w:rsid w:val="00DB757F"/>
    <w:rsid w:val="00E114A1"/>
    <w:rsid w:val="00E3001E"/>
    <w:rsid w:val="00E639B5"/>
    <w:rsid w:val="00EC1734"/>
    <w:rsid w:val="00EF2B81"/>
    <w:rsid w:val="00F46764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51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C20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51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C2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zykov</cp:lastModifiedBy>
  <cp:revision>45</cp:revision>
  <cp:lastPrinted>2022-03-23T06:11:00Z</cp:lastPrinted>
  <dcterms:created xsi:type="dcterms:W3CDTF">2022-03-23T05:52:00Z</dcterms:created>
  <dcterms:modified xsi:type="dcterms:W3CDTF">2022-06-27T09:43:00Z</dcterms:modified>
</cp:coreProperties>
</file>