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6" w:rsidRDefault="002F2A26" w:rsidP="002F2A26">
      <w:pPr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/>
        </w:rPr>
        <w:t>ПОЯСНИТЕЛЬНАЯ ЗАПИСКА</w:t>
      </w:r>
    </w:p>
    <w:p w:rsidR="002F2A26" w:rsidRDefault="002F2A26" w:rsidP="002F2A26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проекту решения Думы </w:t>
      </w:r>
      <w:proofErr w:type="spellStart"/>
      <w:r>
        <w:rPr>
          <w:rFonts w:ascii="Times New Roman" w:eastAsia="Times New Roman" w:hAnsi="Times New Roman" w:cs="Times New Roman"/>
          <w:b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 «О признании </w:t>
      </w:r>
      <w:proofErr w:type="gramStart"/>
      <w:r>
        <w:rPr>
          <w:rFonts w:ascii="Times New Roman" w:eastAsia="Times New Roman" w:hAnsi="Times New Roman" w:cs="Times New Roman"/>
          <w:b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силу</w:t>
      </w:r>
    </w:p>
    <w:p w:rsidR="002F2A26" w:rsidRDefault="002F2A26" w:rsidP="002F2A26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некоторых  решений Думы </w:t>
      </w:r>
      <w:proofErr w:type="spellStart"/>
      <w:r>
        <w:rPr>
          <w:rFonts w:ascii="Times New Roman" w:eastAsia="Times New Roman" w:hAnsi="Times New Roman" w:cs="Times New Roman"/>
          <w:b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района»</w:t>
      </w:r>
    </w:p>
    <w:p w:rsidR="002F2A26" w:rsidRDefault="002F2A26" w:rsidP="002F2A26">
      <w:pPr>
        <w:spacing w:line="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F2A26" w:rsidRDefault="002F2A26" w:rsidP="002F2A2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были утверждены постановлением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от 18.07.2022 года №1666.</w:t>
      </w:r>
    </w:p>
    <w:p w:rsidR="002F2A26" w:rsidRDefault="002F2A26" w:rsidP="002F2A26">
      <w:pPr>
        <w:ind w:left="54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В связи с этим необходимо признать утратившими силу следующие решения Думы:</w:t>
      </w:r>
    </w:p>
    <w:p w:rsidR="002F2A26" w:rsidRDefault="002F2A26" w:rsidP="002F2A26">
      <w:pPr>
        <w:jc w:val="both"/>
        <w:rPr>
          <w:rFonts w:ascii="Times New Roman" w:hAnsi="Times New Roman" w:cs="Times New Roman"/>
          <w:color w:val="auto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2F2A26" w:rsidRDefault="002F2A26" w:rsidP="002F2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16 апреля 2018 года № 401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2F2A26" w:rsidRDefault="002F2A26" w:rsidP="002F2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26 июля 2019 года № 545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2F2A26" w:rsidRDefault="002F2A26" w:rsidP="002F2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2020 года № 663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2F2A26" w:rsidRDefault="002F2A26" w:rsidP="002F2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24 июня 2021 года № 802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2F2A26" w:rsidRDefault="002F2A26" w:rsidP="002F2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14 сентября 2021 года № 822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Леуши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Югры".</w:t>
      </w:r>
    </w:p>
    <w:p w:rsidR="002F2A26" w:rsidRDefault="002F2A26" w:rsidP="002F2A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и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района, и экспертизы и оценки фактического </w:t>
      </w: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принятых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и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28 сентября 2015 года № 1213, сообщаем, что проект решения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«О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2F2A26" w:rsidRDefault="002F2A26" w:rsidP="002F2A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</w:t>
      </w:r>
      <w:r>
        <w:rPr>
          <w:rFonts w:ascii="Times New Roman" w:hAnsi="Times New Roman" w:cs="Times New Roman"/>
        </w:rPr>
        <w:lastRenderedPageBreak/>
        <w:t xml:space="preserve">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0"/>
        <w:gridCol w:w="2894"/>
        <w:gridCol w:w="2249"/>
      </w:tblGrid>
      <w:tr w:rsidR="002F2A26" w:rsidTr="002F2A26">
        <w:trPr>
          <w:trHeight w:val="1443"/>
        </w:trPr>
        <w:tc>
          <w:tcPr>
            <w:tcW w:w="2288" w:type="pct"/>
            <w:hideMark/>
          </w:tcPr>
          <w:p w:rsidR="002F2A26" w:rsidRDefault="002F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2F2A26" w:rsidRDefault="002F2A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86" w:type="pct"/>
            <w:hideMark/>
          </w:tcPr>
          <w:p w:rsidR="002F2A26" w:rsidRDefault="002F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Гаранин</w:t>
            </w:r>
          </w:p>
        </w:tc>
      </w:tr>
    </w:tbl>
    <w:p w:rsidR="002F2A26" w:rsidRDefault="002F2A26" w:rsidP="002F2A2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F2A26" w:rsidRDefault="002F2A26">
      <w:pPr>
        <w:pStyle w:val="10"/>
        <w:keepNext/>
        <w:keepLines/>
        <w:sectPr w:rsidR="002F2A26">
          <w:headerReference w:type="default" r:id="rId8"/>
          <w:pgSz w:w="11900" w:h="16840"/>
          <w:pgMar w:top="1827" w:right="887" w:bottom="1357" w:left="1644" w:header="0" w:footer="929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7766B5" w:rsidRDefault="002F2A26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7766B5" w:rsidRDefault="002F2A26">
      <w:pPr>
        <w:pStyle w:val="10"/>
        <w:keepNext/>
        <w:keepLines/>
        <w:spacing w:after="260"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7766B5" w:rsidRDefault="002F2A26">
      <w:pPr>
        <w:pStyle w:val="11"/>
        <w:spacing w:after="260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7766B5" w:rsidRDefault="002F2A26">
      <w:pPr>
        <w:pStyle w:val="1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—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7766B5" w:rsidRDefault="002F2A26">
      <w:pPr>
        <w:pStyle w:val="11"/>
        <w:numPr>
          <w:ilvl w:val="0"/>
          <w:numId w:val="1"/>
        </w:numPr>
        <w:tabs>
          <w:tab w:val="left" w:pos="1042"/>
        </w:tabs>
        <w:ind w:firstLine="720"/>
        <w:jc w:val="both"/>
      </w:pPr>
      <w:bookmarkStart w:id="7" w:name="bookmark6"/>
      <w:bookmarkEnd w:id="7"/>
      <w:r>
        <w:t>Признать утратившими силу:</w:t>
      </w:r>
    </w:p>
    <w:p w:rsidR="007766B5" w:rsidRDefault="002F2A26">
      <w:pPr>
        <w:pStyle w:val="1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2017 года № 288 "Об</w:t>
      </w:r>
      <w:r>
        <w:t xml:space="preserve"> утверждении Правил землепользования и застройки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7766B5" w:rsidRDefault="002F2A26">
      <w:pPr>
        <w:pStyle w:val="1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401 "О внесении изменений в решен</w:t>
      </w:r>
      <w:r>
        <w:t xml:space="preserve">ие Думы </w:t>
      </w:r>
      <w:proofErr w:type="spellStart"/>
      <w:r>
        <w:t>Кондинского</w:t>
      </w:r>
      <w:proofErr w:type="spellEnd"/>
      <w: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7766B5" w:rsidRDefault="002F2A26">
      <w:pPr>
        <w:pStyle w:val="1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</w:t>
      </w:r>
      <w:r>
        <w:t xml:space="preserve">т 26 июля 2019 года № 545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</w:t>
      </w:r>
      <w:r>
        <w:t>много округа - Югры";</w:t>
      </w:r>
    </w:p>
    <w:p w:rsidR="007766B5" w:rsidRDefault="002F2A26">
      <w:pPr>
        <w:pStyle w:val="11"/>
        <w:numPr>
          <w:ilvl w:val="1"/>
          <w:numId w:val="1"/>
        </w:numPr>
        <w:tabs>
          <w:tab w:val="left" w:pos="1397"/>
        </w:tabs>
        <w:ind w:firstLine="72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663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23 июня 2017 года № 288 "Об утверждении Правил землепользования и застройки муниципального образования сельское посе</w:t>
      </w:r>
      <w:r>
        <w:t xml:space="preserve">ление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7766B5" w:rsidRDefault="002F2A26">
      <w:pPr>
        <w:pStyle w:val="11"/>
        <w:numPr>
          <w:ilvl w:val="1"/>
          <w:numId w:val="1"/>
        </w:numPr>
        <w:tabs>
          <w:tab w:val="left" w:pos="1397"/>
        </w:tabs>
        <w:ind w:firstLine="720"/>
        <w:jc w:val="both"/>
        <w:sectPr w:rsidR="007766B5">
          <w:pgSz w:w="11900" w:h="16840"/>
          <w:pgMar w:top="1827" w:right="887" w:bottom="1357" w:left="1644" w:header="0" w:footer="929" w:gutter="0"/>
          <w:pgNumType w:start="1"/>
          <w:cols w:space="720"/>
          <w:noEndnote/>
          <w:docGrid w:linePitch="360"/>
        </w:sectPr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24 июня 2021 года № 802 "О внесении </w:t>
      </w:r>
      <w:r>
        <w:t xml:space="preserve">изменений в решение Думы </w:t>
      </w:r>
      <w:proofErr w:type="spellStart"/>
      <w:r>
        <w:t>Кондинского</w:t>
      </w:r>
      <w:proofErr w:type="spellEnd"/>
      <w: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7766B5" w:rsidRDefault="002F2A26">
      <w:pPr>
        <w:pStyle w:val="11"/>
        <w:numPr>
          <w:ilvl w:val="1"/>
          <w:numId w:val="1"/>
        </w:numPr>
        <w:tabs>
          <w:tab w:val="left" w:pos="1397"/>
        </w:tabs>
        <w:ind w:firstLine="700"/>
        <w:jc w:val="both"/>
      </w:pPr>
      <w:bookmarkStart w:id="13" w:name="bookmark12"/>
      <w:bookmarkEnd w:id="13"/>
      <w:r>
        <w:lastRenderedPageBreak/>
        <w:t xml:space="preserve">Решение Думы </w:t>
      </w:r>
      <w:proofErr w:type="spellStart"/>
      <w:r>
        <w:t>Кон</w:t>
      </w:r>
      <w:r>
        <w:t>динского</w:t>
      </w:r>
      <w:proofErr w:type="spellEnd"/>
      <w:r>
        <w:t xml:space="preserve"> района от 14 сентября 2021 года № 822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23 июня 2017 года № 288 "Об утверждении Правил землепользования и застройки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</w:t>
      </w:r>
      <w:r>
        <w:t>ты-Мансийского автономного округа - Югры".</w:t>
      </w:r>
    </w:p>
    <w:p w:rsidR="007766B5" w:rsidRDefault="002F2A26">
      <w:pPr>
        <w:pStyle w:val="11"/>
        <w:numPr>
          <w:ilvl w:val="0"/>
          <w:numId w:val="1"/>
        </w:numPr>
        <w:tabs>
          <w:tab w:val="left" w:pos="1010"/>
        </w:tabs>
        <w:ind w:firstLine="700"/>
        <w:jc w:val="both"/>
      </w:pPr>
      <w:bookmarkStart w:id="14" w:name="bookmark13"/>
      <w:bookmarkEnd w:id="14"/>
      <w:r>
        <w:t xml:space="preserve">Обнародовать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</w:t>
      </w:r>
      <w:r>
        <w:t xml:space="preserve">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7766B5" w:rsidRDefault="002F2A26">
      <w:pPr>
        <w:pStyle w:val="11"/>
        <w:numPr>
          <w:ilvl w:val="0"/>
          <w:numId w:val="1"/>
        </w:numPr>
        <w:tabs>
          <w:tab w:val="left" w:pos="1014"/>
        </w:tabs>
        <w:ind w:firstLine="700"/>
        <w:jc w:val="both"/>
      </w:pPr>
      <w:bookmarkStart w:id="15" w:name="bookmark14"/>
      <w:bookmarkEnd w:id="15"/>
      <w:r>
        <w:t>Настоящее решение вступает в силу после его обнародования.</w:t>
      </w:r>
    </w:p>
    <w:p w:rsidR="007766B5" w:rsidRDefault="002F2A26">
      <w:pPr>
        <w:pStyle w:val="11"/>
        <w:numPr>
          <w:ilvl w:val="0"/>
          <w:numId w:val="1"/>
        </w:numPr>
        <w:tabs>
          <w:tab w:val="left" w:pos="1014"/>
        </w:tabs>
        <w:spacing w:after="580"/>
        <w:ind w:firstLine="700"/>
        <w:jc w:val="both"/>
      </w:pPr>
      <w:bookmarkStart w:id="16" w:name="bookmark15"/>
      <w:bookmarkEnd w:id="16"/>
      <w:proofErr w:type="gramStart"/>
      <w:r>
        <w:t>Контроль за</w:t>
      </w:r>
      <w:proofErr w:type="gramEnd"/>
      <w:r>
        <w:t xml:space="preserve"> выполнением настоящег</w:t>
      </w:r>
      <w:r>
        <w:t xml:space="preserve">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7766B5" w:rsidRDefault="002F2A26">
      <w:pPr>
        <w:pStyle w:val="11"/>
        <w:ind w:firstLine="0"/>
      </w:pPr>
      <w:r>
        <w:t>Председатель Думы</w:t>
      </w:r>
    </w:p>
    <w:p w:rsidR="007766B5" w:rsidRDefault="002F2A26">
      <w:pPr>
        <w:pStyle w:val="11"/>
        <w:spacing w:after="54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3670" distR="114300" simplePos="0" relativeHeight="125829378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ragraph">
                  <wp:posOffset>25400</wp:posOffset>
                </wp:positionV>
                <wp:extent cx="1009015" cy="2101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6B5" w:rsidRDefault="002F2A26">
                            <w:pPr>
                              <w:pStyle w:val="11"/>
                              <w:ind w:firstLine="0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25pt;margin-top:2pt;width:79.45pt;height:16.55pt;z-index:125829378;visibility:visible;mso-wrap-style:none;mso-wrap-distance-left:12.1pt;mso-wrap-distance-top:0;mso-wrap-distance-right:9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" filled="f" stroked="f">
                <v:textbox inset="0,0,0,0">
                  <w:txbxContent>
                    <w:p w:rsidR="007766B5" w:rsidRDefault="002F2A26">
                      <w:pPr>
                        <w:pStyle w:val="11"/>
                        <w:ind w:firstLine="0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561975</wp:posOffset>
                </wp:positionV>
                <wp:extent cx="880745" cy="21018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6B5" w:rsidRDefault="002F2A26">
                            <w:pPr>
                              <w:pStyle w:val="11"/>
                              <w:ind w:firstLine="0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15pt;margin-top:44.25pt;width:69.35pt;height:16.5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" filled="f" stroked="f">
                <v:textbox inset="0,0,0,0">
                  <w:txbxContent>
                    <w:p w:rsidR="007766B5" w:rsidRDefault="002F2A26">
                      <w:pPr>
                        <w:pStyle w:val="11"/>
                        <w:ind w:firstLine="0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Кондинского</w:t>
      </w:r>
      <w:proofErr w:type="spellEnd"/>
      <w:r>
        <w:t xml:space="preserve"> района</w:t>
      </w:r>
    </w:p>
    <w:p w:rsidR="007766B5" w:rsidRDefault="002F2A26">
      <w:pPr>
        <w:pStyle w:val="11"/>
        <w:spacing w:after="540"/>
        <w:ind w:firstLine="0"/>
      </w:pP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7766B5">
      <w:headerReference w:type="default" r:id="rId9"/>
      <w:pgSz w:w="11900" w:h="16840"/>
      <w:pgMar w:top="1184" w:right="887" w:bottom="1184" w:left="1644" w:header="756" w:footer="7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A26">
      <w:r>
        <w:separator/>
      </w:r>
    </w:p>
  </w:endnote>
  <w:endnote w:type="continuationSeparator" w:id="0">
    <w:p w:rsidR="00000000" w:rsidRDefault="002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B5" w:rsidRDefault="007766B5"/>
  </w:footnote>
  <w:footnote w:type="continuationSeparator" w:id="0">
    <w:p w:rsidR="007766B5" w:rsidRDefault="00776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5" w:rsidRDefault="002F2A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E5A113" wp14:editId="6A612B8B">
              <wp:simplePos x="0" y="0"/>
              <wp:positionH relativeFrom="page">
                <wp:posOffset>6280150</wp:posOffset>
              </wp:positionH>
              <wp:positionV relativeFrom="page">
                <wp:posOffset>812800</wp:posOffset>
              </wp:positionV>
              <wp:extent cx="6826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66B5" w:rsidRDefault="007766B5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4.5pt;margin-top:64pt;width:53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" filled="f" stroked="f">
              <v:textbox style="mso-fit-shape-to-text:t" inset="0,0,0,0">
                <w:txbxContent>
                  <w:p w:rsidR="007766B5" w:rsidRDefault="007766B5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5" w:rsidRDefault="00776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6D7"/>
    <w:multiLevelType w:val="multilevel"/>
    <w:tmpl w:val="CE287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66B5"/>
    <w:rsid w:val="002F2A26"/>
    <w:rsid w:val="007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A26"/>
    <w:rPr>
      <w:color w:val="000000"/>
    </w:rPr>
  </w:style>
  <w:style w:type="paragraph" w:styleId="a6">
    <w:name w:val="footer"/>
    <w:basedOn w:val="a"/>
    <w:link w:val="a7"/>
    <w:uiPriority w:val="99"/>
    <w:unhideWhenUsed/>
    <w:rsid w:val="002F2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A26"/>
    <w:rPr>
      <w:color w:val="000000"/>
    </w:rPr>
  </w:style>
  <w:style w:type="table" w:styleId="a8">
    <w:name w:val="Table Grid"/>
    <w:basedOn w:val="a1"/>
    <w:rsid w:val="002F2A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A26"/>
    <w:rPr>
      <w:color w:val="000000"/>
    </w:rPr>
  </w:style>
  <w:style w:type="paragraph" w:styleId="a6">
    <w:name w:val="footer"/>
    <w:basedOn w:val="a"/>
    <w:link w:val="a7"/>
    <w:uiPriority w:val="99"/>
    <w:unhideWhenUsed/>
    <w:rsid w:val="002F2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A26"/>
    <w:rPr>
      <w:color w:val="000000"/>
    </w:rPr>
  </w:style>
  <w:style w:type="table" w:styleId="a8">
    <w:name w:val="Table Grid"/>
    <w:basedOn w:val="a1"/>
    <w:rsid w:val="002F2A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2022-09-23T09:03:00Z</dcterms:created>
  <dcterms:modified xsi:type="dcterms:W3CDTF">2022-09-23T09:04:00Z</dcterms:modified>
</cp:coreProperties>
</file>