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6A" w:rsidRPr="00E256EA" w:rsidRDefault="00957D6A" w:rsidP="00957D6A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E256EA">
        <w:rPr>
          <w:rFonts w:ascii="Times New Roman" w:hAnsi="Times New Roman" w:cs="Times New Roman"/>
        </w:rPr>
        <w:t>ПОЯСНИТЕЛЬНАЯ ЗАПИСКА</w:t>
      </w:r>
    </w:p>
    <w:p w:rsidR="00957D6A" w:rsidRPr="00E256EA" w:rsidRDefault="00957D6A" w:rsidP="00957D6A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E256EA">
        <w:rPr>
          <w:rFonts w:ascii="Times New Roman" w:hAnsi="Times New Roman" w:cs="Times New Roman"/>
          <w:b w:val="0"/>
        </w:rPr>
        <w:t xml:space="preserve">к проекту решения Думы Кондинского района «О внесении изменений в решение Думы Кондинского района от 24 декабря 2013 года № 411 «О </w:t>
      </w:r>
      <w:r>
        <w:rPr>
          <w:rFonts w:ascii="Times New Roman" w:hAnsi="Times New Roman" w:cs="Times New Roman"/>
          <w:b w:val="0"/>
        </w:rPr>
        <w:t xml:space="preserve">муниципальном </w:t>
      </w:r>
      <w:r w:rsidRPr="00E256EA">
        <w:rPr>
          <w:rFonts w:ascii="Times New Roman" w:hAnsi="Times New Roman" w:cs="Times New Roman"/>
          <w:b w:val="0"/>
        </w:rPr>
        <w:t xml:space="preserve">дорожном фонде муниципального образования Кондинский район» </w:t>
      </w:r>
    </w:p>
    <w:p w:rsidR="00957D6A" w:rsidRPr="00E256EA" w:rsidRDefault="00957D6A" w:rsidP="00957D6A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E256EA">
        <w:rPr>
          <w:rFonts w:ascii="Times New Roman" w:hAnsi="Times New Roman" w:cs="Times New Roman"/>
          <w:b w:val="0"/>
        </w:rPr>
        <w:t>(далее – Проект решения)</w:t>
      </w:r>
    </w:p>
    <w:p w:rsidR="00957D6A" w:rsidRPr="00E256EA" w:rsidRDefault="00957D6A" w:rsidP="00957D6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D6A" w:rsidRDefault="00957D6A" w:rsidP="00957D6A">
      <w:pPr>
        <w:pStyle w:val="ConsPlusTitle"/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Учитывая изменения пункта 5 статьи 179.4 Бюджетного кодекса Российской Федерации, принятые Федеральным законом от 04 августа 2023 года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Проектом решения предлагается внести изменения в решение Думы Кондинского района от 24 декабря 2013 года № 411 «О муниципальном дорожном фонде муниципального образования Кондинский район» в части корректировки наименований источников доходов муниципального дорожного фонда муниципального образования Кондинский район, и установить, что указанные изменения применяются к правоотношениям, возникающим при составлении и исполнении бюджета муниципального образования Кондинский район, начиная с бюджета на 2024 год и на плановый период 2025 и 2026 годов.</w:t>
      </w:r>
    </w:p>
    <w:p w:rsidR="00957D6A" w:rsidRPr="00DB5C24" w:rsidRDefault="00957D6A" w:rsidP="00957D6A">
      <w:pPr>
        <w:pStyle w:val="ConsPlusTitle"/>
        <w:ind w:firstLine="851"/>
        <w:jc w:val="both"/>
        <w:rPr>
          <w:rFonts w:ascii="Times New Roman" w:hAnsi="Times New Roman" w:cs="Times New Roman"/>
          <w:b w:val="0"/>
        </w:rPr>
      </w:pPr>
      <w:r w:rsidRPr="00DB5C24">
        <w:rPr>
          <w:rFonts w:ascii="Times New Roman" w:hAnsi="Times New Roman" w:cs="Times New Roman"/>
          <w:b w:val="0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муниципальных нормативных правовых актов администрации Кондинского района и Думы Кондинского района, утвержденного постановлением администрации Кондинского района от 28 сентября 2015 года № 1213 (с изменениями от 17.05.2023</w:t>
      </w:r>
      <w:r>
        <w:rPr>
          <w:rFonts w:ascii="Times New Roman" w:hAnsi="Times New Roman" w:cs="Times New Roman"/>
          <w:b w:val="0"/>
        </w:rPr>
        <w:t xml:space="preserve"> года), сообщаем, что П</w:t>
      </w:r>
      <w:r w:rsidRPr="00DB5C24">
        <w:rPr>
          <w:rFonts w:ascii="Times New Roman" w:hAnsi="Times New Roman" w:cs="Times New Roman"/>
          <w:b w:val="0"/>
        </w:rPr>
        <w:t>роект</w:t>
      </w:r>
      <w:r>
        <w:rPr>
          <w:rFonts w:ascii="Times New Roman" w:hAnsi="Times New Roman" w:cs="Times New Roman"/>
          <w:b w:val="0"/>
        </w:rPr>
        <w:t xml:space="preserve"> решения Думы Кондинского района «О внесении изменений в решение Думы Кондинского района от 24 декабря 2013 года № 411 «О муниципальном дорожном фонде муниципального образования Кондинский район» </w:t>
      </w:r>
      <w:r w:rsidRPr="00DB5C24">
        <w:rPr>
          <w:rFonts w:ascii="Times New Roman" w:hAnsi="Times New Roman" w:cs="Times New Roman"/>
          <w:b w:val="0"/>
        </w:rPr>
        <w:t>не содержит положений:</w:t>
      </w:r>
    </w:p>
    <w:p w:rsidR="00957D6A" w:rsidRDefault="00957D6A" w:rsidP="00957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5C24">
        <w:rPr>
          <w:rFonts w:ascii="Times New Roman" w:hAnsi="Times New Roman"/>
          <w:sz w:val="24"/>
          <w:szCs w:val="24"/>
        </w:rPr>
        <w:t>- устанавливающих новые или изменяющие ранее предусмотренные муниципальными нормативными правовыми актами обязательные требования, связанные с осуществлением предпринимательской    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</w:p>
    <w:p w:rsidR="00957D6A" w:rsidRPr="00DB5C24" w:rsidRDefault="00957D6A" w:rsidP="00957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5C24">
        <w:rPr>
          <w:rFonts w:ascii="Times New Roman" w:hAnsi="Times New Roman"/>
          <w:sz w:val="24"/>
          <w:szCs w:val="24"/>
        </w:rPr>
        <w:t>- устанавливающих новые или изменяющие ранее предусмотренные муниципальными нормативными правовыми актами обязанности и запреты для субъектов предпринимательской и инвестиционной деятельности;</w:t>
      </w:r>
    </w:p>
    <w:p w:rsidR="00957D6A" w:rsidRPr="00DB5C24" w:rsidRDefault="00957D6A" w:rsidP="00957D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B5C24">
        <w:rPr>
          <w:rFonts w:ascii="Times New Roman" w:hAnsi="Times New Roman"/>
          <w:sz w:val="24"/>
          <w:szCs w:val="24"/>
        </w:rPr>
        <w:t>- устанавливающих или изменяющие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деятельности.</w:t>
      </w:r>
    </w:p>
    <w:p w:rsidR="00957D6A" w:rsidRPr="00DB5C24" w:rsidRDefault="00957D6A" w:rsidP="00957D6A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D6A" w:rsidRPr="00DB5C24" w:rsidRDefault="00957D6A" w:rsidP="00957D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57D6A" w:rsidRPr="00E256EA" w:rsidRDefault="00957D6A" w:rsidP="00957D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57D6A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Исполняющий обязанности </w:t>
      </w:r>
    </w:p>
    <w:p w:rsidR="00957D6A" w:rsidRPr="00DB5C24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E256EA">
        <w:rPr>
          <w:rFonts w:ascii="Times New Roman" w:eastAsia="Times New Roman" w:hAnsi="Times New Roman"/>
          <w:sz w:val="24"/>
          <w:szCs w:val="24"/>
        </w:rPr>
        <w:t>редседател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 w:rsidRPr="00E256EA">
        <w:rPr>
          <w:rFonts w:ascii="Times New Roman" w:eastAsia="Times New Roman" w:hAnsi="Times New Roman"/>
          <w:sz w:val="24"/>
          <w:szCs w:val="24"/>
        </w:rPr>
        <w:t>комитета по финансам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Е.С. Васильева</w:t>
      </w:r>
    </w:p>
    <w:p w:rsidR="00957D6A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957D6A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957D6A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957D6A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957D6A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3C04B6">
        <w:rPr>
          <w:rFonts w:ascii="Times New Roman" w:eastAsia="Times New Roman" w:hAnsi="Times New Roman"/>
          <w:sz w:val="18"/>
          <w:szCs w:val="18"/>
        </w:rPr>
        <w:t>Исполнител</w:t>
      </w:r>
      <w:r>
        <w:rPr>
          <w:rFonts w:ascii="Times New Roman" w:eastAsia="Times New Roman" w:hAnsi="Times New Roman"/>
          <w:sz w:val="18"/>
          <w:szCs w:val="18"/>
        </w:rPr>
        <w:t>и</w:t>
      </w:r>
      <w:r w:rsidRPr="003C04B6">
        <w:rPr>
          <w:rFonts w:ascii="Times New Roman" w:eastAsia="Times New Roman" w:hAnsi="Times New Roman"/>
          <w:sz w:val="18"/>
          <w:szCs w:val="18"/>
        </w:rPr>
        <w:t>: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957D6A" w:rsidRPr="003C04B6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начальник </w:t>
      </w:r>
      <w:r w:rsidRPr="003C04B6">
        <w:rPr>
          <w:rFonts w:ascii="Times New Roman" w:eastAsia="Times New Roman" w:hAnsi="Times New Roman"/>
          <w:sz w:val="18"/>
          <w:szCs w:val="18"/>
        </w:rPr>
        <w:t>отдела доходов</w:t>
      </w:r>
    </w:p>
    <w:p w:rsidR="00957D6A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sz w:val="18"/>
          <w:szCs w:val="18"/>
        </w:rPr>
        <w:t>Жатько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Елена Фёдоровна,</w:t>
      </w:r>
    </w:p>
    <w:p w:rsidR="00957D6A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8 (34677) 32004 (доб. 2091)</w:t>
      </w:r>
    </w:p>
    <w:p w:rsidR="00957D6A" w:rsidRDefault="00957D6A" w:rsidP="00957D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57D6A" w:rsidRPr="00D63D25" w:rsidTr="003F2224">
        <w:trPr>
          <w:trHeight w:val="1692"/>
        </w:trPr>
        <w:tc>
          <w:tcPr>
            <w:tcW w:w="3827" w:type="dxa"/>
          </w:tcPr>
          <w:p w:rsidR="00957D6A" w:rsidRPr="00D63D25" w:rsidRDefault="00957D6A" w:rsidP="003F2224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  <w:r w:rsidRPr="00D63D25">
              <w:rPr>
                <w:rFonts w:ascii="Times New Roman" w:hAnsi="Times New Roman" w:cs="Times New Roman"/>
              </w:rPr>
              <w:lastRenderedPageBreak/>
              <w:t>ПРОЕКТ</w:t>
            </w:r>
          </w:p>
          <w:p w:rsidR="00957D6A" w:rsidRPr="00D63D25" w:rsidRDefault="00957D6A" w:rsidP="003F222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субъект правотворческой инициативы</w:t>
            </w:r>
          </w:p>
          <w:p w:rsidR="00957D6A" w:rsidRPr="00D63D25" w:rsidRDefault="00957D6A" w:rsidP="003F222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>глава Кондинского района</w:t>
            </w:r>
          </w:p>
          <w:p w:rsidR="00957D6A" w:rsidRPr="00D63D25" w:rsidRDefault="00957D6A" w:rsidP="003F222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разработчик проекта </w:t>
            </w:r>
          </w:p>
          <w:p w:rsidR="00957D6A" w:rsidRPr="00D63D25" w:rsidRDefault="00957D6A" w:rsidP="003F222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Комитет по финансам и налоговой политике администрации Кондинского района </w:t>
            </w:r>
            <w:bookmarkStart w:id="0" w:name="_GoBack"/>
            <w:bookmarkEnd w:id="0"/>
          </w:p>
          <w:p w:rsidR="00957D6A" w:rsidRPr="00D63D25" w:rsidRDefault="00957D6A" w:rsidP="003F222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0C2645" w:rsidRPr="00D63D25" w:rsidRDefault="000C2645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C2645" w:rsidRPr="00D63D25" w:rsidRDefault="000C2645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 xml:space="preserve">ХАНТЫ – МАНСИЙСКИЙ АВТОНОМНЫЙ ОКРУГ - ЮГРА </w:t>
      </w:r>
    </w:p>
    <w:p w:rsidR="00514548" w:rsidRPr="00D63D25" w:rsidRDefault="00514548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ДУМА КОНДИНСКОГО РАЙОНА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РЕШЕНИЕ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0C2645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 xml:space="preserve">О </w:t>
      </w:r>
      <w:r w:rsidR="00996BA8">
        <w:rPr>
          <w:rFonts w:ascii="Times New Roman" w:hAnsi="Times New Roman" w:cs="Times New Roman"/>
        </w:rPr>
        <w:t>в</w:t>
      </w:r>
      <w:r w:rsidRPr="00D63D25">
        <w:rPr>
          <w:rFonts w:ascii="Times New Roman" w:hAnsi="Times New Roman" w:cs="Times New Roman"/>
        </w:rPr>
        <w:t xml:space="preserve">несении изменений в решение Думы Кондинского района от 24 декабря 2013 года № 411 «О </w:t>
      </w:r>
      <w:r w:rsidR="00662BC5">
        <w:rPr>
          <w:rFonts w:ascii="Times New Roman" w:hAnsi="Times New Roman" w:cs="Times New Roman"/>
        </w:rPr>
        <w:t xml:space="preserve">муниципальном </w:t>
      </w:r>
      <w:r w:rsidRPr="00D63D25">
        <w:rPr>
          <w:rFonts w:ascii="Times New Roman" w:hAnsi="Times New Roman" w:cs="Times New Roman"/>
        </w:rPr>
        <w:t>дорожном фонде муниципального образования Кондинский район»</w:t>
      </w:r>
    </w:p>
    <w:p w:rsidR="00514548" w:rsidRPr="00D63D25" w:rsidRDefault="00514548" w:rsidP="00514548">
      <w:pPr>
        <w:pStyle w:val="ConsPlusNormal"/>
        <w:jc w:val="center"/>
      </w:pPr>
    </w:p>
    <w:p w:rsidR="00514548" w:rsidRPr="00D63D25" w:rsidRDefault="000C2645" w:rsidP="00514548">
      <w:pPr>
        <w:pStyle w:val="ConsPlusNormal"/>
        <w:ind w:firstLine="540"/>
        <w:jc w:val="both"/>
      </w:pPr>
      <w:r w:rsidRPr="00D63D25">
        <w:t>В соответствии с</w:t>
      </w:r>
      <w:hyperlink r:id="rId6" w:history="1">
        <w:r w:rsidRPr="00D63D25">
          <w:rPr>
            <w:rStyle w:val="a3"/>
            <w:color w:val="auto"/>
            <w:u w:val="none"/>
          </w:rPr>
          <w:t>о стать</w:t>
        </w:r>
        <w:r w:rsidR="002C6320" w:rsidRPr="00D63D25">
          <w:rPr>
            <w:rStyle w:val="a3"/>
            <w:color w:val="auto"/>
            <w:u w:val="none"/>
          </w:rPr>
          <w:t>е</w:t>
        </w:r>
        <w:r w:rsidRPr="00D63D25">
          <w:rPr>
            <w:rStyle w:val="a3"/>
            <w:color w:val="auto"/>
            <w:u w:val="none"/>
          </w:rPr>
          <w:t>й</w:t>
        </w:r>
        <w:r w:rsidR="00514548" w:rsidRPr="00D63D25">
          <w:rPr>
            <w:rStyle w:val="a3"/>
            <w:color w:val="auto"/>
            <w:u w:val="none"/>
          </w:rPr>
          <w:t xml:space="preserve"> 179.4</w:t>
        </w:r>
      </w:hyperlink>
      <w:r w:rsidR="00514548" w:rsidRPr="00D63D25">
        <w:t xml:space="preserve"> Бюджетного кодекса Российской Федерации</w:t>
      </w:r>
      <w:r w:rsidR="00B43CBE">
        <w:t>,</w:t>
      </w:r>
      <w:r w:rsidR="00514548" w:rsidRPr="00D63D25">
        <w:t xml:space="preserve"> Федеральным </w:t>
      </w:r>
      <w:hyperlink r:id="rId7" w:history="1">
        <w:r w:rsidR="00514548" w:rsidRPr="00D63D25">
          <w:rPr>
            <w:rStyle w:val="a3"/>
            <w:color w:val="auto"/>
            <w:u w:val="none"/>
          </w:rPr>
          <w:t>законом</w:t>
        </w:r>
      </w:hyperlink>
      <w:r w:rsidR="00514548" w:rsidRPr="00D63D25">
        <w:t xml:space="preserve"> от 06 октября 2003 года </w:t>
      </w:r>
      <w:r w:rsidR="00B43CBE">
        <w:t xml:space="preserve">№ </w:t>
      </w:r>
      <w:r w:rsidR="00514548" w:rsidRPr="00D63D25">
        <w:t xml:space="preserve">131-ФЗ "Об общих принципах организации местного самоуправления в Российской Федерации", Федеральным </w:t>
      </w:r>
      <w:hyperlink r:id="rId8" w:history="1">
        <w:r w:rsidR="00514548" w:rsidRPr="00D63D25">
          <w:rPr>
            <w:rStyle w:val="a3"/>
            <w:color w:val="auto"/>
            <w:u w:val="none"/>
          </w:rPr>
          <w:t>законом</w:t>
        </w:r>
      </w:hyperlink>
      <w:r w:rsidR="00514548" w:rsidRPr="00D63D25"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</w:t>
      </w:r>
      <w:hyperlink r:id="rId9" w:history="1">
        <w:r w:rsidR="00514548" w:rsidRPr="00D63D25">
          <w:rPr>
            <w:rStyle w:val="a3"/>
            <w:color w:val="auto"/>
            <w:u w:val="none"/>
          </w:rPr>
          <w:t>пункта 2 статьи 18</w:t>
        </w:r>
      </w:hyperlink>
      <w:r w:rsidR="00514548" w:rsidRPr="00D63D25">
        <w:t xml:space="preserve"> Устава Кондинского района, Дума Кондинского района решила:</w:t>
      </w:r>
    </w:p>
    <w:p w:rsidR="00404808" w:rsidRDefault="006037C9" w:rsidP="00404808">
      <w:pPr>
        <w:pStyle w:val="ConsPlusNormal"/>
        <w:numPr>
          <w:ilvl w:val="0"/>
          <w:numId w:val="1"/>
        </w:numPr>
        <w:ind w:left="0" w:firstLine="567"/>
        <w:jc w:val="both"/>
      </w:pPr>
      <w:r w:rsidRPr="00D63D25">
        <w:t xml:space="preserve">Внести в решение Думы Кондинского района от 24 декабря 2013 года № 411 «О </w:t>
      </w:r>
      <w:r w:rsidR="00662BC5">
        <w:t xml:space="preserve">муниципальном </w:t>
      </w:r>
      <w:r w:rsidRPr="00D63D25">
        <w:t>доро</w:t>
      </w:r>
      <w:r w:rsidR="002C6320" w:rsidRPr="00D63D25">
        <w:t>ж</w:t>
      </w:r>
      <w:r w:rsidRPr="00D63D25">
        <w:t>ном фонде муниципального образования Кондинский район» (далее – решение) следующие изменения:</w:t>
      </w:r>
    </w:p>
    <w:p w:rsidR="00392231" w:rsidRDefault="00B43CBE" w:rsidP="00392231">
      <w:pPr>
        <w:pStyle w:val="ConsPlusNormal"/>
        <w:ind w:firstLine="539"/>
        <w:jc w:val="both"/>
      </w:pPr>
      <w:r>
        <w:t>Г</w:t>
      </w:r>
      <w:r w:rsidR="00392231" w:rsidRPr="003B676D">
        <w:t>лав</w:t>
      </w:r>
      <w:r>
        <w:t>у</w:t>
      </w:r>
      <w:r w:rsidR="00392231" w:rsidRPr="003B676D">
        <w:t xml:space="preserve"> 2 </w:t>
      </w:r>
      <w:r>
        <w:t xml:space="preserve">в </w:t>
      </w:r>
      <w:r w:rsidR="00392231" w:rsidRPr="003B676D">
        <w:t xml:space="preserve">приложении к решению </w:t>
      </w:r>
      <w:r>
        <w:t>изложить в следующей редакции:</w:t>
      </w:r>
    </w:p>
    <w:p w:rsidR="00225FA1" w:rsidRDefault="00B43CBE" w:rsidP="00B43CBE">
      <w:pPr>
        <w:pStyle w:val="ConsPlusNormal"/>
        <w:ind w:firstLine="540"/>
        <w:jc w:val="both"/>
      </w:pPr>
      <w:r>
        <w:t>«</w:t>
      </w:r>
      <w:r w:rsidR="009C220C">
        <w:t xml:space="preserve">Глава </w:t>
      </w:r>
      <w:r w:rsidR="00225FA1">
        <w:t>2. Источники формирования муниципального дорожного фонда</w:t>
      </w:r>
    </w:p>
    <w:p w:rsidR="00B43CBE" w:rsidRPr="000C29E6" w:rsidRDefault="00B43CBE" w:rsidP="00B43CBE">
      <w:pPr>
        <w:pStyle w:val="ConsPlusNormal"/>
        <w:ind w:firstLine="540"/>
        <w:jc w:val="both"/>
      </w:pPr>
      <w:r w:rsidRPr="000C29E6">
        <w:t>2.1. Объем бюджетных ассигнований муниципального дорожного фонда района утверждается решением Думы Кондинского района о бюджете на очередной финансовый год и на плановый период в размере не менее прогнозируемого объема доходов бюджета Кондинского района от:</w:t>
      </w:r>
    </w:p>
    <w:p w:rsidR="00B43CBE" w:rsidRPr="000C29E6" w:rsidRDefault="00B43CBE" w:rsidP="00B43CBE">
      <w:pPr>
        <w:pStyle w:val="ConsPlusNormal"/>
        <w:ind w:firstLine="540"/>
        <w:jc w:val="both"/>
      </w:pPr>
      <w:r w:rsidRPr="000C29E6">
        <w:t xml:space="preserve">2.1.1. </w:t>
      </w:r>
      <w:r w:rsidR="004C31E1">
        <w:t xml:space="preserve">доходов от уплаты </w:t>
      </w:r>
      <w:r w:rsidRPr="000C29E6"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C29E6">
        <w:t>инжекторных</w:t>
      </w:r>
      <w:proofErr w:type="spellEnd"/>
      <w:r w:rsidRPr="000C29E6">
        <w:t>) двигателей, производимые на территории Российской Федерации, подлежащие зачислению в бюджет района;</w:t>
      </w:r>
    </w:p>
    <w:p w:rsidR="00B43CBE" w:rsidRPr="000C29E6" w:rsidRDefault="00B43CBE" w:rsidP="00B43CBE">
      <w:pPr>
        <w:pStyle w:val="ConsPlusNormal"/>
        <w:ind w:firstLine="540"/>
        <w:jc w:val="both"/>
      </w:pPr>
      <w:r w:rsidRPr="000C29E6">
        <w:t xml:space="preserve">2.1.2. </w:t>
      </w:r>
      <w:r w:rsidR="004C31E1">
        <w:t xml:space="preserve">доходов от уплаты </w:t>
      </w:r>
      <w:r w:rsidRPr="000C29E6">
        <w:t>транспортного налога (в пределах нормативов отчислений в бюджет района, установленных Законом Ханты-Мансийского автономного округа – Югры о межбюджетных отношениях в Ханты-Мансийском автономном округе – Югре);</w:t>
      </w:r>
    </w:p>
    <w:p w:rsidR="00B43CBE" w:rsidRPr="000C29E6" w:rsidRDefault="00B43CBE" w:rsidP="00B43CBE">
      <w:pPr>
        <w:pStyle w:val="ConsPlusNormal"/>
        <w:ind w:firstLine="540"/>
        <w:jc w:val="both"/>
      </w:pPr>
      <w:r w:rsidRPr="000C29E6">
        <w:t xml:space="preserve">2.1.3. </w:t>
      </w:r>
      <w:r w:rsidR="004C31E1">
        <w:t>доходов от платы в счет возмещения вреда, причиняемого автомобильным дорогам местного значения тяжеловесными транспортными средствами</w:t>
      </w:r>
      <w:r w:rsidRPr="000C29E6">
        <w:t>;</w:t>
      </w:r>
    </w:p>
    <w:p w:rsidR="00B43CBE" w:rsidRPr="000C29E6" w:rsidRDefault="00B43CBE" w:rsidP="00B43CBE">
      <w:pPr>
        <w:pStyle w:val="ConsPlusNormal"/>
        <w:ind w:firstLine="540"/>
        <w:jc w:val="both"/>
      </w:pPr>
      <w:r w:rsidRPr="000C29E6">
        <w:t>2.1.4.</w:t>
      </w:r>
      <w:r>
        <w:t xml:space="preserve"> </w:t>
      </w:r>
      <w:r w:rsidR="004C31E1">
        <w:t>доходов от штрафов за нарушение правил движения тяжеловесного и (или) крупногабаритного транспортного средства;</w:t>
      </w:r>
      <w:r>
        <w:t xml:space="preserve"> </w:t>
      </w:r>
    </w:p>
    <w:p w:rsidR="00B43CBE" w:rsidRPr="000C29E6" w:rsidRDefault="00B43CBE" w:rsidP="00B43CBE">
      <w:pPr>
        <w:pStyle w:val="ConsPlusNormal"/>
        <w:ind w:firstLine="540"/>
        <w:jc w:val="both"/>
      </w:pPr>
      <w:r w:rsidRPr="000C29E6">
        <w:t>2.1.5. межбюджетных трансфертов, получаемых из других бюджетов бюджетной системы Российской Федерации;</w:t>
      </w:r>
    </w:p>
    <w:p w:rsidR="00B43CBE" w:rsidRPr="000C29E6" w:rsidRDefault="00B43CBE" w:rsidP="00B43CBE">
      <w:pPr>
        <w:pStyle w:val="ConsPlusNormal"/>
        <w:ind w:firstLine="540"/>
        <w:jc w:val="both"/>
      </w:pPr>
      <w:r w:rsidRPr="000C29E6">
        <w:t>2.1.6.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B43CBE" w:rsidRPr="000C29E6" w:rsidRDefault="00B43CBE" w:rsidP="00B43CBE">
      <w:pPr>
        <w:pStyle w:val="ConsPlusNormal"/>
        <w:ind w:firstLine="540"/>
        <w:jc w:val="both"/>
      </w:pPr>
      <w:r w:rsidRPr="000C29E6">
        <w:t>2.1.7. денежны</w:t>
      </w:r>
      <w:r w:rsidR="00BA438E">
        <w:t>х</w:t>
      </w:r>
      <w:r w:rsidRPr="000C29E6">
        <w:t xml:space="preserve"> средств, поступающи</w:t>
      </w:r>
      <w:r w:rsidR="00BA438E">
        <w:t>х</w:t>
      </w:r>
      <w:r w:rsidRPr="000C29E6">
        <w:t xml:space="preserve"> в бюджет района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</w:t>
      </w:r>
      <w:r w:rsidRPr="000C29E6">
        <w:lastRenderedPageBreak/>
        <w:t>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B43CBE" w:rsidRPr="003B676D" w:rsidRDefault="00B43CBE" w:rsidP="004C31E1">
      <w:pPr>
        <w:pStyle w:val="ConsPlusNormal"/>
        <w:ind w:firstLine="540"/>
        <w:jc w:val="both"/>
      </w:pPr>
      <w:r w:rsidRPr="000C29E6">
        <w:t>2.1.8. иных источников поступлений в бюджет района в объеме, необходимом для финансового обеспечения деятельности по направлениям, указанным в пункте 4.2 настоящего Порядка, и утвержденных решением Думы Кондинского района о бюджете на очередной финан</w:t>
      </w:r>
      <w:r w:rsidR="004C31E1">
        <w:t>совый год и на плановый период.».</w:t>
      </w:r>
    </w:p>
    <w:p w:rsidR="007B2433" w:rsidRDefault="00514548" w:rsidP="007B24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E1D1E"/>
          <w:sz w:val="24"/>
          <w:szCs w:val="24"/>
        </w:rPr>
      </w:pPr>
      <w:r w:rsidRPr="00103B13">
        <w:rPr>
          <w:rFonts w:ascii="Times New Roman" w:hAnsi="Times New Roman"/>
          <w:sz w:val="24"/>
          <w:szCs w:val="24"/>
        </w:rPr>
        <w:t>2. Настоящее решение</w:t>
      </w:r>
      <w:r w:rsidRPr="00103B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2433" w:rsidRPr="00103B13">
        <w:rPr>
          <w:rFonts w:ascii="Times New Roman" w:eastAsia="Times New Roman" w:hAnsi="Times New Roman"/>
          <w:color w:val="000000" w:themeColor="text1"/>
          <w:sz w:val="24"/>
          <w:szCs w:val="24"/>
        </w:rPr>
        <w:t>обнародовать в соот</w:t>
      </w:r>
      <w:r w:rsidR="007B2433" w:rsidRPr="00103B13">
        <w:rPr>
          <w:rFonts w:ascii="Times New Roman" w:eastAsia="Times New Roman" w:hAnsi="Times New Roman"/>
          <w:color w:val="1E1D1E"/>
          <w:sz w:val="24"/>
          <w:szCs w:val="24"/>
        </w:rPr>
        <w:t>ветствии</w:t>
      </w:r>
      <w:r w:rsidR="007B2433">
        <w:rPr>
          <w:rFonts w:ascii="Times New Roman" w:eastAsia="Times New Roman" w:hAnsi="Times New Roman"/>
          <w:color w:val="1E1D1E"/>
          <w:sz w:val="24"/>
          <w:szCs w:val="24"/>
        </w:rPr>
        <w:t xml:space="preserve">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 </w:t>
      </w:r>
    </w:p>
    <w:p w:rsidR="00514548" w:rsidRPr="00D63D25" w:rsidRDefault="006037C9" w:rsidP="002C6320">
      <w:pPr>
        <w:pStyle w:val="ConsPlusNormal"/>
        <w:ind w:firstLine="540"/>
        <w:jc w:val="both"/>
      </w:pPr>
      <w:r w:rsidRPr="00D63D25">
        <w:t>3</w:t>
      </w:r>
      <w:r w:rsidR="00514548" w:rsidRPr="00D63D25">
        <w:t xml:space="preserve">. Настоящее решение вступает в силу </w:t>
      </w:r>
      <w:r w:rsidRPr="00D63D25">
        <w:t xml:space="preserve">после его </w:t>
      </w:r>
      <w:r w:rsidR="007F6937">
        <w:t>обнародования</w:t>
      </w:r>
      <w:r w:rsidRPr="00D63D25">
        <w:t xml:space="preserve"> и </w:t>
      </w:r>
      <w:r w:rsidR="006D30E8">
        <w:t>применяется к правоотношениям, возникающим при составлении и исполнении бюджета муниципального образования Кондинский район, начиная с бюджета на 2024 год и на плановый период 2025 и 2026 годов.</w:t>
      </w:r>
    </w:p>
    <w:p w:rsidR="00514548" w:rsidRPr="00D63D25" w:rsidRDefault="004B1C65" w:rsidP="002C6320">
      <w:pPr>
        <w:pStyle w:val="ConsPlusNormal"/>
        <w:ind w:firstLine="540"/>
        <w:jc w:val="both"/>
      </w:pPr>
      <w:r>
        <w:t>4</w:t>
      </w:r>
      <w:r w:rsidR="00514548" w:rsidRPr="00D63D25">
        <w:t xml:space="preserve">. Контроль за выполнением настоящего решения возложить на </w:t>
      </w:r>
      <w:r w:rsidR="006037C9" w:rsidRPr="00D63D25">
        <w:t xml:space="preserve">председателя Думы Кондинского района (Р.В. </w:t>
      </w:r>
      <w:proofErr w:type="spellStart"/>
      <w:r w:rsidR="006037C9" w:rsidRPr="00D63D25">
        <w:t>Бринстера</w:t>
      </w:r>
      <w:proofErr w:type="spellEnd"/>
      <w:r w:rsidR="006037C9" w:rsidRPr="00D63D25">
        <w:t>) и главу Кондинского района А.А. Мухина в соответствии с их компетенцией.</w:t>
      </w:r>
    </w:p>
    <w:p w:rsidR="005F1247" w:rsidRPr="00D63D25" w:rsidRDefault="005F1247" w:rsidP="00514548">
      <w:pPr>
        <w:pStyle w:val="ConsPlusNormal"/>
        <w:jc w:val="both"/>
      </w:pPr>
    </w:p>
    <w:p w:rsidR="006037C9" w:rsidRDefault="006037C9" w:rsidP="00514548">
      <w:pPr>
        <w:pStyle w:val="ConsPlusNormal"/>
        <w:jc w:val="both"/>
      </w:pPr>
    </w:p>
    <w:p w:rsidR="004C31E1" w:rsidRPr="00D63D25" w:rsidRDefault="004C31E1" w:rsidP="00514548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7C9" w:rsidRPr="00D63D25" w:rsidTr="006037C9">
        <w:tc>
          <w:tcPr>
            <w:tcW w:w="4785" w:type="dxa"/>
          </w:tcPr>
          <w:p w:rsidR="006037C9" w:rsidRPr="00D63D25" w:rsidRDefault="006037C9" w:rsidP="00514548">
            <w:pPr>
              <w:pStyle w:val="ConsPlusNormal"/>
            </w:pPr>
            <w:r w:rsidRPr="00D63D25">
              <w:t>Председатель Думы Кондинского района</w:t>
            </w:r>
          </w:p>
        </w:tc>
        <w:tc>
          <w:tcPr>
            <w:tcW w:w="4786" w:type="dxa"/>
          </w:tcPr>
          <w:p w:rsidR="006037C9" w:rsidRPr="00D63D25" w:rsidRDefault="006037C9" w:rsidP="00D63D25">
            <w:pPr>
              <w:pStyle w:val="ConsPlusNormal"/>
              <w:jc w:val="right"/>
            </w:pPr>
            <w:r w:rsidRPr="00D63D25">
              <w:t xml:space="preserve">Р. В. </w:t>
            </w:r>
            <w:proofErr w:type="spellStart"/>
            <w:r w:rsidRPr="00D63D25">
              <w:t>Бринстер</w:t>
            </w:r>
            <w:proofErr w:type="spellEnd"/>
          </w:p>
        </w:tc>
      </w:tr>
      <w:tr w:rsidR="006037C9" w:rsidRPr="00D63D25" w:rsidTr="006037C9">
        <w:tc>
          <w:tcPr>
            <w:tcW w:w="4785" w:type="dxa"/>
          </w:tcPr>
          <w:p w:rsidR="00D63D25" w:rsidRDefault="00D63D25" w:rsidP="00514548">
            <w:pPr>
              <w:pStyle w:val="ConsPlusNormal"/>
            </w:pPr>
          </w:p>
          <w:p w:rsidR="006037C9" w:rsidRPr="00D63D25" w:rsidRDefault="006037C9" w:rsidP="00514548">
            <w:pPr>
              <w:pStyle w:val="ConsPlusNormal"/>
            </w:pPr>
            <w:r w:rsidRPr="00D63D25">
              <w:t>Глава Кондинского района</w:t>
            </w:r>
          </w:p>
        </w:tc>
        <w:tc>
          <w:tcPr>
            <w:tcW w:w="4786" w:type="dxa"/>
          </w:tcPr>
          <w:p w:rsidR="00D63D25" w:rsidRDefault="00D63D25" w:rsidP="00D63D25">
            <w:pPr>
              <w:pStyle w:val="ConsPlusNormal"/>
              <w:jc w:val="right"/>
            </w:pPr>
          </w:p>
          <w:p w:rsidR="006037C9" w:rsidRPr="00D63D25" w:rsidRDefault="006037C9" w:rsidP="00D63D25">
            <w:pPr>
              <w:pStyle w:val="ConsPlusNormal"/>
              <w:jc w:val="right"/>
            </w:pPr>
            <w:r w:rsidRPr="00D63D25">
              <w:t>А. А. Мухин</w:t>
            </w:r>
          </w:p>
        </w:tc>
      </w:tr>
      <w:tr w:rsidR="006037C9" w:rsidRPr="00D63D25" w:rsidTr="006037C9">
        <w:tc>
          <w:tcPr>
            <w:tcW w:w="4785" w:type="dxa"/>
          </w:tcPr>
          <w:p w:rsidR="005F1247" w:rsidRDefault="005F1247" w:rsidP="00514548">
            <w:pPr>
              <w:pStyle w:val="ConsPlusNormal"/>
            </w:pPr>
          </w:p>
          <w:p w:rsidR="00392231" w:rsidRDefault="00392231" w:rsidP="00514548">
            <w:pPr>
              <w:pStyle w:val="ConsPlusNormal"/>
            </w:pPr>
          </w:p>
          <w:p w:rsidR="00392231" w:rsidRDefault="0039223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4C31E1" w:rsidRDefault="004C31E1" w:rsidP="00514548">
            <w:pPr>
              <w:pStyle w:val="ConsPlusNormal"/>
            </w:pPr>
          </w:p>
          <w:p w:rsidR="006037C9" w:rsidRPr="00D63D25" w:rsidRDefault="006037C9" w:rsidP="00514548">
            <w:pPr>
              <w:pStyle w:val="ConsPlusNormal"/>
            </w:pPr>
            <w:proofErr w:type="spellStart"/>
            <w:r w:rsidRPr="00D63D25">
              <w:t>пгт</w:t>
            </w:r>
            <w:proofErr w:type="spellEnd"/>
            <w:r w:rsidRPr="00D63D25">
              <w:t>. Междуреченский</w:t>
            </w:r>
          </w:p>
          <w:p w:rsidR="006037C9" w:rsidRPr="00D63D25" w:rsidRDefault="006037C9" w:rsidP="00514548">
            <w:pPr>
              <w:pStyle w:val="ConsPlusNormal"/>
            </w:pPr>
            <w:r w:rsidRPr="00D63D25">
              <w:t xml:space="preserve">____ </w:t>
            </w:r>
            <w:r w:rsidR="004C31E1">
              <w:t>ноября</w:t>
            </w:r>
            <w:r w:rsidR="00392231">
              <w:t xml:space="preserve"> </w:t>
            </w:r>
            <w:r w:rsidRPr="00D63D25">
              <w:t>202</w:t>
            </w:r>
            <w:r w:rsidR="000F0CAA">
              <w:t>3</w:t>
            </w:r>
            <w:r w:rsidRPr="00D63D25">
              <w:t xml:space="preserve"> года</w:t>
            </w:r>
          </w:p>
          <w:p w:rsidR="006037C9" w:rsidRPr="00D63D25" w:rsidRDefault="006037C9" w:rsidP="00514548">
            <w:pPr>
              <w:pStyle w:val="ConsPlusNormal"/>
            </w:pPr>
            <w:r w:rsidRPr="00D63D25">
              <w:t>№ ____</w:t>
            </w:r>
          </w:p>
        </w:tc>
        <w:tc>
          <w:tcPr>
            <w:tcW w:w="4786" w:type="dxa"/>
          </w:tcPr>
          <w:p w:rsidR="006037C9" w:rsidRPr="00D63D25" w:rsidRDefault="006037C9" w:rsidP="00514548">
            <w:pPr>
              <w:pStyle w:val="ConsPlusNormal"/>
            </w:pPr>
          </w:p>
        </w:tc>
      </w:tr>
    </w:tbl>
    <w:p w:rsidR="00FA4C45" w:rsidRDefault="00FA4C45" w:rsidP="00392231">
      <w:pPr>
        <w:pStyle w:val="ConsPlusNormal"/>
        <w:jc w:val="right"/>
        <w:outlineLvl w:val="0"/>
      </w:pPr>
    </w:p>
    <w:sectPr w:rsidR="00FA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8"/>
    <w:rsid w:val="000120D6"/>
    <w:rsid w:val="0005258C"/>
    <w:rsid w:val="000B0BEE"/>
    <w:rsid w:val="000C2645"/>
    <w:rsid w:val="000C4B5D"/>
    <w:rsid w:val="000E4CCC"/>
    <w:rsid w:val="000F0CAA"/>
    <w:rsid w:val="00103B13"/>
    <w:rsid w:val="001D3598"/>
    <w:rsid w:val="00213487"/>
    <w:rsid w:val="00214501"/>
    <w:rsid w:val="00225FA1"/>
    <w:rsid w:val="00227962"/>
    <w:rsid w:val="002C6320"/>
    <w:rsid w:val="00321DF2"/>
    <w:rsid w:val="0033107A"/>
    <w:rsid w:val="00386154"/>
    <w:rsid w:val="00392231"/>
    <w:rsid w:val="003A2036"/>
    <w:rsid w:val="003B676D"/>
    <w:rsid w:val="00404808"/>
    <w:rsid w:val="004208C2"/>
    <w:rsid w:val="004B1C65"/>
    <w:rsid w:val="004C31E1"/>
    <w:rsid w:val="004E263D"/>
    <w:rsid w:val="00512060"/>
    <w:rsid w:val="00514548"/>
    <w:rsid w:val="00516FDA"/>
    <w:rsid w:val="005B3128"/>
    <w:rsid w:val="005F1247"/>
    <w:rsid w:val="006037C9"/>
    <w:rsid w:val="00662BC5"/>
    <w:rsid w:val="006C38B8"/>
    <w:rsid w:val="006D30E8"/>
    <w:rsid w:val="006F7407"/>
    <w:rsid w:val="00757A98"/>
    <w:rsid w:val="00781E08"/>
    <w:rsid w:val="007B2433"/>
    <w:rsid w:val="007E79BB"/>
    <w:rsid w:val="007F6937"/>
    <w:rsid w:val="00803EF8"/>
    <w:rsid w:val="008119CE"/>
    <w:rsid w:val="00845539"/>
    <w:rsid w:val="00865AF0"/>
    <w:rsid w:val="00881631"/>
    <w:rsid w:val="00893CB1"/>
    <w:rsid w:val="008A3255"/>
    <w:rsid w:val="008A6935"/>
    <w:rsid w:val="00940547"/>
    <w:rsid w:val="00943FB4"/>
    <w:rsid w:val="00957D6A"/>
    <w:rsid w:val="00986FB3"/>
    <w:rsid w:val="00996BA8"/>
    <w:rsid w:val="009C0C03"/>
    <w:rsid w:val="009C220C"/>
    <w:rsid w:val="00A6356D"/>
    <w:rsid w:val="00AB7F4E"/>
    <w:rsid w:val="00B43CBE"/>
    <w:rsid w:val="00B6309E"/>
    <w:rsid w:val="00BA438E"/>
    <w:rsid w:val="00C0526F"/>
    <w:rsid w:val="00C4566E"/>
    <w:rsid w:val="00C807A0"/>
    <w:rsid w:val="00C8595A"/>
    <w:rsid w:val="00CE1BC2"/>
    <w:rsid w:val="00D63D25"/>
    <w:rsid w:val="00DA0AD6"/>
    <w:rsid w:val="00E14094"/>
    <w:rsid w:val="00E20CB2"/>
    <w:rsid w:val="00E962D9"/>
    <w:rsid w:val="00EA20EF"/>
    <w:rsid w:val="00ED25C0"/>
    <w:rsid w:val="00F70DE4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110CE-95D5-49D1-8CF0-BD626E86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548"/>
    <w:rPr>
      <w:color w:val="0000FF"/>
      <w:u w:val="single"/>
    </w:rPr>
  </w:style>
  <w:style w:type="table" w:styleId="a4">
    <w:name w:val="Table Grid"/>
    <w:basedOn w:val="a1"/>
    <w:uiPriority w:val="59"/>
    <w:rsid w:val="000C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4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757A98"/>
  </w:style>
  <w:style w:type="character" w:customStyle="1" w:styleId="mabiko">
    <w:name w:val="mabiko"/>
    <w:basedOn w:val="a0"/>
    <w:rsid w:val="00757A98"/>
  </w:style>
  <w:style w:type="paragraph" w:styleId="a7">
    <w:name w:val="No Spacing"/>
    <w:uiPriority w:val="1"/>
    <w:qFormat/>
    <w:rsid w:val="00957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87&amp;date=22.02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5832&amp;date=22.02.2022&amp;dst=258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7026&amp;date=22.02.2022&amp;dst=3570&amp;fie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4088&amp;date=22.02.2022&amp;dst=10026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19B8-5173-474F-96C1-D801BDA0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022206</dc:creator>
  <cp:keywords/>
  <dc:description/>
  <cp:lastModifiedBy>Медвиги Дарья Викторовна</cp:lastModifiedBy>
  <cp:revision>49</cp:revision>
  <cp:lastPrinted>2023-11-16T06:08:00Z</cp:lastPrinted>
  <dcterms:created xsi:type="dcterms:W3CDTF">2022-03-09T10:07:00Z</dcterms:created>
  <dcterms:modified xsi:type="dcterms:W3CDTF">2023-11-24T06:48:00Z</dcterms:modified>
</cp:coreProperties>
</file>