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02" w:rsidRPr="00CD3B02" w:rsidRDefault="00F953FA" w:rsidP="00CD3B02">
      <w:pPr>
        <w:spacing w:after="0" w:line="0"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CD3B02" w:rsidRPr="00CD3B02">
        <w:rPr>
          <w:rFonts w:ascii="Times New Roman" w:eastAsia="Times New Roman" w:hAnsi="Times New Roman" w:cs="Times New Roman"/>
          <w:b/>
          <w:sz w:val="28"/>
          <w:szCs w:val="28"/>
          <w:lang w:eastAsia="ru-RU"/>
        </w:rPr>
        <w:t xml:space="preserve">ПОЯСНИТЕЛЬНАЯ ЗАПИСКА </w:t>
      </w:r>
    </w:p>
    <w:p w:rsidR="00CD3B02" w:rsidRPr="00CD3B02" w:rsidRDefault="00CD3B02" w:rsidP="00A12759">
      <w:pPr>
        <w:suppressAutoHyphens/>
        <w:spacing w:after="0" w:line="0" w:lineRule="atLeast"/>
        <w:jc w:val="center"/>
        <w:rPr>
          <w:rFonts w:ascii="Times New Roman" w:eastAsia="Times New Roman" w:hAnsi="Times New Roman" w:cs="Times New Roman"/>
          <w:b/>
          <w:sz w:val="28"/>
          <w:szCs w:val="28"/>
          <w:lang w:eastAsia="ru-RU"/>
        </w:rPr>
      </w:pPr>
      <w:r w:rsidRPr="00CD3B02">
        <w:rPr>
          <w:rFonts w:ascii="Times New Roman" w:eastAsia="Times New Roman" w:hAnsi="Times New Roman" w:cs="Times New Roman"/>
          <w:b/>
          <w:sz w:val="28"/>
          <w:szCs w:val="28"/>
          <w:lang w:eastAsia="ru-RU"/>
        </w:rPr>
        <w:t>к проекту решения Думы Кондинского района</w:t>
      </w:r>
      <w:r w:rsidR="00A12759">
        <w:rPr>
          <w:rFonts w:ascii="Times New Roman" w:eastAsia="Times New Roman" w:hAnsi="Times New Roman" w:cs="Times New Roman"/>
          <w:b/>
          <w:sz w:val="28"/>
          <w:szCs w:val="28"/>
          <w:lang w:eastAsia="ru-RU"/>
        </w:rPr>
        <w:t xml:space="preserve"> </w:t>
      </w:r>
      <w:r w:rsidR="00934699" w:rsidRPr="007C537D">
        <w:rPr>
          <w:rFonts w:ascii="Times New Roman" w:hAnsi="Times New Roman"/>
          <w:b/>
          <w:bCs/>
          <w:sz w:val="28"/>
          <w:szCs w:val="28"/>
        </w:rPr>
        <w:t>«</w:t>
      </w:r>
      <w:r w:rsidR="00D87EFF">
        <w:rPr>
          <w:rFonts w:ascii="Times New Roman" w:hAnsi="Times New Roman"/>
          <w:b/>
          <w:bCs/>
          <w:sz w:val="28"/>
          <w:szCs w:val="28"/>
        </w:rPr>
        <w:t xml:space="preserve">О </w:t>
      </w:r>
      <w:r w:rsidR="00934699" w:rsidRPr="007C537D">
        <w:rPr>
          <w:rFonts w:ascii="Times New Roman" w:hAnsi="Times New Roman"/>
          <w:b/>
          <w:bCs/>
          <w:sz w:val="28"/>
          <w:szCs w:val="28"/>
        </w:rPr>
        <w:t xml:space="preserve">внесении изменений в Устав </w:t>
      </w:r>
      <w:r w:rsidR="00A12759" w:rsidRPr="007C537D">
        <w:rPr>
          <w:rFonts w:ascii="Times New Roman" w:hAnsi="Times New Roman"/>
          <w:b/>
          <w:bCs/>
          <w:sz w:val="28"/>
          <w:szCs w:val="28"/>
        </w:rPr>
        <w:t xml:space="preserve">Кондинского </w:t>
      </w:r>
      <w:r w:rsidR="00A12759">
        <w:rPr>
          <w:rFonts w:ascii="Times New Roman" w:hAnsi="Times New Roman"/>
          <w:b/>
          <w:bCs/>
          <w:sz w:val="28"/>
          <w:szCs w:val="28"/>
        </w:rPr>
        <w:t xml:space="preserve">муниципального </w:t>
      </w:r>
      <w:r w:rsidR="00A12759" w:rsidRPr="007C537D">
        <w:rPr>
          <w:rFonts w:ascii="Times New Roman" w:hAnsi="Times New Roman"/>
          <w:b/>
          <w:bCs/>
          <w:sz w:val="28"/>
          <w:szCs w:val="28"/>
        </w:rPr>
        <w:t>района</w:t>
      </w:r>
      <w:r w:rsidR="00A12759">
        <w:rPr>
          <w:rFonts w:ascii="Times New Roman" w:hAnsi="Times New Roman"/>
          <w:b/>
          <w:bCs/>
          <w:sz w:val="28"/>
          <w:szCs w:val="28"/>
        </w:rPr>
        <w:t xml:space="preserve"> Ханты-Мансийского автономного округа - Югры</w:t>
      </w:r>
      <w:r w:rsidR="00934699">
        <w:rPr>
          <w:rFonts w:ascii="Times New Roman" w:eastAsia="Times New Roman" w:hAnsi="Times New Roman" w:cs="Times New Roman"/>
          <w:b/>
          <w:sz w:val="28"/>
          <w:szCs w:val="28"/>
          <w:lang w:eastAsia="ru-RU"/>
        </w:rPr>
        <w:t>»</w:t>
      </w:r>
    </w:p>
    <w:p w:rsidR="00CD3B02" w:rsidRPr="00CD3B02" w:rsidRDefault="00CD3B02" w:rsidP="00CD3B02">
      <w:pPr>
        <w:spacing w:after="0" w:line="240" w:lineRule="auto"/>
        <w:ind w:firstLine="360"/>
        <w:jc w:val="center"/>
        <w:rPr>
          <w:rFonts w:ascii="Times New Roman" w:eastAsia="Times New Roman" w:hAnsi="Times New Roman" w:cs="Times New Roman"/>
          <w:sz w:val="28"/>
          <w:szCs w:val="28"/>
          <w:lang w:eastAsia="ru-RU"/>
        </w:rPr>
      </w:pPr>
    </w:p>
    <w:p w:rsidR="007B716B" w:rsidRPr="00ED43D6" w:rsidRDefault="00FF7B60" w:rsidP="00FF7B6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Данный проект выноситься с целью приведения в соответствие </w:t>
      </w:r>
      <w:r w:rsidR="00CD3B02" w:rsidRPr="00A12759">
        <w:rPr>
          <w:rFonts w:ascii="Times New Roman" w:hAnsi="Times New Roman" w:cs="Times New Roman"/>
          <w:sz w:val="28"/>
          <w:szCs w:val="28"/>
        </w:rPr>
        <w:t>Устав</w:t>
      </w:r>
      <w:r>
        <w:rPr>
          <w:rFonts w:ascii="Times New Roman" w:hAnsi="Times New Roman" w:cs="Times New Roman"/>
          <w:sz w:val="28"/>
          <w:szCs w:val="28"/>
        </w:rPr>
        <w:t>а</w:t>
      </w:r>
      <w:r w:rsidR="00CD3B02" w:rsidRPr="00A12759">
        <w:rPr>
          <w:rFonts w:ascii="Times New Roman" w:hAnsi="Times New Roman" w:cs="Times New Roman"/>
          <w:sz w:val="28"/>
          <w:szCs w:val="28"/>
        </w:rPr>
        <w:t xml:space="preserve"> </w:t>
      </w:r>
      <w:r w:rsidR="00A12759" w:rsidRPr="00A12759">
        <w:rPr>
          <w:rFonts w:ascii="Times New Roman" w:hAnsi="Times New Roman"/>
          <w:bCs/>
          <w:sz w:val="28"/>
          <w:szCs w:val="28"/>
        </w:rPr>
        <w:t xml:space="preserve">Кондинского муниципального района Ханты-Мансийского автономного округа - </w:t>
      </w:r>
      <w:r w:rsidR="00A12759" w:rsidRPr="00ED43D6">
        <w:rPr>
          <w:rFonts w:ascii="Times New Roman" w:hAnsi="Times New Roman" w:cs="Times New Roman"/>
          <w:bCs/>
          <w:sz w:val="28"/>
          <w:szCs w:val="28"/>
        </w:rPr>
        <w:t>Югры</w:t>
      </w:r>
      <w:r w:rsidR="00A12759" w:rsidRPr="00ED43D6">
        <w:rPr>
          <w:rFonts w:ascii="Times New Roman" w:hAnsi="Times New Roman" w:cs="Times New Roman"/>
          <w:sz w:val="28"/>
          <w:szCs w:val="28"/>
        </w:rPr>
        <w:t xml:space="preserve"> </w:t>
      </w:r>
      <w:r w:rsidRPr="00ED43D6">
        <w:rPr>
          <w:rFonts w:ascii="Times New Roman" w:hAnsi="Times New Roman" w:cs="Times New Roman"/>
          <w:sz w:val="28"/>
          <w:szCs w:val="28"/>
        </w:rPr>
        <w:t xml:space="preserve">с </w:t>
      </w:r>
      <w:r w:rsidR="00CD3B02" w:rsidRPr="00ED43D6">
        <w:rPr>
          <w:rFonts w:ascii="Times New Roman" w:hAnsi="Times New Roman" w:cs="Times New Roman"/>
          <w:sz w:val="28"/>
          <w:szCs w:val="28"/>
        </w:rPr>
        <w:t>действующ</w:t>
      </w:r>
      <w:r w:rsidRPr="00ED43D6">
        <w:rPr>
          <w:rFonts w:ascii="Times New Roman" w:hAnsi="Times New Roman" w:cs="Times New Roman"/>
          <w:sz w:val="28"/>
          <w:szCs w:val="28"/>
        </w:rPr>
        <w:t>им</w:t>
      </w:r>
      <w:r w:rsidR="00CD3B02" w:rsidRPr="00ED43D6">
        <w:rPr>
          <w:rFonts w:ascii="Times New Roman" w:hAnsi="Times New Roman" w:cs="Times New Roman"/>
          <w:sz w:val="28"/>
          <w:szCs w:val="28"/>
        </w:rPr>
        <w:t xml:space="preserve"> законодательств</w:t>
      </w:r>
      <w:r w:rsidRPr="00ED43D6">
        <w:rPr>
          <w:rFonts w:ascii="Times New Roman" w:hAnsi="Times New Roman" w:cs="Times New Roman"/>
          <w:sz w:val="28"/>
          <w:szCs w:val="28"/>
        </w:rPr>
        <w:t>ом</w:t>
      </w:r>
      <w:r w:rsidR="00CD3B02" w:rsidRPr="00ED43D6">
        <w:rPr>
          <w:rFonts w:ascii="Times New Roman" w:hAnsi="Times New Roman" w:cs="Times New Roman"/>
          <w:sz w:val="28"/>
          <w:szCs w:val="28"/>
        </w:rPr>
        <w:t xml:space="preserve">, а </w:t>
      </w:r>
      <w:r w:rsidRPr="00ED43D6">
        <w:rPr>
          <w:rFonts w:ascii="Times New Roman" w:hAnsi="Times New Roman" w:cs="Times New Roman"/>
          <w:sz w:val="28"/>
          <w:szCs w:val="28"/>
        </w:rPr>
        <w:t xml:space="preserve">именно </w:t>
      </w:r>
      <w:r w:rsidR="00A12759" w:rsidRPr="00ED43D6">
        <w:rPr>
          <w:rFonts w:ascii="Times New Roman" w:hAnsi="Times New Roman" w:cs="Times New Roman"/>
          <w:sz w:val="28"/>
          <w:szCs w:val="28"/>
        </w:rPr>
        <w:t>Федеральн</w:t>
      </w:r>
      <w:r w:rsidR="00C1659F" w:rsidRPr="00ED43D6">
        <w:rPr>
          <w:rFonts w:ascii="Times New Roman" w:hAnsi="Times New Roman" w:cs="Times New Roman"/>
          <w:sz w:val="28"/>
          <w:szCs w:val="28"/>
        </w:rPr>
        <w:t>ы</w:t>
      </w:r>
      <w:r w:rsidR="00A12759" w:rsidRPr="00ED43D6">
        <w:rPr>
          <w:rFonts w:ascii="Times New Roman" w:hAnsi="Times New Roman" w:cs="Times New Roman"/>
          <w:sz w:val="28"/>
          <w:szCs w:val="28"/>
        </w:rPr>
        <w:t>м закон</w:t>
      </w:r>
      <w:r w:rsidR="00C53323" w:rsidRPr="00ED43D6">
        <w:rPr>
          <w:rFonts w:ascii="Times New Roman" w:hAnsi="Times New Roman" w:cs="Times New Roman"/>
          <w:sz w:val="28"/>
          <w:szCs w:val="28"/>
        </w:rPr>
        <w:t>о</w:t>
      </w:r>
      <w:r w:rsidR="00C1659F" w:rsidRPr="00ED43D6">
        <w:rPr>
          <w:rFonts w:ascii="Times New Roman" w:hAnsi="Times New Roman" w:cs="Times New Roman"/>
          <w:sz w:val="28"/>
          <w:szCs w:val="28"/>
        </w:rPr>
        <w:t xml:space="preserve">м </w:t>
      </w:r>
      <w:r w:rsidR="00ED43D6" w:rsidRPr="00ED43D6">
        <w:rPr>
          <w:rFonts w:ascii="Times New Roman" w:hAnsi="Times New Roman" w:cs="Times New Roman"/>
          <w:sz w:val="28"/>
          <w:szCs w:val="28"/>
        </w:rPr>
        <w:t>от 20 марта 2025 года № 33-ФЗ «Об общих принципах организации местного самоуправления в единой системе публичной власти»</w:t>
      </w:r>
      <w:r w:rsidR="007B716B" w:rsidRPr="00ED43D6">
        <w:rPr>
          <w:rFonts w:ascii="Times New Roman" w:hAnsi="Times New Roman" w:cs="Times New Roman"/>
          <w:sz w:val="28"/>
          <w:szCs w:val="28"/>
        </w:rPr>
        <w:t>.</w:t>
      </w:r>
    </w:p>
    <w:p w:rsidR="00C53753" w:rsidRDefault="00C53753" w:rsidP="00C53753">
      <w:pPr>
        <w:spacing w:after="0" w:line="240" w:lineRule="auto"/>
        <w:ind w:firstLine="851"/>
        <w:jc w:val="both"/>
        <w:rPr>
          <w:rFonts w:ascii="Times New Roman" w:hAnsi="Times New Roman" w:cs="Times New Roman"/>
          <w:sz w:val="28"/>
          <w:szCs w:val="28"/>
        </w:rPr>
      </w:pPr>
      <w:r w:rsidRPr="00ED43D6">
        <w:rPr>
          <w:rFonts w:ascii="Times New Roman" w:hAnsi="Times New Roman" w:cs="Times New Roman"/>
          <w:sz w:val="28"/>
          <w:szCs w:val="28"/>
        </w:rPr>
        <w:t xml:space="preserve">Проектом предлагается внесение изменений, в </w:t>
      </w:r>
      <w:r w:rsidR="00ED43D6">
        <w:rPr>
          <w:rFonts w:ascii="Times New Roman" w:hAnsi="Times New Roman" w:cs="Times New Roman"/>
          <w:sz w:val="28"/>
          <w:szCs w:val="28"/>
        </w:rPr>
        <w:t>уточнения форм непосредственного осуществления населением местного самоуправления, уточняются положения в отношении главы, депутатов, муниципальной собственности, уточняется порядок принятия устава и внесение в него изменений</w:t>
      </w:r>
      <w:r>
        <w:rPr>
          <w:rFonts w:ascii="Times New Roman" w:hAnsi="Times New Roman" w:cs="Times New Roman"/>
          <w:sz w:val="28"/>
          <w:szCs w:val="28"/>
        </w:rPr>
        <w:t>.</w:t>
      </w:r>
    </w:p>
    <w:p w:rsidR="000A564A" w:rsidRPr="000A564A" w:rsidRDefault="000A564A" w:rsidP="00FF7B60">
      <w:pPr>
        <w:spacing w:after="0" w:line="240" w:lineRule="auto"/>
        <w:ind w:firstLine="851"/>
        <w:jc w:val="both"/>
        <w:rPr>
          <w:rFonts w:ascii="Times New Roman" w:eastAsia="Times New Roman" w:hAnsi="Times New Roman" w:cs="Times New Roman"/>
          <w:sz w:val="28"/>
          <w:szCs w:val="28"/>
          <w:lang w:eastAsia="ru-RU"/>
        </w:rPr>
      </w:pPr>
      <w:r w:rsidRPr="000A564A">
        <w:rPr>
          <w:rFonts w:ascii="Times New Roman" w:hAnsi="Times New Roman" w:cs="Times New Roman"/>
          <w:sz w:val="28"/>
          <w:szCs w:val="28"/>
        </w:rPr>
        <w:t>Изменения вносятся в форме точного воспроизведения положений федеральных законов, в связи с чем проведение публичных слушаний не требуется</w:t>
      </w:r>
      <w:r>
        <w:rPr>
          <w:rFonts w:ascii="Times New Roman" w:hAnsi="Times New Roman" w:cs="Times New Roman"/>
          <w:sz w:val="28"/>
          <w:szCs w:val="28"/>
        </w:rPr>
        <w:t>.</w:t>
      </w:r>
    </w:p>
    <w:p w:rsidR="00CD3B02" w:rsidRDefault="00CD3B02" w:rsidP="00FF7B60">
      <w:pPr>
        <w:suppressAutoHyphens/>
        <w:spacing w:after="0" w:line="240" w:lineRule="auto"/>
        <w:ind w:firstLine="851"/>
        <w:jc w:val="both"/>
        <w:rPr>
          <w:rFonts w:ascii="Times New Roman" w:eastAsia="Times New Roman" w:hAnsi="Times New Roman" w:cs="Times New Roman"/>
          <w:sz w:val="28"/>
          <w:szCs w:val="28"/>
          <w:lang w:eastAsia="ru-RU"/>
        </w:rPr>
      </w:pPr>
      <w:r w:rsidRPr="00CD3B02">
        <w:rPr>
          <w:rFonts w:ascii="Times New Roman" w:eastAsia="Times New Roman" w:hAnsi="Times New Roman" w:cs="Times New Roman"/>
          <w:sz w:val="28"/>
          <w:szCs w:val="28"/>
          <w:lang w:eastAsia="ru-RU"/>
        </w:rPr>
        <w:t xml:space="preserve">Внесение изменения в устав регламентируются статьёй 49 Устава </w:t>
      </w:r>
      <w:r w:rsidR="00A12759" w:rsidRPr="00A12759">
        <w:rPr>
          <w:rFonts w:ascii="Times New Roman" w:hAnsi="Times New Roman"/>
          <w:bCs/>
          <w:sz w:val="28"/>
          <w:szCs w:val="28"/>
        </w:rPr>
        <w:t>Кондинского муниципального района Ханты-Мансийского автономного округа - Югры</w:t>
      </w:r>
      <w:r w:rsidRPr="00CD3B02">
        <w:rPr>
          <w:rFonts w:ascii="Times New Roman" w:eastAsia="Times New Roman" w:hAnsi="Times New Roman" w:cs="Times New Roman"/>
          <w:sz w:val="28"/>
          <w:szCs w:val="28"/>
          <w:lang w:eastAsia="ru-RU"/>
        </w:rPr>
        <w:t>.</w:t>
      </w:r>
    </w:p>
    <w:p w:rsidR="00CD3B02" w:rsidRPr="00CD3B02" w:rsidRDefault="00CD3B02" w:rsidP="00FF7B60">
      <w:pPr>
        <w:suppressAutoHyphens/>
        <w:spacing w:after="0" w:line="240" w:lineRule="auto"/>
        <w:ind w:firstLine="851"/>
        <w:jc w:val="both"/>
        <w:rPr>
          <w:rFonts w:ascii="Times New Roman" w:eastAsia="Times New Roman" w:hAnsi="Times New Roman" w:cs="Times New Roman"/>
          <w:sz w:val="28"/>
          <w:szCs w:val="28"/>
          <w:lang w:eastAsia="ru-RU"/>
        </w:rPr>
      </w:pPr>
      <w:r w:rsidRPr="00CD3B02">
        <w:rPr>
          <w:rFonts w:ascii="Times New Roman" w:eastAsia="Times New Roman" w:hAnsi="Times New Roman" w:cs="Times New Roman"/>
          <w:sz w:val="28"/>
          <w:szCs w:val="28"/>
          <w:lang w:eastAsia="ru-RU"/>
        </w:rPr>
        <w:t xml:space="preserve">Изменения, предлагаемые для внесения в Устав </w:t>
      </w:r>
      <w:r w:rsidR="00A12759" w:rsidRPr="00A12759">
        <w:rPr>
          <w:rFonts w:ascii="Times New Roman" w:hAnsi="Times New Roman"/>
          <w:bCs/>
          <w:sz w:val="28"/>
          <w:szCs w:val="28"/>
        </w:rPr>
        <w:t>Кондинского муниципального района Ханты-Мансийского автономного округа - Югры</w:t>
      </w:r>
      <w:r w:rsidR="00A12759" w:rsidRPr="00CD3B02">
        <w:rPr>
          <w:rFonts w:ascii="Times New Roman" w:eastAsia="Times New Roman" w:hAnsi="Times New Roman" w:cs="Times New Roman"/>
          <w:sz w:val="28"/>
          <w:szCs w:val="28"/>
          <w:lang w:eastAsia="ru-RU"/>
        </w:rPr>
        <w:t xml:space="preserve"> </w:t>
      </w:r>
      <w:r w:rsidRPr="00CD3B02">
        <w:rPr>
          <w:rFonts w:ascii="Times New Roman" w:eastAsia="Times New Roman" w:hAnsi="Times New Roman" w:cs="Times New Roman"/>
          <w:sz w:val="28"/>
          <w:szCs w:val="28"/>
          <w:lang w:eastAsia="ru-RU"/>
        </w:rPr>
        <w:t xml:space="preserve">и их обоснование содержатся в сравнительной таблице изменений предлагаемых к внесению в Устав </w:t>
      </w:r>
      <w:r w:rsidR="00A12759" w:rsidRPr="00A12759">
        <w:rPr>
          <w:rFonts w:ascii="Times New Roman" w:hAnsi="Times New Roman"/>
          <w:bCs/>
          <w:sz w:val="28"/>
          <w:szCs w:val="28"/>
        </w:rPr>
        <w:t>Кондинского муниципального района Ханты-Мансийского автономного округа - Югры</w:t>
      </w:r>
      <w:r w:rsidR="00A12759" w:rsidRPr="00CD3B02">
        <w:rPr>
          <w:rFonts w:ascii="Times New Roman" w:eastAsia="Times New Roman" w:hAnsi="Times New Roman" w:cs="Times New Roman"/>
          <w:sz w:val="28"/>
          <w:szCs w:val="28"/>
          <w:lang w:eastAsia="ru-RU"/>
        </w:rPr>
        <w:t xml:space="preserve"> </w:t>
      </w:r>
      <w:r w:rsidRPr="00CD3B02">
        <w:rPr>
          <w:rFonts w:ascii="Times New Roman" w:eastAsia="Times New Roman" w:hAnsi="Times New Roman" w:cs="Times New Roman"/>
          <w:sz w:val="28"/>
          <w:szCs w:val="28"/>
          <w:lang w:eastAsia="ru-RU"/>
        </w:rPr>
        <w:t>(приложение).</w:t>
      </w:r>
    </w:p>
    <w:p w:rsidR="00CD3B02" w:rsidRPr="00CD3B02" w:rsidRDefault="00CD3B02" w:rsidP="00FF7B60">
      <w:pPr>
        <w:suppressAutoHyphens/>
        <w:spacing w:after="0" w:line="240" w:lineRule="auto"/>
        <w:ind w:firstLine="851"/>
        <w:jc w:val="both"/>
        <w:rPr>
          <w:rFonts w:ascii="Times New Roman" w:eastAsia="Times New Roman" w:hAnsi="Times New Roman" w:cs="Times New Roman"/>
          <w:sz w:val="28"/>
          <w:szCs w:val="28"/>
          <w:lang w:eastAsia="ru-RU"/>
        </w:rPr>
      </w:pPr>
      <w:r w:rsidRPr="00CD3B02">
        <w:rPr>
          <w:rFonts w:ascii="Times New Roman" w:eastAsia="Times New Roman" w:hAnsi="Times New Roman" w:cs="Times New Roman"/>
          <w:sz w:val="28"/>
          <w:szCs w:val="28"/>
          <w:lang w:eastAsia="ru-RU"/>
        </w:rPr>
        <w:t xml:space="preserve">Принятие данного проекта решения </w:t>
      </w:r>
      <w:r w:rsidRPr="00CD3B02">
        <w:rPr>
          <w:rFonts w:ascii="Times New Roman" w:eastAsia="Times New Roman" w:hAnsi="Times New Roman" w:cs="Times New Roman"/>
          <w:sz w:val="28"/>
          <w:szCs w:val="28"/>
          <w:shd w:val="clear" w:color="auto" w:fill="FFFFFF"/>
          <w:lang w:eastAsia="ru-RU"/>
        </w:rPr>
        <w:t xml:space="preserve">не потребует расходов </w:t>
      </w:r>
      <w:r w:rsidRPr="00CD3B02">
        <w:rPr>
          <w:rFonts w:ascii="Times New Roman" w:eastAsia="Times New Roman" w:hAnsi="Times New Roman" w:cs="Times New Roman"/>
          <w:sz w:val="28"/>
          <w:szCs w:val="28"/>
          <w:lang w:eastAsia="ru-RU"/>
        </w:rPr>
        <w:t>средств бюджета Кондинского района.</w:t>
      </w:r>
    </w:p>
    <w:p w:rsidR="00CD3B02" w:rsidRDefault="00CD3B02" w:rsidP="00FF7B60">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eastAsia="ru-RU"/>
        </w:rPr>
      </w:pPr>
      <w:r w:rsidRPr="00CD3B02">
        <w:rPr>
          <w:rFonts w:ascii="Times New Roman" w:eastAsia="Times New Roman" w:hAnsi="Times New Roman" w:cs="Times New Roman"/>
          <w:sz w:val="28"/>
          <w:szCs w:val="28"/>
          <w:lang w:eastAsia="ru-RU"/>
        </w:rPr>
        <w:t xml:space="preserve">Проект разработан юридическо-правовым управлением администрации Кондинского района. </w:t>
      </w:r>
    </w:p>
    <w:p w:rsidR="00CD3B02" w:rsidRDefault="00CD3B02" w:rsidP="00CD3B02">
      <w:pPr>
        <w:spacing w:after="0" w:line="240" w:lineRule="auto"/>
        <w:ind w:firstLine="540"/>
        <w:jc w:val="both"/>
        <w:rPr>
          <w:rFonts w:ascii="Times New Roman" w:eastAsia="Times New Roman" w:hAnsi="Times New Roman" w:cs="Times New Roman"/>
          <w:sz w:val="24"/>
          <w:szCs w:val="24"/>
          <w:lang w:eastAsia="ru-RU"/>
        </w:rPr>
      </w:pPr>
    </w:p>
    <w:p w:rsidR="00FF7B60" w:rsidRPr="00CD3B02" w:rsidRDefault="00FF7B60" w:rsidP="00CD3B02">
      <w:pPr>
        <w:spacing w:after="0" w:line="240" w:lineRule="auto"/>
        <w:ind w:firstLine="540"/>
        <w:jc w:val="both"/>
        <w:rPr>
          <w:rFonts w:ascii="Times New Roman" w:eastAsia="Times New Roman" w:hAnsi="Times New Roman" w:cs="Times New Roman"/>
          <w:sz w:val="24"/>
          <w:szCs w:val="24"/>
          <w:lang w:eastAsia="ru-RU"/>
        </w:rPr>
      </w:pPr>
    </w:p>
    <w:p w:rsidR="00CD3B02" w:rsidRPr="00CD3B02" w:rsidRDefault="00CD3B02" w:rsidP="00CD3B02">
      <w:pPr>
        <w:spacing w:after="0" w:line="240" w:lineRule="auto"/>
        <w:ind w:firstLine="540"/>
        <w:jc w:val="both"/>
        <w:rPr>
          <w:rFonts w:ascii="Times New Roman" w:eastAsia="Times New Roman" w:hAnsi="Times New Roman" w:cs="Times New Roman"/>
          <w:sz w:val="24"/>
          <w:szCs w:val="24"/>
          <w:lang w:eastAsia="ru-RU"/>
        </w:rPr>
      </w:pPr>
    </w:p>
    <w:p w:rsidR="008F40D1" w:rsidRDefault="00ED43D6" w:rsidP="008F40D1">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C53753" w:rsidRPr="00CD3B02">
        <w:rPr>
          <w:rFonts w:ascii="Times New Roman" w:eastAsia="Times New Roman" w:hAnsi="Times New Roman" w:cs="Times New Roman"/>
          <w:sz w:val="28"/>
          <w:szCs w:val="28"/>
          <w:lang w:eastAsia="ru-RU"/>
        </w:rPr>
        <w:t>ачальник юридическо</w:t>
      </w:r>
      <w:r w:rsidR="00C53753">
        <w:rPr>
          <w:rFonts w:ascii="Times New Roman" w:eastAsia="Times New Roman" w:hAnsi="Times New Roman" w:cs="Times New Roman"/>
          <w:sz w:val="28"/>
          <w:szCs w:val="28"/>
          <w:lang w:eastAsia="ru-RU"/>
        </w:rPr>
        <w:t>-</w:t>
      </w:r>
    </w:p>
    <w:p w:rsidR="00CD3B02" w:rsidRPr="008F40D1" w:rsidRDefault="00C53753" w:rsidP="008F40D1">
      <w:pPr>
        <w:spacing w:after="0" w:line="240" w:lineRule="auto"/>
        <w:ind w:left="-142"/>
        <w:rPr>
          <w:rFonts w:ascii="Times New Roman" w:eastAsia="Times New Roman" w:hAnsi="Times New Roman" w:cs="Times New Roman"/>
          <w:sz w:val="28"/>
          <w:szCs w:val="28"/>
          <w:lang w:eastAsia="ru-RU"/>
        </w:rPr>
      </w:pPr>
      <w:r w:rsidRPr="00CD3B02">
        <w:rPr>
          <w:rFonts w:ascii="Times New Roman" w:eastAsia="Times New Roman" w:hAnsi="Times New Roman" w:cs="Times New Roman"/>
          <w:sz w:val="28"/>
          <w:szCs w:val="28"/>
          <w:lang w:eastAsia="ru-RU"/>
        </w:rPr>
        <w:t xml:space="preserve">-правового </w:t>
      </w:r>
      <w:r>
        <w:rPr>
          <w:rFonts w:ascii="Times New Roman" w:eastAsia="Times New Roman" w:hAnsi="Times New Roman" w:cs="Times New Roman"/>
          <w:sz w:val="28"/>
          <w:szCs w:val="28"/>
          <w:lang w:eastAsia="ru-RU"/>
        </w:rPr>
        <w:t>управления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AB5D76">
        <w:rPr>
          <w:rFonts w:ascii="Times New Roman" w:eastAsia="Times New Roman" w:hAnsi="Times New Roman" w:cs="Times New Roman"/>
          <w:sz w:val="28"/>
          <w:szCs w:val="28"/>
          <w:lang w:eastAsia="ru-RU"/>
        </w:rPr>
        <w:t xml:space="preserve">     С.О. Семёнов</w:t>
      </w:r>
    </w:p>
    <w:p w:rsidR="00A12759" w:rsidRPr="00CD3B02" w:rsidRDefault="00A12759" w:rsidP="00CD3B02">
      <w:pPr>
        <w:spacing w:after="0" w:line="240" w:lineRule="auto"/>
        <w:rPr>
          <w:rFonts w:ascii="Times New Roman" w:eastAsia="Times New Roman" w:hAnsi="Times New Roman" w:cs="Times New Roman"/>
          <w:sz w:val="24"/>
          <w:szCs w:val="24"/>
          <w:lang w:eastAsia="ru-RU"/>
        </w:rPr>
      </w:pPr>
    </w:p>
    <w:p w:rsidR="00AB5D76" w:rsidRDefault="00CD3B02" w:rsidP="00CD3B02">
      <w:pPr>
        <w:spacing w:after="0" w:line="240" w:lineRule="auto"/>
        <w:ind w:left="-142"/>
        <w:rPr>
          <w:rFonts w:ascii="Times New Roman" w:eastAsia="Times New Roman" w:hAnsi="Times New Roman" w:cs="Times New Roman"/>
          <w:sz w:val="20"/>
          <w:szCs w:val="20"/>
          <w:lang w:eastAsia="ru-RU"/>
        </w:rPr>
      </w:pPr>
      <w:r w:rsidRPr="00CD3B02">
        <w:rPr>
          <w:rFonts w:ascii="Times New Roman" w:eastAsia="Times New Roman" w:hAnsi="Times New Roman" w:cs="Times New Roman"/>
          <w:sz w:val="20"/>
          <w:szCs w:val="20"/>
          <w:lang w:eastAsia="ru-RU"/>
        </w:rPr>
        <w:tab/>
      </w:r>
    </w:p>
    <w:p w:rsidR="00AB5D76" w:rsidRDefault="00AB5D76" w:rsidP="00CD3B02">
      <w:pPr>
        <w:spacing w:after="0" w:line="240" w:lineRule="auto"/>
        <w:ind w:left="-142"/>
        <w:rPr>
          <w:rFonts w:ascii="Times New Roman" w:eastAsia="Times New Roman" w:hAnsi="Times New Roman" w:cs="Times New Roman"/>
          <w:sz w:val="20"/>
          <w:szCs w:val="20"/>
          <w:lang w:eastAsia="ru-RU"/>
        </w:rPr>
      </w:pPr>
    </w:p>
    <w:p w:rsidR="00AB5D76" w:rsidRDefault="00AB5D76" w:rsidP="00CD3B02">
      <w:pPr>
        <w:spacing w:after="0" w:line="240" w:lineRule="auto"/>
        <w:ind w:left="-142"/>
        <w:rPr>
          <w:rFonts w:ascii="Times New Roman" w:eastAsia="Times New Roman" w:hAnsi="Times New Roman" w:cs="Times New Roman"/>
          <w:sz w:val="20"/>
          <w:szCs w:val="20"/>
          <w:lang w:eastAsia="ru-RU"/>
        </w:rPr>
      </w:pPr>
    </w:p>
    <w:p w:rsidR="00AB5D76" w:rsidRDefault="00AB5D76" w:rsidP="00CD3B02">
      <w:pPr>
        <w:spacing w:after="0" w:line="240" w:lineRule="auto"/>
        <w:ind w:left="-142"/>
        <w:rPr>
          <w:rFonts w:ascii="Times New Roman" w:eastAsia="Times New Roman" w:hAnsi="Times New Roman" w:cs="Times New Roman"/>
          <w:sz w:val="20"/>
          <w:szCs w:val="20"/>
          <w:lang w:eastAsia="ru-RU"/>
        </w:rPr>
      </w:pPr>
    </w:p>
    <w:p w:rsidR="00AB5D76" w:rsidRDefault="00AB5D76" w:rsidP="00CD3B02">
      <w:pPr>
        <w:spacing w:after="0" w:line="240" w:lineRule="auto"/>
        <w:ind w:left="-142"/>
        <w:rPr>
          <w:rFonts w:ascii="Times New Roman" w:eastAsia="Times New Roman" w:hAnsi="Times New Roman" w:cs="Times New Roman"/>
          <w:sz w:val="20"/>
          <w:szCs w:val="20"/>
          <w:lang w:eastAsia="ru-RU"/>
        </w:rPr>
      </w:pPr>
    </w:p>
    <w:p w:rsidR="00AB5D76" w:rsidRDefault="00AB5D76" w:rsidP="00CD3B02">
      <w:pPr>
        <w:spacing w:after="0" w:line="240" w:lineRule="auto"/>
        <w:ind w:left="-142"/>
        <w:rPr>
          <w:rFonts w:ascii="Times New Roman" w:eastAsia="Times New Roman" w:hAnsi="Times New Roman" w:cs="Times New Roman"/>
          <w:sz w:val="20"/>
          <w:szCs w:val="20"/>
          <w:lang w:eastAsia="ru-RU"/>
        </w:rPr>
      </w:pPr>
    </w:p>
    <w:p w:rsidR="00AB5D76" w:rsidRDefault="00AB5D76" w:rsidP="00CD3B02">
      <w:pPr>
        <w:spacing w:after="0" w:line="240" w:lineRule="auto"/>
        <w:ind w:left="-142"/>
        <w:rPr>
          <w:rFonts w:ascii="Times New Roman" w:eastAsia="Times New Roman" w:hAnsi="Times New Roman" w:cs="Times New Roman"/>
          <w:sz w:val="20"/>
          <w:szCs w:val="20"/>
          <w:lang w:eastAsia="ru-RU"/>
        </w:rPr>
      </w:pPr>
    </w:p>
    <w:p w:rsidR="00AB5D76" w:rsidRDefault="00AB5D76" w:rsidP="00CD3B02">
      <w:pPr>
        <w:spacing w:after="0" w:line="240" w:lineRule="auto"/>
        <w:ind w:left="-142"/>
        <w:rPr>
          <w:rFonts w:ascii="Times New Roman" w:eastAsia="Times New Roman" w:hAnsi="Times New Roman" w:cs="Times New Roman"/>
          <w:sz w:val="20"/>
          <w:szCs w:val="20"/>
          <w:lang w:eastAsia="ru-RU"/>
        </w:rPr>
      </w:pPr>
    </w:p>
    <w:p w:rsidR="00AB5D76" w:rsidRPr="00935AAC" w:rsidRDefault="00AB5D76" w:rsidP="00AB5D76">
      <w:pPr>
        <w:spacing w:after="0" w:line="240" w:lineRule="auto"/>
        <w:rPr>
          <w:rFonts w:ascii="Times New Roman" w:hAnsi="Times New Roman" w:cs="Times New Roman"/>
          <w:sz w:val="16"/>
          <w:szCs w:val="16"/>
        </w:rPr>
      </w:pPr>
      <w:r w:rsidRPr="00935AAC">
        <w:rPr>
          <w:rFonts w:ascii="Times New Roman" w:hAnsi="Times New Roman" w:cs="Times New Roman"/>
          <w:sz w:val="16"/>
          <w:szCs w:val="16"/>
        </w:rPr>
        <w:t xml:space="preserve">Исполнитель: </w:t>
      </w:r>
    </w:p>
    <w:p w:rsidR="00AB5D76" w:rsidRPr="00935AAC" w:rsidRDefault="00AB5D76" w:rsidP="00AB5D76">
      <w:pPr>
        <w:spacing w:after="0" w:line="240" w:lineRule="auto"/>
        <w:rPr>
          <w:rFonts w:ascii="Times New Roman" w:hAnsi="Times New Roman" w:cs="Times New Roman"/>
          <w:sz w:val="16"/>
          <w:szCs w:val="16"/>
        </w:rPr>
      </w:pPr>
      <w:r w:rsidRPr="00935AAC">
        <w:rPr>
          <w:rFonts w:ascii="Times New Roman" w:hAnsi="Times New Roman" w:cs="Times New Roman"/>
          <w:sz w:val="16"/>
          <w:szCs w:val="16"/>
        </w:rPr>
        <w:t>начальник отдела по правовым вопросам</w:t>
      </w:r>
    </w:p>
    <w:p w:rsidR="00AB5D76" w:rsidRPr="00935AAC" w:rsidRDefault="00AB5D76" w:rsidP="00AB5D76">
      <w:pPr>
        <w:spacing w:after="0" w:line="240" w:lineRule="auto"/>
        <w:rPr>
          <w:rFonts w:ascii="Times New Roman" w:hAnsi="Times New Roman" w:cs="Times New Roman"/>
          <w:sz w:val="16"/>
          <w:szCs w:val="16"/>
        </w:rPr>
      </w:pPr>
      <w:r w:rsidRPr="00935AAC">
        <w:rPr>
          <w:rFonts w:ascii="Times New Roman" w:hAnsi="Times New Roman" w:cs="Times New Roman"/>
          <w:sz w:val="16"/>
          <w:szCs w:val="16"/>
        </w:rPr>
        <w:t xml:space="preserve">юридическо-правового управления </w:t>
      </w:r>
    </w:p>
    <w:p w:rsidR="00AB5D76" w:rsidRPr="00935AAC" w:rsidRDefault="00AB5D76" w:rsidP="00AB5D76">
      <w:pPr>
        <w:spacing w:after="0" w:line="240" w:lineRule="auto"/>
        <w:rPr>
          <w:rFonts w:ascii="Times New Roman" w:hAnsi="Times New Roman" w:cs="Times New Roman"/>
          <w:sz w:val="16"/>
          <w:szCs w:val="16"/>
        </w:rPr>
      </w:pPr>
      <w:r w:rsidRPr="00935AAC">
        <w:rPr>
          <w:rFonts w:ascii="Times New Roman" w:hAnsi="Times New Roman" w:cs="Times New Roman"/>
          <w:sz w:val="16"/>
          <w:szCs w:val="16"/>
        </w:rPr>
        <w:t>Евгений Владимирович Мандрунов</w:t>
      </w:r>
    </w:p>
    <w:p w:rsidR="00AB5D76" w:rsidRDefault="00AB5D76" w:rsidP="00AB5D76">
      <w:pPr>
        <w:spacing w:after="0" w:line="240" w:lineRule="auto"/>
        <w:rPr>
          <w:b/>
          <w:sz w:val="16"/>
          <w:szCs w:val="16"/>
        </w:rPr>
      </w:pPr>
      <w:r w:rsidRPr="00935AAC">
        <w:rPr>
          <w:rFonts w:ascii="Times New Roman" w:hAnsi="Times New Roman" w:cs="Times New Roman"/>
          <w:sz w:val="16"/>
          <w:szCs w:val="16"/>
        </w:rPr>
        <w:t>8 (34677) 34-888</w:t>
      </w:r>
    </w:p>
    <w:p w:rsidR="00CD3B02" w:rsidRPr="00CD3B02" w:rsidRDefault="00CD3B02" w:rsidP="00CD3B02">
      <w:pPr>
        <w:spacing w:after="0" w:line="240" w:lineRule="auto"/>
        <w:ind w:left="-142"/>
        <w:rPr>
          <w:rFonts w:ascii="Times New Roman" w:eastAsia="Times New Roman" w:hAnsi="Times New Roman" w:cs="Times New Roman"/>
          <w:sz w:val="20"/>
          <w:szCs w:val="20"/>
          <w:lang w:eastAsia="ru-RU"/>
        </w:rPr>
      </w:pPr>
      <w:r w:rsidRPr="00CD3B02">
        <w:rPr>
          <w:rFonts w:ascii="Times New Roman" w:eastAsia="Times New Roman" w:hAnsi="Times New Roman" w:cs="Times New Roman"/>
          <w:sz w:val="20"/>
          <w:szCs w:val="20"/>
          <w:lang w:eastAsia="ru-RU"/>
        </w:rPr>
        <w:t xml:space="preserve">                                   </w:t>
      </w:r>
    </w:p>
    <w:p w:rsidR="00CD3B02" w:rsidRPr="00CD3B02" w:rsidRDefault="00CD3B02" w:rsidP="005544FF">
      <w:pPr>
        <w:spacing w:after="0" w:line="240" w:lineRule="auto"/>
        <w:ind w:left="-142"/>
        <w:rPr>
          <w:rFonts w:ascii="Times New Roman" w:eastAsia="Times New Roman" w:hAnsi="Times New Roman" w:cs="Times New Roman"/>
          <w:sz w:val="28"/>
          <w:szCs w:val="28"/>
          <w:lang w:eastAsia="ru-RU"/>
        </w:rPr>
        <w:sectPr w:rsidR="00CD3B02" w:rsidRPr="00CD3B02" w:rsidSect="00080341">
          <w:headerReference w:type="default" r:id="rId9"/>
          <w:pgSz w:w="11906" w:h="16838"/>
          <w:pgMar w:top="1134" w:right="707" w:bottom="709" w:left="1701" w:header="708" w:footer="708" w:gutter="0"/>
          <w:cols w:space="708"/>
          <w:docGrid w:linePitch="360"/>
        </w:sectPr>
      </w:pPr>
    </w:p>
    <w:p w:rsidR="00CD3B02" w:rsidRPr="00CD3B02" w:rsidRDefault="00CD3B02" w:rsidP="00CD3B02">
      <w:pPr>
        <w:suppressAutoHyphens/>
        <w:spacing w:after="0" w:line="0" w:lineRule="atLeast"/>
        <w:ind w:firstLine="708"/>
        <w:jc w:val="right"/>
        <w:rPr>
          <w:rFonts w:ascii="Times New Roman" w:eastAsia="Times New Roman" w:hAnsi="Times New Roman" w:cs="Times New Roman"/>
          <w:sz w:val="24"/>
          <w:szCs w:val="24"/>
          <w:lang w:eastAsia="ru-RU"/>
        </w:rPr>
      </w:pPr>
      <w:r w:rsidRPr="00CD3B02">
        <w:rPr>
          <w:rFonts w:ascii="Times New Roman" w:eastAsia="Times New Roman" w:hAnsi="Times New Roman" w:cs="Times New Roman"/>
          <w:sz w:val="24"/>
          <w:szCs w:val="24"/>
          <w:lang w:eastAsia="ru-RU"/>
        </w:rPr>
        <w:lastRenderedPageBreak/>
        <w:t xml:space="preserve">Приложение к пояснительной записке </w:t>
      </w:r>
    </w:p>
    <w:p w:rsidR="00CD3B02" w:rsidRPr="00CD3B02" w:rsidRDefault="00CD3B02" w:rsidP="00CD3B02">
      <w:pPr>
        <w:suppressAutoHyphens/>
        <w:spacing w:after="0" w:line="0" w:lineRule="atLeast"/>
        <w:ind w:firstLine="708"/>
        <w:jc w:val="right"/>
        <w:rPr>
          <w:rFonts w:ascii="Times New Roman" w:eastAsia="Times New Roman" w:hAnsi="Times New Roman" w:cs="Times New Roman"/>
          <w:sz w:val="24"/>
          <w:szCs w:val="24"/>
          <w:lang w:eastAsia="ru-RU"/>
        </w:rPr>
      </w:pPr>
    </w:p>
    <w:p w:rsidR="00CD3B02" w:rsidRPr="00CD3B02" w:rsidRDefault="00CD3B02" w:rsidP="00CD3B02">
      <w:pPr>
        <w:suppressAutoHyphens/>
        <w:spacing w:after="0" w:line="0" w:lineRule="atLeast"/>
        <w:ind w:firstLine="708"/>
        <w:jc w:val="center"/>
        <w:rPr>
          <w:rFonts w:ascii="Times New Roman" w:eastAsia="Times New Roman" w:hAnsi="Times New Roman" w:cs="Times New Roman"/>
          <w:b/>
          <w:sz w:val="24"/>
          <w:szCs w:val="24"/>
          <w:lang w:eastAsia="ru-RU"/>
        </w:rPr>
      </w:pPr>
      <w:r w:rsidRPr="00CD3B02">
        <w:rPr>
          <w:rFonts w:ascii="Times New Roman" w:eastAsia="Times New Roman" w:hAnsi="Times New Roman" w:cs="Times New Roman"/>
          <w:b/>
          <w:sz w:val="24"/>
          <w:szCs w:val="24"/>
          <w:lang w:eastAsia="ru-RU"/>
        </w:rPr>
        <w:t>Сравнительная таблица изменений</w:t>
      </w:r>
      <w:r w:rsidR="00AB5D76">
        <w:rPr>
          <w:rFonts w:ascii="Times New Roman" w:eastAsia="Times New Roman" w:hAnsi="Times New Roman" w:cs="Times New Roman"/>
          <w:b/>
          <w:sz w:val="24"/>
          <w:szCs w:val="24"/>
          <w:lang w:eastAsia="ru-RU"/>
        </w:rPr>
        <w:t>,</w:t>
      </w:r>
      <w:r w:rsidRPr="00CD3B02">
        <w:rPr>
          <w:rFonts w:ascii="Times New Roman" w:eastAsia="Times New Roman" w:hAnsi="Times New Roman" w:cs="Times New Roman"/>
          <w:b/>
          <w:sz w:val="24"/>
          <w:szCs w:val="24"/>
          <w:lang w:eastAsia="ru-RU"/>
        </w:rPr>
        <w:t xml:space="preserve"> предлагаемых к внесению в </w:t>
      </w:r>
      <w:r w:rsidR="00AB5D76">
        <w:rPr>
          <w:rFonts w:ascii="Times New Roman" w:eastAsia="Times New Roman" w:hAnsi="Times New Roman" w:cs="Times New Roman"/>
          <w:b/>
          <w:sz w:val="24"/>
          <w:szCs w:val="24"/>
          <w:lang w:eastAsia="ru-RU"/>
        </w:rPr>
        <w:t>Устав</w:t>
      </w:r>
      <w:r w:rsidRPr="00CD3B02">
        <w:rPr>
          <w:rFonts w:ascii="Times New Roman" w:eastAsia="Times New Roman" w:hAnsi="Times New Roman" w:cs="Times New Roman"/>
          <w:b/>
          <w:sz w:val="24"/>
          <w:szCs w:val="24"/>
          <w:lang w:eastAsia="ru-RU"/>
        </w:rPr>
        <w:t xml:space="preserve"> Кондинского района</w:t>
      </w:r>
    </w:p>
    <w:p w:rsidR="00CD3B02" w:rsidRPr="00CD3B02" w:rsidRDefault="00CD3B02" w:rsidP="00CD3B02">
      <w:pPr>
        <w:suppressAutoHyphens/>
        <w:spacing w:after="0" w:line="0" w:lineRule="atLeast"/>
        <w:ind w:firstLine="708"/>
        <w:jc w:val="both"/>
        <w:rPr>
          <w:rFonts w:ascii="Times New Roman" w:eastAsia="Times New Roman" w:hAnsi="Times New Roman" w:cs="Times New Roman"/>
          <w:sz w:val="24"/>
          <w:szCs w:val="24"/>
          <w:lang w:eastAsia="ru-RU"/>
        </w:rPr>
      </w:pPr>
    </w:p>
    <w:tbl>
      <w:tblPr>
        <w:tblStyle w:val="a3"/>
        <w:tblW w:w="16249" w:type="dxa"/>
        <w:jc w:val="center"/>
        <w:tblLayout w:type="fixed"/>
        <w:tblLook w:val="04A0" w:firstRow="1" w:lastRow="0" w:firstColumn="1" w:lastColumn="0" w:noHBand="0" w:noVBand="1"/>
      </w:tblPr>
      <w:tblGrid>
        <w:gridCol w:w="578"/>
        <w:gridCol w:w="1417"/>
        <w:gridCol w:w="5802"/>
        <w:gridCol w:w="5750"/>
        <w:gridCol w:w="2702"/>
      </w:tblGrid>
      <w:tr w:rsidR="00CD3B02" w:rsidRPr="00CD3B02" w:rsidTr="00697515">
        <w:trPr>
          <w:jc w:val="center"/>
        </w:trPr>
        <w:tc>
          <w:tcPr>
            <w:tcW w:w="578" w:type="dxa"/>
            <w:shd w:val="clear" w:color="auto" w:fill="F2F2F2" w:themeFill="background1" w:themeFillShade="F2"/>
          </w:tcPr>
          <w:p w:rsidR="00CD3B02" w:rsidRPr="00CD3B02" w:rsidRDefault="00CD3B02" w:rsidP="00CD3B02">
            <w:pPr>
              <w:suppressAutoHyphens/>
              <w:spacing w:line="0" w:lineRule="atLeast"/>
              <w:jc w:val="center"/>
              <w:rPr>
                <w:b/>
                <w:sz w:val="24"/>
                <w:szCs w:val="24"/>
              </w:rPr>
            </w:pPr>
            <w:r w:rsidRPr="00CD3B02">
              <w:rPr>
                <w:b/>
                <w:sz w:val="24"/>
                <w:szCs w:val="24"/>
              </w:rPr>
              <w:t>№</w:t>
            </w:r>
          </w:p>
        </w:tc>
        <w:tc>
          <w:tcPr>
            <w:tcW w:w="1417" w:type="dxa"/>
            <w:shd w:val="clear" w:color="auto" w:fill="F2F2F2" w:themeFill="background1" w:themeFillShade="F2"/>
          </w:tcPr>
          <w:p w:rsidR="00CD3B02" w:rsidRPr="00CD3B02" w:rsidRDefault="00CD3B02" w:rsidP="00CD3B02">
            <w:pPr>
              <w:suppressAutoHyphens/>
              <w:spacing w:line="0" w:lineRule="atLeast"/>
              <w:jc w:val="center"/>
              <w:rPr>
                <w:b/>
                <w:sz w:val="18"/>
                <w:szCs w:val="18"/>
              </w:rPr>
            </w:pPr>
            <w:r w:rsidRPr="00CD3B02">
              <w:rPr>
                <w:b/>
                <w:sz w:val="18"/>
                <w:szCs w:val="18"/>
              </w:rPr>
              <w:t>Структурная единица Устава</w:t>
            </w:r>
          </w:p>
        </w:tc>
        <w:tc>
          <w:tcPr>
            <w:tcW w:w="5802" w:type="dxa"/>
            <w:shd w:val="clear" w:color="auto" w:fill="F2F2F2" w:themeFill="background1" w:themeFillShade="F2"/>
          </w:tcPr>
          <w:p w:rsidR="00CD3B02" w:rsidRPr="00CD3B02" w:rsidRDefault="00CD3B02" w:rsidP="00CD3B02">
            <w:pPr>
              <w:suppressAutoHyphens/>
              <w:spacing w:line="0" w:lineRule="atLeast"/>
              <w:jc w:val="center"/>
              <w:rPr>
                <w:b/>
                <w:sz w:val="24"/>
                <w:szCs w:val="24"/>
              </w:rPr>
            </w:pPr>
            <w:r w:rsidRPr="00CD3B02">
              <w:rPr>
                <w:b/>
                <w:sz w:val="24"/>
                <w:szCs w:val="24"/>
              </w:rPr>
              <w:t xml:space="preserve">Действующая </w:t>
            </w:r>
          </w:p>
          <w:p w:rsidR="00CD3B02" w:rsidRPr="00CD3B02" w:rsidRDefault="00CD3B02" w:rsidP="00CD3B02">
            <w:pPr>
              <w:suppressAutoHyphens/>
              <w:spacing w:line="0" w:lineRule="atLeast"/>
              <w:jc w:val="center"/>
              <w:rPr>
                <w:b/>
                <w:sz w:val="24"/>
                <w:szCs w:val="24"/>
              </w:rPr>
            </w:pPr>
            <w:r w:rsidRPr="00CD3B02">
              <w:rPr>
                <w:b/>
                <w:sz w:val="24"/>
                <w:szCs w:val="24"/>
              </w:rPr>
              <w:t>редакция</w:t>
            </w:r>
          </w:p>
        </w:tc>
        <w:tc>
          <w:tcPr>
            <w:tcW w:w="5750" w:type="dxa"/>
            <w:shd w:val="clear" w:color="auto" w:fill="F2F2F2" w:themeFill="background1" w:themeFillShade="F2"/>
          </w:tcPr>
          <w:p w:rsidR="00CD3B02" w:rsidRPr="00CD3B02" w:rsidRDefault="00CD3B02" w:rsidP="00CD3B02">
            <w:pPr>
              <w:suppressAutoHyphens/>
              <w:spacing w:line="0" w:lineRule="atLeast"/>
              <w:jc w:val="center"/>
              <w:rPr>
                <w:b/>
                <w:sz w:val="24"/>
                <w:szCs w:val="24"/>
              </w:rPr>
            </w:pPr>
            <w:r w:rsidRPr="00CD3B02">
              <w:rPr>
                <w:b/>
                <w:sz w:val="24"/>
                <w:szCs w:val="24"/>
              </w:rPr>
              <w:t xml:space="preserve">Редакция </w:t>
            </w:r>
          </w:p>
          <w:p w:rsidR="00CD3B02" w:rsidRPr="00CD3B02" w:rsidRDefault="00CD3B02" w:rsidP="00CD3B02">
            <w:pPr>
              <w:suppressAutoHyphens/>
              <w:spacing w:line="0" w:lineRule="atLeast"/>
              <w:jc w:val="center"/>
              <w:rPr>
                <w:b/>
                <w:sz w:val="24"/>
                <w:szCs w:val="24"/>
              </w:rPr>
            </w:pPr>
            <w:r w:rsidRPr="00CD3B02">
              <w:rPr>
                <w:b/>
                <w:sz w:val="24"/>
                <w:szCs w:val="24"/>
              </w:rPr>
              <w:t>с внесенными изменениями</w:t>
            </w:r>
          </w:p>
        </w:tc>
        <w:tc>
          <w:tcPr>
            <w:tcW w:w="2702" w:type="dxa"/>
            <w:shd w:val="clear" w:color="auto" w:fill="F2F2F2" w:themeFill="background1" w:themeFillShade="F2"/>
          </w:tcPr>
          <w:p w:rsidR="00CD3B02" w:rsidRPr="00CD3B02" w:rsidRDefault="00CD3B02" w:rsidP="00CD3B02">
            <w:pPr>
              <w:suppressAutoHyphens/>
              <w:spacing w:line="0" w:lineRule="atLeast"/>
              <w:jc w:val="center"/>
              <w:rPr>
                <w:b/>
                <w:sz w:val="24"/>
                <w:szCs w:val="24"/>
              </w:rPr>
            </w:pPr>
            <w:r w:rsidRPr="00CD3B02">
              <w:rPr>
                <w:b/>
                <w:sz w:val="24"/>
                <w:szCs w:val="24"/>
              </w:rPr>
              <w:t>Основание внесения изменений</w:t>
            </w:r>
          </w:p>
        </w:tc>
      </w:tr>
      <w:tr w:rsidR="00A12759" w:rsidRPr="00CD3B02" w:rsidTr="00697515">
        <w:trPr>
          <w:trHeight w:val="1375"/>
          <w:jc w:val="center"/>
        </w:trPr>
        <w:tc>
          <w:tcPr>
            <w:tcW w:w="578" w:type="dxa"/>
          </w:tcPr>
          <w:p w:rsidR="00A12759" w:rsidRPr="00CD3B02" w:rsidRDefault="00A12759" w:rsidP="00CD3B02">
            <w:pPr>
              <w:tabs>
                <w:tab w:val="left" w:pos="4395"/>
              </w:tabs>
              <w:suppressAutoHyphens/>
              <w:spacing w:line="0" w:lineRule="atLeast"/>
              <w:jc w:val="both"/>
            </w:pPr>
            <w:r w:rsidRPr="00CD3B02">
              <w:t>1</w:t>
            </w:r>
          </w:p>
        </w:tc>
        <w:tc>
          <w:tcPr>
            <w:tcW w:w="1417" w:type="dxa"/>
          </w:tcPr>
          <w:p w:rsidR="00A12759" w:rsidRPr="00A12759" w:rsidRDefault="00A27F61" w:rsidP="001E08EA">
            <w:r>
              <w:t xml:space="preserve">Пункт </w:t>
            </w:r>
            <w:r w:rsidR="001E08EA">
              <w:t>4</w:t>
            </w:r>
            <w:r>
              <w:t xml:space="preserve"> статья </w:t>
            </w:r>
            <w:r w:rsidR="001E08EA">
              <w:t>1</w:t>
            </w:r>
            <w:r>
              <w:t xml:space="preserve"> </w:t>
            </w:r>
            <w:r w:rsidR="001E08EA" w:rsidRPr="001E08EA">
              <w:t>Статус и границы Кондинского муниципального района Ханты-Мансийского автономного округа – Югры</w:t>
            </w:r>
          </w:p>
        </w:tc>
        <w:tc>
          <w:tcPr>
            <w:tcW w:w="5802" w:type="dxa"/>
          </w:tcPr>
          <w:p w:rsidR="001E08EA" w:rsidRPr="001E08EA" w:rsidRDefault="001E08EA" w:rsidP="001E08EA">
            <w:pPr>
              <w:pStyle w:val="a9"/>
              <w:autoSpaceDE w:val="0"/>
              <w:autoSpaceDN w:val="0"/>
              <w:adjustRightInd w:val="0"/>
              <w:ind w:left="0"/>
              <w:jc w:val="both"/>
              <w:rPr>
                <w:sz w:val="20"/>
                <w:szCs w:val="20"/>
              </w:rPr>
            </w:pPr>
            <w:r w:rsidRPr="001E08EA">
              <w:rPr>
                <w:sz w:val="20"/>
                <w:szCs w:val="20"/>
              </w:rPr>
              <w:t xml:space="preserve">В соответствии с </w:t>
            </w:r>
            <w:r w:rsidRPr="008F40D1">
              <w:rPr>
                <w:strike/>
                <w:sz w:val="20"/>
                <w:szCs w:val="20"/>
              </w:rPr>
              <w:t>частью 5 статьи 9.1 Федерального закона от 06 ноября 2003 года № 131-ФЗ «Об общих принципах организации местного самоуправления в Российской Федерации»</w:t>
            </w:r>
            <w:r w:rsidRPr="001E08EA">
              <w:rPr>
                <w:sz w:val="20"/>
                <w:szCs w:val="20"/>
              </w:rPr>
              <w:t xml:space="preserve"> сокращенная форма используется наравне с наименованием, установленным пунктом 3 настоящей статьи, в том числе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нормативных правовых актах Ханты-Мансийского автономного округа – Югры, в настоящем Уставе и иных муниципальных правовых актах Кондинского муниципального района Ханты-Мансийского автономного округа –Югры и поселений, входящих в его состав.</w:t>
            </w:r>
          </w:p>
          <w:p w:rsidR="00A12759" w:rsidRPr="001E08EA" w:rsidRDefault="00A12759" w:rsidP="00482121">
            <w:pPr>
              <w:tabs>
                <w:tab w:val="left" w:pos="4395"/>
              </w:tabs>
              <w:spacing w:line="0" w:lineRule="atLeast"/>
              <w:jc w:val="both"/>
            </w:pPr>
          </w:p>
        </w:tc>
        <w:tc>
          <w:tcPr>
            <w:tcW w:w="5750" w:type="dxa"/>
          </w:tcPr>
          <w:p w:rsidR="001E08EA" w:rsidRPr="001E08EA" w:rsidRDefault="001E08EA" w:rsidP="001E08EA">
            <w:pPr>
              <w:pStyle w:val="a9"/>
              <w:autoSpaceDE w:val="0"/>
              <w:autoSpaceDN w:val="0"/>
              <w:adjustRightInd w:val="0"/>
              <w:ind w:left="0"/>
              <w:jc w:val="both"/>
              <w:rPr>
                <w:sz w:val="20"/>
                <w:szCs w:val="20"/>
              </w:rPr>
            </w:pPr>
            <w:r w:rsidRPr="001E08EA">
              <w:rPr>
                <w:sz w:val="20"/>
                <w:szCs w:val="20"/>
              </w:rPr>
              <w:t xml:space="preserve">В соответствии с частью </w:t>
            </w:r>
            <w:r w:rsidRPr="001E08EA">
              <w:rPr>
                <w:b/>
                <w:sz w:val="20"/>
                <w:szCs w:val="20"/>
              </w:rPr>
              <w:t xml:space="preserve">5 </w:t>
            </w:r>
            <w:hyperlink r:id="rId10" w:history="1">
              <w:r w:rsidRPr="001E08EA">
                <w:rPr>
                  <w:b/>
                  <w:sz w:val="20"/>
                  <w:szCs w:val="20"/>
                </w:rPr>
                <w:t xml:space="preserve">статьи </w:t>
              </w:r>
            </w:hyperlink>
            <w:r w:rsidRPr="001E08EA">
              <w:rPr>
                <w:b/>
                <w:sz w:val="20"/>
                <w:szCs w:val="20"/>
              </w:rPr>
              <w:t>7  Федерального закона от 20 марта 2025 года № 33-ФЗ «Об общих принципах организации местного самоуправления в единой системе публичной власти</w:t>
            </w:r>
            <w:r w:rsidRPr="001E08EA">
              <w:rPr>
                <w:sz w:val="20"/>
                <w:szCs w:val="20"/>
              </w:rPr>
              <w:t>» сокращенная форма используется наравне с наименованием, установленным пунктом 3 настоящей статьи, в том числе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в нормативных правовых актах Ханты-Мансийского автономного округа – Югры, в настоящем Уставе и иных муниципальных правовых актах Кондинского муниципального района Ханты-Мансийского автономного округа –Югры и поселений, входящих в его состав.</w:t>
            </w:r>
          </w:p>
          <w:p w:rsidR="006F7DD5" w:rsidRPr="001E08EA" w:rsidRDefault="006F7DD5" w:rsidP="006F7DD5">
            <w:pPr>
              <w:autoSpaceDE w:val="0"/>
              <w:autoSpaceDN w:val="0"/>
              <w:adjustRightInd w:val="0"/>
              <w:spacing w:line="0" w:lineRule="atLeast"/>
              <w:jc w:val="both"/>
            </w:pPr>
          </w:p>
        </w:tc>
        <w:tc>
          <w:tcPr>
            <w:tcW w:w="2702" w:type="dxa"/>
          </w:tcPr>
          <w:p w:rsidR="00A12759" w:rsidRPr="00A27F61" w:rsidRDefault="00C53753" w:rsidP="00080341">
            <w:r w:rsidRPr="00190AEF">
              <w:rPr>
                <w:rFonts w:ascii="PT Astra Serif" w:hAnsi="PT Astra Serif"/>
              </w:rPr>
              <w:t>Федеральны</w:t>
            </w:r>
            <w:r>
              <w:rPr>
                <w:rFonts w:ascii="PT Astra Serif" w:hAnsi="PT Astra Serif"/>
              </w:rPr>
              <w:t>й</w:t>
            </w:r>
            <w:r w:rsidRPr="00190AEF">
              <w:rPr>
                <w:rFonts w:ascii="PT Astra Serif" w:hAnsi="PT Astra Serif"/>
              </w:rPr>
              <w:t xml:space="preserve"> закон </w:t>
            </w:r>
            <w:r w:rsidR="00ED43D6" w:rsidRPr="00ED43D6">
              <w:t>от 20 марта 2025 года № 33-ФЗ «Об общих принципах организации местного самоуправления в единой системе публичной власти</w:t>
            </w:r>
            <w:r w:rsidRPr="00190AEF">
              <w:rPr>
                <w:rFonts w:ascii="PT Astra Serif" w:hAnsi="PT Astra Serif"/>
              </w:rPr>
              <w:t>»</w:t>
            </w:r>
          </w:p>
        </w:tc>
      </w:tr>
      <w:tr w:rsidR="008F40D1" w:rsidRPr="00CD3B02" w:rsidTr="00697515">
        <w:trPr>
          <w:trHeight w:val="1375"/>
          <w:jc w:val="center"/>
        </w:trPr>
        <w:tc>
          <w:tcPr>
            <w:tcW w:w="578" w:type="dxa"/>
          </w:tcPr>
          <w:p w:rsidR="008F40D1" w:rsidRPr="00CD3B02" w:rsidRDefault="008F40D1" w:rsidP="00CD3B02">
            <w:pPr>
              <w:tabs>
                <w:tab w:val="left" w:pos="4395"/>
              </w:tabs>
              <w:suppressAutoHyphens/>
              <w:spacing w:line="0" w:lineRule="atLeast"/>
              <w:jc w:val="both"/>
            </w:pPr>
            <w:r>
              <w:t>2</w:t>
            </w:r>
          </w:p>
        </w:tc>
        <w:tc>
          <w:tcPr>
            <w:tcW w:w="1417" w:type="dxa"/>
          </w:tcPr>
          <w:p w:rsidR="008F40D1" w:rsidRDefault="008F40D1" w:rsidP="008F40D1">
            <w:r>
              <w:t xml:space="preserve">Статья 6.1 </w:t>
            </w:r>
            <w:r w:rsidRPr="008F40D1">
              <w:rPr>
                <w:color w:val="000000"/>
              </w:rPr>
              <w:t>Права органов местного самоуправления Кондинского района на решение вопросов, не отнесенных к вопросам местного значения муниципального образования</w:t>
            </w:r>
          </w:p>
        </w:tc>
        <w:tc>
          <w:tcPr>
            <w:tcW w:w="5802" w:type="dxa"/>
          </w:tcPr>
          <w:p w:rsidR="008F40D1" w:rsidRDefault="008F40D1" w:rsidP="008F40D1">
            <w:pPr>
              <w:tabs>
                <w:tab w:val="left" w:pos="0"/>
                <w:tab w:val="left" w:pos="284"/>
              </w:tabs>
              <w:ind w:firstLine="284"/>
              <w:jc w:val="both"/>
              <w:rPr>
                <w:szCs w:val="28"/>
              </w:rPr>
            </w:pPr>
            <w:r w:rsidRPr="00E50B3B">
              <w:rPr>
                <w:szCs w:val="28"/>
              </w:rPr>
              <w:t xml:space="preserve">Органы местного самоуправления </w:t>
            </w:r>
            <w:r>
              <w:rPr>
                <w:szCs w:val="28"/>
              </w:rPr>
              <w:t>Кондинского района</w:t>
            </w:r>
            <w:r w:rsidRPr="00E50B3B">
              <w:rPr>
                <w:szCs w:val="28"/>
              </w:rPr>
              <w:t xml:space="preserve"> вправе решать вопросы, указанные в части 1 статьи 1</w:t>
            </w:r>
            <w:r>
              <w:rPr>
                <w:szCs w:val="28"/>
              </w:rPr>
              <w:t>5.1</w:t>
            </w:r>
            <w:r w:rsidRPr="00E50B3B">
              <w:rPr>
                <w:szCs w:val="28"/>
              </w:rPr>
              <w:t xml:space="preserve"> Федерального закона от 6 октября 2003 года «Об общих принципах орга</w:t>
            </w:r>
            <w:r>
              <w:rPr>
                <w:szCs w:val="28"/>
              </w:rPr>
              <w:t xml:space="preserve">низации местного самоуправления </w:t>
            </w:r>
            <w:r w:rsidRPr="00E50B3B">
              <w:rPr>
                <w:szCs w:val="28"/>
              </w:rPr>
              <w:t xml:space="preserve">в Российской Федерации», участвовать в осуществлении иных государственных полномочий (не переданных им в </w:t>
            </w:r>
            <w:r>
              <w:rPr>
                <w:szCs w:val="28"/>
              </w:rPr>
              <w:t xml:space="preserve">соответствии </w:t>
            </w:r>
            <w:r w:rsidRPr="008F40D1">
              <w:rPr>
                <w:strike/>
                <w:szCs w:val="28"/>
              </w:rPr>
              <w:t>со статьей 19 указанного Федерального закона</w:t>
            </w:r>
            <w:r w:rsidRPr="00E50B3B">
              <w:rPr>
                <w:szCs w:val="28"/>
              </w:rPr>
              <w:t>), если это участие  предусмотрено федеральными законами, а также реш</w:t>
            </w:r>
            <w:r>
              <w:rPr>
                <w:szCs w:val="28"/>
              </w:rPr>
              <w:t xml:space="preserve">ать иные вопросы, не отнесенные </w:t>
            </w:r>
            <w:r w:rsidRPr="00E50B3B">
              <w:rPr>
                <w:szCs w:val="28"/>
              </w:rPr>
              <w:t>к компетенции органов местного самоуправления других муниципальных образований, органов госуда</w:t>
            </w:r>
            <w:r>
              <w:rPr>
                <w:szCs w:val="28"/>
              </w:rPr>
              <w:t xml:space="preserve">рственной власти </w:t>
            </w:r>
            <w:r w:rsidRPr="00E50B3B">
              <w:rPr>
                <w:szCs w:val="28"/>
              </w:rPr>
              <w:t>и не исключенные из их компетенции федеральными законами и законами Ханты-Мансийс</w:t>
            </w:r>
            <w:r>
              <w:rPr>
                <w:szCs w:val="28"/>
              </w:rPr>
              <w:t>кого автономного округа – Югры,</w:t>
            </w:r>
            <w:r w:rsidRPr="00E50B3B">
              <w:rPr>
                <w:szCs w:val="28"/>
              </w:rPr>
              <w:t xml:space="preserve"> за счет доходов местного бюджета, за исключением межбюджетн</w:t>
            </w:r>
            <w:r>
              <w:rPr>
                <w:szCs w:val="28"/>
              </w:rPr>
              <w:t xml:space="preserve">ых трансфертов, предоставляемых </w:t>
            </w:r>
            <w:r w:rsidRPr="00E50B3B">
              <w:rPr>
                <w:szCs w:val="28"/>
              </w:rPr>
              <w:t>из бюджетов бюджетной системы Российской Федерации, и поступлений налоговых доходов по дополнительным нормативам отчислений.</w:t>
            </w:r>
          </w:p>
          <w:p w:rsidR="008F40D1" w:rsidRPr="001E08EA" w:rsidRDefault="008F40D1" w:rsidP="001E08EA">
            <w:pPr>
              <w:pStyle w:val="a9"/>
              <w:autoSpaceDE w:val="0"/>
              <w:autoSpaceDN w:val="0"/>
              <w:adjustRightInd w:val="0"/>
              <w:ind w:left="0"/>
              <w:jc w:val="both"/>
              <w:rPr>
                <w:sz w:val="20"/>
                <w:szCs w:val="20"/>
              </w:rPr>
            </w:pPr>
          </w:p>
        </w:tc>
        <w:tc>
          <w:tcPr>
            <w:tcW w:w="5750" w:type="dxa"/>
          </w:tcPr>
          <w:p w:rsidR="008F40D1" w:rsidRDefault="008F40D1" w:rsidP="008F40D1">
            <w:pPr>
              <w:tabs>
                <w:tab w:val="left" w:pos="0"/>
                <w:tab w:val="left" w:pos="284"/>
              </w:tabs>
              <w:ind w:firstLine="284"/>
              <w:jc w:val="both"/>
              <w:rPr>
                <w:szCs w:val="28"/>
              </w:rPr>
            </w:pPr>
            <w:r w:rsidRPr="00E50B3B">
              <w:rPr>
                <w:szCs w:val="28"/>
              </w:rPr>
              <w:t xml:space="preserve">Органы местного самоуправления </w:t>
            </w:r>
            <w:r>
              <w:rPr>
                <w:szCs w:val="28"/>
              </w:rPr>
              <w:t>Кондинского района</w:t>
            </w:r>
            <w:r w:rsidRPr="00E50B3B">
              <w:rPr>
                <w:szCs w:val="28"/>
              </w:rPr>
              <w:t xml:space="preserve"> вправе решать вопросы, указанные в части 1 статьи 1</w:t>
            </w:r>
            <w:r>
              <w:rPr>
                <w:szCs w:val="28"/>
              </w:rPr>
              <w:t>5.1</w:t>
            </w:r>
            <w:r w:rsidRPr="00E50B3B">
              <w:rPr>
                <w:szCs w:val="28"/>
              </w:rPr>
              <w:t xml:space="preserve"> Федерального закона от 6 октября 2003 года «Об общих принципах орга</w:t>
            </w:r>
            <w:r>
              <w:rPr>
                <w:szCs w:val="28"/>
              </w:rPr>
              <w:t xml:space="preserve">низации местного самоуправления </w:t>
            </w:r>
            <w:r w:rsidRPr="00E50B3B">
              <w:rPr>
                <w:szCs w:val="28"/>
              </w:rPr>
              <w:t xml:space="preserve">в Российской Федерации», участвовать в осуществлении иных государственных полномочий (не переданных им в </w:t>
            </w:r>
            <w:r>
              <w:rPr>
                <w:szCs w:val="28"/>
              </w:rPr>
              <w:t xml:space="preserve">соответствии </w:t>
            </w:r>
            <w:r w:rsidRPr="008F40D1">
              <w:rPr>
                <w:b/>
                <w:bCs/>
              </w:rPr>
              <w:t>со статьей 34 Федерального закона от 20 марта 2025 года № 33-ФЗ «Об общих принципах организации местного самоуправления в единой системе публичной власти</w:t>
            </w:r>
            <w:r w:rsidRPr="00E50B3B">
              <w:rPr>
                <w:szCs w:val="28"/>
              </w:rPr>
              <w:t>), если это участие  предусмотрено федеральными законами, а также реш</w:t>
            </w:r>
            <w:r>
              <w:rPr>
                <w:szCs w:val="28"/>
              </w:rPr>
              <w:t xml:space="preserve">ать иные вопросы, не отнесенные </w:t>
            </w:r>
            <w:r w:rsidRPr="00E50B3B">
              <w:rPr>
                <w:szCs w:val="28"/>
              </w:rPr>
              <w:t>к компетенции органов местного самоуправления других муниципальных образований, органов госуда</w:t>
            </w:r>
            <w:r>
              <w:rPr>
                <w:szCs w:val="28"/>
              </w:rPr>
              <w:t xml:space="preserve">рственной власти </w:t>
            </w:r>
            <w:r w:rsidRPr="00E50B3B">
              <w:rPr>
                <w:szCs w:val="28"/>
              </w:rPr>
              <w:t>и не исключенные из их компетенции федеральными законами и законами Ханты-Мансийс</w:t>
            </w:r>
            <w:r>
              <w:rPr>
                <w:szCs w:val="28"/>
              </w:rPr>
              <w:t>кого автономного округа – Югры,</w:t>
            </w:r>
            <w:r w:rsidRPr="00E50B3B">
              <w:rPr>
                <w:szCs w:val="28"/>
              </w:rPr>
              <w:t xml:space="preserve"> за счет доходов местного бюджета, за исключением межбюджетн</w:t>
            </w:r>
            <w:r>
              <w:rPr>
                <w:szCs w:val="28"/>
              </w:rPr>
              <w:t xml:space="preserve">ых трансфертов, предоставляемых </w:t>
            </w:r>
            <w:r w:rsidRPr="00E50B3B">
              <w:rPr>
                <w:szCs w:val="28"/>
              </w:rPr>
              <w:t>из бюджетов бюджетной системы Российской Федерации, и поступлений налоговых доходов по дополнительным нормативам отчислений.</w:t>
            </w:r>
          </w:p>
          <w:p w:rsidR="008F40D1" w:rsidRPr="001E08EA" w:rsidRDefault="008F40D1" w:rsidP="001E08EA">
            <w:pPr>
              <w:pStyle w:val="a9"/>
              <w:autoSpaceDE w:val="0"/>
              <w:autoSpaceDN w:val="0"/>
              <w:adjustRightInd w:val="0"/>
              <w:ind w:left="0"/>
              <w:jc w:val="both"/>
              <w:rPr>
                <w:sz w:val="20"/>
                <w:szCs w:val="20"/>
              </w:rPr>
            </w:pPr>
          </w:p>
        </w:tc>
        <w:tc>
          <w:tcPr>
            <w:tcW w:w="2702" w:type="dxa"/>
          </w:tcPr>
          <w:p w:rsidR="008F40D1" w:rsidRPr="00190AEF" w:rsidRDefault="008F40D1" w:rsidP="00080341">
            <w:pPr>
              <w:rPr>
                <w:rFonts w:ascii="PT Astra Serif" w:hAnsi="PT Astra Serif"/>
              </w:rPr>
            </w:pPr>
            <w:r w:rsidRPr="00190AEF">
              <w:rPr>
                <w:rFonts w:ascii="PT Astra Serif" w:hAnsi="PT Astra Serif"/>
              </w:rPr>
              <w:lastRenderedPageBreak/>
              <w:t>Федеральны</w:t>
            </w:r>
            <w:r>
              <w:rPr>
                <w:rFonts w:ascii="PT Astra Serif" w:hAnsi="PT Astra Serif"/>
              </w:rPr>
              <w:t>й</w:t>
            </w:r>
            <w:r w:rsidRPr="00190AEF">
              <w:rPr>
                <w:rFonts w:ascii="PT Astra Serif" w:hAnsi="PT Astra Serif"/>
              </w:rPr>
              <w:t xml:space="preserve"> закон </w:t>
            </w:r>
            <w:r w:rsidRPr="00ED43D6">
              <w:t>от 20 марта 2025 года № 33-ФЗ «Об общих принципах организации местного самоуправления в единой системе публичной власти</w:t>
            </w:r>
            <w:r w:rsidRPr="00190AEF">
              <w:rPr>
                <w:rFonts w:ascii="PT Astra Serif" w:hAnsi="PT Astra Serif"/>
              </w:rPr>
              <w:t>»</w:t>
            </w:r>
          </w:p>
        </w:tc>
      </w:tr>
      <w:tr w:rsidR="00C406D3" w:rsidRPr="00CD3B02" w:rsidTr="001E08EA">
        <w:trPr>
          <w:trHeight w:val="1691"/>
          <w:jc w:val="center"/>
        </w:trPr>
        <w:tc>
          <w:tcPr>
            <w:tcW w:w="578" w:type="dxa"/>
          </w:tcPr>
          <w:p w:rsidR="00C406D3" w:rsidRPr="00CD3B02" w:rsidRDefault="008F40D1" w:rsidP="00CD3B02">
            <w:pPr>
              <w:tabs>
                <w:tab w:val="left" w:pos="4395"/>
              </w:tabs>
              <w:suppressAutoHyphens/>
              <w:spacing w:line="0" w:lineRule="atLeast"/>
              <w:jc w:val="both"/>
            </w:pPr>
            <w:r>
              <w:lastRenderedPageBreak/>
              <w:t>3</w:t>
            </w:r>
          </w:p>
        </w:tc>
        <w:tc>
          <w:tcPr>
            <w:tcW w:w="1417" w:type="dxa"/>
          </w:tcPr>
          <w:p w:rsidR="00A27F61" w:rsidRDefault="001E08EA" w:rsidP="001E08EA">
            <w:r>
              <w:t>С</w:t>
            </w:r>
            <w:r w:rsidR="00A27F61">
              <w:t xml:space="preserve">татья </w:t>
            </w:r>
            <w:r>
              <w:t>7</w:t>
            </w:r>
            <w:r w:rsidR="00A27F61">
              <w:t xml:space="preserve"> </w:t>
            </w:r>
            <w:r>
              <w:rPr>
                <w:bCs/>
                <w:szCs w:val="28"/>
              </w:rPr>
              <w:t>Местный референдум</w:t>
            </w:r>
          </w:p>
        </w:tc>
        <w:tc>
          <w:tcPr>
            <w:tcW w:w="5802" w:type="dxa"/>
          </w:tcPr>
          <w:p w:rsidR="001E08EA" w:rsidRPr="001E08EA" w:rsidRDefault="001E08EA" w:rsidP="001E08EA">
            <w:pPr>
              <w:ind w:firstLine="284"/>
              <w:jc w:val="both"/>
              <w:rPr>
                <w:b/>
                <w:bCs/>
                <w:strike/>
                <w:color w:val="000000"/>
              </w:rPr>
            </w:pPr>
            <w:r w:rsidRPr="001E08EA">
              <w:rPr>
                <w:b/>
                <w:bCs/>
                <w:strike/>
                <w:color w:val="000000"/>
              </w:rPr>
              <w:t>Статья 7. Местный референдум</w:t>
            </w:r>
          </w:p>
          <w:p w:rsidR="001E08EA" w:rsidRPr="001E08EA" w:rsidRDefault="001E08EA" w:rsidP="0040745B">
            <w:pPr>
              <w:pStyle w:val="a9"/>
              <w:numPr>
                <w:ilvl w:val="0"/>
                <w:numId w:val="6"/>
              </w:numPr>
              <w:tabs>
                <w:tab w:val="left" w:pos="567"/>
              </w:tabs>
              <w:ind w:left="0" w:firstLine="284"/>
              <w:jc w:val="both"/>
              <w:rPr>
                <w:strike/>
                <w:color w:val="000000"/>
                <w:sz w:val="20"/>
                <w:szCs w:val="20"/>
              </w:rPr>
            </w:pPr>
            <w:r w:rsidRPr="001E08EA">
              <w:rPr>
                <w:strike/>
                <w:color w:val="000000"/>
                <w:sz w:val="20"/>
                <w:szCs w:val="20"/>
              </w:rPr>
              <w:t>В целях решения непосредственно населением вопросов местного значения на территории Кондинского района проводится местный референдум.</w:t>
            </w:r>
          </w:p>
          <w:p w:rsidR="001E08EA" w:rsidRPr="001E08EA" w:rsidRDefault="001E08EA" w:rsidP="001E08EA">
            <w:pPr>
              <w:pStyle w:val="a9"/>
              <w:tabs>
                <w:tab w:val="left" w:pos="567"/>
              </w:tabs>
              <w:ind w:left="0" w:firstLine="284"/>
              <w:jc w:val="both"/>
              <w:rPr>
                <w:strike/>
                <w:color w:val="000000"/>
                <w:sz w:val="20"/>
                <w:szCs w:val="20"/>
              </w:rPr>
            </w:pPr>
            <w:r w:rsidRPr="001E08EA">
              <w:rPr>
                <w:strike/>
                <w:color w:val="000000"/>
                <w:sz w:val="20"/>
                <w:szCs w:val="20"/>
              </w:rPr>
              <w:t>Местный референдум проводится в соответствии с Конституцией Российской Федерации, Федеральным законом от 12.06.2002 № 67 - ФЗ «Об основных гарантиях избирательных прав и права на участие в референдуме граждан Российской Федерации», иными федеральными законами, Уставом (Основным законом) Ханты-Мансийского автономного округа - Югры, Законом Ханты - Мансийского автономного округа - Югры от 11.11.2005 № 104-ОЗ «О местном референдуме» и иными законами Ханты - Мансийского автономного округа - Югры.</w:t>
            </w:r>
          </w:p>
          <w:p w:rsidR="001E08EA" w:rsidRPr="001E08EA" w:rsidRDefault="001E08EA" w:rsidP="001E08EA">
            <w:pPr>
              <w:pStyle w:val="a9"/>
              <w:tabs>
                <w:tab w:val="left" w:pos="567"/>
              </w:tabs>
              <w:ind w:left="0" w:firstLine="284"/>
              <w:jc w:val="both"/>
              <w:rPr>
                <w:strike/>
                <w:color w:val="000000"/>
                <w:sz w:val="20"/>
                <w:szCs w:val="20"/>
              </w:rPr>
            </w:pPr>
            <w:r w:rsidRPr="001E08EA">
              <w:rPr>
                <w:strike/>
                <w:color w:val="000000"/>
                <w:sz w:val="20"/>
                <w:szCs w:val="20"/>
              </w:rPr>
              <w:t>На местном референдуме также решаются вопросы введения и использования разовых платежей граждан, осуществляемых для решения конкретных вопросов местного значения.</w:t>
            </w:r>
          </w:p>
          <w:p w:rsidR="001E08EA" w:rsidRPr="001E08EA" w:rsidRDefault="001E08EA" w:rsidP="0040745B">
            <w:pPr>
              <w:pStyle w:val="a9"/>
              <w:numPr>
                <w:ilvl w:val="0"/>
                <w:numId w:val="6"/>
              </w:numPr>
              <w:tabs>
                <w:tab w:val="left" w:pos="567"/>
              </w:tabs>
              <w:ind w:left="0" w:firstLine="284"/>
              <w:jc w:val="both"/>
              <w:rPr>
                <w:strike/>
                <w:color w:val="000000"/>
                <w:sz w:val="20"/>
                <w:szCs w:val="20"/>
              </w:rPr>
            </w:pPr>
            <w:r w:rsidRPr="001E08EA">
              <w:rPr>
                <w:strike/>
                <w:color w:val="000000"/>
                <w:sz w:val="20"/>
                <w:szCs w:val="20"/>
              </w:rPr>
              <w:t>Местный референдум не проводится в течение года со дня официального опубликования результатов местного референдума с такой же по смыслу формулировкой вопроса.</w:t>
            </w:r>
          </w:p>
          <w:p w:rsidR="001E08EA" w:rsidRPr="001E08EA" w:rsidRDefault="001E08EA" w:rsidP="0040745B">
            <w:pPr>
              <w:pStyle w:val="a9"/>
              <w:numPr>
                <w:ilvl w:val="0"/>
                <w:numId w:val="6"/>
              </w:numPr>
              <w:tabs>
                <w:tab w:val="left" w:pos="567"/>
              </w:tabs>
              <w:ind w:left="0" w:firstLine="284"/>
              <w:jc w:val="both"/>
              <w:rPr>
                <w:strike/>
                <w:color w:val="000000"/>
                <w:sz w:val="20"/>
                <w:szCs w:val="20"/>
              </w:rPr>
            </w:pPr>
            <w:r w:rsidRPr="001E08EA">
              <w:rPr>
                <w:strike/>
                <w:color w:val="000000"/>
                <w:sz w:val="20"/>
                <w:szCs w:val="20"/>
              </w:rPr>
              <w:t>Каждый гражданин или группа граждан Российской Федерации, имеющие право на участие в местном референдуме, вправе образовать инициативную группу по проведению местного референдума в количестве не менее 10 человек, имеющих право на участие в местном референдуме, для выдвижения инициативы проведения местного референдума.</w:t>
            </w:r>
          </w:p>
          <w:p w:rsidR="001E08EA" w:rsidRPr="001E08EA" w:rsidRDefault="001E08EA" w:rsidP="0040745B">
            <w:pPr>
              <w:pStyle w:val="a9"/>
              <w:numPr>
                <w:ilvl w:val="0"/>
                <w:numId w:val="6"/>
              </w:numPr>
              <w:tabs>
                <w:tab w:val="left" w:pos="567"/>
              </w:tabs>
              <w:ind w:left="0" w:firstLine="284"/>
              <w:jc w:val="both"/>
              <w:rPr>
                <w:strike/>
                <w:color w:val="000000"/>
                <w:sz w:val="20"/>
                <w:szCs w:val="20"/>
              </w:rPr>
            </w:pPr>
            <w:r w:rsidRPr="001E08EA">
              <w:rPr>
                <w:strike/>
                <w:color w:val="000000"/>
                <w:sz w:val="20"/>
                <w:szCs w:val="20"/>
              </w:rPr>
              <w:t xml:space="preserve">Выдвинуть инициативу проведения местного референдума может также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референдума, или на более высоком уровне не позднее чем за один год до дня образования инициативной группы по проведению референдума. В этом случае, руководящий орган этого </w:t>
            </w:r>
            <w:r w:rsidRPr="001E08EA">
              <w:rPr>
                <w:strike/>
                <w:color w:val="000000"/>
                <w:sz w:val="20"/>
                <w:szCs w:val="20"/>
              </w:rPr>
              <w:lastRenderedPageBreak/>
              <w:t>общественного объединения либо руководящий орган его регионального отделения или иного структурного подразделения выступает в качестве инициативной группы по проведению местного референдума независимо от своей численности.</w:t>
            </w:r>
          </w:p>
          <w:p w:rsidR="001E08EA" w:rsidRPr="001E08EA" w:rsidRDefault="001E08EA" w:rsidP="0040745B">
            <w:pPr>
              <w:pStyle w:val="a9"/>
              <w:numPr>
                <w:ilvl w:val="0"/>
                <w:numId w:val="6"/>
              </w:numPr>
              <w:tabs>
                <w:tab w:val="left" w:pos="567"/>
              </w:tabs>
              <w:ind w:left="0" w:firstLine="284"/>
              <w:jc w:val="both"/>
              <w:rPr>
                <w:i/>
                <w:strike/>
                <w:sz w:val="20"/>
                <w:szCs w:val="20"/>
              </w:rPr>
            </w:pPr>
            <w:r w:rsidRPr="001E08EA">
              <w:rPr>
                <w:strike/>
                <w:sz w:val="20"/>
                <w:szCs w:val="20"/>
              </w:rPr>
              <w:t xml:space="preserve">Решение о назначении местного референдума принимается Думой Кондинского района по инициативе Думы Кондинского района и главы, выдвинутой ими совместно. Инициатива проведения местного референдума, выдвинутая совместно Думой Кондинского района и главой, оформляется решением Думы Кондинского района и постановлением администрации Кондинского района </w:t>
            </w:r>
            <w:r w:rsidRPr="001E08EA">
              <w:rPr>
                <w:i/>
                <w:strike/>
                <w:sz w:val="20"/>
                <w:szCs w:val="20"/>
              </w:rPr>
              <w:t>(в редакции решения Думы от 29.04.2015 № 554)</w:t>
            </w:r>
          </w:p>
          <w:p w:rsidR="001E08EA" w:rsidRPr="001E08EA" w:rsidRDefault="001E08EA" w:rsidP="0040745B">
            <w:pPr>
              <w:pStyle w:val="21"/>
              <w:numPr>
                <w:ilvl w:val="0"/>
                <w:numId w:val="6"/>
              </w:numPr>
              <w:tabs>
                <w:tab w:val="left" w:pos="567"/>
              </w:tabs>
              <w:ind w:left="0" w:firstLine="284"/>
              <w:rPr>
                <w:strike/>
                <w:color w:val="000000"/>
                <w:sz w:val="20"/>
                <w:szCs w:val="20"/>
              </w:rPr>
            </w:pPr>
            <w:r w:rsidRPr="001E08EA">
              <w:rPr>
                <w:strike/>
                <w:sz w:val="20"/>
                <w:szCs w:val="20"/>
              </w:rPr>
              <w:t xml:space="preserve">Инициативная группа по проведению местного референдума обращается в избирательную комиссию, организующей подготовку и проведение выборов в органы местного самоуправления, местного референдума, которая со дня обращения инициативной группы действует в качестве комиссии местного референдума, с ходатайством о регистрации группы. </w:t>
            </w:r>
            <w:r w:rsidRPr="001E08EA">
              <w:rPr>
                <w:i/>
                <w:strike/>
                <w:sz w:val="20"/>
                <w:szCs w:val="20"/>
              </w:rPr>
              <w:t>(в редакции решения Думы от 30.08.2022 № 928)</w:t>
            </w:r>
          </w:p>
          <w:p w:rsidR="001E08EA" w:rsidRPr="001E08EA" w:rsidRDefault="001E08EA" w:rsidP="0040745B">
            <w:pPr>
              <w:pStyle w:val="a9"/>
              <w:numPr>
                <w:ilvl w:val="0"/>
                <w:numId w:val="6"/>
              </w:numPr>
              <w:tabs>
                <w:tab w:val="left" w:pos="567"/>
              </w:tabs>
              <w:ind w:left="0" w:firstLine="284"/>
              <w:jc w:val="both"/>
              <w:rPr>
                <w:strike/>
                <w:color w:val="000000"/>
                <w:sz w:val="20"/>
                <w:szCs w:val="20"/>
              </w:rPr>
            </w:pPr>
            <w:r w:rsidRPr="001E08EA">
              <w:rPr>
                <w:strike/>
                <w:color w:val="000000"/>
                <w:sz w:val="20"/>
                <w:szCs w:val="20"/>
              </w:rPr>
              <w:t>В ходатайстве инициативной группы по проведению местного референдума должен (должны) содержаться вопрос (вопросы), предлагаемый (предлагаемые) инициативной группой для вынесения на местный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Кондинского района. Ходатайство инициативной группы должно быть подписано всеми членами указанной группы.</w:t>
            </w:r>
          </w:p>
          <w:p w:rsidR="001E08EA" w:rsidRPr="001E08EA" w:rsidRDefault="001E08EA" w:rsidP="0040745B">
            <w:pPr>
              <w:pStyle w:val="a9"/>
              <w:numPr>
                <w:ilvl w:val="0"/>
                <w:numId w:val="6"/>
              </w:numPr>
              <w:tabs>
                <w:tab w:val="left" w:pos="567"/>
              </w:tabs>
              <w:ind w:left="0" w:firstLine="284"/>
              <w:jc w:val="both"/>
              <w:rPr>
                <w:strike/>
                <w:color w:val="000000"/>
                <w:sz w:val="20"/>
                <w:szCs w:val="20"/>
              </w:rPr>
            </w:pPr>
            <w:r w:rsidRPr="001E08EA">
              <w:rPr>
                <w:strike/>
                <w:color w:val="000000"/>
                <w:sz w:val="20"/>
                <w:szCs w:val="20"/>
              </w:rPr>
              <w:t>К ходатайству должен быть приложен протокол собрания инициативной группы по проведению местного референдума, на котором было принято решение о выдвижении инициативы проведения местного референдума.</w:t>
            </w:r>
          </w:p>
          <w:p w:rsidR="001E08EA" w:rsidRPr="001E08EA" w:rsidRDefault="001E08EA" w:rsidP="0040745B">
            <w:pPr>
              <w:pStyle w:val="a9"/>
              <w:numPr>
                <w:ilvl w:val="0"/>
                <w:numId w:val="6"/>
              </w:numPr>
              <w:tabs>
                <w:tab w:val="left" w:pos="567"/>
              </w:tabs>
              <w:ind w:left="0" w:firstLine="284"/>
              <w:jc w:val="both"/>
              <w:rPr>
                <w:strike/>
                <w:color w:val="000000"/>
                <w:sz w:val="20"/>
                <w:szCs w:val="20"/>
              </w:rPr>
            </w:pPr>
            <w:r w:rsidRPr="001E08EA">
              <w:rPr>
                <w:strike/>
                <w:color w:val="000000"/>
                <w:sz w:val="20"/>
                <w:szCs w:val="20"/>
              </w:rPr>
              <w:t>Комиссия, указанная в пункте 6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E08EA" w:rsidRPr="001E08EA" w:rsidRDefault="001E08EA" w:rsidP="0040745B">
            <w:pPr>
              <w:pStyle w:val="a9"/>
              <w:numPr>
                <w:ilvl w:val="0"/>
                <w:numId w:val="7"/>
              </w:numPr>
              <w:tabs>
                <w:tab w:val="left" w:pos="567"/>
              </w:tabs>
              <w:ind w:left="0" w:firstLine="284"/>
              <w:jc w:val="both"/>
              <w:rPr>
                <w:strike/>
                <w:color w:val="000000"/>
                <w:sz w:val="20"/>
                <w:szCs w:val="20"/>
              </w:rPr>
            </w:pPr>
            <w:r w:rsidRPr="001E08EA">
              <w:rPr>
                <w:strike/>
                <w:color w:val="000000"/>
                <w:sz w:val="20"/>
                <w:szCs w:val="20"/>
              </w:rPr>
              <w:lastRenderedPageBreak/>
              <w:t xml:space="preserve">в случае соответствия указанных ходатайств и документов требованиям федерального закона, Устава «Основного закона» Ханты-Мансийского автономного округа - Югры, законодательства Ханты-Мансийского автономного округа - Югры, настоящего устава - о направлении их в Думу района;  </w:t>
            </w:r>
          </w:p>
          <w:p w:rsidR="001E08EA" w:rsidRPr="001E08EA" w:rsidRDefault="001E08EA" w:rsidP="0040745B">
            <w:pPr>
              <w:pStyle w:val="a9"/>
              <w:numPr>
                <w:ilvl w:val="0"/>
                <w:numId w:val="7"/>
              </w:numPr>
              <w:tabs>
                <w:tab w:val="left" w:pos="567"/>
              </w:tabs>
              <w:ind w:left="0" w:firstLine="284"/>
              <w:jc w:val="both"/>
              <w:rPr>
                <w:strike/>
                <w:color w:val="000000"/>
                <w:sz w:val="20"/>
                <w:szCs w:val="20"/>
              </w:rPr>
            </w:pPr>
            <w:r w:rsidRPr="001E08EA">
              <w:rPr>
                <w:strike/>
                <w:color w:val="000000"/>
                <w:sz w:val="20"/>
                <w:szCs w:val="20"/>
              </w:rPr>
              <w:t>в противном случае – об отказе в регистрации инициативной группы.</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Дума района обязана проверить соответствие вопроса, предлагаемого для вынесения на местный референдум, требованиям статьи 12 Федерального закона «Об основных гарантиях избирательных прав и права на участие в референдуме граждан Российской Федерации» в течение 20 дней со дня поступления в Думу района ходатайства инициативной группы по проведению местного референдума и приложенных к нему документов.</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Дума района не позднее чем через 5 дней со дня поступления в Думу района ходатайства инициативной группы по проведению местного референдумаи приложенных к нему документов обязана уведомить об этой инициативе Губернатора Ханты-Мансийского автономного округа - Югры, Думу Ханты-Мансийского автономного округа –Югры, избирательную комиссию Ханты-Мансийского автономного округа – Югры.</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 xml:space="preserve">Если Дума района признает, что вопрос, выносимый на местный референдум, отвечает требованиям статьи 12 Федерального закона «Об основных гарантиях избирательных прав и права на участие в референдуме граждан Российской Федерации», комиссия, указанная в пункте 6 настоящей статьи,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Решение о регистрации инициативной группы по проведению местного референдума принимается в пятнадцатидневный срок со дня признания Думой района соответствия вопроса, выносимого на местный референдум, требованиям статьи 12 Федерального закона «Об основных гарантиях избирательных прав и права на участие в референдуме граждан Российской Федерации».</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 xml:space="preserve">Регистрационное свидетельство, форма которого утверждается Избирательной комиссией автономного округа и </w:t>
            </w:r>
            <w:r w:rsidRPr="001E08EA">
              <w:rPr>
                <w:strike/>
                <w:color w:val="000000"/>
                <w:sz w:val="20"/>
                <w:szCs w:val="20"/>
              </w:rPr>
              <w:lastRenderedPageBreak/>
              <w:t>которое выдается инициативной группе по проведению местного референдума, действительно до даты сдачи итогового финансового отчета, за исключением случаев, если инициативная группа  по проведению местного референдума не собрала необходимого числа подписей, либо ей было отказано в проведении  местного референдума, либо ее регистрация была отменена, либо процедуры по реализации инициативы проведения местного референдума были прекращены по иным основаниям. В указанных случаях регистрационное свидетельство действительно до вынесения соответствующего решения.</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Если Дума района признает, что вопрос, выносимый на местный референдум, не отвечает требованиям статьи 12 Федерального закона «Об основных гарантиях избирательных прав и права на участие в референдуме граждан Российской Федерации», комиссия, указанная в пункте 6 настоящей статьи, отказывает инициативной группе по проведению местного референдума в регистрации.</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В случае отказа инициативной группе по проведению местного референдума в регистрации ей выдается решение комиссии, указанной в пункте 6 настоящей статьи, в котором указываются основания отказа.</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Для назначения местного референдума инициативная группа по проведению местного референдума, образованная в соответствии с настоящей статьей, должна представить в комиссию, указанную в пункте 6 настоящей статьи, подписи участников местного референдума в поддержку инициативы его проведения.</w:t>
            </w:r>
          </w:p>
          <w:p w:rsidR="001E08EA" w:rsidRPr="001E08EA" w:rsidRDefault="001E08EA" w:rsidP="001E08EA">
            <w:pPr>
              <w:ind w:firstLine="284"/>
              <w:jc w:val="both"/>
              <w:rPr>
                <w:strike/>
                <w:color w:val="000000"/>
              </w:rPr>
            </w:pPr>
            <w:r w:rsidRPr="001E08EA">
              <w:rPr>
                <w:strike/>
                <w:color w:val="000000"/>
              </w:rPr>
              <w:t>Сбор подписей в поддержку инициативы проведения местного референдума осуществляется в соответствии с федеральным законом и законом Ханты-Мансийского автономного округа – Югры.</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Решение о назначении местного референдума принимается Думой района в течение 30 дней со дня поступления в Думу района подписных листов, экземпляра протокола об итогах сбора подписей и копии постановления избирательной комиссии, указанной в пункте 6 настоящей статьи.</w:t>
            </w:r>
          </w:p>
          <w:p w:rsidR="001E08EA" w:rsidRPr="001E08EA" w:rsidRDefault="001E08EA" w:rsidP="0040745B">
            <w:pPr>
              <w:pStyle w:val="21"/>
              <w:numPr>
                <w:ilvl w:val="0"/>
                <w:numId w:val="6"/>
              </w:numPr>
              <w:ind w:left="0" w:firstLine="284"/>
              <w:rPr>
                <w:strike/>
                <w:color w:val="000000"/>
                <w:sz w:val="20"/>
                <w:szCs w:val="20"/>
              </w:rPr>
            </w:pPr>
            <w:r w:rsidRPr="001E08EA">
              <w:rPr>
                <w:strike/>
                <w:color w:val="000000"/>
                <w:sz w:val="20"/>
                <w:szCs w:val="20"/>
              </w:rPr>
              <w:t xml:space="preserve">Голосование на местном референдуме не позднее, чем за 25 дней до назначенного дня голосования может быть перенесено Думой района на более поздний срок (но не более </w:t>
            </w:r>
            <w:r w:rsidRPr="001E08EA">
              <w:rPr>
                <w:strike/>
                <w:color w:val="000000"/>
                <w:sz w:val="20"/>
                <w:szCs w:val="20"/>
              </w:rPr>
              <w:lastRenderedPageBreak/>
              <w:t>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Решение о назначении местного референдума, а также о перенесении дня голосования на местном референдуме в соответствии с пунктом 19 настоящей статьи подлежит официальному опубликованию не позднее чем через 5 дней со дня его принятия.</w:t>
            </w:r>
          </w:p>
          <w:p w:rsidR="001E08EA" w:rsidRPr="001E08EA" w:rsidRDefault="001E08EA" w:rsidP="0040745B">
            <w:pPr>
              <w:pStyle w:val="a9"/>
              <w:numPr>
                <w:ilvl w:val="0"/>
                <w:numId w:val="6"/>
              </w:numPr>
              <w:ind w:left="0" w:firstLine="284"/>
              <w:jc w:val="both"/>
              <w:rPr>
                <w:i/>
                <w:strike/>
                <w:color w:val="000000"/>
                <w:sz w:val="20"/>
                <w:szCs w:val="20"/>
              </w:rPr>
            </w:pPr>
            <w:r w:rsidRPr="001E08EA">
              <w:rPr>
                <w:strike/>
                <w:color w:val="000000"/>
                <w:sz w:val="20"/>
                <w:szCs w:val="20"/>
              </w:rPr>
              <w:t>Итоги голосования и принятое на местном референдуме решение подлежат официальному опубликованию</w:t>
            </w:r>
            <w:r w:rsidRPr="001E08EA">
              <w:rPr>
                <w:strike/>
                <w:sz w:val="20"/>
                <w:szCs w:val="20"/>
              </w:rPr>
              <w:t>(обнародованию)</w:t>
            </w:r>
            <w:r w:rsidRPr="001E08EA">
              <w:rPr>
                <w:strike/>
                <w:color w:val="000000"/>
                <w:sz w:val="20"/>
                <w:szCs w:val="20"/>
              </w:rPr>
              <w:t xml:space="preserve">.                              </w:t>
            </w:r>
            <w:r w:rsidRPr="001E08EA">
              <w:rPr>
                <w:i/>
                <w:strike/>
                <w:sz w:val="20"/>
                <w:szCs w:val="20"/>
              </w:rPr>
              <w:t>(в редакции решения Думы от 26.03.2020 № 624)</w:t>
            </w:r>
          </w:p>
          <w:p w:rsidR="001E08EA" w:rsidRPr="001E08EA" w:rsidRDefault="001E08EA" w:rsidP="0040745B">
            <w:pPr>
              <w:pStyle w:val="a9"/>
              <w:numPr>
                <w:ilvl w:val="0"/>
                <w:numId w:val="6"/>
              </w:numPr>
              <w:ind w:left="0" w:firstLine="284"/>
              <w:jc w:val="both"/>
              <w:rPr>
                <w:strike/>
                <w:color w:val="000000"/>
                <w:sz w:val="20"/>
                <w:szCs w:val="20"/>
              </w:rPr>
            </w:pPr>
            <w:r w:rsidRPr="001E08EA">
              <w:rPr>
                <w:strike/>
                <w:color w:val="000000"/>
                <w:sz w:val="20"/>
                <w:szCs w:val="20"/>
              </w:rPr>
              <w:t>Исполнение решения, принятого на местном референдуме, обеспечивается органами местного самоуправления Кондинского района в соответствии с разграничением полномочий между ними, определенным настоящим уставом.</w:t>
            </w:r>
          </w:p>
          <w:p w:rsidR="001E08EA" w:rsidRPr="001E08EA" w:rsidRDefault="001E08EA" w:rsidP="001E08EA">
            <w:pPr>
              <w:pStyle w:val="21"/>
              <w:rPr>
                <w:strike/>
                <w:color w:val="000000"/>
                <w:sz w:val="20"/>
                <w:szCs w:val="20"/>
              </w:rPr>
            </w:pPr>
            <w:r w:rsidRPr="001E08EA">
              <w:rPr>
                <w:strike/>
                <w:color w:val="000000"/>
                <w:sz w:val="20"/>
                <w:szCs w:val="20"/>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A27F61" w:rsidRPr="00A27F61" w:rsidRDefault="001E08EA" w:rsidP="0040745B">
            <w:pPr>
              <w:pStyle w:val="21"/>
              <w:numPr>
                <w:ilvl w:val="0"/>
                <w:numId w:val="6"/>
              </w:numPr>
              <w:ind w:left="0" w:firstLine="284"/>
            </w:pPr>
            <w:r w:rsidRPr="001E08EA">
              <w:rPr>
                <w:strike/>
                <w:color w:val="000000"/>
                <w:sz w:val="20"/>
                <w:szCs w:val="20"/>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tc>
        <w:tc>
          <w:tcPr>
            <w:tcW w:w="5750" w:type="dxa"/>
          </w:tcPr>
          <w:p w:rsidR="001E08EA" w:rsidRPr="001E08EA" w:rsidRDefault="001E08EA" w:rsidP="001E08EA">
            <w:pPr>
              <w:tabs>
                <w:tab w:val="left" w:pos="176"/>
              </w:tabs>
              <w:jc w:val="both"/>
            </w:pPr>
            <w:r w:rsidRPr="001E08EA">
              <w:rPr>
                <w:b/>
                <w:bCs/>
              </w:rPr>
              <w:lastRenderedPageBreak/>
              <w:t>Статья 7. Местный референдум</w:t>
            </w:r>
          </w:p>
          <w:p w:rsidR="001E08EA" w:rsidRPr="001E08EA" w:rsidRDefault="001E08EA" w:rsidP="001E08EA">
            <w:pPr>
              <w:tabs>
                <w:tab w:val="left" w:pos="176"/>
              </w:tabs>
              <w:ind w:firstLine="480"/>
              <w:jc w:val="both"/>
            </w:pPr>
            <w:r w:rsidRPr="001E08EA">
              <w:t xml:space="preserve">1. Местный референдум проводится в целях решения непосредственно населением вопросов непосредственного обеспечения жизнедеятельности населения. </w:t>
            </w:r>
          </w:p>
          <w:p w:rsidR="001E08EA" w:rsidRPr="001E08EA" w:rsidRDefault="001E08EA" w:rsidP="001E08EA">
            <w:pPr>
              <w:tabs>
                <w:tab w:val="left" w:pos="176"/>
              </w:tabs>
              <w:ind w:firstLine="480"/>
              <w:jc w:val="both"/>
            </w:pPr>
            <w:r w:rsidRPr="001E08EA">
              <w:t xml:space="preserve">2. Местный референдум проводится на всей территории Кондинского района. </w:t>
            </w:r>
          </w:p>
          <w:p w:rsidR="001E08EA" w:rsidRPr="001E08EA" w:rsidRDefault="001E08EA" w:rsidP="001E08EA">
            <w:pPr>
              <w:tabs>
                <w:tab w:val="left" w:pos="176"/>
              </w:tabs>
              <w:ind w:firstLine="480"/>
              <w:jc w:val="both"/>
            </w:pPr>
            <w:r w:rsidRPr="001E08EA">
              <w:t xml:space="preserve">3. Решение о назначении местного референдума принимается Думой района: </w:t>
            </w:r>
          </w:p>
          <w:p w:rsidR="001E08EA" w:rsidRPr="001E08EA" w:rsidRDefault="001E08EA" w:rsidP="001E08EA">
            <w:pPr>
              <w:tabs>
                <w:tab w:val="left" w:pos="176"/>
              </w:tabs>
              <w:ind w:firstLine="480"/>
              <w:jc w:val="both"/>
            </w:pPr>
            <w:r w:rsidRPr="001E08EA">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1E08EA" w:rsidRPr="001E08EA" w:rsidRDefault="001E08EA" w:rsidP="001E08EA">
            <w:pPr>
              <w:tabs>
                <w:tab w:val="left" w:pos="176"/>
              </w:tabs>
              <w:ind w:firstLine="480"/>
              <w:jc w:val="both"/>
            </w:pPr>
            <w:r w:rsidRPr="001E08EA">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1E08EA" w:rsidRPr="001E08EA" w:rsidRDefault="001E08EA" w:rsidP="001E08EA">
            <w:pPr>
              <w:tabs>
                <w:tab w:val="left" w:pos="176"/>
              </w:tabs>
              <w:ind w:firstLine="480"/>
              <w:jc w:val="both"/>
            </w:pPr>
            <w:r w:rsidRPr="001E08EA">
              <w:t xml:space="preserve">3) по инициативе Думы района и главы района, выдвинутой ими совместно. </w:t>
            </w:r>
          </w:p>
          <w:p w:rsidR="001E08EA" w:rsidRPr="001E08EA" w:rsidRDefault="001E08EA" w:rsidP="001E08EA">
            <w:pPr>
              <w:tabs>
                <w:tab w:val="left" w:pos="176"/>
              </w:tabs>
              <w:ind w:firstLine="480"/>
              <w:jc w:val="both"/>
            </w:pPr>
            <w:r w:rsidRPr="001E08EA">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Кондинского района в соответствии с </w:t>
            </w:r>
            <w:hyperlink r:id="rId11" w:history="1">
              <w:r w:rsidRPr="001E08EA">
                <w:rPr>
                  <w:rStyle w:val="aa"/>
                  <w:color w:val="auto"/>
                  <w:u w:val="none"/>
                </w:rPr>
                <w:t>Федеральным законом от 12.06.2002 № 67-ФЗ «Об основных гарантиях избирательных прав и права на участие в референдуме граждан Российской Федерации»</w:t>
              </w:r>
            </w:hyperlink>
            <w:r w:rsidRPr="001E08EA">
              <w:t xml:space="preserve">. </w:t>
            </w:r>
          </w:p>
          <w:p w:rsidR="001E08EA" w:rsidRPr="001E08EA" w:rsidRDefault="001E08EA" w:rsidP="001E08EA">
            <w:pPr>
              <w:tabs>
                <w:tab w:val="left" w:pos="176"/>
              </w:tabs>
              <w:ind w:firstLine="480"/>
              <w:jc w:val="both"/>
            </w:pPr>
            <w:r w:rsidRPr="001E08EA">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1E08EA" w:rsidRPr="001E08EA" w:rsidRDefault="001E08EA" w:rsidP="001E08EA">
            <w:pPr>
              <w:tabs>
                <w:tab w:val="left" w:pos="176"/>
              </w:tabs>
              <w:ind w:firstLine="480"/>
              <w:jc w:val="both"/>
            </w:pPr>
            <w:r w:rsidRPr="001E08EA">
              <w:lastRenderedPageBreak/>
              <w:t xml:space="preserve">Инициатива проведения референдума, выдвинутая совместно Думой района и главой района, оформляется правовыми актами Думы района и главы района. </w:t>
            </w:r>
          </w:p>
          <w:p w:rsidR="001E08EA" w:rsidRPr="001E08EA" w:rsidRDefault="001E08EA" w:rsidP="001E08EA">
            <w:pPr>
              <w:tabs>
                <w:tab w:val="left" w:pos="176"/>
              </w:tabs>
              <w:ind w:firstLine="480"/>
              <w:jc w:val="both"/>
            </w:pPr>
            <w:r w:rsidRPr="001E08EA">
              <w:t xml:space="preserve">5. Дума района обязана назначить местный референдум в течение 30 дней со дня поступления в Думу района документов, на основании которых назначается местный референдум. </w:t>
            </w:r>
          </w:p>
          <w:p w:rsidR="001E08EA" w:rsidRPr="001E08EA" w:rsidRDefault="001E08EA" w:rsidP="001E08EA">
            <w:pPr>
              <w:tabs>
                <w:tab w:val="left" w:pos="176"/>
              </w:tabs>
              <w:ind w:firstLine="480"/>
              <w:jc w:val="both"/>
            </w:pPr>
            <w:r w:rsidRPr="001E08EA">
              <w:t xml:space="preserve">В случае, если местный референдум не назначен Думой района в установленные сроки, референдум назначается судом на основании обращения граждан, избирательных объединений, главы района,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 </w:t>
            </w:r>
          </w:p>
          <w:p w:rsidR="001E08EA" w:rsidRPr="001E08EA" w:rsidRDefault="001E08EA" w:rsidP="001E08EA">
            <w:pPr>
              <w:tabs>
                <w:tab w:val="left" w:pos="176"/>
              </w:tabs>
              <w:ind w:firstLine="480"/>
              <w:jc w:val="both"/>
            </w:pPr>
            <w:r w:rsidRPr="001E08EA">
              <w:t xml:space="preserve">6. В местном референдуме имеют право участвовать граждане Российской Федерации, место жительства которых расположено в границах Кондинского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1E08EA" w:rsidRPr="001E08EA" w:rsidRDefault="001E08EA" w:rsidP="001E08EA">
            <w:pPr>
              <w:tabs>
                <w:tab w:val="left" w:pos="176"/>
              </w:tabs>
              <w:ind w:firstLine="480"/>
              <w:jc w:val="both"/>
            </w:pPr>
            <w:r w:rsidRPr="001E08EA">
              <w:t xml:space="preserve">Итоги голосования и принятое на местном референдуме решение подлежат официальному опубликованию. </w:t>
            </w:r>
          </w:p>
          <w:p w:rsidR="001E08EA" w:rsidRPr="001E08EA" w:rsidRDefault="001E08EA" w:rsidP="001E08EA">
            <w:pPr>
              <w:tabs>
                <w:tab w:val="left" w:pos="176"/>
              </w:tabs>
              <w:ind w:firstLine="480"/>
              <w:jc w:val="both"/>
            </w:pPr>
            <w:r w:rsidRPr="001E08EA">
              <w:t xml:space="preserve">7. Принятое на местном референдуме решение подлежит обязательному исполнению на территории Кондинского района и не нуждается в утверждении какими-либо органами государственной власти, их должностными лицами. </w:t>
            </w:r>
          </w:p>
          <w:p w:rsidR="001E08EA" w:rsidRPr="001E08EA" w:rsidRDefault="001E08EA" w:rsidP="001E08EA">
            <w:pPr>
              <w:tabs>
                <w:tab w:val="left" w:pos="176"/>
              </w:tabs>
              <w:ind w:firstLine="480"/>
              <w:jc w:val="both"/>
            </w:pPr>
            <w:r w:rsidRPr="001E08EA">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1E08EA" w:rsidRPr="001E08EA" w:rsidRDefault="001E08EA" w:rsidP="001E08EA">
            <w:pPr>
              <w:tabs>
                <w:tab w:val="left" w:pos="176"/>
              </w:tabs>
              <w:ind w:firstLine="480"/>
              <w:jc w:val="both"/>
            </w:pPr>
            <w:r w:rsidRPr="001E08EA">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1E08EA" w:rsidRPr="001E08EA" w:rsidRDefault="001E08EA" w:rsidP="001E08EA">
            <w:pPr>
              <w:pStyle w:val="formattext"/>
              <w:tabs>
                <w:tab w:val="left" w:pos="176"/>
                <w:tab w:val="left" w:pos="709"/>
                <w:tab w:val="left" w:pos="993"/>
                <w:tab w:val="left" w:pos="1134"/>
              </w:tabs>
              <w:spacing w:before="0" w:beforeAutospacing="0" w:after="0" w:afterAutospacing="0"/>
              <w:jc w:val="both"/>
              <w:rPr>
                <w:sz w:val="20"/>
                <w:szCs w:val="20"/>
              </w:rPr>
            </w:pPr>
            <w:r w:rsidRPr="001E08EA">
              <w:rPr>
                <w:sz w:val="20"/>
                <w:szCs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w:t>
            </w:r>
            <w:r w:rsidRPr="001E08EA">
              <w:rPr>
                <w:sz w:val="20"/>
                <w:szCs w:val="20"/>
              </w:rPr>
              <w:lastRenderedPageBreak/>
              <w:t>соответствии с ним законами Ханты-Мансийского автономного округа - Югры.».</w:t>
            </w:r>
          </w:p>
          <w:p w:rsidR="00A27F61" w:rsidRPr="00C53753" w:rsidRDefault="00A27F61" w:rsidP="00A27F61">
            <w:pPr>
              <w:tabs>
                <w:tab w:val="left" w:pos="993"/>
                <w:tab w:val="left" w:pos="4395"/>
              </w:tabs>
              <w:spacing w:line="0" w:lineRule="atLeast"/>
              <w:jc w:val="both"/>
            </w:pPr>
          </w:p>
        </w:tc>
        <w:tc>
          <w:tcPr>
            <w:tcW w:w="2702" w:type="dxa"/>
          </w:tcPr>
          <w:p w:rsidR="00C406D3" w:rsidRPr="00A27F61" w:rsidRDefault="001E08EA" w:rsidP="00080341">
            <w:r w:rsidRPr="00190AEF">
              <w:rPr>
                <w:rFonts w:ascii="PT Astra Serif" w:hAnsi="PT Astra Serif"/>
              </w:rPr>
              <w:lastRenderedPageBreak/>
              <w:t>Федеральны</w:t>
            </w:r>
            <w:r>
              <w:rPr>
                <w:rFonts w:ascii="PT Astra Serif" w:hAnsi="PT Astra Serif"/>
              </w:rPr>
              <w:t>й</w:t>
            </w:r>
            <w:r w:rsidRPr="00190AEF">
              <w:rPr>
                <w:rFonts w:ascii="PT Astra Serif" w:hAnsi="PT Astra Serif"/>
              </w:rPr>
              <w:t xml:space="preserve"> закон </w:t>
            </w:r>
            <w:r w:rsidRPr="00ED43D6">
              <w:t>от 20 марта 2025 года № 33-ФЗ «Об общих принципах организации местного самоуправления в единой системе публичной власти</w:t>
            </w:r>
            <w:r w:rsidRPr="00190AEF">
              <w:rPr>
                <w:rFonts w:ascii="PT Astra Serif" w:hAnsi="PT Astra Serif"/>
              </w:rPr>
              <w:t>»</w:t>
            </w:r>
          </w:p>
        </w:tc>
      </w:tr>
      <w:tr w:rsidR="00C53753" w:rsidRPr="00CD3B02" w:rsidTr="00C53753">
        <w:trPr>
          <w:trHeight w:val="2542"/>
          <w:jc w:val="center"/>
        </w:trPr>
        <w:tc>
          <w:tcPr>
            <w:tcW w:w="578" w:type="dxa"/>
          </w:tcPr>
          <w:p w:rsidR="00C53753" w:rsidRDefault="008F40D1" w:rsidP="00CD3B02">
            <w:pPr>
              <w:tabs>
                <w:tab w:val="left" w:pos="4395"/>
              </w:tabs>
              <w:suppressAutoHyphens/>
              <w:spacing w:line="0" w:lineRule="atLeast"/>
              <w:jc w:val="both"/>
            </w:pPr>
            <w:r>
              <w:lastRenderedPageBreak/>
              <w:t>4</w:t>
            </w:r>
          </w:p>
        </w:tc>
        <w:tc>
          <w:tcPr>
            <w:tcW w:w="1417" w:type="dxa"/>
          </w:tcPr>
          <w:p w:rsidR="00C53753" w:rsidRDefault="00C53753" w:rsidP="001E08EA">
            <w:r>
              <w:t xml:space="preserve">Статья </w:t>
            </w:r>
            <w:r w:rsidR="001E08EA">
              <w:t>9</w:t>
            </w:r>
            <w:r>
              <w:t xml:space="preserve"> </w:t>
            </w:r>
            <w:r w:rsidR="001E08EA" w:rsidRPr="001E08EA">
              <w:rPr>
                <w:color w:val="000000"/>
              </w:rPr>
              <w:t>Отзыв депутата Думы района, главы района</w:t>
            </w:r>
          </w:p>
        </w:tc>
        <w:tc>
          <w:tcPr>
            <w:tcW w:w="5802" w:type="dxa"/>
          </w:tcPr>
          <w:p w:rsidR="001E08EA" w:rsidRPr="001E08EA" w:rsidRDefault="001E08EA" w:rsidP="001E08EA">
            <w:pPr>
              <w:pStyle w:val="2"/>
              <w:ind w:firstLine="284"/>
              <w:jc w:val="both"/>
              <w:outlineLvl w:val="1"/>
              <w:rPr>
                <w:rFonts w:ascii="Times New Roman" w:hAnsi="Times New Roman" w:cs="Times New Roman"/>
                <w:strike/>
                <w:color w:val="000000"/>
                <w:sz w:val="20"/>
                <w:szCs w:val="20"/>
              </w:rPr>
            </w:pPr>
            <w:r w:rsidRPr="001E08EA">
              <w:rPr>
                <w:rFonts w:ascii="Times New Roman" w:hAnsi="Times New Roman" w:cs="Times New Roman"/>
                <w:strike/>
                <w:color w:val="000000"/>
                <w:sz w:val="20"/>
                <w:szCs w:val="20"/>
              </w:rPr>
              <w:t>Статья 9. Отзыв депутата Думы района, главы района</w:t>
            </w:r>
          </w:p>
          <w:p w:rsidR="001E08EA" w:rsidRPr="001E08EA" w:rsidRDefault="001E08EA" w:rsidP="001E08EA">
            <w:pPr>
              <w:tabs>
                <w:tab w:val="left" w:pos="0"/>
                <w:tab w:val="left" w:pos="284"/>
                <w:tab w:val="left" w:pos="426"/>
              </w:tabs>
              <w:jc w:val="both"/>
              <w:rPr>
                <w:strike/>
                <w:spacing w:val="2"/>
              </w:rPr>
            </w:pPr>
            <w:r w:rsidRPr="001E08EA">
              <w:rPr>
                <w:strike/>
                <w:spacing w:val="2"/>
              </w:rPr>
              <w:tab/>
              <w:t xml:space="preserve">1.Депутат Думы района, глава района могут быть отозваны гражданами Российской Федерации, обладающими избирательным правом (далее - избиратели).       </w:t>
            </w:r>
          </w:p>
          <w:p w:rsidR="001E08EA" w:rsidRPr="001E08EA" w:rsidRDefault="001E08EA" w:rsidP="001E08EA">
            <w:pPr>
              <w:tabs>
                <w:tab w:val="left" w:pos="0"/>
                <w:tab w:val="left" w:pos="284"/>
                <w:tab w:val="left" w:pos="426"/>
              </w:tabs>
              <w:jc w:val="both"/>
              <w:rPr>
                <w:strike/>
                <w:spacing w:val="2"/>
              </w:rPr>
            </w:pPr>
            <w:r w:rsidRPr="001E08EA">
              <w:rPr>
                <w:strike/>
                <w:spacing w:val="2"/>
              </w:rPr>
              <w:tab/>
              <w:t>2.Основаниями для отзыва депутата Думы района избирателями могут быть:</w:t>
            </w:r>
          </w:p>
          <w:p w:rsidR="001E08EA" w:rsidRPr="001E08EA" w:rsidRDefault="001E08EA" w:rsidP="001E08EA">
            <w:pPr>
              <w:tabs>
                <w:tab w:val="left" w:pos="0"/>
                <w:tab w:val="left" w:pos="284"/>
                <w:tab w:val="left" w:pos="426"/>
                <w:tab w:val="left" w:pos="709"/>
              </w:tabs>
              <w:ind w:firstLine="284"/>
              <w:jc w:val="both"/>
              <w:rPr>
                <w:strike/>
                <w:spacing w:val="2"/>
              </w:rPr>
            </w:pPr>
            <w:r w:rsidRPr="001E08EA">
              <w:rPr>
                <w:strike/>
                <w:spacing w:val="2"/>
              </w:rPr>
              <w:t xml:space="preserve">1)неоднократное (более двух раз в течение срока своих полномочий), без уважительных причин, невыполнение обязанностей, возложенныхна депутата Думы района федеральными законами, законами Ханты - Мансийского автономного округа - Югры, настоящим уставом, решениями Думы района, если это подтверждено соответствующим судом; </w:t>
            </w:r>
          </w:p>
          <w:p w:rsidR="001E08EA" w:rsidRPr="001E08EA" w:rsidRDefault="001E08EA" w:rsidP="001E08EA">
            <w:pPr>
              <w:tabs>
                <w:tab w:val="left" w:pos="0"/>
                <w:tab w:val="left" w:pos="284"/>
                <w:tab w:val="left" w:pos="709"/>
              </w:tabs>
              <w:ind w:firstLine="284"/>
              <w:jc w:val="both"/>
              <w:rPr>
                <w:strike/>
                <w:spacing w:val="2"/>
              </w:rPr>
            </w:pPr>
            <w:r w:rsidRPr="001E08EA">
              <w:rPr>
                <w:strike/>
                <w:spacing w:val="2"/>
              </w:rPr>
              <w:t>2)осуществление деятельности, несовместимой со статусом депутата Думы района, если это подтверждено соответствующим судом;</w:t>
            </w:r>
          </w:p>
          <w:p w:rsidR="001E08EA" w:rsidRPr="001E08EA" w:rsidRDefault="001E08EA" w:rsidP="001E08EA">
            <w:pPr>
              <w:tabs>
                <w:tab w:val="left" w:pos="0"/>
              </w:tabs>
              <w:ind w:firstLine="284"/>
              <w:jc w:val="both"/>
              <w:rPr>
                <w:strike/>
                <w:spacing w:val="2"/>
              </w:rPr>
            </w:pPr>
            <w:r w:rsidRPr="001E08EA">
              <w:rPr>
                <w:strike/>
                <w:spacing w:val="2"/>
              </w:rPr>
              <w:t>3.Основаниями для отзыва главы района избирателями могут быть:</w:t>
            </w:r>
          </w:p>
          <w:p w:rsidR="001E08EA" w:rsidRPr="001E08EA" w:rsidRDefault="001E08EA" w:rsidP="001E08EA">
            <w:pPr>
              <w:tabs>
                <w:tab w:val="left" w:pos="0"/>
              </w:tabs>
              <w:ind w:firstLine="284"/>
              <w:jc w:val="both"/>
              <w:rPr>
                <w:strike/>
              </w:rPr>
            </w:pPr>
            <w:r w:rsidRPr="001E08EA">
              <w:rPr>
                <w:strike/>
              </w:rPr>
              <w:t>1)издание главой района правового акта, влекущего нарушение прав и свобод человека и гражданина, если это установлено соответствующим судом;</w:t>
            </w:r>
          </w:p>
          <w:p w:rsidR="001E08EA" w:rsidRPr="001E08EA" w:rsidRDefault="001E08EA" w:rsidP="001E08EA">
            <w:pPr>
              <w:tabs>
                <w:tab w:val="left" w:pos="0"/>
              </w:tabs>
              <w:ind w:firstLine="284"/>
              <w:jc w:val="both"/>
              <w:rPr>
                <w:strike/>
                <w:spacing w:val="2"/>
              </w:rPr>
            </w:pPr>
            <w:r w:rsidRPr="001E08EA">
              <w:rPr>
                <w:strike/>
              </w:rPr>
              <w:t>2)систематическое, без уважительных причин, невыполнение обязанностей, возложенных на главу района федеральными законами, законами Ханты – Мансийского автономного округа - Югры, настоящим уставом, если это установлено соответствующим судом;</w:t>
            </w:r>
          </w:p>
          <w:p w:rsidR="001E08EA" w:rsidRPr="001E08EA" w:rsidRDefault="001E08EA" w:rsidP="001E08EA">
            <w:pPr>
              <w:tabs>
                <w:tab w:val="left" w:pos="0"/>
              </w:tabs>
              <w:ind w:firstLine="284"/>
              <w:jc w:val="both"/>
              <w:rPr>
                <w:strike/>
                <w:spacing w:val="2"/>
              </w:rPr>
            </w:pPr>
            <w:r w:rsidRPr="001E08EA">
              <w:rPr>
                <w:strike/>
                <w:spacing w:val="2"/>
              </w:rPr>
              <w:t>3)осуществление деятельности, несовместимой со статусом главы района, если это подтверждено соответствующим судом;</w:t>
            </w:r>
          </w:p>
          <w:p w:rsidR="001E08EA" w:rsidRPr="001E08EA" w:rsidRDefault="001E08EA" w:rsidP="001E08EA">
            <w:pPr>
              <w:tabs>
                <w:tab w:val="left" w:pos="0"/>
                <w:tab w:val="left" w:pos="284"/>
                <w:tab w:val="left" w:pos="426"/>
              </w:tabs>
              <w:ind w:firstLine="284"/>
              <w:jc w:val="both"/>
              <w:rPr>
                <w:strike/>
                <w:spacing w:val="2"/>
              </w:rPr>
            </w:pPr>
            <w:r w:rsidRPr="001E08EA">
              <w:rPr>
                <w:strike/>
                <w:spacing w:val="2"/>
              </w:rPr>
              <w:t>4)нарушение главой района срока издания муниципального правового акта, необходимого для реализации решения, принятого на местном референдуме, если это нарушение подтверждено соответствующим судом;</w:t>
            </w:r>
          </w:p>
          <w:p w:rsidR="001E08EA" w:rsidRPr="001E08EA" w:rsidRDefault="001E08EA" w:rsidP="001E08EA">
            <w:pPr>
              <w:tabs>
                <w:tab w:val="left" w:pos="0"/>
                <w:tab w:val="left" w:pos="284"/>
                <w:tab w:val="left" w:pos="426"/>
              </w:tabs>
              <w:ind w:firstLine="284"/>
              <w:jc w:val="both"/>
              <w:rPr>
                <w:strike/>
                <w:spacing w:val="2"/>
              </w:rPr>
            </w:pPr>
            <w:r w:rsidRPr="001E08EA">
              <w:rPr>
                <w:strike/>
                <w:spacing w:val="2"/>
              </w:rPr>
              <w:t>4.Голосование по отзыву депутата Думы района, главы района проводится по инициативе населения района в порядке, установленном действующим законодательством.</w:t>
            </w:r>
          </w:p>
          <w:p w:rsidR="001E08EA" w:rsidRPr="001E08EA" w:rsidRDefault="001E08EA" w:rsidP="001E08EA">
            <w:pPr>
              <w:tabs>
                <w:tab w:val="left" w:pos="0"/>
                <w:tab w:val="left" w:pos="284"/>
              </w:tabs>
              <w:ind w:firstLine="284"/>
              <w:jc w:val="both"/>
              <w:rPr>
                <w:strike/>
                <w:spacing w:val="2"/>
              </w:rPr>
            </w:pPr>
            <w:r w:rsidRPr="001E08EA">
              <w:rPr>
                <w:strike/>
                <w:spacing w:val="2"/>
              </w:rPr>
              <w:t xml:space="preserve">5.Каждый избиратель или группа избирателей, зарегистрированных в Кондинском районе (избирательном округе), вправе образовать инициативную группу избирателей по проведению голосования по отзыву депутата Думы района, главы района в количестве 15 человек, для выдвижения инициативы проведения голосования по отзыву депутата Думы района, главы района. </w:t>
            </w:r>
          </w:p>
          <w:p w:rsidR="001E08EA" w:rsidRPr="001E08EA" w:rsidRDefault="001E08EA" w:rsidP="001E08EA">
            <w:pPr>
              <w:tabs>
                <w:tab w:val="left" w:pos="0"/>
                <w:tab w:val="left" w:pos="284"/>
              </w:tabs>
              <w:jc w:val="both"/>
              <w:rPr>
                <w:strike/>
                <w:spacing w:val="2"/>
              </w:rPr>
            </w:pPr>
            <w:r w:rsidRPr="001E08EA">
              <w:rPr>
                <w:strike/>
                <w:spacing w:val="2"/>
              </w:rPr>
              <w:lastRenderedPageBreak/>
              <w:tab/>
              <w:t>6.Инициативная группа избирателей по проведению голосования по отзыву депутата Думы района, главы района (далее инициативная группа) обязана в письменном виде уведомить отзываемое лицо о времени и месте проведения собрания, на котором планируется инициировать процедуру отзыва, не позднее, чем за 7 дней до дня проведения собрания. Отзываемое лицо вправе присутствовать на собрании инициативной группы и дать объяснения по поводу обстоятельств, выдвигаемых в качестве основания отзыва.</w:t>
            </w:r>
          </w:p>
          <w:p w:rsidR="001E08EA" w:rsidRPr="001E08EA" w:rsidRDefault="001E08EA" w:rsidP="001E08EA">
            <w:pPr>
              <w:tabs>
                <w:tab w:val="left" w:pos="0"/>
                <w:tab w:val="left" w:pos="284"/>
              </w:tabs>
              <w:ind w:firstLine="284"/>
              <w:jc w:val="both"/>
              <w:rPr>
                <w:strike/>
                <w:spacing w:val="2"/>
              </w:rPr>
            </w:pPr>
            <w:r w:rsidRPr="001E08EA">
              <w:rPr>
                <w:strike/>
                <w:spacing w:val="2"/>
              </w:rPr>
              <w:t>7.В ходатайстве инициативной группы должно (должны) указываться основание (основания) для отзыва депутата Думы района, главы района, предлагаемое (предлагаемые) инициативной группой для вынесения на голосование,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района (избирательного округа). Ходатайство инициативной группы должно быть подписано всеми членами указанной группы.</w:t>
            </w:r>
            <w:r w:rsidRPr="001E08EA">
              <w:rPr>
                <w:strike/>
                <w:spacing w:val="2"/>
              </w:rPr>
              <w:tab/>
            </w:r>
            <w:r w:rsidRPr="001E08EA">
              <w:rPr>
                <w:strike/>
                <w:spacing w:val="2"/>
              </w:rPr>
              <w:tab/>
            </w:r>
          </w:p>
          <w:p w:rsidR="001E08EA" w:rsidRPr="001E08EA" w:rsidRDefault="001E08EA" w:rsidP="001E08EA">
            <w:pPr>
              <w:tabs>
                <w:tab w:val="left" w:pos="0"/>
                <w:tab w:val="left" w:pos="284"/>
                <w:tab w:val="left" w:pos="426"/>
              </w:tabs>
              <w:ind w:firstLine="284"/>
              <w:jc w:val="both"/>
              <w:rPr>
                <w:strike/>
                <w:spacing w:val="2"/>
              </w:rPr>
            </w:pPr>
            <w:r w:rsidRPr="001E08EA">
              <w:rPr>
                <w:strike/>
                <w:spacing w:val="2"/>
              </w:rPr>
              <w:t xml:space="preserve">8.Вместе с ходатайством о регистрации инициативной группы в комиссию, указанную в пункте 6 статьи 7 настоящего устава, должен быть представлен протокол собрания инициативной группы, на котором было принято решение о выдвижении инициативы проведения голосования по отзыву, документ, подтверждающий факт уведомления отзываемого лица, копия судебного решения или официальная информация о наличии такого судебного решения. При затруднении в получении судебного решения или официальной информации, инициативная группа представляет в комиссию, указанную в пункте 6 статьи 7 настоящего устава, ходатайство об истребовании необходимых материалов.       </w:t>
            </w:r>
            <w:r w:rsidRPr="001E08EA">
              <w:rPr>
                <w:strike/>
                <w:spacing w:val="2"/>
              </w:rPr>
              <w:tab/>
            </w:r>
          </w:p>
          <w:p w:rsidR="001E08EA" w:rsidRPr="001E08EA" w:rsidRDefault="001E08EA" w:rsidP="001E08EA">
            <w:pPr>
              <w:tabs>
                <w:tab w:val="left" w:pos="0"/>
                <w:tab w:val="left" w:pos="284"/>
                <w:tab w:val="left" w:pos="426"/>
              </w:tabs>
              <w:ind w:firstLine="284"/>
              <w:jc w:val="both"/>
              <w:rPr>
                <w:strike/>
                <w:spacing w:val="2"/>
              </w:rPr>
            </w:pPr>
            <w:r w:rsidRPr="001E08EA">
              <w:rPr>
                <w:strike/>
                <w:spacing w:val="2"/>
              </w:rPr>
              <w:t xml:space="preserve">9.Дума района обязана проверить соответствие основания (оснований) для отзыва, выдвинутого (выдвинутых) инициативной группой, основанию (основаниям) для отзыва, установленному (установленным) в пункте 2 и 3 настоящей статьи в течение 20 дней со дня поступления в Дума района ходатайства инициативной группы и приложенных к нему документов. </w:t>
            </w:r>
          </w:p>
          <w:p w:rsidR="001E08EA" w:rsidRDefault="001E08EA" w:rsidP="001E08EA">
            <w:pPr>
              <w:tabs>
                <w:tab w:val="left" w:pos="0"/>
                <w:tab w:val="left" w:pos="284"/>
                <w:tab w:val="left" w:pos="426"/>
              </w:tabs>
              <w:ind w:firstLine="284"/>
              <w:jc w:val="both"/>
              <w:rPr>
                <w:strike/>
                <w:spacing w:val="2"/>
              </w:rPr>
            </w:pPr>
            <w:r w:rsidRPr="001E08EA">
              <w:rPr>
                <w:strike/>
                <w:spacing w:val="2"/>
              </w:rPr>
              <w:lastRenderedPageBreak/>
              <w:t>10.Если Дума района признает, что основание (основания) для отзыва депутата Думы района, главы района, выдвинутое (выдвинутые) инициативной группой, соответствует (соответствуют) основанию (основаниям) для отзыва, установленному (установленным) в пункте 2 и 3 настоящей статьи, комиссия, указанная в пункте 6 статьи 7  настоящего устава, осуществляет регистрацию инициативной группы, выдает ей регистрационное свидетельство, а также сообщает об этом в средства массовой информации.</w:t>
            </w:r>
          </w:p>
          <w:p w:rsidR="001E08EA" w:rsidRPr="001E08EA" w:rsidRDefault="001E08EA" w:rsidP="001E08EA">
            <w:pPr>
              <w:tabs>
                <w:tab w:val="left" w:pos="0"/>
                <w:tab w:val="left" w:pos="284"/>
                <w:tab w:val="left" w:pos="426"/>
              </w:tabs>
              <w:ind w:firstLine="284"/>
              <w:jc w:val="both"/>
              <w:rPr>
                <w:strike/>
                <w:spacing w:val="2"/>
              </w:rPr>
            </w:pPr>
            <w:r w:rsidRPr="001E08EA">
              <w:rPr>
                <w:strike/>
                <w:spacing w:val="2"/>
              </w:rPr>
              <w:tab/>
              <w:t xml:space="preserve">11.Сбор подписей в поддержку инициативы проведения голосования по отзыву депутата Думы района, главы района осуществляется в том избирательном округе, от которого было избрано отзываемое лицо. Количество собранных подписей должно быть не менее количества подписей, которое было собрано для регистрации его кандидатом в депутаты Думы района, главы района. </w:t>
            </w:r>
            <w:r w:rsidRPr="001E08EA">
              <w:rPr>
                <w:strike/>
                <w:spacing w:val="2"/>
              </w:rPr>
              <w:tab/>
            </w:r>
          </w:p>
          <w:p w:rsidR="001E08EA" w:rsidRPr="001E08EA" w:rsidRDefault="001E08EA" w:rsidP="001E08EA">
            <w:pPr>
              <w:tabs>
                <w:tab w:val="left" w:pos="0"/>
                <w:tab w:val="left" w:pos="284"/>
                <w:tab w:val="left" w:pos="426"/>
              </w:tabs>
              <w:ind w:firstLine="284"/>
              <w:jc w:val="both"/>
              <w:rPr>
                <w:strike/>
                <w:spacing w:val="2"/>
              </w:rPr>
            </w:pPr>
            <w:r w:rsidRPr="001E08EA">
              <w:rPr>
                <w:strike/>
                <w:spacing w:val="2"/>
              </w:rPr>
              <w:t xml:space="preserve">12.Решение о назначении голосования по отзыву принимается Думой района в течение 30 дней со дня поступления в Думу района подписных листов, экземпляра протокола об итогах сбора подписей и копии постановления избирательной комиссии, указанной в пункте 6 статьи 7 настоящего устава.        </w:t>
            </w:r>
          </w:p>
          <w:p w:rsidR="001E08EA" w:rsidRPr="001E08EA" w:rsidRDefault="001E08EA" w:rsidP="001E08EA">
            <w:pPr>
              <w:tabs>
                <w:tab w:val="left" w:pos="0"/>
                <w:tab w:val="left" w:pos="284"/>
                <w:tab w:val="left" w:pos="426"/>
              </w:tabs>
              <w:ind w:firstLine="284"/>
              <w:jc w:val="both"/>
              <w:rPr>
                <w:strike/>
                <w:spacing w:val="2"/>
              </w:rPr>
            </w:pPr>
            <w:r w:rsidRPr="001E08EA">
              <w:rPr>
                <w:strike/>
                <w:spacing w:val="2"/>
              </w:rPr>
              <w:t xml:space="preserve">13.Решение Думы района о назначении голосования по отзыву депутата Думы района, главы района, подлежит официальному опубликованию не позднее чем через пять дней со дня его принятия. Одновременно, в данном номере газеты, отзываемому лицу, предоставляется возможность опубликовать объяснения по поводу обстоятельств, выдвигаемых в качестве оснований для отзыва. </w:t>
            </w:r>
            <w:r w:rsidRPr="001E08EA">
              <w:rPr>
                <w:strike/>
                <w:spacing w:val="2"/>
              </w:rPr>
              <w:tab/>
            </w:r>
          </w:p>
          <w:p w:rsidR="001E08EA" w:rsidRDefault="001E08EA" w:rsidP="001E08EA">
            <w:pPr>
              <w:tabs>
                <w:tab w:val="left" w:pos="-1620"/>
                <w:tab w:val="left" w:pos="0"/>
              </w:tabs>
              <w:ind w:firstLine="284"/>
              <w:jc w:val="both"/>
              <w:rPr>
                <w:strike/>
                <w:spacing w:val="2"/>
              </w:rPr>
            </w:pPr>
            <w:r w:rsidRPr="001E08EA">
              <w:rPr>
                <w:strike/>
                <w:spacing w:val="2"/>
              </w:rPr>
              <w:t>14.Итоги голосования по отзыву депутата Думы района, главы района, подлежат официальному опубликованию (обнародованию).</w:t>
            </w:r>
          </w:p>
          <w:p w:rsidR="008D7ED7" w:rsidRPr="001E08EA" w:rsidRDefault="008D7ED7" w:rsidP="001E08EA">
            <w:pPr>
              <w:tabs>
                <w:tab w:val="left" w:pos="-1620"/>
                <w:tab w:val="left" w:pos="0"/>
              </w:tabs>
              <w:ind w:firstLine="284"/>
              <w:jc w:val="both"/>
              <w:rPr>
                <w:strike/>
                <w:spacing w:val="2"/>
              </w:rPr>
            </w:pPr>
          </w:p>
          <w:p w:rsidR="00C53753" w:rsidRPr="00C53753" w:rsidRDefault="00C53753" w:rsidP="001E08EA">
            <w:pPr>
              <w:tabs>
                <w:tab w:val="left" w:pos="4395"/>
              </w:tabs>
              <w:spacing w:line="0" w:lineRule="atLeast"/>
              <w:jc w:val="both"/>
            </w:pPr>
          </w:p>
        </w:tc>
        <w:tc>
          <w:tcPr>
            <w:tcW w:w="5750" w:type="dxa"/>
          </w:tcPr>
          <w:p w:rsidR="00C53753" w:rsidRPr="00C53753" w:rsidRDefault="001E08EA" w:rsidP="00C53753">
            <w:pPr>
              <w:tabs>
                <w:tab w:val="left" w:pos="993"/>
                <w:tab w:val="left" w:pos="4395"/>
              </w:tabs>
              <w:spacing w:line="0" w:lineRule="atLeast"/>
              <w:jc w:val="both"/>
            </w:pPr>
            <w:r>
              <w:lastRenderedPageBreak/>
              <w:t>Признана утратившей силу.</w:t>
            </w:r>
          </w:p>
        </w:tc>
        <w:tc>
          <w:tcPr>
            <w:tcW w:w="2702" w:type="dxa"/>
          </w:tcPr>
          <w:p w:rsidR="00C53753" w:rsidRPr="00190AEF" w:rsidRDefault="001E08EA" w:rsidP="00080341">
            <w:pPr>
              <w:rPr>
                <w:rFonts w:ascii="PT Astra Serif" w:hAnsi="PT Astra Serif"/>
              </w:rPr>
            </w:pPr>
            <w:r w:rsidRPr="00190AEF">
              <w:rPr>
                <w:rFonts w:ascii="PT Astra Serif" w:hAnsi="PT Astra Serif"/>
              </w:rPr>
              <w:t>Федеральны</w:t>
            </w:r>
            <w:r>
              <w:rPr>
                <w:rFonts w:ascii="PT Astra Serif" w:hAnsi="PT Astra Serif"/>
              </w:rPr>
              <w:t>й</w:t>
            </w:r>
            <w:r w:rsidRPr="00190AEF">
              <w:rPr>
                <w:rFonts w:ascii="PT Astra Serif" w:hAnsi="PT Astra Serif"/>
              </w:rPr>
              <w:t xml:space="preserve"> закон </w:t>
            </w:r>
            <w:r w:rsidRPr="00ED43D6">
              <w:t>от 20 марта 2025 года № 33-ФЗ «Об общих принципах организации местного самоуправления в единой системе публичной власти</w:t>
            </w:r>
            <w:r w:rsidRPr="00190AEF">
              <w:rPr>
                <w:rFonts w:ascii="PT Astra Serif" w:hAnsi="PT Astra Serif"/>
              </w:rPr>
              <w:t>»</w:t>
            </w:r>
          </w:p>
        </w:tc>
      </w:tr>
      <w:tr w:rsidR="00C406D3" w:rsidRPr="00CD3B02" w:rsidTr="008D7ED7">
        <w:trPr>
          <w:trHeight w:val="558"/>
          <w:jc w:val="center"/>
        </w:trPr>
        <w:tc>
          <w:tcPr>
            <w:tcW w:w="578" w:type="dxa"/>
          </w:tcPr>
          <w:p w:rsidR="00C406D3" w:rsidRPr="00CD3B02" w:rsidRDefault="008F40D1" w:rsidP="008F40D1">
            <w:pPr>
              <w:tabs>
                <w:tab w:val="left" w:pos="4395"/>
              </w:tabs>
              <w:suppressAutoHyphens/>
              <w:spacing w:line="0" w:lineRule="atLeast"/>
              <w:jc w:val="both"/>
            </w:pPr>
            <w:r>
              <w:lastRenderedPageBreak/>
              <w:t>5</w:t>
            </w:r>
          </w:p>
        </w:tc>
        <w:tc>
          <w:tcPr>
            <w:tcW w:w="1417" w:type="dxa"/>
          </w:tcPr>
          <w:p w:rsidR="00C406D3" w:rsidRDefault="00C53753" w:rsidP="001E08EA">
            <w:r>
              <w:t>С</w:t>
            </w:r>
            <w:r w:rsidR="00A27F61">
              <w:t xml:space="preserve">татья </w:t>
            </w:r>
            <w:r w:rsidR="001E08EA">
              <w:t>10</w:t>
            </w:r>
            <w:r w:rsidR="00CF0CC9">
              <w:t xml:space="preserve"> </w:t>
            </w:r>
            <w:r w:rsidR="001E08EA" w:rsidRPr="001E08EA">
              <w:rPr>
                <w:bCs/>
              </w:rPr>
              <w:t xml:space="preserve">Голосование по вопросам изменения границ Кондинского района, </w:t>
            </w:r>
            <w:r w:rsidR="001E08EA" w:rsidRPr="001E08EA">
              <w:rPr>
                <w:bCs/>
              </w:rPr>
              <w:lastRenderedPageBreak/>
              <w:t>преобразования Кондинского района</w:t>
            </w:r>
          </w:p>
        </w:tc>
        <w:tc>
          <w:tcPr>
            <w:tcW w:w="5802" w:type="dxa"/>
          </w:tcPr>
          <w:p w:rsidR="008D7ED7" w:rsidRPr="008D7ED7" w:rsidRDefault="008D7ED7" w:rsidP="008D7ED7">
            <w:pPr>
              <w:pStyle w:val="ConsNonformat"/>
              <w:widowControl/>
              <w:ind w:firstLine="284"/>
              <w:jc w:val="both"/>
              <w:rPr>
                <w:rFonts w:ascii="Times New Roman" w:hAnsi="Times New Roman" w:cs="Times New Roman"/>
                <w:b/>
                <w:bCs/>
                <w:strike/>
              </w:rPr>
            </w:pPr>
            <w:r w:rsidRPr="008D7ED7">
              <w:rPr>
                <w:rFonts w:ascii="Times New Roman" w:hAnsi="Times New Roman" w:cs="Times New Roman"/>
                <w:b/>
                <w:bCs/>
                <w:strike/>
              </w:rPr>
              <w:lastRenderedPageBreak/>
              <w:t>Статья 10. Голосование по вопросам изменения границ Кондинского района, преобразования Кондинского района</w:t>
            </w:r>
          </w:p>
          <w:p w:rsidR="008D7ED7" w:rsidRPr="008D7ED7" w:rsidRDefault="008D7ED7" w:rsidP="0040745B">
            <w:pPr>
              <w:pStyle w:val="a9"/>
              <w:widowControl w:val="0"/>
              <w:numPr>
                <w:ilvl w:val="0"/>
                <w:numId w:val="8"/>
              </w:numPr>
              <w:autoSpaceDE w:val="0"/>
              <w:autoSpaceDN w:val="0"/>
              <w:adjustRightInd w:val="0"/>
              <w:ind w:left="0" w:firstLine="284"/>
              <w:jc w:val="both"/>
              <w:rPr>
                <w:strike/>
                <w:sz w:val="20"/>
                <w:szCs w:val="20"/>
              </w:rPr>
            </w:pPr>
            <w:r w:rsidRPr="008D7ED7">
              <w:rPr>
                <w:strike/>
                <w:sz w:val="20"/>
                <w:szCs w:val="20"/>
              </w:rPr>
              <w:t xml:space="preserve">В случаях, предусмотренных федеральным законом, в целях получения согласия населения при изменении границ Кондинского района, преобразовании Кондинского района проводится голосование по вопросам изменения границ Кондинского района, преобразования Кондинского района </w:t>
            </w:r>
            <w:r w:rsidRPr="008D7ED7">
              <w:rPr>
                <w:strike/>
                <w:sz w:val="20"/>
                <w:szCs w:val="20"/>
              </w:rPr>
              <w:lastRenderedPageBreak/>
              <w:t>(далее голосование).</w:t>
            </w:r>
          </w:p>
          <w:p w:rsidR="008D7ED7" w:rsidRPr="008D7ED7" w:rsidRDefault="008D7ED7" w:rsidP="0040745B">
            <w:pPr>
              <w:pStyle w:val="3"/>
              <w:widowControl w:val="0"/>
              <w:numPr>
                <w:ilvl w:val="0"/>
                <w:numId w:val="8"/>
              </w:numPr>
              <w:autoSpaceDE w:val="0"/>
              <w:autoSpaceDN w:val="0"/>
              <w:adjustRightInd w:val="0"/>
              <w:spacing w:after="0"/>
              <w:ind w:left="0" w:firstLine="284"/>
              <w:jc w:val="both"/>
              <w:rPr>
                <w:strike/>
                <w:sz w:val="20"/>
                <w:szCs w:val="20"/>
              </w:rPr>
            </w:pPr>
            <w:r w:rsidRPr="008D7ED7">
              <w:rPr>
                <w:strike/>
                <w:sz w:val="20"/>
                <w:szCs w:val="20"/>
              </w:rPr>
              <w:t xml:space="preserve">Голосование назначается Думой района и проводится на всей территории Кондинского района или на части территории Кондинского района, в соответствии с федеральным законом, законом Ханты-Мансийского автономного округа - Югры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 </w:t>
            </w:r>
          </w:p>
          <w:p w:rsidR="008D7ED7" w:rsidRPr="008D7ED7" w:rsidRDefault="008D7ED7" w:rsidP="0040745B">
            <w:pPr>
              <w:pStyle w:val="3"/>
              <w:widowControl w:val="0"/>
              <w:numPr>
                <w:ilvl w:val="0"/>
                <w:numId w:val="8"/>
              </w:numPr>
              <w:autoSpaceDE w:val="0"/>
              <w:autoSpaceDN w:val="0"/>
              <w:adjustRightInd w:val="0"/>
              <w:spacing w:after="0"/>
              <w:ind w:left="0" w:firstLine="284"/>
              <w:jc w:val="both"/>
              <w:rPr>
                <w:strike/>
                <w:sz w:val="20"/>
                <w:szCs w:val="20"/>
              </w:rPr>
            </w:pPr>
            <w:r w:rsidRPr="008D7ED7">
              <w:rPr>
                <w:strike/>
                <w:sz w:val="20"/>
                <w:szCs w:val="20"/>
              </w:rPr>
              <w:t>Изменение границ Кондинского района, преобразование Кондинского района осуществляется по инициативе населения, органов местного самоуправления, органов государственной власти.</w:t>
            </w:r>
          </w:p>
          <w:p w:rsidR="008D7ED7" w:rsidRPr="008D7ED7" w:rsidRDefault="008D7ED7" w:rsidP="0040745B">
            <w:pPr>
              <w:pStyle w:val="a9"/>
              <w:numPr>
                <w:ilvl w:val="0"/>
                <w:numId w:val="8"/>
              </w:numPr>
              <w:tabs>
                <w:tab w:val="num" w:pos="0"/>
              </w:tabs>
              <w:ind w:left="0" w:firstLine="284"/>
              <w:jc w:val="both"/>
              <w:rPr>
                <w:strike/>
                <w:sz w:val="20"/>
                <w:szCs w:val="20"/>
              </w:rPr>
            </w:pPr>
            <w:r w:rsidRPr="008D7ED7">
              <w:rPr>
                <w:strike/>
                <w:sz w:val="20"/>
                <w:szCs w:val="20"/>
              </w:rPr>
              <w:t>Инициатива органов местного самоуправления, органов государственной власти об изменении границ Кондинского района, преобразовании Кондинского района оформляется решениями соответствующих органов местного самоуправления, органов государственной власти.</w:t>
            </w:r>
          </w:p>
          <w:p w:rsidR="008D7ED7" w:rsidRPr="008D7ED7" w:rsidRDefault="008D7ED7" w:rsidP="0040745B">
            <w:pPr>
              <w:pStyle w:val="a9"/>
              <w:numPr>
                <w:ilvl w:val="0"/>
                <w:numId w:val="8"/>
              </w:numPr>
              <w:tabs>
                <w:tab w:val="num" w:pos="0"/>
              </w:tabs>
              <w:ind w:left="0" w:firstLine="284"/>
              <w:jc w:val="both"/>
              <w:rPr>
                <w:strike/>
                <w:sz w:val="20"/>
                <w:szCs w:val="20"/>
              </w:rPr>
            </w:pPr>
            <w:r w:rsidRPr="008D7ED7">
              <w:rPr>
                <w:strike/>
                <w:sz w:val="20"/>
                <w:szCs w:val="20"/>
              </w:rPr>
              <w:t xml:space="preserve">Инициатива населения об изменении границ Кондинского района, преобразовании Кондинского района реализуется в порядке, предусмотренном федеральным законом, законом Ханты-Мансийского автономного округа – Югры для выдвижения инициативы проведения местного референдума.  </w:t>
            </w:r>
          </w:p>
          <w:p w:rsidR="008D7ED7" w:rsidRPr="008D7ED7" w:rsidRDefault="008D7ED7" w:rsidP="0040745B">
            <w:pPr>
              <w:pStyle w:val="ConsNormal"/>
              <w:widowControl/>
              <w:numPr>
                <w:ilvl w:val="0"/>
                <w:numId w:val="8"/>
              </w:numPr>
              <w:ind w:left="0" w:firstLine="284"/>
              <w:jc w:val="both"/>
              <w:rPr>
                <w:rFonts w:ascii="Times New Roman" w:hAnsi="Times New Roman" w:cs="Times New Roman"/>
                <w:i/>
                <w:strike/>
              </w:rPr>
            </w:pPr>
            <w:r w:rsidRPr="008D7ED7">
              <w:rPr>
                <w:rFonts w:ascii="Times New Roman" w:hAnsi="Times New Roman" w:cs="Times New Roman"/>
                <w:strike/>
              </w:rPr>
              <w:t xml:space="preserve">Исключен Решение о назначении голосования принимается Думой района в течение 30 дней со дня поступления в Думу района, подписных листов, экземпляра протокола об итогах  сбора подписей и копии постановления избирательной комиссии, указанной в пункте 6 статьи 7 настоящего устава </w:t>
            </w:r>
          </w:p>
          <w:p w:rsidR="008D7ED7" w:rsidRPr="008D7ED7" w:rsidRDefault="008D7ED7" w:rsidP="0040745B">
            <w:pPr>
              <w:pStyle w:val="ConsNormal"/>
              <w:widowControl/>
              <w:numPr>
                <w:ilvl w:val="0"/>
                <w:numId w:val="8"/>
              </w:numPr>
              <w:ind w:left="0" w:firstLine="284"/>
              <w:jc w:val="both"/>
              <w:rPr>
                <w:rFonts w:ascii="Times New Roman" w:hAnsi="Times New Roman" w:cs="Times New Roman"/>
                <w:strike/>
              </w:rPr>
            </w:pPr>
            <w:r w:rsidRPr="008D7ED7">
              <w:rPr>
                <w:rFonts w:ascii="Times New Roman" w:hAnsi="Times New Roman" w:cs="Times New Roman"/>
                <w:strike/>
              </w:rPr>
              <w:t xml:space="preserve">Решение Думы района о назначении голосования  подлежит официальному опубликованию не позднее чем через 5 дней со дня его принятия. </w:t>
            </w:r>
          </w:p>
          <w:p w:rsidR="008D7ED7" w:rsidRPr="008D7ED7" w:rsidRDefault="008D7ED7" w:rsidP="008D7ED7">
            <w:pPr>
              <w:tabs>
                <w:tab w:val="left" w:pos="-1620"/>
                <w:tab w:val="left" w:pos="0"/>
              </w:tabs>
              <w:ind w:firstLine="284"/>
              <w:jc w:val="both"/>
              <w:rPr>
                <w:strike/>
              </w:rPr>
            </w:pPr>
            <w:r w:rsidRPr="008D7ED7">
              <w:rPr>
                <w:strike/>
              </w:rPr>
              <w:t>Итоги голосования по вопросам изменения границ Кондинского района, преобразования Кондинского района и принятые решения подлежат официальному опубликованию (обнародованию)</w:t>
            </w:r>
          </w:p>
        </w:tc>
        <w:tc>
          <w:tcPr>
            <w:tcW w:w="5750" w:type="dxa"/>
          </w:tcPr>
          <w:p w:rsidR="00C406D3" w:rsidRPr="00A27F61" w:rsidRDefault="008D7ED7" w:rsidP="008D7ED7">
            <w:r>
              <w:lastRenderedPageBreak/>
              <w:t>Признана утратившей силу.</w:t>
            </w:r>
          </w:p>
        </w:tc>
        <w:tc>
          <w:tcPr>
            <w:tcW w:w="2702" w:type="dxa"/>
          </w:tcPr>
          <w:p w:rsidR="00C406D3" w:rsidRPr="00A27F61" w:rsidRDefault="001E08EA" w:rsidP="00080341">
            <w:r w:rsidRPr="00190AEF">
              <w:rPr>
                <w:rFonts w:ascii="PT Astra Serif" w:hAnsi="PT Astra Serif"/>
              </w:rPr>
              <w:t>Федеральны</w:t>
            </w:r>
            <w:r>
              <w:rPr>
                <w:rFonts w:ascii="PT Astra Serif" w:hAnsi="PT Astra Serif"/>
              </w:rPr>
              <w:t>й</w:t>
            </w:r>
            <w:r w:rsidRPr="00190AEF">
              <w:rPr>
                <w:rFonts w:ascii="PT Astra Serif" w:hAnsi="PT Astra Serif"/>
              </w:rPr>
              <w:t xml:space="preserve"> закон </w:t>
            </w:r>
            <w:r w:rsidRPr="00ED43D6">
              <w:t>от 20 марта 2025 года № 33-ФЗ «Об общих принципах организации местного самоуправления в единой системе публичной власти</w:t>
            </w:r>
            <w:r w:rsidRPr="00190AEF">
              <w:rPr>
                <w:rFonts w:ascii="PT Astra Serif" w:hAnsi="PT Astra Serif"/>
              </w:rPr>
              <w:t>»</w:t>
            </w:r>
          </w:p>
        </w:tc>
      </w:tr>
      <w:tr w:rsidR="008D7ED7" w:rsidRPr="00CD3B02" w:rsidTr="008D7ED7">
        <w:trPr>
          <w:trHeight w:val="6222"/>
          <w:jc w:val="center"/>
        </w:trPr>
        <w:tc>
          <w:tcPr>
            <w:tcW w:w="578" w:type="dxa"/>
          </w:tcPr>
          <w:p w:rsidR="008D7ED7" w:rsidRDefault="00183F30" w:rsidP="008D7ED7">
            <w:pPr>
              <w:tabs>
                <w:tab w:val="left" w:pos="4395"/>
              </w:tabs>
              <w:suppressAutoHyphens/>
              <w:spacing w:line="0" w:lineRule="atLeast"/>
              <w:jc w:val="both"/>
            </w:pPr>
            <w:r>
              <w:lastRenderedPageBreak/>
              <w:t>6</w:t>
            </w:r>
          </w:p>
        </w:tc>
        <w:tc>
          <w:tcPr>
            <w:tcW w:w="1417" w:type="dxa"/>
          </w:tcPr>
          <w:p w:rsidR="008D7ED7" w:rsidRDefault="008D7ED7" w:rsidP="008D7ED7">
            <w:r w:rsidRPr="00307190">
              <w:t>Статья 1</w:t>
            </w:r>
            <w:r>
              <w:t>1</w:t>
            </w:r>
            <w:r w:rsidRPr="00307190">
              <w:t xml:space="preserve"> </w:t>
            </w:r>
            <w:r w:rsidRPr="008D7ED7">
              <w:rPr>
                <w:bCs/>
                <w:szCs w:val="28"/>
              </w:rPr>
              <w:t>Правотворческая инициатива граждан</w:t>
            </w:r>
          </w:p>
        </w:tc>
        <w:tc>
          <w:tcPr>
            <w:tcW w:w="5802" w:type="dxa"/>
          </w:tcPr>
          <w:p w:rsidR="008D7ED7" w:rsidRPr="008D7ED7" w:rsidRDefault="008D7ED7" w:rsidP="008D7ED7">
            <w:pPr>
              <w:ind w:firstLine="284"/>
              <w:jc w:val="both"/>
              <w:rPr>
                <w:b/>
                <w:bCs/>
                <w:strike/>
              </w:rPr>
            </w:pPr>
            <w:r w:rsidRPr="008D7ED7">
              <w:rPr>
                <w:b/>
                <w:bCs/>
                <w:strike/>
              </w:rPr>
              <w:t>Статья 11. Правотворческая инициатива граждан</w:t>
            </w:r>
          </w:p>
          <w:p w:rsidR="008D7ED7" w:rsidRPr="008D7ED7" w:rsidRDefault="008D7ED7" w:rsidP="0040745B">
            <w:pPr>
              <w:pStyle w:val="a9"/>
              <w:numPr>
                <w:ilvl w:val="0"/>
                <w:numId w:val="9"/>
              </w:numPr>
              <w:ind w:left="0" w:firstLine="284"/>
              <w:jc w:val="both"/>
              <w:rPr>
                <w:strike/>
                <w:sz w:val="20"/>
                <w:szCs w:val="20"/>
              </w:rPr>
            </w:pPr>
            <w:r w:rsidRPr="008D7ED7">
              <w:rPr>
                <w:strike/>
                <w:sz w:val="20"/>
                <w:szCs w:val="20"/>
              </w:rPr>
              <w:t>Инициативная группа граждан, обладающих избирательным правом, может выступить с правотворческой инициативой, то есть внести на рассмотрение органа местного самоуправления Кондинского района или должностного лица местного самоуправления проект муниципального правового акта.</w:t>
            </w:r>
          </w:p>
          <w:p w:rsidR="008D7ED7" w:rsidRPr="008D7ED7" w:rsidRDefault="008D7ED7" w:rsidP="008D7ED7">
            <w:pPr>
              <w:ind w:firstLine="284"/>
              <w:jc w:val="both"/>
              <w:rPr>
                <w:strike/>
              </w:rPr>
            </w:pPr>
            <w:r w:rsidRPr="008D7ED7">
              <w:rPr>
                <w:strike/>
              </w:rPr>
              <w:t>Минимальная численность инициативной группы граждан устанавливается решением Думы района в соответствии с федеральным законом.</w:t>
            </w:r>
          </w:p>
          <w:p w:rsidR="008D7ED7" w:rsidRPr="008D7ED7" w:rsidRDefault="008D7ED7" w:rsidP="0040745B">
            <w:pPr>
              <w:pStyle w:val="a9"/>
              <w:numPr>
                <w:ilvl w:val="0"/>
                <w:numId w:val="9"/>
              </w:numPr>
              <w:ind w:left="0" w:firstLine="284"/>
              <w:jc w:val="both"/>
              <w:rPr>
                <w:strike/>
                <w:sz w:val="20"/>
                <w:szCs w:val="20"/>
              </w:rPr>
            </w:pPr>
            <w:r w:rsidRPr="008D7ED7">
              <w:rPr>
                <w:strike/>
                <w:sz w:val="20"/>
                <w:szCs w:val="20"/>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8D7ED7" w:rsidRPr="008D7ED7" w:rsidRDefault="008D7ED7" w:rsidP="0040745B">
            <w:pPr>
              <w:pStyle w:val="a9"/>
              <w:numPr>
                <w:ilvl w:val="0"/>
                <w:numId w:val="9"/>
              </w:numPr>
              <w:ind w:left="0" w:firstLine="284"/>
              <w:jc w:val="both"/>
              <w:rPr>
                <w:strike/>
                <w:sz w:val="20"/>
                <w:szCs w:val="20"/>
              </w:rPr>
            </w:pPr>
            <w:r w:rsidRPr="008D7ED7">
              <w:rPr>
                <w:strike/>
                <w:sz w:val="20"/>
                <w:szCs w:val="20"/>
              </w:rPr>
              <w:t>Порядок реализации правотворческой инициативы граждан, принятия к рассмотрению и рассмотрение проекта муниципального правового акта определяется решением Думы района.</w:t>
            </w:r>
          </w:p>
          <w:p w:rsidR="008D7ED7" w:rsidRPr="008D7ED7" w:rsidRDefault="008D7ED7" w:rsidP="0040745B">
            <w:pPr>
              <w:pStyle w:val="a9"/>
              <w:numPr>
                <w:ilvl w:val="0"/>
                <w:numId w:val="9"/>
              </w:numPr>
              <w:ind w:left="0" w:firstLine="284"/>
              <w:jc w:val="both"/>
              <w:rPr>
                <w:strike/>
                <w:sz w:val="20"/>
                <w:szCs w:val="20"/>
              </w:rPr>
            </w:pPr>
            <w:r w:rsidRPr="008D7ED7">
              <w:rPr>
                <w:strike/>
                <w:sz w:val="20"/>
                <w:szCs w:val="20"/>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не позднее 10 дней со дня его принятия официально в письменной форме доводится до сведения внесшей его инициативной группы граждан.</w:t>
            </w:r>
          </w:p>
          <w:p w:rsidR="008D7ED7" w:rsidRPr="008D7ED7" w:rsidRDefault="008D7ED7" w:rsidP="008D7ED7">
            <w:pPr>
              <w:pStyle w:val="ConsNonformat"/>
              <w:widowControl/>
              <w:ind w:firstLine="284"/>
              <w:jc w:val="both"/>
              <w:rPr>
                <w:rFonts w:ascii="Times New Roman" w:hAnsi="Times New Roman" w:cs="Times New Roman"/>
                <w:b/>
                <w:bCs/>
                <w:strike/>
              </w:rPr>
            </w:pPr>
          </w:p>
        </w:tc>
        <w:tc>
          <w:tcPr>
            <w:tcW w:w="5750" w:type="dxa"/>
          </w:tcPr>
          <w:p w:rsidR="008D7ED7" w:rsidRDefault="008D7ED7" w:rsidP="008D7ED7">
            <w:r>
              <w:t>Признана утратившей силу.</w:t>
            </w:r>
          </w:p>
        </w:tc>
        <w:tc>
          <w:tcPr>
            <w:tcW w:w="2702" w:type="dxa"/>
          </w:tcPr>
          <w:p w:rsidR="008D7ED7" w:rsidRDefault="008D7ED7" w:rsidP="008D7ED7">
            <w:r w:rsidRPr="00E16C8A">
              <w:rPr>
                <w:rFonts w:ascii="PT Astra Serif" w:hAnsi="PT Astra Serif"/>
              </w:rPr>
              <w:t xml:space="preserve">Федеральный закон </w:t>
            </w:r>
            <w:r w:rsidRPr="00E16C8A">
              <w:t>от 20 марта 2025 года № 33-ФЗ «Об общих принципах организации местного самоуправления в единой системе публичной власти</w:t>
            </w:r>
            <w:r w:rsidRPr="00E16C8A">
              <w:rPr>
                <w:rFonts w:ascii="PT Astra Serif" w:hAnsi="PT Astra Serif"/>
              </w:rPr>
              <w:t>»</w:t>
            </w:r>
          </w:p>
        </w:tc>
      </w:tr>
      <w:tr w:rsidR="008D7ED7" w:rsidRPr="00CD3B02" w:rsidTr="005625B6">
        <w:trPr>
          <w:trHeight w:val="5802"/>
          <w:jc w:val="center"/>
        </w:trPr>
        <w:tc>
          <w:tcPr>
            <w:tcW w:w="578" w:type="dxa"/>
          </w:tcPr>
          <w:p w:rsidR="008D7ED7" w:rsidRDefault="00183F30" w:rsidP="008D7ED7">
            <w:pPr>
              <w:tabs>
                <w:tab w:val="left" w:pos="4395"/>
              </w:tabs>
              <w:suppressAutoHyphens/>
              <w:spacing w:line="0" w:lineRule="atLeast"/>
              <w:jc w:val="both"/>
            </w:pPr>
            <w:r>
              <w:lastRenderedPageBreak/>
              <w:t>7</w:t>
            </w:r>
          </w:p>
        </w:tc>
        <w:tc>
          <w:tcPr>
            <w:tcW w:w="1417" w:type="dxa"/>
          </w:tcPr>
          <w:p w:rsidR="008D7ED7" w:rsidRDefault="008D7ED7" w:rsidP="008D7ED7">
            <w:r w:rsidRPr="00307190">
              <w:t>Статья 1</w:t>
            </w:r>
            <w:r>
              <w:t>2</w:t>
            </w:r>
            <w:r w:rsidRPr="00307190">
              <w:t xml:space="preserve"> </w:t>
            </w:r>
            <w:r w:rsidRPr="008D7ED7">
              <w:t>Публичные слушания, общественные обсуждения</w:t>
            </w:r>
          </w:p>
        </w:tc>
        <w:tc>
          <w:tcPr>
            <w:tcW w:w="5802" w:type="dxa"/>
          </w:tcPr>
          <w:p w:rsidR="005625B6" w:rsidRPr="005625B6" w:rsidRDefault="005625B6" w:rsidP="005625B6">
            <w:pPr>
              <w:ind w:firstLine="284"/>
              <w:jc w:val="both"/>
              <w:rPr>
                <w:b/>
                <w:strike/>
              </w:rPr>
            </w:pPr>
            <w:r w:rsidRPr="005625B6">
              <w:rPr>
                <w:b/>
                <w:bCs/>
                <w:strike/>
              </w:rPr>
              <w:t xml:space="preserve">Статья 12. </w:t>
            </w:r>
            <w:r w:rsidRPr="005625B6">
              <w:rPr>
                <w:b/>
                <w:strike/>
              </w:rPr>
              <w:t xml:space="preserve">Публичные слушания, общественные обсуждения </w:t>
            </w:r>
          </w:p>
          <w:p w:rsidR="005625B6" w:rsidRPr="005625B6" w:rsidRDefault="005625B6" w:rsidP="0040745B">
            <w:pPr>
              <w:pStyle w:val="a9"/>
              <w:numPr>
                <w:ilvl w:val="0"/>
                <w:numId w:val="10"/>
              </w:numPr>
              <w:tabs>
                <w:tab w:val="left" w:pos="709"/>
              </w:tabs>
              <w:ind w:left="0" w:firstLine="284"/>
              <w:jc w:val="both"/>
              <w:rPr>
                <w:strike/>
                <w:sz w:val="20"/>
                <w:szCs w:val="20"/>
              </w:rPr>
            </w:pPr>
            <w:r w:rsidRPr="005625B6">
              <w:rPr>
                <w:strike/>
                <w:sz w:val="20"/>
                <w:szCs w:val="20"/>
              </w:rPr>
              <w:t>Для обсуждения проектов муниципальных правовых актов по вопросам местного значения с участием жителей Кондинского района Думой района, главой района могут проводиться публичные слушания.</w:t>
            </w:r>
          </w:p>
          <w:p w:rsidR="005625B6" w:rsidRPr="005625B6" w:rsidRDefault="005625B6" w:rsidP="0040745B">
            <w:pPr>
              <w:pStyle w:val="a9"/>
              <w:numPr>
                <w:ilvl w:val="0"/>
                <w:numId w:val="10"/>
              </w:numPr>
              <w:tabs>
                <w:tab w:val="left" w:pos="709"/>
              </w:tabs>
              <w:ind w:left="0" w:firstLine="284"/>
              <w:jc w:val="both"/>
              <w:rPr>
                <w:strike/>
                <w:sz w:val="20"/>
                <w:szCs w:val="20"/>
              </w:rPr>
            </w:pPr>
            <w:r w:rsidRPr="005625B6">
              <w:rPr>
                <w:strike/>
                <w:sz w:val="20"/>
                <w:szCs w:val="20"/>
              </w:rPr>
              <w:t>Публичные слушания проводятся по инициативе населения, Думы района или главы района.</w:t>
            </w:r>
          </w:p>
          <w:p w:rsidR="005625B6" w:rsidRPr="005625B6" w:rsidRDefault="005625B6" w:rsidP="0040745B">
            <w:pPr>
              <w:pStyle w:val="a9"/>
              <w:numPr>
                <w:ilvl w:val="0"/>
                <w:numId w:val="10"/>
              </w:numPr>
              <w:tabs>
                <w:tab w:val="left" w:pos="709"/>
              </w:tabs>
              <w:ind w:left="0" w:firstLine="284"/>
              <w:jc w:val="both"/>
              <w:rPr>
                <w:strike/>
                <w:sz w:val="20"/>
                <w:szCs w:val="20"/>
              </w:rPr>
            </w:pPr>
            <w:r w:rsidRPr="005625B6">
              <w:rPr>
                <w:strike/>
                <w:sz w:val="20"/>
                <w:szCs w:val="20"/>
              </w:rPr>
              <w:t>Публичные слушания, проводимые по инициативе населения или Думы района, назначаются Думой района, а по инициативе главы района – главой района.</w:t>
            </w:r>
          </w:p>
          <w:p w:rsidR="005625B6" w:rsidRPr="005625B6" w:rsidRDefault="005625B6" w:rsidP="0040745B">
            <w:pPr>
              <w:pStyle w:val="a9"/>
              <w:numPr>
                <w:ilvl w:val="0"/>
                <w:numId w:val="10"/>
              </w:numPr>
              <w:tabs>
                <w:tab w:val="left" w:pos="709"/>
              </w:tabs>
              <w:ind w:left="0" w:firstLine="284"/>
              <w:jc w:val="both"/>
              <w:rPr>
                <w:strike/>
                <w:sz w:val="20"/>
                <w:szCs w:val="20"/>
              </w:rPr>
            </w:pPr>
            <w:r w:rsidRPr="005625B6">
              <w:rPr>
                <w:strike/>
                <w:sz w:val="20"/>
                <w:szCs w:val="20"/>
              </w:rPr>
              <w:t xml:space="preserve">На публичные слушания выносятся: </w:t>
            </w:r>
          </w:p>
          <w:p w:rsidR="005625B6" w:rsidRPr="005625B6" w:rsidRDefault="005625B6" w:rsidP="0040745B">
            <w:pPr>
              <w:pStyle w:val="a9"/>
              <w:numPr>
                <w:ilvl w:val="0"/>
                <w:numId w:val="11"/>
              </w:numPr>
              <w:tabs>
                <w:tab w:val="left" w:pos="709"/>
              </w:tabs>
              <w:ind w:left="0" w:firstLine="284"/>
              <w:jc w:val="both"/>
              <w:rPr>
                <w:i/>
                <w:strike/>
                <w:sz w:val="20"/>
                <w:szCs w:val="20"/>
              </w:rPr>
            </w:pPr>
            <w:r w:rsidRPr="005625B6">
              <w:rPr>
                <w:strike/>
                <w:sz w:val="20"/>
                <w:szCs w:val="20"/>
              </w:rPr>
              <w:t xml:space="preserve">проект устава Кондинского района, а также проект решения Думы района «О внесении изменений и </w:t>
            </w:r>
            <w:r w:rsidRPr="005625B6">
              <w:rPr>
                <w:b/>
                <w:bCs/>
                <w:strike/>
                <w:sz w:val="20"/>
                <w:szCs w:val="20"/>
              </w:rPr>
              <w:t>(</w:t>
            </w:r>
            <w:r w:rsidRPr="005625B6">
              <w:rPr>
                <w:strike/>
                <w:sz w:val="20"/>
                <w:szCs w:val="20"/>
              </w:rPr>
              <w:t>или) дополнений в устав района», кроме случаев, когда в устав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района в соответствие с этими нормативными правовыми актами</w:t>
            </w:r>
            <w:r w:rsidRPr="005625B6">
              <w:rPr>
                <w:i/>
                <w:strike/>
                <w:sz w:val="20"/>
                <w:szCs w:val="20"/>
              </w:rPr>
              <w:t>;</w:t>
            </w:r>
          </w:p>
          <w:p w:rsidR="005625B6" w:rsidRPr="005625B6" w:rsidRDefault="005625B6" w:rsidP="0040745B">
            <w:pPr>
              <w:pStyle w:val="a9"/>
              <w:numPr>
                <w:ilvl w:val="0"/>
                <w:numId w:val="11"/>
              </w:numPr>
              <w:tabs>
                <w:tab w:val="left" w:pos="709"/>
              </w:tabs>
              <w:ind w:left="0" w:firstLine="284"/>
              <w:jc w:val="both"/>
              <w:rPr>
                <w:strike/>
                <w:sz w:val="20"/>
                <w:szCs w:val="20"/>
              </w:rPr>
            </w:pPr>
            <w:r w:rsidRPr="005625B6">
              <w:rPr>
                <w:strike/>
                <w:sz w:val="20"/>
                <w:szCs w:val="20"/>
              </w:rPr>
              <w:t>проект бюджета муниципального района и отчет об исполнении бюджета муниципального района;</w:t>
            </w:r>
          </w:p>
          <w:p w:rsidR="005625B6" w:rsidRPr="005625B6" w:rsidRDefault="005625B6" w:rsidP="005625B6">
            <w:pPr>
              <w:pStyle w:val="a9"/>
              <w:tabs>
                <w:tab w:val="left" w:pos="709"/>
              </w:tabs>
              <w:ind w:left="0" w:firstLine="284"/>
              <w:jc w:val="both"/>
              <w:rPr>
                <w:strike/>
                <w:sz w:val="20"/>
                <w:szCs w:val="20"/>
              </w:rPr>
            </w:pPr>
            <w:r w:rsidRPr="005625B6">
              <w:rPr>
                <w:strike/>
                <w:sz w:val="20"/>
                <w:szCs w:val="20"/>
              </w:rPr>
              <w:t xml:space="preserve">2.1) проект стратегии социально-экономического развития муниципального образования; </w:t>
            </w:r>
          </w:p>
          <w:p w:rsidR="005625B6" w:rsidRPr="005625B6" w:rsidRDefault="005625B6" w:rsidP="0040745B">
            <w:pPr>
              <w:pStyle w:val="a9"/>
              <w:numPr>
                <w:ilvl w:val="0"/>
                <w:numId w:val="11"/>
              </w:numPr>
              <w:tabs>
                <w:tab w:val="left" w:pos="709"/>
              </w:tabs>
              <w:jc w:val="both"/>
              <w:rPr>
                <w:i/>
                <w:strike/>
                <w:sz w:val="20"/>
                <w:szCs w:val="20"/>
              </w:rPr>
            </w:pPr>
            <w:r w:rsidRPr="005625B6">
              <w:rPr>
                <w:strike/>
                <w:sz w:val="20"/>
                <w:szCs w:val="20"/>
              </w:rPr>
              <w:t xml:space="preserve">утратил силу </w:t>
            </w:r>
          </w:p>
          <w:p w:rsidR="005625B6" w:rsidRPr="005625B6" w:rsidRDefault="005625B6" w:rsidP="0040745B">
            <w:pPr>
              <w:pStyle w:val="a9"/>
              <w:numPr>
                <w:ilvl w:val="0"/>
                <w:numId w:val="11"/>
              </w:numPr>
              <w:tabs>
                <w:tab w:val="left" w:pos="709"/>
              </w:tabs>
              <w:ind w:left="0" w:firstLine="284"/>
              <w:jc w:val="both"/>
              <w:rPr>
                <w:i/>
                <w:strike/>
                <w:sz w:val="20"/>
                <w:szCs w:val="20"/>
              </w:rPr>
            </w:pPr>
            <w:r w:rsidRPr="005625B6">
              <w:rPr>
                <w:strike/>
                <w:sz w:val="20"/>
                <w:szCs w:val="20"/>
              </w:rPr>
              <w:t>вопросы о преобразовании муниципального образования, за исключением случаев, если в соответствии с федеральным законом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625B6" w:rsidRPr="005625B6" w:rsidRDefault="005625B6" w:rsidP="0040745B">
            <w:pPr>
              <w:pStyle w:val="21"/>
              <w:numPr>
                <w:ilvl w:val="0"/>
                <w:numId w:val="10"/>
              </w:numPr>
              <w:ind w:left="0" w:firstLine="284"/>
              <w:rPr>
                <w:strike/>
                <w:sz w:val="20"/>
                <w:szCs w:val="20"/>
              </w:rPr>
            </w:pPr>
            <w:r w:rsidRPr="005625B6">
              <w:rPr>
                <w:strike/>
                <w:sz w:val="20"/>
                <w:szCs w:val="20"/>
              </w:rPr>
              <w:t xml:space="preserve"> Порядок организации и проведения публичных слушаний определяется нормативным правовым актам Думы района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w:t>
            </w:r>
            <w:r w:rsidRPr="005625B6">
              <w:rPr>
                <w:strike/>
                <w:sz w:val="20"/>
                <w:szCs w:val="20"/>
              </w:rPr>
              <w:lastRenderedPageBreak/>
              <w:t>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5625B6" w:rsidRPr="005625B6" w:rsidRDefault="005625B6" w:rsidP="0040745B">
            <w:pPr>
              <w:pStyle w:val="a9"/>
              <w:numPr>
                <w:ilvl w:val="0"/>
                <w:numId w:val="10"/>
              </w:numPr>
              <w:tabs>
                <w:tab w:val="left" w:pos="709"/>
              </w:tabs>
              <w:ind w:left="0" w:firstLine="284"/>
              <w:jc w:val="both"/>
              <w:rPr>
                <w:i/>
                <w:strike/>
                <w:sz w:val="20"/>
                <w:szCs w:val="20"/>
              </w:rPr>
            </w:pPr>
            <w:r w:rsidRPr="005625B6">
              <w:rPr>
                <w:strike/>
                <w:sz w:val="20"/>
                <w:szCs w:val="20"/>
              </w:rPr>
              <w:t>Результаты публичных слушаний подлежат официальному опубликованию(обнародованию).</w:t>
            </w:r>
          </w:p>
          <w:p w:rsidR="005625B6" w:rsidRPr="005625B6" w:rsidRDefault="005625B6" w:rsidP="005625B6">
            <w:pPr>
              <w:ind w:firstLine="284"/>
              <w:jc w:val="both"/>
              <w:rPr>
                <w:strike/>
              </w:rPr>
            </w:pPr>
            <w:r w:rsidRPr="005625B6">
              <w:rPr>
                <w:strike/>
              </w:rPr>
              <w:t xml:space="preserve">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rsidR="008D7ED7" w:rsidRPr="008D7ED7" w:rsidRDefault="008D7ED7" w:rsidP="005625B6">
            <w:pPr>
              <w:pStyle w:val="21"/>
              <w:ind w:left="284" w:firstLine="0"/>
              <w:rPr>
                <w:b/>
                <w:bCs/>
                <w:strike/>
              </w:rPr>
            </w:pPr>
          </w:p>
        </w:tc>
        <w:tc>
          <w:tcPr>
            <w:tcW w:w="5750" w:type="dxa"/>
          </w:tcPr>
          <w:p w:rsidR="005625B6" w:rsidRPr="005625B6" w:rsidRDefault="005625B6" w:rsidP="005625B6">
            <w:r w:rsidRPr="005625B6">
              <w:rPr>
                <w:b/>
                <w:bCs/>
              </w:rPr>
              <w:lastRenderedPageBreak/>
              <w:t xml:space="preserve">Статья 12. </w:t>
            </w:r>
            <w:r w:rsidRPr="005625B6">
              <w:rPr>
                <w:b/>
              </w:rPr>
              <w:t>Публичные слушания, общественные обсуждения</w:t>
            </w:r>
          </w:p>
          <w:p w:rsidR="005625B6" w:rsidRPr="005625B6" w:rsidRDefault="005625B6" w:rsidP="005625B6">
            <w:pPr>
              <w:ind w:firstLine="709"/>
              <w:jc w:val="both"/>
            </w:pPr>
            <w:r w:rsidRPr="005625B6">
              <w:t xml:space="preserve">1. Публичные слушания могут проводиться на всей территории Кондинского района для обсуждения с участием жителей Кондинского района проектов муниципальных правовых актов по вопросам непосредственного обеспечения жизнедеятельности населения. </w:t>
            </w:r>
          </w:p>
          <w:p w:rsidR="005625B6" w:rsidRPr="005625B6" w:rsidRDefault="005625B6" w:rsidP="005625B6">
            <w:pPr>
              <w:ind w:firstLine="709"/>
              <w:jc w:val="both"/>
            </w:pPr>
            <w:r w:rsidRPr="005625B6">
              <w:t>2. На публичные слушания должны выноситься:</w:t>
            </w:r>
          </w:p>
          <w:p w:rsidR="005625B6" w:rsidRPr="005625B6" w:rsidRDefault="005625B6" w:rsidP="005625B6">
            <w:pPr>
              <w:ind w:firstLine="709"/>
              <w:jc w:val="both"/>
            </w:pPr>
            <w:r w:rsidRPr="005625B6">
              <w:t>1) проект устава Кондинского района, а также проект решения Думы района о внесении изменений и дополнений в устав Кондинского района, кроме случаев, когда в устав Кондинского района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5625B6" w:rsidRPr="005625B6" w:rsidRDefault="005625B6" w:rsidP="005625B6">
            <w:pPr>
              <w:ind w:firstLine="709"/>
              <w:jc w:val="both"/>
            </w:pPr>
            <w:r w:rsidRPr="005625B6">
              <w:t>2) проект бюджета Кондинского района и отчет о его исполнении;</w:t>
            </w:r>
          </w:p>
          <w:p w:rsidR="005625B6" w:rsidRPr="005625B6" w:rsidRDefault="005625B6" w:rsidP="005625B6">
            <w:pPr>
              <w:ind w:firstLine="709"/>
              <w:jc w:val="both"/>
            </w:pPr>
            <w:r w:rsidRPr="005625B6">
              <w:t>3) вопросы о преобразовании Кондинского района.</w:t>
            </w:r>
          </w:p>
          <w:p w:rsidR="005625B6" w:rsidRPr="005625B6" w:rsidRDefault="005625B6" w:rsidP="005625B6">
            <w:pPr>
              <w:ind w:firstLine="709"/>
              <w:jc w:val="both"/>
            </w:pPr>
            <w:r w:rsidRPr="005625B6">
              <w:t>3. В публичных слушаниях имеют право участвовать жители Кондинского района, достигшие восемнадцатилетнего возраста.</w:t>
            </w:r>
          </w:p>
          <w:p w:rsidR="005625B6" w:rsidRPr="005625B6" w:rsidRDefault="005625B6" w:rsidP="005625B6">
            <w:pPr>
              <w:ind w:firstLine="709"/>
              <w:jc w:val="both"/>
            </w:pPr>
            <w:r w:rsidRPr="005625B6">
              <w:t>4. Публичные слушания проводятся по инициативе:</w:t>
            </w:r>
          </w:p>
          <w:p w:rsidR="005625B6" w:rsidRPr="005625B6" w:rsidRDefault="005625B6" w:rsidP="005625B6">
            <w:pPr>
              <w:ind w:firstLine="709"/>
              <w:jc w:val="both"/>
            </w:pPr>
            <w:r w:rsidRPr="005625B6">
              <w:t>1) Думы района;</w:t>
            </w:r>
          </w:p>
          <w:p w:rsidR="005625B6" w:rsidRPr="005625B6" w:rsidRDefault="005625B6" w:rsidP="005625B6">
            <w:pPr>
              <w:ind w:firstLine="709"/>
              <w:jc w:val="both"/>
            </w:pPr>
            <w:r w:rsidRPr="005625B6">
              <w:t>2) главы района;</w:t>
            </w:r>
          </w:p>
          <w:p w:rsidR="005625B6" w:rsidRPr="005625B6" w:rsidRDefault="005625B6" w:rsidP="005625B6">
            <w:pPr>
              <w:ind w:firstLine="709"/>
              <w:jc w:val="both"/>
            </w:pPr>
            <w:r w:rsidRPr="005625B6">
              <w:t>3) жителей Кондинского района.</w:t>
            </w:r>
          </w:p>
          <w:p w:rsidR="005625B6" w:rsidRPr="005625B6" w:rsidRDefault="005625B6" w:rsidP="005625B6">
            <w:pPr>
              <w:ind w:firstLine="709"/>
              <w:jc w:val="both"/>
            </w:pPr>
            <w:r w:rsidRPr="005625B6">
              <w:t>5. Порядок назначения и проведения публичных слушаний определяется решениями Думы района в соответствии с законом Ханты-Мансийского автономного округа - Югры.</w:t>
            </w:r>
          </w:p>
          <w:p w:rsidR="005625B6" w:rsidRPr="005625B6" w:rsidRDefault="005625B6" w:rsidP="005625B6">
            <w:pPr>
              <w:ind w:firstLine="709"/>
              <w:jc w:val="both"/>
            </w:pPr>
            <w:r w:rsidRPr="005625B6">
              <w:t xml:space="preserve">6. Порядок проведения публичных слушаний должен предусматривать оповещение жителей Кондинского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Кондинского района своих замечаний и предложений по вынесенному на обсуждение проекту </w:t>
            </w:r>
            <w:r w:rsidRPr="005625B6">
              <w:lastRenderedPageBreak/>
              <w:t>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Кондинского района.</w:t>
            </w:r>
          </w:p>
          <w:p w:rsidR="005625B6" w:rsidRPr="005625B6" w:rsidRDefault="005625B6" w:rsidP="005625B6">
            <w:pPr>
              <w:ind w:firstLine="709"/>
              <w:jc w:val="both"/>
            </w:pPr>
            <w:r w:rsidRPr="005625B6">
              <w:t>7. Публичные слушания, проводимые по инициативе жителей Кондинского района или Думы района, назначаются Думой района, а публичные слушания, проводимые по инициативе главы района, - главой района.</w:t>
            </w:r>
          </w:p>
          <w:p w:rsidR="005625B6" w:rsidRPr="005625B6" w:rsidRDefault="005625B6" w:rsidP="005625B6">
            <w:pPr>
              <w:ind w:firstLine="709"/>
              <w:jc w:val="both"/>
            </w:pPr>
            <w:r w:rsidRPr="005625B6">
              <w:t>8. Решение о назначении публичных слушаний должно быть принято Думой района или главой района в течение 10 дней с момента поступления инициативы проведения публичных слушаний, предусмотренной частью 4 настоящей статьи.</w:t>
            </w:r>
          </w:p>
          <w:p w:rsidR="005625B6" w:rsidRPr="005625B6" w:rsidRDefault="005625B6" w:rsidP="005625B6">
            <w:pPr>
              <w:ind w:firstLine="709"/>
              <w:jc w:val="both"/>
            </w:pPr>
            <w:r w:rsidRPr="005625B6">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5625B6" w:rsidRPr="005625B6" w:rsidRDefault="005625B6" w:rsidP="005625B6">
            <w:pPr>
              <w:ind w:firstLine="709"/>
              <w:jc w:val="both"/>
            </w:pPr>
            <w:r w:rsidRPr="005625B6">
              <w:t>10. Результаты публичных слушаний, общественных обсуждений подлежат обязательному рассмотрению Думой района при рассмотрении проектов муниципальных правовых актов.</w:t>
            </w:r>
          </w:p>
          <w:p w:rsidR="005625B6" w:rsidRPr="005625B6" w:rsidRDefault="005625B6" w:rsidP="005625B6">
            <w:pPr>
              <w:ind w:firstLine="709"/>
              <w:jc w:val="both"/>
            </w:pPr>
            <w:r w:rsidRPr="005625B6">
              <w:t>11. Результаты публичных слушаний, общественных обсуждений, включая мотивированное обоснование принятых решений, подлежат обнародованию.</w:t>
            </w:r>
          </w:p>
          <w:p w:rsidR="008D7ED7" w:rsidRDefault="005625B6" w:rsidP="005625B6">
            <w:r w:rsidRPr="005625B6">
              <w:t>12. Результаты публичных слушаний, общественных обсуждений носят рекомендательный характер.».</w:t>
            </w:r>
          </w:p>
        </w:tc>
        <w:tc>
          <w:tcPr>
            <w:tcW w:w="2702" w:type="dxa"/>
          </w:tcPr>
          <w:p w:rsidR="008D7ED7" w:rsidRDefault="008D7ED7" w:rsidP="008D7ED7">
            <w:r w:rsidRPr="00E16C8A">
              <w:rPr>
                <w:rFonts w:ascii="PT Astra Serif" w:hAnsi="PT Astra Serif"/>
              </w:rPr>
              <w:lastRenderedPageBreak/>
              <w:t xml:space="preserve">Федеральный закон </w:t>
            </w:r>
            <w:r w:rsidRPr="00E16C8A">
              <w:t>от 20 марта 2025 года № 33-ФЗ «Об общих принципах организации местного самоуправления в единой системе публичной власти</w:t>
            </w:r>
            <w:r w:rsidRPr="00E16C8A">
              <w:rPr>
                <w:rFonts w:ascii="PT Astra Serif" w:hAnsi="PT Astra Serif"/>
              </w:rPr>
              <w:t>»</w:t>
            </w:r>
          </w:p>
        </w:tc>
      </w:tr>
      <w:tr w:rsidR="008D7ED7" w:rsidRPr="00CD3B02" w:rsidTr="008D7ED7">
        <w:trPr>
          <w:trHeight w:val="841"/>
          <w:jc w:val="center"/>
        </w:trPr>
        <w:tc>
          <w:tcPr>
            <w:tcW w:w="578" w:type="dxa"/>
          </w:tcPr>
          <w:p w:rsidR="008D7ED7" w:rsidRDefault="00183F30" w:rsidP="008D7ED7">
            <w:pPr>
              <w:tabs>
                <w:tab w:val="left" w:pos="4395"/>
              </w:tabs>
              <w:suppressAutoHyphens/>
              <w:spacing w:line="0" w:lineRule="atLeast"/>
              <w:jc w:val="both"/>
            </w:pPr>
            <w:r>
              <w:lastRenderedPageBreak/>
              <w:t>8</w:t>
            </w:r>
          </w:p>
        </w:tc>
        <w:tc>
          <w:tcPr>
            <w:tcW w:w="1417" w:type="dxa"/>
          </w:tcPr>
          <w:p w:rsidR="008D7ED7" w:rsidRDefault="008D7ED7" w:rsidP="005625B6">
            <w:r w:rsidRPr="00307190">
              <w:t>Статья 1</w:t>
            </w:r>
            <w:r w:rsidR="005625B6">
              <w:t>3</w:t>
            </w:r>
            <w:r w:rsidRPr="00307190">
              <w:t xml:space="preserve"> </w:t>
            </w:r>
            <w:r w:rsidR="005625B6" w:rsidRPr="005625B6">
              <w:rPr>
                <w:bCs/>
                <w:szCs w:val="28"/>
              </w:rPr>
              <w:t>Собрания граждан</w:t>
            </w:r>
          </w:p>
        </w:tc>
        <w:tc>
          <w:tcPr>
            <w:tcW w:w="5802" w:type="dxa"/>
          </w:tcPr>
          <w:p w:rsidR="005625B6" w:rsidRPr="005625B6" w:rsidRDefault="005625B6" w:rsidP="005625B6">
            <w:pPr>
              <w:ind w:firstLine="284"/>
              <w:jc w:val="both"/>
              <w:rPr>
                <w:b/>
                <w:bCs/>
                <w:strike/>
              </w:rPr>
            </w:pPr>
            <w:r w:rsidRPr="005625B6">
              <w:rPr>
                <w:b/>
                <w:bCs/>
                <w:strike/>
              </w:rPr>
              <w:t>Статья 13. Собрания граждан</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Кондинского района могут проводиться собрания граждан.</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Собрание граждан проводится по инициативе населения, Думы района, главы района.</w:t>
            </w:r>
          </w:p>
          <w:p w:rsidR="005625B6" w:rsidRPr="005625B6" w:rsidRDefault="005625B6" w:rsidP="005625B6">
            <w:pPr>
              <w:pStyle w:val="a9"/>
              <w:ind w:left="0" w:firstLine="284"/>
              <w:jc w:val="both"/>
              <w:rPr>
                <w:strike/>
                <w:sz w:val="20"/>
                <w:szCs w:val="20"/>
              </w:rPr>
            </w:pPr>
            <w:r w:rsidRPr="005625B6">
              <w:rPr>
                <w:strike/>
                <w:sz w:val="20"/>
                <w:szCs w:val="20"/>
              </w:rPr>
              <w:t>Собрание граждан, проводимое по инициативе Думы района или главы района назначается соответственно Думой района или главой района.</w:t>
            </w:r>
          </w:p>
          <w:p w:rsidR="005625B6" w:rsidRPr="005625B6" w:rsidRDefault="005625B6" w:rsidP="005625B6">
            <w:pPr>
              <w:pStyle w:val="a9"/>
              <w:ind w:left="0" w:firstLine="284"/>
              <w:jc w:val="both"/>
              <w:rPr>
                <w:strike/>
                <w:sz w:val="20"/>
                <w:szCs w:val="20"/>
              </w:rPr>
            </w:pPr>
            <w:r w:rsidRPr="005625B6">
              <w:rPr>
                <w:strike/>
                <w:sz w:val="20"/>
                <w:szCs w:val="20"/>
              </w:rPr>
              <w:t>Собрание граждан, проводимое по инициативе населения, назначается Думой района.</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 xml:space="preserve">Организатором собрания граждан могут выступить один или несколько граждан Российской Федерации, достигших возраста 16 лет. </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Организатор собрания граждан обязан подать в Думу района уведомление о проведении собрания граждан.</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В уведомлении о проведении собрания граждан указываются:</w:t>
            </w:r>
          </w:p>
          <w:p w:rsidR="005625B6" w:rsidRPr="005625B6" w:rsidRDefault="005625B6" w:rsidP="0040745B">
            <w:pPr>
              <w:pStyle w:val="a9"/>
              <w:numPr>
                <w:ilvl w:val="0"/>
                <w:numId w:val="13"/>
              </w:numPr>
              <w:ind w:left="0" w:firstLine="284"/>
              <w:jc w:val="both"/>
              <w:rPr>
                <w:strike/>
                <w:sz w:val="20"/>
                <w:szCs w:val="20"/>
              </w:rPr>
            </w:pPr>
            <w:r w:rsidRPr="005625B6">
              <w:rPr>
                <w:strike/>
                <w:sz w:val="20"/>
                <w:szCs w:val="20"/>
              </w:rPr>
              <w:t>цель собрания граждан;</w:t>
            </w:r>
          </w:p>
          <w:p w:rsidR="005625B6" w:rsidRPr="005625B6" w:rsidRDefault="005625B6" w:rsidP="0040745B">
            <w:pPr>
              <w:pStyle w:val="a9"/>
              <w:numPr>
                <w:ilvl w:val="0"/>
                <w:numId w:val="13"/>
              </w:numPr>
              <w:ind w:left="0" w:firstLine="284"/>
              <w:jc w:val="both"/>
              <w:rPr>
                <w:strike/>
                <w:sz w:val="20"/>
                <w:szCs w:val="20"/>
              </w:rPr>
            </w:pPr>
            <w:r w:rsidRPr="005625B6">
              <w:rPr>
                <w:strike/>
                <w:sz w:val="20"/>
                <w:szCs w:val="20"/>
              </w:rPr>
              <w:t>место проведения собрания граждан;</w:t>
            </w:r>
          </w:p>
          <w:p w:rsidR="005625B6" w:rsidRPr="005625B6" w:rsidRDefault="005625B6" w:rsidP="0040745B">
            <w:pPr>
              <w:pStyle w:val="a9"/>
              <w:numPr>
                <w:ilvl w:val="0"/>
                <w:numId w:val="13"/>
              </w:numPr>
              <w:ind w:left="0" w:firstLine="284"/>
              <w:jc w:val="both"/>
              <w:rPr>
                <w:strike/>
                <w:sz w:val="20"/>
                <w:szCs w:val="20"/>
              </w:rPr>
            </w:pPr>
            <w:r w:rsidRPr="005625B6">
              <w:rPr>
                <w:strike/>
                <w:sz w:val="20"/>
                <w:szCs w:val="20"/>
              </w:rPr>
              <w:t>дата, время начала и окончания собрания граждан;</w:t>
            </w:r>
          </w:p>
          <w:p w:rsidR="005625B6" w:rsidRPr="005625B6" w:rsidRDefault="005625B6" w:rsidP="0040745B">
            <w:pPr>
              <w:pStyle w:val="a9"/>
              <w:numPr>
                <w:ilvl w:val="0"/>
                <w:numId w:val="13"/>
              </w:numPr>
              <w:ind w:left="0" w:firstLine="284"/>
              <w:jc w:val="both"/>
              <w:rPr>
                <w:strike/>
                <w:sz w:val="20"/>
                <w:szCs w:val="20"/>
              </w:rPr>
            </w:pPr>
            <w:r w:rsidRPr="005625B6">
              <w:rPr>
                <w:strike/>
                <w:sz w:val="20"/>
                <w:szCs w:val="20"/>
              </w:rPr>
              <w:t>предполагаемое количество участников собрания граждан;</w:t>
            </w:r>
          </w:p>
          <w:p w:rsidR="005625B6" w:rsidRPr="005625B6" w:rsidRDefault="005625B6" w:rsidP="0040745B">
            <w:pPr>
              <w:pStyle w:val="a9"/>
              <w:numPr>
                <w:ilvl w:val="0"/>
                <w:numId w:val="13"/>
              </w:numPr>
              <w:ind w:left="0" w:firstLine="284"/>
              <w:jc w:val="both"/>
              <w:rPr>
                <w:strike/>
                <w:sz w:val="20"/>
                <w:szCs w:val="20"/>
              </w:rPr>
            </w:pPr>
            <w:r w:rsidRPr="005625B6">
              <w:rPr>
                <w:strike/>
                <w:sz w:val="20"/>
                <w:szCs w:val="20"/>
              </w:rPr>
              <w:t>формы и методы обеспечения организатором собрания граждан общественного порядка, организации медицинской помощи, намерение использовать звукоусиливающие технические средства при проведении собрания граждан;</w:t>
            </w:r>
          </w:p>
          <w:p w:rsidR="005625B6" w:rsidRPr="005625B6" w:rsidRDefault="005625B6" w:rsidP="0040745B">
            <w:pPr>
              <w:pStyle w:val="a9"/>
              <w:numPr>
                <w:ilvl w:val="0"/>
                <w:numId w:val="13"/>
              </w:numPr>
              <w:ind w:left="0" w:firstLine="284"/>
              <w:jc w:val="both"/>
              <w:rPr>
                <w:strike/>
                <w:sz w:val="20"/>
                <w:szCs w:val="20"/>
              </w:rPr>
            </w:pPr>
            <w:r w:rsidRPr="005625B6">
              <w:rPr>
                <w:strike/>
                <w:sz w:val="20"/>
                <w:szCs w:val="20"/>
              </w:rPr>
              <w:t>фамилия, имя, отчество либо наименование организатора собрания граждан, сведения о его месте жительства или пребывания либо о месте нахождения и номер телефона;</w:t>
            </w:r>
          </w:p>
          <w:p w:rsidR="005625B6" w:rsidRPr="005625B6" w:rsidRDefault="005625B6" w:rsidP="0040745B">
            <w:pPr>
              <w:pStyle w:val="a9"/>
              <w:numPr>
                <w:ilvl w:val="0"/>
                <w:numId w:val="13"/>
              </w:numPr>
              <w:ind w:left="0" w:firstLine="284"/>
              <w:jc w:val="both"/>
              <w:rPr>
                <w:strike/>
                <w:sz w:val="20"/>
                <w:szCs w:val="20"/>
              </w:rPr>
            </w:pPr>
            <w:r w:rsidRPr="005625B6">
              <w:rPr>
                <w:strike/>
                <w:sz w:val="20"/>
                <w:szCs w:val="20"/>
              </w:rPr>
              <w:t>фамилии, имена и отчества лиц, уполномоченных организатором собрания граждан выполнять распорядительные функции по организации и проведению собрания граждан;</w:t>
            </w:r>
          </w:p>
          <w:p w:rsidR="005625B6" w:rsidRPr="005625B6" w:rsidRDefault="005625B6" w:rsidP="0040745B">
            <w:pPr>
              <w:pStyle w:val="a9"/>
              <w:numPr>
                <w:ilvl w:val="0"/>
                <w:numId w:val="13"/>
              </w:numPr>
              <w:ind w:left="0" w:firstLine="284"/>
              <w:jc w:val="both"/>
              <w:rPr>
                <w:strike/>
                <w:sz w:val="20"/>
                <w:szCs w:val="20"/>
              </w:rPr>
            </w:pPr>
            <w:r w:rsidRPr="005625B6">
              <w:rPr>
                <w:strike/>
                <w:sz w:val="20"/>
                <w:szCs w:val="20"/>
              </w:rPr>
              <w:t>дата подачи уведомления о проведении публичного мероприятия.</w:t>
            </w:r>
          </w:p>
          <w:p w:rsidR="005625B6" w:rsidRPr="005625B6" w:rsidRDefault="005625B6" w:rsidP="0040745B">
            <w:pPr>
              <w:pStyle w:val="a9"/>
              <w:numPr>
                <w:ilvl w:val="0"/>
                <w:numId w:val="12"/>
              </w:numPr>
              <w:tabs>
                <w:tab w:val="left" w:pos="567"/>
                <w:tab w:val="left" w:pos="709"/>
              </w:tabs>
              <w:ind w:left="0" w:firstLine="284"/>
              <w:jc w:val="both"/>
              <w:rPr>
                <w:strike/>
                <w:sz w:val="20"/>
                <w:szCs w:val="20"/>
              </w:rPr>
            </w:pPr>
            <w:r w:rsidRPr="005625B6">
              <w:rPr>
                <w:strike/>
                <w:sz w:val="20"/>
                <w:szCs w:val="20"/>
              </w:rPr>
              <w:t xml:space="preserve">Уведомление о проведении собрания граждан подписывается организатором собрания граждан и лицами, </w:t>
            </w:r>
            <w:r w:rsidRPr="005625B6">
              <w:rPr>
                <w:strike/>
                <w:sz w:val="20"/>
                <w:szCs w:val="20"/>
              </w:rPr>
              <w:lastRenderedPageBreak/>
              <w:t>уполномоченными организатором собрания граждан выполнять распорядительные функции по организации и проведению собрания граждан.</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Решение о назначении собрания граждан принимается Думой района в течение 15 дней со дня поступления в Думу района уведомления о проведении собрания граждан.</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Решение о назначении собрания граждан подлежит официальному опубликованию не позднее 5 дней со дня его принятия.</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Порядок назначения и проведения собрания граждан, а также полномочия собрания граждан определяются решением Думы района с учетом положений настоящего устава и федерального закона.</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625B6" w:rsidRPr="005625B6" w:rsidRDefault="005625B6" w:rsidP="0040745B">
            <w:pPr>
              <w:pStyle w:val="a9"/>
              <w:numPr>
                <w:ilvl w:val="0"/>
                <w:numId w:val="12"/>
              </w:numPr>
              <w:ind w:left="0" w:firstLine="284"/>
              <w:jc w:val="both"/>
              <w:rPr>
                <w:strike/>
                <w:sz w:val="20"/>
                <w:szCs w:val="20"/>
              </w:rPr>
            </w:pPr>
            <w:r w:rsidRPr="005625B6">
              <w:rPr>
                <w:strike/>
                <w:sz w:val="20"/>
                <w:szCs w:val="20"/>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организатору собрания граждан.</w:t>
            </w:r>
          </w:p>
          <w:p w:rsidR="008D7ED7" w:rsidRPr="008D7ED7" w:rsidRDefault="005625B6" w:rsidP="0040745B">
            <w:pPr>
              <w:pStyle w:val="a9"/>
              <w:numPr>
                <w:ilvl w:val="0"/>
                <w:numId w:val="12"/>
              </w:numPr>
              <w:tabs>
                <w:tab w:val="left" w:pos="709"/>
              </w:tabs>
              <w:ind w:left="0" w:firstLine="284"/>
              <w:jc w:val="both"/>
              <w:rPr>
                <w:b/>
                <w:bCs/>
                <w:strike/>
              </w:rPr>
            </w:pPr>
            <w:r w:rsidRPr="005625B6">
              <w:rPr>
                <w:strike/>
                <w:sz w:val="20"/>
                <w:szCs w:val="20"/>
              </w:rPr>
              <w:t>Итоги проведения собрания граждан подлежат официальному опубликованию (обнародованию) не позднее 10 дней со дня проведения собрания граждан.</w:t>
            </w:r>
          </w:p>
        </w:tc>
        <w:tc>
          <w:tcPr>
            <w:tcW w:w="5750" w:type="dxa"/>
          </w:tcPr>
          <w:p w:rsidR="005625B6" w:rsidRPr="005625B6" w:rsidRDefault="005625B6" w:rsidP="005625B6">
            <w:pPr>
              <w:rPr>
                <w:b/>
                <w:bCs/>
              </w:rPr>
            </w:pPr>
            <w:r w:rsidRPr="005625B6">
              <w:rPr>
                <w:b/>
                <w:bCs/>
              </w:rPr>
              <w:lastRenderedPageBreak/>
              <w:t>Статья 13. Собрания граждан</w:t>
            </w:r>
          </w:p>
          <w:p w:rsidR="005625B6" w:rsidRPr="005625B6" w:rsidRDefault="005625B6" w:rsidP="005625B6">
            <w:pPr>
              <w:ind w:firstLine="709"/>
            </w:pPr>
            <w:r w:rsidRPr="005625B6">
              <w:t>1. Собрания граждан могут проводиться:</w:t>
            </w:r>
          </w:p>
          <w:p w:rsidR="005625B6" w:rsidRPr="005625B6" w:rsidRDefault="005625B6" w:rsidP="005625B6">
            <w:pPr>
              <w:ind w:firstLine="709"/>
              <w:jc w:val="both"/>
            </w:pPr>
            <w:r w:rsidRPr="005625B6">
              <w:t>1) для обсуждения вопросов непосредственного обеспечения жизнедеятельности населения;</w:t>
            </w:r>
          </w:p>
          <w:p w:rsidR="005625B6" w:rsidRPr="005625B6" w:rsidRDefault="005625B6" w:rsidP="005625B6">
            <w:pPr>
              <w:ind w:firstLine="709"/>
              <w:jc w:val="both"/>
            </w:pPr>
            <w:r w:rsidRPr="005625B6">
              <w:t>2) для информирования населения о деятельности органов местного самоуправления и должностных лиц местного самоуправления;</w:t>
            </w:r>
          </w:p>
          <w:p w:rsidR="005625B6" w:rsidRPr="005625B6" w:rsidRDefault="005625B6" w:rsidP="005625B6">
            <w:pPr>
              <w:ind w:firstLine="709"/>
              <w:jc w:val="both"/>
            </w:pPr>
            <w:r w:rsidRPr="005625B6">
              <w:t>3) на территории Кондинского района или на части его территории по вопросу выявления мнения граждан о поддержке инициативного проекта;</w:t>
            </w:r>
          </w:p>
          <w:p w:rsidR="005625B6" w:rsidRPr="005625B6" w:rsidRDefault="005625B6" w:rsidP="005625B6">
            <w:pPr>
              <w:ind w:firstLine="709"/>
              <w:jc w:val="both"/>
            </w:pPr>
            <w:r w:rsidRPr="005625B6">
              <w:t>4) в целях осуществления территориального общественного самоуправления на части территории Кондинского района.</w:t>
            </w:r>
          </w:p>
          <w:p w:rsidR="005625B6" w:rsidRPr="005625B6" w:rsidRDefault="005625B6" w:rsidP="005625B6">
            <w:pPr>
              <w:ind w:firstLine="709"/>
              <w:jc w:val="both"/>
            </w:pPr>
            <w:r w:rsidRPr="005625B6">
              <w:t>2. Собрание граждан проводится по инициативе населения, Думы района, главы района, а также в случаях, предусмотренных уставом территориального общественного самоуправления.</w:t>
            </w:r>
          </w:p>
          <w:p w:rsidR="005625B6" w:rsidRPr="005625B6" w:rsidRDefault="005625B6" w:rsidP="005625B6">
            <w:pPr>
              <w:ind w:firstLine="709"/>
              <w:jc w:val="both"/>
            </w:pPr>
            <w:r w:rsidRPr="005625B6">
              <w:t>3. Собрание граждан, проводимое по инициативе Думы района или главы района, назначается Думой района или главой района.</w:t>
            </w:r>
          </w:p>
          <w:p w:rsidR="005625B6" w:rsidRPr="005625B6" w:rsidRDefault="005625B6" w:rsidP="005625B6">
            <w:pPr>
              <w:ind w:firstLine="709"/>
              <w:jc w:val="both"/>
            </w:pPr>
            <w:r w:rsidRPr="005625B6">
              <w:t>4. Собрание граждан, проводимое по инициативе населения, назначается Думой района в порядке, установленном решением Думы района.</w:t>
            </w:r>
          </w:p>
          <w:p w:rsidR="005625B6" w:rsidRPr="005625B6" w:rsidRDefault="005625B6" w:rsidP="005625B6">
            <w:pPr>
              <w:ind w:firstLine="709"/>
              <w:jc w:val="both"/>
            </w:pPr>
            <w:r w:rsidRPr="005625B6">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Думы района, уставом территориального общественного самоуправления.</w:t>
            </w:r>
          </w:p>
          <w:p w:rsidR="005625B6" w:rsidRPr="005625B6" w:rsidRDefault="005625B6" w:rsidP="005625B6">
            <w:pPr>
              <w:ind w:firstLine="709"/>
              <w:jc w:val="both"/>
            </w:pPr>
            <w:r w:rsidRPr="005625B6">
              <w:t>6. Порядок назначения и проведения собраний граждан, предусмотренных пунктами 1-3 части 1 настоящей статьи, определяется решением Думы района.</w:t>
            </w:r>
          </w:p>
          <w:p w:rsidR="005625B6" w:rsidRPr="005625B6" w:rsidRDefault="005625B6" w:rsidP="005625B6">
            <w:pPr>
              <w:ind w:firstLine="709"/>
              <w:jc w:val="both"/>
            </w:pPr>
            <w:r w:rsidRPr="005625B6">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625B6" w:rsidRPr="005625B6" w:rsidRDefault="005625B6" w:rsidP="005625B6">
            <w:pPr>
              <w:ind w:firstLine="709"/>
              <w:jc w:val="both"/>
            </w:pPr>
            <w:r w:rsidRPr="005625B6">
              <w:t>8. В собрании граждан, проводимом на территории Кондинского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5625B6" w:rsidRPr="005625B6" w:rsidRDefault="005625B6" w:rsidP="005625B6">
            <w:pPr>
              <w:ind w:firstLine="709"/>
              <w:jc w:val="both"/>
            </w:pPr>
            <w:r w:rsidRPr="005625B6">
              <w:lastRenderedPageBreak/>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5625B6" w:rsidRPr="005625B6" w:rsidRDefault="005625B6" w:rsidP="005625B6">
            <w:pPr>
              <w:ind w:firstLine="709"/>
              <w:jc w:val="both"/>
            </w:pPr>
            <w:r w:rsidRPr="005625B6">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5625B6" w:rsidRPr="005625B6" w:rsidRDefault="005625B6" w:rsidP="005625B6">
            <w:pPr>
              <w:ind w:firstLine="709"/>
              <w:jc w:val="both"/>
            </w:pPr>
            <w:r w:rsidRPr="005625B6">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D7ED7" w:rsidRDefault="005625B6" w:rsidP="005625B6">
            <w:pPr>
              <w:ind w:firstLine="709"/>
              <w:jc w:val="both"/>
            </w:pPr>
            <w:r w:rsidRPr="005625B6">
              <w:t>12. Итоги собрания граждан подлежат официальному обнародованию.».</w:t>
            </w:r>
          </w:p>
        </w:tc>
        <w:tc>
          <w:tcPr>
            <w:tcW w:w="2702" w:type="dxa"/>
          </w:tcPr>
          <w:p w:rsidR="008D7ED7" w:rsidRDefault="008D7ED7" w:rsidP="008D7ED7">
            <w:r w:rsidRPr="00E16C8A">
              <w:rPr>
                <w:rFonts w:ascii="PT Astra Serif" w:hAnsi="PT Astra Serif"/>
              </w:rPr>
              <w:lastRenderedPageBreak/>
              <w:t xml:space="preserve">Федеральный закон </w:t>
            </w:r>
            <w:r w:rsidRPr="00E16C8A">
              <w:t>от 20 марта 2025 года № 33-ФЗ «Об общих принципах организации местного самоуправления в единой системе публичной власти</w:t>
            </w:r>
            <w:r w:rsidRPr="00E16C8A">
              <w:rPr>
                <w:rFonts w:ascii="PT Astra Serif" w:hAnsi="PT Astra Serif"/>
              </w:rPr>
              <w:t>»</w:t>
            </w:r>
          </w:p>
        </w:tc>
      </w:tr>
      <w:tr w:rsidR="008D7ED7" w:rsidRPr="00CD3B02" w:rsidTr="005625B6">
        <w:trPr>
          <w:trHeight w:val="2335"/>
          <w:jc w:val="center"/>
        </w:trPr>
        <w:tc>
          <w:tcPr>
            <w:tcW w:w="578" w:type="dxa"/>
          </w:tcPr>
          <w:p w:rsidR="008D7ED7" w:rsidRDefault="00183F30" w:rsidP="008D7ED7">
            <w:pPr>
              <w:tabs>
                <w:tab w:val="left" w:pos="4395"/>
              </w:tabs>
              <w:suppressAutoHyphens/>
              <w:spacing w:line="0" w:lineRule="atLeast"/>
              <w:jc w:val="both"/>
            </w:pPr>
            <w:r>
              <w:lastRenderedPageBreak/>
              <w:t>9</w:t>
            </w:r>
          </w:p>
        </w:tc>
        <w:tc>
          <w:tcPr>
            <w:tcW w:w="1417" w:type="dxa"/>
          </w:tcPr>
          <w:p w:rsidR="008D7ED7" w:rsidRDefault="008D7ED7" w:rsidP="005625B6">
            <w:r w:rsidRPr="00307190">
              <w:t>Статья 1</w:t>
            </w:r>
            <w:r w:rsidR="005625B6">
              <w:t>4</w:t>
            </w:r>
            <w:r w:rsidRPr="00307190">
              <w:t xml:space="preserve"> </w:t>
            </w:r>
            <w:r w:rsidR="005625B6" w:rsidRPr="005625B6">
              <w:rPr>
                <w:bCs/>
                <w:szCs w:val="28"/>
              </w:rPr>
              <w:t>Конференция граждан (собрание делегатов)</w:t>
            </w:r>
          </w:p>
        </w:tc>
        <w:tc>
          <w:tcPr>
            <w:tcW w:w="5802" w:type="dxa"/>
          </w:tcPr>
          <w:p w:rsidR="005625B6" w:rsidRPr="005625B6" w:rsidRDefault="005625B6" w:rsidP="005625B6">
            <w:pPr>
              <w:ind w:firstLine="284"/>
              <w:jc w:val="both"/>
              <w:rPr>
                <w:b/>
                <w:bCs/>
                <w:strike/>
              </w:rPr>
            </w:pPr>
            <w:r w:rsidRPr="005625B6">
              <w:rPr>
                <w:b/>
                <w:bCs/>
                <w:strike/>
              </w:rPr>
              <w:t>Статья 14. Конференция граждан (собрание делегатов)</w:t>
            </w:r>
          </w:p>
          <w:p w:rsidR="005625B6" w:rsidRPr="005625B6" w:rsidRDefault="005625B6" w:rsidP="005625B6">
            <w:pPr>
              <w:pStyle w:val="a9"/>
              <w:numPr>
                <w:ilvl w:val="0"/>
                <w:numId w:val="1"/>
              </w:numPr>
              <w:tabs>
                <w:tab w:val="left" w:pos="709"/>
              </w:tabs>
              <w:ind w:left="0" w:firstLine="284"/>
              <w:jc w:val="both"/>
              <w:rPr>
                <w:strike/>
                <w:sz w:val="20"/>
                <w:szCs w:val="20"/>
              </w:rPr>
            </w:pPr>
            <w:r w:rsidRPr="005625B6">
              <w:rPr>
                <w:strike/>
                <w:sz w:val="20"/>
                <w:szCs w:val="20"/>
              </w:rPr>
              <w:t>В случаях, предусмотренных решением Думы района, полномочия собрания граждан могут осуществляться конференцией граждан (собранием делегатов).</w:t>
            </w:r>
          </w:p>
          <w:p w:rsidR="005625B6" w:rsidRPr="005625B6" w:rsidRDefault="005625B6" w:rsidP="005625B6">
            <w:pPr>
              <w:pStyle w:val="a9"/>
              <w:numPr>
                <w:ilvl w:val="0"/>
                <w:numId w:val="1"/>
              </w:numPr>
              <w:tabs>
                <w:tab w:val="left" w:pos="709"/>
              </w:tabs>
              <w:ind w:left="0" w:firstLine="284"/>
              <w:jc w:val="both"/>
              <w:rPr>
                <w:strike/>
                <w:sz w:val="20"/>
                <w:szCs w:val="20"/>
              </w:rPr>
            </w:pPr>
            <w:r w:rsidRPr="005625B6">
              <w:rPr>
                <w:strike/>
                <w:sz w:val="20"/>
                <w:szCs w:val="20"/>
              </w:rPr>
              <w:t>Порядок назначения и проведения конференции граждан (собрания делегатов), избрания делегатов определяется решением Думы района.</w:t>
            </w:r>
          </w:p>
          <w:p w:rsidR="005625B6" w:rsidRPr="005625B6" w:rsidRDefault="005625B6" w:rsidP="005625B6">
            <w:pPr>
              <w:pStyle w:val="a9"/>
              <w:numPr>
                <w:ilvl w:val="0"/>
                <w:numId w:val="1"/>
              </w:numPr>
              <w:tabs>
                <w:tab w:val="left" w:pos="709"/>
              </w:tabs>
              <w:ind w:left="0" w:firstLine="284"/>
              <w:jc w:val="both"/>
              <w:rPr>
                <w:strike/>
                <w:sz w:val="20"/>
                <w:szCs w:val="20"/>
              </w:rPr>
            </w:pPr>
            <w:r w:rsidRPr="005625B6">
              <w:rPr>
                <w:strike/>
                <w:sz w:val="20"/>
                <w:szCs w:val="20"/>
              </w:rPr>
              <w:t>Итоги конференции граждан подлежат официальному опубликованию (обнародованию) не позднее 10 дней со дня проведения конференции граждан (собрания делегатов).</w:t>
            </w:r>
          </w:p>
          <w:p w:rsidR="008D7ED7" w:rsidRPr="008D7ED7" w:rsidRDefault="008D7ED7" w:rsidP="008D7ED7">
            <w:pPr>
              <w:pStyle w:val="ConsNonformat"/>
              <w:widowControl/>
              <w:ind w:firstLine="284"/>
              <w:jc w:val="both"/>
              <w:rPr>
                <w:rFonts w:ascii="Times New Roman" w:hAnsi="Times New Roman" w:cs="Times New Roman"/>
                <w:b/>
                <w:bCs/>
                <w:strike/>
              </w:rPr>
            </w:pPr>
          </w:p>
        </w:tc>
        <w:tc>
          <w:tcPr>
            <w:tcW w:w="5750" w:type="dxa"/>
          </w:tcPr>
          <w:p w:rsidR="008D7ED7" w:rsidRDefault="005625B6" w:rsidP="005625B6">
            <w:r>
              <w:t>Признана утратившей силу.</w:t>
            </w:r>
          </w:p>
        </w:tc>
        <w:tc>
          <w:tcPr>
            <w:tcW w:w="2702" w:type="dxa"/>
          </w:tcPr>
          <w:p w:rsidR="008D7ED7" w:rsidRDefault="008D7ED7" w:rsidP="008D7ED7">
            <w:r w:rsidRPr="00E16C8A">
              <w:rPr>
                <w:rFonts w:ascii="PT Astra Serif" w:hAnsi="PT Astra Serif"/>
              </w:rPr>
              <w:t xml:space="preserve">Федеральный закон </w:t>
            </w:r>
            <w:r w:rsidRPr="00E16C8A">
              <w:t>от 20 марта 2025 года № 33-ФЗ «Об общих принципах организации местного самоуправления в единой системе публичной власти</w:t>
            </w:r>
            <w:r w:rsidRPr="00E16C8A">
              <w:rPr>
                <w:rFonts w:ascii="PT Astra Serif" w:hAnsi="PT Astra Serif"/>
              </w:rPr>
              <w:t>»</w:t>
            </w:r>
          </w:p>
        </w:tc>
      </w:tr>
      <w:tr w:rsidR="008D7ED7" w:rsidRPr="00CD3B02" w:rsidTr="008D7ED7">
        <w:trPr>
          <w:trHeight w:val="841"/>
          <w:jc w:val="center"/>
        </w:trPr>
        <w:tc>
          <w:tcPr>
            <w:tcW w:w="578" w:type="dxa"/>
          </w:tcPr>
          <w:p w:rsidR="008D7ED7" w:rsidRDefault="00183F30" w:rsidP="008D7ED7">
            <w:pPr>
              <w:tabs>
                <w:tab w:val="left" w:pos="4395"/>
              </w:tabs>
              <w:suppressAutoHyphens/>
              <w:spacing w:line="0" w:lineRule="atLeast"/>
              <w:jc w:val="both"/>
            </w:pPr>
            <w:r>
              <w:lastRenderedPageBreak/>
              <w:t>10</w:t>
            </w:r>
          </w:p>
        </w:tc>
        <w:tc>
          <w:tcPr>
            <w:tcW w:w="1417" w:type="dxa"/>
          </w:tcPr>
          <w:p w:rsidR="008D7ED7" w:rsidRDefault="008D7ED7" w:rsidP="005625B6">
            <w:r w:rsidRPr="00307190">
              <w:t>Статья 1</w:t>
            </w:r>
            <w:r w:rsidR="005625B6">
              <w:t>5</w:t>
            </w:r>
            <w:r w:rsidRPr="00307190">
              <w:t xml:space="preserve"> </w:t>
            </w:r>
            <w:r w:rsidR="005625B6" w:rsidRPr="005625B6">
              <w:rPr>
                <w:bCs/>
                <w:szCs w:val="28"/>
              </w:rPr>
              <w:t>Опрос граждан</w:t>
            </w:r>
          </w:p>
        </w:tc>
        <w:tc>
          <w:tcPr>
            <w:tcW w:w="5802" w:type="dxa"/>
          </w:tcPr>
          <w:p w:rsidR="005625B6" w:rsidRPr="005625B6" w:rsidRDefault="005625B6" w:rsidP="005625B6">
            <w:pPr>
              <w:ind w:firstLine="284"/>
              <w:jc w:val="both"/>
              <w:rPr>
                <w:b/>
                <w:bCs/>
                <w:strike/>
              </w:rPr>
            </w:pPr>
            <w:r w:rsidRPr="005625B6">
              <w:rPr>
                <w:b/>
                <w:bCs/>
                <w:strike/>
              </w:rPr>
              <w:t>Статья 15. Опрос граждан</w:t>
            </w:r>
          </w:p>
          <w:p w:rsidR="005625B6" w:rsidRPr="005625B6" w:rsidRDefault="005625B6" w:rsidP="0040745B">
            <w:pPr>
              <w:pStyle w:val="a9"/>
              <w:numPr>
                <w:ilvl w:val="0"/>
                <w:numId w:val="14"/>
              </w:numPr>
              <w:ind w:left="0" w:firstLine="284"/>
              <w:jc w:val="both"/>
              <w:rPr>
                <w:strike/>
                <w:sz w:val="20"/>
                <w:szCs w:val="20"/>
              </w:rPr>
            </w:pPr>
            <w:r w:rsidRPr="005625B6">
              <w:rPr>
                <w:strike/>
                <w:sz w:val="20"/>
                <w:szCs w:val="20"/>
              </w:rPr>
              <w:t>Опрос граждан проводится на всей территории Кондинского района или на части его территории для выявления мнения населения и его учета при принятии решений органами местного самоуправления Кондинского района и должностными лицами местного самоуправления, а также органами государственной власти.</w:t>
            </w:r>
          </w:p>
          <w:p w:rsidR="005625B6" w:rsidRPr="005625B6" w:rsidRDefault="005625B6" w:rsidP="005625B6">
            <w:pPr>
              <w:pStyle w:val="a9"/>
              <w:ind w:left="284"/>
              <w:jc w:val="both"/>
              <w:rPr>
                <w:strike/>
                <w:sz w:val="20"/>
                <w:szCs w:val="20"/>
              </w:rPr>
            </w:pPr>
            <w:r w:rsidRPr="005625B6">
              <w:rPr>
                <w:strike/>
                <w:sz w:val="20"/>
                <w:szCs w:val="20"/>
              </w:rPr>
              <w:t>Результаты опроса носят рекомендательный характер.</w:t>
            </w:r>
          </w:p>
          <w:p w:rsidR="005625B6" w:rsidRPr="005625B6" w:rsidRDefault="005625B6" w:rsidP="0040745B">
            <w:pPr>
              <w:pStyle w:val="a9"/>
              <w:numPr>
                <w:ilvl w:val="0"/>
                <w:numId w:val="14"/>
              </w:numPr>
              <w:ind w:left="0" w:firstLine="284"/>
              <w:jc w:val="both"/>
              <w:rPr>
                <w:strike/>
                <w:sz w:val="20"/>
                <w:szCs w:val="20"/>
              </w:rPr>
            </w:pPr>
            <w:r w:rsidRPr="005625B6">
              <w:rPr>
                <w:strike/>
                <w:sz w:val="20"/>
                <w:szCs w:val="20"/>
              </w:rPr>
              <w:t>В опросе граждан имеют право участвовать жители Кондинского района,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625B6" w:rsidRPr="005625B6" w:rsidRDefault="005625B6" w:rsidP="0040745B">
            <w:pPr>
              <w:pStyle w:val="a9"/>
              <w:numPr>
                <w:ilvl w:val="0"/>
                <w:numId w:val="14"/>
              </w:numPr>
              <w:ind w:left="0" w:firstLine="284"/>
              <w:jc w:val="both"/>
              <w:rPr>
                <w:strike/>
                <w:sz w:val="20"/>
                <w:szCs w:val="20"/>
              </w:rPr>
            </w:pPr>
            <w:r w:rsidRPr="005625B6">
              <w:rPr>
                <w:strike/>
                <w:sz w:val="20"/>
                <w:szCs w:val="20"/>
              </w:rPr>
              <w:t>Опрос граждан проводится по инициативе:</w:t>
            </w:r>
          </w:p>
          <w:p w:rsidR="005625B6" w:rsidRPr="005625B6" w:rsidRDefault="005625B6" w:rsidP="0040745B">
            <w:pPr>
              <w:pStyle w:val="a9"/>
              <w:numPr>
                <w:ilvl w:val="0"/>
                <w:numId w:val="15"/>
              </w:numPr>
              <w:ind w:left="0" w:firstLine="284"/>
              <w:jc w:val="both"/>
              <w:rPr>
                <w:strike/>
                <w:sz w:val="20"/>
                <w:szCs w:val="20"/>
              </w:rPr>
            </w:pPr>
            <w:r w:rsidRPr="005625B6">
              <w:rPr>
                <w:strike/>
                <w:sz w:val="20"/>
                <w:szCs w:val="20"/>
              </w:rPr>
              <w:t>Думы района или главы района – по вопросам местного значения;</w:t>
            </w:r>
          </w:p>
          <w:p w:rsidR="005625B6" w:rsidRPr="005625B6" w:rsidRDefault="005625B6" w:rsidP="0040745B">
            <w:pPr>
              <w:pStyle w:val="a9"/>
              <w:numPr>
                <w:ilvl w:val="0"/>
                <w:numId w:val="15"/>
              </w:numPr>
              <w:ind w:left="0" w:firstLine="284"/>
              <w:jc w:val="both"/>
              <w:rPr>
                <w:strike/>
                <w:sz w:val="20"/>
                <w:szCs w:val="20"/>
              </w:rPr>
            </w:pPr>
            <w:r w:rsidRPr="005625B6">
              <w:rPr>
                <w:strike/>
                <w:sz w:val="20"/>
                <w:szCs w:val="20"/>
              </w:rPr>
              <w:t>органов государственной власти Ханты-Мансийского автономного округа – Югры – для учета мнения граждан при принятии решений об изменении целевого назначения земель Кондинского района для объектов регионального и межрегионального значения.</w:t>
            </w:r>
          </w:p>
          <w:p w:rsidR="005625B6" w:rsidRPr="005625B6" w:rsidRDefault="005625B6" w:rsidP="0040745B">
            <w:pPr>
              <w:pStyle w:val="a9"/>
              <w:numPr>
                <w:ilvl w:val="0"/>
                <w:numId w:val="15"/>
              </w:numPr>
              <w:autoSpaceDE w:val="0"/>
              <w:autoSpaceDN w:val="0"/>
              <w:adjustRightInd w:val="0"/>
              <w:ind w:left="0" w:firstLine="284"/>
              <w:jc w:val="both"/>
              <w:rPr>
                <w:strike/>
                <w:sz w:val="20"/>
                <w:szCs w:val="20"/>
              </w:rPr>
            </w:pPr>
            <w:r w:rsidRPr="005625B6">
              <w:rPr>
                <w:strike/>
                <w:sz w:val="20"/>
                <w:szCs w:val="20"/>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625B6" w:rsidRPr="005625B6" w:rsidRDefault="005625B6" w:rsidP="0040745B">
            <w:pPr>
              <w:pStyle w:val="a9"/>
              <w:numPr>
                <w:ilvl w:val="0"/>
                <w:numId w:val="14"/>
              </w:numPr>
              <w:tabs>
                <w:tab w:val="left" w:pos="709"/>
              </w:tabs>
              <w:autoSpaceDE w:val="0"/>
              <w:autoSpaceDN w:val="0"/>
              <w:adjustRightInd w:val="0"/>
              <w:ind w:left="0" w:firstLine="284"/>
              <w:jc w:val="both"/>
              <w:rPr>
                <w:strike/>
                <w:sz w:val="20"/>
                <w:szCs w:val="20"/>
              </w:rPr>
            </w:pPr>
            <w:r w:rsidRPr="005625B6">
              <w:rPr>
                <w:strike/>
                <w:sz w:val="20"/>
                <w:szCs w:val="20"/>
              </w:rPr>
              <w:t>Решение о назначении опроса принимается Думой района. Для проведения опроса граждан может использоваться официальный сайт Кондинского района в информационно-телекоммуникационной сети «Интернет».</w:t>
            </w:r>
          </w:p>
          <w:p w:rsidR="008D7ED7" w:rsidRPr="008D7ED7" w:rsidRDefault="005625B6" w:rsidP="005625B6">
            <w:pPr>
              <w:pStyle w:val="ConsNonformat"/>
              <w:widowControl/>
              <w:ind w:firstLine="284"/>
              <w:jc w:val="both"/>
              <w:rPr>
                <w:rFonts w:ascii="Times New Roman" w:hAnsi="Times New Roman" w:cs="Times New Roman"/>
                <w:b/>
                <w:bCs/>
                <w:strike/>
              </w:rPr>
            </w:pPr>
            <w:r w:rsidRPr="005625B6">
              <w:rPr>
                <w:rFonts w:ascii="Times New Roman" w:hAnsi="Times New Roman" w:cs="Times New Roman"/>
                <w:strike/>
              </w:rPr>
              <w:t>Порядок назначения и проведения опроса граждан определяется решением Думы района с учетом положений настоящего устава, в соответствии с Законом Ханты-Мансийского автономного округа – Югры.</w:t>
            </w:r>
          </w:p>
        </w:tc>
        <w:tc>
          <w:tcPr>
            <w:tcW w:w="5750" w:type="dxa"/>
          </w:tcPr>
          <w:p w:rsidR="005625B6" w:rsidRPr="005625B6" w:rsidRDefault="005625B6" w:rsidP="005625B6">
            <w:pPr>
              <w:ind w:left="360"/>
              <w:rPr>
                <w:b/>
                <w:bCs/>
              </w:rPr>
            </w:pPr>
            <w:r w:rsidRPr="005625B6">
              <w:rPr>
                <w:b/>
                <w:bCs/>
              </w:rPr>
              <w:t>Статья 15. Опрос</w:t>
            </w:r>
          </w:p>
          <w:p w:rsidR="005625B6" w:rsidRPr="005625B6" w:rsidRDefault="005625B6" w:rsidP="005625B6">
            <w:pPr>
              <w:ind w:firstLine="709"/>
              <w:jc w:val="both"/>
            </w:pPr>
            <w:r w:rsidRPr="005625B6">
              <w:t>1. Опрос граждан может проводиться на всей территории Кондинского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5625B6" w:rsidRPr="005625B6" w:rsidRDefault="005625B6" w:rsidP="005625B6">
            <w:pPr>
              <w:ind w:firstLine="709"/>
              <w:jc w:val="both"/>
            </w:pPr>
            <w:r w:rsidRPr="005625B6">
              <w:t>2. В опросе граждан имеют право участвовать жители Кондинского района, обладающие избирательным правом.</w:t>
            </w:r>
          </w:p>
          <w:p w:rsidR="005625B6" w:rsidRPr="005625B6" w:rsidRDefault="005625B6" w:rsidP="005625B6">
            <w:pPr>
              <w:ind w:firstLine="709"/>
              <w:jc w:val="both"/>
            </w:pPr>
            <w:r w:rsidRPr="005625B6">
              <w:t>3. В опросе граждан по вопросу выявления мнения граждан о поддержке инициативного проекта вправе участвовать жители Кондинского района или его части, в которых предлагается реализовать инициативный проект, достигшие восемнадцатилетнего возраста.</w:t>
            </w:r>
          </w:p>
          <w:p w:rsidR="005625B6" w:rsidRPr="005625B6" w:rsidRDefault="005625B6" w:rsidP="005625B6">
            <w:pPr>
              <w:ind w:firstLine="709"/>
              <w:jc w:val="both"/>
            </w:pPr>
            <w:r w:rsidRPr="005625B6">
              <w:t>4. Опрос граждан проводится по инициативе:</w:t>
            </w:r>
          </w:p>
          <w:p w:rsidR="005625B6" w:rsidRPr="005625B6" w:rsidRDefault="005625B6" w:rsidP="005625B6">
            <w:pPr>
              <w:ind w:firstLine="709"/>
              <w:jc w:val="both"/>
            </w:pPr>
            <w:r w:rsidRPr="005625B6">
              <w:t>1) Думы района, главы района;</w:t>
            </w:r>
          </w:p>
          <w:p w:rsidR="005625B6" w:rsidRPr="005625B6" w:rsidRDefault="005625B6" w:rsidP="005625B6">
            <w:pPr>
              <w:ind w:firstLine="709"/>
              <w:jc w:val="both"/>
            </w:pPr>
            <w:r w:rsidRPr="005625B6">
              <w:t>2) органов государственной власти Ханты-Мансийского автономного округа – Югры;</w:t>
            </w:r>
          </w:p>
          <w:p w:rsidR="005625B6" w:rsidRPr="005625B6" w:rsidRDefault="005625B6" w:rsidP="005625B6">
            <w:pPr>
              <w:ind w:firstLine="709"/>
              <w:jc w:val="both"/>
            </w:pPr>
            <w:r w:rsidRPr="005625B6">
              <w:t>3) жителей Кондинского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5625B6" w:rsidRPr="005625B6" w:rsidRDefault="005625B6" w:rsidP="005625B6">
            <w:pPr>
              <w:ind w:firstLine="709"/>
              <w:jc w:val="both"/>
            </w:pPr>
            <w:r w:rsidRPr="005625B6">
              <w:t>5. Порядок назначения и проведения опроса граждан определяется решениями Думы района в соответствии с законом Ханты-Мансийского автономного округа – Югры.</w:t>
            </w:r>
          </w:p>
          <w:p w:rsidR="005625B6" w:rsidRPr="005625B6" w:rsidRDefault="005625B6" w:rsidP="005625B6">
            <w:pPr>
              <w:ind w:firstLine="709"/>
              <w:jc w:val="both"/>
            </w:pPr>
            <w:r w:rsidRPr="005625B6">
              <w:t>6. Решение о назначении опроса граждан должно быть принято Думой района в течение трех месяцев с момента поступления инициативы проведения опроса граждан, предусмотренной частью 4 настоящей статьи.</w:t>
            </w:r>
          </w:p>
          <w:p w:rsidR="005625B6" w:rsidRPr="005625B6" w:rsidRDefault="005625B6" w:rsidP="005625B6">
            <w:pPr>
              <w:ind w:firstLine="709"/>
              <w:jc w:val="both"/>
            </w:pPr>
            <w:r w:rsidRPr="005625B6">
              <w:t>7. В решении Думы района о назначении опроса граждан устанавливаются:</w:t>
            </w:r>
          </w:p>
          <w:p w:rsidR="005625B6" w:rsidRPr="005625B6" w:rsidRDefault="005625B6" w:rsidP="005625B6">
            <w:pPr>
              <w:ind w:firstLine="709"/>
              <w:jc w:val="both"/>
            </w:pPr>
            <w:r w:rsidRPr="005625B6">
              <w:t>1) дата и сроки проведения опроса;</w:t>
            </w:r>
          </w:p>
          <w:p w:rsidR="005625B6" w:rsidRPr="005625B6" w:rsidRDefault="005625B6" w:rsidP="005625B6">
            <w:pPr>
              <w:ind w:firstLine="709"/>
              <w:jc w:val="both"/>
            </w:pPr>
            <w:r w:rsidRPr="005625B6">
              <w:t>2) формулировка вопроса (вопросов), предлагаемого (предлагаемых) при проведении опроса;</w:t>
            </w:r>
          </w:p>
          <w:p w:rsidR="005625B6" w:rsidRPr="005625B6" w:rsidRDefault="005625B6" w:rsidP="005625B6">
            <w:pPr>
              <w:ind w:firstLine="709"/>
              <w:jc w:val="both"/>
            </w:pPr>
            <w:r w:rsidRPr="005625B6">
              <w:t>3) методика проведения опроса;</w:t>
            </w:r>
          </w:p>
          <w:p w:rsidR="005625B6" w:rsidRPr="005625B6" w:rsidRDefault="005625B6" w:rsidP="005625B6">
            <w:pPr>
              <w:ind w:firstLine="709"/>
              <w:jc w:val="both"/>
            </w:pPr>
            <w:r w:rsidRPr="005625B6">
              <w:t>4) форма опросного листа;</w:t>
            </w:r>
          </w:p>
          <w:p w:rsidR="005625B6" w:rsidRPr="005625B6" w:rsidRDefault="005625B6" w:rsidP="005625B6">
            <w:pPr>
              <w:ind w:firstLine="709"/>
              <w:jc w:val="both"/>
            </w:pPr>
            <w:r w:rsidRPr="005625B6">
              <w:lastRenderedPageBreak/>
              <w:t>5) минимальная численность жителей Кондинского района, участвующих в опросе;</w:t>
            </w:r>
          </w:p>
          <w:p w:rsidR="005625B6" w:rsidRPr="005625B6" w:rsidRDefault="005625B6" w:rsidP="005625B6">
            <w:pPr>
              <w:ind w:firstLine="709"/>
              <w:jc w:val="both"/>
            </w:pPr>
            <w:r w:rsidRPr="005625B6">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5625B6" w:rsidRPr="005625B6" w:rsidRDefault="005625B6" w:rsidP="005625B6">
            <w:pPr>
              <w:ind w:firstLine="709"/>
              <w:jc w:val="both"/>
            </w:pPr>
            <w:r w:rsidRPr="005625B6">
              <w:t>8. Жители Кондинского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5625B6" w:rsidRPr="005625B6" w:rsidRDefault="005625B6" w:rsidP="005625B6">
            <w:pPr>
              <w:ind w:firstLine="709"/>
              <w:jc w:val="both"/>
            </w:pPr>
            <w:r w:rsidRPr="005625B6">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5625B6" w:rsidRPr="005625B6" w:rsidRDefault="005625B6" w:rsidP="005625B6">
            <w:pPr>
              <w:ind w:firstLine="709"/>
              <w:jc w:val="both"/>
            </w:pPr>
            <w:r w:rsidRPr="005625B6">
              <w:t>10. Финансирование мероприятий, связанных с подготовкой и проведением опроса граждан, осуществляется:</w:t>
            </w:r>
          </w:p>
          <w:p w:rsidR="005625B6" w:rsidRPr="005625B6" w:rsidRDefault="005625B6" w:rsidP="005625B6">
            <w:pPr>
              <w:ind w:firstLine="709"/>
              <w:jc w:val="both"/>
            </w:pPr>
            <w:r w:rsidRPr="005625B6">
              <w:t>1) за счет средств бюджета Кондинского района - при проведении опроса по инициативе органов местного самоуправления или жителей Кондинского района;</w:t>
            </w:r>
          </w:p>
          <w:p w:rsidR="005625B6" w:rsidRPr="005625B6" w:rsidRDefault="005625B6" w:rsidP="005625B6">
            <w:pPr>
              <w:ind w:firstLine="709"/>
              <w:jc w:val="both"/>
            </w:pPr>
            <w:r w:rsidRPr="005625B6">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5625B6" w:rsidRPr="005625B6" w:rsidRDefault="005625B6" w:rsidP="005625B6">
            <w:pPr>
              <w:ind w:firstLine="709"/>
              <w:jc w:val="both"/>
            </w:pPr>
            <w:r w:rsidRPr="005625B6">
              <w:t>11. Результаты опроса носят рекомендательный характер.</w:t>
            </w:r>
          </w:p>
          <w:p w:rsidR="008D7ED7" w:rsidRDefault="005625B6" w:rsidP="005625B6">
            <w:r w:rsidRPr="005625B6">
              <w:t>12. Результаты опроса подлежат обнародованию.».</w:t>
            </w:r>
          </w:p>
        </w:tc>
        <w:tc>
          <w:tcPr>
            <w:tcW w:w="2702" w:type="dxa"/>
          </w:tcPr>
          <w:p w:rsidR="008D7ED7" w:rsidRDefault="008D7ED7" w:rsidP="008D7ED7">
            <w:r w:rsidRPr="00E16C8A">
              <w:rPr>
                <w:rFonts w:ascii="PT Astra Serif" w:hAnsi="PT Astra Serif"/>
              </w:rPr>
              <w:lastRenderedPageBreak/>
              <w:t xml:space="preserve">Федеральный закон </w:t>
            </w:r>
            <w:r w:rsidRPr="00E16C8A">
              <w:t>от 20 марта 2025 года № 33-ФЗ «Об общих принципах организации местного самоуправления в единой системе публичной власти</w:t>
            </w:r>
            <w:r w:rsidRPr="00E16C8A">
              <w:rPr>
                <w:rFonts w:ascii="PT Astra Serif" w:hAnsi="PT Astra Serif"/>
              </w:rPr>
              <w:t>»</w:t>
            </w:r>
          </w:p>
        </w:tc>
      </w:tr>
      <w:tr w:rsidR="008D7ED7" w:rsidRPr="00CD3B02" w:rsidTr="008D7ED7">
        <w:trPr>
          <w:trHeight w:val="841"/>
          <w:jc w:val="center"/>
        </w:trPr>
        <w:tc>
          <w:tcPr>
            <w:tcW w:w="578" w:type="dxa"/>
          </w:tcPr>
          <w:p w:rsidR="008D7ED7" w:rsidRDefault="008D7ED7" w:rsidP="00183F30">
            <w:pPr>
              <w:tabs>
                <w:tab w:val="left" w:pos="4395"/>
              </w:tabs>
              <w:suppressAutoHyphens/>
              <w:spacing w:line="0" w:lineRule="atLeast"/>
              <w:jc w:val="both"/>
            </w:pPr>
            <w:r>
              <w:lastRenderedPageBreak/>
              <w:t>1</w:t>
            </w:r>
            <w:r w:rsidR="00183F30">
              <w:t>1</w:t>
            </w:r>
          </w:p>
        </w:tc>
        <w:tc>
          <w:tcPr>
            <w:tcW w:w="1417" w:type="dxa"/>
          </w:tcPr>
          <w:p w:rsidR="008D7ED7" w:rsidRDefault="00E32864" w:rsidP="005625B6">
            <w:r w:rsidRPr="00B57470">
              <w:t>Статья 1</w:t>
            </w:r>
            <w:r>
              <w:t>6</w:t>
            </w:r>
            <w:r w:rsidRPr="00B57470">
              <w:t xml:space="preserve"> </w:t>
            </w:r>
            <w:r w:rsidRPr="00E32864">
              <w:rPr>
                <w:bCs/>
                <w:szCs w:val="28"/>
              </w:rPr>
              <w:t>Обращения граждан в органы местного самоуправления</w:t>
            </w:r>
          </w:p>
        </w:tc>
        <w:tc>
          <w:tcPr>
            <w:tcW w:w="5802" w:type="dxa"/>
          </w:tcPr>
          <w:p w:rsidR="00E32864" w:rsidRPr="00E32864" w:rsidRDefault="00E32864" w:rsidP="00E32864">
            <w:pPr>
              <w:ind w:firstLine="284"/>
              <w:jc w:val="both"/>
              <w:rPr>
                <w:b/>
                <w:bCs/>
                <w:strike/>
              </w:rPr>
            </w:pPr>
            <w:r w:rsidRPr="00E32864">
              <w:rPr>
                <w:b/>
                <w:bCs/>
                <w:strike/>
              </w:rPr>
              <w:t>Статья 16. Обращения граждан в органы местного самоуправления</w:t>
            </w:r>
          </w:p>
          <w:p w:rsidR="00E32864" w:rsidRPr="00E32864" w:rsidRDefault="00E32864" w:rsidP="0040745B">
            <w:pPr>
              <w:pStyle w:val="a9"/>
              <w:numPr>
                <w:ilvl w:val="0"/>
                <w:numId w:val="19"/>
              </w:numPr>
              <w:ind w:left="0" w:firstLine="284"/>
              <w:jc w:val="both"/>
              <w:rPr>
                <w:strike/>
                <w:sz w:val="20"/>
                <w:szCs w:val="20"/>
              </w:rPr>
            </w:pPr>
            <w:r w:rsidRPr="00E32864">
              <w:rPr>
                <w:strike/>
                <w:sz w:val="20"/>
                <w:szCs w:val="20"/>
              </w:rPr>
              <w:t>Граждане имеют право на индивидуальные и коллективные обращения в органы местного самоуправления Кондинского района.</w:t>
            </w:r>
          </w:p>
          <w:p w:rsidR="00E32864" w:rsidRPr="00E32864" w:rsidRDefault="00E32864" w:rsidP="0040745B">
            <w:pPr>
              <w:pStyle w:val="a9"/>
              <w:numPr>
                <w:ilvl w:val="0"/>
                <w:numId w:val="19"/>
              </w:numPr>
              <w:ind w:left="0" w:firstLine="284"/>
              <w:jc w:val="both"/>
              <w:rPr>
                <w:strike/>
                <w:sz w:val="20"/>
                <w:szCs w:val="20"/>
              </w:rPr>
            </w:pPr>
            <w:r w:rsidRPr="00E32864">
              <w:rPr>
                <w:strike/>
                <w:sz w:val="20"/>
                <w:szCs w:val="20"/>
              </w:rPr>
              <w:t>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8D7ED7" w:rsidRPr="008D7ED7" w:rsidRDefault="00E32864" w:rsidP="0040745B">
            <w:pPr>
              <w:pStyle w:val="a9"/>
              <w:numPr>
                <w:ilvl w:val="0"/>
                <w:numId w:val="19"/>
              </w:numPr>
              <w:ind w:left="0" w:firstLine="284"/>
              <w:jc w:val="both"/>
              <w:rPr>
                <w:b/>
                <w:bCs/>
                <w:strike/>
              </w:rPr>
            </w:pPr>
            <w:r w:rsidRPr="00E32864">
              <w:rPr>
                <w:strike/>
                <w:sz w:val="20"/>
                <w:szCs w:val="20"/>
              </w:rPr>
              <w:t>За нарушение порядка и сроков рассмотрения обращений граждан должностные лица органов местного самоуправления несут ответственность в соответствии с действующим законодательством Российской Федерации.</w:t>
            </w:r>
          </w:p>
        </w:tc>
        <w:tc>
          <w:tcPr>
            <w:tcW w:w="5750" w:type="dxa"/>
          </w:tcPr>
          <w:p w:rsidR="008D7ED7" w:rsidRDefault="00E32864" w:rsidP="008D7ED7">
            <w:r>
              <w:t>Признана утратившей силу.</w:t>
            </w:r>
          </w:p>
        </w:tc>
        <w:tc>
          <w:tcPr>
            <w:tcW w:w="2702" w:type="dxa"/>
          </w:tcPr>
          <w:p w:rsidR="008D7ED7" w:rsidRDefault="008D7ED7" w:rsidP="008D7ED7">
            <w:r w:rsidRPr="00E16C8A">
              <w:rPr>
                <w:rFonts w:ascii="PT Astra Serif" w:hAnsi="PT Astra Serif"/>
              </w:rPr>
              <w:t xml:space="preserve">Федеральный закон </w:t>
            </w:r>
            <w:r w:rsidRPr="00E16C8A">
              <w:t>от 20 марта 2025 года № 33-ФЗ «Об общих принципах организации местного самоуправления в единой системе публичной власти</w:t>
            </w:r>
            <w:r w:rsidRPr="00E16C8A">
              <w:rPr>
                <w:rFonts w:ascii="PT Astra Serif" w:hAnsi="PT Astra Serif"/>
              </w:rPr>
              <w:t>»</w:t>
            </w:r>
          </w:p>
        </w:tc>
      </w:tr>
      <w:tr w:rsidR="00E32864" w:rsidRPr="00CD3B02" w:rsidTr="008D7ED7">
        <w:trPr>
          <w:trHeight w:val="841"/>
          <w:jc w:val="center"/>
        </w:trPr>
        <w:tc>
          <w:tcPr>
            <w:tcW w:w="578" w:type="dxa"/>
          </w:tcPr>
          <w:p w:rsidR="00E32864" w:rsidRDefault="00E32864" w:rsidP="00183F30">
            <w:pPr>
              <w:tabs>
                <w:tab w:val="left" w:pos="4395"/>
              </w:tabs>
              <w:suppressAutoHyphens/>
              <w:spacing w:line="0" w:lineRule="atLeast"/>
              <w:jc w:val="both"/>
            </w:pPr>
            <w:r>
              <w:lastRenderedPageBreak/>
              <w:t>1</w:t>
            </w:r>
            <w:r w:rsidR="00183F30">
              <w:t>2</w:t>
            </w:r>
          </w:p>
        </w:tc>
        <w:tc>
          <w:tcPr>
            <w:tcW w:w="1417" w:type="dxa"/>
          </w:tcPr>
          <w:p w:rsidR="00E32864" w:rsidRDefault="00E32864" w:rsidP="00E32864">
            <w:r w:rsidRPr="00B57470">
              <w:t>Статья 1</w:t>
            </w:r>
            <w:r>
              <w:t xml:space="preserve">6.1 </w:t>
            </w:r>
            <w:r w:rsidR="00B11771" w:rsidRPr="00B11771">
              <w:t>Территориальное общественное самоуправление</w:t>
            </w:r>
          </w:p>
        </w:tc>
        <w:tc>
          <w:tcPr>
            <w:tcW w:w="5802" w:type="dxa"/>
          </w:tcPr>
          <w:p w:rsidR="00B11771" w:rsidRPr="00B11771" w:rsidRDefault="00B11771" w:rsidP="00B11771">
            <w:pPr>
              <w:pStyle w:val="headertext"/>
              <w:spacing w:before="0" w:beforeAutospacing="0" w:after="0" w:afterAutospacing="0"/>
              <w:rPr>
                <w:b/>
                <w:strike/>
                <w:sz w:val="20"/>
                <w:szCs w:val="20"/>
              </w:rPr>
            </w:pPr>
            <w:r w:rsidRPr="00B11771">
              <w:rPr>
                <w:b/>
                <w:strike/>
                <w:sz w:val="20"/>
                <w:szCs w:val="20"/>
              </w:rPr>
              <w:t>Статья 16.1. Территориальное общественное самоуправление</w:t>
            </w:r>
          </w:p>
          <w:p w:rsidR="00B11771" w:rsidRPr="00B11771" w:rsidRDefault="00B11771" w:rsidP="00B11771">
            <w:pPr>
              <w:pStyle w:val="formattext"/>
              <w:spacing w:before="0" w:beforeAutospacing="0" w:after="0" w:afterAutospacing="0"/>
              <w:ind w:firstLine="480"/>
              <w:jc w:val="both"/>
              <w:rPr>
                <w:strike/>
                <w:sz w:val="20"/>
                <w:szCs w:val="20"/>
              </w:rPr>
            </w:pPr>
            <w:r w:rsidRPr="00B11771">
              <w:rPr>
                <w:strike/>
                <w:sz w:val="20"/>
                <w:szCs w:val="20"/>
              </w:rPr>
              <w:t>1. Под территориальным общественным самоуправлением понимается самоорганизация граждан по месту их жительства в расположенных на межселенной территории района населенных пунктах для самостоятельного и под свою ответственность осуществления собственных инициатив по вопросам местного значения.</w:t>
            </w:r>
          </w:p>
          <w:p w:rsidR="00B11771" w:rsidRPr="00B11771" w:rsidRDefault="00B11771" w:rsidP="00B11771">
            <w:pPr>
              <w:pStyle w:val="formattext"/>
              <w:spacing w:before="0" w:beforeAutospacing="0" w:after="0" w:afterAutospacing="0"/>
              <w:ind w:firstLine="480"/>
              <w:jc w:val="both"/>
              <w:rPr>
                <w:strike/>
                <w:sz w:val="20"/>
                <w:szCs w:val="20"/>
              </w:rPr>
            </w:pPr>
            <w:r w:rsidRPr="00B11771">
              <w:rPr>
                <w:strike/>
                <w:sz w:val="20"/>
                <w:szCs w:val="20"/>
              </w:rPr>
              <w:t>2. Границы территории, на которой осуществляется территориальное общественное самоуправление, устанавливаются Думой района по предложению населения, проживающего на данной территории.</w:t>
            </w:r>
          </w:p>
          <w:p w:rsidR="00B11771" w:rsidRPr="00B11771" w:rsidRDefault="00B11771" w:rsidP="00B11771">
            <w:pPr>
              <w:pStyle w:val="formattext"/>
              <w:spacing w:before="0" w:beforeAutospacing="0" w:after="0" w:afterAutospacing="0"/>
              <w:ind w:firstLine="480"/>
              <w:jc w:val="both"/>
              <w:rPr>
                <w:strike/>
                <w:sz w:val="20"/>
                <w:szCs w:val="20"/>
              </w:rPr>
            </w:pPr>
            <w:r w:rsidRPr="00B11771">
              <w:rPr>
                <w:strike/>
                <w:sz w:val="20"/>
                <w:szCs w:val="20"/>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11771" w:rsidRPr="00B11771" w:rsidRDefault="00B11771" w:rsidP="00B11771">
            <w:pPr>
              <w:pStyle w:val="formattext"/>
              <w:spacing w:before="0" w:beforeAutospacing="0" w:after="0" w:afterAutospacing="0"/>
              <w:ind w:firstLine="480"/>
              <w:jc w:val="both"/>
              <w:rPr>
                <w:strike/>
                <w:sz w:val="20"/>
                <w:szCs w:val="20"/>
              </w:rPr>
            </w:pPr>
            <w:r w:rsidRPr="00B11771">
              <w:rPr>
                <w:strike/>
                <w:sz w:val="20"/>
                <w:szCs w:val="20"/>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w:t>
            </w:r>
          </w:p>
          <w:p w:rsidR="00E32864" w:rsidRPr="008D7ED7" w:rsidRDefault="00B11771" w:rsidP="00B11771">
            <w:pPr>
              <w:pStyle w:val="ConsNonformat"/>
              <w:widowControl/>
              <w:ind w:firstLine="284"/>
              <w:jc w:val="both"/>
              <w:rPr>
                <w:rFonts w:ascii="Times New Roman" w:hAnsi="Times New Roman" w:cs="Times New Roman"/>
                <w:b/>
                <w:bCs/>
                <w:strike/>
              </w:rPr>
            </w:pPr>
            <w:r w:rsidRPr="00B11771">
              <w:rPr>
                <w:rFonts w:ascii="Times New Roman" w:hAnsi="Times New Roman" w:cs="Times New Roman"/>
                <w:strike/>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регистрации устава территориального общественного самоуправления определяются решением Думы района.</w:t>
            </w:r>
          </w:p>
        </w:tc>
        <w:tc>
          <w:tcPr>
            <w:tcW w:w="5750" w:type="dxa"/>
          </w:tcPr>
          <w:p w:rsidR="00B11771" w:rsidRPr="00B11771" w:rsidRDefault="00B11771" w:rsidP="00B11771">
            <w:r w:rsidRPr="00B11771">
              <w:rPr>
                <w:b/>
              </w:rPr>
              <w:t>Статья 16.1. Территориальное общественное самоуправление</w:t>
            </w:r>
          </w:p>
          <w:p w:rsidR="00B11771" w:rsidRPr="00B11771" w:rsidRDefault="00B11771" w:rsidP="00B11771">
            <w:pPr>
              <w:ind w:left="8" w:firstLineChars="291" w:firstLine="582"/>
              <w:jc w:val="both"/>
            </w:pPr>
            <w:r w:rsidRPr="00B11771">
              <w:t xml:space="preserve">1. Под территориальным общественным самоуправлением понимается самоорганизация граждан по месту их жительства на части территории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B11771" w:rsidRPr="00B11771" w:rsidRDefault="00B11771" w:rsidP="00B11771">
            <w:pPr>
              <w:ind w:left="8" w:firstLineChars="291" w:firstLine="582"/>
              <w:jc w:val="both"/>
            </w:pPr>
            <w:r w:rsidRPr="00B11771">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района. </w:t>
            </w:r>
          </w:p>
          <w:p w:rsidR="00B11771" w:rsidRPr="00B11771" w:rsidRDefault="00B11771" w:rsidP="00B11771">
            <w:pPr>
              <w:ind w:left="8" w:firstLineChars="291" w:firstLine="582"/>
              <w:jc w:val="both"/>
            </w:pPr>
            <w:r w:rsidRPr="00B11771">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B11771" w:rsidRPr="00B11771" w:rsidRDefault="00B11771" w:rsidP="00B11771">
            <w:pPr>
              <w:ind w:left="8" w:firstLineChars="291" w:firstLine="582"/>
              <w:jc w:val="both"/>
            </w:pPr>
            <w:r w:rsidRPr="00B11771">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B11771" w:rsidRPr="00B11771" w:rsidRDefault="00B11771" w:rsidP="00B11771">
            <w:pPr>
              <w:ind w:left="8" w:firstLineChars="291" w:firstLine="582"/>
              <w:jc w:val="both"/>
            </w:pPr>
            <w:r w:rsidRPr="00B11771">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B11771" w:rsidRPr="00B11771" w:rsidRDefault="00B11771" w:rsidP="00B11771">
            <w:pPr>
              <w:ind w:left="8" w:firstLineChars="291" w:firstLine="582"/>
              <w:jc w:val="both"/>
            </w:pPr>
            <w:r w:rsidRPr="00B11771">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Думы района. </w:t>
            </w:r>
          </w:p>
          <w:p w:rsidR="00B11771" w:rsidRPr="00B11771" w:rsidRDefault="00B11771" w:rsidP="00B11771">
            <w:pPr>
              <w:ind w:left="8" w:firstLineChars="291" w:firstLine="582"/>
              <w:jc w:val="both"/>
            </w:pPr>
            <w:r w:rsidRPr="00B11771">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B11771" w:rsidRPr="00B11771" w:rsidRDefault="00B11771" w:rsidP="00B11771">
            <w:pPr>
              <w:ind w:left="8" w:firstLineChars="291" w:firstLine="582"/>
              <w:jc w:val="both"/>
            </w:pPr>
            <w:r w:rsidRPr="00B11771">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w:t>
            </w:r>
            <w:r w:rsidRPr="00B11771">
              <w:lastRenderedPageBreak/>
              <w:t xml:space="preserve">возраста. </w:t>
            </w:r>
          </w:p>
          <w:p w:rsidR="00B11771" w:rsidRPr="00B11771" w:rsidRDefault="00B11771" w:rsidP="00B11771">
            <w:pPr>
              <w:ind w:left="8" w:firstLineChars="291" w:firstLine="582"/>
              <w:jc w:val="both"/>
            </w:pPr>
            <w:r w:rsidRPr="00B11771">
              <w:t xml:space="preserve">9. К исключительным полномочиям собрания граждан, осуществляющих территориальное общественное самоуправление, относятся: </w:t>
            </w:r>
          </w:p>
          <w:p w:rsidR="00B11771" w:rsidRPr="00B11771" w:rsidRDefault="00B11771" w:rsidP="00B11771">
            <w:pPr>
              <w:ind w:left="8" w:firstLineChars="291" w:firstLine="582"/>
              <w:jc w:val="both"/>
            </w:pPr>
            <w:r w:rsidRPr="00B11771">
              <w:t xml:space="preserve">1) установление структуры органов территориального общественного самоуправления; </w:t>
            </w:r>
          </w:p>
          <w:p w:rsidR="00B11771" w:rsidRPr="00B11771" w:rsidRDefault="00B11771" w:rsidP="00B11771">
            <w:pPr>
              <w:ind w:left="8" w:firstLineChars="291" w:firstLine="582"/>
              <w:jc w:val="both"/>
            </w:pPr>
            <w:r w:rsidRPr="00B11771">
              <w:t xml:space="preserve">2) принятие устава территориального общественного самоуправления, внесение в него изменений и дополнений; </w:t>
            </w:r>
          </w:p>
          <w:p w:rsidR="00B11771" w:rsidRPr="00B11771" w:rsidRDefault="00B11771" w:rsidP="00B11771">
            <w:pPr>
              <w:ind w:left="8" w:firstLineChars="291" w:firstLine="582"/>
              <w:jc w:val="both"/>
            </w:pPr>
            <w:r w:rsidRPr="00B11771">
              <w:t xml:space="preserve">3) избрание органов территориального общественного самоуправления; </w:t>
            </w:r>
          </w:p>
          <w:p w:rsidR="00B11771" w:rsidRPr="00B11771" w:rsidRDefault="00B11771" w:rsidP="00B11771">
            <w:pPr>
              <w:ind w:left="8" w:firstLineChars="291" w:firstLine="582"/>
              <w:jc w:val="both"/>
            </w:pPr>
            <w:r w:rsidRPr="00B11771">
              <w:t xml:space="preserve">4) определение основных направлений деятельности территориального общественного самоуправления; </w:t>
            </w:r>
          </w:p>
          <w:p w:rsidR="00B11771" w:rsidRPr="00B11771" w:rsidRDefault="00B11771" w:rsidP="00B11771">
            <w:pPr>
              <w:ind w:left="8" w:firstLineChars="291" w:firstLine="582"/>
              <w:jc w:val="both"/>
            </w:pPr>
            <w:r w:rsidRPr="00B11771">
              <w:t xml:space="preserve">5) утверждение сметы доходов и расходов территориального общественного самоуправления и отчета о ее исполнении; </w:t>
            </w:r>
          </w:p>
          <w:p w:rsidR="00B11771" w:rsidRPr="00B11771" w:rsidRDefault="00B11771" w:rsidP="00B11771">
            <w:pPr>
              <w:ind w:left="8" w:firstLineChars="291" w:firstLine="582"/>
              <w:jc w:val="both"/>
            </w:pPr>
            <w:r w:rsidRPr="00B11771">
              <w:t xml:space="preserve">6) рассмотрение и утверждение отчетов о деятельности органов территориального общественного самоуправления; </w:t>
            </w:r>
          </w:p>
          <w:p w:rsidR="00B11771" w:rsidRPr="00B11771" w:rsidRDefault="00B11771" w:rsidP="00B11771">
            <w:pPr>
              <w:ind w:left="8" w:firstLineChars="291" w:firstLine="582"/>
              <w:jc w:val="both"/>
            </w:pPr>
            <w:r w:rsidRPr="00B11771">
              <w:t xml:space="preserve">7) обсуждение инициативного проекта и принятие решения по вопросу о его одобрении. </w:t>
            </w:r>
          </w:p>
          <w:p w:rsidR="00B11771" w:rsidRPr="00B11771" w:rsidRDefault="00B11771" w:rsidP="00B11771">
            <w:pPr>
              <w:ind w:left="8" w:firstLineChars="291" w:firstLine="582"/>
              <w:jc w:val="both"/>
            </w:pPr>
            <w:r w:rsidRPr="00B11771">
              <w:t xml:space="preserve">10. Органы территориального общественного самоуправления: </w:t>
            </w:r>
          </w:p>
          <w:p w:rsidR="00B11771" w:rsidRPr="00B11771" w:rsidRDefault="00B11771" w:rsidP="00B11771">
            <w:pPr>
              <w:ind w:left="8" w:firstLineChars="291" w:firstLine="582"/>
              <w:jc w:val="both"/>
            </w:pPr>
            <w:r w:rsidRPr="00B11771">
              <w:t xml:space="preserve">1) действуют в интересах населения, проживающего на соответствующей территории; </w:t>
            </w:r>
          </w:p>
          <w:p w:rsidR="00B11771" w:rsidRPr="00B11771" w:rsidRDefault="00B11771" w:rsidP="00B11771">
            <w:pPr>
              <w:ind w:left="8" w:firstLineChars="291" w:firstLine="582"/>
              <w:jc w:val="both"/>
            </w:pPr>
            <w:r w:rsidRPr="00B11771">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B11771" w:rsidRPr="00B11771" w:rsidRDefault="00B11771" w:rsidP="00B11771">
            <w:pPr>
              <w:ind w:left="8" w:firstLineChars="291" w:firstLine="582"/>
              <w:jc w:val="both"/>
            </w:pPr>
            <w:r w:rsidRPr="00B11771">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B11771" w:rsidRPr="00B11771" w:rsidRDefault="00B11771" w:rsidP="00B11771">
            <w:pPr>
              <w:ind w:left="8" w:firstLineChars="291" w:firstLine="582"/>
              <w:jc w:val="both"/>
            </w:pPr>
            <w:r w:rsidRPr="00B11771">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B11771" w:rsidRPr="00B11771" w:rsidRDefault="00B11771" w:rsidP="00B11771">
            <w:pPr>
              <w:ind w:left="8" w:firstLineChars="291" w:firstLine="582"/>
              <w:jc w:val="both"/>
            </w:pPr>
            <w:r w:rsidRPr="00B11771">
              <w:lastRenderedPageBreak/>
              <w:t xml:space="preserve">11. Органы территориального общественного самоуправления могут выдвигать инициативный проект в качестве инициаторов проекта. </w:t>
            </w:r>
          </w:p>
          <w:p w:rsidR="00B11771" w:rsidRPr="00B11771" w:rsidRDefault="00B11771" w:rsidP="00B11771">
            <w:pPr>
              <w:ind w:left="8" w:firstLineChars="291" w:firstLine="582"/>
              <w:jc w:val="both"/>
            </w:pPr>
            <w:r w:rsidRPr="00B11771">
              <w:t xml:space="preserve">12. В уставе территориального общественного самоуправления устанавливаются: </w:t>
            </w:r>
          </w:p>
          <w:p w:rsidR="00B11771" w:rsidRPr="00B11771" w:rsidRDefault="00B11771" w:rsidP="00B11771">
            <w:pPr>
              <w:ind w:left="8" w:firstLineChars="291" w:firstLine="582"/>
              <w:jc w:val="both"/>
            </w:pPr>
            <w:r w:rsidRPr="00B11771">
              <w:t xml:space="preserve">1) территория, на которой оно осуществляется; </w:t>
            </w:r>
          </w:p>
          <w:p w:rsidR="00B11771" w:rsidRPr="00B11771" w:rsidRDefault="00B11771" w:rsidP="00B11771">
            <w:pPr>
              <w:ind w:left="8" w:firstLineChars="291" w:firstLine="582"/>
              <w:jc w:val="both"/>
            </w:pPr>
            <w:r w:rsidRPr="00B11771">
              <w:t xml:space="preserve">2) цели, задачи, формы и основные направления деятельности территориального общественного самоуправления; </w:t>
            </w:r>
          </w:p>
          <w:p w:rsidR="00B11771" w:rsidRPr="00B11771" w:rsidRDefault="00B11771" w:rsidP="00B11771">
            <w:pPr>
              <w:ind w:left="8" w:firstLineChars="291" w:firstLine="582"/>
              <w:jc w:val="both"/>
            </w:pPr>
            <w:r w:rsidRPr="00B11771">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B11771" w:rsidRPr="00B11771" w:rsidRDefault="00B11771" w:rsidP="00B11771">
            <w:pPr>
              <w:ind w:left="8" w:firstLineChars="291" w:firstLine="582"/>
              <w:jc w:val="both"/>
            </w:pPr>
            <w:r w:rsidRPr="00B11771">
              <w:t xml:space="preserve">4) порядок принятия решений; </w:t>
            </w:r>
          </w:p>
          <w:p w:rsidR="00B11771" w:rsidRPr="00B11771" w:rsidRDefault="00B11771" w:rsidP="00B11771">
            <w:pPr>
              <w:ind w:left="8" w:firstLineChars="291" w:firstLine="582"/>
              <w:jc w:val="both"/>
            </w:pPr>
            <w:r w:rsidRPr="00B11771">
              <w:t xml:space="preserve">5) порядок приобретения имущества, а также порядок пользования и распоряжения указанным имуществом и финансовыми средствами; </w:t>
            </w:r>
          </w:p>
          <w:p w:rsidR="00B11771" w:rsidRPr="00B11771" w:rsidRDefault="00B11771" w:rsidP="00B11771">
            <w:pPr>
              <w:ind w:left="8" w:firstLineChars="291" w:firstLine="582"/>
              <w:jc w:val="both"/>
            </w:pPr>
            <w:r w:rsidRPr="00B11771">
              <w:t xml:space="preserve">6) порядок прекращения осуществления территориального общественного самоуправления. </w:t>
            </w:r>
          </w:p>
          <w:p w:rsidR="00B11771" w:rsidRPr="00B11771" w:rsidRDefault="00B11771" w:rsidP="00B11771">
            <w:pPr>
              <w:ind w:left="8" w:firstLineChars="291" w:firstLine="582"/>
              <w:jc w:val="both"/>
            </w:pPr>
            <w:r w:rsidRPr="00B11771">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B11771" w:rsidRPr="00B11771" w:rsidRDefault="00B11771" w:rsidP="00B11771">
            <w:pPr>
              <w:ind w:left="8" w:firstLineChars="291" w:firstLine="582"/>
              <w:jc w:val="both"/>
            </w:pPr>
            <w:r w:rsidRPr="00B11771">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E32864" w:rsidRDefault="00B11771" w:rsidP="00B11771">
            <w:r w:rsidRPr="00B11771">
              <w:t>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Думы района.»</w:t>
            </w:r>
          </w:p>
        </w:tc>
        <w:tc>
          <w:tcPr>
            <w:tcW w:w="2702" w:type="dxa"/>
          </w:tcPr>
          <w:p w:rsidR="00E32864" w:rsidRDefault="00E32864" w:rsidP="00E32864">
            <w:r w:rsidRPr="00E16C8A">
              <w:rPr>
                <w:rFonts w:ascii="PT Astra Serif" w:hAnsi="PT Astra Serif"/>
              </w:rPr>
              <w:lastRenderedPageBreak/>
              <w:t xml:space="preserve">Федеральный закон </w:t>
            </w:r>
            <w:r w:rsidRPr="00E16C8A">
              <w:t>от 20 марта 2025 года № 33-ФЗ «Об общих принципах организации местного самоуправления в единой системе публичной власти</w:t>
            </w:r>
            <w:r w:rsidRPr="00E16C8A">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lastRenderedPageBreak/>
              <w:t>13</w:t>
            </w:r>
          </w:p>
        </w:tc>
        <w:tc>
          <w:tcPr>
            <w:tcW w:w="1417" w:type="dxa"/>
          </w:tcPr>
          <w:p w:rsidR="00E32864" w:rsidRDefault="00E32864" w:rsidP="00B11771">
            <w:r w:rsidRPr="00B57470">
              <w:t>Статья 1</w:t>
            </w:r>
            <w:r w:rsidR="00B11771">
              <w:t>6.2</w:t>
            </w:r>
            <w:r w:rsidRPr="00B57470">
              <w:t xml:space="preserve"> </w:t>
            </w:r>
            <w:r w:rsidR="00B11771" w:rsidRPr="00B11771">
              <w:rPr>
                <w:bCs/>
              </w:rPr>
              <w:t xml:space="preserve">Другие формы непосредственного осуществления населением местного </w:t>
            </w:r>
            <w:r w:rsidR="00B11771" w:rsidRPr="00B11771">
              <w:rPr>
                <w:bCs/>
              </w:rPr>
              <w:lastRenderedPageBreak/>
              <w:t>самоуправления и участия в его осуществлении</w:t>
            </w:r>
          </w:p>
        </w:tc>
        <w:tc>
          <w:tcPr>
            <w:tcW w:w="5802" w:type="dxa"/>
          </w:tcPr>
          <w:p w:rsidR="00B11771" w:rsidRPr="00B11771" w:rsidRDefault="00B11771" w:rsidP="00B11771">
            <w:pPr>
              <w:pStyle w:val="formattext"/>
              <w:spacing w:before="0" w:beforeAutospacing="0" w:after="0" w:afterAutospacing="0"/>
              <w:jc w:val="center"/>
              <w:rPr>
                <w:b/>
                <w:bCs/>
                <w:strike/>
                <w:sz w:val="20"/>
                <w:szCs w:val="20"/>
              </w:rPr>
            </w:pPr>
            <w:r w:rsidRPr="00B11771">
              <w:rPr>
                <w:b/>
                <w:strike/>
                <w:sz w:val="20"/>
                <w:szCs w:val="20"/>
              </w:rPr>
              <w:lastRenderedPageBreak/>
              <w:t xml:space="preserve">Статья 16.2. </w:t>
            </w:r>
            <w:r w:rsidRPr="00B11771">
              <w:rPr>
                <w:b/>
                <w:bCs/>
                <w:strike/>
                <w:sz w:val="20"/>
                <w:szCs w:val="20"/>
              </w:rPr>
              <w:t>Другие формы непосредственного осуществления населением местного самоуправления и участия в его осуществлении</w:t>
            </w:r>
          </w:p>
          <w:p w:rsidR="00B11771" w:rsidRPr="00B11771" w:rsidRDefault="00B11771" w:rsidP="00B11771">
            <w:pPr>
              <w:tabs>
                <w:tab w:val="left" w:pos="709"/>
              </w:tabs>
              <w:jc w:val="both"/>
              <w:rPr>
                <w:strike/>
              </w:rPr>
            </w:pPr>
            <w:r w:rsidRPr="00B11771">
              <w:rPr>
                <w:strike/>
              </w:rPr>
              <w:tab/>
              <w:t xml:space="preserve">Наряду с предусмотренными настоящим Уставом формами непосредственного осуществления населением Кондинскогорайона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2" w:history="1">
              <w:r w:rsidRPr="00B11771">
                <w:rPr>
                  <w:rStyle w:val="aa"/>
                  <w:strike/>
                </w:rPr>
                <w:t xml:space="preserve">Конституции Российской </w:t>
              </w:r>
              <w:r w:rsidRPr="00B11771">
                <w:rPr>
                  <w:rStyle w:val="aa"/>
                  <w:strike/>
                </w:rPr>
                <w:lastRenderedPageBreak/>
                <w:t>Федерации</w:t>
              </w:r>
            </w:hyperlink>
            <w:r w:rsidRPr="00B11771">
              <w:rPr>
                <w:strike/>
              </w:rPr>
              <w:t>, федеральным законам, законам Ханты-Мансийского автономного округа - Югры.</w:t>
            </w:r>
          </w:p>
          <w:p w:rsidR="00E32864" w:rsidRPr="008D7ED7" w:rsidRDefault="00E32864" w:rsidP="00E32864">
            <w:pPr>
              <w:pStyle w:val="ConsNonformat"/>
              <w:widowControl/>
              <w:ind w:firstLine="284"/>
              <w:jc w:val="both"/>
              <w:rPr>
                <w:rFonts w:ascii="Times New Roman" w:hAnsi="Times New Roman" w:cs="Times New Roman"/>
                <w:b/>
                <w:bCs/>
                <w:strike/>
              </w:rPr>
            </w:pPr>
          </w:p>
        </w:tc>
        <w:tc>
          <w:tcPr>
            <w:tcW w:w="5750" w:type="dxa"/>
          </w:tcPr>
          <w:p w:rsidR="00E32864" w:rsidRDefault="00B11771" w:rsidP="00B11771">
            <w:r>
              <w:lastRenderedPageBreak/>
              <w:t>Признана утратившей силу.</w:t>
            </w:r>
          </w:p>
        </w:tc>
        <w:tc>
          <w:tcPr>
            <w:tcW w:w="2702" w:type="dxa"/>
          </w:tcPr>
          <w:p w:rsidR="00E32864" w:rsidRDefault="00E32864" w:rsidP="00E32864">
            <w:r w:rsidRPr="00801209">
              <w:rPr>
                <w:rFonts w:ascii="PT Astra Serif" w:hAnsi="PT Astra Serif"/>
              </w:rPr>
              <w:t xml:space="preserve">Федеральный закон </w:t>
            </w:r>
            <w:r w:rsidRPr="00801209">
              <w:t>от 20 марта 2025 года № 33-ФЗ «Об общих принципах организации местного самоуправления в единой системе публичной власти</w:t>
            </w:r>
            <w:r w:rsidRPr="00801209">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lastRenderedPageBreak/>
              <w:t>14</w:t>
            </w:r>
          </w:p>
        </w:tc>
        <w:tc>
          <w:tcPr>
            <w:tcW w:w="1417" w:type="dxa"/>
          </w:tcPr>
          <w:p w:rsidR="00E32864" w:rsidRDefault="00E32864" w:rsidP="00B11771">
            <w:r w:rsidRPr="00B57470">
              <w:t>Статья 1</w:t>
            </w:r>
            <w:r w:rsidR="00B11771">
              <w:t>6.3</w:t>
            </w:r>
            <w:r w:rsidRPr="00B57470">
              <w:t xml:space="preserve"> </w:t>
            </w:r>
            <w:r w:rsidR="00B11771" w:rsidRPr="00B11771">
              <w:t>Инициативные проекты</w:t>
            </w:r>
          </w:p>
        </w:tc>
        <w:tc>
          <w:tcPr>
            <w:tcW w:w="5802" w:type="dxa"/>
          </w:tcPr>
          <w:p w:rsidR="00B11771" w:rsidRPr="00B11771" w:rsidRDefault="00B11771" w:rsidP="00B11771">
            <w:pPr>
              <w:tabs>
                <w:tab w:val="left" w:pos="540"/>
              </w:tabs>
              <w:ind w:firstLine="709"/>
              <w:jc w:val="both"/>
              <w:rPr>
                <w:b/>
              </w:rPr>
            </w:pPr>
            <w:r w:rsidRPr="00B11771">
              <w:rPr>
                <w:b/>
              </w:rPr>
              <w:t>Статья 16.3. Инициативные проекты</w:t>
            </w:r>
          </w:p>
          <w:p w:rsidR="00B11771" w:rsidRPr="00B11771" w:rsidRDefault="00B11771" w:rsidP="00B11771">
            <w:pPr>
              <w:tabs>
                <w:tab w:val="left" w:pos="540"/>
              </w:tabs>
              <w:ind w:firstLine="709"/>
              <w:jc w:val="both"/>
            </w:pPr>
            <w:r w:rsidRPr="00B11771">
              <w:t>1. В целях реализации мероприятий, имеющих приоритетное значение для жителей Кондинского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Кондинского района, в администрацию Кондинского района может быть внесен инициативный проект. Порядок определения части территории Кондинского района, на которой могут реализовываться инициативные проекты, устанавливается решением Думы района.</w:t>
            </w:r>
          </w:p>
          <w:p w:rsidR="00B11771" w:rsidRPr="00B11771" w:rsidRDefault="00B11771" w:rsidP="00B11771">
            <w:pPr>
              <w:tabs>
                <w:tab w:val="left" w:pos="540"/>
              </w:tabs>
              <w:ind w:firstLine="709"/>
              <w:jc w:val="both"/>
            </w:pPr>
            <w:r w:rsidRPr="00B11771">
              <w:t>2. Порядок выдвижения, внесения, обсуждения, рассмотрения инициативных проектов, а также проведения их конкурсного отбора устанавливается Думой района.</w:t>
            </w:r>
          </w:p>
          <w:p w:rsidR="00E32864" w:rsidRPr="008D7ED7" w:rsidRDefault="00E32864" w:rsidP="00E32864">
            <w:pPr>
              <w:pStyle w:val="ConsNonformat"/>
              <w:widowControl/>
              <w:ind w:firstLine="284"/>
              <w:jc w:val="both"/>
              <w:rPr>
                <w:rFonts w:ascii="Times New Roman" w:hAnsi="Times New Roman" w:cs="Times New Roman"/>
                <w:b/>
                <w:bCs/>
                <w:strike/>
              </w:rPr>
            </w:pPr>
          </w:p>
        </w:tc>
        <w:tc>
          <w:tcPr>
            <w:tcW w:w="5750" w:type="dxa"/>
          </w:tcPr>
          <w:p w:rsidR="00B11771" w:rsidRPr="00B11771" w:rsidRDefault="00B11771" w:rsidP="00B11771">
            <w:pPr>
              <w:tabs>
                <w:tab w:val="left" w:pos="540"/>
              </w:tabs>
              <w:jc w:val="both"/>
              <w:rPr>
                <w:b/>
              </w:rPr>
            </w:pPr>
            <w:r w:rsidRPr="00B11771">
              <w:rPr>
                <w:b/>
              </w:rPr>
              <w:t>Статья 16.3. Инициативные проекты</w:t>
            </w:r>
          </w:p>
          <w:p w:rsidR="00B11771" w:rsidRPr="00B11771" w:rsidRDefault="00B11771" w:rsidP="00B11771">
            <w:pPr>
              <w:ind w:firstLine="709"/>
              <w:jc w:val="both"/>
            </w:pPr>
            <w:r w:rsidRPr="00B11771">
              <w:t>1. В целях реализации мероприятий, имеющих приоритетное значение для жителей Кондинского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района может быть внесен инициативный проект.</w:t>
            </w:r>
          </w:p>
          <w:p w:rsidR="00B11771" w:rsidRPr="00B11771" w:rsidRDefault="00B11771" w:rsidP="00B11771">
            <w:pPr>
              <w:ind w:firstLine="709"/>
              <w:jc w:val="both"/>
            </w:pPr>
            <w:r w:rsidRPr="00B11771">
              <w:t>2. Порядок определения части территории Кондинского района, на которой могут реализовываться инициативные проекты, устанавливается решением Думы района.</w:t>
            </w:r>
          </w:p>
          <w:p w:rsidR="00B11771" w:rsidRPr="00B11771" w:rsidRDefault="00B11771" w:rsidP="00B11771">
            <w:pPr>
              <w:ind w:firstLine="709"/>
              <w:jc w:val="both"/>
            </w:pPr>
            <w:r w:rsidRPr="00B11771">
              <w:t>3. Порядок выдвижения, внесения, обсуждения, рассмотрения инициативных проектов, а также проведения их конкурсного отбора устанавливается Думой района.</w:t>
            </w:r>
          </w:p>
          <w:p w:rsidR="00B11771" w:rsidRPr="00B11771" w:rsidRDefault="00B11771" w:rsidP="00B11771">
            <w:pPr>
              <w:ind w:firstLine="709"/>
              <w:jc w:val="both"/>
            </w:pPr>
            <w:r w:rsidRPr="00B11771">
              <w:t>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11771" w:rsidRPr="00B11771" w:rsidRDefault="00B11771" w:rsidP="00B11771">
            <w:pPr>
              <w:ind w:firstLine="709"/>
              <w:jc w:val="both"/>
            </w:pPr>
            <w:r w:rsidRPr="00B11771">
              <w:t>5.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E32864" w:rsidRDefault="00B11771" w:rsidP="00B11771">
            <w:r w:rsidRPr="00B11771">
              <w:t>6. Отчет администрации района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tc>
        <w:tc>
          <w:tcPr>
            <w:tcW w:w="2702" w:type="dxa"/>
          </w:tcPr>
          <w:p w:rsidR="00E32864" w:rsidRDefault="00E32864" w:rsidP="00E32864">
            <w:r w:rsidRPr="00801209">
              <w:rPr>
                <w:rFonts w:ascii="PT Astra Serif" w:hAnsi="PT Astra Serif"/>
              </w:rPr>
              <w:t xml:space="preserve">Федеральный закон </w:t>
            </w:r>
            <w:r w:rsidRPr="00801209">
              <w:t>от 20 марта 2025 года № 33-ФЗ «Об общих принципах организации местного самоуправления в единой системе публичной власти</w:t>
            </w:r>
            <w:r w:rsidRPr="00801209">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lastRenderedPageBreak/>
              <w:t>15</w:t>
            </w:r>
          </w:p>
        </w:tc>
        <w:tc>
          <w:tcPr>
            <w:tcW w:w="1417" w:type="dxa"/>
          </w:tcPr>
          <w:p w:rsidR="00E32864" w:rsidRDefault="00E32864" w:rsidP="00E32864">
            <w:r w:rsidRPr="00307190">
              <w:t>Статья 1</w:t>
            </w:r>
            <w:r>
              <w:t>8</w:t>
            </w:r>
            <w:r w:rsidRPr="00307190">
              <w:t xml:space="preserve"> </w:t>
            </w:r>
            <w:r w:rsidRPr="005625B6">
              <w:rPr>
                <w:bCs/>
                <w:szCs w:val="28"/>
              </w:rPr>
              <w:t>Полномочия Думы района</w:t>
            </w:r>
          </w:p>
        </w:tc>
        <w:tc>
          <w:tcPr>
            <w:tcW w:w="5802" w:type="dxa"/>
          </w:tcPr>
          <w:p w:rsidR="00E32864" w:rsidRPr="00E32864" w:rsidRDefault="00E32864" w:rsidP="00E32864">
            <w:pPr>
              <w:ind w:firstLine="284"/>
              <w:jc w:val="both"/>
              <w:rPr>
                <w:b/>
                <w:bCs/>
                <w:strike/>
              </w:rPr>
            </w:pPr>
            <w:r w:rsidRPr="00E32864">
              <w:rPr>
                <w:b/>
                <w:bCs/>
                <w:strike/>
              </w:rPr>
              <w:t xml:space="preserve">Статья 18. Полномочия Думы района </w:t>
            </w:r>
          </w:p>
          <w:p w:rsidR="00E32864" w:rsidRPr="00E32864" w:rsidRDefault="00E32864" w:rsidP="0040745B">
            <w:pPr>
              <w:pStyle w:val="a9"/>
              <w:numPr>
                <w:ilvl w:val="0"/>
                <w:numId w:val="16"/>
              </w:numPr>
              <w:ind w:left="0" w:firstLine="284"/>
              <w:jc w:val="both"/>
              <w:rPr>
                <w:strike/>
                <w:sz w:val="20"/>
                <w:szCs w:val="20"/>
              </w:rPr>
            </w:pPr>
            <w:r w:rsidRPr="00E32864">
              <w:rPr>
                <w:strike/>
                <w:sz w:val="20"/>
                <w:szCs w:val="20"/>
              </w:rPr>
              <w:t>В исключительной компетенции Думы района находятся:</w:t>
            </w:r>
          </w:p>
          <w:p w:rsidR="00E32864" w:rsidRPr="00E32864" w:rsidRDefault="00E32864" w:rsidP="0040745B">
            <w:pPr>
              <w:pStyle w:val="a9"/>
              <w:numPr>
                <w:ilvl w:val="0"/>
                <w:numId w:val="17"/>
              </w:numPr>
              <w:ind w:left="0" w:firstLine="284"/>
              <w:jc w:val="both"/>
              <w:rPr>
                <w:strike/>
                <w:sz w:val="20"/>
                <w:szCs w:val="20"/>
              </w:rPr>
            </w:pPr>
            <w:r w:rsidRPr="00E32864">
              <w:rPr>
                <w:strike/>
                <w:sz w:val="20"/>
                <w:szCs w:val="20"/>
              </w:rPr>
              <w:t xml:space="preserve">принятие устава муниципального образования и внесение в него изменений и дополнений; </w:t>
            </w:r>
          </w:p>
          <w:p w:rsidR="00E32864" w:rsidRPr="00E32864" w:rsidRDefault="00E32864" w:rsidP="0040745B">
            <w:pPr>
              <w:pStyle w:val="a9"/>
              <w:numPr>
                <w:ilvl w:val="0"/>
                <w:numId w:val="17"/>
              </w:numPr>
              <w:ind w:left="0" w:firstLine="284"/>
              <w:jc w:val="both"/>
              <w:rPr>
                <w:strike/>
                <w:sz w:val="20"/>
                <w:szCs w:val="20"/>
              </w:rPr>
            </w:pPr>
            <w:r w:rsidRPr="00E32864">
              <w:rPr>
                <w:strike/>
                <w:sz w:val="20"/>
                <w:szCs w:val="20"/>
              </w:rPr>
              <w:t xml:space="preserve">утверждение бюджета муниципального района и отчета о его исполнении; </w:t>
            </w:r>
          </w:p>
          <w:p w:rsidR="00E32864" w:rsidRPr="00E32864" w:rsidRDefault="00E32864" w:rsidP="0040745B">
            <w:pPr>
              <w:pStyle w:val="a9"/>
              <w:numPr>
                <w:ilvl w:val="0"/>
                <w:numId w:val="17"/>
              </w:numPr>
              <w:ind w:left="0" w:firstLine="284"/>
              <w:jc w:val="both"/>
              <w:rPr>
                <w:strike/>
                <w:sz w:val="20"/>
                <w:szCs w:val="20"/>
              </w:rPr>
            </w:pPr>
            <w:r w:rsidRPr="00E32864">
              <w:rPr>
                <w:strike/>
                <w:sz w:val="20"/>
                <w:szCs w:val="20"/>
              </w:rPr>
              <w:t>установление, изменение и отмена местных налогов и сборов в соответствии с законодательством Российской Федерации о налогах и сборах;</w:t>
            </w:r>
          </w:p>
          <w:p w:rsidR="00E32864" w:rsidRPr="00E32864" w:rsidRDefault="00E32864" w:rsidP="0040745B">
            <w:pPr>
              <w:pStyle w:val="a9"/>
              <w:numPr>
                <w:ilvl w:val="0"/>
                <w:numId w:val="17"/>
              </w:numPr>
              <w:ind w:left="0" w:firstLine="284"/>
              <w:jc w:val="both"/>
              <w:rPr>
                <w:i/>
                <w:strike/>
                <w:sz w:val="20"/>
                <w:szCs w:val="20"/>
              </w:rPr>
            </w:pPr>
            <w:r w:rsidRPr="00E32864">
              <w:rPr>
                <w:strike/>
                <w:sz w:val="20"/>
                <w:szCs w:val="20"/>
              </w:rPr>
              <w:t xml:space="preserve">утверждение стратегии социально-экономического развития муниципального образования; </w:t>
            </w:r>
          </w:p>
          <w:p w:rsidR="00E32864" w:rsidRPr="00E32864" w:rsidRDefault="00E32864" w:rsidP="0040745B">
            <w:pPr>
              <w:pStyle w:val="a9"/>
              <w:numPr>
                <w:ilvl w:val="0"/>
                <w:numId w:val="17"/>
              </w:numPr>
              <w:ind w:left="0" w:firstLine="284"/>
              <w:jc w:val="both"/>
              <w:rPr>
                <w:strike/>
                <w:sz w:val="20"/>
                <w:szCs w:val="20"/>
              </w:rPr>
            </w:pPr>
            <w:r w:rsidRPr="00E32864">
              <w:rPr>
                <w:strike/>
                <w:sz w:val="20"/>
                <w:szCs w:val="20"/>
              </w:rPr>
              <w:t>определение порядка управления и распоряжения имуществом, находящимся в муниципальной собственности;</w:t>
            </w:r>
          </w:p>
          <w:p w:rsidR="00E32864" w:rsidRPr="00E32864" w:rsidRDefault="00E32864" w:rsidP="0040745B">
            <w:pPr>
              <w:pStyle w:val="a9"/>
              <w:numPr>
                <w:ilvl w:val="0"/>
                <w:numId w:val="17"/>
              </w:numPr>
              <w:ind w:left="0" w:firstLine="284"/>
              <w:jc w:val="both"/>
              <w:rPr>
                <w:strike/>
                <w:sz w:val="20"/>
                <w:szCs w:val="20"/>
              </w:rPr>
            </w:pPr>
            <w:r w:rsidRPr="00E32864">
              <w:rPr>
                <w:strike/>
                <w:sz w:val="20"/>
                <w:szCs w:val="20"/>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32864" w:rsidRPr="00E32864" w:rsidRDefault="00E32864" w:rsidP="0040745B">
            <w:pPr>
              <w:pStyle w:val="a9"/>
              <w:numPr>
                <w:ilvl w:val="0"/>
                <w:numId w:val="17"/>
              </w:numPr>
              <w:ind w:left="0" w:firstLine="284"/>
              <w:jc w:val="both"/>
              <w:rPr>
                <w:strike/>
                <w:sz w:val="20"/>
                <w:szCs w:val="20"/>
              </w:rPr>
            </w:pPr>
            <w:r w:rsidRPr="00E32864">
              <w:rPr>
                <w:strike/>
                <w:sz w:val="20"/>
                <w:szCs w:val="20"/>
              </w:rPr>
              <w:t>определение порядка участия муниципального образования в организациях межмуниципального сотрудничества;</w:t>
            </w:r>
          </w:p>
          <w:p w:rsidR="00E32864" w:rsidRPr="00E32864" w:rsidRDefault="00E32864" w:rsidP="0040745B">
            <w:pPr>
              <w:pStyle w:val="a9"/>
              <w:numPr>
                <w:ilvl w:val="0"/>
                <w:numId w:val="17"/>
              </w:numPr>
              <w:ind w:left="0" w:firstLine="284"/>
              <w:jc w:val="both"/>
              <w:rPr>
                <w:strike/>
                <w:sz w:val="20"/>
                <w:szCs w:val="20"/>
              </w:rPr>
            </w:pPr>
            <w:r w:rsidRPr="00E32864">
              <w:rPr>
                <w:strike/>
                <w:sz w:val="20"/>
                <w:szCs w:val="20"/>
              </w:rPr>
              <w:t>определение порядка материально-технического и организационного обеспечения деятельности органов местного самоуправления;</w:t>
            </w:r>
          </w:p>
          <w:p w:rsidR="00E32864" w:rsidRPr="00E32864" w:rsidRDefault="00E32864" w:rsidP="0040745B">
            <w:pPr>
              <w:pStyle w:val="a9"/>
              <w:numPr>
                <w:ilvl w:val="0"/>
                <w:numId w:val="17"/>
              </w:numPr>
              <w:tabs>
                <w:tab w:val="left" w:pos="709"/>
              </w:tabs>
              <w:ind w:left="0" w:firstLine="284"/>
              <w:jc w:val="both"/>
              <w:rPr>
                <w:strike/>
                <w:sz w:val="20"/>
                <w:szCs w:val="20"/>
              </w:rPr>
            </w:pPr>
            <w:r w:rsidRPr="00E32864">
              <w:rPr>
                <w:strike/>
                <w:sz w:val="20"/>
                <w:szCs w:val="20"/>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32864" w:rsidRPr="00E32864" w:rsidRDefault="00E32864" w:rsidP="0040745B">
            <w:pPr>
              <w:pStyle w:val="ConsNonformat"/>
              <w:widowControl/>
              <w:numPr>
                <w:ilvl w:val="0"/>
                <w:numId w:val="17"/>
              </w:numPr>
              <w:ind w:left="0" w:firstLine="284"/>
              <w:jc w:val="both"/>
              <w:rPr>
                <w:rFonts w:ascii="Times New Roman" w:hAnsi="Times New Roman" w:cs="Times New Roman"/>
                <w:strike/>
              </w:rPr>
            </w:pPr>
            <w:r w:rsidRPr="00E32864">
              <w:rPr>
                <w:rFonts w:ascii="Times New Roman" w:hAnsi="Times New Roman" w:cs="Times New Roman"/>
                <w:strike/>
              </w:rPr>
              <w:t>принятие решения об удалении главы района в отставку;</w:t>
            </w:r>
          </w:p>
          <w:p w:rsidR="00E32864" w:rsidRPr="00E32864" w:rsidRDefault="00E32864" w:rsidP="0040745B">
            <w:pPr>
              <w:pStyle w:val="a9"/>
              <w:numPr>
                <w:ilvl w:val="0"/>
                <w:numId w:val="17"/>
              </w:numPr>
              <w:autoSpaceDE w:val="0"/>
              <w:autoSpaceDN w:val="0"/>
              <w:adjustRightInd w:val="0"/>
              <w:spacing w:line="0" w:lineRule="atLeast"/>
              <w:ind w:left="0" w:firstLine="284"/>
              <w:jc w:val="both"/>
              <w:rPr>
                <w:i/>
                <w:strike/>
                <w:sz w:val="20"/>
                <w:szCs w:val="20"/>
              </w:rPr>
            </w:pPr>
            <w:r w:rsidRPr="00E32864">
              <w:rPr>
                <w:strike/>
                <w:sz w:val="20"/>
                <w:szCs w:val="20"/>
              </w:rPr>
              <w:t xml:space="preserve">заслушивание ежегодного отчета главы района о результатах его деятельности, деятельности администрации района, иных подведомственных главе района органов местного самоуправления, в том числе о решении вопросов, поставленных Думой района </w:t>
            </w:r>
          </w:p>
          <w:p w:rsidR="00E32864" w:rsidRPr="00E32864" w:rsidRDefault="00E32864" w:rsidP="0040745B">
            <w:pPr>
              <w:pStyle w:val="a9"/>
              <w:numPr>
                <w:ilvl w:val="0"/>
                <w:numId w:val="17"/>
              </w:numPr>
              <w:autoSpaceDE w:val="0"/>
              <w:autoSpaceDN w:val="0"/>
              <w:adjustRightInd w:val="0"/>
              <w:spacing w:line="0" w:lineRule="atLeast"/>
              <w:ind w:left="0" w:firstLine="284"/>
              <w:jc w:val="both"/>
              <w:rPr>
                <w:i/>
                <w:strike/>
                <w:sz w:val="20"/>
                <w:szCs w:val="20"/>
              </w:rPr>
            </w:pPr>
            <w:r w:rsidRPr="00E32864">
              <w:rPr>
                <w:strike/>
                <w:sz w:val="20"/>
                <w:szCs w:val="20"/>
              </w:rPr>
              <w:t xml:space="preserve">избрание председателя Думы района </w:t>
            </w:r>
          </w:p>
          <w:p w:rsidR="00E32864" w:rsidRPr="00E32864" w:rsidRDefault="00E32864" w:rsidP="0040745B">
            <w:pPr>
              <w:pStyle w:val="a9"/>
              <w:numPr>
                <w:ilvl w:val="0"/>
                <w:numId w:val="17"/>
              </w:numPr>
              <w:autoSpaceDE w:val="0"/>
              <w:autoSpaceDN w:val="0"/>
              <w:adjustRightInd w:val="0"/>
              <w:spacing w:line="0" w:lineRule="atLeast"/>
              <w:ind w:left="0" w:firstLine="284"/>
              <w:jc w:val="both"/>
              <w:rPr>
                <w:i/>
                <w:strike/>
                <w:sz w:val="20"/>
                <w:szCs w:val="20"/>
              </w:rPr>
            </w:pPr>
            <w:r w:rsidRPr="00E32864">
              <w:rPr>
                <w:strike/>
                <w:sz w:val="20"/>
                <w:szCs w:val="20"/>
              </w:rPr>
              <w:t xml:space="preserve">избрание главы района из числа кандидатов, представленных конкурсной комиссией по результатам конкурса </w:t>
            </w:r>
          </w:p>
          <w:p w:rsidR="00E32864" w:rsidRPr="00E32864" w:rsidRDefault="00E32864" w:rsidP="0040745B">
            <w:pPr>
              <w:pStyle w:val="a9"/>
              <w:numPr>
                <w:ilvl w:val="0"/>
                <w:numId w:val="17"/>
              </w:numPr>
              <w:autoSpaceDE w:val="0"/>
              <w:autoSpaceDN w:val="0"/>
              <w:adjustRightInd w:val="0"/>
              <w:spacing w:line="0" w:lineRule="atLeast"/>
              <w:ind w:left="0" w:firstLine="284"/>
              <w:jc w:val="both"/>
              <w:rPr>
                <w:i/>
                <w:strike/>
                <w:sz w:val="20"/>
                <w:szCs w:val="20"/>
              </w:rPr>
            </w:pPr>
            <w:r w:rsidRPr="00E32864">
              <w:rPr>
                <w:bCs/>
                <w:strike/>
                <w:sz w:val="20"/>
                <w:szCs w:val="20"/>
              </w:rPr>
              <w:t xml:space="preserve">утверждение правил благоустройства территории муниципального образования. </w:t>
            </w:r>
          </w:p>
          <w:p w:rsidR="00E32864" w:rsidRPr="00E32864" w:rsidRDefault="00E32864" w:rsidP="0040745B">
            <w:pPr>
              <w:pStyle w:val="a9"/>
              <w:numPr>
                <w:ilvl w:val="0"/>
                <w:numId w:val="16"/>
              </w:numPr>
              <w:ind w:left="0" w:firstLine="284"/>
              <w:jc w:val="both"/>
              <w:rPr>
                <w:i/>
                <w:strike/>
                <w:sz w:val="20"/>
                <w:szCs w:val="20"/>
              </w:rPr>
            </w:pPr>
            <w:r w:rsidRPr="00E32864">
              <w:rPr>
                <w:strike/>
                <w:sz w:val="20"/>
                <w:szCs w:val="20"/>
              </w:rPr>
              <w:t xml:space="preserve">К полномочиям Думы района относится утверждение в </w:t>
            </w:r>
            <w:r w:rsidRPr="00E32864">
              <w:rPr>
                <w:strike/>
                <w:sz w:val="20"/>
                <w:szCs w:val="20"/>
              </w:rPr>
              <w:lastRenderedPageBreak/>
              <w:t xml:space="preserve">соответствии с документами территориального планирования муниципальных образований </w:t>
            </w:r>
            <w:hyperlink w:anchor="sub_205" w:history="1">
              <w:r w:rsidRPr="00E32864">
                <w:rPr>
                  <w:rStyle w:val="a8"/>
                  <w:strike/>
                  <w:color w:val="auto"/>
                  <w:u w:val="none"/>
                </w:rPr>
                <w:t>программы комплексного развития</w:t>
              </w:r>
            </w:hyperlink>
            <w:r w:rsidRPr="00E32864">
              <w:rPr>
                <w:strike/>
                <w:sz w:val="20"/>
                <w:szCs w:val="20"/>
              </w:rPr>
              <w:t xml:space="preserve"> систем коммунальной инфраструктуры, утверждение </w:t>
            </w:r>
            <w:hyperlink w:anchor="sub_206" w:history="1">
              <w:r w:rsidRPr="00E32864">
                <w:rPr>
                  <w:rStyle w:val="a8"/>
                  <w:strike/>
                  <w:color w:val="auto"/>
                  <w:u w:val="none"/>
                </w:rPr>
                <w:t>инвестиционных программ</w:t>
              </w:r>
            </w:hyperlink>
            <w:r w:rsidRPr="00E32864">
              <w:rPr>
                <w:strike/>
                <w:sz w:val="20"/>
                <w:szCs w:val="20"/>
              </w:rPr>
              <w:t xml:space="preserve"> организаций коммунального комплекса по развитию систем коммунальной инфраструктуры, установление надбавок к ценам (тарифам) для потребителей в соответствии с действующим законодательством, установление размера должностного оклада муниципальным служащим Кондинского района, а также размера ежемесячных и иных дополнительных выплат ипорядок их осуществления в соответствии с действующим законодательством Российской Федерации и Ханты - Мансийского автономного округа – Югры, определение порядка принятия решения о применении к депутату, главе района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в соответствии с законом Ханты-Мансийского автономного округа – Югры».</w:t>
            </w:r>
          </w:p>
          <w:p w:rsidR="00E32864" w:rsidRPr="008D7ED7" w:rsidRDefault="00E32864" w:rsidP="00E32864">
            <w:pPr>
              <w:pStyle w:val="a9"/>
              <w:ind w:left="0" w:firstLine="284"/>
              <w:jc w:val="both"/>
              <w:rPr>
                <w:b/>
                <w:bCs/>
                <w:strike/>
              </w:rPr>
            </w:pPr>
            <w:r w:rsidRPr="00E32864">
              <w:rPr>
                <w:strike/>
                <w:sz w:val="20"/>
                <w:szCs w:val="20"/>
              </w:rPr>
              <w:t>Дума района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автономного округа – Югры, законами автономного округа, настоящим уставом.</w:t>
            </w:r>
          </w:p>
        </w:tc>
        <w:tc>
          <w:tcPr>
            <w:tcW w:w="5750" w:type="dxa"/>
          </w:tcPr>
          <w:p w:rsidR="00E32864" w:rsidRPr="00E32864" w:rsidRDefault="00E32864" w:rsidP="00E32864">
            <w:pPr>
              <w:ind w:firstLine="284"/>
              <w:jc w:val="both"/>
              <w:rPr>
                <w:b/>
                <w:bCs/>
              </w:rPr>
            </w:pPr>
            <w:r w:rsidRPr="00E32864">
              <w:rPr>
                <w:b/>
                <w:bCs/>
              </w:rPr>
              <w:lastRenderedPageBreak/>
              <w:t xml:space="preserve">Статья 18. Полномочия Думы района </w:t>
            </w:r>
          </w:p>
          <w:p w:rsidR="00E32864" w:rsidRDefault="00E32864" w:rsidP="00E32864">
            <w:pPr>
              <w:ind w:firstLine="284"/>
              <w:jc w:val="both"/>
            </w:pPr>
            <w:r w:rsidRPr="00E32864">
              <w:t>В исключительной компетенции Думы района находятся:</w:t>
            </w:r>
          </w:p>
          <w:p w:rsidR="00E32864" w:rsidRPr="00E32864" w:rsidRDefault="00E32864" w:rsidP="0040745B">
            <w:pPr>
              <w:pStyle w:val="a9"/>
              <w:numPr>
                <w:ilvl w:val="0"/>
                <w:numId w:val="18"/>
              </w:numPr>
              <w:ind w:left="601"/>
              <w:jc w:val="both"/>
              <w:rPr>
                <w:sz w:val="20"/>
                <w:szCs w:val="20"/>
              </w:rPr>
            </w:pPr>
            <w:r w:rsidRPr="00E32864">
              <w:rPr>
                <w:sz w:val="20"/>
                <w:szCs w:val="20"/>
              </w:rPr>
              <w:t xml:space="preserve">принятие устава муниципального образования и внесение в него изменений и дополнений; </w:t>
            </w:r>
          </w:p>
          <w:p w:rsidR="00E32864" w:rsidRPr="00E32864" w:rsidRDefault="00E32864" w:rsidP="0040745B">
            <w:pPr>
              <w:pStyle w:val="a9"/>
              <w:numPr>
                <w:ilvl w:val="0"/>
                <w:numId w:val="18"/>
              </w:numPr>
              <w:ind w:left="0" w:firstLine="284"/>
              <w:jc w:val="both"/>
              <w:rPr>
                <w:sz w:val="20"/>
                <w:szCs w:val="20"/>
              </w:rPr>
            </w:pPr>
            <w:r w:rsidRPr="00E32864">
              <w:rPr>
                <w:sz w:val="20"/>
                <w:szCs w:val="20"/>
              </w:rPr>
              <w:t xml:space="preserve">утверждение бюджета муниципального района и отчета о его исполнении; </w:t>
            </w:r>
          </w:p>
          <w:p w:rsidR="00E32864" w:rsidRPr="00E32864" w:rsidRDefault="00E32864" w:rsidP="0040745B">
            <w:pPr>
              <w:pStyle w:val="a9"/>
              <w:numPr>
                <w:ilvl w:val="0"/>
                <w:numId w:val="18"/>
              </w:numPr>
              <w:ind w:left="0" w:firstLine="284"/>
              <w:jc w:val="both"/>
              <w:rPr>
                <w:sz w:val="20"/>
                <w:szCs w:val="20"/>
              </w:rPr>
            </w:pPr>
            <w:r w:rsidRPr="00E32864">
              <w:rPr>
                <w:sz w:val="20"/>
                <w:szCs w:val="20"/>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E32864" w:rsidRPr="00E32864" w:rsidRDefault="00E32864" w:rsidP="0040745B">
            <w:pPr>
              <w:pStyle w:val="a9"/>
              <w:numPr>
                <w:ilvl w:val="0"/>
                <w:numId w:val="18"/>
              </w:numPr>
              <w:ind w:left="0" w:firstLine="284"/>
              <w:jc w:val="both"/>
              <w:rPr>
                <w:i/>
                <w:sz w:val="20"/>
                <w:szCs w:val="20"/>
              </w:rPr>
            </w:pPr>
            <w:r w:rsidRPr="00E32864">
              <w:rPr>
                <w:sz w:val="20"/>
                <w:szCs w:val="20"/>
              </w:rPr>
              <w:t>утверждение стратегии социально-экономического развития муниципального образования;</w:t>
            </w:r>
          </w:p>
          <w:p w:rsidR="00E32864" w:rsidRPr="00E32864" w:rsidRDefault="00E32864" w:rsidP="0040745B">
            <w:pPr>
              <w:pStyle w:val="a9"/>
              <w:numPr>
                <w:ilvl w:val="0"/>
                <w:numId w:val="18"/>
              </w:numPr>
              <w:ind w:left="0" w:firstLine="284"/>
              <w:jc w:val="both"/>
              <w:rPr>
                <w:sz w:val="20"/>
                <w:szCs w:val="20"/>
              </w:rPr>
            </w:pPr>
            <w:r w:rsidRPr="00E32864">
              <w:rPr>
                <w:sz w:val="20"/>
                <w:szCs w:val="20"/>
              </w:rPr>
              <w:t>определение порядка управления и распоряжения имуществом, находящимся в муниципальной собственности;</w:t>
            </w:r>
          </w:p>
          <w:p w:rsidR="00E32864" w:rsidRPr="00E32864" w:rsidRDefault="00E32864" w:rsidP="0040745B">
            <w:pPr>
              <w:pStyle w:val="a9"/>
              <w:numPr>
                <w:ilvl w:val="0"/>
                <w:numId w:val="18"/>
              </w:numPr>
              <w:ind w:left="0" w:firstLine="284"/>
              <w:jc w:val="both"/>
              <w:rPr>
                <w:sz w:val="20"/>
                <w:szCs w:val="20"/>
              </w:rPr>
            </w:pPr>
            <w:r w:rsidRPr="00E32864">
              <w:rPr>
                <w:sz w:val="20"/>
                <w:szCs w:val="20"/>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32864" w:rsidRPr="00E32864" w:rsidRDefault="00E32864" w:rsidP="0040745B">
            <w:pPr>
              <w:pStyle w:val="a9"/>
              <w:numPr>
                <w:ilvl w:val="0"/>
                <w:numId w:val="18"/>
              </w:numPr>
              <w:ind w:left="0" w:firstLine="284"/>
              <w:jc w:val="both"/>
              <w:rPr>
                <w:sz w:val="20"/>
                <w:szCs w:val="20"/>
              </w:rPr>
            </w:pPr>
            <w:r w:rsidRPr="00E32864">
              <w:rPr>
                <w:sz w:val="20"/>
                <w:szCs w:val="20"/>
              </w:rPr>
              <w:t>определение порядка материально-технического и организационного обеспечения деятельности органов местного самоуправления;</w:t>
            </w:r>
          </w:p>
          <w:p w:rsidR="00E32864" w:rsidRPr="00E32864" w:rsidRDefault="00E32864" w:rsidP="0040745B">
            <w:pPr>
              <w:pStyle w:val="a9"/>
              <w:numPr>
                <w:ilvl w:val="0"/>
                <w:numId w:val="18"/>
              </w:numPr>
              <w:tabs>
                <w:tab w:val="left" w:pos="709"/>
              </w:tabs>
              <w:ind w:left="0" w:firstLine="284"/>
              <w:jc w:val="both"/>
              <w:rPr>
                <w:sz w:val="20"/>
                <w:szCs w:val="20"/>
              </w:rPr>
            </w:pPr>
            <w:r w:rsidRPr="00E32864">
              <w:rPr>
                <w:sz w:val="20"/>
                <w:szCs w:val="20"/>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E32864" w:rsidRPr="00E32864" w:rsidRDefault="00E32864" w:rsidP="0040745B">
            <w:pPr>
              <w:pStyle w:val="ConsNonformat"/>
              <w:widowControl/>
              <w:numPr>
                <w:ilvl w:val="0"/>
                <w:numId w:val="18"/>
              </w:numPr>
              <w:ind w:left="0" w:firstLine="284"/>
              <w:jc w:val="both"/>
              <w:rPr>
                <w:rFonts w:ascii="Times New Roman" w:hAnsi="Times New Roman" w:cs="Times New Roman"/>
              </w:rPr>
            </w:pPr>
            <w:r w:rsidRPr="00E32864">
              <w:rPr>
                <w:rFonts w:ascii="Times New Roman" w:hAnsi="Times New Roman" w:cs="Times New Roman"/>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E32864" w:rsidRPr="00E32864" w:rsidRDefault="00E32864" w:rsidP="0040745B">
            <w:pPr>
              <w:pStyle w:val="ConsNonformat"/>
              <w:widowControl/>
              <w:numPr>
                <w:ilvl w:val="0"/>
                <w:numId w:val="18"/>
              </w:numPr>
              <w:ind w:left="0" w:firstLine="284"/>
              <w:jc w:val="both"/>
              <w:rPr>
                <w:rFonts w:ascii="Times New Roman" w:hAnsi="Times New Roman" w:cs="Times New Roman"/>
              </w:rPr>
            </w:pPr>
            <w:r w:rsidRPr="00E32864">
              <w:rPr>
                <w:rFonts w:ascii="Times New Roman" w:hAnsi="Times New Roman" w:cs="Times New Roman"/>
                <w:bCs/>
              </w:rPr>
              <w:t>утверждение правил благоустройства территории муниципального образования;</w:t>
            </w:r>
          </w:p>
          <w:p w:rsidR="00E32864" w:rsidRPr="00E32864" w:rsidRDefault="00E32864" w:rsidP="0040745B">
            <w:pPr>
              <w:pStyle w:val="a9"/>
              <w:numPr>
                <w:ilvl w:val="0"/>
                <w:numId w:val="18"/>
              </w:numPr>
              <w:autoSpaceDE w:val="0"/>
              <w:autoSpaceDN w:val="0"/>
              <w:adjustRightInd w:val="0"/>
              <w:ind w:left="0" w:firstLine="284"/>
              <w:jc w:val="both"/>
              <w:rPr>
                <w:i/>
                <w:sz w:val="20"/>
                <w:szCs w:val="20"/>
              </w:rPr>
            </w:pPr>
            <w:r w:rsidRPr="00E32864">
              <w:rPr>
                <w:sz w:val="20"/>
                <w:szCs w:val="20"/>
              </w:rPr>
              <w:t xml:space="preserve">заслушивание ежегодного отчета главы района о результатах его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Думой района. </w:t>
            </w:r>
          </w:p>
          <w:p w:rsidR="00E32864" w:rsidRPr="00E32864" w:rsidRDefault="00E32864" w:rsidP="00E32864">
            <w:pPr>
              <w:pStyle w:val="formattext"/>
              <w:tabs>
                <w:tab w:val="left" w:pos="709"/>
                <w:tab w:val="left" w:pos="993"/>
                <w:tab w:val="left" w:pos="1134"/>
              </w:tabs>
              <w:spacing w:before="0" w:beforeAutospacing="0" w:after="0" w:afterAutospacing="0"/>
              <w:jc w:val="both"/>
              <w:rPr>
                <w:sz w:val="20"/>
                <w:szCs w:val="20"/>
              </w:rPr>
            </w:pPr>
            <w:r w:rsidRPr="00E32864">
              <w:rPr>
                <w:sz w:val="20"/>
                <w:szCs w:val="20"/>
              </w:rPr>
              <w:tab/>
              <w:t>2. Иные полномочия Думы района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
          <w:p w:rsidR="00E32864" w:rsidRDefault="00E32864" w:rsidP="00E32864"/>
        </w:tc>
        <w:tc>
          <w:tcPr>
            <w:tcW w:w="2702" w:type="dxa"/>
          </w:tcPr>
          <w:p w:rsidR="00E32864" w:rsidRDefault="00E32864" w:rsidP="00E32864">
            <w:r w:rsidRPr="00801209">
              <w:rPr>
                <w:rFonts w:ascii="PT Astra Serif" w:hAnsi="PT Astra Serif"/>
              </w:rPr>
              <w:lastRenderedPageBreak/>
              <w:t xml:space="preserve">Федеральный закон </w:t>
            </w:r>
            <w:r w:rsidRPr="00801209">
              <w:t>от 20 марта 2025 года № 33-ФЗ «Об общих принципах организации местного самоуправления в единой системе публичной власти</w:t>
            </w:r>
            <w:r w:rsidRPr="00801209">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lastRenderedPageBreak/>
              <w:t>16</w:t>
            </w:r>
          </w:p>
        </w:tc>
        <w:tc>
          <w:tcPr>
            <w:tcW w:w="1417" w:type="dxa"/>
          </w:tcPr>
          <w:p w:rsidR="00E32864" w:rsidRDefault="00E32864" w:rsidP="00B11771">
            <w:r w:rsidRPr="00B57470">
              <w:t>Статья 1</w:t>
            </w:r>
            <w:r w:rsidR="00B11771">
              <w:t>9</w:t>
            </w:r>
            <w:r w:rsidRPr="00B57470">
              <w:t xml:space="preserve"> </w:t>
            </w:r>
            <w:r w:rsidR="00B11771" w:rsidRPr="00B11771">
              <w:rPr>
                <w:bCs/>
              </w:rPr>
              <w:t>Досрочное прекращение полномочий Думы района</w:t>
            </w:r>
          </w:p>
        </w:tc>
        <w:tc>
          <w:tcPr>
            <w:tcW w:w="5802" w:type="dxa"/>
          </w:tcPr>
          <w:p w:rsidR="00B11771" w:rsidRPr="00B11771" w:rsidRDefault="00B11771" w:rsidP="00B11771">
            <w:pPr>
              <w:ind w:firstLine="284"/>
              <w:jc w:val="both"/>
              <w:rPr>
                <w:b/>
                <w:bCs/>
                <w:strike/>
              </w:rPr>
            </w:pPr>
            <w:r w:rsidRPr="00B11771">
              <w:rPr>
                <w:b/>
                <w:bCs/>
                <w:strike/>
              </w:rPr>
              <w:t>Статья 19. Досрочное прекращение полномочий Думы района</w:t>
            </w:r>
          </w:p>
          <w:p w:rsidR="00B11771" w:rsidRPr="00B11771" w:rsidRDefault="00B11771" w:rsidP="0040745B">
            <w:pPr>
              <w:pStyle w:val="a9"/>
              <w:numPr>
                <w:ilvl w:val="0"/>
                <w:numId w:val="20"/>
              </w:numPr>
              <w:ind w:left="0" w:firstLine="284"/>
              <w:jc w:val="both"/>
              <w:rPr>
                <w:strike/>
                <w:sz w:val="20"/>
                <w:szCs w:val="20"/>
              </w:rPr>
            </w:pPr>
            <w:r w:rsidRPr="00B11771">
              <w:rPr>
                <w:strike/>
                <w:sz w:val="20"/>
                <w:szCs w:val="20"/>
              </w:rPr>
              <w:t xml:space="preserve">Полномочия Думы района могут быть прекращены досрочно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 </w:t>
            </w:r>
          </w:p>
          <w:p w:rsidR="00B11771" w:rsidRPr="00B11771" w:rsidRDefault="00B11771" w:rsidP="0040745B">
            <w:pPr>
              <w:pStyle w:val="a9"/>
              <w:numPr>
                <w:ilvl w:val="0"/>
                <w:numId w:val="20"/>
              </w:numPr>
              <w:ind w:left="0" w:firstLine="284"/>
              <w:jc w:val="both"/>
              <w:rPr>
                <w:strike/>
                <w:sz w:val="20"/>
                <w:szCs w:val="20"/>
              </w:rPr>
            </w:pPr>
            <w:r w:rsidRPr="00B11771">
              <w:rPr>
                <w:strike/>
                <w:sz w:val="20"/>
                <w:szCs w:val="20"/>
              </w:rPr>
              <w:t>Полномочия Думы района также прекращаются в случае:</w:t>
            </w:r>
          </w:p>
          <w:p w:rsidR="00B11771" w:rsidRPr="00B11771" w:rsidRDefault="00B11771" w:rsidP="0040745B">
            <w:pPr>
              <w:pStyle w:val="a9"/>
              <w:numPr>
                <w:ilvl w:val="0"/>
                <w:numId w:val="4"/>
              </w:numPr>
              <w:ind w:left="0" w:firstLine="284"/>
              <w:jc w:val="both"/>
              <w:rPr>
                <w:strike/>
                <w:sz w:val="20"/>
                <w:szCs w:val="20"/>
              </w:rPr>
            </w:pPr>
            <w:r w:rsidRPr="00B11771">
              <w:rPr>
                <w:strike/>
                <w:sz w:val="20"/>
                <w:szCs w:val="20"/>
              </w:rPr>
              <w:t>принятия Думой района решения о самороспуске, если за самороспуск проголосовало не менее 14 депутатов Думы района;</w:t>
            </w:r>
          </w:p>
          <w:p w:rsidR="00B11771" w:rsidRPr="00B11771" w:rsidRDefault="00B11771" w:rsidP="0040745B">
            <w:pPr>
              <w:pStyle w:val="a9"/>
              <w:numPr>
                <w:ilvl w:val="0"/>
                <w:numId w:val="4"/>
              </w:numPr>
              <w:ind w:left="0" w:firstLine="284"/>
              <w:jc w:val="both"/>
              <w:rPr>
                <w:strike/>
                <w:sz w:val="20"/>
                <w:szCs w:val="20"/>
              </w:rPr>
            </w:pPr>
            <w:r w:rsidRPr="00B11771">
              <w:rPr>
                <w:strike/>
                <w:sz w:val="20"/>
                <w:szCs w:val="20"/>
              </w:rPr>
              <w:t>вступления в силу решения Суда Ханты-Мансийского автономного округа – Югры о неправомочности состава депутатов Думы района, в том числе в связи со сложением депутатами своих полномочий;</w:t>
            </w:r>
          </w:p>
          <w:p w:rsidR="00B11771" w:rsidRPr="00B11771" w:rsidRDefault="00B11771" w:rsidP="0040745B">
            <w:pPr>
              <w:pStyle w:val="a9"/>
              <w:numPr>
                <w:ilvl w:val="0"/>
                <w:numId w:val="4"/>
              </w:numPr>
              <w:ind w:left="0" w:firstLine="284"/>
              <w:jc w:val="both"/>
              <w:rPr>
                <w:strike/>
                <w:sz w:val="20"/>
                <w:szCs w:val="20"/>
              </w:rPr>
            </w:pPr>
            <w:r w:rsidRPr="00B11771">
              <w:rPr>
                <w:strike/>
                <w:sz w:val="20"/>
                <w:szCs w:val="20"/>
              </w:rPr>
              <w:t>преобразования Кондинского района, осуществляемого в соответствии с федеральным законом, а также в случае упразднения Кондинского района;</w:t>
            </w:r>
          </w:p>
          <w:p w:rsidR="00B11771" w:rsidRPr="00B11771" w:rsidRDefault="00B11771" w:rsidP="0040745B">
            <w:pPr>
              <w:pStyle w:val="a9"/>
              <w:numPr>
                <w:ilvl w:val="0"/>
                <w:numId w:val="4"/>
              </w:numPr>
              <w:ind w:left="0" w:firstLine="284"/>
              <w:jc w:val="both"/>
              <w:rPr>
                <w:strike/>
                <w:sz w:val="20"/>
                <w:szCs w:val="20"/>
              </w:rPr>
            </w:pPr>
            <w:r w:rsidRPr="00B11771">
              <w:rPr>
                <w:strike/>
                <w:sz w:val="20"/>
                <w:szCs w:val="20"/>
              </w:rPr>
              <w:lastRenderedPageBreak/>
              <w:t>нарушения срока издания Думой района муниципального правового акта, необходимого для реализации решения, принятого на местном референдуме, если это нарушение установлено соответствующим судом;</w:t>
            </w:r>
          </w:p>
          <w:p w:rsidR="00B11771" w:rsidRPr="00B11771" w:rsidRDefault="00B11771" w:rsidP="0040745B">
            <w:pPr>
              <w:pStyle w:val="a9"/>
              <w:numPr>
                <w:ilvl w:val="0"/>
                <w:numId w:val="4"/>
              </w:numPr>
              <w:ind w:left="0" w:firstLine="284"/>
              <w:jc w:val="both"/>
              <w:rPr>
                <w:strike/>
                <w:sz w:val="20"/>
                <w:szCs w:val="20"/>
              </w:rPr>
            </w:pPr>
            <w:r w:rsidRPr="00B11771">
              <w:rPr>
                <w:strike/>
                <w:sz w:val="20"/>
                <w:szCs w:val="20"/>
              </w:rPr>
              <w:t>вступления в силу решения суда Ханты - Мансийского автономного округа - Югры о не проведении в течение трех месяцев подряд правомочным составом Думы района правомочного заседания Думы района;</w:t>
            </w:r>
          </w:p>
          <w:p w:rsidR="00B11771" w:rsidRPr="00B11771" w:rsidRDefault="00B11771" w:rsidP="0040745B">
            <w:pPr>
              <w:pStyle w:val="a9"/>
              <w:numPr>
                <w:ilvl w:val="0"/>
                <w:numId w:val="4"/>
              </w:numPr>
              <w:ind w:left="0" w:firstLine="284"/>
              <w:jc w:val="both"/>
              <w:rPr>
                <w:strike/>
                <w:sz w:val="20"/>
                <w:szCs w:val="20"/>
              </w:rPr>
            </w:pPr>
            <w:r w:rsidRPr="00B11771">
              <w:rPr>
                <w:strike/>
                <w:sz w:val="20"/>
                <w:szCs w:val="20"/>
              </w:rPr>
              <w:t>вступления в силу решения суда Ханты - Мансийского автономного округа - Югры о не проведении в течение трех месяцев подряд вновь избранной в правомочном составе Думы района правомочного заседания Думы района;</w:t>
            </w:r>
          </w:p>
          <w:p w:rsidR="00B11771" w:rsidRPr="00B11771" w:rsidRDefault="00B11771" w:rsidP="0040745B">
            <w:pPr>
              <w:pStyle w:val="a9"/>
              <w:numPr>
                <w:ilvl w:val="0"/>
                <w:numId w:val="4"/>
              </w:numPr>
              <w:ind w:left="0" w:firstLine="284"/>
              <w:jc w:val="both"/>
              <w:rPr>
                <w:strike/>
                <w:sz w:val="20"/>
                <w:szCs w:val="20"/>
              </w:rPr>
            </w:pPr>
            <w:r w:rsidRPr="00B11771">
              <w:rPr>
                <w:strike/>
                <w:sz w:val="20"/>
                <w:szCs w:val="20"/>
              </w:rPr>
              <w:t xml:space="preserve">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E32864" w:rsidRPr="008D7ED7" w:rsidRDefault="00E32864" w:rsidP="00E32864">
            <w:pPr>
              <w:pStyle w:val="ConsNonformat"/>
              <w:widowControl/>
              <w:ind w:firstLine="284"/>
              <w:jc w:val="both"/>
              <w:rPr>
                <w:rFonts w:ascii="Times New Roman" w:hAnsi="Times New Roman" w:cs="Times New Roman"/>
                <w:b/>
                <w:bCs/>
                <w:strike/>
              </w:rPr>
            </w:pPr>
          </w:p>
        </w:tc>
        <w:tc>
          <w:tcPr>
            <w:tcW w:w="5750" w:type="dxa"/>
          </w:tcPr>
          <w:p w:rsidR="00B11771" w:rsidRPr="00B11771" w:rsidRDefault="00B11771" w:rsidP="00B11771">
            <w:pPr>
              <w:pStyle w:val="headertext"/>
              <w:spacing w:before="0" w:beforeAutospacing="0" w:after="0" w:afterAutospacing="0"/>
              <w:rPr>
                <w:sz w:val="20"/>
                <w:szCs w:val="20"/>
              </w:rPr>
            </w:pPr>
            <w:r w:rsidRPr="00B11771">
              <w:rPr>
                <w:b/>
                <w:bCs/>
                <w:sz w:val="20"/>
                <w:szCs w:val="20"/>
              </w:rPr>
              <w:lastRenderedPageBreak/>
              <w:t>Статья 19. Досрочное прекращение полномочий Думы района</w:t>
            </w:r>
          </w:p>
          <w:p w:rsidR="00B11771" w:rsidRPr="00B11771" w:rsidRDefault="00B11771" w:rsidP="00B11771">
            <w:pPr>
              <w:ind w:firstLine="708"/>
              <w:jc w:val="both"/>
            </w:pPr>
            <w:r w:rsidRPr="00B11771">
              <w:t>1. Полномочия Думы района прекращаются досрочно в следующих случаях:</w:t>
            </w:r>
          </w:p>
          <w:p w:rsidR="00B11771" w:rsidRPr="00B11771" w:rsidRDefault="00B11771" w:rsidP="00B11771">
            <w:pPr>
              <w:ind w:firstLine="708"/>
              <w:jc w:val="both"/>
            </w:pPr>
            <w:r w:rsidRPr="00B11771">
              <w:t>1) вступление в силу закона Ханты-Мансийского автономного округа - Югры о его роспуске;</w:t>
            </w:r>
          </w:p>
          <w:p w:rsidR="00B11771" w:rsidRPr="00B11771" w:rsidRDefault="00B11771" w:rsidP="00B11771">
            <w:pPr>
              <w:ind w:firstLine="708"/>
              <w:jc w:val="both"/>
            </w:pPr>
            <w:r w:rsidRPr="00B11771">
              <w:t>2) принятие Думой района в порядке, определенном уставом Кондинского района, решения о самороспуске;</w:t>
            </w:r>
          </w:p>
          <w:p w:rsidR="00B11771" w:rsidRPr="00B11771" w:rsidRDefault="00B11771" w:rsidP="00B11771">
            <w:pPr>
              <w:ind w:firstLine="708"/>
              <w:jc w:val="both"/>
            </w:pPr>
            <w:r w:rsidRPr="00B11771">
              <w:t>3) вступление в силу решения суда Ханты-Мансийского автономного округа – Югры о неправомочности данного состава депутатов Думы района, в том числе в связи со сложением депутатами своих полномочий;</w:t>
            </w:r>
          </w:p>
          <w:p w:rsidR="00B11771" w:rsidRPr="00B11771" w:rsidRDefault="00B11771" w:rsidP="00B11771">
            <w:pPr>
              <w:ind w:firstLine="708"/>
              <w:jc w:val="both"/>
            </w:pPr>
            <w:r w:rsidRPr="00B11771">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B11771" w:rsidRPr="00B11771" w:rsidRDefault="00B11771" w:rsidP="00B11771">
            <w:pPr>
              <w:ind w:firstLine="708"/>
              <w:jc w:val="both"/>
            </w:pPr>
            <w:r w:rsidRPr="00B11771">
              <w:t xml:space="preserve">5) увеличение численности избирателей </w:t>
            </w:r>
            <w:r w:rsidRPr="00B11771">
              <w:lastRenderedPageBreak/>
              <w:t>муниципального образования более чем на 25 процентов;</w:t>
            </w:r>
          </w:p>
          <w:p w:rsidR="00B11771" w:rsidRPr="00B11771" w:rsidRDefault="00B11771" w:rsidP="00B11771">
            <w:pPr>
              <w:ind w:firstLine="708"/>
              <w:jc w:val="both"/>
            </w:pPr>
            <w:r w:rsidRPr="00B11771">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11771" w:rsidRPr="00B11771" w:rsidRDefault="00B11771" w:rsidP="00B11771">
            <w:pPr>
              <w:ind w:firstLine="708"/>
              <w:jc w:val="both"/>
            </w:pPr>
            <w:r w:rsidRPr="00B11771">
              <w:t>2. В случае вступления в силу закона Ханты-Мансийского автономного округа - Югры о роспуске Думы района его полномочия прекращаются досрочно со дня вступления в силу закона Ханты-Мансийского автономного округа - Югры о его роспуске.</w:t>
            </w:r>
          </w:p>
          <w:p w:rsidR="00B11771" w:rsidRPr="00B11771" w:rsidRDefault="00B11771" w:rsidP="00B11771">
            <w:pPr>
              <w:ind w:firstLine="708"/>
              <w:jc w:val="both"/>
            </w:pPr>
            <w:r w:rsidRPr="00B11771">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Думы района в течение трех месяцев со дня вступления в силу решения суда, установившего:</w:t>
            </w:r>
          </w:p>
          <w:p w:rsidR="00B11771" w:rsidRPr="00B11771" w:rsidRDefault="00B11771" w:rsidP="00B11771">
            <w:pPr>
              <w:ind w:firstLine="708"/>
              <w:jc w:val="both"/>
            </w:pPr>
            <w:r w:rsidRPr="00B11771">
              <w:t>1) факт принятия Думой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Кондинского района, при условии, что Дума района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B11771" w:rsidRPr="00B11771" w:rsidRDefault="00B11771" w:rsidP="00B11771">
            <w:pPr>
              <w:ind w:firstLine="708"/>
              <w:jc w:val="both"/>
            </w:pPr>
            <w:r w:rsidRPr="00B11771">
              <w:t>2) что избранная в правомочном составе Дума района в течение трех месяцев подряд не проводила заседание;</w:t>
            </w:r>
          </w:p>
          <w:p w:rsidR="00B11771" w:rsidRPr="00B11771" w:rsidRDefault="00B11771" w:rsidP="00B11771">
            <w:pPr>
              <w:ind w:firstLine="708"/>
              <w:jc w:val="both"/>
            </w:pPr>
            <w:r w:rsidRPr="00B11771">
              <w:t>3) что вновь избранная в правомочном составе Дума района в течение трех месяцев подряд со дня его избрания не проводила заседание.</w:t>
            </w:r>
          </w:p>
          <w:p w:rsidR="00B11771" w:rsidRPr="00B11771" w:rsidRDefault="00B11771" w:rsidP="00B11771">
            <w:pPr>
              <w:ind w:firstLine="708"/>
              <w:jc w:val="both"/>
            </w:pPr>
            <w:r w:rsidRPr="00B11771">
              <w:t>4. Закон Ханты-Мансийского автономного округа - Югры о роспуске Думы района может быть обжалован в судебном порядке в течение 10 дней со дня вступления в силу.</w:t>
            </w:r>
          </w:p>
          <w:p w:rsidR="00B11771" w:rsidRPr="00B11771" w:rsidRDefault="00B11771" w:rsidP="00B11771">
            <w:pPr>
              <w:ind w:firstLine="708"/>
              <w:jc w:val="both"/>
            </w:pPr>
            <w:r w:rsidRPr="00B11771">
              <w:t>5. Депутаты Думы района, распущенного на основании пунктов 2 и 3 части 3 настоящей статьи, вправе в течение 10 дней со дня вступления в силу закона Ханты-Мансийского автономного округа - Югры о роспуске Думы района обратиться в суд с заявлением для установления факта отсутствия их вины за непроведение Думой района правомочного заседания в течение трех месяцев подряд.</w:t>
            </w:r>
          </w:p>
          <w:p w:rsidR="00B11771" w:rsidRPr="00B11771" w:rsidRDefault="00B11771" w:rsidP="00B11771">
            <w:pPr>
              <w:ind w:firstLine="708"/>
              <w:jc w:val="both"/>
            </w:pPr>
            <w:r w:rsidRPr="00B11771">
              <w:t xml:space="preserve">6. Досрочное прекращение полномочий Думы района </w:t>
            </w:r>
            <w:r w:rsidRPr="00B11771">
              <w:lastRenderedPageBreak/>
              <w:t>влечет за собой досрочное прекращение полномочий его депутатов.</w:t>
            </w:r>
          </w:p>
          <w:p w:rsidR="00E32864" w:rsidRDefault="00B11771" w:rsidP="00B11771">
            <w:pPr>
              <w:pStyle w:val="formattext"/>
              <w:tabs>
                <w:tab w:val="left" w:pos="709"/>
                <w:tab w:val="left" w:pos="993"/>
                <w:tab w:val="left" w:pos="1134"/>
              </w:tabs>
              <w:spacing w:before="0" w:beforeAutospacing="0" w:after="0" w:afterAutospacing="0"/>
              <w:jc w:val="both"/>
            </w:pPr>
            <w:r w:rsidRPr="00B11771">
              <w:rPr>
                <w:sz w:val="20"/>
                <w:szCs w:val="20"/>
              </w:rPr>
              <w:tab/>
              <w:t>7. В случае досрочного прекращения полномочий Думы района досрочные выборы в Думу района проводятся в сроки, установленные федеральным законом.».</w:t>
            </w:r>
          </w:p>
        </w:tc>
        <w:tc>
          <w:tcPr>
            <w:tcW w:w="2702" w:type="dxa"/>
          </w:tcPr>
          <w:p w:rsidR="00E32864" w:rsidRDefault="00E32864" w:rsidP="00E32864">
            <w:r w:rsidRPr="00801209">
              <w:rPr>
                <w:rFonts w:ascii="PT Astra Serif" w:hAnsi="PT Astra Serif"/>
              </w:rPr>
              <w:lastRenderedPageBreak/>
              <w:t xml:space="preserve">Федеральный закон </w:t>
            </w:r>
            <w:r w:rsidRPr="00801209">
              <w:t>от 20 марта 2025 года № 33-ФЗ «Об общих принципах организации местного самоуправления в единой системе публичной власти</w:t>
            </w:r>
            <w:r w:rsidRPr="00801209">
              <w:rPr>
                <w:rFonts w:ascii="PT Astra Serif" w:hAnsi="PT Astra Serif"/>
              </w:rPr>
              <w:t>»</w:t>
            </w:r>
          </w:p>
        </w:tc>
      </w:tr>
      <w:tr w:rsidR="00E32864" w:rsidRPr="00CD3B02" w:rsidTr="00AB5D76">
        <w:trPr>
          <w:trHeight w:val="274"/>
          <w:jc w:val="center"/>
        </w:trPr>
        <w:tc>
          <w:tcPr>
            <w:tcW w:w="578" w:type="dxa"/>
          </w:tcPr>
          <w:p w:rsidR="00E32864" w:rsidRDefault="00183F30" w:rsidP="00E32864">
            <w:pPr>
              <w:tabs>
                <w:tab w:val="left" w:pos="4395"/>
              </w:tabs>
              <w:suppressAutoHyphens/>
              <w:spacing w:line="0" w:lineRule="atLeast"/>
              <w:jc w:val="both"/>
            </w:pPr>
            <w:r>
              <w:lastRenderedPageBreak/>
              <w:t>17</w:t>
            </w:r>
          </w:p>
        </w:tc>
        <w:tc>
          <w:tcPr>
            <w:tcW w:w="1417" w:type="dxa"/>
          </w:tcPr>
          <w:p w:rsidR="00E32864" w:rsidRDefault="00E32864" w:rsidP="00B11771">
            <w:r w:rsidRPr="004F17E9">
              <w:t xml:space="preserve">Статья </w:t>
            </w:r>
            <w:r w:rsidR="00B11771">
              <w:t>20</w:t>
            </w:r>
            <w:r w:rsidRPr="004F17E9">
              <w:t xml:space="preserve"> </w:t>
            </w:r>
            <w:r w:rsidR="00B11771" w:rsidRPr="00B11771">
              <w:rPr>
                <w:bCs/>
                <w:szCs w:val="28"/>
              </w:rPr>
              <w:t>Организация деятельности Думы района</w:t>
            </w:r>
          </w:p>
        </w:tc>
        <w:tc>
          <w:tcPr>
            <w:tcW w:w="5802" w:type="dxa"/>
          </w:tcPr>
          <w:p w:rsidR="00B11771" w:rsidRPr="00AB5D76" w:rsidRDefault="00B11771" w:rsidP="00B11771">
            <w:pPr>
              <w:tabs>
                <w:tab w:val="left" w:pos="709"/>
              </w:tabs>
              <w:jc w:val="both"/>
              <w:rPr>
                <w:strike/>
              </w:rPr>
            </w:pPr>
            <w:r w:rsidRPr="00AB5D76">
              <w:rPr>
                <w:strike/>
              </w:rPr>
              <w:t>5.</w:t>
            </w:r>
            <w:r w:rsidRPr="00AB5D76">
              <w:rPr>
                <w:strike/>
                <w:sz w:val="28"/>
                <w:szCs w:val="28"/>
              </w:rPr>
              <w:t xml:space="preserve"> </w:t>
            </w:r>
            <w:r w:rsidRPr="00AB5D76">
              <w:rPr>
                <w:strike/>
              </w:rPr>
              <w:t>Полномочия председателя</w:t>
            </w:r>
            <w:r w:rsidRPr="00AB5D76">
              <w:rPr>
                <w:b/>
                <w:strike/>
              </w:rPr>
              <w:t xml:space="preserve">, </w:t>
            </w:r>
            <w:r w:rsidRPr="00AB5D76">
              <w:rPr>
                <w:strike/>
              </w:rPr>
              <w:t>заместителя председателя Думы района прекращаются досрочно в случае: (</w:t>
            </w:r>
            <w:r w:rsidRPr="00AB5D76">
              <w:rPr>
                <w:i/>
                <w:strike/>
              </w:rPr>
              <w:t>в редакции решения Думы от 29.04.2015 № 554)</w:t>
            </w:r>
            <w:r w:rsidRPr="00AB5D76">
              <w:rPr>
                <w:strike/>
              </w:rPr>
              <w:t>.</w:t>
            </w:r>
          </w:p>
          <w:p w:rsidR="00B11771" w:rsidRPr="00AB5D76" w:rsidRDefault="00B11771" w:rsidP="0040745B">
            <w:pPr>
              <w:pStyle w:val="a9"/>
              <w:numPr>
                <w:ilvl w:val="0"/>
                <w:numId w:val="21"/>
              </w:numPr>
              <w:ind w:left="0" w:firstLine="284"/>
              <w:jc w:val="both"/>
              <w:rPr>
                <w:strike/>
                <w:sz w:val="20"/>
                <w:szCs w:val="20"/>
              </w:rPr>
            </w:pPr>
            <w:r w:rsidRPr="00AB5D76">
              <w:rPr>
                <w:strike/>
                <w:sz w:val="20"/>
                <w:szCs w:val="20"/>
              </w:rPr>
              <w:t>отставки по собственному желанию;</w:t>
            </w:r>
          </w:p>
          <w:p w:rsidR="00B11771" w:rsidRPr="00AB5D76" w:rsidRDefault="00B11771" w:rsidP="0040745B">
            <w:pPr>
              <w:pStyle w:val="a9"/>
              <w:numPr>
                <w:ilvl w:val="0"/>
                <w:numId w:val="21"/>
              </w:numPr>
              <w:ind w:left="0" w:firstLine="284"/>
              <w:jc w:val="both"/>
              <w:rPr>
                <w:strike/>
                <w:sz w:val="20"/>
                <w:szCs w:val="20"/>
              </w:rPr>
            </w:pPr>
            <w:r w:rsidRPr="00AB5D76">
              <w:rPr>
                <w:strike/>
                <w:sz w:val="20"/>
                <w:szCs w:val="20"/>
              </w:rPr>
              <w:t>досрочного прекращения депутатских полномочий в соответствии со статьей 22 настоящего устава;</w:t>
            </w:r>
          </w:p>
          <w:p w:rsidR="00E32864" w:rsidRDefault="00B11771" w:rsidP="00B11771">
            <w:pPr>
              <w:pStyle w:val="ConsNonformat"/>
              <w:widowControl/>
              <w:ind w:firstLine="284"/>
              <w:jc w:val="both"/>
              <w:rPr>
                <w:rFonts w:ascii="Times New Roman" w:hAnsi="Times New Roman" w:cs="Times New Roman"/>
                <w:strike/>
              </w:rPr>
            </w:pPr>
            <w:r w:rsidRPr="00AB5D76">
              <w:rPr>
                <w:rFonts w:ascii="Times New Roman" w:hAnsi="Times New Roman" w:cs="Times New Roman"/>
                <w:strike/>
              </w:rPr>
              <w:t>принятия Думой района решения о досрочном прекращении полномочий председателя, заместителя председателя Думы района в связи с утратой доверия депутатов Думы района, если за его принятие проголосовало не менее 14 депутатов Думы района</w:t>
            </w: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Default="00AB5D76" w:rsidP="00B11771">
            <w:pPr>
              <w:pStyle w:val="ConsNonformat"/>
              <w:widowControl/>
              <w:ind w:firstLine="284"/>
              <w:jc w:val="both"/>
              <w:rPr>
                <w:rFonts w:ascii="Times New Roman" w:hAnsi="Times New Roman" w:cs="Times New Roman"/>
                <w:strike/>
              </w:rPr>
            </w:pPr>
          </w:p>
          <w:p w:rsidR="00AB5D76" w:rsidRPr="00AB5D76" w:rsidRDefault="00AB5D76" w:rsidP="00AB5D76">
            <w:pPr>
              <w:pStyle w:val="ConsNonformat"/>
              <w:widowControl/>
              <w:jc w:val="both"/>
              <w:rPr>
                <w:rFonts w:ascii="Times New Roman" w:hAnsi="Times New Roman" w:cs="Times New Roman"/>
                <w:b/>
                <w:bCs/>
                <w:strike/>
              </w:rPr>
            </w:pPr>
            <w:r>
              <w:rPr>
                <w:rFonts w:ascii="Times New Roman" w:hAnsi="Times New Roman" w:cs="Times New Roman"/>
              </w:rPr>
              <w:t xml:space="preserve">6. </w:t>
            </w:r>
            <w:r w:rsidRPr="00AB5D76">
              <w:rPr>
                <w:rFonts w:ascii="Times New Roman" w:hAnsi="Times New Roman" w:cs="Times New Roman"/>
              </w:rPr>
              <w:t>В случае досрочного прекращения полномочий председателя, заместителя председателя Думы района в результате принятия Думой района решения о досрочном прекращении полномочий председателя, заместителя председателя Думы района в связи с утратой доверия депутатов Думы района одновременно проводится досрочное избрание председателя, заместителя председателя Думы района. В иных случаях избрание председателя, заместителя председателя Думы района проводится не позднее 14 дней со дня досрочного прекращения полномочий председателя, заместителя председателя Думы района</w:t>
            </w:r>
          </w:p>
        </w:tc>
        <w:tc>
          <w:tcPr>
            <w:tcW w:w="5750" w:type="dxa"/>
          </w:tcPr>
          <w:p w:rsidR="00AB5D76" w:rsidRPr="00AB5D76" w:rsidRDefault="00AB5D76" w:rsidP="00AB5D76">
            <w:pPr>
              <w:pStyle w:val="headertext"/>
              <w:spacing w:before="0" w:beforeAutospacing="0" w:after="0" w:afterAutospacing="0"/>
              <w:rPr>
                <w:sz w:val="20"/>
                <w:szCs w:val="20"/>
              </w:rPr>
            </w:pPr>
            <w:r w:rsidRPr="00AB5D76">
              <w:rPr>
                <w:sz w:val="20"/>
                <w:szCs w:val="20"/>
              </w:rPr>
              <w:t>5. Полномочия председателя Думы района прекращаются досрочно в следующих случаях:</w:t>
            </w:r>
          </w:p>
          <w:p w:rsidR="00AB5D76" w:rsidRPr="00AB5D76" w:rsidRDefault="00AB5D76" w:rsidP="00AB5D76">
            <w:r w:rsidRPr="00AB5D76">
              <w:t>1) смерть;</w:t>
            </w:r>
            <w:r w:rsidRPr="00AB5D76">
              <w:br/>
            </w:r>
            <w:bookmarkStart w:id="0" w:name="P0352"/>
            <w:bookmarkEnd w:id="0"/>
            <w:r w:rsidRPr="00AB5D76">
              <w:t>2) отставка по собственному желанию;</w:t>
            </w:r>
            <w:r w:rsidRPr="00AB5D76">
              <w:br/>
            </w:r>
            <w:bookmarkStart w:id="1" w:name="P0354"/>
            <w:bookmarkEnd w:id="1"/>
            <w:r w:rsidRPr="00AB5D76">
              <w:t>3) признание судом недееспособным или ограниченно дееспособным;</w:t>
            </w:r>
            <w:r w:rsidRPr="00AB5D76">
              <w:br/>
            </w:r>
            <w:bookmarkStart w:id="2" w:name="P0356"/>
            <w:bookmarkEnd w:id="2"/>
            <w:r w:rsidRPr="00AB5D76">
              <w:t>4) признание судом безвестно отсутствующим или объявление умершим;</w:t>
            </w:r>
            <w:r w:rsidRPr="00AB5D76">
              <w:br/>
            </w:r>
            <w:bookmarkStart w:id="3" w:name="P0358"/>
            <w:bookmarkEnd w:id="3"/>
            <w:r w:rsidRPr="00AB5D76">
              <w:t>5) вступление в отношении его в законную силу обвинительного приговора суда;</w:t>
            </w:r>
            <w:r w:rsidRPr="00AB5D76">
              <w:br/>
            </w:r>
            <w:bookmarkStart w:id="4" w:name="P035A"/>
            <w:bookmarkEnd w:id="4"/>
            <w:r w:rsidRPr="00AB5D76">
              <w:t>6) выезд за пределы Российской Федерации на постоянное место жительства;</w:t>
            </w:r>
            <w:r w:rsidRPr="00AB5D76">
              <w:br/>
            </w:r>
            <w:bookmarkStart w:id="5" w:name="P035C"/>
            <w:bookmarkEnd w:id="5"/>
            <w:r w:rsidRPr="00AB5D76">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AB5D76">
              <w:br/>
            </w:r>
            <w:bookmarkStart w:id="6" w:name="P035E"/>
            <w:bookmarkEnd w:id="6"/>
            <w:r w:rsidRPr="00AB5D76">
              <w:t>8) досрочное прекращение полномочий соответствующего органа местного самоуправления;</w:t>
            </w:r>
          </w:p>
          <w:p w:rsidR="00E32864" w:rsidRDefault="00AB5D76" w:rsidP="00AB5D76">
            <w:bookmarkStart w:id="7" w:name="P0360"/>
            <w:bookmarkEnd w:id="7"/>
            <w:r w:rsidRPr="00AB5D76">
              <w:t>9) призыв на военную службу или направление на заменяющую ее альтернативную гражданскую службу;</w:t>
            </w:r>
            <w:r w:rsidRPr="00AB5D76">
              <w:br/>
            </w:r>
            <w:bookmarkStart w:id="8" w:name="P0362"/>
            <w:bookmarkEnd w:id="8"/>
            <w:r w:rsidRPr="00AB5D76">
              <w:t>10) приобретение статуса иностранного агента;</w:t>
            </w:r>
            <w:r w:rsidRPr="00AB5D76">
              <w:br/>
            </w:r>
            <w:bookmarkStart w:id="9" w:name="P0364"/>
            <w:bookmarkEnd w:id="9"/>
            <w:r w:rsidRPr="00AB5D76">
              <w:t>11) иные случаи, установленные настоящим Федеральным законом и другими федеральными законами.</w:t>
            </w:r>
          </w:p>
          <w:p w:rsidR="00AB5D76" w:rsidRDefault="00AB5D76" w:rsidP="00AB5D76"/>
          <w:p w:rsidR="00AB5D76" w:rsidRPr="00AB5D76" w:rsidRDefault="00AB5D76" w:rsidP="00AB5D76">
            <w:r w:rsidRPr="00AB5D76">
              <w:t>Пункт 6 признать утратившим силу.</w:t>
            </w:r>
          </w:p>
        </w:tc>
        <w:tc>
          <w:tcPr>
            <w:tcW w:w="2702" w:type="dxa"/>
          </w:tcPr>
          <w:p w:rsidR="00E32864" w:rsidRDefault="00E32864" w:rsidP="00E32864">
            <w:r w:rsidRPr="00801209">
              <w:rPr>
                <w:rFonts w:ascii="PT Astra Serif" w:hAnsi="PT Astra Serif"/>
              </w:rPr>
              <w:t xml:space="preserve">Федеральный закон </w:t>
            </w:r>
            <w:r w:rsidRPr="00801209">
              <w:t>от 20 марта 2025 года № 33-ФЗ «Об общих принципах организации местного самоуправления в единой системе публичной власти</w:t>
            </w:r>
            <w:r w:rsidRPr="00801209">
              <w:rPr>
                <w:rFonts w:ascii="PT Astra Serif" w:hAnsi="PT Astra Serif"/>
              </w:rPr>
              <w:t>»</w:t>
            </w:r>
          </w:p>
        </w:tc>
      </w:tr>
      <w:tr w:rsidR="00E32864" w:rsidRPr="00CD3B02" w:rsidTr="008D7ED7">
        <w:trPr>
          <w:trHeight w:val="416"/>
          <w:jc w:val="center"/>
        </w:trPr>
        <w:tc>
          <w:tcPr>
            <w:tcW w:w="578" w:type="dxa"/>
          </w:tcPr>
          <w:p w:rsidR="00E32864" w:rsidRDefault="00E32864" w:rsidP="00E32864">
            <w:pPr>
              <w:tabs>
                <w:tab w:val="left" w:pos="4395"/>
              </w:tabs>
              <w:suppressAutoHyphens/>
              <w:spacing w:line="0" w:lineRule="atLeast"/>
              <w:jc w:val="both"/>
            </w:pPr>
            <w:r>
              <w:lastRenderedPageBreak/>
              <w:t>1</w:t>
            </w:r>
            <w:r w:rsidR="00183F30">
              <w:t>8</w:t>
            </w:r>
          </w:p>
        </w:tc>
        <w:tc>
          <w:tcPr>
            <w:tcW w:w="1417" w:type="dxa"/>
          </w:tcPr>
          <w:p w:rsidR="00E32864" w:rsidRDefault="00AB5D76" w:rsidP="00AB5D76">
            <w:r>
              <w:t>Пункт 8 с</w:t>
            </w:r>
            <w:r w:rsidR="00E32864" w:rsidRPr="004F17E9">
              <w:t>тать</w:t>
            </w:r>
            <w:r>
              <w:t>и</w:t>
            </w:r>
            <w:r w:rsidR="00E32864" w:rsidRPr="004F17E9">
              <w:t xml:space="preserve"> </w:t>
            </w:r>
            <w:r>
              <w:t>21</w:t>
            </w:r>
            <w:r w:rsidR="00E32864" w:rsidRPr="004F17E9">
              <w:t xml:space="preserve"> </w:t>
            </w:r>
            <w:r w:rsidRPr="00AB5D76">
              <w:rPr>
                <w:bCs/>
                <w:szCs w:val="28"/>
              </w:rPr>
              <w:t>Депутат Думы района</w:t>
            </w:r>
          </w:p>
        </w:tc>
        <w:tc>
          <w:tcPr>
            <w:tcW w:w="5802" w:type="dxa"/>
          </w:tcPr>
          <w:p w:rsidR="008F40D1" w:rsidRDefault="008F40D1" w:rsidP="00AB5D76">
            <w:pPr>
              <w:pStyle w:val="ConsNonformat"/>
              <w:widowControl/>
              <w:jc w:val="both"/>
              <w:rPr>
                <w:rFonts w:ascii="Times New Roman" w:hAnsi="Times New Roman" w:cs="Times New Roman"/>
              </w:rPr>
            </w:pPr>
            <w:r w:rsidRPr="008F40D1">
              <w:rPr>
                <w:rFonts w:ascii="Times New Roman" w:hAnsi="Times New Roman" w:cs="Times New Roman"/>
              </w:rPr>
              <w:t>3</w:t>
            </w:r>
            <w:r w:rsidRPr="008F40D1">
              <w:rPr>
                <w:rFonts w:ascii="Times New Roman" w:hAnsi="Times New Roman" w:cs="Times New Roman"/>
                <w:vertAlign w:val="superscript"/>
              </w:rPr>
              <w:t>1</w:t>
            </w:r>
            <w:r w:rsidRPr="008F40D1">
              <w:rPr>
                <w:rFonts w:ascii="Times New Roman" w:hAnsi="Times New Roman" w:cs="Times New Roman"/>
              </w:rPr>
              <w:t xml:space="preserve">. Полномочия депутата Думы Кондинского района, состоящего в соответствии </w:t>
            </w:r>
            <w:r w:rsidRPr="00FD7D45">
              <w:rPr>
                <w:rFonts w:ascii="Times New Roman" w:hAnsi="Times New Roman" w:cs="Times New Roman"/>
                <w:strike/>
              </w:rPr>
              <w:t>с пунктом 1 части 4 статьи 35 Федерального закона от 06.10.2003 № 131-ФЗ «Об общих принципах организации местного самоуправления в Российской Федерации»</w:t>
            </w:r>
            <w:r w:rsidRPr="008F40D1">
              <w:rPr>
                <w:rFonts w:ascii="Times New Roman" w:hAnsi="Times New Roman" w:cs="Times New Roman"/>
              </w:rPr>
              <w:t xml:space="preserve"> из глав поселений, входящих в состав Кондинского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Кондинского района, или со дня избрания депутата представительного органа данного поселения депутатом Думы Кондинского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Думы Кондинского района депутата от данного поселения.</w:t>
            </w:r>
          </w:p>
          <w:p w:rsidR="00FD7D45" w:rsidRPr="008F40D1" w:rsidRDefault="00FD7D45" w:rsidP="00AB5D76">
            <w:pPr>
              <w:pStyle w:val="ConsNonformat"/>
              <w:widowControl/>
              <w:jc w:val="both"/>
              <w:rPr>
                <w:rFonts w:ascii="Times New Roman" w:hAnsi="Times New Roman" w:cs="Times New Roman"/>
              </w:rPr>
            </w:pPr>
          </w:p>
          <w:p w:rsidR="00E32864" w:rsidRPr="008F40D1" w:rsidRDefault="00AB5D76" w:rsidP="00AB5D76">
            <w:pPr>
              <w:pStyle w:val="ConsNonformat"/>
              <w:widowControl/>
              <w:jc w:val="both"/>
              <w:rPr>
                <w:rFonts w:ascii="Times New Roman" w:hAnsi="Times New Roman" w:cs="Times New Roman"/>
              </w:rPr>
            </w:pPr>
            <w:r>
              <w:rPr>
                <w:rFonts w:ascii="Times New Roman" w:hAnsi="Times New Roman" w:cs="Times New Roman"/>
              </w:rPr>
              <w:t xml:space="preserve">8. </w:t>
            </w:r>
            <w:r w:rsidRPr="00AB5D76">
              <w:rPr>
                <w:rFonts w:ascii="Times New Roman" w:hAnsi="Times New Roman" w:cs="Times New Roman"/>
              </w:rPr>
              <w:t>Депутаты Думы района должны соблюдать ограничения,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AB5D76">
              <w:rPr>
                <w:rFonts w:ascii="Times New Roman" w:hAnsi="Times New Roman" w:cs="Times New Roman"/>
                <w:strike/>
              </w:rPr>
              <w:t>,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r w:rsidRPr="00AB5D76">
              <w:rPr>
                <w:rFonts w:ascii="Times New Roman" w:hAnsi="Times New Roman" w:cs="Times New Roman"/>
              </w:rPr>
              <w:t>.</w:t>
            </w:r>
          </w:p>
        </w:tc>
        <w:tc>
          <w:tcPr>
            <w:tcW w:w="5750" w:type="dxa"/>
          </w:tcPr>
          <w:p w:rsidR="00FD7D45" w:rsidRPr="008F40D1" w:rsidRDefault="00FD7D45" w:rsidP="00FD7D45">
            <w:pPr>
              <w:pStyle w:val="ConsNonformat"/>
              <w:widowControl/>
              <w:jc w:val="both"/>
              <w:rPr>
                <w:rFonts w:ascii="Times New Roman" w:hAnsi="Times New Roman" w:cs="Times New Roman"/>
              </w:rPr>
            </w:pPr>
            <w:r w:rsidRPr="008F40D1">
              <w:rPr>
                <w:rFonts w:ascii="Times New Roman" w:hAnsi="Times New Roman" w:cs="Times New Roman"/>
              </w:rPr>
              <w:t>3</w:t>
            </w:r>
            <w:r w:rsidRPr="008F40D1">
              <w:rPr>
                <w:rFonts w:ascii="Times New Roman" w:hAnsi="Times New Roman" w:cs="Times New Roman"/>
                <w:vertAlign w:val="superscript"/>
              </w:rPr>
              <w:t>1</w:t>
            </w:r>
            <w:r w:rsidRPr="008F40D1">
              <w:rPr>
                <w:rFonts w:ascii="Times New Roman" w:hAnsi="Times New Roman" w:cs="Times New Roman"/>
              </w:rPr>
              <w:t xml:space="preserve">. Полномочия депутата Думы Кондинского района, состоящего в соответствии </w:t>
            </w:r>
            <w:r w:rsidRPr="008F40D1">
              <w:rPr>
                <w:rFonts w:ascii="Times New Roman" w:hAnsi="Times New Roman" w:cs="Times New Roman"/>
                <w:bCs/>
              </w:rPr>
              <w:t>с пунктом 1 части 10 статьи 89 Федерального закона от 20 марта 2025 года № 33-ФЗ «Об общих принципах организации местного самоуправления в единой системе публичной власти»</w:t>
            </w:r>
            <w:r w:rsidRPr="008F40D1">
              <w:rPr>
                <w:rFonts w:ascii="Times New Roman" w:hAnsi="Times New Roman" w:cs="Times New Roman"/>
              </w:rPr>
              <w:t xml:space="preserve"> из глав поселений, входящих в состав Кондинского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Кондинского района, или со дня избрания депутата представительного органа данного поселения депутатом Думы Кондинского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Думы Кондинского района депутата от данного поселения.</w:t>
            </w:r>
          </w:p>
          <w:p w:rsidR="00E32864" w:rsidRDefault="00AB5D76" w:rsidP="00994D6F">
            <w:pPr>
              <w:jc w:val="both"/>
            </w:pPr>
            <w:r>
              <w:t xml:space="preserve">8. </w:t>
            </w:r>
            <w:r w:rsidRPr="00AB5D76">
              <w:t>Депутаты Думы района должны соблюдать ограничения,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c>
          <w:tcPr>
            <w:tcW w:w="2702" w:type="dxa"/>
          </w:tcPr>
          <w:p w:rsidR="00E32864" w:rsidRDefault="00E32864" w:rsidP="00E32864">
            <w:r w:rsidRPr="00801209">
              <w:rPr>
                <w:rFonts w:ascii="PT Astra Serif" w:hAnsi="PT Astra Serif"/>
              </w:rPr>
              <w:t xml:space="preserve">Федеральный закон </w:t>
            </w:r>
            <w:r w:rsidRPr="00801209">
              <w:t>от 20 марта 2025 года № 33-ФЗ «Об общих принципах организации местного самоуправления в единой системе публичной власти</w:t>
            </w:r>
            <w:r w:rsidRPr="00801209">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t>19</w:t>
            </w:r>
          </w:p>
        </w:tc>
        <w:tc>
          <w:tcPr>
            <w:tcW w:w="1417" w:type="dxa"/>
          </w:tcPr>
          <w:p w:rsidR="00AB5D76" w:rsidRPr="00AB5D76" w:rsidRDefault="00E32864" w:rsidP="00AB5D76">
            <w:pPr>
              <w:jc w:val="both"/>
              <w:rPr>
                <w:bCs/>
                <w:szCs w:val="28"/>
              </w:rPr>
            </w:pPr>
            <w:r w:rsidRPr="00AB5D76">
              <w:t xml:space="preserve">Статья </w:t>
            </w:r>
            <w:r w:rsidR="00AB5D76" w:rsidRPr="00AB5D76">
              <w:t>22</w:t>
            </w:r>
            <w:r w:rsidRPr="00AB5D76">
              <w:t xml:space="preserve"> </w:t>
            </w:r>
            <w:r w:rsidR="00AB5D76" w:rsidRPr="00AB5D76">
              <w:rPr>
                <w:bCs/>
                <w:szCs w:val="28"/>
              </w:rPr>
              <w:t xml:space="preserve">Досрочное прекращение полномочий депутата </w:t>
            </w:r>
            <w:r w:rsidR="00AB5D76" w:rsidRPr="00AB5D76">
              <w:rPr>
                <w:bCs/>
                <w:szCs w:val="28"/>
              </w:rPr>
              <w:lastRenderedPageBreak/>
              <w:t>Думы района</w:t>
            </w:r>
          </w:p>
          <w:p w:rsidR="00E32864" w:rsidRDefault="00E32864" w:rsidP="00AB5D76"/>
        </w:tc>
        <w:tc>
          <w:tcPr>
            <w:tcW w:w="5802" w:type="dxa"/>
          </w:tcPr>
          <w:p w:rsidR="00FD7D45" w:rsidRDefault="00FD7D45" w:rsidP="00FD7D45">
            <w:pPr>
              <w:jc w:val="both"/>
              <w:rPr>
                <w:strike/>
              </w:rPr>
            </w:pPr>
            <w:r w:rsidRPr="00FD7D45">
              <w:lastRenderedPageBreak/>
              <w:t xml:space="preserve">7) </w:t>
            </w:r>
            <w:r w:rsidRPr="00FD7D45">
              <w:rPr>
                <w:strike/>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w:t>
            </w:r>
            <w:r w:rsidRPr="00FD7D45">
              <w:rPr>
                <w:strike/>
              </w:rPr>
              <w:lastRenderedPageBreak/>
              <w:t>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D7D45" w:rsidRPr="00FD7D45" w:rsidRDefault="00FD7D45" w:rsidP="00FD7D45">
            <w:pPr>
              <w:pStyle w:val="a9"/>
              <w:numPr>
                <w:ilvl w:val="0"/>
                <w:numId w:val="4"/>
              </w:numPr>
              <w:tabs>
                <w:tab w:val="left" w:pos="308"/>
              </w:tabs>
              <w:ind w:left="0" w:firstLine="13"/>
              <w:jc w:val="both"/>
              <w:rPr>
                <w:strike/>
                <w:sz w:val="20"/>
                <w:szCs w:val="20"/>
              </w:rPr>
            </w:pPr>
            <w:r w:rsidRPr="00FD7D45">
              <w:rPr>
                <w:strike/>
                <w:sz w:val="20"/>
                <w:szCs w:val="20"/>
              </w:rPr>
              <w:t>отзыва избирателями;</w:t>
            </w:r>
          </w:p>
          <w:p w:rsidR="00E32864" w:rsidRDefault="00AB5D76" w:rsidP="00AB5D76">
            <w:pPr>
              <w:pStyle w:val="ConsNonformat"/>
              <w:widowControl/>
              <w:jc w:val="both"/>
              <w:rPr>
                <w:rFonts w:ascii="Times New Roman" w:hAnsi="Times New Roman" w:cs="Times New Roman"/>
              </w:rPr>
            </w:pPr>
            <w:r>
              <w:rPr>
                <w:rFonts w:ascii="Times New Roman" w:hAnsi="Times New Roman" w:cs="Times New Roman"/>
              </w:rPr>
              <w:t xml:space="preserve">12) </w:t>
            </w:r>
            <w:r w:rsidRPr="00AB5D76">
              <w:rPr>
                <w:rFonts w:ascii="Times New Roman" w:hAnsi="Times New Roman" w:cs="Times New Roman"/>
              </w:rPr>
              <w:t>в иных случаях в соответствии с Федеральным законом «</w:t>
            </w:r>
            <w:r w:rsidRPr="00994D6F">
              <w:rPr>
                <w:rFonts w:ascii="Times New Roman" w:hAnsi="Times New Roman" w:cs="Times New Roman"/>
                <w:strike/>
              </w:rPr>
              <w:t>Об общих принципах организации местного самоуправления в Российской Федерации</w:t>
            </w:r>
            <w:r w:rsidRPr="00AB5D76">
              <w:rPr>
                <w:rFonts w:ascii="Times New Roman" w:hAnsi="Times New Roman" w:cs="Times New Roman"/>
              </w:rPr>
              <w:t>» и иными федеральными законами</w:t>
            </w:r>
            <w:r>
              <w:rPr>
                <w:rFonts w:ascii="Times New Roman" w:hAnsi="Times New Roman" w:cs="Times New Roman"/>
              </w:rPr>
              <w:t>;</w:t>
            </w:r>
          </w:p>
          <w:p w:rsidR="00994D6F" w:rsidRDefault="00994D6F" w:rsidP="00AB5D76">
            <w:pPr>
              <w:pStyle w:val="ConsNonformat"/>
              <w:widowControl/>
              <w:jc w:val="both"/>
              <w:rPr>
                <w:rFonts w:ascii="Times New Roman" w:hAnsi="Times New Roman" w:cs="Times New Roman"/>
              </w:rPr>
            </w:pPr>
          </w:p>
          <w:p w:rsidR="00994D6F" w:rsidRPr="00994D6F" w:rsidRDefault="00994D6F" w:rsidP="00AB5D76">
            <w:pPr>
              <w:pStyle w:val="ConsNonformat"/>
              <w:widowControl/>
              <w:jc w:val="both"/>
              <w:rPr>
                <w:rFonts w:ascii="Times New Roman" w:hAnsi="Times New Roman" w:cs="Times New Roman"/>
                <w:b/>
                <w:bCs/>
                <w:strike/>
              </w:rPr>
            </w:pPr>
            <w:r>
              <w:rPr>
                <w:rFonts w:ascii="Times New Roman" w:hAnsi="Times New Roman" w:cs="Times New Roman"/>
              </w:rPr>
              <w:t xml:space="preserve">2. </w:t>
            </w:r>
            <w:r w:rsidRPr="00994D6F">
              <w:rPr>
                <w:rFonts w:ascii="Times New Roman" w:hAnsi="Times New Roman" w:cs="Times New Roman"/>
              </w:rPr>
              <w:t xml:space="preserve">Полномочия депутата Думы района, осуществляющего свои полномочия на постоянной основе, прекращаются досрочно в случае несоблюдения ограничений, установленных </w:t>
            </w:r>
            <w:r w:rsidRPr="00994D6F">
              <w:rPr>
                <w:rFonts w:ascii="Times New Roman" w:hAnsi="Times New Roman" w:cs="Times New Roman"/>
                <w:strike/>
              </w:rPr>
              <w:t>Федеральным законом от 6 октября 2003 № 131-ФЗ «Об общих принципах организации местного самоуправления в Российской Федерации»</w:t>
            </w:r>
            <w:r w:rsidRPr="00994D6F">
              <w:rPr>
                <w:rFonts w:ascii="Times New Roman" w:hAnsi="Times New Roman" w:cs="Times New Roman"/>
              </w:rPr>
              <w:t>.</w:t>
            </w:r>
          </w:p>
        </w:tc>
        <w:tc>
          <w:tcPr>
            <w:tcW w:w="5750" w:type="dxa"/>
          </w:tcPr>
          <w:p w:rsidR="00FD7D45" w:rsidRDefault="00FD7D45" w:rsidP="00994D6F">
            <w:pPr>
              <w:jc w:val="both"/>
              <w:rPr>
                <w:bCs/>
              </w:rPr>
            </w:pPr>
            <w:r>
              <w:lastRenderedPageBreak/>
              <w:t xml:space="preserve">7) </w:t>
            </w:r>
            <w:r w:rsidRPr="00FD7D45">
              <w:rPr>
                <w:bCs/>
              </w:rPr>
              <w:t xml:space="preserve">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w:t>
            </w:r>
            <w:r w:rsidRPr="00FD7D45">
              <w:rPr>
                <w:bCs/>
              </w:rPr>
              <w:lastRenderedPageBreak/>
              <w:t>Федерации</w:t>
            </w:r>
            <w:r>
              <w:rPr>
                <w:bCs/>
              </w:rPr>
              <w:t>;</w:t>
            </w:r>
          </w:p>
          <w:p w:rsidR="00FD7D45" w:rsidRDefault="00FD7D45" w:rsidP="00994D6F">
            <w:pPr>
              <w:jc w:val="both"/>
              <w:rPr>
                <w:bCs/>
              </w:rPr>
            </w:pPr>
          </w:p>
          <w:p w:rsidR="00FD7D45" w:rsidRDefault="00FD7D45" w:rsidP="00994D6F">
            <w:pPr>
              <w:jc w:val="both"/>
              <w:rPr>
                <w:bCs/>
              </w:rPr>
            </w:pPr>
          </w:p>
          <w:p w:rsidR="00FD7D45" w:rsidRDefault="00FD7D45" w:rsidP="00994D6F">
            <w:pPr>
              <w:jc w:val="both"/>
              <w:rPr>
                <w:bCs/>
              </w:rPr>
            </w:pPr>
          </w:p>
          <w:p w:rsidR="00FD7D45" w:rsidRDefault="00FD7D45" w:rsidP="00994D6F">
            <w:pPr>
              <w:jc w:val="both"/>
              <w:rPr>
                <w:bCs/>
              </w:rPr>
            </w:pPr>
          </w:p>
          <w:p w:rsidR="00FD7D45" w:rsidRDefault="00FD7D45" w:rsidP="00994D6F">
            <w:pPr>
              <w:jc w:val="both"/>
              <w:rPr>
                <w:bCs/>
              </w:rPr>
            </w:pPr>
          </w:p>
          <w:p w:rsidR="00FD7D45" w:rsidRDefault="00FD7D45" w:rsidP="00994D6F">
            <w:pPr>
              <w:jc w:val="both"/>
              <w:rPr>
                <w:bCs/>
              </w:rPr>
            </w:pPr>
          </w:p>
          <w:p w:rsidR="00FD7D45" w:rsidRDefault="00FD7D45" w:rsidP="00994D6F">
            <w:pPr>
              <w:jc w:val="both"/>
              <w:rPr>
                <w:bCs/>
              </w:rPr>
            </w:pPr>
          </w:p>
          <w:p w:rsidR="00FD7D45" w:rsidRPr="00FD7D45" w:rsidRDefault="00FD7D45" w:rsidP="00994D6F">
            <w:pPr>
              <w:jc w:val="both"/>
            </w:pPr>
          </w:p>
          <w:p w:rsidR="00FD7D45" w:rsidRDefault="00FD7D45" w:rsidP="00994D6F">
            <w:pPr>
              <w:jc w:val="both"/>
            </w:pPr>
            <w:r>
              <w:t>8) утратил силу.</w:t>
            </w:r>
          </w:p>
          <w:p w:rsidR="00E32864" w:rsidRDefault="00AB5D76" w:rsidP="00994D6F">
            <w:pPr>
              <w:jc w:val="both"/>
            </w:pPr>
            <w:r>
              <w:t xml:space="preserve">12) </w:t>
            </w:r>
            <w:r w:rsidRPr="00AB5D76">
              <w:t>в иных случаях в соответствии с Федеральным законом «</w:t>
            </w:r>
            <w:r w:rsidR="00994D6F" w:rsidRPr="00994D6F">
              <w:rPr>
                <w:b/>
              </w:rPr>
              <w:t>Об общих принципах организации местного самоуправления в единой системе публичной власти</w:t>
            </w:r>
            <w:r w:rsidRPr="00AB5D76">
              <w:t>» и иными федеральными законами</w:t>
            </w:r>
            <w:r>
              <w:t>;</w:t>
            </w:r>
          </w:p>
          <w:p w:rsidR="00994D6F" w:rsidRDefault="00994D6F" w:rsidP="00994D6F">
            <w:pPr>
              <w:jc w:val="both"/>
            </w:pPr>
            <w:r>
              <w:t xml:space="preserve">2. </w:t>
            </w:r>
            <w:r w:rsidRPr="00994D6F">
              <w:t xml:space="preserve">Полномочия депутата Думы района, осуществляющего свои полномочия на постоянной основе, прекращаются досрочно в случае несоблюдения ограничений, установленных </w:t>
            </w:r>
            <w:r w:rsidRPr="00994D6F">
              <w:rPr>
                <w:b/>
              </w:rPr>
              <w:t>Федеральным законом от 20 марта 2025 года № 33-ФЗ «Об общих принципах организации местного самоуправления в единой системе публичной власти</w:t>
            </w:r>
            <w:r w:rsidRPr="00994D6F">
              <w:t>».</w:t>
            </w:r>
          </w:p>
        </w:tc>
        <w:tc>
          <w:tcPr>
            <w:tcW w:w="2702" w:type="dxa"/>
          </w:tcPr>
          <w:p w:rsidR="00E32864" w:rsidRDefault="00E32864" w:rsidP="00E32864">
            <w:r w:rsidRPr="00801209">
              <w:rPr>
                <w:rFonts w:ascii="PT Astra Serif" w:hAnsi="PT Astra Serif"/>
              </w:rPr>
              <w:lastRenderedPageBreak/>
              <w:t xml:space="preserve">Федеральный закон </w:t>
            </w:r>
            <w:r w:rsidRPr="00801209">
              <w:t xml:space="preserve">от 20 марта 2025 года № 33-ФЗ «Об общих принципах организации местного самоуправления в единой </w:t>
            </w:r>
            <w:r w:rsidRPr="00801209">
              <w:lastRenderedPageBreak/>
              <w:t>системе публичной власти</w:t>
            </w:r>
            <w:r w:rsidRPr="00801209">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lastRenderedPageBreak/>
              <w:t>20</w:t>
            </w:r>
          </w:p>
        </w:tc>
        <w:tc>
          <w:tcPr>
            <w:tcW w:w="1417" w:type="dxa"/>
          </w:tcPr>
          <w:p w:rsidR="00E32864" w:rsidRDefault="00E32864" w:rsidP="00994D6F">
            <w:r w:rsidRPr="004F17E9">
              <w:t xml:space="preserve">Статья </w:t>
            </w:r>
            <w:r w:rsidR="00994D6F">
              <w:t>23</w:t>
            </w:r>
            <w:r w:rsidRPr="004F17E9">
              <w:t xml:space="preserve"> </w:t>
            </w:r>
            <w:r w:rsidR="00994D6F" w:rsidRPr="00994D6F">
              <w:rPr>
                <w:bCs/>
                <w:szCs w:val="28"/>
              </w:rPr>
              <w:t>Глава муниципального образования</w:t>
            </w:r>
          </w:p>
        </w:tc>
        <w:tc>
          <w:tcPr>
            <w:tcW w:w="5802" w:type="dxa"/>
          </w:tcPr>
          <w:p w:rsidR="00994D6F" w:rsidRPr="00994D6F" w:rsidRDefault="00994D6F" w:rsidP="00994D6F">
            <w:pPr>
              <w:tabs>
                <w:tab w:val="left" w:pos="993"/>
              </w:tabs>
              <w:autoSpaceDE w:val="0"/>
              <w:autoSpaceDN w:val="0"/>
              <w:adjustRightInd w:val="0"/>
              <w:spacing w:line="0" w:lineRule="atLeast"/>
              <w:jc w:val="both"/>
            </w:pPr>
            <w:r w:rsidRPr="00994D6F">
              <w:t xml:space="preserve">2. Глава района является высшим должностным лицом Кондинского района, наделенным настоящим уставом собственными полномочиями по решению </w:t>
            </w:r>
            <w:r w:rsidRPr="00994D6F">
              <w:rPr>
                <w:strike/>
              </w:rPr>
              <w:t>вопросов местного значения</w:t>
            </w:r>
            <w:r w:rsidRPr="00994D6F">
              <w:t>.</w:t>
            </w:r>
          </w:p>
          <w:p w:rsidR="00E32864" w:rsidRPr="00994D6F" w:rsidRDefault="00E32864" w:rsidP="00994D6F">
            <w:pPr>
              <w:pStyle w:val="ConsNonformat"/>
              <w:widowControl/>
              <w:jc w:val="both"/>
              <w:rPr>
                <w:rFonts w:ascii="Times New Roman" w:hAnsi="Times New Roman" w:cs="Times New Roman"/>
                <w:b/>
                <w:bCs/>
                <w:strike/>
              </w:rPr>
            </w:pPr>
          </w:p>
          <w:p w:rsidR="00994D6F" w:rsidRDefault="00994D6F" w:rsidP="00994D6F">
            <w:pPr>
              <w:pStyle w:val="ConsNonformat"/>
              <w:widowControl/>
              <w:jc w:val="both"/>
              <w:rPr>
                <w:rFonts w:ascii="Times New Roman" w:hAnsi="Times New Roman" w:cs="Times New Roman"/>
                <w:strike/>
              </w:rPr>
            </w:pPr>
            <w:r w:rsidRPr="00994D6F">
              <w:rPr>
                <w:rFonts w:ascii="Times New Roman" w:hAnsi="Times New Roman" w:cs="Times New Roman"/>
                <w:bCs/>
                <w:strike/>
              </w:rPr>
              <w:t>7.</w:t>
            </w:r>
            <w:r w:rsidRPr="00994D6F">
              <w:rPr>
                <w:rFonts w:ascii="Times New Roman" w:hAnsi="Times New Roman" w:cs="Times New Roman"/>
                <w:b/>
                <w:bCs/>
                <w:strike/>
              </w:rPr>
              <w:t xml:space="preserve"> </w:t>
            </w:r>
            <w:r w:rsidRPr="00994D6F">
              <w:rPr>
                <w:rFonts w:ascii="Times New Roman" w:hAnsi="Times New Roman" w:cs="Times New Roman"/>
                <w:strike/>
              </w:rPr>
              <w:t xml:space="preserve">Глава района должен соблюдать ограничения, запреты, исполнять обязанности, которые установлены Федеральным </w:t>
            </w:r>
            <w:hyperlink r:id="rId13" w:history="1">
              <w:r w:rsidRPr="00994D6F">
                <w:rPr>
                  <w:rFonts w:ascii="Times New Roman" w:hAnsi="Times New Roman" w:cs="Times New Roman"/>
                  <w:strike/>
                </w:rPr>
                <w:t>законом</w:t>
              </w:r>
            </w:hyperlink>
            <w:r w:rsidRPr="00994D6F">
              <w:rPr>
                <w:rFonts w:ascii="Times New Roman" w:hAnsi="Times New Roman" w:cs="Times New Roman"/>
                <w:strike/>
              </w:rPr>
              <w:t xml:space="preserve"> от 25 декабря 2008 года N 273-ФЗ "О противодействии коррупции", Федеральным </w:t>
            </w:r>
            <w:hyperlink r:id="rId14" w:history="1">
              <w:r w:rsidRPr="00994D6F">
                <w:rPr>
                  <w:rFonts w:ascii="Times New Roman" w:hAnsi="Times New Roman" w:cs="Times New Roman"/>
                  <w:strike/>
                </w:rPr>
                <w:t>законом</w:t>
              </w:r>
            </w:hyperlink>
            <w:r w:rsidRPr="00994D6F">
              <w:rPr>
                <w:rFonts w:ascii="Times New Roman" w:hAnsi="Times New Roman" w:cs="Times New Roman"/>
                <w:strike/>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5" w:history="1">
              <w:r w:rsidRPr="00994D6F">
                <w:rPr>
                  <w:rFonts w:ascii="Times New Roman" w:hAnsi="Times New Roman" w:cs="Times New Roman"/>
                  <w:strike/>
                </w:rPr>
                <w:t>законом</w:t>
              </w:r>
            </w:hyperlink>
            <w:r w:rsidRPr="00994D6F">
              <w:rPr>
                <w:rFonts w:ascii="Times New Roman" w:hAnsi="Times New Roman" w:cs="Times New Roman"/>
                <w:strike/>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FD7D45" w:rsidRPr="00FD7D45" w:rsidRDefault="00FD7D45" w:rsidP="00FD7D45">
            <w:pPr>
              <w:pStyle w:val="ConsNonformat"/>
              <w:widowControl/>
              <w:jc w:val="both"/>
              <w:rPr>
                <w:rFonts w:ascii="Times New Roman" w:hAnsi="Times New Roman" w:cs="Times New Roman"/>
                <w:b/>
                <w:bCs/>
                <w:strike/>
              </w:rPr>
            </w:pPr>
            <w:r w:rsidRPr="00FD7D45">
              <w:rPr>
                <w:rFonts w:ascii="Times New Roman" w:hAnsi="Times New Roman" w:cs="Times New Roman"/>
              </w:rPr>
              <w:t>7</w:t>
            </w:r>
            <w:r w:rsidRPr="00FD7D45">
              <w:rPr>
                <w:rFonts w:ascii="Times New Roman" w:hAnsi="Times New Roman" w:cs="Times New Roman"/>
                <w:vertAlign w:val="superscript"/>
              </w:rPr>
              <w:t>1</w:t>
            </w:r>
            <w:r w:rsidRPr="00FD7D45">
              <w:rPr>
                <w:rFonts w:ascii="Times New Roman" w:hAnsi="Times New Roman" w:cs="Times New Roman"/>
              </w:rPr>
              <w:t xml:space="preserve">. Глава района освобождается от ответственности за </w:t>
            </w:r>
            <w:r w:rsidRPr="00FD7D45">
              <w:rPr>
                <w:rFonts w:ascii="Times New Roman" w:hAnsi="Times New Roman" w:cs="Times New Roman"/>
              </w:rPr>
              <w:lastRenderedPageBreak/>
              <w:t xml:space="preserve">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FD7D45">
              <w:rPr>
                <w:rFonts w:ascii="Times New Roman" w:hAnsi="Times New Roman" w:cs="Times New Roman"/>
                <w:strike/>
              </w:rPr>
              <w:t>настоящим Федеральным законом</w:t>
            </w:r>
            <w:r w:rsidRPr="00FD7D45">
              <w:rPr>
                <w:rFonts w:ascii="Times New Roman" w:hAnsi="Times New Roman" w:cs="Times New Roman"/>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tc>
        <w:tc>
          <w:tcPr>
            <w:tcW w:w="5750" w:type="dxa"/>
          </w:tcPr>
          <w:p w:rsidR="00994D6F" w:rsidRPr="00994D6F" w:rsidRDefault="00994D6F" w:rsidP="00994D6F">
            <w:pPr>
              <w:tabs>
                <w:tab w:val="left" w:pos="993"/>
              </w:tabs>
              <w:autoSpaceDE w:val="0"/>
              <w:autoSpaceDN w:val="0"/>
              <w:adjustRightInd w:val="0"/>
              <w:spacing w:line="0" w:lineRule="atLeast"/>
              <w:jc w:val="both"/>
            </w:pPr>
            <w:r w:rsidRPr="00994D6F">
              <w:lastRenderedPageBreak/>
              <w:t xml:space="preserve">2. Глава района является высшим должностным лицом Кондинского района, наделенным настоящим уставом собственными полномочиями по решению </w:t>
            </w:r>
            <w:r w:rsidRPr="00994D6F">
              <w:rPr>
                <w:b/>
              </w:rPr>
              <w:t>вопросов непосредственного обеспечения жизнедеятельности населения</w:t>
            </w:r>
            <w:r w:rsidRPr="00994D6F">
              <w:t>.</w:t>
            </w:r>
          </w:p>
          <w:p w:rsidR="00E32864" w:rsidRDefault="00994D6F" w:rsidP="00994D6F">
            <w:pPr>
              <w:jc w:val="both"/>
            </w:pPr>
            <w:r w:rsidRPr="00994D6F">
              <w:t>7. Глава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«Об общих принципах организации местного самоуправления в единой системе публичной власти».</w:t>
            </w:r>
          </w:p>
          <w:p w:rsidR="00FD7D45" w:rsidRDefault="00FD7D45" w:rsidP="00994D6F">
            <w:pPr>
              <w:jc w:val="both"/>
            </w:pPr>
          </w:p>
          <w:p w:rsidR="00FD7D45" w:rsidRDefault="00FD7D45" w:rsidP="00994D6F">
            <w:pPr>
              <w:jc w:val="both"/>
            </w:pPr>
          </w:p>
          <w:p w:rsidR="00FD7D45" w:rsidRDefault="00FD7D45" w:rsidP="00994D6F">
            <w:pPr>
              <w:jc w:val="both"/>
            </w:pPr>
          </w:p>
          <w:p w:rsidR="00FD7D45" w:rsidRDefault="00FD7D45" w:rsidP="00994D6F">
            <w:pPr>
              <w:jc w:val="both"/>
            </w:pPr>
          </w:p>
          <w:p w:rsidR="00FD7D45" w:rsidRDefault="00FD7D45" w:rsidP="00994D6F">
            <w:pPr>
              <w:jc w:val="both"/>
            </w:pPr>
          </w:p>
          <w:p w:rsidR="00FD7D45" w:rsidRDefault="00FD7D45" w:rsidP="00994D6F">
            <w:pPr>
              <w:jc w:val="both"/>
            </w:pPr>
          </w:p>
          <w:p w:rsidR="00FD7D45" w:rsidRDefault="00FD7D45" w:rsidP="00994D6F">
            <w:pPr>
              <w:jc w:val="both"/>
            </w:pPr>
          </w:p>
          <w:p w:rsidR="00FD7D45" w:rsidRDefault="00FD7D45" w:rsidP="00994D6F">
            <w:pPr>
              <w:jc w:val="both"/>
            </w:pPr>
          </w:p>
          <w:p w:rsidR="00FD7D45" w:rsidRDefault="00FD7D45" w:rsidP="00994D6F">
            <w:pPr>
              <w:jc w:val="both"/>
            </w:pPr>
          </w:p>
          <w:p w:rsidR="00FD7D45" w:rsidRDefault="00FD7D45" w:rsidP="00FD7D45">
            <w:pPr>
              <w:jc w:val="both"/>
            </w:pPr>
            <w:r w:rsidRPr="00FD7D45">
              <w:t>7</w:t>
            </w:r>
            <w:r w:rsidRPr="00FD7D45">
              <w:rPr>
                <w:vertAlign w:val="superscript"/>
              </w:rPr>
              <w:t>1</w:t>
            </w:r>
            <w:r w:rsidRPr="00FD7D45">
              <w:t xml:space="preserve">. Глава района освобождается от ответственности за </w:t>
            </w:r>
            <w:r w:rsidRPr="00FD7D45">
              <w:lastRenderedPageBreak/>
              <w:t xml:space="preserve">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FD7D45">
              <w:rPr>
                <w:b/>
                <w:bCs/>
              </w:rPr>
              <w:t>Федеральным законом от 20 марта 2025 года        № 33-ФЗ «Об общих принципах организации местного самоуправления в единой системе публичной власти»</w:t>
            </w:r>
            <w:r w:rsidRPr="00FD7D45">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7D45" w:rsidRPr="00994D6F" w:rsidRDefault="00FD7D45" w:rsidP="00FD7D45">
            <w:pPr>
              <w:pStyle w:val="ConsNormal"/>
              <w:widowControl/>
              <w:ind w:firstLine="0"/>
              <w:jc w:val="both"/>
            </w:pPr>
            <w:r w:rsidRPr="00FD7D45">
              <w:rPr>
                <w:rFonts w:ascii="Times New Roman" w:hAnsi="Times New Roman" w:cs="Times New Roman"/>
                <w:bCs/>
              </w:rPr>
              <w:t>9.  В соответствии с принципом единства системы публичной власти глава района одновременно замещает государственную должность Ханты-Мансийского автономного округа – Югры и муниципальную должность.</w:t>
            </w:r>
          </w:p>
        </w:tc>
        <w:tc>
          <w:tcPr>
            <w:tcW w:w="2702" w:type="dxa"/>
          </w:tcPr>
          <w:p w:rsidR="00E32864" w:rsidRDefault="00E32864" w:rsidP="00E32864">
            <w:r w:rsidRPr="00801209">
              <w:rPr>
                <w:rFonts w:ascii="PT Astra Serif" w:hAnsi="PT Astra Serif"/>
              </w:rPr>
              <w:lastRenderedPageBreak/>
              <w:t xml:space="preserve">Федеральный закон </w:t>
            </w:r>
            <w:r w:rsidRPr="00801209">
              <w:t>от 20 марта 2025 года № 33-ФЗ «Об общих принципах организации местного самоуправления в единой системе публичной власти</w:t>
            </w:r>
            <w:r w:rsidRPr="00801209">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lastRenderedPageBreak/>
              <w:t>21</w:t>
            </w:r>
          </w:p>
        </w:tc>
        <w:tc>
          <w:tcPr>
            <w:tcW w:w="1417" w:type="dxa"/>
          </w:tcPr>
          <w:p w:rsidR="00E32864" w:rsidRDefault="00E32864" w:rsidP="00994D6F">
            <w:r w:rsidRPr="004F17E9">
              <w:t xml:space="preserve">Статья </w:t>
            </w:r>
            <w:r w:rsidR="00994D6F">
              <w:t>24</w:t>
            </w:r>
            <w:r w:rsidRPr="004F17E9">
              <w:t xml:space="preserve"> </w:t>
            </w:r>
            <w:r w:rsidR="00994D6F" w:rsidRPr="00994D6F">
              <w:rPr>
                <w:bCs/>
              </w:rPr>
              <w:t>Полномочия главы района</w:t>
            </w:r>
          </w:p>
        </w:tc>
        <w:tc>
          <w:tcPr>
            <w:tcW w:w="5802" w:type="dxa"/>
          </w:tcPr>
          <w:p w:rsidR="0009376C" w:rsidRPr="0009376C" w:rsidRDefault="0009376C" w:rsidP="0040745B">
            <w:pPr>
              <w:pStyle w:val="ConsNormal"/>
              <w:numPr>
                <w:ilvl w:val="0"/>
                <w:numId w:val="22"/>
              </w:numPr>
              <w:tabs>
                <w:tab w:val="left" w:pos="709"/>
              </w:tabs>
              <w:adjustRightInd/>
              <w:ind w:left="0" w:firstLine="284"/>
              <w:jc w:val="both"/>
              <w:rPr>
                <w:rFonts w:ascii="Times New Roman" w:hAnsi="Times New Roman" w:cs="Times New Roman"/>
              </w:rPr>
            </w:pPr>
            <w:r w:rsidRPr="0009376C">
              <w:rPr>
                <w:rFonts w:ascii="Times New Roman" w:hAnsi="Times New Roman" w:cs="Times New Roman"/>
              </w:rPr>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r w:rsidRPr="0009376C">
              <w:rPr>
                <w:rFonts w:ascii="Times New Roman" w:hAnsi="Times New Roman" w:cs="Times New Roman"/>
                <w:strike/>
              </w:rPr>
              <w:t>, без доверенности действует от имени Кондинского района</w:t>
            </w:r>
            <w:r w:rsidRPr="0009376C">
              <w:rPr>
                <w:rFonts w:ascii="Times New Roman" w:hAnsi="Times New Roman" w:cs="Times New Roman"/>
              </w:rPr>
              <w:t xml:space="preserve">; </w:t>
            </w:r>
          </w:p>
          <w:p w:rsidR="0009376C" w:rsidRDefault="0009376C" w:rsidP="0009376C">
            <w:pPr>
              <w:tabs>
                <w:tab w:val="left" w:pos="709"/>
              </w:tabs>
              <w:jc w:val="both"/>
            </w:pPr>
            <w:r>
              <w:t xml:space="preserve">6) </w:t>
            </w:r>
            <w:r w:rsidRPr="0009376C">
              <w:t xml:space="preserve">обеспечивает осуществление органами местного самоуправления полномочий по решению </w:t>
            </w:r>
            <w:r w:rsidRPr="0009376C">
              <w:rPr>
                <w:strike/>
              </w:rPr>
              <w:t>вопросов местного значения</w:t>
            </w:r>
            <w:r w:rsidRPr="0009376C">
              <w:t xml:space="preserve"> и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09376C" w:rsidRDefault="0009376C" w:rsidP="0009376C">
            <w:pPr>
              <w:tabs>
                <w:tab w:val="left" w:pos="709"/>
              </w:tabs>
              <w:jc w:val="both"/>
            </w:pPr>
          </w:p>
          <w:p w:rsidR="0009376C" w:rsidRPr="0009376C" w:rsidRDefault="0009376C" w:rsidP="0009376C">
            <w:pPr>
              <w:tabs>
                <w:tab w:val="left" w:pos="709"/>
              </w:tabs>
              <w:jc w:val="both"/>
              <w:rPr>
                <w:strike/>
              </w:rPr>
            </w:pPr>
            <w:r w:rsidRPr="0009376C">
              <w:rPr>
                <w:strike/>
              </w:rPr>
              <w:t>2. Глава района осуществляет иные полномочия, отнесенные к полномочиям главы муниципального образования федеральными законами, законами Ханты-мансийского автономного округа - Югры, настоящим уставом, нормативными правовыми актами Думы района.</w:t>
            </w:r>
          </w:p>
          <w:p w:rsidR="00E32864" w:rsidRPr="008D7ED7" w:rsidRDefault="00E32864" w:rsidP="00E32864">
            <w:pPr>
              <w:pStyle w:val="ConsNonformat"/>
              <w:widowControl/>
              <w:ind w:firstLine="284"/>
              <w:jc w:val="both"/>
              <w:rPr>
                <w:rFonts w:ascii="Times New Roman" w:hAnsi="Times New Roman" w:cs="Times New Roman"/>
                <w:b/>
                <w:bCs/>
                <w:strike/>
              </w:rPr>
            </w:pPr>
          </w:p>
        </w:tc>
        <w:tc>
          <w:tcPr>
            <w:tcW w:w="5750" w:type="dxa"/>
          </w:tcPr>
          <w:p w:rsidR="0009376C" w:rsidRPr="0009376C" w:rsidRDefault="0009376C" w:rsidP="0040745B">
            <w:pPr>
              <w:pStyle w:val="ConsNormal"/>
              <w:numPr>
                <w:ilvl w:val="0"/>
                <w:numId w:val="23"/>
              </w:numPr>
              <w:tabs>
                <w:tab w:val="left" w:pos="709"/>
              </w:tabs>
              <w:adjustRightInd/>
              <w:ind w:left="34" w:firstLine="0"/>
              <w:jc w:val="both"/>
              <w:rPr>
                <w:rFonts w:ascii="Times New Roman" w:hAnsi="Times New Roman" w:cs="Times New Roman"/>
              </w:rPr>
            </w:pPr>
            <w:r w:rsidRPr="0009376C">
              <w:rPr>
                <w:rFonts w:ascii="Times New Roman" w:hAnsi="Times New Roman" w:cs="Times New Roman"/>
              </w:rPr>
              <w:t xml:space="preserve">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E32864" w:rsidRDefault="00E32864" w:rsidP="00E32864"/>
          <w:p w:rsidR="0009376C" w:rsidRDefault="0009376C" w:rsidP="0009376C">
            <w:pPr>
              <w:jc w:val="both"/>
            </w:pPr>
            <w:r>
              <w:t xml:space="preserve">6) </w:t>
            </w:r>
            <w:r w:rsidRPr="0009376C">
              <w:t xml:space="preserve">обеспечивает осуществление органами местного самоуправления полномочий по решению </w:t>
            </w:r>
            <w:r w:rsidRPr="0009376C">
              <w:rPr>
                <w:b/>
              </w:rPr>
              <w:t>вопросов непосредственного обеспечения жизнедеятельности населения</w:t>
            </w:r>
            <w:r w:rsidRPr="0009376C">
              <w:t xml:space="preserve"> и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09376C" w:rsidRPr="0009376C" w:rsidRDefault="0009376C" w:rsidP="0009376C">
            <w:pPr>
              <w:jc w:val="both"/>
            </w:pPr>
            <w:r w:rsidRPr="0009376C">
              <w:t>2. Глава района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
        </w:tc>
        <w:tc>
          <w:tcPr>
            <w:tcW w:w="2702" w:type="dxa"/>
          </w:tcPr>
          <w:p w:rsidR="00E32864" w:rsidRDefault="00E32864" w:rsidP="00E32864">
            <w:r w:rsidRPr="00801209">
              <w:rPr>
                <w:rFonts w:ascii="PT Astra Serif" w:hAnsi="PT Astra Serif"/>
              </w:rPr>
              <w:t xml:space="preserve">Федеральный закон </w:t>
            </w:r>
            <w:r w:rsidRPr="00801209">
              <w:t>от 20 марта 2025 года № 33-ФЗ «Об общих принципах организации местного самоуправления в единой системе публичной власти</w:t>
            </w:r>
            <w:r w:rsidRPr="00801209">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t>22</w:t>
            </w:r>
          </w:p>
        </w:tc>
        <w:tc>
          <w:tcPr>
            <w:tcW w:w="1417" w:type="dxa"/>
          </w:tcPr>
          <w:p w:rsidR="00E32864" w:rsidRDefault="00E32864" w:rsidP="0009376C">
            <w:r w:rsidRPr="004F17E9">
              <w:t xml:space="preserve">Статья </w:t>
            </w:r>
            <w:r w:rsidR="0009376C">
              <w:t>25</w:t>
            </w:r>
            <w:r w:rsidRPr="004F17E9">
              <w:t xml:space="preserve"> </w:t>
            </w:r>
            <w:r w:rsidR="0009376C" w:rsidRPr="0009376C">
              <w:rPr>
                <w:bCs/>
                <w:szCs w:val="28"/>
              </w:rPr>
              <w:t>Досрочное прекращение полномочий главы района</w:t>
            </w:r>
          </w:p>
        </w:tc>
        <w:tc>
          <w:tcPr>
            <w:tcW w:w="5802" w:type="dxa"/>
          </w:tcPr>
          <w:p w:rsidR="0009376C" w:rsidRPr="0009376C" w:rsidRDefault="0009376C" w:rsidP="0040745B">
            <w:pPr>
              <w:pStyle w:val="a9"/>
              <w:numPr>
                <w:ilvl w:val="0"/>
                <w:numId w:val="2"/>
              </w:numPr>
              <w:ind w:left="0" w:firstLine="284"/>
              <w:jc w:val="both"/>
              <w:rPr>
                <w:strike/>
                <w:sz w:val="20"/>
                <w:szCs w:val="20"/>
              </w:rPr>
            </w:pPr>
            <w:r w:rsidRPr="0009376C">
              <w:rPr>
                <w:strike/>
                <w:sz w:val="20"/>
                <w:szCs w:val="20"/>
              </w:rPr>
              <w:t>Полномочия главы района прекращаются досрочно в случае:</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t>смерти;</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t>отставки по собственному желанию;</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t>отрешения от должности постановлением Губернатора Ханты-Мансийского автономного округа – Югры;</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lastRenderedPageBreak/>
              <w:t>признания судом недееспособным или ограниченно дееспособным;</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t>признания судом безвестно отсутствующим или объявления умершим;</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t>вступления в отношении него в законную силу обвинительного приговора суда;</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t>выезда за пределы Российской Федерации на постоянное место жительства;</w:t>
            </w:r>
          </w:p>
          <w:p w:rsidR="0009376C" w:rsidRPr="0009376C" w:rsidRDefault="0009376C" w:rsidP="0040745B">
            <w:pPr>
              <w:pStyle w:val="formattext"/>
              <w:numPr>
                <w:ilvl w:val="0"/>
                <w:numId w:val="3"/>
              </w:numPr>
              <w:tabs>
                <w:tab w:val="left" w:pos="709"/>
              </w:tabs>
              <w:spacing w:before="0" w:beforeAutospacing="0" w:after="0" w:afterAutospacing="0"/>
              <w:ind w:left="0" w:firstLine="284"/>
              <w:jc w:val="both"/>
              <w:rPr>
                <w:i/>
                <w:strike/>
                <w:sz w:val="20"/>
                <w:szCs w:val="20"/>
              </w:rPr>
            </w:pPr>
            <w:r w:rsidRPr="0009376C">
              <w:rPr>
                <w:strike/>
                <w:sz w:val="20"/>
                <w:szCs w:val="20"/>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t>отзыва избирателями;</w:t>
            </w:r>
          </w:p>
          <w:p w:rsidR="0009376C" w:rsidRPr="0009376C" w:rsidRDefault="0009376C" w:rsidP="0009376C">
            <w:pPr>
              <w:pStyle w:val="a9"/>
              <w:autoSpaceDE w:val="0"/>
              <w:autoSpaceDN w:val="0"/>
              <w:adjustRightInd w:val="0"/>
              <w:spacing w:line="0" w:lineRule="atLeast"/>
              <w:ind w:left="0" w:firstLine="284"/>
              <w:jc w:val="both"/>
              <w:rPr>
                <w:strike/>
                <w:sz w:val="20"/>
                <w:szCs w:val="20"/>
              </w:rPr>
            </w:pPr>
            <w:r w:rsidRPr="0009376C">
              <w:rPr>
                <w:strike/>
                <w:sz w:val="20"/>
                <w:szCs w:val="20"/>
              </w:rPr>
              <w:t>9.1)утратил силу установленной в судебном порядке стойкой неспособности по состоянию здоровья осуществлять полномочия главы района;</w:t>
            </w:r>
          </w:p>
          <w:p w:rsidR="0009376C" w:rsidRPr="0009376C" w:rsidRDefault="0009376C" w:rsidP="0040745B">
            <w:pPr>
              <w:pStyle w:val="a9"/>
              <w:numPr>
                <w:ilvl w:val="0"/>
                <w:numId w:val="3"/>
              </w:numPr>
              <w:ind w:left="0" w:firstLine="284"/>
              <w:jc w:val="both"/>
              <w:rPr>
                <w:strike/>
                <w:sz w:val="20"/>
                <w:szCs w:val="20"/>
              </w:rPr>
            </w:pPr>
            <w:r w:rsidRPr="0009376C">
              <w:rPr>
                <w:strike/>
                <w:sz w:val="20"/>
                <w:szCs w:val="20"/>
              </w:rPr>
              <w:t>преобразования Кондинского района, осуществляемого в соответствии с федеральным законом, а также в случае упразднения Кондинского района;</w:t>
            </w:r>
            <w:r w:rsidRPr="0009376C">
              <w:rPr>
                <w:b/>
                <w:strike/>
                <w:sz w:val="20"/>
                <w:szCs w:val="20"/>
              </w:rPr>
              <w:t>)</w:t>
            </w:r>
          </w:p>
          <w:p w:rsidR="0009376C" w:rsidRPr="0009376C" w:rsidRDefault="0009376C" w:rsidP="0040745B">
            <w:pPr>
              <w:pStyle w:val="a9"/>
              <w:numPr>
                <w:ilvl w:val="0"/>
                <w:numId w:val="3"/>
              </w:numPr>
              <w:ind w:left="0" w:firstLine="284"/>
              <w:jc w:val="both"/>
              <w:rPr>
                <w:b/>
                <w:strike/>
                <w:sz w:val="20"/>
                <w:szCs w:val="20"/>
              </w:rPr>
            </w:pPr>
            <w:r w:rsidRPr="0009376C">
              <w:rPr>
                <w:strike/>
                <w:sz w:val="20"/>
                <w:szCs w:val="20"/>
              </w:rPr>
              <w:t>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9376C" w:rsidRPr="0009376C" w:rsidRDefault="0009376C" w:rsidP="0040745B">
            <w:pPr>
              <w:pStyle w:val="a9"/>
              <w:numPr>
                <w:ilvl w:val="0"/>
                <w:numId w:val="3"/>
              </w:numPr>
              <w:ind w:left="0" w:firstLine="284"/>
              <w:jc w:val="both"/>
              <w:rPr>
                <w:b/>
                <w:strike/>
                <w:sz w:val="20"/>
                <w:szCs w:val="20"/>
              </w:rPr>
            </w:pPr>
            <w:r w:rsidRPr="0009376C">
              <w:rPr>
                <w:strike/>
                <w:sz w:val="20"/>
                <w:szCs w:val="20"/>
              </w:rPr>
              <w:t>удаления в отставку в соответствии со статьей 47.1 настоящего устава, нормами Федерального закона от 6 октября 2003 № 131-ФЗ «Об общих принципах организации местного самоуправления в Российской Федерации;</w:t>
            </w:r>
          </w:p>
          <w:p w:rsidR="0009376C" w:rsidRPr="0009376C" w:rsidRDefault="0009376C" w:rsidP="0040745B">
            <w:pPr>
              <w:pStyle w:val="a9"/>
              <w:numPr>
                <w:ilvl w:val="0"/>
                <w:numId w:val="3"/>
              </w:numPr>
              <w:ind w:left="0" w:firstLine="284"/>
              <w:jc w:val="both"/>
              <w:rPr>
                <w:i/>
                <w:strike/>
                <w:color w:val="000000"/>
                <w:sz w:val="20"/>
                <w:szCs w:val="20"/>
              </w:rPr>
            </w:pPr>
            <w:r w:rsidRPr="0009376C">
              <w:rPr>
                <w:strike/>
                <w:sz w:val="20"/>
                <w:szCs w:val="20"/>
              </w:rPr>
              <w:t xml:space="preserve">утратил силу </w:t>
            </w:r>
          </w:p>
          <w:p w:rsidR="0009376C" w:rsidRPr="0009376C" w:rsidRDefault="0009376C" w:rsidP="0040745B">
            <w:pPr>
              <w:pStyle w:val="a9"/>
              <w:numPr>
                <w:ilvl w:val="0"/>
                <w:numId w:val="3"/>
              </w:numPr>
              <w:ind w:left="0" w:firstLine="284"/>
              <w:jc w:val="both"/>
              <w:rPr>
                <w:i/>
                <w:strike/>
                <w:color w:val="000000"/>
                <w:sz w:val="20"/>
                <w:szCs w:val="20"/>
              </w:rPr>
            </w:pPr>
            <w:r w:rsidRPr="0009376C">
              <w:rPr>
                <w:strike/>
                <w:sz w:val="20"/>
                <w:szCs w:val="20"/>
              </w:rPr>
              <w:t>приобретения им статуса иностранного агента.</w:t>
            </w:r>
            <w:r w:rsidRPr="0009376C">
              <w:rPr>
                <w:i/>
                <w:strike/>
                <w:sz w:val="20"/>
                <w:szCs w:val="20"/>
              </w:rPr>
              <w:t xml:space="preserve"> </w:t>
            </w:r>
          </w:p>
          <w:p w:rsidR="0009376C" w:rsidRPr="0009376C" w:rsidRDefault="0009376C" w:rsidP="0040745B">
            <w:pPr>
              <w:pStyle w:val="a9"/>
              <w:numPr>
                <w:ilvl w:val="0"/>
                <w:numId w:val="3"/>
              </w:numPr>
              <w:ind w:left="0" w:firstLine="284"/>
              <w:jc w:val="both"/>
              <w:rPr>
                <w:i/>
                <w:color w:val="000000"/>
                <w:sz w:val="20"/>
                <w:szCs w:val="20"/>
              </w:rPr>
            </w:pPr>
            <w:r w:rsidRPr="0009376C">
              <w:rPr>
                <w:strike/>
                <w:sz w:val="20"/>
                <w:szCs w:val="20"/>
                <w:lang w:val="x-none"/>
              </w:rPr>
              <w:t>систематическое недостижение показателей для оценки эффективности деятельности органов местного самоуправления.</w:t>
            </w:r>
            <w:r w:rsidRPr="0009376C">
              <w:rPr>
                <w:sz w:val="20"/>
                <w:szCs w:val="20"/>
              </w:rPr>
              <w:t xml:space="preserve"> </w:t>
            </w:r>
          </w:p>
          <w:p w:rsidR="00E32864" w:rsidRDefault="00E32864" w:rsidP="0009376C">
            <w:pPr>
              <w:pStyle w:val="ConsNonformat"/>
              <w:widowControl/>
              <w:jc w:val="both"/>
              <w:rPr>
                <w:rFonts w:ascii="Times New Roman" w:hAnsi="Times New Roman" w:cs="Times New Roman"/>
                <w:b/>
                <w:bCs/>
                <w:strike/>
              </w:rPr>
            </w:pPr>
          </w:p>
          <w:p w:rsidR="0009376C" w:rsidRPr="0009376C" w:rsidRDefault="0009376C" w:rsidP="0040745B">
            <w:pPr>
              <w:pStyle w:val="a9"/>
              <w:numPr>
                <w:ilvl w:val="1"/>
                <w:numId w:val="24"/>
              </w:numPr>
              <w:ind w:left="0" w:firstLine="284"/>
              <w:jc w:val="both"/>
              <w:rPr>
                <w:strike/>
                <w:sz w:val="20"/>
                <w:szCs w:val="20"/>
              </w:rPr>
            </w:pPr>
            <w:r w:rsidRPr="0009376C">
              <w:rPr>
                <w:strike/>
                <w:sz w:val="20"/>
                <w:szCs w:val="20"/>
              </w:rPr>
              <w:t>Полномочия главы района прекращаются досрочно также в связи с утратой доверия Президента Российской Федерации в случае несоблюдения главой района,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09376C" w:rsidP="0009376C">
            <w:pPr>
              <w:pStyle w:val="ConsNonformat"/>
              <w:widowControl/>
              <w:jc w:val="both"/>
              <w:rPr>
                <w:rFonts w:ascii="Times New Roman" w:hAnsi="Times New Roman" w:cs="Times New Roman"/>
                <w:b/>
                <w:bCs/>
                <w:strike/>
              </w:rPr>
            </w:pPr>
          </w:p>
          <w:p w:rsidR="0009376C" w:rsidRDefault="00DC6851" w:rsidP="0009376C">
            <w:pPr>
              <w:pStyle w:val="ConsNonformat"/>
              <w:widowControl/>
              <w:jc w:val="both"/>
              <w:rPr>
                <w:rFonts w:ascii="Times New Roman" w:hAnsi="Times New Roman" w:cs="Times New Roman"/>
              </w:rPr>
            </w:pPr>
            <w:r w:rsidRPr="00DC6851">
              <w:rPr>
                <w:rFonts w:ascii="Times New Roman" w:hAnsi="Times New Roman" w:cs="Times New Roman"/>
              </w:rPr>
              <w:t xml:space="preserve">2. В случае </w:t>
            </w:r>
            <w:r w:rsidRPr="00DC6851">
              <w:rPr>
                <w:rFonts w:ascii="Times New Roman" w:hAnsi="Times New Roman" w:cs="Times New Roman"/>
                <w:strike/>
              </w:rPr>
              <w:t>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 же</w:t>
            </w:r>
            <w:r w:rsidRPr="00DC6851">
              <w:rPr>
                <w:rFonts w:ascii="Times New Roman" w:hAnsi="Times New Roman" w:cs="Times New Roman"/>
              </w:rPr>
              <w:t xml:space="preserve"> временного отсутствия главы района (отпуск, командировка, нетрудоспособность и другие причины отсутствия) его полномочия, временно исполняет заместитель главы района по распоряжению главы района, а в случае отсутствия распоряжения главы района, заместитель главы района, должностными обязанностями которого закреплены соответствующие полномочия.</w:t>
            </w:r>
          </w:p>
          <w:p w:rsidR="00DC6851" w:rsidRDefault="00DC6851" w:rsidP="0009376C">
            <w:pPr>
              <w:pStyle w:val="ConsNonformat"/>
              <w:widowControl/>
              <w:jc w:val="both"/>
              <w:rPr>
                <w:rFonts w:ascii="Times New Roman" w:hAnsi="Times New Roman" w:cs="Times New Roman"/>
              </w:rPr>
            </w:pPr>
          </w:p>
          <w:p w:rsidR="00DC6851" w:rsidRPr="00DC6851" w:rsidRDefault="00DC6851" w:rsidP="00DC6851">
            <w:pPr>
              <w:autoSpaceDE w:val="0"/>
              <w:autoSpaceDN w:val="0"/>
              <w:adjustRightInd w:val="0"/>
              <w:spacing w:line="0" w:lineRule="atLeast"/>
              <w:ind w:firstLine="284"/>
              <w:jc w:val="both"/>
              <w:rPr>
                <w:strike/>
              </w:rPr>
            </w:pPr>
            <w:r w:rsidRPr="00DC6851">
              <w:rPr>
                <w:bCs/>
                <w:strike/>
              </w:rPr>
              <w:t xml:space="preserve">3. </w:t>
            </w:r>
            <w:r w:rsidRPr="00DC6851">
              <w:rPr>
                <w:strike/>
              </w:rPr>
              <w:t>В случае досрочного прекращения полномочий главы района избрание главы района Думы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C6851" w:rsidRPr="00DC6851" w:rsidRDefault="00DC6851" w:rsidP="00DC6851">
            <w:pPr>
              <w:autoSpaceDE w:val="0"/>
              <w:autoSpaceDN w:val="0"/>
              <w:adjustRightInd w:val="0"/>
              <w:spacing w:line="0" w:lineRule="atLeast"/>
              <w:ind w:firstLine="284"/>
              <w:jc w:val="both"/>
              <w:rPr>
                <w:strike/>
              </w:rPr>
            </w:pPr>
            <w:r w:rsidRPr="00DC6851">
              <w:rPr>
                <w:strike/>
              </w:rPr>
              <w:t>При этом если до истечения срока полномочий Думы района осталось менее шести месяцев, избрание главы района из числа кандидатов, представленных конкурсной комиссией по результатам конкурса, осуществляется в течение трех месяцев со дня избрания Думы района в правомочном составе.</w:t>
            </w:r>
          </w:p>
          <w:p w:rsidR="00DC6851" w:rsidRPr="00DC6851" w:rsidRDefault="00DC6851" w:rsidP="00DC6851">
            <w:pPr>
              <w:pStyle w:val="ConsNonformat"/>
              <w:widowControl/>
              <w:jc w:val="both"/>
              <w:rPr>
                <w:rFonts w:ascii="Times New Roman" w:hAnsi="Times New Roman" w:cs="Times New Roman"/>
                <w:b/>
                <w:bCs/>
                <w:strike/>
              </w:rPr>
            </w:pPr>
            <w:r w:rsidRPr="00DC6851">
              <w:rPr>
                <w:rFonts w:ascii="Times New Roman" w:hAnsi="Times New Roman" w:cs="Times New Roman"/>
                <w:strike/>
              </w:rPr>
              <w:t>В случае, если глава района,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района либо на основании решения Думы района об удалении главы района в отставку, обжалует данные правовой акт или решение в судебном порядке, Дума района не вправе принимать решение об избрании главы района до вступления решения суда в законную силу.</w:t>
            </w:r>
          </w:p>
        </w:tc>
        <w:tc>
          <w:tcPr>
            <w:tcW w:w="5750" w:type="dxa"/>
          </w:tcPr>
          <w:p w:rsidR="0009376C" w:rsidRPr="0009376C" w:rsidRDefault="0009376C" w:rsidP="0009376C">
            <w:pPr>
              <w:pStyle w:val="ConsPlusNormal1"/>
              <w:jc w:val="both"/>
              <w:rPr>
                <w:sz w:val="20"/>
              </w:rPr>
            </w:pPr>
            <w:r w:rsidRPr="0009376C">
              <w:rPr>
                <w:sz w:val="20"/>
              </w:rPr>
              <w:lastRenderedPageBreak/>
              <w:t>1. Полномочия главы района прекращаются досрочно в следующих случаях:</w:t>
            </w:r>
          </w:p>
          <w:p w:rsidR="0009376C" w:rsidRPr="0009376C" w:rsidRDefault="0009376C" w:rsidP="0009376C">
            <w:pPr>
              <w:pStyle w:val="ConsPlusNormal1"/>
              <w:ind w:left="8" w:firstLineChars="291" w:firstLine="582"/>
              <w:jc w:val="both"/>
              <w:rPr>
                <w:sz w:val="20"/>
              </w:rPr>
            </w:pPr>
            <w:r w:rsidRPr="0009376C">
              <w:rPr>
                <w:sz w:val="20"/>
              </w:rPr>
              <w:t>1) смерть;</w:t>
            </w:r>
          </w:p>
          <w:p w:rsidR="0009376C" w:rsidRPr="0009376C" w:rsidRDefault="0009376C" w:rsidP="0009376C">
            <w:pPr>
              <w:pStyle w:val="ConsPlusNormal1"/>
              <w:ind w:left="8" w:firstLineChars="291" w:firstLine="582"/>
              <w:jc w:val="both"/>
              <w:rPr>
                <w:sz w:val="20"/>
              </w:rPr>
            </w:pPr>
            <w:r w:rsidRPr="0009376C">
              <w:rPr>
                <w:sz w:val="20"/>
              </w:rPr>
              <w:t>2) отставка по собственному желанию;</w:t>
            </w:r>
          </w:p>
          <w:p w:rsidR="0009376C" w:rsidRPr="0009376C" w:rsidRDefault="0009376C" w:rsidP="0009376C">
            <w:pPr>
              <w:pStyle w:val="ConsPlusNormal1"/>
              <w:ind w:left="8" w:firstLineChars="291" w:firstLine="582"/>
              <w:jc w:val="both"/>
              <w:rPr>
                <w:sz w:val="20"/>
              </w:rPr>
            </w:pPr>
            <w:r w:rsidRPr="0009376C">
              <w:rPr>
                <w:sz w:val="20"/>
              </w:rPr>
              <w:t>3) признание судом недееспособным или ограниченно дееспособным;</w:t>
            </w:r>
          </w:p>
          <w:p w:rsidR="0009376C" w:rsidRPr="0009376C" w:rsidRDefault="0009376C" w:rsidP="0009376C">
            <w:pPr>
              <w:pStyle w:val="ConsPlusNormal1"/>
              <w:ind w:left="8" w:firstLineChars="291" w:firstLine="582"/>
              <w:jc w:val="both"/>
              <w:rPr>
                <w:sz w:val="20"/>
              </w:rPr>
            </w:pPr>
            <w:r w:rsidRPr="0009376C">
              <w:rPr>
                <w:sz w:val="20"/>
              </w:rPr>
              <w:lastRenderedPageBreak/>
              <w:t>4) признание судом безвестно отсутствующим или объявление умершим;</w:t>
            </w:r>
          </w:p>
          <w:p w:rsidR="0009376C" w:rsidRPr="0009376C" w:rsidRDefault="0009376C" w:rsidP="0009376C">
            <w:pPr>
              <w:pStyle w:val="ConsPlusNormal1"/>
              <w:ind w:left="8" w:firstLineChars="291" w:firstLine="582"/>
              <w:jc w:val="both"/>
              <w:rPr>
                <w:sz w:val="20"/>
              </w:rPr>
            </w:pPr>
            <w:r w:rsidRPr="0009376C">
              <w:rPr>
                <w:sz w:val="20"/>
              </w:rPr>
              <w:t>5) вступление в отношении его в законную силу обвинительного приговора суда;</w:t>
            </w:r>
          </w:p>
          <w:p w:rsidR="0009376C" w:rsidRPr="0009376C" w:rsidRDefault="0009376C" w:rsidP="0009376C">
            <w:pPr>
              <w:pStyle w:val="ConsPlusNormal1"/>
              <w:ind w:left="8" w:firstLineChars="291" w:firstLine="582"/>
              <w:jc w:val="both"/>
              <w:rPr>
                <w:sz w:val="20"/>
              </w:rPr>
            </w:pPr>
            <w:r w:rsidRPr="0009376C">
              <w:rPr>
                <w:sz w:val="20"/>
              </w:rPr>
              <w:t>6) выезд за пределы Российской Федерации на постоянное место жительства;</w:t>
            </w:r>
          </w:p>
          <w:p w:rsidR="0009376C" w:rsidRPr="0009376C" w:rsidRDefault="0009376C" w:rsidP="0009376C">
            <w:pPr>
              <w:pStyle w:val="ConsPlusNormal1"/>
              <w:ind w:left="8" w:firstLineChars="291" w:firstLine="582"/>
              <w:jc w:val="both"/>
              <w:rPr>
                <w:sz w:val="20"/>
              </w:rPr>
            </w:pPr>
            <w:r w:rsidRPr="0009376C">
              <w:rPr>
                <w:sz w:val="20"/>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9376C" w:rsidRPr="0009376C" w:rsidRDefault="0009376C" w:rsidP="0009376C">
            <w:pPr>
              <w:pStyle w:val="ConsPlusNormal1"/>
              <w:ind w:left="8" w:firstLineChars="291" w:firstLine="582"/>
              <w:jc w:val="both"/>
              <w:rPr>
                <w:sz w:val="20"/>
              </w:rPr>
            </w:pPr>
            <w:r w:rsidRPr="0009376C">
              <w:rPr>
                <w:sz w:val="20"/>
              </w:rPr>
              <w:t>8) досрочное прекращение полномочий соответствующего органа местного самоуправления;</w:t>
            </w:r>
          </w:p>
          <w:p w:rsidR="0009376C" w:rsidRPr="0009376C" w:rsidRDefault="0009376C" w:rsidP="0009376C">
            <w:pPr>
              <w:pStyle w:val="ConsPlusNormal1"/>
              <w:ind w:left="8" w:firstLineChars="291" w:firstLine="582"/>
              <w:jc w:val="both"/>
              <w:rPr>
                <w:sz w:val="20"/>
              </w:rPr>
            </w:pPr>
            <w:r w:rsidRPr="0009376C">
              <w:rPr>
                <w:sz w:val="20"/>
              </w:rPr>
              <w:t>9) призыв на военную службу или направление на заменяющую ее альтернативную гражданскую службу;</w:t>
            </w:r>
          </w:p>
          <w:p w:rsidR="0009376C" w:rsidRPr="0009376C" w:rsidRDefault="0009376C" w:rsidP="0009376C">
            <w:pPr>
              <w:pStyle w:val="ConsPlusNormal1"/>
              <w:ind w:left="8" w:firstLineChars="291" w:firstLine="582"/>
              <w:jc w:val="both"/>
              <w:rPr>
                <w:sz w:val="20"/>
              </w:rPr>
            </w:pPr>
            <w:r w:rsidRPr="0009376C">
              <w:rPr>
                <w:sz w:val="20"/>
              </w:rPr>
              <w:t>10) приобретение статуса иностранного агента;</w:t>
            </w:r>
          </w:p>
          <w:p w:rsidR="0009376C" w:rsidRPr="0009376C" w:rsidRDefault="0009376C" w:rsidP="0009376C">
            <w:pPr>
              <w:pStyle w:val="ConsPlusNormal1"/>
              <w:ind w:left="8" w:firstLineChars="291" w:firstLine="582"/>
              <w:jc w:val="both"/>
              <w:rPr>
                <w:sz w:val="20"/>
              </w:rPr>
            </w:pPr>
            <w:r w:rsidRPr="0009376C">
              <w:rPr>
                <w:sz w:val="20"/>
              </w:rPr>
              <w:t>11) утрата доверия Президента Российской Федерации;</w:t>
            </w:r>
          </w:p>
          <w:p w:rsidR="0009376C" w:rsidRPr="0009376C" w:rsidRDefault="0009376C" w:rsidP="0009376C">
            <w:pPr>
              <w:pStyle w:val="ConsPlusNormal1"/>
              <w:ind w:left="8" w:firstLineChars="291" w:firstLine="582"/>
              <w:jc w:val="both"/>
              <w:rPr>
                <w:sz w:val="20"/>
              </w:rPr>
            </w:pPr>
            <w:r w:rsidRPr="0009376C">
              <w:rPr>
                <w:sz w:val="20"/>
              </w:rPr>
              <w:t>12) удаление в отставку;</w:t>
            </w:r>
          </w:p>
          <w:p w:rsidR="0009376C" w:rsidRPr="0009376C" w:rsidRDefault="0009376C" w:rsidP="0009376C">
            <w:pPr>
              <w:pStyle w:val="ConsPlusNormal1"/>
              <w:ind w:left="8" w:firstLineChars="291" w:firstLine="582"/>
              <w:jc w:val="both"/>
              <w:rPr>
                <w:sz w:val="20"/>
              </w:rPr>
            </w:pPr>
            <w:r w:rsidRPr="0009376C">
              <w:rPr>
                <w:sz w:val="20"/>
              </w:rPr>
              <w:t>13) отрешение от должности;</w:t>
            </w:r>
          </w:p>
          <w:p w:rsidR="0009376C" w:rsidRPr="0009376C" w:rsidRDefault="0009376C" w:rsidP="0009376C">
            <w:pPr>
              <w:pStyle w:val="ConsPlusNormal1"/>
              <w:ind w:left="8" w:firstLineChars="291" w:firstLine="582"/>
              <w:jc w:val="both"/>
              <w:rPr>
                <w:sz w:val="20"/>
              </w:rPr>
            </w:pPr>
            <w:r w:rsidRPr="0009376C">
              <w:rPr>
                <w:sz w:val="20"/>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09376C" w:rsidRPr="0009376C" w:rsidRDefault="0009376C" w:rsidP="0009376C">
            <w:pPr>
              <w:pStyle w:val="ConsPlusNormal1"/>
              <w:ind w:left="8" w:firstLineChars="291" w:firstLine="582"/>
              <w:jc w:val="both"/>
              <w:rPr>
                <w:sz w:val="20"/>
              </w:rPr>
            </w:pPr>
            <w:r w:rsidRPr="0009376C">
              <w:rPr>
                <w:sz w:val="20"/>
              </w:rPr>
              <w:t xml:space="preserve">15) преобразование муниципального образования, осуществляемое в соответствии с </w:t>
            </w:r>
            <w:hyperlink r:id="rId16" w:history="1">
              <w:r w:rsidRPr="0009376C">
                <w:rPr>
                  <w:sz w:val="20"/>
                </w:rPr>
                <w:t>частями 6</w:t>
              </w:r>
            </w:hyperlink>
            <w:r w:rsidRPr="0009376C">
              <w:rPr>
                <w:sz w:val="20"/>
              </w:rPr>
              <w:t xml:space="preserve"> и </w:t>
            </w:r>
            <w:hyperlink r:id="rId17" w:history="1">
              <w:r w:rsidRPr="0009376C">
                <w:rPr>
                  <w:sz w:val="20"/>
                </w:rPr>
                <w:t>7 статьи 12</w:t>
              </w:r>
            </w:hyperlink>
            <w:r w:rsidRPr="0009376C">
              <w:rPr>
                <w:sz w:val="20"/>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09376C" w:rsidRPr="0009376C" w:rsidRDefault="0009376C" w:rsidP="0009376C">
            <w:pPr>
              <w:pStyle w:val="ConsPlusNormal1"/>
              <w:ind w:left="8" w:firstLineChars="291" w:firstLine="582"/>
              <w:jc w:val="both"/>
              <w:rPr>
                <w:sz w:val="20"/>
              </w:rPr>
            </w:pPr>
            <w:r w:rsidRPr="0009376C">
              <w:rPr>
                <w:sz w:val="20"/>
              </w:rPr>
              <w:t>16) увеличение численности избирателей муниципального образования более чем на 25 процентов;</w:t>
            </w:r>
          </w:p>
          <w:p w:rsidR="0009376C" w:rsidRPr="0009376C" w:rsidRDefault="0009376C" w:rsidP="0009376C">
            <w:pPr>
              <w:pStyle w:val="ConsPlusNormal1"/>
              <w:ind w:left="8" w:firstLineChars="291" w:firstLine="582"/>
              <w:jc w:val="both"/>
              <w:rPr>
                <w:sz w:val="20"/>
              </w:rPr>
            </w:pPr>
            <w:r w:rsidRPr="0009376C">
              <w:rPr>
                <w:sz w:val="20"/>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9376C" w:rsidRPr="0009376C" w:rsidRDefault="0009376C" w:rsidP="0009376C">
            <w:pPr>
              <w:jc w:val="both"/>
            </w:pPr>
            <w:r w:rsidRPr="0009376C">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E32864" w:rsidRDefault="00E32864" w:rsidP="00E32864"/>
          <w:p w:rsidR="0009376C" w:rsidRDefault="0009376C" w:rsidP="00E32864"/>
          <w:p w:rsidR="0009376C" w:rsidRDefault="0009376C" w:rsidP="00E32864"/>
          <w:p w:rsidR="0009376C" w:rsidRDefault="0009376C" w:rsidP="00E32864"/>
          <w:p w:rsidR="0009376C" w:rsidRDefault="0009376C" w:rsidP="00E32864"/>
          <w:p w:rsidR="0009376C" w:rsidRPr="0009376C" w:rsidRDefault="0009376C" w:rsidP="0009376C">
            <w:pPr>
              <w:pStyle w:val="ConsPlusNormal1"/>
              <w:ind w:left="8"/>
              <w:jc w:val="both"/>
              <w:rPr>
                <w:sz w:val="20"/>
              </w:rPr>
            </w:pPr>
            <w:r w:rsidRPr="0009376C">
              <w:rPr>
                <w:sz w:val="20"/>
              </w:rPr>
              <w:t>1.1. Дума района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района в отставку по инициативе депутатов Думы района или по инициативе Губернатора Ханты-Мансийского автономного округа - Югры.</w:t>
            </w:r>
          </w:p>
          <w:p w:rsidR="0009376C" w:rsidRPr="0009376C" w:rsidRDefault="0009376C" w:rsidP="0009376C">
            <w:pPr>
              <w:pStyle w:val="ConsPlusNormal1"/>
              <w:ind w:firstLine="706"/>
              <w:jc w:val="both"/>
              <w:rPr>
                <w:sz w:val="20"/>
              </w:rPr>
            </w:pPr>
            <w:r w:rsidRPr="0009376C">
              <w:rPr>
                <w:sz w:val="20"/>
              </w:rPr>
              <w:t>Основаниями для удаления главы района в отставку являются:</w:t>
            </w:r>
          </w:p>
          <w:p w:rsidR="0009376C" w:rsidRPr="0009376C" w:rsidRDefault="0009376C" w:rsidP="0009376C">
            <w:pPr>
              <w:pStyle w:val="ConsPlusNormal1"/>
              <w:ind w:left="8" w:firstLineChars="291" w:firstLine="582"/>
              <w:jc w:val="both"/>
              <w:rPr>
                <w:sz w:val="20"/>
              </w:rPr>
            </w:pPr>
            <w:r w:rsidRPr="0009376C">
              <w:rPr>
                <w:sz w:val="20"/>
              </w:rPr>
              <w:t xml:space="preserve">1) решения, действия (бездействие) главы района, повлекшие (повлекшее) за собой наступление последствий, предусмотренных </w:t>
            </w:r>
            <w:hyperlink r:id="rId18" w:history="1">
              <w:r w:rsidRPr="0009376C">
                <w:rPr>
                  <w:sz w:val="20"/>
                </w:rPr>
                <w:t>пунктами 2</w:t>
              </w:r>
            </w:hyperlink>
            <w:r w:rsidRPr="0009376C">
              <w:rPr>
                <w:sz w:val="20"/>
              </w:rPr>
              <w:t xml:space="preserve"> и </w:t>
            </w:r>
            <w:hyperlink r:id="rId19" w:history="1">
              <w:r w:rsidRPr="0009376C">
                <w:rPr>
                  <w:sz w:val="20"/>
                </w:rPr>
                <w:t>3 части 1 статьи 38</w:t>
              </w:r>
            </w:hyperlink>
            <w:r w:rsidRPr="0009376C">
              <w:rPr>
                <w:sz w:val="20"/>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09376C" w:rsidRPr="0009376C" w:rsidRDefault="0009376C" w:rsidP="0009376C">
            <w:pPr>
              <w:pStyle w:val="ConsPlusNormal1"/>
              <w:ind w:left="8" w:firstLineChars="291" w:firstLine="582"/>
              <w:jc w:val="both"/>
              <w:rPr>
                <w:sz w:val="20"/>
              </w:rPr>
            </w:pPr>
            <w:r w:rsidRPr="0009376C">
              <w:rPr>
                <w:sz w:val="20"/>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09376C" w:rsidRPr="0009376C" w:rsidRDefault="0009376C" w:rsidP="0009376C">
            <w:pPr>
              <w:pStyle w:val="ConsPlusNormal1"/>
              <w:ind w:left="8" w:firstLineChars="291" w:firstLine="582"/>
              <w:jc w:val="both"/>
              <w:rPr>
                <w:sz w:val="20"/>
              </w:rPr>
            </w:pPr>
            <w:r w:rsidRPr="0009376C">
              <w:rPr>
                <w:sz w:val="20"/>
              </w:rPr>
              <w:t>3) неудовлетворительная оценка деятельности главы района Думой района по результатам его ежегодного отчета перед Думой района, данная два раза подряд;</w:t>
            </w:r>
          </w:p>
          <w:p w:rsidR="0009376C" w:rsidRPr="0009376C" w:rsidRDefault="0009376C" w:rsidP="0009376C">
            <w:pPr>
              <w:pStyle w:val="ConsPlusNormal1"/>
              <w:ind w:left="8" w:firstLineChars="291" w:firstLine="582"/>
              <w:jc w:val="both"/>
              <w:rPr>
                <w:sz w:val="20"/>
              </w:rPr>
            </w:pPr>
            <w:r w:rsidRPr="0009376C">
              <w:rPr>
                <w:sz w:val="20"/>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20" w:history="1">
              <w:r w:rsidRPr="0009376C">
                <w:rPr>
                  <w:sz w:val="20"/>
                </w:rPr>
                <w:t>частью 5 статьи 28</w:t>
              </w:r>
            </w:hyperlink>
            <w:r w:rsidRPr="0009376C">
              <w:rPr>
                <w:sz w:val="20"/>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09376C" w:rsidRPr="0009376C" w:rsidRDefault="0009376C" w:rsidP="0009376C">
            <w:pPr>
              <w:pStyle w:val="ConsPlusNormal1"/>
              <w:ind w:left="8" w:firstLineChars="291" w:firstLine="582"/>
              <w:jc w:val="both"/>
              <w:rPr>
                <w:sz w:val="20"/>
              </w:rPr>
            </w:pPr>
            <w:r w:rsidRPr="0009376C">
              <w:rPr>
                <w:sz w:val="20"/>
              </w:rPr>
              <w:t xml:space="preserve">5) допущение главой района,  администрацией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w:t>
            </w:r>
            <w:r w:rsidRPr="0009376C">
              <w:rPr>
                <w:sz w:val="20"/>
              </w:rPr>
              <w:lastRenderedPageBreak/>
              <w:t>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9376C" w:rsidRPr="0009376C" w:rsidRDefault="0009376C" w:rsidP="0009376C">
            <w:pPr>
              <w:pStyle w:val="formattext"/>
              <w:tabs>
                <w:tab w:val="left" w:pos="709"/>
                <w:tab w:val="left" w:pos="993"/>
                <w:tab w:val="left" w:pos="1134"/>
              </w:tabs>
              <w:spacing w:before="0" w:beforeAutospacing="0" w:after="0" w:afterAutospacing="0"/>
              <w:jc w:val="both"/>
              <w:rPr>
                <w:sz w:val="20"/>
                <w:szCs w:val="20"/>
              </w:rPr>
            </w:pPr>
            <w:r w:rsidRPr="0009376C">
              <w:rPr>
                <w:sz w:val="20"/>
                <w:szCs w:val="20"/>
              </w:rPr>
              <w:t>6) систематическое недостижение показателей эффективности деятельности органов местного самоуправления.</w:t>
            </w:r>
          </w:p>
          <w:p w:rsidR="0009376C" w:rsidRDefault="00DC6851" w:rsidP="00DC6851">
            <w:r w:rsidRPr="00DC6851">
              <w:t>2. В временного отсутствия главы района (отпуск, командировка, нетрудоспособность и другие причины отсутствия) его полномочия, временно исполняет заместитель главы района по распоряжению главы района, а в случае отсутствия распоряжения главы района, заместитель главы района, должностными обязанностями которого закреплены соответствующие полномочия.</w:t>
            </w:r>
          </w:p>
          <w:p w:rsidR="00DC6851" w:rsidRDefault="00DC6851" w:rsidP="00DC6851"/>
          <w:p w:rsidR="00DC6851" w:rsidRDefault="00DC6851" w:rsidP="00DC6851"/>
          <w:p w:rsidR="00DC6851" w:rsidRDefault="00DC6851" w:rsidP="00DC6851"/>
          <w:p w:rsidR="00DC6851" w:rsidRDefault="00DC6851" w:rsidP="00DC6851"/>
          <w:p w:rsidR="00DC6851" w:rsidRPr="00DC6851" w:rsidRDefault="00DC6851" w:rsidP="00DC6851">
            <w:pPr>
              <w:pStyle w:val="ConsPlusNormal1"/>
              <w:jc w:val="both"/>
              <w:rPr>
                <w:sz w:val="20"/>
              </w:rPr>
            </w:pPr>
            <w:r w:rsidRPr="00DC6851">
              <w:rPr>
                <w:sz w:val="20"/>
              </w:rPr>
              <w:t>3.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DC6851" w:rsidRDefault="00DC6851" w:rsidP="00DC6851">
            <w:pPr>
              <w:jc w:val="both"/>
            </w:pPr>
            <w:r w:rsidRPr="00DC6851">
              <w:t>Временно исполняющий полномочия главы района обладает правами и обязанностями главы района. Объем полномочий временно исполняющего полномочия главы района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района.</w:t>
            </w:r>
          </w:p>
        </w:tc>
        <w:tc>
          <w:tcPr>
            <w:tcW w:w="2702" w:type="dxa"/>
          </w:tcPr>
          <w:p w:rsidR="00E32864" w:rsidRDefault="00E32864" w:rsidP="00E32864">
            <w:r w:rsidRPr="00012105">
              <w:rPr>
                <w:rFonts w:ascii="PT Astra Serif" w:hAnsi="PT Astra Serif"/>
              </w:rPr>
              <w:lastRenderedPageBreak/>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E32864" w:rsidRPr="00CD3B02" w:rsidTr="008D7ED7">
        <w:trPr>
          <w:trHeight w:val="841"/>
          <w:jc w:val="center"/>
        </w:trPr>
        <w:tc>
          <w:tcPr>
            <w:tcW w:w="578" w:type="dxa"/>
          </w:tcPr>
          <w:p w:rsidR="00E32864" w:rsidRDefault="00183F30" w:rsidP="00E32864">
            <w:pPr>
              <w:tabs>
                <w:tab w:val="left" w:pos="4395"/>
              </w:tabs>
              <w:suppressAutoHyphens/>
              <w:spacing w:line="0" w:lineRule="atLeast"/>
              <w:jc w:val="both"/>
            </w:pPr>
            <w:r>
              <w:lastRenderedPageBreak/>
              <w:t>23</w:t>
            </w:r>
          </w:p>
        </w:tc>
        <w:tc>
          <w:tcPr>
            <w:tcW w:w="1417" w:type="dxa"/>
          </w:tcPr>
          <w:p w:rsidR="00E32864" w:rsidRDefault="00E32864" w:rsidP="00DC6851">
            <w:r w:rsidRPr="004F17E9">
              <w:t xml:space="preserve">Статья </w:t>
            </w:r>
            <w:r w:rsidR="00DC6851">
              <w:t>26</w:t>
            </w:r>
            <w:r w:rsidRPr="004F17E9">
              <w:t xml:space="preserve"> </w:t>
            </w:r>
            <w:r w:rsidR="00DC6851" w:rsidRPr="00DC6851">
              <w:rPr>
                <w:bCs/>
                <w:szCs w:val="28"/>
              </w:rPr>
              <w:t>Исполнительно-</w:t>
            </w:r>
            <w:r w:rsidR="00DC6851" w:rsidRPr="00DC6851">
              <w:rPr>
                <w:bCs/>
                <w:szCs w:val="28"/>
              </w:rPr>
              <w:lastRenderedPageBreak/>
              <w:t>распорядительный орган муниципального образования</w:t>
            </w:r>
          </w:p>
        </w:tc>
        <w:tc>
          <w:tcPr>
            <w:tcW w:w="5802" w:type="dxa"/>
          </w:tcPr>
          <w:p w:rsidR="00E32864" w:rsidRDefault="00DC6851" w:rsidP="00DC6851">
            <w:pPr>
              <w:pStyle w:val="ConsNonformat"/>
              <w:widowControl/>
              <w:jc w:val="both"/>
              <w:rPr>
                <w:rFonts w:ascii="Times New Roman" w:hAnsi="Times New Roman" w:cs="Times New Roman"/>
              </w:rPr>
            </w:pPr>
            <w:r>
              <w:rPr>
                <w:rFonts w:ascii="Times New Roman" w:hAnsi="Times New Roman" w:cs="Times New Roman"/>
              </w:rPr>
              <w:lastRenderedPageBreak/>
              <w:t xml:space="preserve">1. </w:t>
            </w:r>
            <w:r w:rsidRPr="00DC6851">
              <w:rPr>
                <w:rFonts w:ascii="Times New Roman" w:hAnsi="Times New Roman" w:cs="Times New Roman"/>
              </w:rPr>
              <w:t xml:space="preserve">Исполнительно-распорядительным органом муниципального образования, наделенным настоящим уставом полномочиями по решению </w:t>
            </w:r>
            <w:r w:rsidRPr="00DC6851">
              <w:rPr>
                <w:rFonts w:ascii="Times New Roman" w:hAnsi="Times New Roman" w:cs="Times New Roman"/>
                <w:strike/>
              </w:rPr>
              <w:t>вопросов местного значения</w:t>
            </w:r>
            <w:r w:rsidRPr="00DC6851">
              <w:rPr>
                <w:rFonts w:ascii="Times New Roman" w:hAnsi="Times New Roman" w:cs="Times New Roman"/>
              </w:rPr>
              <w:t xml:space="preserve"> и полномочиями для </w:t>
            </w:r>
            <w:r w:rsidRPr="00DC6851">
              <w:rPr>
                <w:rFonts w:ascii="Times New Roman" w:hAnsi="Times New Roman" w:cs="Times New Roman"/>
              </w:rPr>
              <w:lastRenderedPageBreak/>
              <w:t>осуществления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является администрация района.</w:t>
            </w:r>
          </w:p>
          <w:p w:rsidR="00DC6851" w:rsidRDefault="00DC6851" w:rsidP="00DC6851">
            <w:pPr>
              <w:pStyle w:val="ConsNonformat"/>
              <w:widowControl/>
              <w:jc w:val="both"/>
              <w:rPr>
                <w:rFonts w:ascii="Times New Roman" w:hAnsi="Times New Roman" w:cs="Times New Roman"/>
              </w:rPr>
            </w:pPr>
          </w:p>
          <w:p w:rsidR="00DC6851" w:rsidRPr="00DC6851" w:rsidRDefault="00DC6851" w:rsidP="00DC6851">
            <w:pPr>
              <w:pStyle w:val="ConsNonformat"/>
              <w:widowControl/>
              <w:jc w:val="both"/>
              <w:rPr>
                <w:rFonts w:ascii="Times New Roman" w:hAnsi="Times New Roman" w:cs="Times New Roman"/>
                <w:b/>
                <w:bCs/>
                <w:strike/>
              </w:rPr>
            </w:pPr>
            <w:r w:rsidRPr="00DC6851">
              <w:rPr>
                <w:rFonts w:ascii="Times New Roman" w:hAnsi="Times New Roman" w:cs="Times New Roman"/>
              </w:rPr>
              <w:t>5. Структура администрации района утверждается Думой района по представлению главы района</w:t>
            </w:r>
          </w:p>
        </w:tc>
        <w:tc>
          <w:tcPr>
            <w:tcW w:w="5750" w:type="dxa"/>
          </w:tcPr>
          <w:p w:rsidR="00E32864" w:rsidRDefault="00DC6851" w:rsidP="00E32864">
            <w:r>
              <w:lastRenderedPageBreak/>
              <w:t xml:space="preserve">1. </w:t>
            </w:r>
            <w:r w:rsidRPr="00DC6851">
              <w:t xml:space="preserve">Исполнительно-распорядительным органом муниципального образования, наделенным настоящим уставом полномочиями по решению </w:t>
            </w:r>
            <w:r w:rsidRPr="00DC6851">
              <w:rPr>
                <w:b/>
              </w:rPr>
              <w:t xml:space="preserve">вопросов непосредственного обеспечения </w:t>
            </w:r>
            <w:r w:rsidRPr="00DC6851">
              <w:rPr>
                <w:b/>
              </w:rPr>
              <w:lastRenderedPageBreak/>
              <w:t>жизнедеятельности населения</w:t>
            </w:r>
            <w:r w:rsidRPr="00DC6851">
              <w:t xml:space="preserve"> и полномочиями для осуществления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является администрация района.</w:t>
            </w:r>
          </w:p>
          <w:p w:rsidR="00DC6851" w:rsidRPr="00DC6851" w:rsidRDefault="00DC6851" w:rsidP="00DC6851">
            <w:pPr>
              <w:pStyle w:val="headertext"/>
              <w:spacing w:before="0" w:beforeAutospacing="0" w:after="0" w:afterAutospacing="0"/>
              <w:rPr>
                <w:sz w:val="20"/>
                <w:szCs w:val="20"/>
              </w:rPr>
            </w:pPr>
            <w:r w:rsidRPr="00DC6851">
              <w:rPr>
                <w:sz w:val="20"/>
                <w:szCs w:val="20"/>
              </w:rPr>
              <w:t>5. Структура администрации района утверждается Думой района по представлению главы района.</w:t>
            </w:r>
          </w:p>
          <w:p w:rsidR="00DC6851" w:rsidRPr="00DC6851" w:rsidRDefault="00DC6851" w:rsidP="00DC6851">
            <w:pPr>
              <w:pStyle w:val="ConsPlusNormal1"/>
              <w:ind w:firstLine="176"/>
              <w:jc w:val="both"/>
              <w:rPr>
                <w:b/>
                <w:sz w:val="20"/>
              </w:rPr>
            </w:pPr>
            <w:r w:rsidRPr="00DC6851">
              <w:rPr>
                <w:b/>
                <w:sz w:val="20"/>
              </w:rPr>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DC6851" w:rsidRDefault="00DC6851" w:rsidP="00DC6851">
            <w:pPr>
              <w:ind w:firstLine="176"/>
              <w:jc w:val="both"/>
            </w:pPr>
            <w:r w:rsidRPr="00DC6851">
              <w:rPr>
                <w:b/>
              </w:rPr>
              <w:t>В структуре администрации района могут быть сформированы отраслевые (функциональные) органы местной администрации.</w:t>
            </w:r>
          </w:p>
        </w:tc>
        <w:tc>
          <w:tcPr>
            <w:tcW w:w="2702" w:type="dxa"/>
          </w:tcPr>
          <w:p w:rsidR="00E32864" w:rsidRDefault="00E32864" w:rsidP="00E32864">
            <w:r w:rsidRPr="00012105">
              <w:rPr>
                <w:rFonts w:ascii="PT Astra Serif" w:hAnsi="PT Astra Serif"/>
              </w:rPr>
              <w:lastRenderedPageBreak/>
              <w:t xml:space="preserve">Федеральный закон </w:t>
            </w:r>
            <w:r w:rsidRPr="00012105">
              <w:t xml:space="preserve">от 20 марта 2025 года № 33-ФЗ «Об общих принципах </w:t>
            </w:r>
            <w:r w:rsidRPr="00012105">
              <w:lastRenderedPageBreak/>
              <w:t>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lastRenderedPageBreak/>
              <w:t>24</w:t>
            </w:r>
          </w:p>
        </w:tc>
        <w:tc>
          <w:tcPr>
            <w:tcW w:w="1417" w:type="dxa"/>
          </w:tcPr>
          <w:p w:rsidR="00183F30" w:rsidRDefault="00183F30" w:rsidP="00183F30">
            <w:r>
              <w:t xml:space="preserve">Статья 27 </w:t>
            </w:r>
            <w:r w:rsidRPr="00183F30">
              <w:rPr>
                <w:bCs/>
                <w:szCs w:val="28"/>
              </w:rPr>
              <w:t>Полномочия администрации района</w:t>
            </w:r>
            <w:r>
              <w:rPr>
                <w:bCs/>
                <w:szCs w:val="28"/>
              </w:rPr>
              <w:t xml:space="preserve">   </w:t>
            </w:r>
          </w:p>
        </w:tc>
        <w:tc>
          <w:tcPr>
            <w:tcW w:w="5802" w:type="dxa"/>
          </w:tcPr>
          <w:p w:rsidR="00183F30" w:rsidRDefault="00183F30" w:rsidP="00183F30">
            <w:pPr>
              <w:tabs>
                <w:tab w:val="left" w:pos="-180"/>
                <w:tab w:val="left" w:pos="0"/>
                <w:tab w:val="left" w:pos="567"/>
              </w:tabs>
              <w:jc w:val="both"/>
            </w:pPr>
            <w:r w:rsidRPr="00183F30">
              <w:t>4) администрация района имеет право на исполнение полномочий по решению вопросов, не отнесенных к вопросам местного значения органов местного самоуправления Кондинского района предусмотренные статьей 6.1 настоящего устава, в соответствии с Федеральным законом «Об общих принципах организации местного самоуправления в Российской Федерации».</w:t>
            </w:r>
          </w:p>
          <w:p w:rsidR="00183F30" w:rsidRPr="00183F30" w:rsidRDefault="00183F30" w:rsidP="00183F30">
            <w:pPr>
              <w:tabs>
                <w:tab w:val="left" w:pos="-180"/>
                <w:tab w:val="left" w:pos="0"/>
                <w:tab w:val="left" w:pos="567"/>
              </w:tabs>
              <w:jc w:val="both"/>
              <w:rPr>
                <w:b/>
                <w:bCs/>
                <w:strike/>
              </w:rPr>
            </w:pPr>
            <w:r w:rsidRPr="00183F30">
              <w:t xml:space="preserve">2. Администрация района осуществляет иные полномочия органов местного самоуправления по решению вопросов местного значения муниципального района, не отнесенные </w:t>
            </w:r>
            <w:r w:rsidRPr="00183F30">
              <w:rPr>
                <w:strike/>
              </w:rPr>
              <w:t>Федеральным законом «Об общих принципах организации местного самоуправления в Российской Федерации» , иными</w:t>
            </w:r>
            <w:r w:rsidRPr="00183F30">
              <w:t xml:space="preserve"> федеральными законами, законами Ханты-Мансийского автономного округа – Югры, настоящим уставом к полномочиям Думы района, главы района, Контрольно-счетной палаты Кондинского района, главы местной администрации, а также полномочия по осуществлению отдельных государственных полномочий, переданных органам местного самоуправления Кондинского района федеральными законами и законами Ханты-Мансийского автономного округа – Югры</w:t>
            </w:r>
            <w:r>
              <w:t>.</w:t>
            </w:r>
          </w:p>
        </w:tc>
        <w:tc>
          <w:tcPr>
            <w:tcW w:w="5750" w:type="dxa"/>
          </w:tcPr>
          <w:p w:rsidR="00183F30" w:rsidRPr="00183F30" w:rsidRDefault="00183F30" w:rsidP="00183F30">
            <w:pPr>
              <w:tabs>
                <w:tab w:val="left" w:pos="-180"/>
                <w:tab w:val="left" w:pos="0"/>
                <w:tab w:val="left" w:pos="567"/>
              </w:tabs>
              <w:jc w:val="both"/>
            </w:pPr>
            <w:r w:rsidRPr="00183F30">
              <w:t xml:space="preserve">4) администрация района имеет право на исполнение полномочий по решению вопросов, не отнесенных к вопросам местного значения органов местного самоуправления Кондинского района предусмотренные статьей 6.1 настоящего устава, в соответствии с </w:t>
            </w:r>
            <w:r w:rsidRPr="00183F30">
              <w:rPr>
                <w:bCs/>
              </w:rPr>
              <w:t>Федеральным законом от 20 марта 2025 года № 33-ФЗ «Об общих принципах организации местного самоуправления в единой системе публичной власти»</w:t>
            </w:r>
            <w:r w:rsidRPr="00183F30">
              <w:t>.</w:t>
            </w:r>
          </w:p>
          <w:p w:rsidR="00183F30" w:rsidRPr="00183F30" w:rsidRDefault="00183F30" w:rsidP="00183F30">
            <w:pPr>
              <w:tabs>
                <w:tab w:val="left" w:pos="742"/>
                <w:tab w:val="left" w:pos="851"/>
              </w:tabs>
              <w:jc w:val="both"/>
              <w:rPr>
                <w:b/>
                <w:bCs/>
                <w:strike/>
              </w:rPr>
            </w:pPr>
            <w:r w:rsidRPr="00183F30">
              <w:t>2. Администрация района осуществляет иные полномочия органов местного самоуправления по решению вопросов местного значения муниципального района, не отнесенные федеральными законами, законами Ханты-Мансийского автономного округа – Югры, настоящим уставом к полномочиям Думы района, главы района, Контрольно-счетной палаты Кондинского района, главы местной администрации, а также полномочия по осуществлению отдельных государственных полномочий, переданных органам местного самоуправления Кондинского района федеральными законами и законами Ханты-Мансийского автономного округа – Югры</w:t>
            </w:r>
            <w:r>
              <w:t>.</w:t>
            </w:r>
          </w:p>
        </w:tc>
        <w:tc>
          <w:tcPr>
            <w:tcW w:w="2702" w:type="dxa"/>
          </w:tcPr>
          <w:p w:rsidR="00183F30" w:rsidRDefault="00183F30" w:rsidP="00183F30">
            <w:r w:rsidRPr="00012105">
              <w:rPr>
                <w:rFonts w:ascii="PT Astra Serif" w:hAnsi="PT Astra Serif"/>
              </w:rPr>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p>
        </w:tc>
        <w:tc>
          <w:tcPr>
            <w:tcW w:w="1417" w:type="dxa"/>
          </w:tcPr>
          <w:p w:rsidR="00183F30" w:rsidRDefault="00183F30" w:rsidP="00183F30">
            <w:r>
              <w:t xml:space="preserve">Пункт 8 </w:t>
            </w:r>
            <w:r w:rsidRPr="001152DE">
              <w:t>Стать</w:t>
            </w:r>
            <w:r>
              <w:t>и</w:t>
            </w:r>
            <w:r w:rsidRPr="001152DE">
              <w:t xml:space="preserve"> </w:t>
            </w:r>
            <w:r>
              <w:t>2</w:t>
            </w:r>
            <w:r w:rsidRPr="001152DE">
              <w:t xml:space="preserve">8 </w:t>
            </w:r>
            <w:r w:rsidRPr="00DC6851">
              <w:rPr>
                <w:szCs w:val="28"/>
              </w:rPr>
              <w:t xml:space="preserve">Контрольно-счетный </w:t>
            </w:r>
            <w:r w:rsidRPr="00DC6851">
              <w:rPr>
                <w:szCs w:val="28"/>
              </w:rPr>
              <w:lastRenderedPageBreak/>
              <w:t>орган муниципального образования</w:t>
            </w:r>
          </w:p>
        </w:tc>
        <w:tc>
          <w:tcPr>
            <w:tcW w:w="5802" w:type="dxa"/>
          </w:tcPr>
          <w:p w:rsidR="00183F30" w:rsidRPr="008D7ED7" w:rsidRDefault="00183F30" w:rsidP="00183F30">
            <w:pPr>
              <w:tabs>
                <w:tab w:val="left" w:pos="742"/>
                <w:tab w:val="left" w:pos="851"/>
              </w:tabs>
              <w:jc w:val="both"/>
              <w:rPr>
                <w:b/>
                <w:bCs/>
                <w:strike/>
              </w:rPr>
            </w:pPr>
            <w:r>
              <w:lastRenderedPageBreak/>
              <w:t xml:space="preserve">8. </w:t>
            </w:r>
            <w:r w:rsidRPr="00DC6851">
              <w:t xml:space="preserve">Правовое регулирование организации и деятельности контрольно-счетной палаты района основывается на </w:t>
            </w:r>
            <w:hyperlink r:id="rId21" w:history="1">
              <w:r w:rsidRPr="00DC6851">
                <w:t>Конституции</w:t>
              </w:r>
            </w:hyperlink>
            <w:r w:rsidRPr="00DC6851">
              <w:t xml:space="preserve"> Российской Федерации и осуществляется </w:t>
            </w:r>
            <w:r w:rsidRPr="0084429F">
              <w:rPr>
                <w:strike/>
              </w:rPr>
              <w:t xml:space="preserve">Федеральным </w:t>
            </w:r>
            <w:hyperlink r:id="rId22" w:history="1">
              <w:r w:rsidRPr="0084429F">
                <w:rPr>
                  <w:strike/>
                </w:rPr>
                <w:t>законом</w:t>
              </w:r>
            </w:hyperlink>
            <w:r w:rsidRPr="0084429F">
              <w:rPr>
                <w:strike/>
              </w:rPr>
              <w:t xml:space="preserve"> от 06 октября 2003 года № 131-ФЗ «Об </w:t>
            </w:r>
            <w:r w:rsidRPr="0084429F">
              <w:rPr>
                <w:strike/>
              </w:rPr>
              <w:lastRenderedPageBreak/>
              <w:t>общих принципах организации местного самоуправления в Российской Федерации»</w:t>
            </w:r>
            <w:r w:rsidRPr="00DC6851">
              <w:t xml:space="preserve">, Бюджетным </w:t>
            </w:r>
            <w:hyperlink r:id="rId23" w:history="1">
              <w:r w:rsidRPr="00DC6851">
                <w:t>кодексом</w:t>
              </w:r>
            </w:hyperlink>
            <w:r w:rsidRPr="00DC6851">
              <w:t xml:space="preserve"> Российской Федерации,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района осуществляется также законами Ханты-Мансийского автономного округа - Югры. </w:t>
            </w:r>
          </w:p>
        </w:tc>
        <w:tc>
          <w:tcPr>
            <w:tcW w:w="5750" w:type="dxa"/>
          </w:tcPr>
          <w:p w:rsidR="00183F30" w:rsidRDefault="00183F30" w:rsidP="00183F30">
            <w:pPr>
              <w:tabs>
                <w:tab w:val="left" w:pos="742"/>
                <w:tab w:val="left" w:pos="851"/>
              </w:tabs>
              <w:jc w:val="both"/>
            </w:pPr>
            <w:r>
              <w:lastRenderedPageBreak/>
              <w:t xml:space="preserve">8. </w:t>
            </w:r>
            <w:r w:rsidRPr="00DC6851">
              <w:t xml:space="preserve">Правовое регулирование организации и деятельности контрольно-счетной палаты района основывается на </w:t>
            </w:r>
            <w:hyperlink r:id="rId24" w:history="1">
              <w:r w:rsidRPr="00DC6851">
                <w:t>Конституции</w:t>
              </w:r>
            </w:hyperlink>
            <w:r w:rsidRPr="00DC6851">
              <w:t xml:space="preserve"> Российской Федерации и осуществляется </w:t>
            </w:r>
            <w:r w:rsidRPr="0084429F">
              <w:rPr>
                <w:b/>
              </w:rPr>
              <w:t xml:space="preserve">Федеральным законом от 20 марта 2025 года № 33-ФЗ «Об </w:t>
            </w:r>
            <w:r w:rsidRPr="0084429F">
              <w:rPr>
                <w:b/>
              </w:rPr>
              <w:lastRenderedPageBreak/>
              <w:t>общих принципах организации местного самоуправления в единой системе публичной власти</w:t>
            </w:r>
            <w:r w:rsidRPr="00DC6851">
              <w:t xml:space="preserve">», Бюджетным </w:t>
            </w:r>
            <w:hyperlink r:id="rId25" w:history="1">
              <w:r w:rsidRPr="00DC6851">
                <w:t>кодексом</w:t>
              </w:r>
            </w:hyperlink>
            <w:r w:rsidRPr="00DC6851">
              <w:t xml:space="preserve"> Российской Федерации,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района осуществляется также законами Ханты-Мансийского автономного округа - Югры. </w:t>
            </w:r>
          </w:p>
        </w:tc>
        <w:tc>
          <w:tcPr>
            <w:tcW w:w="2702" w:type="dxa"/>
          </w:tcPr>
          <w:p w:rsidR="00183F30" w:rsidRDefault="00183F30" w:rsidP="00183F30">
            <w:r w:rsidRPr="00012105">
              <w:rPr>
                <w:rFonts w:ascii="PT Astra Serif" w:hAnsi="PT Astra Serif"/>
              </w:rPr>
              <w:lastRenderedPageBreak/>
              <w:t xml:space="preserve">Федеральный закон </w:t>
            </w:r>
            <w:r w:rsidRPr="00012105">
              <w:t xml:space="preserve">от 20 марта 2025 года № 33-ФЗ «Об общих принципах организации местного </w:t>
            </w:r>
            <w:r w:rsidRPr="00012105">
              <w:lastRenderedPageBreak/>
              <w:t>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lastRenderedPageBreak/>
              <w:t>25</w:t>
            </w:r>
          </w:p>
        </w:tc>
        <w:tc>
          <w:tcPr>
            <w:tcW w:w="1417" w:type="dxa"/>
          </w:tcPr>
          <w:p w:rsidR="00183F30" w:rsidRDefault="00183F30" w:rsidP="00183F30">
            <w:r>
              <w:t xml:space="preserve">Пункт 1 </w:t>
            </w:r>
            <w:r w:rsidRPr="001152DE">
              <w:t xml:space="preserve">Статья </w:t>
            </w:r>
            <w:r>
              <w:t>33</w:t>
            </w:r>
            <w:r w:rsidRPr="001152DE">
              <w:t xml:space="preserve"> </w:t>
            </w:r>
            <w:r w:rsidRPr="0084429F">
              <w:rPr>
                <w:bCs/>
                <w:szCs w:val="28"/>
              </w:rPr>
              <w:t>Правовые акты иных должностных лиц местного самоуправления</w:t>
            </w:r>
          </w:p>
        </w:tc>
        <w:tc>
          <w:tcPr>
            <w:tcW w:w="5802" w:type="dxa"/>
          </w:tcPr>
          <w:p w:rsidR="00183F30" w:rsidRPr="0084429F" w:rsidRDefault="00183F30" w:rsidP="00183F30">
            <w:pPr>
              <w:pStyle w:val="ConsNonformat"/>
              <w:widowControl/>
              <w:jc w:val="both"/>
              <w:rPr>
                <w:rFonts w:ascii="Times New Roman" w:hAnsi="Times New Roman" w:cs="Times New Roman"/>
                <w:b/>
                <w:bCs/>
                <w:strike/>
              </w:rPr>
            </w:pPr>
            <w:r>
              <w:rPr>
                <w:rFonts w:ascii="Times New Roman" w:hAnsi="Times New Roman" w:cs="Times New Roman"/>
              </w:rPr>
              <w:t xml:space="preserve">1. </w:t>
            </w:r>
            <w:r w:rsidRPr="0084429F">
              <w:rPr>
                <w:rFonts w:ascii="Times New Roman" w:hAnsi="Times New Roman" w:cs="Times New Roman"/>
              </w:rPr>
              <w:t xml:space="preserve">Глава района, в пределах своих полномочий,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района по вопросам организации работы администрации района. Глава района издает постановления и распоряжения по иным вопросам, отнесенным к его компетенции настоящим уставом, в соответствии с </w:t>
            </w:r>
            <w:r w:rsidRPr="0084429F">
              <w:rPr>
                <w:rFonts w:ascii="Times New Roman" w:hAnsi="Times New Roman" w:cs="Times New Roman"/>
                <w:strike/>
              </w:rPr>
              <w:t>Федеральным законом от 6 октября 2003 № 131-ФЗ «Об общих принципах организации местного самоуправления в Российской Федерации</w:t>
            </w:r>
            <w:r w:rsidRPr="0084429F">
              <w:rPr>
                <w:rFonts w:ascii="Times New Roman" w:hAnsi="Times New Roman" w:cs="Times New Roman"/>
              </w:rPr>
              <w:t>», другими федеральными законами</w:t>
            </w:r>
            <w:r>
              <w:rPr>
                <w:rFonts w:ascii="Times New Roman" w:hAnsi="Times New Roman" w:cs="Times New Roman"/>
              </w:rPr>
              <w:t>.</w:t>
            </w:r>
          </w:p>
        </w:tc>
        <w:tc>
          <w:tcPr>
            <w:tcW w:w="5750" w:type="dxa"/>
          </w:tcPr>
          <w:p w:rsidR="00183F30" w:rsidRDefault="00183F30" w:rsidP="00183F30">
            <w:r>
              <w:t xml:space="preserve">1. </w:t>
            </w:r>
            <w:r w:rsidRPr="0084429F">
              <w:t xml:space="preserve">Глава района, в пределах своих полномочий, издает постановления администрации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администрации района по вопросам организации работы администрации района. Глава района издает постановления и распоряжения по иным вопросам, отнесенным к его компетенции настоящим уставом, в соответствии с </w:t>
            </w:r>
            <w:r w:rsidRPr="0084429F">
              <w:rPr>
                <w:b/>
              </w:rPr>
              <w:t>Федеральным законом от 20 марта 2025 года № 33-ФЗ «Об общих принципах организации местного самоуправления в единой системе публичной власти</w:t>
            </w:r>
            <w:r w:rsidRPr="0084429F">
              <w:t>», другими федеральными законами</w:t>
            </w:r>
            <w:r>
              <w:t>.</w:t>
            </w:r>
          </w:p>
        </w:tc>
        <w:tc>
          <w:tcPr>
            <w:tcW w:w="2702" w:type="dxa"/>
          </w:tcPr>
          <w:p w:rsidR="00183F30" w:rsidRDefault="00183F30" w:rsidP="00183F30">
            <w:r w:rsidRPr="00012105">
              <w:rPr>
                <w:rFonts w:ascii="PT Astra Serif" w:hAnsi="PT Astra Serif"/>
              </w:rPr>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t>26</w:t>
            </w:r>
          </w:p>
        </w:tc>
        <w:tc>
          <w:tcPr>
            <w:tcW w:w="1417" w:type="dxa"/>
          </w:tcPr>
          <w:p w:rsidR="00183F30" w:rsidRDefault="00183F30" w:rsidP="00183F30">
            <w:r w:rsidRPr="001152DE">
              <w:t xml:space="preserve">Статья </w:t>
            </w:r>
            <w:r>
              <w:t>35</w:t>
            </w:r>
            <w:r w:rsidRPr="001152DE">
              <w:t xml:space="preserve"> </w:t>
            </w:r>
            <w:r w:rsidRPr="000E77E4">
              <w:t>Вступление в силу и обнародование муниципальных правовых актов</w:t>
            </w:r>
          </w:p>
        </w:tc>
        <w:tc>
          <w:tcPr>
            <w:tcW w:w="5802" w:type="dxa"/>
          </w:tcPr>
          <w:p w:rsidR="00183F30" w:rsidRPr="000E77E4" w:rsidRDefault="00183F30" w:rsidP="00183F30">
            <w:pPr>
              <w:pStyle w:val="ab"/>
              <w:tabs>
                <w:tab w:val="left" w:pos="993"/>
              </w:tabs>
              <w:spacing w:before="0" w:beforeAutospacing="0" w:after="0" w:afterAutospacing="0"/>
              <w:jc w:val="both"/>
              <w:rPr>
                <w:sz w:val="20"/>
                <w:szCs w:val="20"/>
              </w:rPr>
            </w:pPr>
            <w:r w:rsidRPr="000E77E4">
              <w:rPr>
                <w:sz w:val="20"/>
                <w:szCs w:val="20"/>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0E77E4">
              <w:rPr>
                <w:strike/>
                <w:sz w:val="20"/>
                <w:szCs w:val="20"/>
              </w:rPr>
              <w:t>обнародования</w:t>
            </w:r>
            <w:r w:rsidRPr="000E77E4">
              <w:rPr>
                <w:sz w:val="20"/>
                <w:szCs w:val="20"/>
              </w:rPr>
              <w:t>.</w:t>
            </w:r>
          </w:p>
          <w:p w:rsidR="00183F30" w:rsidRDefault="00183F30" w:rsidP="00183F30">
            <w:pPr>
              <w:pStyle w:val="ConsNonformat"/>
              <w:widowControl/>
              <w:jc w:val="both"/>
              <w:rPr>
                <w:rFonts w:ascii="Times New Roman" w:hAnsi="Times New Roman" w:cs="Times New Roman"/>
              </w:rPr>
            </w:pPr>
          </w:p>
        </w:tc>
        <w:tc>
          <w:tcPr>
            <w:tcW w:w="5750" w:type="dxa"/>
          </w:tcPr>
          <w:p w:rsidR="00183F30" w:rsidRDefault="00183F30" w:rsidP="00183F30">
            <w:pPr>
              <w:pStyle w:val="ab"/>
              <w:tabs>
                <w:tab w:val="left" w:pos="993"/>
              </w:tabs>
              <w:spacing w:before="0" w:beforeAutospacing="0" w:after="0" w:afterAutospacing="0"/>
              <w:jc w:val="both"/>
              <w:rPr>
                <w:sz w:val="20"/>
                <w:szCs w:val="20"/>
              </w:rPr>
            </w:pPr>
            <w:r w:rsidRPr="000E77E4">
              <w:rPr>
                <w:sz w:val="20"/>
                <w:szCs w:val="20"/>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Pr>
                <w:sz w:val="20"/>
                <w:szCs w:val="20"/>
              </w:rPr>
              <w:t>опубликования</w:t>
            </w:r>
            <w:r w:rsidRPr="000E77E4">
              <w:rPr>
                <w:sz w:val="20"/>
                <w:szCs w:val="20"/>
              </w:rPr>
              <w:t>.</w:t>
            </w:r>
          </w:p>
          <w:p w:rsidR="00183F30" w:rsidRPr="000E77E4" w:rsidRDefault="00183F30" w:rsidP="00183F30">
            <w:pPr>
              <w:pStyle w:val="ab"/>
              <w:tabs>
                <w:tab w:val="left" w:pos="993"/>
              </w:tabs>
              <w:spacing w:before="0" w:beforeAutospacing="0" w:after="0" w:afterAutospacing="0"/>
              <w:jc w:val="both"/>
              <w:rPr>
                <w:sz w:val="20"/>
                <w:szCs w:val="20"/>
              </w:rPr>
            </w:pPr>
            <w:r w:rsidRPr="000E77E4">
              <w:rPr>
                <w:sz w:val="20"/>
                <w:szCs w:val="20"/>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tc>
        <w:tc>
          <w:tcPr>
            <w:tcW w:w="2702" w:type="dxa"/>
          </w:tcPr>
          <w:p w:rsidR="00183F30" w:rsidRPr="00012105" w:rsidRDefault="00183F30" w:rsidP="00183F30">
            <w:pPr>
              <w:rPr>
                <w:rFonts w:ascii="PT Astra Serif" w:hAnsi="PT Astra Serif"/>
              </w:rPr>
            </w:pPr>
            <w:r w:rsidRPr="00012105">
              <w:rPr>
                <w:rFonts w:ascii="PT Astra Serif" w:hAnsi="PT Astra Serif"/>
              </w:rPr>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lastRenderedPageBreak/>
              <w:t>27</w:t>
            </w:r>
          </w:p>
        </w:tc>
        <w:tc>
          <w:tcPr>
            <w:tcW w:w="1417" w:type="dxa"/>
          </w:tcPr>
          <w:p w:rsidR="00183F30" w:rsidRDefault="00183F30" w:rsidP="00183F30">
            <w:r w:rsidRPr="001152DE">
              <w:t xml:space="preserve">Статья </w:t>
            </w:r>
            <w:r>
              <w:t>3</w:t>
            </w:r>
            <w:r w:rsidRPr="001152DE">
              <w:t xml:space="preserve">8 </w:t>
            </w:r>
            <w:r w:rsidRPr="0084429F">
              <w:rPr>
                <w:bCs/>
                <w:kern w:val="2"/>
              </w:rPr>
              <w:t>Муниципальное имущество</w:t>
            </w:r>
          </w:p>
        </w:tc>
        <w:tc>
          <w:tcPr>
            <w:tcW w:w="5802" w:type="dxa"/>
          </w:tcPr>
          <w:p w:rsidR="00183F30" w:rsidRPr="0084429F" w:rsidRDefault="00183F30" w:rsidP="00183F30">
            <w:pPr>
              <w:ind w:firstLine="284"/>
              <w:rPr>
                <w:b/>
                <w:bCs/>
                <w:strike/>
                <w:kern w:val="2"/>
              </w:rPr>
            </w:pPr>
            <w:r w:rsidRPr="0084429F">
              <w:rPr>
                <w:b/>
                <w:bCs/>
                <w:strike/>
              </w:rPr>
              <w:t xml:space="preserve">Статья 38. </w:t>
            </w:r>
            <w:r w:rsidRPr="0084429F">
              <w:rPr>
                <w:b/>
                <w:bCs/>
                <w:strike/>
                <w:kern w:val="2"/>
              </w:rPr>
              <w:t>Муниципальное имущество</w:t>
            </w:r>
          </w:p>
          <w:p w:rsidR="00183F30" w:rsidRPr="0084429F" w:rsidRDefault="00183F30" w:rsidP="00183F30">
            <w:pPr>
              <w:pStyle w:val="a9"/>
              <w:numPr>
                <w:ilvl w:val="0"/>
                <w:numId w:val="25"/>
              </w:numPr>
              <w:tabs>
                <w:tab w:val="num" w:pos="0"/>
                <w:tab w:val="left" w:pos="567"/>
              </w:tabs>
              <w:ind w:left="0" w:firstLine="284"/>
              <w:rPr>
                <w:strike/>
                <w:sz w:val="20"/>
                <w:szCs w:val="20"/>
              </w:rPr>
            </w:pPr>
            <w:r w:rsidRPr="0084429F">
              <w:rPr>
                <w:strike/>
                <w:sz w:val="20"/>
                <w:szCs w:val="20"/>
              </w:rPr>
              <w:t>В собственности Кондинского района может находиться:</w:t>
            </w:r>
          </w:p>
          <w:p w:rsidR="00183F30" w:rsidRPr="0084429F" w:rsidRDefault="00183F30" w:rsidP="00183F30">
            <w:pPr>
              <w:pStyle w:val="a9"/>
              <w:widowControl w:val="0"/>
              <w:numPr>
                <w:ilvl w:val="0"/>
                <w:numId w:val="26"/>
              </w:numPr>
              <w:tabs>
                <w:tab w:val="num" w:pos="0"/>
                <w:tab w:val="left" w:pos="567"/>
              </w:tabs>
              <w:adjustRightInd w:val="0"/>
              <w:ind w:left="0" w:firstLine="284"/>
              <w:jc w:val="both"/>
              <w:rPr>
                <w:strike/>
                <w:sz w:val="20"/>
                <w:szCs w:val="20"/>
              </w:rPr>
            </w:pPr>
            <w:r w:rsidRPr="0084429F">
              <w:rPr>
                <w:strike/>
                <w:sz w:val="20"/>
                <w:szCs w:val="20"/>
              </w:rPr>
              <w:t xml:space="preserve">имущество,  предназначенное для решения вопросов местного значения установленных настоящим Уставом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26" w:anchor="sub_1504#sub_1504" w:history="1">
              <w:r w:rsidRPr="0084429F">
                <w:rPr>
                  <w:rStyle w:val="a8"/>
                  <w:strike/>
                  <w:color w:val="auto"/>
                  <w:u w:val="none"/>
                </w:rPr>
                <w:t>частью 4 статьи 15</w:t>
              </w:r>
            </w:hyperlink>
            <w:r w:rsidRPr="0084429F">
              <w:rPr>
                <w:strike/>
                <w:sz w:val="20"/>
                <w:szCs w:val="20"/>
              </w:rPr>
              <w:t xml:space="preserve"> Федерального закона от 6 октября 2003 года № 131-ФЗ «Об общих принципах организации местного самоуправления в Российской Федерации»;</w:t>
            </w:r>
          </w:p>
          <w:p w:rsidR="00183F30" w:rsidRPr="0084429F" w:rsidRDefault="00183F30" w:rsidP="00183F30">
            <w:pPr>
              <w:pStyle w:val="a9"/>
              <w:widowControl w:val="0"/>
              <w:numPr>
                <w:ilvl w:val="0"/>
                <w:numId w:val="26"/>
              </w:numPr>
              <w:tabs>
                <w:tab w:val="num" w:pos="0"/>
                <w:tab w:val="left" w:pos="567"/>
              </w:tabs>
              <w:adjustRightInd w:val="0"/>
              <w:ind w:left="0" w:firstLine="284"/>
              <w:jc w:val="both"/>
              <w:rPr>
                <w:strike/>
                <w:sz w:val="20"/>
                <w:szCs w:val="20"/>
              </w:rPr>
            </w:pPr>
            <w:r w:rsidRPr="0084429F">
              <w:rPr>
                <w:strike/>
                <w:sz w:val="20"/>
                <w:szCs w:val="20"/>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Кондинского района;</w:t>
            </w:r>
          </w:p>
          <w:p w:rsidR="00183F30" w:rsidRPr="0084429F" w:rsidRDefault="00183F30" w:rsidP="00183F30">
            <w:pPr>
              <w:pStyle w:val="a9"/>
              <w:widowControl w:val="0"/>
              <w:numPr>
                <w:ilvl w:val="0"/>
                <w:numId w:val="26"/>
              </w:numPr>
              <w:tabs>
                <w:tab w:val="num" w:pos="0"/>
                <w:tab w:val="left" w:pos="567"/>
              </w:tabs>
              <w:adjustRightInd w:val="0"/>
              <w:ind w:left="0" w:firstLine="284"/>
              <w:jc w:val="both"/>
              <w:rPr>
                <w:strike/>
                <w:sz w:val="20"/>
                <w:szCs w:val="20"/>
              </w:rPr>
            </w:pPr>
            <w:r w:rsidRPr="0084429F">
              <w:rPr>
                <w:strike/>
                <w:sz w:val="20"/>
                <w:szCs w:val="20"/>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183F30" w:rsidRPr="0084429F" w:rsidRDefault="00183F30" w:rsidP="00183F30">
            <w:pPr>
              <w:pStyle w:val="a9"/>
              <w:widowControl w:val="0"/>
              <w:numPr>
                <w:ilvl w:val="0"/>
                <w:numId w:val="26"/>
              </w:numPr>
              <w:tabs>
                <w:tab w:val="num" w:pos="0"/>
                <w:tab w:val="left" w:pos="567"/>
              </w:tabs>
              <w:adjustRightInd w:val="0"/>
              <w:ind w:left="0" w:firstLine="284"/>
              <w:jc w:val="both"/>
              <w:rPr>
                <w:strike/>
                <w:sz w:val="20"/>
                <w:szCs w:val="20"/>
              </w:rPr>
            </w:pPr>
            <w:r w:rsidRPr="0084429F">
              <w:rPr>
                <w:strike/>
                <w:sz w:val="20"/>
                <w:szCs w:val="20"/>
              </w:rPr>
              <w:t xml:space="preserve">имущество, предназначенное для решения вопросов местного значения в соответствии с </w:t>
            </w:r>
            <w:hyperlink r:id="rId27" w:history="1">
              <w:r w:rsidRPr="0084429F">
                <w:rPr>
                  <w:strike/>
                  <w:sz w:val="20"/>
                  <w:szCs w:val="20"/>
                </w:rPr>
                <w:t>частями 3</w:t>
              </w:r>
            </w:hyperlink>
            <w:r w:rsidRPr="0084429F">
              <w:rPr>
                <w:strike/>
                <w:sz w:val="20"/>
                <w:szCs w:val="20"/>
              </w:rPr>
              <w:t xml:space="preserve"> и </w:t>
            </w:r>
            <w:hyperlink r:id="rId28" w:history="1">
              <w:r w:rsidRPr="0084429F">
                <w:rPr>
                  <w:strike/>
                  <w:sz w:val="20"/>
                  <w:szCs w:val="20"/>
                </w:rPr>
                <w:t>4 статьи 14</w:t>
              </w:r>
            </w:hyperlink>
            <w:r w:rsidRPr="0084429F">
              <w:rPr>
                <w:strike/>
                <w:sz w:val="20"/>
                <w:szCs w:val="20"/>
              </w:rPr>
              <w:t xml:space="preserve"> Федерального закона от 6 октября 2003 года № 131-ФЗ «Об общих принципах организации местного самоуправления в Российской Федерации»</w:t>
            </w:r>
          </w:p>
          <w:p w:rsidR="00183F30" w:rsidRPr="0084429F" w:rsidRDefault="00183F30" w:rsidP="00183F30">
            <w:pPr>
              <w:pStyle w:val="a9"/>
              <w:widowControl w:val="0"/>
              <w:numPr>
                <w:ilvl w:val="0"/>
                <w:numId w:val="26"/>
              </w:numPr>
              <w:tabs>
                <w:tab w:val="num" w:pos="0"/>
                <w:tab w:val="left" w:pos="567"/>
              </w:tabs>
              <w:adjustRightInd w:val="0"/>
              <w:ind w:left="0" w:firstLine="284"/>
              <w:jc w:val="both"/>
              <w:rPr>
                <w:i/>
                <w:strike/>
                <w:sz w:val="20"/>
                <w:szCs w:val="20"/>
              </w:rPr>
            </w:pPr>
            <w:r w:rsidRPr="0084429F">
              <w:rPr>
                <w:strike/>
                <w:sz w:val="20"/>
                <w:szCs w:val="20"/>
              </w:rPr>
              <w:t xml:space="preserve">имущество, предназначенное для осуществления полномочий по решению вопросов местного значения в соответствии с </w:t>
            </w:r>
            <w:hyperlink r:id="rId29" w:history="1">
              <w:r w:rsidRPr="0084429F">
                <w:rPr>
                  <w:strike/>
                  <w:sz w:val="20"/>
                  <w:szCs w:val="20"/>
                </w:rPr>
                <w:t>частями 1</w:t>
              </w:r>
            </w:hyperlink>
            <w:r w:rsidRPr="0084429F">
              <w:rPr>
                <w:strike/>
                <w:sz w:val="20"/>
                <w:szCs w:val="20"/>
              </w:rPr>
              <w:t xml:space="preserve"> и </w:t>
            </w:r>
            <w:hyperlink r:id="rId30" w:history="1">
              <w:r w:rsidRPr="0084429F">
                <w:rPr>
                  <w:strike/>
                  <w:sz w:val="20"/>
                  <w:szCs w:val="20"/>
                </w:rPr>
                <w:t>1.1 статьи 17</w:t>
              </w:r>
            </w:hyperlink>
            <w:r w:rsidRPr="0084429F">
              <w:rPr>
                <w:strike/>
                <w:sz w:val="20"/>
                <w:szCs w:val="20"/>
              </w:rPr>
              <w:t xml:space="preserve"> Федерального закона от 6 октября 2003 года № 131-ФЗ «Об общих принципах организации местного самоуправления в Российской Федерации»</w:t>
            </w:r>
            <w:r w:rsidRPr="0084429F">
              <w:rPr>
                <w:i/>
                <w:strike/>
                <w:sz w:val="20"/>
                <w:szCs w:val="20"/>
              </w:rPr>
              <w:t>.</w:t>
            </w:r>
          </w:p>
          <w:p w:rsidR="00183F30" w:rsidRPr="0084429F" w:rsidRDefault="00183F30" w:rsidP="00183F30">
            <w:pPr>
              <w:pStyle w:val="a9"/>
              <w:widowControl w:val="0"/>
              <w:numPr>
                <w:ilvl w:val="0"/>
                <w:numId w:val="25"/>
              </w:numPr>
              <w:tabs>
                <w:tab w:val="num" w:pos="0"/>
                <w:tab w:val="left" w:pos="567"/>
              </w:tabs>
              <w:adjustRightInd w:val="0"/>
              <w:ind w:left="0" w:firstLine="284"/>
              <w:jc w:val="both"/>
              <w:rPr>
                <w:i/>
                <w:strike/>
                <w:sz w:val="20"/>
                <w:szCs w:val="20"/>
              </w:rPr>
            </w:pPr>
            <w:r w:rsidRPr="0084429F">
              <w:rPr>
                <w:strike/>
                <w:sz w:val="20"/>
                <w:szCs w:val="20"/>
              </w:rPr>
              <w:t>В случае возникновения у муниципального образования права собственности на имущество, не соответствующее требованиям пункта 1 настоящей статьи, указанное имущество подлежит перепрофилированию (изменению целевого назначения имущества) либо отчуждению. Порядок и сроки такого отчуждения устанавливаются федеральным законом</w:t>
            </w:r>
            <w:r w:rsidRPr="0084429F">
              <w:rPr>
                <w:i/>
                <w:strike/>
                <w:sz w:val="20"/>
                <w:szCs w:val="20"/>
              </w:rPr>
              <w:t>.</w:t>
            </w:r>
          </w:p>
          <w:p w:rsidR="00183F30" w:rsidRPr="0084429F" w:rsidRDefault="00183F30" w:rsidP="00183F30">
            <w:pPr>
              <w:pStyle w:val="ConsNonformat"/>
              <w:widowControl/>
              <w:ind w:firstLine="284"/>
              <w:jc w:val="both"/>
              <w:rPr>
                <w:rFonts w:ascii="Times New Roman" w:hAnsi="Times New Roman" w:cs="Times New Roman"/>
                <w:b/>
                <w:bCs/>
                <w:strike/>
              </w:rPr>
            </w:pPr>
            <w:r w:rsidRPr="0084429F">
              <w:rPr>
                <w:rFonts w:ascii="Times New Roman" w:eastAsiaTheme="minorHAnsi" w:hAnsi="Times New Roman" w:cs="Times New Roman"/>
                <w:strike/>
                <w:lang w:eastAsia="en-US"/>
              </w:rPr>
              <w:lastRenderedPageBreak/>
              <w:t>Дума района в соответствии с действующим законодательством устанавливает порядок и условия приватизации муниципального имущества, утверждает прогнозной план приватизации муниципального имущества Кондинского района</w:t>
            </w:r>
          </w:p>
        </w:tc>
        <w:tc>
          <w:tcPr>
            <w:tcW w:w="5750" w:type="dxa"/>
          </w:tcPr>
          <w:p w:rsidR="00183F30" w:rsidRPr="0084429F" w:rsidRDefault="00183F30" w:rsidP="00183F30">
            <w:pPr>
              <w:ind w:firstLine="284"/>
              <w:rPr>
                <w:b/>
                <w:bCs/>
                <w:kern w:val="2"/>
              </w:rPr>
            </w:pPr>
            <w:r w:rsidRPr="0084429F">
              <w:rPr>
                <w:b/>
                <w:bCs/>
              </w:rPr>
              <w:lastRenderedPageBreak/>
              <w:t xml:space="preserve">Статья 38. </w:t>
            </w:r>
            <w:r w:rsidRPr="0084429F">
              <w:rPr>
                <w:b/>
                <w:bCs/>
                <w:kern w:val="2"/>
              </w:rPr>
              <w:t>Муниципальное имущество</w:t>
            </w:r>
          </w:p>
          <w:p w:rsidR="00183F30" w:rsidRPr="0084429F" w:rsidRDefault="00183F30" w:rsidP="00183F30">
            <w:pPr>
              <w:ind w:firstLine="708"/>
              <w:jc w:val="both"/>
            </w:pPr>
            <w:r w:rsidRPr="0084429F">
              <w:t xml:space="preserve"> 1. В собственности Кондинского района может находится:</w:t>
            </w:r>
          </w:p>
          <w:p w:rsidR="00183F30" w:rsidRPr="0084429F" w:rsidRDefault="00183F30" w:rsidP="00183F30">
            <w:pPr>
              <w:ind w:firstLine="708"/>
              <w:jc w:val="both"/>
            </w:pPr>
            <w:r w:rsidRPr="0084429F">
              <w:t>1) имущество, предназначенное для решения вопросов непосредственного обеспечения жизнедеятельности населения;</w:t>
            </w:r>
          </w:p>
          <w:p w:rsidR="00183F30" w:rsidRPr="0084429F" w:rsidRDefault="00183F30" w:rsidP="00183F30">
            <w:pPr>
              <w:ind w:firstLine="708"/>
              <w:jc w:val="both"/>
            </w:pPr>
            <w:r w:rsidRPr="0084429F">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183F30" w:rsidRPr="0084429F" w:rsidRDefault="00183F30" w:rsidP="00183F30">
            <w:pPr>
              <w:ind w:firstLine="708"/>
              <w:jc w:val="both"/>
            </w:pPr>
            <w:r w:rsidRPr="0084429F">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183F30" w:rsidRPr="0084429F" w:rsidRDefault="00183F30" w:rsidP="00183F30">
            <w:pPr>
              <w:ind w:firstLine="708"/>
              <w:jc w:val="both"/>
            </w:pPr>
            <w:r w:rsidRPr="0084429F">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183F30" w:rsidRPr="0084429F" w:rsidRDefault="00183F30" w:rsidP="00183F30">
            <w:pPr>
              <w:ind w:firstLine="708"/>
              <w:jc w:val="both"/>
            </w:pPr>
            <w:r w:rsidRPr="0084429F">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183F30" w:rsidRDefault="00183F30" w:rsidP="00183F30">
            <w:r w:rsidRPr="0084429F">
              <w:rPr>
                <w:shd w:val="clear" w:color="auto" w:fill="FFFFFF"/>
              </w:rPr>
              <w:tab/>
              <w:t>2. В случаях возникновения у муниципальных образований права собственности на имущество, не соответствующее требованиям </w:t>
            </w:r>
            <w:hyperlink r:id="rId31" w:anchor="/document/411718599/entry/6301" w:history="1">
              <w:r w:rsidRPr="0084429F">
                <w:rPr>
                  <w:rStyle w:val="aa"/>
                  <w:color w:val="auto"/>
                  <w:u w:val="none"/>
                  <w:shd w:val="clear" w:color="auto" w:fill="FFFFFF"/>
                </w:rPr>
                <w:t>пункте 1</w:t>
              </w:r>
            </w:hyperlink>
            <w:r w:rsidRPr="0084429F">
              <w:rPr>
                <w:shd w:val="clear" w:color="auto" w:fill="FFFFFF"/>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tc>
        <w:tc>
          <w:tcPr>
            <w:tcW w:w="2702" w:type="dxa"/>
          </w:tcPr>
          <w:p w:rsidR="00183F30" w:rsidRDefault="00183F30" w:rsidP="00183F30">
            <w:r w:rsidRPr="00012105">
              <w:rPr>
                <w:rFonts w:ascii="PT Astra Serif" w:hAnsi="PT Astra Serif"/>
              </w:rPr>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lastRenderedPageBreak/>
              <w:t>28</w:t>
            </w:r>
          </w:p>
        </w:tc>
        <w:tc>
          <w:tcPr>
            <w:tcW w:w="1417" w:type="dxa"/>
          </w:tcPr>
          <w:p w:rsidR="00183F30" w:rsidRPr="0084429F" w:rsidRDefault="00183F30" w:rsidP="00183F30">
            <w:pPr>
              <w:pStyle w:val="ConsNormal"/>
              <w:widowControl/>
              <w:ind w:firstLine="0"/>
              <w:jc w:val="both"/>
              <w:rPr>
                <w:rFonts w:ascii="Times New Roman" w:hAnsi="Times New Roman" w:cs="Times New Roman"/>
                <w:b/>
                <w:bCs/>
                <w:sz w:val="28"/>
                <w:szCs w:val="28"/>
              </w:rPr>
            </w:pPr>
            <w:r w:rsidRPr="0084429F">
              <w:rPr>
                <w:rFonts w:ascii="Times New Roman" w:hAnsi="Times New Roman" w:cs="Times New Roman"/>
              </w:rPr>
              <w:t xml:space="preserve">Статья 39 </w:t>
            </w:r>
            <w:r w:rsidRPr="0084429F">
              <w:rPr>
                <w:rFonts w:ascii="Times New Roman" w:hAnsi="Times New Roman" w:cs="Times New Roman"/>
                <w:bCs/>
              </w:rPr>
              <w:t>Бюджет муниципального района</w:t>
            </w:r>
            <w:r w:rsidRPr="0084429F">
              <w:rPr>
                <w:rFonts w:ascii="Times New Roman" w:hAnsi="Times New Roman" w:cs="Times New Roman"/>
                <w:b/>
                <w:bCs/>
                <w:sz w:val="28"/>
                <w:szCs w:val="28"/>
              </w:rPr>
              <w:t xml:space="preserve"> </w:t>
            </w:r>
          </w:p>
          <w:p w:rsidR="00183F30" w:rsidRPr="00A90619" w:rsidRDefault="00183F30" w:rsidP="00183F30">
            <w:pPr>
              <w:pStyle w:val="ConsNormal"/>
              <w:widowControl/>
              <w:ind w:firstLine="284"/>
              <w:jc w:val="both"/>
              <w:rPr>
                <w:rFonts w:ascii="Times New Roman" w:hAnsi="Times New Roman" w:cs="Times New Roman"/>
                <w:sz w:val="28"/>
                <w:szCs w:val="28"/>
              </w:rPr>
            </w:pPr>
          </w:p>
          <w:p w:rsidR="00183F30" w:rsidRDefault="00183F30" w:rsidP="00183F30"/>
        </w:tc>
        <w:tc>
          <w:tcPr>
            <w:tcW w:w="5802" w:type="dxa"/>
          </w:tcPr>
          <w:p w:rsidR="00183F30" w:rsidRPr="0084429F" w:rsidRDefault="00183F30" w:rsidP="00183F30">
            <w:pPr>
              <w:pStyle w:val="ConsNonformat"/>
              <w:widowControl/>
              <w:ind w:firstLine="284"/>
              <w:jc w:val="both"/>
              <w:rPr>
                <w:rFonts w:ascii="Times New Roman" w:hAnsi="Times New Roman" w:cs="Times New Roman"/>
                <w:b/>
                <w:bCs/>
                <w:strike/>
              </w:rPr>
            </w:pPr>
          </w:p>
        </w:tc>
        <w:tc>
          <w:tcPr>
            <w:tcW w:w="5750" w:type="dxa"/>
          </w:tcPr>
          <w:p w:rsidR="00183F30" w:rsidRPr="0084429F" w:rsidRDefault="00183F30" w:rsidP="00183F30">
            <w:pPr>
              <w:pStyle w:val="headertext"/>
              <w:spacing w:before="0" w:beforeAutospacing="0" w:after="0" w:afterAutospacing="0"/>
              <w:jc w:val="both"/>
              <w:rPr>
                <w:sz w:val="20"/>
                <w:szCs w:val="20"/>
              </w:rPr>
            </w:pPr>
            <w:r w:rsidRPr="0084429F">
              <w:rPr>
                <w:sz w:val="20"/>
                <w:szCs w:val="20"/>
              </w:rPr>
              <w:t>2</w:t>
            </w:r>
            <w:r w:rsidRPr="0084429F">
              <w:rPr>
                <w:sz w:val="20"/>
                <w:szCs w:val="20"/>
                <w:vertAlign w:val="superscript"/>
              </w:rPr>
              <w:t xml:space="preserve">1 </w:t>
            </w:r>
            <w:r w:rsidRPr="0084429F">
              <w:rPr>
                <w:sz w:val="20"/>
                <w:szCs w:val="20"/>
              </w:rPr>
              <w:t>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bookmarkStart w:id="10" w:name="P0827"/>
            <w:bookmarkEnd w:id="10"/>
          </w:p>
          <w:p w:rsidR="00183F30" w:rsidRDefault="00183F30" w:rsidP="00183F30">
            <w:pPr>
              <w:jc w:val="both"/>
            </w:pPr>
            <w:r w:rsidRPr="0084429F">
              <w:tab/>
              <w:t xml:space="preserve">Порядок составления, утверждения и исполнения смет, указанных в </w:t>
            </w:r>
            <w:hyperlink r:id="rId32" w:history="1">
              <w:r w:rsidRPr="0084429F">
                <w:rPr>
                  <w:rStyle w:val="aa"/>
                  <w:color w:val="auto"/>
                  <w:u w:val="none"/>
                </w:rPr>
                <w:t xml:space="preserve">абзаце перовом настоящего </w:t>
              </w:r>
            </w:hyperlink>
            <w:r w:rsidRPr="0084429F">
              <w:t xml:space="preserve">пункта, определяется органами местного самоуправления Кондинского района самостоятельно с соблюдением требований, установленных </w:t>
            </w:r>
            <w:hyperlink r:id="rId33" w:history="1">
              <w:r w:rsidRPr="0084429F">
                <w:rPr>
                  <w:rStyle w:val="aa"/>
                  <w:color w:val="auto"/>
                  <w:u w:val="none"/>
                </w:rPr>
                <w:t>Бюджетным кодексом Российской Федерации</w:t>
              </w:r>
            </w:hyperlink>
            <w:r w:rsidRPr="0084429F">
              <w:t>.</w:t>
            </w:r>
          </w:p>
        </w:tc>
        <w:tc>
          <w:tcPr>
            <w:tcW w:w="2702" w:type="dxa"/>
          </w:tcPr>
          <w:p w:rsidR="00183F30" w:rsidRDefault="00183F30" w:rsidP="00183F30">
            <w:r w:rsidRPr="00012105">
              <w:rPr>
                <w:rFonts w:ascii="PT Astra Serif" w:hAnsi="PT Astra Serif"/>
              </w:rPr>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t>29</w:t>
            </w:r>
          </w:p>
        </w:tc>
        <w:tc>
          <w:tcPr>
            <w:tcW w:w="1417" w:type="dxa"/>
          </w:tcPr>
          <w:p w:rsidR="00183F30" w:rsidRDefault="00183F30" w:rsidP="00183F30">
            <w:pPr>
              <w:jc w:val="both"/>
              <w:rPr>
                <w:b/>
                <w:sz w:val="27"/>
                <w:szCs w:val="27"/>
              </w:rPr>
            </w:pPr>
            <w:r>
              <w:t xml:space="preserve">Часть 1 </w:t>
            </w:r>
            <w:r w:rsidRPr="001152DE">
              <w:t>Стать</w:t>
            </w:r>
            <w:r>
              <w:t>и</w:t>
            </w:r>
            <w:r w:rsidRPr="001152DE">
              <w:t xml:space="preserve"> </w:t>
            </w:r>
            <w:r>
              <w:t>43.1</w:t>
            </w:r>
            <w:r w:rsidRPr="001152DE">
              <w:t xml:space="preserve"> </w:t>
            </w:r>
            <w:r w:rsidRPr="0084429F">
              <w:t>Финансовое и иное обеспечение реализации инициативных проектов</w:t>
            </w:r>
          </w:p>
          <w:p w:rsidR="00183F30" w:rsidRDefault="00183F30" w:rsidP="00183F30"/>
        </w:tc>
        <w:tc>
          <w:tcPr>
            <w:tcW w:w="5802" w:type="dxa"/>
          </w:tcPr>
          <w:p w:rsidR="00183F30" w:rsidRPr="0084429F" w:rsidRDefault="00183F30" w:rsidP="00183F30">
            <w:pPr>
              <w:ind w:firstLine="284"/>
              <w:jc w:val="both"/>
            </w:pPr>
            <w:r w:rsidRPr="0084429F">
              <w:t xml:space="preserve">1. Источником финансового обеспечения реализации инициативных проектов, предусмотренных </w:t>
            </w:r>
            <w:r w:rsidRPr="00222992">
              <w:rPr>
                <w:strike/>
              </w:rPr>
              <w:t>статьей 26.1 Федерального закона «Об общих принципах организации местного самоуправления в Российской Федерации», являются предусмотренные решением о</w:t>
            </w:r>
            <w:r w:rsidRPr="0084429F">
              <w:t xml:space="preserve"> бюджете района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Кондинского района.</w:t>
            </w:r>
          </w:p>
          <w:p w:rsidR="00183F30" w:rsidRPr="008D7ED7" w:rsidRDefault="00183F30" w:rsidP="00183F30">
            <w:pPr>
              <w:pStyle w:val="ConsNonformat"/>
              <w:widowControl/>
              <w:ind w:firstLine="284"/>
              <w:jc w:val="both"/>
              <w:rPr>
                <w:rFonts w:ascii="Times New Roman" w:hAnsi="Times New Roman" w:cs="Times New Roman"/>
                <w:b/>
                <w:bCs/>
                <w:strike/>
              </w:rPr>
            </w:pPr>
          </w:p>
        </w:tc>
        <w:tc>
          <w:tcPr>
            <w:tcW w:w="5750" w:type="dxa"/>
          </w:tcPr>
          <w:p w:rsidR="00183F30" w:rsidRDefault="00183F30" w:rsidP="00183F30">
            <w:pPr>
              <w:ind w:firstLine="284"/>
              <w:jc w:val="both"/>
            </w:pPr>
            <w:r w:rsidRPr="0084429F">
              <w:t xml:space="preserve">1. Источником финансового обеспечения реализации инициативных проектов, предусмотренных </w:t>
            </w:r>
            <w:hyperlink r:id="rId34" w:history="1">
              <w:r w:rsidRPr="00222992">
                <w:rPr>
                  <w:b/>
                </w:rPr>
                <w:t xml:space="preserve">статьей </w:t>
              </w:r>
            </w:hyperlink>
            <w:r w:rsidRPr="00222992">
              <w:rPr>
                <w:b/>
              </w:rPr>
              <w:t>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в</w:t>
            </w:r>
            <w:r w:rsidRPr="0084429F">
              <w:t xml:space="preserve"> бюджете района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Кондинского района.</w:t>
            </w:r>
          </w:p>
        </w:tc>
        <w:tc>
          <w:tcPr>
            <w:tcW w:w="2702" w:type="dxa"/>
          </w:tcPr>
          <w:p w:rsidR="00183F30" w:rsidRDefault="00183F30" w:rsidP="00183F30">
            <w:r w:rsidRPr="00012105">
              <w:rPr>
                <w:rFonts w:ascii="PT Astra Serif" w:hAnsi="PT Astra Serif"/>
              </w:rPr>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t>30</w:t>
            </w:r>
          </w:p>
        </w:tc>
        <w:tc>
          <w:tcPr>
            <w:tcW w:w="1417" w:type="dxa"/>
          </w:tcPr>
          <w:p w:rsidR="00183F30" w:rsidRPr="000E77E4" w:rsidRDefault="00183F30" w:rsidP="00183F30">
            <w:pPr>
              <w:jc w:val="both"/>
            </w:pPr>
            <w:r w:rsidRPr="000E77E4">
              <w:rPr>
                <w:bCs/>
                <w:szCs w:val="28"/>
              </w:rPr>
              <w:t>Статья 47 Ответственность органов местного самоуправления и должностных лиц местного самоуправления перед государством, физическими и юридическим</w:t>
            </w:r>
            <w:r w:rsidRPr="000E77E4">
              <w:rPr>
                <w:bCs/>
                <w:szCs w:val="28"/>
              </w:rPr>
              <w:lastRenderedPageBreak/>
              <w:t>и лицами</w:t>
            </w:r>
          </w:p>
        </w:tc>
        <w:tc>
          <w:tcPr>
            <w:tcW w:w="5802" w:type="dxa"/>
          </w:tcPr>
          <w:p w:rsidR="00183F30" w:rsidRPr="000E77E4" w:rsidRDefault="00183F30" w:rsidP="00183F30">
            <w:pPr>
              <w:pStyle w:val="a9"/>
              <w:numPr>
                <w:ilvl w:val="0"/>
                <w:numId w:val="29"/>
              </w:numPr>
              <w:ind w:left="0" w:firstLine="284"/>
              <w:jc w:val="both"/>
              <w:rPr>
                <w:strike/>
                <w:sz w:val="20"/>
                <w:szCs w:val="20"/>
              </w:rPr>
            </w:pPr>
            <w:r w:rsidRPr="000E77E4">
              <w:rPr>
                <w:strike/>
                <w:sz w:val="20"/>
                <w:szCs w:val="20"/>
              </w:rPr>
              <w:lastRenderedPageBreak/>
              <w:t>Ответственность органов местного самоуправления и должностных лиц местного самоуправления Кондинского района,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Устава (Основного закона) Ханты-Мансийского автономного округа – Югры, законов автономного округа,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83F30" w:rsidRPr="000E77E4" w:rsidRDefault="00183F30" w:rsidP="00183F30">
            <w:pPr>
              <w:pStyle w:val="a9"/>
              <w:numPr>
                <w:ilvl w:val="0"/>
                <w:numId w:val="29"/>
              </w:numPr>
              <w:ind w:left="0" w:firstLine="284"/>
              <w:jc w:val="both"/>
              <w:rPr>
                <w:strike/>
                <w:sz w:val="20"/>
                <w:szCs w:val="20"/>
              </w:rPr>
            </w:pPr>
            <w:r w:rsidRPr="000E77E4">
              <w:rPr>
                <w:strike/>
                <w:sz w:val="20"/>
                <w:szCs w:val="20"/>
              </w:rPr>
              <w:t xml:space="preserve">Ответственность органов местного самоуправления и должностных лиц местного самоуправления Кондинского района, предусмотренных настоящим уставом, перед физическими и юридическими лицами наступает в соответствии </w:t>
            </w:r>
            <w:r w:rsidRPr="000E77E4">
              <w:rPr>
                <w:strike/>
                <w:sz w:val="20"/>
                <w:szCs w:val="20"/>
              </w:rPr>
              <w:lastRenderedPageBreak/>
              <w:t>с федеральным законом.</w:t>
            </w:r>
          </w:p>
          <w:p w:rsidR="00183F30" w:rsidRPr="000E77E4" w:rsidRDefault="00183F30" w:rsidP="00183F30">
            <w:pPr>
              <w:pStyle w:val="a9"/>
              <w:numPr>
                <w:ilvl w:val="0"/>
                <w:numId w:val="29"/>
              </w:numPr>
              <w:ind w:left="0" w:firstLine="284"/>
              <w:jc w:val="both"/>
              <w:rPr>
                <w:strike/>
                <w:sz w:val="20"/>
                <w:szCs w:val="20"/>
              </w:rPr>
            </w:pPr>
            <w:r w:rsidRPr="000E77E4">
              <w:rPr>
                <w:strike/>
                <w:sz w:val="20"/>
                <w:szCs w:val="20"/>
              </w:rPr>
              <w:t>Население Кондинского района вправе отозвать депутатов Думы района, главу района по основаниям, установленным настоящим уставом.</w:t>
            </w:r>
          </w:p>
          <w:p w:rsidR="00183F30" w:rsidRPr="000E77E4" w:rsidRDefault="00183F30" w:rsidP="00183F30">
            <w:pPr>
              <w:ind w:firstLine="284"/>
              <w:jc w:val="both"/>
              <w:rPr>
                <w:strike/>
                <w:lang w:val="x-none"/>
              </w:rPr>
            </w:pPr>
            <w:r w:rsidRPr="000E77E4">
              <w:rPr>
                <w:strike/>
                <w:lang w:val="x-none"/>
              </w:rPr>
              <w:t>4. 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183F30" w:rsidRPr="0084429F" w:rsidRDefault="00183F30" w:rsidP="00183F30">
            <w:pPr>
              <w:ind w:firstLine="284"/>
              <w:jc w:val="both"/>
            </w:pPr>
            <w:r w:rsidRPr="000E77E4">
              <w:rPr>
                <w:strike/>
                <w:lang w:val="x-none"/>
              </w:rPr>
              <w:t>5. Губернатор Ханты-Мансийского автономного округа - Югры вправе отрешить от должности главу района в случае, если в течение месяца со дня вынесения Губернатором Ханты-Мансийского автономного округа - Югры предупреждения, объявления выговора главе района в соответствии с пунктом 4 настоящей статьи главой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tc>
        <w:tc>
          <w:tcPr>
            <w:tcW w:w="5750" w:type="dxa"/>
          </w:tcPr>
          <w:p w:rsidR="00183F30" w:rsidRPr="000E77E4" w:rsidRDefault="00183F30" w:rsidP="00183F30">
            <w:pPr>
              <w:pStyle w:val="ConsPlusNormal1"/>
              <w:numPr>
                <w:ilvl w:val="0"/>
                <w:numId w:val="30"/>
              </w:numPr>
              <w:ind w:firstLineChars="266" w:firstLine="532"/>
              <w:jc w:val="both"/>
              <w:rPr>
                <w:sz w:val="20"/>
              </w:rPr>
            </w:pPr>
            <w:r w:rsidRPr="000E77E4">
              <w:rPr>
                <w:sz w:val="20"/>
              </w:rPr>
              <w:lastRenderedPageBreak/>
              <w:t xml:space="preserve">Органы местного самоуправления Кондинского района и должностные лица местного самоуправления Кондинского района несут предусмотренную законодательством Российской Федерации ответственность, в том числе в случае нарушения ими </w:t>
            </w:r>
            <w:hyperlink r:id="rId35" w:history="1">
              <w:r w:rsidRPr="000E77E4">
                <w:rPr>
                  <w:sz w:val="20"/>
                </w:rPr>
                <w:t>Конституции</w:t>
              </w:r>
            </w:hyperlink>
            <w:r w:rsidRPr="000E77E4">
              <w:rPr>
                <w:sz w:val="20"/>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183F30" w:rsidRPr="000E77E4" w:rsidRDefault="00183F30" w:rsidP="00183F30">
            <w:pPr>
              <w:pStyle w:val="ConsPlusNormal1"/>
              <w:numPr>
                <w:ilvl w:val="0"/>
                <w:numId w:val="30"/>
              </w:numPr>
              <w:ind w:firstLineChars="266" w:firstLine="532"/>
              <w:jc w:val="both"/>
              <w:rPr>
                <w:sz w:val="20"/>
              </w:rPr>
            </w:pPr>
            <w:r w:rsidRPr="000E77E4">
              <w:rPr>
                <w:sz w:val="20"/>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w:t>
            </w:r>
            <w:r w:rsidRPr="000E77E4">
              <w:rPr>
                <w:sz w:val="20"/>
              </w:rPr>
              <w:lastRenderedPageBreak/>
              <w:t>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83F30" w:rsidRPr="000E77E4" w:rsidRDefault="00183F30" w:rsidP="00183F30">
            <w:pPr>
              <w:pStyle w:val="ConsPlusNormal1"/>
              <w:ind w:leftChars="266" w:left="585"/>
              <w:jc w:val="both"/>
              <w:rPr>
                <w:sz w:val="20"/>
              </w:rPr>
            </w:pPr>
            <w:r w:rsidRPr="000E77E4">
              <w:rPr>
                <w:sz w:val="20"/>
              </w:rPr>
              <w:t>1) предупреждение;</w:t>
            </w:r>
          </w:p>
          <w:p w:rsidR="00183F30" w:rsidRPr="000E77E4" w:rsidRDefault="00183F30" w:rsidP="00183F30">
            <w:pPr>
              <w:pStyle w:val="ConsPlusNormal1"/>
              <w:ind w:left="5" w:firstLineChars="241" w:firstLine="482"/>
              <w:jc w:val="both"/>
              <w:rPr>
                <w:sz w:val="20"/>
              </w:rPr>
            </w:pPr>
            <w:r w:rsidRPr="000E77E4">
              <w:rPr>
                <w:sz w:val="20"/>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83F30" w:rsidRPr="000E77E4" w:rsidRDefault="00183F30" w:rsidP="00183F30">
            <w:pPr>
              <w:pStyle w:val="ConsPlusNormal1"/>
              <w:ind w:left="5" w:firstLineChars="241" w:firstLine="482"/>
              <w:jc w:val="both"/>
              <w:rPr>
                <w:sz w:val="20"/>
              </w:rPr>
            </w:pPr>
            <w:r w:rsidRPr="000E77E4">
              <w:rPr>
                <w:sz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83F30" w:rsidRPr="000E77E4" w:rsidRDefault="00183F30" w:rsidP="00183F30">
            <w:pPr>
              <w:pStyle w:val="ConsPlusNormal1"/>
              <w:ind w:left="5" w:firstLineChars="241" w:firstLine="482"/>
              <w:jc w:val="both"/>
              <w:rPr>
                <w:sz w:val="20"/>
              </w:rPr>
            </w:pPr>
            <w:r w:rsidRPr="000E77E4">
              <w:rPr>
                <w:sz w:val="20"/>
              </w:rPr>
              <w:t>4) запрет занимать должности в соответствующем органе местного самоуправления до прекращения срока его полномочий;</w:t>
            </w:r>
          </w:p>
          <w:p w:rsidR="00183F30" w:rsidRPr="000E77E4" w:rsidRDefault="00183F30" w:rsidP="00183F30">
            <w:pPr>
              <w:pStyle w:val="ConsPlusNormal1"/>
              <w:ind w:left="5" w:firstLineChars="241" w:firstLine="482"/>
              <w:jc w:val="both"/>
              <w:rPr>
                <w:sz w:val="20"/>
              </w:rPr>
            </w:pPr>
            <w:r w:rsidRPr="000E77E4">
              <w:rPr>
                <w:sz w:val="20"/>
              </w:rPr>
              <w:t>5) запрет исполнять полномочия на постоянной основе до прекращения срока его полномочий.</w:t>
            </w:r>
          </w:p>
          <w:p w:rsidR="00183F30" w:rsidRPr="000E77E4" w:rsidRDefault="00183F30" w:rsidP="00183F30">
            <w:pPr>
              <w:pStyle w:val="ConsPlusNormal1"/>
              <w:numPr>
                <w:ilvl w:val="0"/>
                <w:numId w:val="30"/>
              </w:numPr>
              <w:ind w:firstLineChars="266" w:firstLine="532"/>
              <w:jc w:val="both"/>
              <w:rPr>
                <w:sz w:val="20"/>
              </w:rPr>
            </w:pPr>
            <w:r w:rsidRPr="000E77E4">
              <w:rPr>
                <w:sz w:val="20"/>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183F30" w:rsidRPr="000E77E4" w:rsidRDefault="00183F30" w:rsidP="00183F30">
            <w:pPr>
              <w:pStyle w:val="ConsPlusNormal1"/>
              <w:numPr>
                <w:ilvl w:val="0"/>
                <w:numId w:val="30"/>
              </w:numPr>
              <w:ind w:firstLineChars="266" w:firstLine="532"/>
              <w:jc w:val="both"/>
              <w:rPr>
                <w:sz w:val="20"/>
              </w:rPr>
            </w:pPr>
            <w:r w:rsidRPr="000E77E4">
              <w:rPr>
                <w:sz w:val="20"/>
              </w:rPr>
              <w:t>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Кондинского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183F30" w:rsidRPr="0084429F" w:rsidRDefault="00183F30" w:rsidP="00183F30">
            <w:pPr>
              <w:ind w:firstLine="284"/>
              <w:jc w:val="both"/>
            </w:pPr>
            <w:r w:rsidRPr="000E77E4">
              <w:tab/>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tc>
        <w:tc>
          <w:tcPr>
            <w:tcW w:w="2702" w:type="dxa"/>
          </w:tcPr>
          <w:p w:rsidR="00183F30" w:rsidRPr="00012105" w:rsidRDefault="00183F30" w:rsidP="00183F30">
            <w:pPr>
              <w:rPr>
                <w:rFonts w:ascii="PT Astra Serif" w:hAnsi="PT Astra Serif"/>
              </w:rPr>
            </w:pPr>
            <w:r w:rsidRPr="00012105">
              <w:rPr>
                <w:rFonts w:ascii="PT Astra Serif" w:hAnsi="PT Astra Serif"/>
              </w:rPr>
              <w:lastRenderedPageBreak/>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lastRenderedPageBreak/>
              <w:t>31</w:t>
            </w:r>
          </w:p>
        </w:tc>
        <w:tc>
          <w:tcPr>
            <w:tcW w:w="1417" w:type="dxa"/>
          </w:tcPr>
          <w:p w:rsidR="00183F30" w:rsidRDefault="00183F30" w:rsidP="00183F30">
            <w:r w:rsidRPr="001152DE">
              <w:t xml:space="preserve">Статья </w:t>
            </w:r>
            <w:r>
              <w:t>47.1.</w:t>
            </w:r>
            <w:r w:rsidRPr="001152DE">
              <w:t xml:space="preserve"> </w:t>
            </w:r>
            <w:r w:rsidRPr="001152DE">
              <w:rPr>
                <w:bCs/>
                <w:szCs w:val="28"/>
              </w:rPr>
              <w:t>Полномочия Думы района</w:t>
            </w:r>
          </w:p>
        </w:tc>
        <w:tc>
          <w:tcPr>
            <w:tcW w:w="5802" w:type="dxa"/>
          </w:tcPr>
          <w:p w:rsidR="00183F30" w:rsidRPr="00183F30" w:rsidRDefault="00183F30" w:rsidP="00183F30">
            <w:pPr>
              <w:pStyle w:val="ConsNonformat"/>
              <w:widowControl/>
              <w:jc w:val="both"/>
              <w:rPr>
                <w:rFonts w:ascii="Times New Roman" w:hAnsi="Times New Roman" w:cs="Times New Roman"/>
              </w:rPr>
            </w:pPr>
            <w:r w:rsidRPr="00183F30">
              <w:rPr>
                <w:rFonts w:ascii="Times New Roman" w:hAnsi="Times New Roman" w:cs="Times New Roman"/>
              </w:rPr>
              <w:t xml:space="preserve">1. Дума района в соответствии с  </w:t>
            </w:r>
            <w:r w:rsidRPr="00183F30">
              <w:rPr>
                <w:rFonts w:ascii="Times New Roman" w:hAnsi="Times New Roman" w:cs="Times New Roman"/>
                <w:strike/>
              </w:rPr>
              <w:t>Федеральным законом от 6 октября 2003 № 131-ФЗ «Об общих принципах организации местного самоуправления в Российской Федерации»</w:t>
            </w:r>
            <w:r w:rsidRPr="00183F30">
              <w:rPr>
                <w:rFonts w:ascii="Times New Roman" w:hAnsi="Times New Roman" w:cs="Times New Roman"/>
              </w:rPr>
              <w:t xml:space="preserve"> вправе удалить главу района в отставку по инициативе депутатов Думы </w:t>
            </w:r>
            <w:r w:rsidRPr="00183F30">
              <w:rPr>
                <w:rFonts w:ascii="Times New Roman" w:hAnsi="Times New Roman" w:cs="Times New Roman"/>
              </w:rPr>
              <w:lastRenderedPageBreak/>
              <w:t>района или по инициативе высшего должностного лица Ханты – Мансийского автономного округа - Югры.</w:t>
            </w:r>
          </w:p>
          <w:p w:rsidR="00183F30" w:rsidRDefault="00183F30" w:rsidP="00183F30">
            <w:pPr>
              <w:pStyle w:val="ConsNonformat"/>
              <w:widowControl/>
              <w:jc w:val="both"/>
              <w:rPr>
                <w:rFonts w:ascii="Times New Roman" w:hAnsi="Times New Roman" w:cs="Times New Roman"/>
              </w:rPr>
            </w:pPr>
          </w:p>
          <w:p w:rsidR="00183F30" w:rsidRDefault="00183F30" w:rsidP="00183F30">
            <w:pPr>
              <w:pStyle w:val="ConsNonformat"/>
              <w:widowControl/>
              <w:jc w:val="both"/>
              <w:rPr>
                <w:rFonts w:ascii="Times New Roman" w:hAnsi="Times New Roman" w:cs="Times New Roman"/>
              </w:rPr>
            </w:pPr>
          </w:p>
          <w:p w:rsidR="00183F30" w:rsidRDefault="00183F30" w:rsidP="00183F30">
            <w:pPr>
              <w:pStyle w:val="ConsNonformat"/>
              <w:widowControl/>
              <w:jc w:val="both"/>
              <w:rPr>
                <w:rFonts w:ascii="Times New Roman" w:hAnsi="Times New Roman" w:cs="Times New Roman"/>
              </w:rPr>
            </w:pPr>
          </w:p>
          <w:p w:rsidR="00183F30" w:rsidRDefault="00183F30" w:rsidP="00183F30">
            <w:pPr>
              <w:pStyle w:val="ConsNonformat"/>
              <w:widowControl/>
              <w:jc w:val="both"/>
              <w:rPr>
                <w:rFonts w:ascii="Times New Roman" w:hAnsi="Times New Roman" w:cs="Times New Roman"/>
              </w:rPr>
            </w:pPr>
          </w:p>
          <w:p w:rsidR="00183F30" w:rsidRPr="00183F30" w:rsidRDefault="00183F30" w:rsidP="00183F30">
            <w:pPr>
              <w:pStyle w:val="ConsNonformat"/>
              <w:widowControl/>
              <w:jc w:val="both"/>
              <w:rPr>
                <w:rFonts w:ascii="Times New Roman" w:hAnsi="Times New Roman" w:cs="Times New Roman"/>
              </w:rPr>
            </w:pPr>
          </w:p>
          <w:p w:rsidR="00183F30" w:rsidRPr="00183F30" w:rsidRDefault="00183F30" w:rsidP="00183F30">
            <w:pPr>
              <w:pStyle w:val="ab"/>
              <w:tabs>
                <w:tab w:val="left" w:pos="709"/>
              </w:tabs>
              <w:spacing w:before="0" w:beforeAutospacing="0" w:after="0" w:afterAutospacing="0"/>
              <w:jc w:val="both"/>
              <w:rPr>
                <w:sz w:val="20"/>
                <w:szCs w:val="20"/>
              </w:rPr>
            </w:pPr>
            <w:r w:rsidRPr="00183F30">
              <w:rPr>
                <w:sz w:val="20"/>
                <w:szCs w:val="20"/>
              </w:rPr>
              <w:t>2. Основаниями для удаления главы района в отставку являются:</w:t>
            </w:r>
          </w:p>
          <w:p w:rsidR="00183F30" w:rsidRPr="00183F30" w:rsidRDefault="00183F30" w:rsidP="00183F30">
            <w:pPr>
              <w:pStyle w:val="ab"/>
              <w:numPr>
                <w:ilvl w:val="0"/>
                <w:numId w:val="5"/>
              </w:numPr>
              <w:tabs>
                <w:tab w:val="left" w:pos="709"/>
              </w:tabs>
              <w:spacing w:before="0" w:beforeAutospacing="0" w:after="0" w:afterAutospacing="0"/>
              <w:ind w:left="0" w:firstLine="24"/>
              <w:jc w:val="both"/>
              <w:rPr>
                <w:sz w:val="20"/>
                <w:szCs w:val="20"/>
              </w:rPr>
            </w:pPr>
            <w:r w:rsidRPr="00183F30">
              <w:rPr>
                <w:sz w:val="20"/>
                <w:szCs w:val="20"/>
              </w:rPr>
              <w:t xml:space="preserve">решения, действия (бездействие) главы района, повлекшие (повлекшее) наступление последствий, предусмотренных </w:t>
            </w:r>
            <w:r w:rsidRPr="00183F30">
              <w:rPr>
                <w:strike/>
                <w:sz w:val="20"/>
                <w:szCs w:val="20"/>
              </w:rPr>
              <w:t>подпунктами 2 и 3 пункта 1 статьи 75 Федерального закона от 6 октября 2003 № 131-ФЗ «Об общих принципах организации местного самоуправления в Российской Федерации»</w:t>
            </w:r>
            <w:r w:rsidRPr="00183F30">
              <w:rPr>
                <w:sz w:val="20"/>
                <w:szCs w:val="20"/>
              </w:rPr>
              <w:t>;</w:t>
            </w:r>
          </w:p>
          <w:p w:rsidR="00183F30" w:rsidRPr="00183F30" w:rsidRDefault="00183F30" w:rsidP="00183F30">
            <w:pPr>
              <w:pStyle w:val="ConsNonformat"/>
              <w:widowControl/>
              <w:jc w:val="both"/>
              <w:rPr>
                <w:rFonts w:ascii="Times New Roman" w:hAnsi="Times New Roman" w:cs="Times New Roman"/>
                <w:b/>
                <w:bCs/>
                <w:strike/>
              </w:rPr>
            </w:pPr>
          </w:p>
          <w:p w:rsidR="00183F30" w:rsidRPr="00183F30" w:rsidRDefault="00183F30" w:rsidP="00183F30">
            <w:pPr>
              <w:pStyle w:val="ab"/>
              <w:numPr>
                <w:ilvl w:val="0"/>
                <w:numId w:val="5"/>
              </w:numPr>
              <w:tabs>
                <w:tab w:val="left" w:pos="709"/>
              </w:tabs>
              <w:spacing w:before="0" w:beforeAutospacing="0" w:after="0" w:afterAutospacing="0"/>
              <w:ind w:left="0" w:firstLine="24"/>
              <w:jc w:val="both"/>
              <w:rPr>
                <w:sz w:val="20"/>
                <w:szCs w:val="20"/>
              </w:rPr>
            </w:pPr>
            <w:r w:rsidRPr="00183F30">
              <w:rPr>
                <w:sz w:val="20"/>
                <w:szCs w:val="20"/>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w:t>
            </w:r>
            <w:r w:rsidRPr="00183F30">
              <w:rPr>
                <w:strike/>
                <w:sz w:val="20"/>
                <w:szCs w:val="20"/>
              </w:rPr>
              <w:t>Федеральным законом от 6 октября 2003 № 131-ФЗ «Об общих принципах организации местного самоуправления в Российской Федерации»</w:t>
            </w:r>
            <w:r w:rsidRPr="00183F30">
              <w:rPr>
                <w:sz w:val="20"/>
                <w:szCs w:val="20"/>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183F30" w:rsidRPr="00183F30" w:rsidRDefault="00183F30" w:rsidP="00183F30">
            <w:pPr>
              <w:pStyle w:val="ConsNonformat"/>
              <w:widowControl/>
              <w:jc w:val="both"/>
              <w:rPr>
                <w:rFonts w:ascii="Times New Roman" w:hAnsi="Times New Roman" w:cs="Times New Roman"/>
                <w:b/>
                <w:bCs/>
                <w:strike/>
              </w:rPr>
            </w:pPr>
            <w:r>
              <w:rPr>
                <w:rFonts w:ascii="Times New Roman" w:hAnsi="Times New Roman" w:cs="Times New Roman"/>
                <w:bCs/>
                <w:strike/>
              </w:rPr>
              <w:t xml:space="preserve">4) </w:t>
            </w:r>
            <w:r w:rsidRPr="00183F30">
              <w:rPr>
                <w:rFonts w:ascii="Times New Roman" w:hAnsi="Times New Roman" w:cs="Times New Roman"/>
                <w:bCs/>
                <w:strike/>
              </w:rPr>
              <w:t xml:space="preserve">несоблюдение ограничений, запретов, неисполнение обязанностей, которые установлены Федеральным </w:t>
            </w:r>
            <w:hyperlink r:id="rId36" w:tooltip="consultantplus://offline/ref=47CDF7080FA180104313687824B7F751FC5F0DFC58771A186A9CB5CAB4W3G8E" w:history="1">
              <w:r w:rsidRPr="00183F30">
                <w:rPr>
                  <w:rFonts w:ascii="Times New Roman" w:hAnsi="Times New Roman" w:cs="Times New Roman"/>
                  <w:bCs/>
                  <w:strike/>
                </w:rPr>
                <w:t>законом</w:t>
              </w:r>
            </w:hyperlink>
            <w:r w:rsidRPr="00183F30">
              <w:rPr>
                <w:rFonts w:ascii="Times New Roman" w:hAnsi="Times New Roman" w:cs="Times New Roman"/>
                <w:bCs/>
                <w:strike/>
              </w:rPr>
              <w:t xml:space="preserve"> от 25 декабря 2008 года N 273-ФЗ "О противодействии коррупции", Федеральным </w:t>
            </w:r>
            <w:hyperlink r:id="rId37" w:tooltip="consultantplus://offline/ref=47CDF7080FA180104313687824B7F751FF5601F75A751A186A9CB5CAB4W3G8E" w:history="1">
              <w:r w:rsidRPr="00183F30">
                <w:rPr>
                  <w:rFonts w:ascii="Times New Roman" w:hAnsi="Times New Roman" w:cs="Times New Roman"/>
                  <w:bCs/>
                  <w:strike/>
                </w:rPr>
                <w:t>законом</w:t>
              </w:r>
            </w:hyperlink>
            <w:r w:rsidRPr="00183F30">
              <w:rPr>
                <w:rFonts w:ascii="Times New Roman" w:hAnsi="Times New Roman" w:cs="Times New Roman"/>
                <w:bCs/>
                <w:strike/>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8" w:tooltip="consultantplus://offline/ref=47CDF7080FA180104313687824B7F751FF5600F154701A186A9CB5CAB4W3G8E" w:history="1">
              <w:r w:rsidRPr="00183F30">
                <w:rPr>
                  <w:rFonts w:ascii="Times New Roman" w:hAnsi="Times New Roman" w:cs="Times New Roman"/>
                  <w:bCs/>
                  <w:strike/>
                </w:rPr>
                <w:t>законом</w:t>
              </w:r>
            </w:hyperlink>
            <w:r w:rsidRPr="00183F30">
              <w:rPr>
                <w:rFonts w:ascii="Times New Roman" w:hAnsi="Times New Roman" w:cs="Times New Roman"/>
                <w:bCs/>
                <w:strike/>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3F30" w:rsidRPr="00183F30" w:rsidRDefault="00183F30" w:rsidP="00183F30">
            <w:pPr>
              <w:pStyle w:val="ConsNonformat"/>
              <w:widowControl/>
              <w:jc w:val="both"/>
              <w:rPr>
                <w:rFonts w:ascii="Times New Roman" w:hAnsi="Times New Roman" w:cs="Times New Roman"/>
                <w:b/>
                <w:bCs/>
                <w:strike/>
              </w:rPr>
            </w:pPr>
          </w:p>
          <w:p w:rsidR="00183F30" w:rsidRPr="00183F30" w:rsidRDefault="00183F30" w:rsidP="00183F30">
            <w:pPr>
              <w:pStyle w:val="ConsNonformat"/>
              <w:widowControl/>
              <w:jc w:val="both"/>
              <w:rPr>
                <w:rFonts w:ascii="Times New Roman" w:hAnsi="Times New Roman" w:cs="Times New Roman"/>
              </w:rPr>
            </w:pPr>
            <w:r w:rsidRPr="00183F30">
              <w:rPr>
                <w:rFonts w:ascii="Times New Roman" w:hAnsi="Times New Roman" w:cs="Times New Roman"/>
              </w:rPr>
              <w:t xml:space="preserve">5. В случае, если при рассмотрении инициативы депутатов Думы района  об удалении главы района в отставку </w:t>
            </w:r>
            <w:r w:rsidRPr="00183F30">
              <w:rPr>
                <w:rFonts w:ascii="Times New Roman" w:hAnsi="Times New Roman" w:cs="Times New Roman"/>
              </w:rPr>
              <w:lastRenderedPageBreak/>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 и (или) решений, действий (бездействия) главы района, повлекших (повлекшего) наступление последствий, предусмотренных </w:t>
            </w:r>
            <w:r w:rsidRPr="00183F30">
              <w:rPr>
                <w:rFonts w:ascii="Times New Roman" w:hAnsi="Times New Roman" w:cs="Times New Roman"/>
                <w:strike/>
              </w:rPr>
              <w:t>подпунктами 2 и 3 пункта 1 статьи 75 Федерального закона от 6 октября 2003 № 131-ФЗ «Об общих принципах организации местного самоуправления в Российской Федерации</w:t>
            </w:r>
            <w:r w:rsidRPr="00183F30">
              <w:rPr>
                <w:rFonts w:ascii="Times New Roman" w:hAnsi="Times New Roman" w:cs="Times New Roman"/>
              </w:rPr>
              <w:t>», решение об удалении главы района в отставку может быть принято только при согласии высшего должностного лица Ханты – Мансийского автономного округа – Югры.</w:t>
            </w:r>
          </w:p>
          <w:p w:rsidR="00183F30" w:rsidRPr="00183F30" w:rsidRDefault="00183F30" w:rsidP="00183F30">
            <w:pPr>
              <w:pStyle w:val="ConsNonformat"/>
              <w:widowControl/>
              <w:jc w:val="both"/>
              <w:rPr>
                <w:rFonts w:ascii="Times New Roman" w:hAnsi="Times New Roman" w:cs="Times New Roman"/>
                <w:b/>
                <w:bCs/>
                <w:strike/>
              </w:rPr>
            </w:pPr>
          </w:p>
          <w:p w:rsidR="00183F30" w:rsidRPr="00183F30" w:rsidRDefault="00183F30" w:rsidP="00183F30">
            <w:pPr>
              <w:pStyle w:val="ab"/>
              <w:tabs>
                <w:tab w:val="left" w:pos="709"/>
              </w:tabs>
              <w:spacing w:before="0" w:beforeAutospacing="0" w:after="0" w:afterAutospacing="0"/>
              <w:jc w:val="both"/>
              <w:rPr>
                <w:strike/>
                <w:sz w:val="20"/>
                <w:szCs w:val="20"/>
              </w:rPr>
            </w:pPr>
            <w:r w:rsidRPr="00183F30">
              <w:rPr>
                <w:sz w:val="20"/>
                <w:szCs w:val="20"/>
              </w:rPr>
              <w:t xml:space="preserve">12. </w:t>
            </w:r>
            <w:r w:rsidRPr="00183F30">
              <w:rPr>
                <w:strike/>
                <w:sz w:val="20"/>
                <w:szCs w:val="20"/>
              </w:rPr>
              <w:t>Решение Думы района  об удалении главы района в отставку подлежит официальному опубликованию (обнародованию) не позднее чем через пять дней со дня его принятия. В случае, если глава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района.</w:t>
            </w:r>
          </w:p>
          <w:p w:rsidR="00183F30" w:rsidRPr="00183F30" w:rsidRDefault="00183F30" w:rsidP="00183F30">
            <w:pPr>
              <w:pStyle w:val="ConsNonformat"/>
              <w:widowControl/>
              <w:jc w:val="both"/>
              <w:rPr>
                <w:rFonts w:ascii="Times New Roman" w:hAnsi="Times New Roman" w:cs="Times New Roman"/>
                <w:b/>
                <w:bCs/>
                <w:strike/>
              </w:rPr>
            </w:pPr>
          </w:p>
        </w:tc>
        <w:tc>
          <w:tcPr>
            <w:tcW w:w="5750" w:type="dxa"/>
          </w:tcPr>
          <w:p w:rsidR="00183F30" w:rsidRDefault="00183F30" w:rsidP="00183F30">
            <w:pPr>
              <w:jc w:val="both"/>
            </w:pPr>
            <w:r>
              <w:lastRenderedPageBreak/>
              <w:t xml:space="preserve">1. </w:t>
            </w:r>
            <w:r w:rsidRPr="00222992">
              <w:t xml:space="preserve">Дума района  в соответствии с  </w:t>
            </w:r>
            <w:r w:rsidRPr="00222992">
              <w:rPr>
                <w:b/>
              </w:rPr>
              <w:t>Федеральным законом от 20 марта 2025 года № 33-ФЗ «Об общих принципах организации местного самоуправления в единой системе публичной власти</w:t>
            </w:r>
            <w:r w:rsidRPr="00222992">
              <w:t xml:space="preserve">» вправе удалить главу района в отставку по </w:t>
            </w:r>
            <w:r w:rsidRPr="00222992">
              <w:lastRenderedPageBreak/>
              <w:t>инициативе депутатов Думы района или по инициативе высшего должностного лица Ханты – Мансийского автономного округа - Югры.</w:t>
            </w:r>
          </w:p>
          <w:p w:rsidR="00183F30" w:rsidRPr="00222992" w:rsidRDefault="00183F30" w:rsidP="00183F30">
            <w:pPr>
              <w:pStyle w:val="ab"/>
              <w:tabs>
                <w:tab w:val="left" w:pos="709"/>
              </w:tabs>
              <w:spacing w:before="0" w:beforeAutospacing="0" w:after="0" w:afterAutospacing="0"/>
              <w:jc w:val="both"/>
              <w:rPr>
                <w:sz w:val="20"/>
                <w:szCs w:val="20"/>
              </w:rPr>
            </w:pPr>
            <w:r w:rsidRPr="00222992">
              <w:rPr>
                <w:sz w:val="20"/>
                <w:szCs w:val="20"/>
              </w:rPr>
              <w:t>2. Основаниями для удаления главы района в отставку являются:</w:t>
            </w:r>
          </w:p>
          <w:p w:rsidR="00183F30" w:rsidRDefault="00183F30" w:rsidP="00183F30">
            <w:pPr>
              <w:pStyle w:val="ab"/>
              <w:numPr>
                <w:ilvl w:val="1"/>
                <w:numId w:val="20"/>
              </w:numPr>
              <w:tabs>
                <w:tab w:val="left" w:pos="709"/>
              </w:tabs>
              <w:spacing w:before="0" w:beforeAutospacing="0" w:after="0" w:afterAutospacing="0"/>
              <w:ind w:left="34" w:hanging="34"/>
              <w:jc w:val="both"/>
              <w:rPr>
                <w:sz w:val="20"/>
                <w:szCs w:val="20"/>
              </w:rPr>
            </w:pPr>
            <w:r w:rsidRPr="00222992">
              <w:rPr>
                <w:sz w:val="20"/>
                <w:szCs w:val="20"/>
              </w:rPr>
              <w:t xml:space="preserve">решения, действия (бездействие) главы района, повлекшие (повлекшее) наступление последствий, предусмотренных </w:t>
            </w:r>
            <w:r w:rsidRPr="00222992">
              <w:rPr>
                <w:b/>
                <w:sz w:val="20"/>
                <w:szCs w:val="20"/>
              </w:rPr>
              <w:t xml:space="preserve">пунктами 2 и 3 части 1 </w:t>
            </w:r>
            <w:hyperlink r:id="rId39" w:history="1">
              <w:r w:rsidRPr="00222992">
                <w:rPr>
                  <w:b/>
                  <w:sz w:val="20"/>
                  <w:szCs w:val="20"/>
                </w:rPr>
                <w:t xml:space="preserve">статьи </w:t>
              </w:r>
            </w:hyperlink>
            <w:r w:rsidRPr="00222992">
              <w:rPr>
                <w:b/>
                <w:sz w:val="20"/>
                <w:szCs w:val="20"/>
              </w:rPr>
              <w:t>38  Федерального закона от 20 марта 2025 года № 33-ФЗ «Об общих принципах организации местного самоуправления в единой системе публичной власти</w:t>
            </w:r>
            <w:r w:rsidRPr="00222992">
              <w:rPr>
                <w:sz w:val="20"/>
                <w:szCs w:val="20"/>
              </w:rPr>
              <w:t>»;</w:t>
            </w:r>
          </w:p>
          <w:p w:rsidR="00183F30" w:rsidRPr="00222992" w:rsidRDefault="00183F30" w:rsidP="00183F30">
            <w:pPr>
              <w:pStyle w:val="ab"/>
              <w:numPr>
                <w:ilvl w:val="1"/>
                <w:numId w:val="20"/>
              </w:numPr>
              <w:tabs>
                <w:tab w:val="left" w:pos="709"/>
              </w:tabs>
              <w:spacing w:before="0" w:beforeAutospacing="0" w:after="0" w:afterAutospacing="0"/>
              <w:ind w:left="34" w:hanging="34"/>
              <w:jc w:val="both"/>
              <w:rPr>
                <w:sz w:val="20"/>
                <w:szCs w:val="20"/>
              </w:rPr>
            </w:pPr>
            <w:r w:rsidRPr="00222992">
              <w:rPr>
                <w:sz w:val="20"/>
                <w:szCs w:val="20"/>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w:t>
            </w:r>
            <w:r w:rsidRPr="00222992">
              <w:rPr>
                <w:b/>
                <w:sz w:val="20"/>
                <w:szCs w:val="20"/>
              </w:rPr>
              <w:t>Федеральным законом от 20 марта 2025 года № 33-ФЗ «Об общих принципах организации местного самоуправления в единой системе публичной власти</w:t>
            </w:r>
            <w:r w:rsidRPr="00222992">
              <w:rPr>
                <w:sz w:val="20"/>
                <w:szCs w:val="20"/>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 – Мансийского автономного округа - Югры;</w:t>
            </w:r>
          </w:p>
          <w:p w:rsidR="00183F30" w:rsidRPr="00183F30" w:rsidRDefault="00183F30" w:rsidP="00183F30">
            <w:pPr>
              <w:pStyle w:val="ab"/>
              <w:tabs>
                <w:tab w:val="left" w:pos="709"/>
              </w:tabs>
              <w:spacing w:before="0" w:beforeAutospacing="0" w:after="0" w:afterAutospacing="0"/>
              <w:ind w:left="34"/>
              <w:jc w:val="both"/>
              <w:rPr>
                <w:sz w:val="20"/>
                <w:szCs w:val="20"/>
              </w:rPr>
            </w:pPr>
            <w:r w:rsidRPr="00183F30">
              <w:rPr>
                <w:bCs/>
                <w:sz w:val="20"/>
                <w:szCs w:val="20"/>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183F30" w:rsidRDefault="00183F30" w:rsidP="00183F30">
            <w:pPr>
              <w:pStyle w:val="ab"/>
              <w:tabs>
                <w:tab w:val="left" w:pos="709"/>
              </w:tabs>
              <w:spacing w:before="0" w:beforeAutospacing="0" w:after="0" w:afterAutospacing="0"/>
              <w:ind w:left="34"/>
              <w:jc w:val="both"/>
              <w:rPr>
                <w:sz w:val="20"/>
                <w:szCs w:val="20"/>
              </w:rPr>
            </w:pPr>
          </w:p>
          <w:p w:rsidR="00183F30" w:rsidRDefault="00183F30" w:rsidP="00183F30">
            <w:pPr>
              <w:pStyle w:val="ab"/>
              <w:tabs>
                <w:tab w:val="left" w:pos="709"/>
              </w:tabs>
              <w:spacing w:before="0" w:beforeAutospacing="0" w:after="0" w:afterAutospacing="0"/>
              <w:ind w:left="34"/>
              <w:jc w:val="both"/>
              <w:rPr>
                <w:sz w:val="20"/>
                <w:szCs w:val="20"/>
              </w:rPr>
            </w:pPr>
          </w:p>
          <w:p w:rsidR="00183F30" w:rsidRDefault="00183F30" w:rsidP="00183F30">
            <w:pPr>
              <w:pStyle w:val="ab"/>
              <w:tabs>
                <w:tab w:val="left" w:pos="709"/>
              </w:tabs>
              <w:spacing w:before="0" w:beforeAutospacing="0" w:after="0" w:afterAutospacing="0"/>
              <w:ind w:left="34"/>
              <w:jc w:val="both"/>
              <w:rPr>
                <w:sz w:val="20"/>
                <w:szCs w:val="20"/>
              </w:rPr>
            </w:pPr>
          </w:p>
          <w:p w:rsidR="00183F30" w:rsidRDefault="00183F30" w:rsidP="00183F30">
            <w:pPr>
              <w:pStyle w:val="ab"/>
              <w:tabs>
                <w:tab w:val="left" w:pos="709"/>
              </w:tabs>
              <w:spacing w:before="0" w:beforeAutospacing="0" w:after="0" w:afterAutospacing="0"/>
              <w:ind w:left="34"/>
              <w:jc w:val="both"/>
              <w:rPr>
                <w:sz w:val="20"/>
                <w:szCs w:val="20"/>
              </w:rPr>
            </w:pPr>
          </w:p>
          <w:p w:rsidR="00183F30" w:rsidRDefault="00183F30" w:rsidP="00183F30">
            <w:pPr>
              <w:pStyle w:val="ab"/>
              <w:tabs>
                <w:tab w:val="left" w:pos="709"/>
              </w:tabs>
              <w:spacing w:before="0" w:beforeAutospacing="0" w:after="0" w:afterAutospacing="0"/>
              <w:ind w:left="34"/>
              <w:jc w:val="both"/>
              <w:rPr>
                <w:sz w:val="20"/>
                <w:szCs w:val="20"/>
              </w:rPr>
            </w:pPr>
          </w:p>
          <w:p w:rsidR="00183F30" w:rsidRDefault="00183F30" w:rsidP="00183F30">
            <w:pPr>
              <w:pStyle w:val="ab"/>
              <w:tabs>
                <w:tab w:val="left" w:pos="709"/>
              </w:tabs>
              <w:spacing w:before="0" w:beforeAutospacing="0" w:after="0" w:afterAutospacing="0"/>
              <w:ind w:left="34"/>
              <w:jc w:val="both"/>
              <w:rPr>
                <w:sz w:val="20"/>
                <w:szCs w:val="20"/>
              </w:rPr>
            </w:pPr>
          </w:p>
          <w:p w:rsidR="00183F30" w:rsidRDefault="00183F30" w:rsidP="00183F30">
            <w:pPr>
              <w:pStyle w:val="ab"/>
              <w:tabs>
                <w:tab w:val="left" w:pos="709"/>
              </w:tabs>
              <w:spacing w:before="0" w:beforeAutospacing="0" w:after="0" w:afterAutospacing="0"/>
              <w:ind w:left="34"/>
              <w:jc w:val="both"/>
              <w:rPr>
                <w:sz w:val="20"/>
                <w:szCs w:val="20"/>
              </w:rPr>
            </w:pPr>
          </w:p>
          <w:p w:rsidR="00183F30" w:rsidRPr="00222992" w:rsidRDefault="00183F30" w:rsidP="00183F30">
            <w:pPr>
              <w:pStyle w:val="ab"/>
              <w:tabs>
                <w:tab w:val="left" w:pos="709"/>
              </w:tabs>
              <w:spacing w:before="0" w:beforeAutospacing="0" w:after="0" w:afterAutospacing="0"/>
              <w:ind w:left="34"/>
              <w:jc w:val="both"/>
              <w:rPr>
                <w:sz w:val="20"/>
                <w:szCs w:val="20"/>
              </w:rPr>
            </w:pPr>
            <w:r w:rsidRPr="00222992">
              <w:rPr>
                <w:sz w:val="20"/>
                <w:szCs w:val="20"/>
              </w:rPr>
              <w:t>5.</w:t>
            </w:r>
            <w:r>
              <w:t xml:space="preserve"> </w:t>
            </w:r>
            <w:r w:rsidRPr="00222992">
              <w:rPr>
                <w:sz w:val="20"/>
                <w:szCs w:val="20"/>
              </w:rPr>
              <w:t xml:space="preserve">В случае, если при рассмотрении инициативы депутатов Думы района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w:t>
            </w:r>
            <w:r w:rsidRPr="00222992">
              <w:rPr>
                <w:sz w:val="20"/>
                <w:szCs w:val="20"/>
              </w:rPr>
              <w:lastRenderedPageBreak/>
              <w:t xml:space="preserve">законами и законами Ханты – Мансийского автономного округа – Югры, и (или) решений, действий (бездействия) главы района, повлекших (повлекшего) наступление последствий, предусмотренных </w:t>
            </w:r>
            <w:r w:rsidRPr="00222992">
              <w:rPr>
                <w:b/>
                <w:sz w:val="20"/>
                <w:szCs w:val="20"/>
              </w:rPr>
              <w:t xml:space="preserve">пунктами 2 и 3 части 1 </w:t>
            </w:r>
            <w:hyperlink r:id="rId40" w:history="1">
              <w:r w:rsidRPr="00222992">
                <w:rPr>
                  <w:b/>
                  <w:sz w:val="20"/>
                  <w:szCs w:val="20"/>
                </w:rPr>
                <w:t xml:space="preserve">статьи </w:t>
              </w:r>
            </w:hyperlink>
            <w:r w:rsidRPr="00222992">
              <w:rPr>
                <w:b/>
                <w:sz w:val="20"/>
                <w:szCs w:val="20"/>
              </w:rPr>
              <w:t>38  Федерального закона от 20 марта 2025 года № 33-ФЗ «Об общих принципах организации местного самоуправления в единой системе публичной власти</w:t>
            </w:r>
            <w:r w:rsidRPr="00222992">
              <w:rPr>
                <w:sz w:val="20"/>
                <w:szCs w:val="20"/>
              </w:rPr>
              <w:t>», решение об удалении главы района в отставку может быть принято только при согласии высшего должностного лица Ханты – Мансийского автономного округа – Югры.</w:t>
            </w:r>
          </w:p>
          <w:p w:rsidR="00183F30" w:rsidRPr="00222992" w:rsidRDefault="00183F30" w:rsidP="00183F30">
            <w:pPr>
              <w:pStyle w:val="ab"/>
              <w:tabs>
                <w:tab w:val="left" w:pos="709"/>
              </w:tabs>
              <w:spacing w:before="0" w:beforeAutospacing="0" w:after="0" w:afterAutospacing="0"/>
              <w:jc w:val="both"/>
              <w:rPr>
                <w:sz w:val="20"/>
                <w:szCs w:val="20"/>
              </w:rPr>
            </w:pPr>
            <w:r>
              <w:rPr>
                <w:sz w:val="20"/>
                <w:szCs w:val="20"/>
              </w:rPr>
              <w:t xml:space="preserve">12. </w:t>
            </w:r>
            <w:r w:rsidRPr="00222992">
              <w:rPr>
                <w:sz w:val="20"/>
                <w:szCs w:val="20"/>
              </w:rPr>
              <w:t>Решение Думы района об удалении главы района в отставку подлежит обнародованию не позднее чем через пять дней со дня его принятия.</w:t>
            </w:r>
          </w:p>
          <w:p w:rsidR="00183F30" w:rsidRDefault="00183F30" w:rsidP="00183F30">
            <w:pPr>
              <w:jc w:val="both"/>
            </w:pPr>
          </w:p>
        </w:tc>
        <w:tc>
          <w:tcPr>
            <w:tcW w:w="2702" w:type="dxa"/>
          </w:tcPr>
          <w:p w:rsidR="00183F30" w:rsidRDefault="00183F30" w:rsidP="00183F30">
            <w:r w:rsidRPr="00012105">
              <w:rPr>
                <w:rFonts w:ascii="PT Astra Serif" w:hAnsi="PT Astra Serif"/>
              </w:rPr>
              <w:lastRenderedPageBreak/>
              <w:t xml:space="preserve">Федеральный закон </w:t>
            </w:r>
            <w:r w:rsidRPr="00012105">
              <w:t xml:space="preserve">от 20 марта 2025 года № 33-ФЗ «Об общих принципах организации местного </w:t>
            </w:r>
            <w:r w:rsidRPr="00012105">
              <w:lastRenderedPageBreak/>
              <w:t>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lastRenderedPageBreak/>
              <w:t>32</w:t>
            </w:r>
          </w:p>
        </w:tc>
        <w:tc>
          <w:tcPr>
            <w:tcW w:w="1417" w:type="dxa"/>
          </w:tcPr>
          <w:p w:rsidR="00183F30" w:rsidRPr="008220BC" w:rsidRDefault="00183F30" w:rsidP="00183F30">
            <w:r w:rsidRPr="008220BC">
              <w:t>Статья 47.2.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w:t>
            </w:r>
            <w:r w:rsidRPr="008220BC">
              <w:lastRenderedPageBreak/>
              <w:t>ия</w:t>
            </w:r>
          </w:p>
          <w:p w:rsidR="00183F30" w:rsidRPr="001152DE" w:rsidRDefault="00183F30" w:rsidP="00183F30"/>
        </w:tc>
        <w:tc>
          <w:tcPr>
            <w:tcW w:w="5802" w:type="dxa"/>
          </w:tcPr>
          <w:p w:rsidR="00183F30" w:rsidRPr="008220BC" w:rsidRDefault="00183F30" w:rsidP="00183F30">
            <w:pPr>
              <w:pStyle w:val="a9"/>
              <w:numPr>
                <w:ilvl w:val="0"/>
                <w:numId w:val="31"/>
              </w:numPr>
              <w:tabs>
                <w:tab w:val="left" w:pos="709"/>
              </w:tabs>
              <w:ind w:left="0" w:firstLine="284"/>
              <w:jc w:val="both"/>
              <w:rPr>
                <w:b/>
                <w:sz w:val="20"/>
                <w:szCs w:val="20"/>
              </w:rPr>
            </w:pPr>
            <w:r w:rsidRPr="008220BC">
              <w:rPr>
                <w:sz w:val="20"/>
                <w:szCs w:val="20"/>
              </w:rPr>
              <w:lastRenderedPageBreak/>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83F30" w:rsidRPr="00222992" w:rsidRDefault="00183F30" w:rsidP="00183F30">
            <w:pPr>
              <w:pStyle w:val="ConsNonformat"/>
              <w:widowControl/>
              <w:jc w:val="both"/>
              <w:rPr>
                <w:rFonts w:ascii="Times New Roman" w:hAnsi="Times New Roman" w:cs="Times New Roman"/>
              </w:rPr>
            </w:pPr>
          </w:p>
        </w:tc>
        <w:tc>
          <w:tcPr>
            <w:tcW w:w="5750" w:type="dxa"/>
          </w:tcPr>
          <w:p w:rsidR="00183F30" w:rsidRDefault="00183F30" w:rsidP="00183F30">
            <w:pPr>
              <w:jc w:val="both"/>
            </w:pPr>
            <w:r>
              <w:t>Статья утратила силу.</w:t>
            </w:r>
          </w:p>
        </w:tc>
        <w:tc>
          <w:tcPr>
            <w:tcW w:w="2702" w:type="dxa"/>
          </w:tcPr>
          <w:p w:rsidR="00183F30" w:rsidRPr="00012105" w:rsidRDefault="00183F30" w:rsidP="00183F30">
            <w:pPr>
              <w:rPr>
                <w:rFonts w:ascii="PT Astra Serif" w:hAnsi="PT Astra Serif"/>
              </w:rPr>
            </w:pPr>
            <w:r w:rsidRPr="00012105">
              <w:rPr>
                <w:rFonts w:ascii="PT Astra Serif" w:hAnsi="PT Astra Serif"/>
              </w:rPr>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r w:rsidR="00183F30" w:rsidRPr="00CD3B02" w:rsidTr="008D7ED7">
        <w:trPr>
          <w:trHeight w:val="841"/>
          <w:jc w:val="center"/>
        </w:trPr>
        <w:tc>
          <w:tcPr>
            <w:tcW w:w="578" w:type="dxa"/>
          </w:tcPr>
          <w:p w:rsidR="00183F30" w:rsidRDefault="00183F30" w:rsidP="00183F30">
            <w:pPr>
              <w:tabs>
                <w:tab w:val="left" w:pos="4395"/>
              </w:tabs>
              <w:suppressAutoHyphens/>
              <w:spacing w:line="0" w:lineRule="atLeast"/>
              <w:jc w:val="both"/>
            </w:pPr>
            <w:r>
              <w:lastRenderedPageBreak/>
              <w:t>33</w:t>
            </w:r>
          </w:p>
        </w:tc>
        <w:tc>
          <w:tcPr>
            <w:tcW w:w="1417" w:type="dxa"/>
          </w:tcPr>
          <w:p w:rsidR="00183F30" w:rsidRDefault="00183F30" w:rsidP="00183F30">
            <w:r w:rsidRPr="001152DE">
              <w:t xml:space="preserve">Статья </w:t>
            </w:r>
            <w:r>
              <w:t>49.</w:t>
            </w:r>
            <w:r w:rsidRPr="001152DE">
              <w:t xml:space="preserve"> </w:t>
            </w:r>
            <w:r w:rsidRPr="00222992">
              <w:rPr>
                <w:bCs/>
                <w:szCs w:val="28"/>
              </w:rPr>
              <w:t>Порядок внесения изменений и (или) дополнений в настоящий устав</w:t>
            </w:r>
          </w:p>
        </w:tc>
        <w:tc>
          <w:tcPr>
            <w:tcW w:w="5802" w:type="dxa"/>
          </w:tcPr>
          <w:p w:rsidR="00183F30" w:rsidRPr="00222992" w:rsidRDefault="00183F30" w:rsidP="00183F30">
            <w:pPr>
              <w:pStyle w:val="a9"/>
              <w:numPr>
                <w:ilvl w:val="0"/>
                <w:numId w:val="27"/>
              </w:numPr>
              <w:ind w:left="0" w:firstLine="360"/>
              <w:jc w:val="both"/>
              <w:rPr>
                <w:i/>
                <w:sz w:val="20"/>
                <w:szCs w:val="20"/>
              </w:rPr>
            </w:pPr>
            <w:r w:rsidRPr="00222992">
              <w:rPr>
                <w:sz w:val="20"/>
                <w:szCs w:val="20"/>
              </w:rPr>
              <w:t xml:space="preserve">Проект </w:t>
            </w:r>
            <w:r w:rsidRPr="00222992">
              <w:rPr>
                <w:bCs/>
                <w:sz w:val="20"/>
                <w:szCs w:val="20"/>
              </w:rPr>
              <w:t xml:space="preserve">устава района, проект </w:t>
            </w:r>
            <w:r w:rsidRPr="00222992">
              <w:rPr>
                <w:sz w:val="20"/>
                <w:szCs w:val="20"/>
              </w:rPr>
              <w:t xml:space="preserve">решения Думы района о внесении  изменений и (или) дополнений в настоящий устав не позднее, чем за 30 дней до дня рассмотрения Думой района вопроса о внесении изменений и (или) дополнений в настоящий устав, подлежит официальному опубликованию </w:t>
            </w:r>
            <w:r w:rsidRPr="007246A2">
              <w:rPr>
                <w:strike/>
                <w:sz w:val="20"/>
                <w:szCs w:val="20"/>
              </w:rPr>
              <w:t>(обнародованию)</w:t>
            </w:r>
            <w:r w:rsidRPr="00222992">
              <w:rPr>
                <w:sz w:val="20"/>
                <w:szCs w:val="20"/>
              </w:rPr>
              <w:t xml:space="preserve"> с одновременным опубликованием </w:t>
            </w:r>
            <w:r w:rsidRPr="007246A2">
              <w:rPr>
                <w:strike/>
                <w:sz w:val="20"/>
                <w:szCs w:val="20"/>
              </w:rPr>
              <w:t>(обнародованием)</w:t>
            </w:r>
            <w:r w:rsidRPr="00222992">
              <w:rPr>
                <w:sz w:val="20"/>
                <w:szCs w:val="20"/>
              </w:rPr>
              <w:t xml:space="preserve">, установленного Думой района порядка учета предложений по проекту указанного решения Думы района, а также участия граждан в его обсуждении. Не требуется официальное опубликование </w:t>
            </w:r>
            <w:r w:rsidRPr="007246A2">
              <w:rPr>
                <w:strike/>
                <w:sz w:val="20"/>
                <w:szCs w:val="20"/>
              </w:rPr>
              <w:t>(обнародование)</w:t>
            </w:r>
            <w:r w:rsidRPr="00222992">
              <w:rPr>
                <w:sz w:val="20"/>
                <w:szCs w:val="20"/>
              </w:rPr>
              <w:t xml:space="preserve"> порядка учета предложений по проекту решения Думы района «О внесении изменений и дополнений в устав района», а также порядка участия граждан в его обсуждении в случае, когда в устав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района в соответствие с этими нормативными правовыми актами. </w:t>
            </w:r>
          </w:p>
          <w:p w:rsidR="00183F30" w:rsidRPr="00222992" w:rsidRDefault="00183F30" w:rsidP="00183F30">
            <w:pPr>
              <w:pStyle w:val="ConsNormal"/>
              <w:widowControl/>
              <w:numPr>
                <w:ilvl w:val="0"/>
                <w:numId w:val="27"/>
              </w:numPr>
              <w:ind w:left="0" w:firstLine="360"/>
              <w:jc w:val="both"/>
              <w:rPr>
                <w:rFonts w:ascii="Times New Roman" w:hAnsi="Times New Roman" w:cs="Times New Roman"/>
                <w:i/>
              </w:rPr>
            </w:pPr>
            <w:r w:rsidRPr="00222992">
              <w:rPr>
                <w:rFonts w:ascii="Times New Roman" w:hAnsi="Times New Roman" w:cs="Times New Roman"/>
              </w:rPr>
              <w:t xml:space="preserve">Проект </w:t>
            </w:r>
            <w:r w:rsidRPr="00222992">
              <w:rPr>
                <w:rFonts w:ascii="Times New Roman" w:hAnsi="Times New Roman" w:cs="Times New Roman"/>
                <w:bCs/>
              </w:rPr>
              <w:t xml:space="preserve">устава района, проект </w:t>
            </w:r>
            <w:r w:rsidRPr="00222992">
              <w:rPr>
                <w:rFonts w:ascii="Times New Roman" w:hAnsi="Times New Roman" w:cs="Times New Roman"/>
              </w:rPr>
              <w:t>решения Думы района о внесении  изменений и (или) дополнений в настоящий устав выносится Думой района на публичные слушания</w:t>
            </w:r>
            <w:r w:rsidRPr="00222992">
              <w:rPr>
                <w:rFonts w:ascii="Times New Roman" w:hAnsi="Times New Roman" w:cs="Times New Roman"/>
                <w:bCs/>
              </w:rPr>
              <w:t>, кроме случаев, предусмотренных в подпункте 1 пункта 4 статьи 12 настоящего устава</w:t>
            </w:r>
            <w:r w:rsidRPr="00222992">
              <w:rPr>
                <w:rFonts w:ascii="Times New Roman" w:hAnsi="Times New Roman" w:cs="Times New Roman"/>
              </w:rPr>
              <w:t>. Результаты  публичных слушаний подлежат официальному опубликованию</w:t>
            </w:r>
            <w:r>
              <w:rPr>
                <w:rFonts w:ascii="Times New Roman" w:hAnsi="Times New Roman" w:cs="Times New Roman"/>
              </w:rPr>
              <w:t xml:space="preserve"> </w:t>
            </w:r>
            <w:r w:rsidRPr="007246A2">
              <w:rPr>
                <w:rFonts w:ascii="Times New Roman" w:hAnsi="Times New Roman" w:cs="Times New Roman"/>
                <w:strike/>
              </w:rPr>
              <w:t>(обнародованию)</w:t>
            </w:r>
            <w:r w:rsidRPr="00222992">
              <w:rPr>
                <w:rFonts w:ascii="Times New Roman" w:hAnsi="Times New Roman" w:cs="Times New Roman"/>
              </w:rPr>
              <w:t xml:space="preserve">. </w:t>
            </w:r>
          </w:p>
          <w:p w:rsidR="00183F30" w:rsidRPr="00222992" w:rsidRDefault="00183F30" w:rsidP="00183F30">
            <w:pPr>
              <w:pStyle w:val="a9"/>
              <w:numPr>
                <w:ilvl w:val="0"/>
                <w:numId w:val="27"/>
              </w:numPr>
              <w:autoSpaceDE w:val="0"/>
              <w:autoSpaceDN w:val="0"/>
              <w:adjustRightInd w:val="0"/>
              <w:spacing w:line="0" w:lineRule="atLeast"/>
              <w:ind w:left="0" w:firstLine="360"/>
              <w:jc w:val="both"/>
              <w:rPr>
                <w:i/>
                <w:sz w:val="20"/>
                <w:szCs w:val="20"/>
              </w:rPr>
            </w:pPr>
            <w:r w:rsidRPr="00222992">
              <w:rPr>
                <w:bCs/>
                <w:sz w:val="20"/>
                <w:szCs w:val="20"/>
              </w:rPr>
              <w:t xml:space="preserve">Устав района, решение Думы района </w:t>
            </w:r>
            <w:r w:rsidRPr="00222992">
              <w:rPr>
                <w:sz w:val="20"/>
                <w:szCs w:val="20"/>
              </w:rPr>
              <w:t>о внесении изменений и (или) дополнений в настоящий устав считается принятым, если за его принятие проголосовало не менее 14 депутатов Думы района</w:t>
            </w:r>
          </w:p>
          <w:p w:rsidR="00183F30" w:rsidRPr="00222992" w:rsidRDefault="00183F30" w:rsidP="00183F30">
            <w:pPr>
              <w:pStyle w:val="a9"/>
              <w:numPr>
                <w:ilvl w:val="0"/>
                <w:numId w:val="27"/>
              </w:numPr>
              <w:ind w:left="0" w:firstLine="360"/>
              <w:jc w:val="both"/>
              <w:rPr>
                <w:sz w:val="20"/>
                <w:szCs w:val="20"/>
              </w:rPr>
            </w:pPr>
            <w:r w:rsidRPr="00222992">
              <w:rPr>
                <w:sz w:val="20"/>
                <w:szCs w:val="20"/>
              </w:rPr>
              <w:t>Устав района, решение Думы района о внесении изменений и (или) дополнений в настоящий устав  направляется главой района в регистрирующий орган в течение 15 дней со дня его принятия.</w:t>
            </w:r>
          </w:p>
          <w:p w:rsidR="00183F30" w:rsidRPr="00222992" w:rsidRDefault="00183F30" w:rsidP="00183F30">
            <w:pPr>
              <w:pStyle w:val="a9"/>
              <w:numPr>
                <w:ilvl w:val="0"/>
                <w:numId w:val="27"/>
              </w:numPr>
              <w:autoSpaceDE w:val="0"/>
              <w:autoSpaceDN w:val="0"/>
              <w:adjustRightInd w:val="0"/>
              <w:ind w:left="0" w:firstLine="360"/>
              <w:jc w:val="both"/>
              <w:rPr>
                <w:i/>
                <w:sz w:val="20"/>
                <w:szCs w:val="20"/>
              </w:rPr>
            </w:pPr>
            <w:r w:rsidRPr="00222992">
              <w:rPr>
                <w:sz w:val="20"/>
                <w:szCs w:val="20"/>
              </w:rPr>
              <w:t xml:space="preserve">Устав района, решение Думы района о внесении изменений и дополнений в настоящий устав подлежат официальному опубликованию </w:t>
            </w:r>
            <w:r w:rsidRPr="007246A2">
              <w:rPr>
                <w:strike/>
                <w:sz w:val="20"/>
                <w:szCs w:val="20"/>
              </w:rPr>
              <w:t>(обнародованию)</w:t>
            </w:r>
            <w:r w:rsidRPr="00222992">
              <w:rPr>
                <w:sz w:val="20"/>
                <w:szCs w:val="20"/>
              </w:rPr>
              <w:t xml:space="preserve"> после их государственной регистрации и вступают в силу после их официального опубликования </w:t>
            </w:r>
            <w:r w:rsidRPr="007246A2">
              <w:rPr>
                <w:strike/>
                <w:sz w:val="20"/>
                <w:szCs w:val="20"/>
              </w:rPr>
              <w:t>(обнародования).</w:t>
            </w:r>
            <w:r w:rsidRPr="00222992">
              <w:rPr>
                <w:sz w:val="20"/>
                <w:szCs w:val="20"/>
              </w:rPr>
              <w:t xml:space="preserve"> Глава района обязан опубликовать  </w:t>
            </w:r>
            <w:r w:rsidRPr="007246A2">
              <w:rPr>
                <w:strike/>
                <w:sz w:val="20"/>
                <w:szCs w:val="20"/>
              </w:rPr>
              <w:t>(обнародовать)</w:t>
            </w:r>
            <w:r w:rsidRPr="00222992">
              <w:rPr>
                <w:sz w:val="20"/>
                <w:szCs w:val="20"/>
              </w:rPr>
              <w:t xml:space="preserve"> зарегистрированные устав </w:t>
            </w:r>
            <w:r w:rsidRPr="00222992">
              <w:rPr>
                <w:sz w:val="20"/>
                <w:szCs w:val="20"/>
              </w:rPr>
              <w:lastRenderedPageBreak/>
              <w:t xml:space="preserve">района, решение Думы района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41" w:history="1">
              <w:r w:rsidRPr="00222992">
                <w:rPr>
                  <w:rStyle w:val="aa"/>
                  <w:color w:val="auto"/>
                  <w:sz w:val="20"/>
                  <w:szCs w:val="20"/>
                  <w:u w:val="none"/>
                </w:rPr>
                <w:t>частью 6 статьи 4 Федерального закона от 21 июля 2005 года № 97-ФЗ «О государственной регистрации уставов муниципальных образований</w:t>
              </w:r>
            </w:hyperlink>
            <w:r w:rsidRPr="00222992">
              <w:rPr>
                <w:rStyle w:val="aa"/>
                <w:color w:val="auto"/>
                <w:sz w:val="20"/>
                <w:szCs w:val="20"/>
                <w:u w:val="none"/>
              </w:rPr>
              <w:t>»</w:t>
            </w:r>
            <w:r w:rsidRPr="00222992">
              <w:rPr>
                <w:sz w:val="20"/>
                <w:szCs w:val="20"/>
              </w:rPr>
              <w:t xml:space="preserve">. </w:t>
            </w:r>
          </w:p>
          <w:p w:rsidR="00183F30" w:rsidRPr="00222992" w:rsidRDefault="00183F30" w:rsidP="00183F30">
            <w:pPr>
              <w:pStyle w:val="ConsNormal"/>
              <w:widowControl/>
              <w:numPr>
                <w:ilvl w:val="0"/>
                <w:numId w:val="27"/>
              </w:numPr>
              <w:tabs>
                <w:tab w:val="left" w:pos="709"/>
              </w:tabs>
              <w:ind w:left="0" w:firstLine="360"/>
              <w:jc w:val="both"/>
              <w:rPr>
                <w:rFonts w:ascii="Times New Roman" w:hAnsi="Times New Roman" w:cs="Times New Roman"/>
                <w:b/>
              </w:rPr>
            </w:pPr>
            <w:r w:rsidRPr="00222992">
              <w:rPr>
                <w:rFonts w:ascii="Times New Roman" w:hAnsi="Times New Roman" w:cs="Times New Roman"/>
              </w:rPr>
              <w:t xml:space="preserve">Сведения об источнике и о дате официального опубликования </w:t>
            </w:r>
            <w:r w:rsidRPr="007246A2">
              <w:rPr>
                <w:rFonts w:ascii="Times New Roman" w:hAnsi="Times New Roman" w:cs="Times New Roman"/>
                <w:strike/>
              </w:rPr>
              <w:t>(обнародования)</w:t>
            </w:r>
            <w:r w:rsidRPr="00222992">
              <w:rPr>
                <w:rFonts w:ascii="Times New Roman" w:hAnsi="Times New Roman" w:cs="Times New Roman"/>
              </w:rPr>
              <w:t xml:space="preserve"> устава муниципального образования (муниципального правового акта о внесении изменений в устав муниципального образования) направляются в регистрирующий орган в течение 10 дней со дня официального опубликования </w:t>
            </w:r>
            <w:r w:rsidRPr="007246A2">
              <w:rPr>
                <w:rFonts w:ascii="Times New Roman" w:hAnsi="Times New Roman" w:cs="Times New Roman"/>
                <w:strike/>
              </w:rPr>
              <w:t>(обнародования)</w:t>
            </w:r>
            <w:r w:rsidRPr="00222992">
              <w:rPr>
                <w:rFonts w:ascii="Times New Roman" w:hAnsi="Times New Roman" w:cs="Times New Roman"/>
              </w:rPr>
              <w:t xml:space="preserve"> устава муниципального образования (муниципального правового акта о внесении изменений в устав муниципального образования).</w:t>
            </w:r>
          </w:p>
          <w:p w:rsidR="00183F30" w:rsidRPr="00222992" w:rsidRDefault="00183F30" w:rsidP="00183F30">
            <w:pPr>
              <w:ind w:firstLine="426"/>
              <w:jc w:val="both"/>
              <w:rPr>
                <w:b/>
                <w:bCs/>
              </w:rPr>
            </w:pPr>
            <w:r>
              <w:t xml:space="preserve">7. </w:t>
            </w:r>
            <w:r w:rsidRPr="00222992">
              <w:t>Изменения и дополнения, внесенные в устав района и предусматривающие создание контрольного органа Кондинского района, вступают в силу в порядке, предусмотренном пунктом 5 настоящей статьи.</w:t>
            </w:r>
          </w:p>
          <w:p w:rsidR="00183F30" w:rsidRPr="00222992" w:rsidRDefault="00183F30" w:rsidP="00183F30">
            <w:pPr>
              <w:pStyle w:val="ConsNonformat"/>
              <w:widowControl/>
              <w:ind w:firstLine="284"/>
              <w:jc w:val="both"/>
              <w:rPr>
                <w:rFonts w:ascii="Times New Roman" w:hAnsi="Times New Roman" w:cs="Times New Roman"/>
                <w:b/>
                <w:bCs/>
                <w:strike/>
              </w:rPr>
            </w:pPr>
          </w:p>
        </w:tc>
        <w:tc>
          <w:tcPr>
            <w:tcW w:w="5750" w:type="dxa"/>
          </w:tcPr>
          <w:p w:rsidR="00183F30" w:rsidRDefault="00183F30" w:rsidP="00183F30">
            <w:pPr>
              <w:jc w:val="both"/>
            </w:pPr>
            <w:r>
              <w:lastRenderedPageBreak/>
              <w:t xml:space="preserve">1. </w:t>
            </w:r>
            <w:r w:rsidRPr="00222992">
              <w:t xml:space="preserve">Проект </w:t>
            </w:r>
            <w:r w:rsidRPr="00222992">
              <w:rPr>
                <w:bCs/>
              </w:rPr>
              <w:t xml:space="preserve">устава района, проект </w:t>
            </w:r>
            <w:r w:rsidRPr="00222992">
              <w:t xml:space="preserve">решения Думы района о внесении  изменений и (или) дополнений в настоящий устав не позднее, чем за 30 дней до дня рассмотрения Думой района вопроса о внесении изменений и (или) дополнений в настоящий устав, подлежит официальному опубликованию с одновременным опубликованием, установленного Думой района порядка учета предложений по проекту указанного решения Думы района, а также участия граждан в его обсуждении. Не требуется официальное опубликование порядка учета предложений по проекту решения Думы района «О внесении изменений и дополнений в устав района», а также порядка участия граждан в его обсуждении в случае, когда в устав района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устава района в соответствие с этими нормативными правовыми актами. </w:t>
            </w:r>
          </w:p>
          <w:p w:rsidR="00183F30" w:rsidRPr="00222992" w:rsidRDefault="00183F30" w:rsidP="00183F30">
            <w:pPr>
              <w:jc w:val="both"/>
              <w:rPr>
                <w:i/>
              </w:rPr>
            </w:pPr>
            <w:r>
              <w:t xml:space="preserve">2. </w:t>
            </w:r>
            <w:r w:rsidRPr="00222992">
              <w:t xml:space="preserve">Проект </w:t>
            </w:r>
            <w:r w:rsidRPr="00222992">
              <w:rPr>
                <w:bCs/>
              </w:rPr>
              <w:t xml:space="preserve">устава района, проект </w:t>
            </w:r>
            <w:r w:rsidRPr="00222992">
              <w:t>решения Думы района о внесении  изменений и (или) дополнений в настоящий устав выносится Думой района на публичные слушания</w:t>
            </w:r>
            <w:r w:rsidRPr="00222992">
              <w:rPr>
                <w:bCs/>
              </w:rPr>
              <w:t>, кроме случаев, предусмотренных в подпункте 1 пункта 4 статьи 12 настоящего устава</w:t>
            </w:r>
            <w:r w:rsidRPr="00222992">
              <w:t xml:space="preserve">. Результаты  публичных слушаний подлежат официальному опубликованию. </w:t>
            </w:r>
          </w:p>
          <w:p w:rsidR="00183F30" w:rsidRPr="00222992" w:rsidRDefault="00183F30" w:rsidP="00183F30">
            <w:pPr>
              <w:pStyle w:val="a9"/>
              <w:numPr>
                <w:ilvl w:val="0"/>
                <w:numId w:val="20"/>
              </w:numPr>
              <w:autoSpaceDE w:val="0"/>
              <w:autoSpaceDN w:val="0"/>
              <w:adjustRightInd w:val="0"/>
              <w:spacing w:line="0" w:lineRule="atLeast"/>
              <w:ind w:left="318"/>
              <w:jc w:val="both"/>
              <w:rPr>
                <w:i/>
                <w:sz w:val="20"/>
                <w:szCs w:val="20"/>
              </w:rPr>
            </w:pPr>
            <w:r w:rsidRPr="00222992">
              <w:rPr>
                <w:bCs/>
                <w:sz w:val="20"/>
                <w:szCs w:val="20"/>
              </w:rPr>
              <w:t xml:space="preserve">Устав района, решение Думы района </w:t>
            </w:r>
            <w:r w:rsidRPr="00222992">
              <w:rPr>
                <w:sz w:val="20"/>
                <w:szCs w:val="20"/>
              </w:rPr>
              <w:t>о внесении изменений и (или) дополнений в настоящий устав считается принятым, если за его принятие проголосовало не менее 14 депутатов Думы района</w:t>
            </w:r>
          </w:p>
          <w:p w:rsidR="00183F30" w:rsidRPr="00222992" w:rsidRDefault="00183F30" w:rsidP="00183F30">
            <w:pPr>
              <w:pStyle w:val="a9"/>
              <w:numPr>
                <w:ilvl w:val="0"/>
                <w:numId w:val="20"/>
              </w:numPr>
              <w:ind w:left="0" w:firstLine="360"/>
              <w:jc w:val="both"/>
              <w:rPr>
                <w:sz w:val="20"/>
                <w:szCs w:val="20"/>
              </w:rPr>
            </w:pPr>
            <w:r w:rsidRPr="00222992">
              <w:rPr>
                <w:sz w:val="20"/>
                <w:szCs w:val="20"/>
              </w:rPr>
              <w:t>Устав района, решение Думы района о внесении изменений и (или) дополнений в настоящий устав  направляется главой района в регистрирующий орган в течение 15 дней со дня его принятия.</w:t>
            </w:r>
          </w:p>
          <w:p w:rsidR="00183F30" w:rsidRPr="00222992" w:rsidRDefault="00183F30" w:rsidP="00183F30">
            <w:pPr>
              <w:pStyle w:val="a9"/>
              <w:numPr>
                <w:ilvl w:val="0"/>
                <w:numId w:val="20"/>
              </w:numPr>
              <w:autoSpaceDE w:val="0"/>
              <w:autoSpaceDN w:val="0"/>
              <w:adjustRightInd w:val="0"/>
              <w:ind w:left="0" w:firstLine="360"/>
              <w:jc w:val="both"/>
              <w:rPr>
                <w:i/>
                <w:sz w:val="20"/>
                <w:szCs w:val="20"/>
              </w:rPr>
            </w:pPr>
            <w:r w:rsidRPr="00222992">
              <w:rPr>
                <w:sz w:val="20"/>
                <w:szCs w:val="20"/>
              </w:rPr>
              <w:t xml:space="preserve">Устав района, решение Думы района о внесении изменений и дополнений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 Глава района обязан опубликовать   зарегистрированные устав района, решение Думы района о </w:t>
            </w:r>
            <w:r w:rsidRPr="00222992">
              <w:rPr>
                <w:sz w:val="20"/>
                <w:szCs w:val="20"/>
              </w:rPr>
              <w:lastRenderedPageBreak/>
              <w:t xml:space="preserve">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42" w:history="1">
              <w:r w:rsidRPr="00222992">
                <w:rPr>
                  <w:rStyle w:val="aa"/>
                  <w:color w:val="auto"/>
                  <w:sz w:val="20"/>
                  <w:szCs w:val="20"/>
                  <w:u w:val="none"/>
                </w:rPr>
                <w:t>частью 6 статьи 4 Федерального закона от 21 июля 2005 года № 97-ФЗ «О государственной регистрации уставов муниципальных образований</w:t>
              </w:r>
            </w:hyperlink>
            <w:r w:rsidRPr="00222992">
              <w:rPr>
                <w:rStyle w:val="aa"/>
                <w:color w:val="auto"/>
                <w:sz w:val="20"/>
                <w:szCs w:val="20"/>
                <w:u w:val="none"/>
              </w:rPr>
              <w:t>»</w:t>
            </w:r>
            <w:r w:rsidRPr="00222992">
              <w:rPr>
                <w:sz w:val="20"/>
                <w:szCs w:val="20"/>
              </w:rPr>
              <w:t xml:space="preserve">. </w:t>
            </w:r>
          </w:p>
          <w:p w:rsidR="00183F30" w:rsidRPr="00222992" w:rsidRDefault="00183F30" w:rsidP="00183F30">
            <w:pPr>
              <w:pStyle w:val="ConsNormal"/>
              <w:widowControl/>
              <w:numPr>
                <w:ilvl w:val="0"/>
                <w:numId w:val="20"/>
              </w:numPr>
              <w:tabs>
                <w:tab w:val="left" w:pos="709"/>
              </w:tabs>
              <w:ind w:left="0" w:firstLine="360"/>
              <w:jc w:val="both"/>
              <w:rPr>
                <w:rFonts w:ascii="Times New Roman" w:hAnsi="Times New Roman" w:cs="Times New Roman"/>
                <w:b/>
              </w:rPr>
            </w:pPr>
            <w:r w:rsidRPr="00222992">
              <w:rPr>
                <w:rFonts w:ascii="Times New Roman" w:hAnsi="Times New Roman" w:cs="Times New Roman"/>
              </w:rPr>
              <w:t>Сведения об источнике и о дате официального опубликования устава муниципального образования (муниципального правового акта о внесении изменений в устав муниципального образования) направляются в регистрирующий орган в течение 10 дней со дня официального опубликования устава муниципального образования (муниципального правового акта о внесении изменений в устав муниципального образования).</w:t>
            </w:r>
          </w:p>
          <w:p w:rsidR="00183F30" w:rsidRDefault="00183F30" w:rsidP="00183F30">
            <w:pPr>
              <w:ind w:firstLine="426"/>
              <w:jc w:val="both"/>
            </w:pPr>
            <w:r>
              <w:t xml:space="preserve">7. </w:t>
            </w:r>
            <w:r w:rsidRPr="00222992">
              <w:t>Изменения и дополнения, внесенные в устав района и предусматривающие создание контрольного органа Кондинского района, вступают в силу в порядке, предусмотренном пунктом 5 настоящей статьи.</w:t>
            </w:r>
            <w:r>
              <w:t xml:space="preserve"> </w:t>
            </w:r>
          </w:p>
          <w:p w:rsidR="00183F30" w:rsidRPr="007246A2" w:rsidRDefault="00183F30" w:rsidP="00183F30">
            <w:pPr>
              <w:ind w:firstLine="426"/>
              <w:jc w:val="both"/>
              <w:rPr>
                <w:b/>
              </w:rPr>
            </w:pPr>
            <w:r w:rsidRPr="007246A2">
              <w:rPr>
                <w:b/>
              </w:rPr>
              <w:t>8. Изменения и дополнения, внесенные в устав Кондинского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Кондинского района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района, принявшего муниципальный правовой акт о внесении указанных изменений и дополнений в устав Кондинского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Pr="007246A2">
              <w:rPr>
                <w:b/>
                <w:i/>
              </w:rPr>
              <w:t>.</w:t>
            </w:r>
          </w:p>
        </w:tc>
        <w:tc>
          <w:tcPr>
            <w:tcW w:w="2702" w:type="dxa"/>
          </w:tcPr>
          <w:p w:rsidR="00183F30" w:rsidRDefault="00183F30" w:rsidP="00183F30">
            <w:r w:rsidRPr="00012105">
              <w:rPr>
                <w:rFonts w:ascii="PT Astra Serif" w:hAnsi="PT Astra Serif"/>
              </w:rPr>
              <w:lastRenderedPageBreak/>
              <w:t xml:space="preserve">Федеральный закон </w:t>
            </w:r>
            <w:r w:rsidRPr="00012105">
              <w:t>от 20 марта 2025 года № 33-ФЗ «Об общих принципах организации местного самоуправления в единой системе публичной власти</w:t>
            </w:r>
            <w:r w:rsidRPr="00012105">
              <w:rPr>
                <w:rFonts w:ascii="PT Astra Serif" w:hAnsi="PT Astra Serif"/>
              </w:rPr>
              <w:t>»</w:t>
            </w:r>
          </w:p>
        </w:tc>
      </w:tr>
    </w:tbl>
    <w:p w:rsidR="00CD3B02" w:rsidRPr="00A27F61" w:rsidRDefault="00A27F61" w:rsidP="00A27F61">
      <w:pPr>
        <w:tabs>
          <w:tab w:val="left" w:pos="2715"/>
        </w:tabs>
        <w:rPr>
          <w:rFonts w:ascii="Times New Roman" w:eastAsia="Times New Roman" w:hAnsi="Times New Roman" w:cs="Times New Roman"/>
          <w:sz w:val="24"/>
          <w:szCs w:val="24"/>
          <w:lang w:eastAsia="ru-RU"/>
        </w:rPr>
        <w:sectPr w:rsidR="00CD3B02" w:rsidRPr="00A27F61" w:rsidSect="00222992">
          <w:pgSz w:w="16838" w:h="11906" w:orient="landscape"/>
          <w:pgMar w:top="1440" w:right="720" w:bottom="851" w:left="720" w:header="709" w:footer="709" w:gutter="0"/>
          <w:cols w:space="708"/>
          <w:docGrid w:linePitch="360"/>
        </w:sectPr>
      </w:pPr>
      <w:r>
        <w:rPr>
          <w:rFonts w:ascii="Times New Roman" w:eastAsia="Times New Roman" w:hAnsi="Times New Roman" w:cs="Times New Roman"/>
          <w:sz w:val="24"/>
          <w:szCs w:val="24"/>
          <w:lang w:eastAsia="ru-RU"/>
        </w:rPr>
        <w:lastRenderedPageBreak/>
        <w:tab/>
      </w:r>
    </w:p>
    <w:p w:rsidR="00473B47" w:rsidRPr="00473B47" w:rsidRDefault="00473B47" w:rsidP="00473B47">
      <w:pPr>
        <w:spacing w:after="0" w:line="240" w:lineRule="auto"/>
        <w:jc w:val="right"/>
        <w:rPr>
          <w:rFonts w:ascii="Times New Roman" w:eastAsia="Calibri" w:hAnsi="Times New Roman" w:cs="Times New Roman"/>
          <w:b/>
          <w:sz w:val="28"/>
          <w:szCs w:val="28"/>
        </w:rPr>
      </w:pPr>
      <w:r w:rsidRPr="00473B47">
        <w:rPr>
          <w:rFonts w:ascii="Times New Roman" w:eastAsia="Calibri" w:hAnsi="Times New Roman" w:cs="Times New Roman"/>
          <w:b/>
          <w:sz w:val="28"/>
          <w:szCs w:val="28"/>
        </w:rPr>
        <w:lastRenderedPageBreak/>
        <w:t>ПРОЕКТ</w:t>
      </w:r>
    </w:p>
    <w:p w:rsidR="00473B47" w:rsidRPr="00473B47" w:rsidRDefault="00473B47" w:rsidP="00473B47">
      <w:pPr>
        <w:spacing w:after="0" w:line="240" w:lineRule="auto"/>
        <w:jc w:val="center"/>
        <w:rPr>
          <w:rFonts w:ascii="Times New Roman" w:eastAsia="Calibri" w:hAnsi="Times New Roman" w:cs="Times New Roman"/>
          <w:b/>
          <w:sz w:val="28"/>
          <w:szCs w:val="28"/>
        </w:rPr>
      </w:pPr>
    </w:p>
    <w:p w:rsidR="00473B47" w:rsidRPr="00473B47" w:rsidRDefault="00473B47" w:rsidP="00473B47">
      <w:pPr>
        <w:spacing w:after="0" w:line="240" w:lineRule="auto"/>
        <w:jc w:val="center"/>
        <w:rPr>
          <w:rFonts w:ascii="Times New Roman" w:eastAsia="Calibri" w:hAnsi="Times New Roman" w:cs="Times New Roman"/>
          <w:b/>
          <w:sz w:val="28"/>
          <w:szCs w:val="28"/>
        </w:rPr>
      </w:pPr>
    </w:p>
    <w:p w:rsidR="00473B47" w:rsidRPr="00473B47" w:rsidRDefault="00473B47" w:rsidP="00473B47">
      <w:pPr>
        <w:spacing w:after="0" w:line="240" w:lineRule="auto"/>
        <w:jc w:val="center"/>
        <w:rPr>
          <w:rFonts w:ascii="Times New Roman" w:eastAsia="Calibri" w:hAnsi="Times New Roman" w:cs="Times New Roman"/>
          <w:b/>
          <w:sz w:val="28"/>
          <w:szCs w:val="28"/>
        </w:rPr>
      </w:pPr>
      <w:r w:rsidRPr="00473B47">
        <w:rPr>
          <w:rFonts w:ascii="Times New Roman" w:eastAsia="Calibri" w:hAnsi="Times New Roman" w:cs="Times New Roman"/>
          <w:b/>
          <w:sz w:val="28"/>
          <w:szCs w:val="28"/>
        </w:rPr>
        <w:t>ХАНТЫ-МАНСИЙСКИЙ АВТОНОМНЫЙ ОКРУГ – ЮГРА</w:t>
      </w:r>
    </w:p>
    <w:p w:rsidR="00473B47" w:rsidRPr="00473B47" w:rsidRDefault="00473B47" w:rsidP="00473B47">
      <w:pPr>
        <w:spacing w:after="0" w:line="240" w:lineRule="auto"/>
        <w:jc w:val="center"/>
        <w:rPr>
          <w:rFonts w:ascii="Times New Roman" w:eastAsia="Calibri" w:hAnsi="Times New Roman" w:cs="Times New Roman"/>
          <w:b/>
          <w:sz w:val="28"/>
          <w:szCs w:val="28"/>
        </w:rPr>
      </w:pPr>
      <w:r w:rsidRPr="00473B47">
        <w:rPr>
          <w:rFonts w:ascii="Times New Roman" w:eastAsia="Calibri" w:hAnsi="Times New Roman" w:cs="Times New Roman"/>
          <w:b/>
          <w:sz w:val="28"/>
          <w:szCs w:val="28"/>
        </w:rPr>
        <w:t>ДУМА КОНДИНСКОГО РАЙОНА</w:t>
      </w:r>
    </w:p>
    <w:p w:rsidR="00473B47" w:rsidRPr="00473B47" w:rsidRDefault="00473B47" w:rsidP="00473B47">
      <w:pPr>
        <w:spacing w:after="0" w:line="240" w:lineRule="auto"/>
        <w:jc w:val="center"/>
        <w:rPr>
          <w:rFonts w:ascii="Times New Roman" w:eastAsia="Calibri" w:hAnsi="Times New Roman" w:cs="Times New Roman"/>
          <w:b/>
          <w:sz w:val="28"/>
          <w:szCs w:val="28"/>
        </w:rPr>
      </w:pPr>
    </w:p>
    <w:p w:rsidR="00473B47" w:rsidRPr="00473B47" w:rsidRDefault="00473B47" w:rsidP="00473B47">
      <w:pPr>
        <w:spacing w:after="0" w:line="240" w:lineRule="auto"/>
        <w:jc w:val="center"/>
        <w:rPr>
          <w:rFonts w:ascii="Times New Roman" w:eastAsia="Calibri" w:hAnsi="Times New Roman" w:cs="Times New Roman"/>
          <w:b/>
          <w:sz w:val="28"/>
          <w:szCs w:val="28"/>
        </w:rPr>
      </w:pPr>
      <w:r w:rsidRPr="00473B47">
        <w:rPr>
          <w:rFonts w:ascii="Times New Roman" w:eastAsia="Calibri" w:hAnsi="Times New Roman" w:cs="Times New Roman"/>
          <w:b/>
          <w:sz w:val="28"/>
          <w:szCs w:val="28"/>
        </w:rPr>
        <w:t>РЕШЕНИЕ</w:t>
      </w:r>
    </w:p>
    <w:p w:rsidR="00473B47" w:rsidRPr="00473B47" w:rsidRDefault="00473B47" w:rsidP="00473B47">
      <w:pPr>
        <w:spacing w:after="0" w:line="240" w:lineRule="auto"/>
        <w:jc w:val="center"/>
        <w:rPr>
          <w:rFonts w:ascii="Times New Roman" w:eastAsia="Calibri" w:hAnsi="Times New Roman" w:cs="Times New Roman"/>
          <w:sz w:val="28"/>
          <w:szCs w:val="28"/>
        </w:rPr>
      </w:pPr>
    </w:p>
    <w:p w:rsidR="00473B47" w:rsidRPr="00473B47" w:rsidRDefault="00473B47" w:rsidP="00473B47">
      <w:pPr>
        <w:suppressAutoHyphens/>
        <w:spacing w:after="0" w:line="240" w:lineRule="auto"/>
        <w:jc w:val="center"/>
        <w:rPr>
          <w:rFonts w:ascii="Times New Roman" w:eastAsia="Calibri" w:hAnsi="Times New Roman" w:cs="Times New Roman"/>
          <w:b/>
          <w:bCs/>
          <w:sz w:val="28"/>
          <w:szCs w:val="28"/>
        </w:rPr>
      </w:pPr>
      <w:r w:rsidRPr="00473B47">
        <w:rPr>
          <w:rFonts w:ascii="Times New Roman" w:eastAsia="Calibri" w:hAnsi="Times New Roman" w:cs="Times New Roman"/>
          <w:b/>
          <w:bCs/>
          <w:sz w:val="28"/>
          <w:szCs w:val="28"/>
        </w:rPr>
        <w:t>О внесении изменений в Устав Кондинского муниципального района Ханты-Мансийского автономного округа - Югры</w:t>
      </w:r>
    </w:p>
    <w:p w:rsidR="00473B47" w:rsidRPr="00473B47" w:rsidRDefault="00473B47" w:rsidP="00473B47">
      <w:pPr>
        <w:suppressAutoHyphens/>
        <w:spacing w:after="0" w:line="240" w:lineRule="auto"/>
        <w:rPr>
          <w:rFonts w:ascii="Times New Roman" w:eastAsia="Calibri" w:hAnsi="Times New Roman" w:cs="Times New Roman"/>
          <w:b/>
          <w:bCs/>
          <w:sz w:val="28"/>
          <w:szCs w:val="28"/>
        </w:rPr>
      </w:pPr>
    </w:p>
    <w:p w:rsidR="00473B47" w:rsidRPr="00473B47" w:rsidRDefault="00473B47" w:rsidP="00473B47">
      <w:pPr>
        <w:tabs>
          <w:tab w:val="left" w:pos="1100"/>
        </w:tabs>
        <w:suppressAutoHyphens/>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 xml:space="preserve">В целях приведения в соответствие с законодательством Российской Федерации, руководствуясь статьёй 49 Устава </w:t>
      </w:r>
      <w:r w:rsidRPr="00473B47">
        <w:rPr>
          <w:rFonts w:ascii="Times New Roman" w:eastAsia="Calibri" w:hAnsi="Times New Roman" w:cs="Times New Roman"/>
          <w:bCs/>
          <w:sz w:val="28"/>
          <w:szCs w:val="28"/>
        </w:rPr>
        <w:t>Кондинского муниципального района Ханты-Мансийского автономного округа - Югры</w:t>
      </w:r>
      <w:r w:rsidRPr="00473B47">
        <w:rPr>
          <w:rFonts w:ascii="Times New Roman" w:eastAsia="Calibri" w:hAnsi="Times New Roman" w:cs="Times New Roman"/>
          <w:sz w:val="28"/>
          <w:szCs w:val="28"/>
        </w:rPr>
        <w:t xml:space="preserve">, Дума Кондинского района </w:t>
      </w:r>
      <w:r w:rsidRPr="00473B47">
        <w:rPr>
          <w:rFonts w:ascii="Times New Roman" w:eastAsia="Calibri" w:hAnsi="Times New Roman" w:cs="Times New Roman"/>
          <w:b/>
          <w:bCs/>
          <w:sz w:val="28"/>
          <w:szCs w:val="28"/>
        </w:rPr>
        <w:t>решила</w:t>
      </w:r>
      <w:r w:rsidRPr="00473B47">
        <w:rPr>
          <w:rFonts w:ascii="Times New Roman" w:eastAsia="Calibri" w:hAnsi="Times New Roman" w:cs="Times New Roman"/>
          <w:sz w:val="28"/>
          <w:szCs w:val="28"/>
        </w:rPr>
        <w:t xml:space="preserve">: </w:t>
      </w:r>
    </w:p>
    <w:p w:rsidR="00473B47" w:rsidRPr="00473B47" w:rsidRDefault="00473B47" w:rsidP="00473B47">
      <w:pPr>
        <w:numPr>
          <w:ilvl w:val="0"/>
          <w:numId w:val="34"/>
        </w:numPr>
        <w:autoSpaceDE w:val="0"/>
        <w:autoSpaceDN w:val="0"/>
        <w:adjustRightInd w:val="0"/>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Внести в Устав </w:t>
      </w:r>
      <w:r w:rsidRPr="00473B47">
        <w:rPr>
          <w:rFonts w:ascii="Times New Roman" w:eastAsia="Times New Roman" w:hAnsi="Times New Roman" w:cs="Times New Roman"/>
          <w:bCs/>
          <w:sz w:val="28"/>
          <w:szCs w:val="28"/>
          <w:lang w:eastAsia="ru-RU"/>
        </w:rPr>
        <w:t>Кондинского муниципального района Ханты-Мансийского автономного округа - Югры</w:t>
      </w:r>
      <w:r w:rsidRPr="00473B47">
        <w:rPr>
          <w:rFonts w:ascii="Times New Roman" w:eastAsia="Times New Roman" w:hAnsi="Times New Roman" w:cs="Times New Roman"/>
          <w:sz w:val="28"/>
          <w:szCs w:val="28"/>
          <w:lang w:eastAsia="ru-RU"/>
        </w:rPr>
        <w:t xml:space="preserve">, принятый решением Думы Кондинского района от 02 июня 2005 года № 386 «О новой редакции Устава Кондинского района» (с изменениями от 22.11.2006 № 228, от 15.11.2007                  № 466, от 27.06.2008 № 592, от 26.03.2009 № 749, от 17.09.2009 № 807,                      от 21.04.2010 № 967, от 27.05.2010 № 973, от 16.09.2010 № 1010, от 28.12.2010 № 29, от 30.06.2011 № 104, от 27.10.2011 № 154, от 02.12.2011 № 181, от 31.05.2012 № 237, от 18.07.2012 № 255, от 20.03.2013 № 331, от 18.09.2013 № 370,от 28.01.2014 № 429, от 29.07.2014 № 477, от 26.11.2014 № 505, от 29.04.2015 № 554, от 03.09.2015 № 588, от 26.01.2016 № 42, от 05.07.2016 № 136, от 08.11.2017 № 179, от 28.12.2016 № 187, от 07.03.2017 № 233, от 10.07.2017 № 292, от 30.11.2017 № 334, от 14.12.2017 № 349, от 03.04.2018 № 390, от 25.03.2019 № 496, от 25.03.2019 № 497, от 05.07.2019 № 534, от 16.01.2020 № 593, от 26.03.2020 № 624, от 29.01.2021 № 743, от 15.07.2021 № 807, от 07.10.2021 № 835, от 16.11.2021 № 849, от 30.08.2022 № 928 от 24.08.2023 № 1044), от 24.08.2023 № 1044, от 26.12.2023 № 1096, от 23.05.2024 № 1150, от 29.10.2024 № 1183, 30.04.2025 № 1244 следующие изменения: </w:t>
      </w:r>
    </w:p>
    <w:p w:rsidR="00473B47" w:rsidRPr="00473B47" w:rsidRDefault="00473B47" w:rsidP="00473B47">
      <w:pPr>
        <w:numPr>
          <w:ilvl w:val="1"/>
          <w:numId w:val="34"/>
        </w:numPr>
        <w:autoSpaceDE w:val="0"/>
        <w:autoSpaceDN w:val="0"/>
        <w:adjustRightInd w:val="0"/>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В пункте 4 статьи 1 слова «частью 5 статьи 9.1 </w:t>
      </w:r>
      <w:hyperlink r:id="rId43" w:history="1">
        <w:r w:rsidRPr="00473B47">
          <w:rPr>
            <w:rFonts w:ascii="Times New Roman" w:eastAsia="Times New Roman" w:hAnsi="Times New Roman" w:cs="Times New Roman"/>
            <w:sz w:val="28"/>
            <w:szCs w:val="28"/>
            <w:lang w:eastAsia="ru-RU"/>
          </w:rPr>
          <w:t>Федерального закона от 06 ноября 2003 года № 131-ФЗ «Об общих принципах организации местного самоуправления в Российской Федерации</w:t>
        </w:r>
      </w:hyperlink>
      <w:r w:rsidRPr="00473B47">
        <w:rPr>
          <w:rFonts w:ascii="Times New Roman" w:eastAsia="Times New Roman" w:hAnsi="Times New Roman" w:cs="Times New Roman"/>
          <w:sz w:val="28"/>
          <w:szCs w:val="28"/>
          <w:lang w:eastAsia="ru-RU"/>
        </w:rPr>
        <w:t xml:space="preserve">» заменить словами «частью 5 </w:t>
      </w:r>
      <w:hyperlink r:id="rId44" w:history="1">
        <w:r w:rsidRPr="00473B47">
          <w:rPr>
            <w:rFonts w:ascii="Times New Roman" w:eastAsia="Times New Roman" w:hAnsi="Times New Roman" w:cs="Times New Roman"/>
            <w:sz w:val="28"/>
            <w:szCs w:val="28"/>
            <w:lang w:eastAsia="ru-RU"/>
          </w:rPr>
          <w:t xml:space="preserve">статьи </w:t>
        </w:r>
      </w:hyperlink>
      <w:r w:rsidRPr="00473B47">
        <w:rPr>
          <w:rFonts w:ascii="Times New Roman" w:eastAsia="Times New Roman" w:hAnsi="Times New Roman" w:cs="Times New Roman"/>
          <w:sz w:val="28"/>
          <w:szCs w:val="28"/>
          <w:lang w:eastAsia="ru-RU"/>
        </w:rPr>
        <w:t>7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numPr>
          <w:ilvl w:val="1"/>
          <w:numId w:val="34"/>
        </w:numPr>
        <w:autoSpaceDE w:val="0"/>
        <w:autoSpaceDN w:val="0"/>
        <w:adjustRightInd w:val="0"/>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В статье 6.1 слова «</w:t>
      </w:r>
      <w:r w:rsidRPr="00473B47">
        <w:rPr>
          <w:rFonts w:ascii="Times New Roman" w:eastAsia="Times New Roman" w:hAnsi="Times New Roman" w:cs="Times New Roman"/>
          <w:bCs/>
          <w:sz w:val="28"/>
          <w:szCs w:val="28"/>
          <w:lang w:eastAsia="ru-RU"/>
        </w:rPr>
        <w:t>со статьей 19 указанного Федерального закона» заменить словами «со статьей 34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numPr>
          <w:ilvl w:val="1"/>
          <w:numId w:val="34"/>
        </w:numPr>
        <w:autoSpaceDE w:val="0"/>
        <w:autoSpaceDN w:val="0"/>
        <w:adjustRightInd w:val="0"/>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Статью 7 изложить в следующей редакции:</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Calibri" w:hAnsi="Times New Roman" w:cs="Times New Roman"/>
          <w:sz w:val="28"/>
          <w:szCs w:val="28"/>
        </w:rPr>
        <w:t>«</w:t>
      </w:r>
      <w:r w:rsidRPr="00473B47">
        <w:rPr>
          <w:rFonts w:ascii="Times New Roman" w:eastAsia="Times New Roman" w:hAnsi="Times New Roman" w:cs="Times New Roman"/>
          <w:b/>
          <w:bCs/>
          <w:sz w:val="28"/>
          <w:szCs w:val="28"/>
          <w:lang w:eastAsia="ru-RU"/>
        </w:rPr>
        <w:t>Статья 7. Местный референдум</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lastRenderedPageBreak/>
        <w:t xml:space="preserve">1. </w:t>
      </w:r>
      <w:r w:rsidRPr="00473B47">
        <w:rPr>
          <w:rFonts w:ascii="Times New Roman" w:eastAsia="Calibri" w:hAnsi="Times New Roman" w:cs="Times New Roman"/>
          <w:sz w:val="28"/>
          <w:szCs w:val="28"/>
        </w:rPr>
        <w:t>Местный референдум проводится в целях решения непосредственно населением вопросов непосредственного обеспечения жизнедеятельности населения.</w:t>
      </w:r>
      <w:r w:rsidRPr="00473B47">
        <w:rPr>
          <w:rFonts w:ascii="Times New Roman" w:eastAsia="Times New Roman" w:hAnsi="Times New Roman" w:cs="Times New Roman"/>
          <w:sz w:val="28"/>
          <w:szCs w:val="28"/>
          <w:lang w:eastAsia="ru-RU"/>
        </w:rPr>
        <w:t xml:space="preserve">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2. Местный референдум проводится на всей территории Кондинского района.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3. Решение о назначении местного референдума принимается Думой района: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 по инициативе, выдвинутой гражданами Российской Федерации в количестве не менее 10 человек, имеющими право на участие в местном референдуме;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3) по инициативе Думы района и главы района, выдвинутой ими совместно. </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Times New Roman" w:hAnsi="Times New Roman" w:cs="Times New Roman"/>
          <w:sz w:val="28"/>
          <w:szCs w:val="28"/>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Кондинского района в соответствии с </w:t>
      </w:r>
      <w:hyperlink r:id="rId45" w:history="1">
        <w:r w:rsidRPr="00473B47">
          <w:rPr>
            <w:rFonts w:ascii="Times New Roman" w:eastAsia="Calibri" w:hAnsi="Times New Roman" w:cs="Times New Roman"/>
            <w:sz w:val="28"/>
            <w:szCs w:val="28"/>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hyperlink>
      <w:r w:rsidRPr="00473B47">
        <w:rPr>
          <w:rFonts w:ascii="Times New Roman" w:eastAsia="Calibri" w:hAnsi="Times New Roman" w:cs="Times New Roman"/>
          <w:sz w:val="28"/>
          <w:szCs w:val="28"/>
        </w:rPr>
        <w:t xml:space="preserve">.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пункте 3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Инициатива проведения референдума, выдвинутая совместно Думой района и главой района, оформляется правовыми актами Думы района и главы района.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5. Дума района обязана назначить местный референдум в течение 30 дней со дня поступления в Думу района документов, на основании которых назначается местный референдум.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В случае, если местный референдум не назначен Думой района в установленные сроки, референдум назначается судом на основании обращения граждан, избирательных объединений, главы района,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w:t>
      </w:r>
      <w:r w:rsidRPr="00473B47">
        <w:rPr>
          <w:rFonts w:ascii="Times New Roman" w:eastAsia="Times New Roman" w:hAnsi="Times New Roman" w:cs="Times New Roman"/>
          <w:sz w:val="28"/>
          <w:szCs w:val="28"/>
          <w:lang w:eastAsia="ru-RU"/>
        </w:rPr>
        <w:lastRenderedPageBreak/>
        <w:t xml:space="preserve">округа - Югры или иным органом, на который судом возложено обеспечение проведения местного референдума.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6. В местном референдуме имеют право участвовать граждане Российской Федерации, место жительства которых расположено в границах Кондинского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Итоги голосования и принятое на местном референдуме решение подлежат официальному опубликованию.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7. Принятое на местном референдуме решение подлежит обязательному исполнению на территории Кондинского района и не нуждается в утверждении какими-либо органами государственной власти, их должностными лицами.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 </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1.4. Статью 9 признать утратившей силу.</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1.5. Статью 10 признать утратившей силу.</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1.6. Статью 11 признать утратившей силу.</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1.7. Статью 12 изложить в следующей редакции:</w:t>
      </w:r>
    </w:p>
    <w:p w:rsidR="00473B47" w:rsidRPr="00473B47" w:rsidRDefault="00473B47" w:rsidP="00473B47">
      <w:pPr>
        <w:spacing w:after="0" w:line="240" w:lineRule="auto"/>
        <w:ind w:firstLine="700"/>
        <w:rPr>
          <w:rFonts w:ascii="Times New Roman" w:eastAsia="Calibri" w:hAnsi="Times New Roman" w:cs="Times New Roman"/>
          <w:sz w:val="28"/>
          <w:szCs w:val="28"/>
        </w:rPr>
      </w:pPr>
      <w:r w:rsidRPr="00473B47">
        <w:rPr>
          <w:rFonts w:ascii="Times New Roman" w:eastAsia="Calibri" w:hAnsi="Times New Roman" w:cs="Times New Roman"/>
          <w:sz w:val="28"/>
          <w:szCs w:val="28"/>
        </w:rPr>
        <w:t>«</w:t>
      </w:r>
      <w:r w:rsidRPr="00473B47">
        <w:rPr>
          <w:rFonts w:ascii="Times New Roman" w:eastAsia="Calibri" w:hAnsi="Times New Roman" w:cs="Times New Roman"/>
          <w:b/>
          <w:bCs/>
          <w:sz w:val="28"/>
          <w:szCs w:val="28"/>
        </w:rPr>
        <w:t xml:space="preserve">Статья 12. </w:t>
      </w:r>
      <w:r w:rsidRPr="00473B47">
        <w:rPr>
          <w:rFonts w:ascii="Times New Roman" w:eastAsia="Calibri" w:hAnsi="Times New Roman" w:cs="Times New Roman"/>
          <w:b/>
          <w:sz w:val="28"/>
          <w:szCs w:val="28"/>
        </w:rPr>
        <w:t>Публичные слушания, общественные обсуждения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 xml:space="preserve">1. Публичные слушания могут проводиться на всей территории Кондинского района для обсуждения с участием жителей Кондинского района проектов муниципальных правовых актов по вопросам непосредственного обеспечения жизнедеятельности населения. </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На публичные слушания должны выноситься: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проект устава Кондинского района, а также проект решения Думы района о внесении изменений и дополнений в устав Кондинского района, кроме случаев, когда в устав Кондинского района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проект бюджета Кондинского района и отчет о его исполнении;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вопросы о преобразовании Кондинского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lastRenderedPageBreak/>
        <w:t>3. В публичных слушаниях имеют право участвовать жители Кондинского района, достигшие восемнадцатилетнего возраста.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4. Публичные слушания проводятся по инициативе:</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Думы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главы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жителей Кондинского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5. Порядок назначения и проведения публичных слушаний определяется решениями Думы района в соответствии с законом Ханты-Мансийского автономного округа - Югры.</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6. Порядок проведения публичных слушаний должен предусматривать оповещение жителей Кондинского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Кондинского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Кондинского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7. Публичные слушания, проводимые по инициативе жителей Кондинского района или Думы района, назначаются Думой района, а публичные слушания, проводимые по инициативе главы района, - главой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8. Решение о назначении публичных слушаний должно быть принято Думой района или главой района в течение 10 дней с момента поступления инициативы проведения публичных слушаний, предусмотренной пунктом 4 настоящей статьи.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lastRenderedPageBreak/>
        <w:t>10. Результаты публичных слушаний, общественных обсуждений подлежат обязательному рассмотрению Думой района при рассмотрении проектов муниципальных правовых актов.</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rsidR="00473B47" w:rsidRPr="00473B47" w:rsidRDefault="00473B47" w:rsidP="00473B47">
      <w:pPr>
        <w:spacing w:after="0" w:line="240" w:lineRule="auto"/>
        <w:ind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12. Результаты публичных слушаний, общественных обсуждений носят рекомендательный характер.».</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1.8. Статью 13 изложить в следующей редакции:</w:t>
      </w:r>
    </w:p>
    <w:p w:rsidR="00473B47" w:rsidRPr="00473B47" w:rsidRDefault="00473B47" w:rsidP="00473B47">
      <w:pPr>
        <w:spacing w:after="0" w:line="240" w:lineRule="auto"/>
        <w:ind w:firstLine="700"/>
        <w:rPr>
          <w:rFonts w:ascii="Times New Roman" w:eastAsia="Calibri" w:hAnsi="Times New Roman" w:cs="Times New Roman"/>
          <w:b/>
          <w:bCs/>
          <w:sz w:val="28"/>
          <w:szCs w:val="28"/>
        </w:rPr>
      </w:pPr>
      <w:r w:rsidRPr="00473B47">
        <w:rPr>
          <w:rFonts w:ascii="Times New Roman" w:eastAsia="Calibri" w:hAnsi="Times New Roman" w:cs="Times New Roman"/>
          <w:sz w:val="28"/>
          <w:szCs w:val="28"/>
        </w:rPr>
        <w:t>«</w:t>
      </w:r>
      <w:r w:rsidRPr="00473B47">
        <w:rPr>
          <w:rFonts w:ascii="Times New Roman" w:eastAsia="Calibri" w:hAnsi="Times New Roman" w:cs="Times New Roman"/>
          <w:b/>
          <w:bCs/>
          <w:sz w:val="28"/>
          <w:szCs w:val="28"/>
        </w:rPr>
        <w:t>Статья 13. Собрания граждан</w:t>
      </w:r>
    </w:p>
    <w:p w:rsidR="00473B47" w:rsidRPr="00473B47" w:rsidRDefault="00473B47" w:rsidP="00473B47">
      <w:pPr>
        <w:spacing w:after="0" w:line="240" w:lineRule="auto"/>
        <w:ind w:firstLine="700"/>
        <w:rPr>
          <w:rFonts w:ascii="Times New Roman" w:eastAsia="Calibri" w:hAnsi="Times New Roman" w:cs="Times New Roman"/>
          <w:sz w:val="28"/>
          <w:szCs w:val="28"/>
        </w:rPr>
      </w:pPr>
      <w:r w:rsidRPr="00473B47">
        <w:rPr>
          <w:rFonts w:ascii="Times New Roman" w:eastAsia="Calibri" w:hAnsi="Times New Roman" w:cs="Times New Roman"/>
          <w:sz w:val="28"/>
          <w:szCs w:val="28"/>
        </w:rPr>
        <w:t>1. Собрания граждан могут проводиться: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для обсуждения вопросов непосредственного обеспечения жизнедеятельности населения;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на территории Кондинского района или на части его территории по вопросу выявления мнения граждан о поддержке инициативного проекта;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4) в целях осуществления территориального общественного самоуправления на части территории Кондинского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Собрание граждан проводится по инициативе населения, Думы района, главы района, а также в случаях, предусмотренных уставом территориального общественного самоуправления.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Собрание граждан, проводимое по инициативе Думы района или главы района, назначается Думой района или главой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4. Собрание граждан, проводимое по инициативе населения, назначается Думой района в порядке, установленном решением Думы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5. Порядок назначения и проведения собрания граждан, а также полномочия собрания граждан определяются Федеральным законом от 20 марта 2025 года № 33-ФЗ «Об общих принципах организации местного самоуправления в единой системе публичной власти», решениями Думы района, уставом территориального общественного самоуправления.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6. Порядок назначения и проведения собраний граждан, предусмотренных пунктами 1-3 части 1 настоящей статьи, определяется решением Думы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8. В собрании граждан, проводимом на территории Кондинского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sidRPr="00473B47">
        <w:rPr>
          <w:rFonts w:ascii="Times New Roman" w:eastAsia="Calibri" w:hAnsi="Times New Roman" w:cs="Times New Roman"/>
          <w:sz w:val="28"/>
          <w:szCs w:val="28"/>
        </w:rPr>
        <w:lastRenderedPageBreak/>
        <w:t>взаимоотношениях с органами местного самоуправления и должностными лицами местного самоуправления.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12. Итоги собрания граждан подлежат официальному обнародованию.».</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1.9. Статью 14 признать утратившей силу.</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1.10. Статью 15 изложить в следующей редакции:</w:t>
      </w:r>
    </w:p>
    <w:p w:rsidR="00473B47" w:rsidRPr="00473B47" w:rsidRDefault="00473B47" w:rsidP="00473B47">
      <w:pPr>
        <w:spacing w:after="0" w:line="240" w:lineRule="auto"/>
        <w:ind w:firstLine="700"/>
        <w:rPr>
          <w:rFonts w:ascii="Times New Roman" w:eastAsia="Calibri" w:hAnsi="Times New Roman" w:cs="Times New Roman"/>
          <w:b/>
          <w:bCs/>
          <w:sz w:val="28"/>
          <w:szCs w:val="28"/>
        </w:rPr>
      </w:pPr>
      <w:r w:rsidRPr="00473B47">
        <w:rPr>
          <w:rFonts w:ascii="Times New Roman" w:eastAsia="Calibri" w:hAnsi="Times New Roman" w:cs="Times New Roman"/>
          <w:sz w:val="28"/>
          <w:szCs w:val="28"/>
        </w:rPr>
        <w:t>«</w:t>
      </w:r>
      <w:r w:rsidRPr="00473B47">
        <w:rPr>
          <w:rFonts w:ascii="Times New Roman" w:eastAsia="Calibri" w:hAnsi="Times New Roman" w:cs="Times New Roman"/>
          <w:b/>
          <w:bCs/>
          <w:sz w:val="28"/>
          <w:szCs w:val="28"/>
        </w:rPr>
        <w:t>Статья 15. Опрос</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Опрос граждан может проводиться на всей территории Кондинского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осуществления полномочий по решению вопросов установления общих принципов организации местного самоуправления.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В опросе граждан имеют право участвовать жители Кондинского района, обладающие избирательным правом.</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В опросе граждан по вопросу выявления мнения граждан о поддержке инициативного проекта вправе участвовать жители Кондинского района или его части, в которых предлагается реализовать инициативный проект, достигшие восемнадцатилетнего возраста.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4. Опрос граждан проводится по инициативе:</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Думы района, главы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органов государственной власти Ханты-Мансийского автономного округа – Югры;</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жителей Кондинского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5. Порядок назначения и проведения опроса граждан определяется решениями Думы района в соответствии с законом Ханты-Мансийского автономного округа – Югры.</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6. Решение о назначении опроса граждан должно быть принято Думой района в течение трех месяцев с момента поступления инициативы проведения опроса граждан, предусмотренной пунктом 4 настоящей статьи.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7. В решении Думы района о назначении опроса граждан устанавливаются: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lastRenderedPageBreak/>
        <w:t>1) дата и сроки проведения опроса;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формулировка вопроса (вопросов), предлагаемого (предлагаемых) при проведении опроса;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методика проведения опроса;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4) форма опросного листа;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5) минимальная численность жителей Кондинского района, участвующих в опросе;</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8. Жители Кондинского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10. Финансирование мероприятий, связанных с подготовкой и проведением опроса граждан, осуществляется: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за счет средств бюджета Кондинского района - при проведении опроса по инициативе органов местного самоуправления или жителей Кондинского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за счет средств бюджета Ханты-Мансийского автономного округа – Югры - при проведении опроса по инициативе органов государственной власти Ханты-Мансийского автономного округа – Югры.</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11. Результаты опроса носят рекомендательный характер.</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12. Результаты опроса подлежат обнародованию.».</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1.11. Статью 16 признать утратившей силу.</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1.12. Статью 16.1 изложить в следующей редакции:</w:t>
      </w:r>
    </w:p>
    <w:p w:rsidR="00473B47" w:rsidRPr="00473B47" w:rsidRDefault="00473B47" w:rsidP="00473B47">
      <w:pPr>
        <w:spacing w:after="0" w:line="240" w:lineRule="auto"/>
        <w:ind w:firstLine="700"/>
        <w:rPr>
          <w:rFonts w:ascii="Times New Roman" w:eastAsia="Calibri" w:hAnsi="Times New Roman" w:cs="Times New Roman"/>
          <w:sz w:val="28"/>
          <w:szCs w:val="28"/>
        </w:rPr>
      </w:pPr>
      <w:r w:rsidRPr="00473B47">
        <w:rPr>
          <w:rFonts w:ascii="Times New Roman" w:eastAsia="Calibri" w:hAnsi="Times New Roman" w:cs="Times New Roman"/>
          <w:sz w:val="28"/>
          <w:szCs w:val="28"/>
        </w:rPr>
        <w:t>«</w:t>
      </w:r>
      <w:r w:rsidRPr="00473B47">
        <w:rPr>
          <w:rFonts w:ascii="Times New Roman" w:eastAsia="Calibri" w:hAnsi="Times New Roman" w:cs="Times New Roman"/>
          <w:b/>
          <w:sz w:val="28"/>
          <w:szCs w:val="28"/>
        </w:rPr>
        <w:t>Статья 16.1. Территориальное общественное самоуправление</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района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района.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w:t>
      </w:r>
      <w:r w:rsidRPr="00473B47">
        <w:rPr>
          <w:rFonts w:ascii="Times New Roman" w:eastAsia="Times New Roman" w:hAnsi="Times New Roman" w:cs="Times New Roman"/>
          <w:sz w:val="28"/>
          <w:szCs w:val="28"/>
          <w:lang w:eastAsia="ru-RU"/>
        </w:rPr>
        <w:lastRenderedPageBreak/>
        <w:t xml:space="preserve">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5. Органы территориального общественного самоуправления избираются на собраниях граждан, проживающих на соответствующей территории.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района. Порядок регистрации устава территориального общественного самоуправления определяется решением Думы района.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9. К исключительным полномочиям собрания граждан, осуществляющих территориальное общественное самоуправление, относятся: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 установление структуры органов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2) принятие устава территориального общественного самоуправления, внесение в него изменений и дополнений;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3) избрание органов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4) определение основных направлений деятельности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5) утверждение сметы доходов и расходов территориального общественного самоуправления и отчета о ее исполнении;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6) рассмотрение и утверждение отчетов о деятельности органов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7) обсуждение инициативного проекта и принятие решения по вопросу о его одобрении.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10. Органы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 действуют в интересах населения, проживающего на соответствующей территории;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w:t>
      </w:r>
      <w:r w:rsidRPr="00473B47">
        <w:rPr>
          <w:rFonts w:ascii="Times New Roman" w:eastAsia="Times New Roman" w:hAnsi="Times New Roman" w:cs="Times New Roman"/>
          <w:sz w:val="28"/>
          <w:szCs w:val="28"/>
          <w:lang w:eastAsia="ru-RU"/>
        </w:rPr>
        <w:lastRenderedPageBreak/>
        <w:t xml:space="preserve">территориального общественного самоуправления и органами местного самоуправления с использованием средств местного бюджета;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3) обеспечивают исполнение иных принятых на собраниях граждан решений по вопросам непосредственного обеспечения жизнедеятельности населения соответствующей территории;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11. Органы территориального общественного самоуправления могут выдвигать инициативный проект в качестве инициаторов проекта.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12. В уставе территориального общественного самоуправления устанавливаются: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 территория, на которой оно осуществляется;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2) цели, задачи, формы и основные направления деятельности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4) порядок принятия решений;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5) порядок приобретения имущества, а также порядок пользования и распоряжения указанным имуществом и финансовыми средствами;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6) порядок прекращения осуществления территориального общественного самоуправления.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13. Дополнительные требования к уставу территориального общественного самоуправления органами местного самоуправления района устанавливаться не могут. </w:t>
      </w:r>
    </w:p>
    <w:p w:rsidR="00473B47" w:rsidRPr="00473B47" w:rsidRDefault="00473B47" w:rsidP="00473B47">
      <w:pPr>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района.</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15. Порядок организации и осуществления территориального общественного самоуправления, условия и порядок выделения необходимых средств из бюджета района определяются решениями Думы района.».</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1.13. Статью 16.2 признать утратившей силу.</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1.14. Статью 16.3 изложить в следующей редакции:</w:t>
      </w:r>
    </w:p>
    <w:p w:rsidR="00473B47" w:rsidRPr="00473B47" w:rsidRDefault="00473B47" w:rsidP="00473B47">
      <w:pPr>
        <w:tabs>
          <w:tab w:val="left" w:pos="540"/>
        </w:tabs>
        <w:spacing w:after="0" w:line="240" w:lineRule="auto"/>
        <w:ind w:firstLine="700"/>
        <w:jc w:val="both"/>
        <w:rPr>
          <w:rFonts w:ascii="Times New Roman" w:eastAsia="Calibri" w:hAnsi="Times New Roman" w:cs="Times New Roman"/>
          <w:b/>
          <w:sz w:val="28"/>
          <w:szCs w:val="28"/>
        </w:rPr>
      </w:pPr>
      <w:r w:rsidRPr="00473B47">
        <w:rPr>
          <w:rFonts w:ascii="Times New Roman" w:eastAsia="Calibri" w:hAnsi="Times New Roman" w:cs="Times New Roman"/>
          <w:sz w:val="28"/>
          <w:szCs w:val="28"/>
        </w:rPr>
        <w:t>«</w:t>
      </w:r>
      <w:r w:rsidRPr="00473B47">
        <w:rPr>
          <w:rFonts w:ascii="Times New Roman" w:eastAsia="Calibri" w:hAnsi="Times New Roman" w:cs="Times New Roman"/>
          <w:b/>
          <w:sz w:val="28"/>
          <w:szCs w:val="28"/>
        </w:rPr>
        <w:t>Статья 16.3. Инициативные проекты</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В целях реализации мероприятий, имеющих приоритетное значение для жителей Кондинского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района может быть внесен инициативный проект.</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lastRenderedPageBreak/>
        <w:t>2. Порядок определения части территории Кондинского района, на которой могут реализовываться инициативные проекты, устанавливается решением Думы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Думой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4. Инициаторы проекта, другие граждане, проживающие на территории соответствующего муниципального образования,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5. Информация о рассмотрении инициативного проекта администрацией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6. Отчет администрации района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1.15. Статью 18 изложить в следующей редакции:</w:t>
      </w:r>
    </w:p>
    <w:p w:rsidR="00473B47" w:rsidRPr="00473B47" w:rsidRDefault="00473B47" w:rsidP="00473B47">
      <w:pPr>
        <w:spacing w:after="0" w:line="240" w:lineRule="auto"/>
        <w:ind w:firstLine="700"/>
        <w:jc w:val="both"/>
        <w:rPr>
          <w:rFonts w:ascii="Times New Roman" w:eastAsia="Calibri" w:hAnsi="Times New Roman" w:cs="Times New Roman"/>
          <w:b/>
          <w:bCs/>
          <w:sz w:val="28"/>
          <w:szCs w:val="28"/>
        </w:rPr>
      </w:pPr>
      <w:r w:rsidRPr="00473B47">
        <w:rPr>
          <w:rFonts w:ascii="Times New Roman" w:eastAsia="Calibri" w:hAnsi="Times New Roman" w:cs="Times New Roman"/>
          <w:sz w:val="28"/>
          <w:szCs w:val="28"/>
        </w:rPr>
        <w:t>«</w:t>
      </w:r>
      <w:r w:rsidRPr="00473B47">
        <w:rPr>
          <w:rFonts w:ascii="Times New Roman" w:eastAsia="Calibri" w:hAnsi="Times New Roman" w:cs="Times New Roman"/>
          <w:b/>
          <w:bCs/>
          <w:sz w:val="28"/>
          <w:szCs w:val="28"/>
        </w:rPr>
        <w:t xml:space="preserve">Статья 18. Полномочия Думы района </w:t>
      </w:r>
    </w:p>
    <w:p w:rsidR="00473B47" w:rsidRPr="00473B47" w:rsidRDefault="00473B47" w:rsidP="00473B47">
      <w:pPr>
        <w:numPr>
          <w:ilvl w:val="0"/>
          <w:numId w:val="35"/>
        </w:num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В исключительной компетенции Думы района находятся:</w:t>
      </w:r>
    </w:p>
    <w:p w:rsidR="00473B47" w:rsidRPr="00473B47" w:rsidRDefault="00473B47" w:rsidP="00473B47">
      <w:pPr>
        <w:numPr>
          <w:ilvl w:val="0"/>
          <w:numId w:val="17"/>
        </w:numPr>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принятие устава муниципального образования и внесение в него изменений и дополнений; </w:t>
      </w:r>
    </w:p>
    <w:p w:rsidR="00473B47" w:rsidRPr="00473B47" w:rsidRDefault="00473B47" w:rsidP="00473B47">
      <w:pPr>
        <w:numPr>
          <w:ilvl w:val="0"/>
          <w:numId w:val="17"/>
        </w:numPr>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утверждение бюджета муниципального района и отчета о его исполнении; </w:t>
      </w:r>
    </w:p>
    <w:p w:rsidR="00473B47" w:rsidRPr="00473B47" w:rsidRDefault="00473B47" w:rsidP="00473B47">
      <w:pPr>
        <w:numPr>
          <w:ilvl w:val="0"/>
          <w:numId w:val="17"/>
        </w:numPr>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73B47" w:rsidRPr="00473B47" w:rsidRDefault="00473B47" w:rsidP="00473B47">
      <w:pPr>
        <w:numPr>
          <w:ilvl w:val="0"/>
          <w:numId w:val="17"/>
        </w:numPr>
        <w:spacing w:after="0" w:line="240" w:lineRule="auto"/>
        <w:ind w:left="0" w:firstLine="700"/>
        <w:contextualSpacing/>
        <w:jc w:val="both"/>
        <w:rPr>
          <w:rFonts w:ascii="Times New Roman" w:eastAsia="Times New Roman" w:hAnsi="Times New Roman" w:cs="Times New Roman"/>
          <w:i/>
          <w:sz w:val="28"/>
          <w:szCs w:val="28"/>
          <w:lang w:eastAsia="ru-RU"/>
        </w:rPr>
      </w:pPr>
      <w:r w:rsidRPr="00473B47">
        <w:rPr>
          <w:rFonts w:ascii="Times New Roman" w:eastAsia="Times New Roman" w:hAnsi="Times New Roman" w:cs="Times New Roman"/>
          <w:sz w:val="28"/>
          <w:szCs w:val="28"/>
          <w:lang w:eastAsia="ru-RU"/>
        </w:rPr>
        <w:t>утверждение стратегии социально-экономического развития муниципального образования;</w:t>
      </w:r>
    </w:p>
    <w:p w:rsidR="00473B47" w:rsidRPr="00473B47" w:rsidRDefault="00473B47" w:rsidP="00473B47">
      <w:pPr>
        <w:numPr>
          <w:ilvl w:val="0"/>
          <w:numId w:val="17"/>
        </w:numPr>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определение порядка управления и распоряжения имуществом, находящимся в муниципальной собственности;</w:t>
      </w:r>
    </w:p>
    <w:p w:rsidR="00473B47" w:rsidRPr="00473B47" w:rsidRDefault="00473B47" w:rsidP="00473B47">
      <w:pPr>
        <w:numPr>
          <w:ilvl w:val="0"/>
          <w:numId w:val="17"/>
        </w:numPr>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73B47" w:rsidRPr="00473B47" w:rsidRDefault="00473B47" w:rsidP="00473B47">
      <w:pPr>
        <w:numPr>
          <w:ilvl w:val="0"/>
          <w:numId w:val="17"/>
        </w:numPr>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lastRenderedPageBreak/>
        <w:t>определение порядка материально-технического и организационного обеспечения деятельности органов местного самоуправления;</w:t>
      </w:r>
    </w:p>
    <w:p w:rsidR="00473B47" w:rsidRPr="00473B47" w:rsidRDefault="00473B47" w:rsidP="00473B47">
      <w:pPr>
        <w:numPr>
          <w:ilvl w:val="0"/>
          <w:numId w:val="17"/>
        </w:numPr>
        <w:tabs>
          <w:tab w:val="left" w:pos="709"/>
        </w:tabs>
        <w:spacing w:after="0" w:line="240" w:lineRule="auto"/>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473B47" w:rsidRPr="00473B47" w:rsidRDefault="00473B47" w:rsidP="00473B47">
      <w:pPr>
        <w:numPr>
          <w:ilvl w:val="0"/>
          <w:numId w:val="17"/>
        </w:numPr>
        <w:autoSpaceDE w:val="0"/>
        <w:autoSpaceDN w:val="0"/>
        <w:adjustRightInd w:val="0"/>
        <w:spacing w:after="0" w:line="240" w:lineRule="auto"/>
        <w:ind w:left="0"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принятие решения об удалении главы района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rsidR="00473B47" w:rsidRPr="00473B47" w:rsidRDefault="00473B47" w:rsidP="00473B47">
      <w:pPr>
        <w:numPr>
          <w:ilvl w:val="0"/>
          <w:numId w:val="17"/>
        </w:numPr>
        <w:autoSpaceDE w:val="0"/>
        <w:autoSpaceDN w:val="0"/>
        <w:adjustRightInd w:val="0"/>
        <w:spacing w:after="0" w:line="240" w:lineRule="auto"/>
        <w:ind w:left="0"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bCs/>
          <w:sz w:val="28"/>
          <w:szCs w:val="28"/>
          <w:lang w:eastAsia="ru-RU"/>
        </w:rPr>
        <w:t>утверждение правил благоустройства территории муниципального образования;</w:t>
      </w:r>
    </w:p>
    <w:p w:rsidR="00473B47" w:rsidRPr="00473B47" w:rsidRDefault="00473B47" w:rsidP="00473B47">
      <w:pPr>
        <w:numPr>
          <w:ilvl w:val="0"/>
          <w:numId w:val="17"/>
        </w:numPr>
        <w:autoSpaceDE w:val="0"/>
        <w:autoSpaceDN w:val="0"/>
        <w:adjustRightInd w:val="0"/>
        <w:spacing w:after="0" w:line="240" w:lineRule="auto"/>
        <w:ind w:left="0" w:firstLine="700"/>
        <w:contextualSpacing/>
        <w:jc w:val="both"/>
        <w:rPr>
          <w:rFonts w:ascii="Times New Roman" w:eastAsia="Times New Roman" w:hAnsi="Times New Roman" w:cs="Times New Roman"/>
          <w:i/>
          <w:sz w:val="28"/>
          <w:szCs w:val="28"/>
          <w:lang w:eastAsia="ru-RU"/>
        </w:rPr>
      </w:pPr>
      <w:r w:rsidRPr="00473B47">
        <w:rPr>
          <w:rFonts w:ascii="Times New Roman" w:eastAsia="Times New Roman" w:hAnsi="Times New Roman" w:cs="Times New Roman"/>
          <w:sz w:val="28"/>
          <w:szCs w:val="28"/>
          <w:lang w:eastAsia="ru-RU"/>
        </w:rPr>
        <w:t xml:space="preserve">заслушивание ежегодного отчета главы района о результатах его деятельности, деятельности администрации района и иных подведомственных главе района органов местного самоуправления, в том числе о решении вопросов, поставленных Думой района. </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2. Иные полномочия Думы района определяются федеральными законами, Уставом (Основным законом) Ханты-Мансийского автономного округа – Югры, законами автономного округа, настоящим уставом.»</w:t>
      </w:r>
    </w:p>
    <w:p w:rsidR="00473B47" w:rsidRPr="00473B47" w:rsidRDefault="00473B47" w:rsidP="00473B47">
      <w:pPr>
        <w:tabs>
          <w:tab w:val="left" w:pos="540"/>
        </w:tabs>
        <w:spacing w:after="0" w:line="240" w:lineRule="auto"/>
        <w:ind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1.16. Статью 19 изложить в следующей редакции:</w:t>
      </w:r>
    </w:p>
    <w:p w:rsidR="00473B47" w:rsidRPr="00473B47" w:rsidRDefault="00473B47" w:rsidP="00473B47">
      <w:pPr>
        <w:spacing w:after="0" w:line="240" w:lineRule="auto"/>
        <w:ind w:firstLine="700"/>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w:t>
      </w:r>
      <w:r w:rsidRPr="00473B47">
        <w:rPr>
          <w:rFonts w:ascii="Times New Roman" w:eastAsia="Times New Roman" w:hAnsi="Times New Roman" w:cs="Times New Roman"/>
          <w:b/>
          <w:bCs/>
          <w:sz w:val="28"/>
          <w:szCs w:val="28"/>
          <w:lang w:eastAsia="ru-RU"/>
        </w:rPr>
        <w:t>Статья 19. Досрочное прекращение полномочий Думы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Полномочия Думы района прекращаются досрочно в следующих случаях:</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вступление в силу закона Ханты-Мансийского автономного округа - Югры о его роспуске;</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принятие Думой района в порядке, определенном уставом Кондинского района, решения о самороспуске;</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вступление в силу решения суда Ханты-Мансийского автономного округа – Югры о неправомочности данного состава депутатов Думы района, в том числе в связи со сложением депутатами своих полномочий;</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4) преобразование муниципального образования, осуществляемое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5) увеличение численности избирателей муниципального образования более чем на 25 процентов;</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В случае вступления в силу закона Ханты-Мансийского автономного округа - Югры о роспуске Думы района его полномочия прекращаются досрочно со дня вступления в силу закона Ханты-Мансийского автономного округа - Югры о его роспуске.</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 xml:space="preserve">3. Губернатор Ханты-Мансийского автономного округа - Югры вносит в Думу Ханты-Мансийского автономного округа - Югры проект закона </w:t>
      </w:r>
      <w:r w:rsidRPr="00473B47">
        <w:rPr>
          <w:rFonts w:ascii="Times New Roman" w:eastAsia="Calibri" w:hAnsi="Times New Roman" w:cs="Times New Roman"/>
          <w:sz w:val="28"/>
          <w:szCs w:val="28"/>
        </w:rPr>
        <w:lastRenderedPageBreak/>
        <w:t>Ханты-Мансийского автономного округа - Югры о роспуске Думы района в течение трех месяцев со дня вступления в силу решения суда, установившего:</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факт принятия Думой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законам Ханты-Мансийского автономного округа - Югры, уставу Кондинского района, при условии, что Дума района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что избранная в правомочном составе Дума района в течение трех месяцев подряд не проводила заседание;</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что вновь избранная в правомочном составе Дума района в течение трех месяцев подряд со дня его избрания не проводила заседание.</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4. Закон Ханты-Мансийского автономного округа - Югры о роспуске Думы района может быть обжалован в судебном порядке в течение 10 дней со дня вступления в силу.</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5. Депутаты Думы района, распущенной на основании подпунктов 2 и 3 пункта 3 настоящей статьи, вправе в течение 10 дней со дня вступления в силу закона Ханты-Мансийского автономного округа - Югры о роспуске Думы района обратиться в суд с заявлением для установления факта отсутствия их вины за непроведение Думой района правомочного заседания в течение трех месяцев подряд.</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6. Досрочное прекращение полномочий Думы района влечет за собой досрочное прекращение полномочий его депутатов.</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7. В случае досрочного прекращения полномочий Думы района досрочные выборы в Думу района проводятся в сроки, установленные федеральным законом.».</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1.17. В статье 20:</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1.17.1. Пункт 5 изложить в следующей редакции:</w:t>
      </w:r>
    </w:p>
    <w:p w:rsidR="00473B47" w:rsidRPr="00473B47" w:rsidRDefault="00473B47" w:rsidP="00473B47">
      <w:pPr>
        <w:spacing w:after="0" w:line="240" w:lineRule="auto"/>
        <w:ind w:firstLine="700"/>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«5. Полномочия председателя Думы района прекращаются досрочно в следующих случаях:</w:t>
      </w:r>
    </w:p>
    <w:p w:rsidR="00473B47" w:rsidRPr="00473B47" w:rsidRDefault="00473B47" w:rsidP="00473B47">
      <w:pPr>
        <w:spacing w:after="0" w:line="240" w:lineRule="auto"/>
        <w:ind w:firstLine="700"/>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 смерть;</w:t>
      </w:r>
      <w:r w:rsidRPr="00473B47">
        <w:rPr>
          <w:rFonts w:ascii="Times New Roman" w:eastAsia="Times New Roman" w:hAnsi="Times New Roman" w:cs="Times New Roman"/>
          <w:sz w:val="28"/>
          <w:szCs w:val="28"/>
          <w:lang w:eastAsia="ru-RU"/>
        </w:rPr>
        <w:br/>
        <w:t>2) отставка по собственному желанию;</w:t>
      </w:r>
      <w:r w:rsidRPr="00473B47">
        <w:rPr>
          <w:rFonts w:ascii="Times New Roman" w:eastAsia="Times New Roman" w:hAnsi="Times New Roman" w:cs="Times New Roman"/>
          <w:sz w:val="28"/>
          <w:szCs w:val="28"/>
          <w:lang w:eastAsia="ru-RU"/>
        </w:rPr>
        <w:br/>
        <w:t>3) признание судом недееспособным или ограниченно дееспособным;</w:t>
      </w:r>
      <w:r w:rsidRPr="00473B47">
        <w:rPr>
          <w:rFonts w:ascii="Times New Roman" w:eastAsia="Times New Roman" w:hAnsi="Times New Roman" w:cs="Times New Roman"/>
          <w:sz w:val="28"/>
          <w:szCs w:val="28"/>
          <w:lang w:eastAsia="ru-RU"/>
        </w:rPr>
        <w:br/>
        <w:t>4) признание судом безвестно отсутствующим или объявление умершим;</w:t>
      </w:r>
      <w:r w:rsidRPr="00473B47">
        <w:rPr>
          <w:rFonts w:ascii="Times New Roman" w:eastAsia="Times New Roman" w:hAnsi="Times New Roman" w:cs="Times New Roman"/>
          <w:sz w:val="28"/>
          <w:szCs w:val="28"/>
          <w:lang w:eastAsia="ru-RU"/>
        </w:rPr>
        <w:br/>
        <w:t>5) вступление в отношении его в законную силу обвинительного приговора суда;</w:t>
      </w:r>
      <w:r w:rsidRPr="00473B47">
        <w:rPr>
          <w:rFonts w:ascii="Times New Roman" w:eastAsia="Times New Roman" w:hAnsi="Times New Roman" w:cs="Times New Roman"/>
          <w:sz w:val="28"/>
          <w:szCs w:val="28"/>
          <w:lang w:eastAsia="ru-RU"/>
        </w:rPr>
        <w:br/>
        <w:t>6) выезд за пределы Российской Федерации на постоянное место жительства;</w:t>
      </w:r>
      <w:r w:rsidRPr="00473B47">
        <w:rPr>
          <w:rFonts w:ascii="Times New Roman" w:eastAsia="Times New Roman" w:hAnsi="Times New Roman" w:cs="Times New Roman"/>
          <w:sz w:val="28"/>
          <w:szCs w:val="28"/>
          <w:lang w:eastAsia="ru-RU"/>
        </w:rPr>
        <w:b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473B47">
        <w:rPr>
          <w:rFonts w:ascii="Times New Roman" w:eastAsia="Times New Roman" w:hAnsi="Times New Roman" w:cs="Times New Roman"/>
          <w:sz w:val="28"/>
          <w:szCs w:val="28"/>
          <w:lang w:eastAsia="ru-RU"/>
        </w:rPr>
        <w:br/>
      </w:r>
      <w:r w:rsidRPr="00473B47">
        <w:rPr>
          <w:rFonts w:ascii="Times New Roman" w:eastAsia="Times New Roman" w:hAnsi="Times New Roman" w:cs="Times New Roman"/>
          <w:sz w:val="28"/>
          <w:szCs w:val="28"/>
          <w:lang w:eastAsia="ru-RU"/>
        </w:rPr>
        <w:lastRenderedPageBreak/>
        <w:t>8) досрочное прекращение полномочий соответствующего органа местного самоуправления;</w:t>
      </w:r>
    </w:p>
    <w:p w:rsidR="00473B47" w:rsidRPr="00473B47" w:rsidRDefault="00473B47" w:rsidP="00473B47">
      <w:pPr>
        <w:spacing w:after="0" w:line="240" w:lineRule="auto"/>
        <w:ind w:firstLine="700"/>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9) призыв на военную службу или направление на заменяющую ее альтернативную гражданскую службу;</w:t>
      </w:r>
      <w:r w:rsidRPr="00473B47">
        <w:rPr>
          <w:rFonts w:ascii="Times New Roman" w:eastAsia="Times New Roman" w:hAnsi="Times New Roman" w:cs="Times New Roman"/>
          <w:sz w:val="28"/>
          <w:szCs w:val="28"/>
          <w:lang w:eastAsia="ru-RU"/>
        </w:rPr>
        <w:br/>
        <w:t>10) приобретение статуса иностранного агента;</w:t>
      </w:r>
      <w:r w:rsidRPr="00473B47">
        <w:rPr>
          <w:rFonts w:ascii="Times New Roman" w:eastAsia="Times New Roman" w:hAnsi="Times New Roman" w:cs="Times New Roman"/>
          <w:sz w:val="28"/>
          <w:szCs w:val="28"/>
          <w:lang w:eastAsia="ru-RU"/>
        </w:rPr>
        <w:br/>
        <w:t>11) иные случаи, установленные настоящим Федеральным законом и другими федеральными законами.</w:t>
      </w:r>
    </w:p>
    <w:p w:rsidR="00473B47" w:rsidRPr="00473B47" w:rsidRDefault="00473B47" w:rsidP="00473B47">
      <w:pPr>
        <w:spacing w:after="0" w:line="240" w:lineRule="auto"/>
        <w:ind w:firstLine="700"/>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1.17.2. Пункт 6 признать утратившим силу.</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1.18. В статье 21:</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1.18.1. В пункте 3</w:t>
      </w:r>
      <w:r w:rsidRPr="00473B47">
        <w:rPr>
          <w:rFonts w:ascii="Times New Roman" w:eastAsia="Calibri" w:hAnsi="Times New Roman" w:cs="Times New Roman"/>
          <w:sz w:val="28"/>
          <w:szCs w:val="28"/>
          <w:vertAlign w:val="superscript"/>
        </w:rPr>
        <w:t xml:space="preserve">1 </w:t>
      </w:r>
      <w:r w:rsidRPr="00473B47">
        <w:rPr>
          <w:rFonts w:ascii="Times New Roman" w:eastAsia="Calibri" w:hAnsi="Times New Roman" w:cs="Times New Roman"/>
          <w:sz w:val="28"/>
          <w:szCs w:val="28"/>
        </w:rPr>
        <w:t>слова «с пунктом 1 части 4 статьи 35 Федерального закона от 06.10.2003 № 131-ФЗ «Об общих принципах организации местного самоуправления в Российской Федерации» заменить словами «</w:t>
      </w:r>
      <w:r w:rsidRPr="00473B47">
        <w:rPr>
          <w:rFonts w:ascii="Times New Roman" w:eastAsia="Calibri" w:hAnsi="Times New Roman" w:cs="Times New Roman"/>
          <w:bCs/>
          <w:sz w:val="28"/>
          <w:szCs w:val="28"/>
        </w:rPr>
        <w:t>с пунктом 1 части 10 статьи 89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1.18.2. В пункте 8 слова «,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 исключить.</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1.19. В статье 22:</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1.19.1. Подпункт 7 пункта 1 изложить в следующей редакции:</w:t>
      </w:r>
    </w:p>
    <w:p w:rsidR="00473B47" w:rsidRPr="00473B47" w:rsidRDefault="00473B47" w:rsidP="00473B47">
      <w:pPr>
        <w:tabs>
          <w:tab w:val="left" w:pos="0"/>
        </w:tabs>
        <w:spacing w:after="0" w:line="240" w:lineRule="auto"/>
        <w:ind w:firstLine="700"/>
        <w:jc w:val="both"/>
        <w:rPr>
          <w:rFonts w:ascii="Times New Roman" w:eastAsia="Times New Roman" w:hAnsi="Times New Roman" w:cs="Times New Roman"/>
          <w:b/>
          <w:bCs/>
          <w:sz w:val="27"/>
          <w:szCs w:val="27"/>
          <w:highlight w:val="green"/>
          <w:lang w:eastAsia="ru-RU"/>
        </w:rPr>
      </w:pPr>
      <w:r w:rsidRPr="00473B47">
        <w:rPr>
          <w:rFonts w:ascii="Times New Roman" w:eastAsia="Times New Roman" w:hAnsi="Times New Roman" w:cs="Times New Roman"/>
          <w:sz w:val="28"/>
          <w:szCs w:val="28"/>
          <w:lang w:eastAsia="ru-RU"/>
        </w:rPr>
        <w:t xml:space="preserve">«7) </w:t>
      </w:r>
      <w:r w:rsidRPr="00473B47">
        <w:rPr>
          <w:rFonts w:ascii="Times New Roman" w:eastAsia="Times New Roman" w:hAnsi="Times New Roman" w:cs="Times New Roman"/>
          <w:bCs/>
          <w:sz w:val="27"/>
          <w:szCs w:val="27"/>
          <w:lang w:eastAsia="ru-RU"/>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73B47" w:rsidRPr="00473B47" w:rsidRDefault="00473B47" w:rsidP="00473B47">
      <w:pPr>
        <w:numPr>
          <w:ilvl w:val="2"/>
          <w:numId w:val="35"/>
        </w:num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Подпункт 8 пункта 1 признать утратившим силу.</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1.19.3. В подпункте 12 пункта 1 слова</w:t>
      </w:r>
      <w:hyperlink r:id="rId46" w:history="1">
        <w:r w:rsidRPr="00473B47">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w:t>
        </w:r>
      </w:hyperlink>
      <w:r w:rsidRPr="00473B47">
        <w:rPr>
          <w:rFonts w:ascii="Times New Roman" w:eastAsia="Calibri" w:hAnsi="Times New Roman" w:cs="Times New Roman"/>
          <w:sz w:val="28"/>
          <w:szCs w:val="28"/>
        </w:rPr>
        <w:t>» заменить словами «</w:t>
      </w:r>
      <w:r w:rsidRPr="00473B47">
        <w:rPr>
          <w:rFonts w:ascii="Times New Roman" w:eastAsia="Calibri" w:hAnsi="Times New Roman" w:cs="Times New Roman"/>
          <w:bCs/>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r w:rsidRPr="00473B47">
        <w:rPr>
          <w:rFonts w:ascii="Times New Roman" w:eastAsia="Calibri" w:hAnsi="Times New Roman" w:cs="Times New Roman"/>
          <w:sz w:val="28"/>
          <w:szCs w:val="28"/>
        </w:rPr>
        <w:t>».</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1.19.4. В пункте 2 слова «</w:t>
      </w:r>
      <w:hyperlink r:id="rId47" w:history="1">
        <w:r w:rsidRPr="00473B47">
          <w:rPr>
            <w:rFonts w:ascii="Times New Roman" w:eastAsia="Calibri" w:hAnsi="Times New Roman" w:cs="Times New Roman"/>
            <w:sz w:val="28"/>
            <w:szCs w:val="28"/>
          </w:rPr>
          <w:t>Федеральным законом от 06 октября 2003 № 131-ФЗ «Об общих принципах организации местного самоуправления в Российской Федерации</w:t>
        </w:r>
      </w:hyperlink>
      <w:r w:rsidRPr="00473B47">
        <w:rPr>
          <w:rFonts w:ascii="Times New Roman" w:eastAsia="Calibri" w:hAnsi="Times New Roman" w:cs="Times New Roman"/>
          <w:sz w:val="28"/>
          <w:szCs w:val="28"/>
        </w:rPr>
        <w:t>»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1.20. В статье 23:</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1.20.1. В пункте 2 слова «вопросов местного значения» заменить словами «вопросов непосредственного обеспечения жизнедеятельности населения».</w:t>
      </w:r>
    </w:p>
    <w:p w:rsidR="00473B47" w:rsidRPr="00473B47" w:rsidRDefault="00473B47" w:rsidP="00473B47">
      <w:pPr>
        <w:tabs>
          <w:tab w:val="left" w:pos="540"/>
        </w:tabs>
        <w:spacing w:after="0" w:line="240" w:lineRule="auto"/>
        <w:ind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1.20.2. Пункт 7 изложить в следующей редакции: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 xml:space="preserve">«7. Глава района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года № 33-ФЗ </w:t>
      </w:r>
      <w:r w:rsidRPr="00473B47">
        <w:rPr>
          <w:rFonts w:ascii="Times New Roman" w:eastAsia="Calibri" w:hAnsi="Times New Roman" w:cs="Times New Roman"/>
          <w:sz w:val="28"/>
          <w:szCs w:val="28"/>
        </w:rPr>
        <w:lastRenderedPageBreak/>
        <w:t>«Об общих принципах организации местного самоуправления в единой системе публичной власти».».</w:t>
      </w:r>
    </w:p>
    <w:p w:rsidR="00473B47" w:rsidRPr="00473B47" w:rsidRDefault="00473B47" w:rsidP="00473B47">
      <w:pPr>
        <w:spacing w:after="0" w:line="240" w:lineRule="auto"/>
        <w:ind w:firstLine="700"/>
        <w:jc w:val="both"/>
        <w:rPr>
          <w:rFonts w:ascii="Times New Roman" w:eastAsia="Calibri" w:hAnsi="Times New Roman" w:cs="Times New Roman"/>
          <w:bCs/>
          <w:sz w:val="28"/>
          <w:szCs w:val="28"/>
        </w:rPr>
      </w:pPr>
      <w:r w:rsidRPr="00473B47">
        <w:rPr>
          <w:rFonts w:ascii="Times New Roman" w:eastAsia="Calibri" w:hAnsi="Times New Roman" w:cs="Times New Roman"/>
          <w:sz w:val="28"/>
          <w:szCs w:val="28"/>
        </w:rPr>
        <w:tab/>
        <w:t>1.20.3. В пункте 7</w:t>
      </w:r>
      <w:r w:rsidRPr="00473B47">
        <w:rPr>
          <w:rFonts w:ascii="Times New Roman" w:eastAsia="Calibri" w:hAnsi="Times New Roman" w:cs="Times New Roman"/>
          <w:sz w:val="28"/>
          <w:szCs w:val="28"/>
          <w:vertAlign w:val="superscript"/>
        </w:rPr>
        <w:t xml:space="preserve">1 </w:t>
      </w:r>
      <w:r w:rsidRPr="00473B47">
        <w:rPr>
          <w:rFonts w:ascii="Times New Roman" w:eastAsia="Calibri" w:hAnsi="Times New Roman" w:cs="Times New Roman"/>
          <w:sz w:val="28"/>
          <w:szCs w:val="28"/>
        </w:rPr>
        <w:t>слова «настоящим Федеральным законом» заменить словами «</w:t>
      </w:r>
      <w:r w:rsidRPr="00473B47">
        <w:rPr>
          <w:rFonts w:ascii="Times New Roman" w:eastAsia="Calibri" w:hAnsi="Times New Roman" w:cs="Times New Roman"/>
          <w:bCs/>
          <w:sz w:val="28"/>
          <w:szCs w:val="28"/>
        </w:rPr>
        <w:t>Федеральным законом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spacing w:after="0" w:line="240" w:lineRule="auto"/>
        <w:ind w:firstLine="700"/>
        <w:jc w:val="both"/>
        <w:rPr>
          <w:rFonts w:ascii="Times New Roman" w:eastAsia="Calibri" w:hAnsi="Times New Roman" w:cs="Times New Roman"/>
          <w:bCs/>
          <w:sz w:val="28"/>
          <w:szCs w:val="28"/>
        </w:rPr>
      </w:pPr>
      <w:r w:rsidRPr="00473B47">
        <w:rPr>
          <w:rFonts w:ascii="Times New Roman" w:eastAsia="Calibri" w:hAnsi="Times New Roman" w:cs="Times New Roman"/>
          <w:bCs/>
          <w:sz w:val="28"/>
          <w:szCs w:val="28"/>
        </w:rPr>
        <w:tab/>
        <w:t>1.20.4. Дополнить пунктом 9 следующего содержания: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bCs/>
          <w:sz w:val="28"/>
          <w:szCs w:val="28"/>
        </w:rPr>
        <w:t>«9. В соответствии с принципом единства системы публичной власти глава района одновременно замещает государственную должность Ханты-Мансийского автономного округа – Югры и муниципальную должность.».</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1.21. В статье 24:</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1.21.1. В подпункте 1 пункта 1 слова «</w:t>
      </w:r>
      <w:r w:rsidRPr="00473B47">
        <w:rPr>
          <w:rFonts w:ascii="Times New Roman" w:eastAsia="Times New Roman" w:hAnsi="Times New Roman" w:cs="Times New Roman"/>
          <w:sz w:val="28"/>
          <w:szCs w:val="28"/>
          <w:lang w:eastAsia="ru-RU"/>
        </w:rPr>
        <w:t>, без доверенности действует от имени Кондинского района</w:t>
      </w:r>
      <w:r w:rsidRPr="00473B47">
        <w:rPr>
          <w:rFonts w:ascii="Times New Roman" w:eastAsia="Calibri" w:hAnsi="Times New Roman" w:cs="Times New Roman"/>
          <w:sz w:val="28"/>
          <w:szCs w:val="28"/>
        </w:rPr>
        <w:t>» исключить.</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1.21.2. В подпункте 6 пункта 1 слова «вопросов местного значения» заменить словами «вопросов непосредственного обеспечения жизнедеятельности населения».</w:t>
      </w:r>
    </w:p>
    <w:p w:rsidR="00473B47" w:rsidRPr="00473B47" w:rsidRDefault="00473B47" w:rsidP="00473B47">
      <w:pPr>
        <w:tabs>
          <w:tab w:val="left" w:pos="540"/>
        </w:tabs>
        <w:spacing w:after="0" w:line="240" w:lineRule="auto"/>
        <w:ind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1.21.3. Пункт 2 изложить в следующей редакции:</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Глава района осуществляет иные полномочия, отнесенные к полномочиям главы муниципального образования федеральными законами и принимаемыми в соответствии с ними Уставом Ханты-Мансийского автономного округа - Югры, законами Ханты-Мансийского автономного округа - Югры, настоящим Уставом.».</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1.22. В статье 25:</w:t>
      </w:r>
    </w:p>
    <w:p w:rsidR="00473B47" w:rsidRPr="00473B47" w:rsidRDefault="00473B47" w:rsidP="00473B47">
      <w:pPr>
        <w:tabs>
          <w:tab w:val="left" w:pos="540"/>
        </w:tabs>
        <w:spacing w:after="0" w:line="240" w:lineRule="auto"/>
        <w:ind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r>
      <w:r w:rsidRPr="00473B47">
        <w:rPr>
          <w:rFonts w:ascii="Times New Roman" w:eastAsia="Times New Roman" w:hAnsi="Times New Roman" w:cs="Times New Roman"/>
          <w:sz w:val="28"/>
          <w:szCs w:val="28"/>
          <w:lang w:eastAsia="ru-RU"/>
        </w:rPr>
        <w:tab/>
        <w:t>1.22.1. Пункт 1 изложить в следующей редакции:</w:t>
      </w:r>
    </w:p>
    <w:p w:rsidR="00473B47" w:rsidRPr="00473B47" w:rsidRDefault="00473B47" w:rsidP="00473B47">
      <w:pPr>
        <w:widowControl w:val="0"/>
        <w:autoSpaceDE w:val="0"/>
        <w:autoSpaceDN w:val="0"/>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 Полномочия главы района прекращаются досрочно в следующих случаях:</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 смерть;</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2) отставка по собственному желанию;</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3) признание судом недееспособным или ограниченно дееспособным;</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4) признание судом безвестно отсутствующим или объявление умершим;</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5) вступление в отношении его в законную силу обвинительного приговора суда;</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6) выезд за пределы Российской Федерации на постоянное место жительства;</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8) досрочное прекращение полномочий соответствующего органа местного самоуправления;</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9) призыв на военную службу или направление на заменяющую ее альтернативную гражданскую службу;</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10) приобретение статуса иностранного агента;</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lastRenderedPageBreak/>
        <w:t>11) утрата доверия Президента Российской Федерации;</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12) удаление в отставку;</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13) отрешение от должности;</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15) преобразование муниципального образования, осуществляемое в соответствии с </w:t>
      </w:r>
      <w:hyperlink r:id="rId48" w:history="1">
        <w:r w:rsidRPr="00473B47">
          <w:rPr>
            <w:rFonts w:ascii="Times New Roman" w:eastAsia="Times New Roman" w:hAnsi="Times New Roman" w:cs="Times New Roman"/>
            <w:sz w:val="28"/>
            <w:szCs w:val="28"/>
            <w:lang w:eastAsia="ru-RU"/>
          </w:rPr>
          <w:t>частями 6</w:t>
        </w:r>
      </w:hyperlink>
      <w:r w:rsidRPr="00473B47">
        <w:rPr>
          <w:rFonts w:ascii="Times New Roman" w:eastAsia="Times New Roman" w:hAnsi="Times New Roman" w:cs="Times New Roman"/>
          <w:sz w:val="28"/>
          <w:szCs w:val="28"/>
          <w:lang w:eastAsia="ru-RU"/>
        </w:rPr>
        <w:t xml:space="preserve"> и </w:t>
      </w:r>
      <w:hyperlink r:id="rId49" w:history="1">
        <w:r w:rsidRPr="00473B47">
          <w:rPr>
            <w:rFonts w:ascii="Times New Roman" w:eastAsia="Times New Roman" w:hAnsi="Times New Roman" w:cs="Times New Roman"/>
            <w:sz w:val="28"/>
            <w:szCs w:val="28"/>
            <w:lang w:eastAsia="ru-RU"/>
          </w:rPr>
          <w:t>7 статьи 12</w:t>
        </w:r>
      </w:hyperlink>
      <w:r w:rsidRPr="00473B47">
        <w:rPr>
          <w:rFonts w:ascii="Times New Roman" w:eastAsia="Times New Roman" w:hAnsi="Times New Roman" w:cs="Times New Roman"/>
          <w:sz w:val="28"/>
          <w:szCs w:val="28"/>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16) увеличение численности избирателей муниципального образования более чем на 25 процентов;</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Calibri" w:hAnsi="Times New Roman" w:cs="Times New Roman"/>
          <w:sz w:val="28"/>
          <w:szCs w:val="28"/>
        </w:rPr>
        <w:tab/>
        <w:t>18)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rsidR="00473B47" w:rsidRPr="00473B47" w:rsidRDefault="00473B47" w:rsidP="00473B47">
      <w:pPr>
        <w:tabs>
          <w:tab w:val="left" w:pos="540"/>
        </w:tabs>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ab/>
        <w:t>1.22.2. Пункт 1.1 изложить в следующей редакции:</w:t>
      </w:r>
    </w:p>
    <w:p w:rsidR="00473B47" w:rsidRPr="00473B47" w:rsidRDefault="00473B47" w:rsidP="00473B47">
      <w:pPr>
        <w:widowControl w:val="0"/>
        <w:autoSpaceDE w:val="0"/>
        <w:autoSpaceDN w:val="0"/>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«1.1. Дума района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вправе удалить главу района в отставку по инициативе депутатов Думы района или по инициативе Губернатора Ханты-Мансийского автономного округа - Югры.</w:t>
      </w:r>
    </w:p>
    <w:p w:rsidR="00473B47" w:rsidRPr="00473B47" w:rsidRDefault="00473B47" w:rsidP="00473B47">
      <w:pPr>
        <w:widowControl w:val="0"/>
        <w:autoSpaceDE w:val="0"/>
        <w:autoSpaceDN w:val="0"/>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Основаниями для удаления главы района в отставку являются:</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1) решения, действия (бездействие) главы района, повлекшие (повлекшее) за собой наступление последствий, предусмотренных </w:t>
      </w:r>
      <w:hyperlink r:id="rId50" w:history="1">
        <w:r w:rsidRPr="00473B47">
          <w:rPr>
            <w:rFonts w:ascii="Times New Roman" w:eastAsia="Times New Roman" w:hAnsi="Times New Roman" w:cs="Times New Roman"/>
            <w:sz w:val="28"/>
            <w:szCs w:val="28"/>
            <w:lang w:eastAsia="ru-RU"/>
          </w:rPr>
          <w:t>пунктами 2</w:t>
        </w:r>
      </w:hyperlink>
      <w:r w:rsidRPr="00473B47">
        <w:rPr>
          <w:rFonts w:ascii="Times New Roman" w:eastAsia="Times New Roman" w:hAnsi="Times New Roman" w:cs="Times New Roman"/>
          <w:sz w:val="28"/>
          <w:szCs w:val="28"/>
          <w:lang w:eastAsia="ru-RU"/>
        </w:rPr>
        <w:t xml:space="preserve"> и </w:t>
      </w:r>
      <w:hyperlink r:id="rId51" w:history="1">
        <w:r w:rsidRPr="00473B47">
          <w:rPr>
            <w:rFonts w:ascii="Times New Roman" w:eastAsia="Times New Roman" w:hAnsi="Times New Roman" w:cs="Times New Roman"/>
            <w:sz w:val="28"/>
            <w:szCs w:val="28"/>
            <w:lang w:eastAsia="ru-RU"/>
          </w:rPr>
          <w:t>3 части 1 статьи 38</w:t>
        </w:r>
      </w:hyperlink>
      <w:r w:rsidRPr="00473B47">
        <w:rPr>
          <w:rFonts w:ascii="Times New Roman" w:eastAsia="Times New Roman" w:hAnsi="Times New Roman" w:cs="Times New Roman"/>
          <w:sz w:val="28"/>
          <w:szCs w:val="28"/>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другими федеральными законами, уставом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3) неудовлетворительная оценка деятельности главы района Думой района по результатам его ежегодного отчета перед Думой района, данная два раза подряд;</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4) несоблюдение ограничений, запретов, неисполнение обязанностей, </w:t>
      </w:r>
      <w:r w:rsidRPr="00473B47">
        <w:rPr>
          <w:rFonts w:ascii="Times New Roman" w:eastAsia="Times New Roman" w:hAnsi="Times New Roman" w:cs="Times New Roman"/>
          <w:sz w:val="28"/>
          <w:szCs w:val="28"/>
          <w:lang w:eastAsia="ru-RU"/>
        </w:rPr>
        <w:lastRenderedPageBreak/>
        <w:t xml:space="preserve">которые установлены для лиц, замещающих муниципальные должности, в соответствии с </w:t>
      </w:r>
      <w:hyperlink r:id="rId52" w:history="1">
        <w:r w:rsidRPr="00473B47">
          <w:rPr>
            <w:rFonts w:ascii="Times New Roman" w:eastAsia="Times New Roman" w:hAnsi="Times New Roman" w:cs="Times New Roman"/>
            <w:sz w:val="28"/>
            <w:szCs w:val="28"/>
            <w:lang w:eastAsia="ru-RU"/>
          </w:rPr>
          <w:t>частью 5 статьи 28</w:t>
        </w:r>
      </w:hyperlink>
      <w:r w:rsidRPr="00473B47">
        <w:rPr>
          <w:rFonts w:ascii="Times New Roman" w:eastAsia="Times New Roman" w:hAnsi="Times New Roman" w:cs="Times New Roman"/>
          <w:sz w:val="28"/>
          <w:szCs w:val="28"/>
          <w:lang w:eastAsia="ru-RU"/>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widowControl w:val="0"/>
        <w:autoSpaceDE w:val="0"/>
        <w:autoSpaceDN w:val="0"/>
        <w:spacing w:after="0" w:line="240" w:lineRule="auto"/>
        <w:ind w:firstLineChars="291" w:firstLine="81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5) допущение главой района,  администрацией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6) систематическое недостижение показателей эффективности деятельности органов местного самоуправления.».</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1.22.3. В пункте 2 слова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 же» исключить.</w:t>
      </w:r>
    </w:p>
    <w:p w:rsidR="00473B47" w:rsidRPr="00473B47" w:rsidRDefault="00473B47" w:rsidP="00473B47">
      <w:pPr>
        <w:tabs>
          <w:tab w:val="left" w:pos="540"/>
        </w:tabs>
        <w:spacing w:after="0" w:line="240" w:lineRule="auto"/>
        <w:ind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1.22.4 Пункт 3 изложить в следующей редакции:</w:t>
      </w:r>
    </w:p>
    <w:p w:rsidR="00473B47" w:rsidRPr="00473B47" w:rsidRDefault="00473B47" w:rsidP="00473B47">
      <w:pPr>
        <w:widowControl w:val="0"/>
        <w:autoSpaceDE w:val="0"/>
        <w:autoSpaceDN w:val="0"/>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«3.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 временно исполняющий полномочия главы района назначается Губернатором Ханты-Мансийского автономного округа - Югры на срок до дня избрания главы района в установленном порядке и вступления его в должность.</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 xml:space="preserve">Временно исполняющий полномочия главы района обладает правами и обязанностями главы района. Объем полномочий временно исполняющего полномочия главы района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района.». </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1.23. В статье 26:</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1.23.1. В пункте 1 слова «вопросов местного значения» заменить словами «вопросов непосредственного обеспечения жизнедеятельности населения».</w:t>
      </w:r>
    </w:p>
    <w:p w:rsidR="00473B47" w:rsidRPr="00473B47" w:rsidRDefault="00473B47" w:rsidP="00473B47">
      <w:pPr>
        <w:widowControl w:val="0"/>
        <w:autoSpaceDE w:val="0"/>
        <w:autoSpaceDN w:val="0"/>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1.23.2. Пункт 5 изложить в следующей редакции:</w:t>
      </w:r>
    </w:p>
    <w:p w:rsidR="00473B47" w:rsidRPr="00473B47" w:rsidRDefault="00473B47" w:rsidP="00473B47">
      <w:pPr>
        <w:spacing w:after="0" w:line="240" w:lineRule="auto"/>
        <w:ind w:firstLine="700"/>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«5. Структура администрации района утверждается Думой района по представлению главы района.</w:t>
      </w:r>
    </w:p>
    <w:p w:rsidR="00473B47" w:rsidRPr="00473B47" w:rsidRDefault="00473B47" w:rsidP="00473B47">
      <w:pPr>
        <w:widowControl w:val="0"/>
        <w:autoSpaceDE w:val="0"/>
        <w:autoSpaceDN w:val="0"/>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В целях наиболее эффективного решения задач в интересах населения, проживающего на соответствующей территории, в структуре администрации района в соответствии с критериями, установленными законом Ханты-Мансийского автономного округа - Югры, могут быть сформированы территориальные органы администрации района. </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lastRenderedPageBreak/>
        <w:tab/>
        <w:t>В структуре администрации района могут быть сформированы отраслевые (функциональные) органы местной администрации.».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 xml:space="preserve">1.24. В статье 27: </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1.24.1. В подпункте 4 пункта 1 статьи 27 слова «Федеральным законом «Об общих принципах организации местного самоуправления в Российской Федерации» заменить словами «</w:t>
      </w:r>
      <w:r w:rsidRPr="00473B47">
        <w:rPr>
          <w:rFonts w:ascii="Times New Roman" w:eastAsia="Times New Roman" w:hAnsi="Times New Roman" w:cs="Times New Roman"/>
          <w:bCs/>
          <w:sz w:val="28"/>
          <w:szCs w:val="28"/>
          <w:lang w:eastAsia="ru-RU"/>
        </w:rPr>
        <w:t>Федеральным законом от 20 марта 2025 года № 33-ФЗ «Об общих принципах организации местного самоуправления в единой системе публичной власти»</w:t>
      </w:r>
      <w:r w:rsidRPr="00473B47">
        <w:rPr>
          <w:rFonts w:ascii="Times New Roman" w:eastAsia="Times New Roman" w:hAnsi="Times New Roman" w:cs="Times New Roman"/>
          <w:sz w:val="28"/>
          <w:szCs w:val="28"/>
          <w:lang w:eastAsia="ru-RU"/>
        </w:rPr>
        <w:t>.</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1.24.2. В пункте 2 слова «Федеральным законом «Об общих принципах организации местного самоуправления в Российской Федерации», иными» исключить.</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1.25. В пункте 8 статьи 28 слова «</w:t>
      </w:r>
      <w:hyperlink r:id="rId53" w:history="1">
        <w:r w:rsidRPr="00473B47">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hyperlink>
      <w:r w:rsidRPr="00473B47">
        <w:rPr>
          <w:rFonts w:ascii="Times New Roman" w:eastAsia="Times New Roman" w:hAnsi="Times New Roman" w:cs="Times New Roman"/>
          <w:sz w:val="28"/>
          <w:szCs w:val="28"/>
          <w:lang w:eastAsia="ru-RU"/>
        </w:rPr>
        <w:t>»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1.26. В пункте 1 статьи 33 слова «</w:t>
      </w:r>
      <w:hyperlink r:id="rId54" w:history="1">
        <w:r w:rsidRPr="00473B47">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hyperlink>
      <w:r w:rsidRPr="00473B47">
        <w:rPr>
          <w:rFonts w:ascii="Times New Roman" w:eastAsia="Times New Roman" w:hAnsi="Times New Roman" w:cs="Times New Roman"/>
          <w:sz w:val="28"/>
          <w:szCs w:val="28"/>
          <w:lang w:eastAsia="ru-RU"/>
        </w:rPr>
        <w:t>»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1.27. В статье 35:</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1.27.1. В пункте 2 слово «обнародования» заменить словом «опубликования».</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1.27.2. Дополнить пунктом 6 следующего содержания:</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«6. Обнародование иных документов и информации в случаях, если такое обнародование предусмотрено Федеральным законом от 20 марта 2025 года № 33-ФЗ «Об общих принципах организации местного самоуправления в единой системе публичной власти», осуществляется в порядке, предусмотренном для обнародования муниципальных правовых актов.».</w:t>
      </w:r>
    </w:p>
    <w:p w:rsidR="00473B47" w:rsidRPr="00473B47" w:rsidRDefault="00473B47" w:rsidP="00473B47">
      <w:pPr>
        <w:spacing w:after="0" w:line="240" w:lineRule="auto"/>
        <w:ind w:firstLine="700"/>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1.28. Статью 38 изложить в следующей редакции:</w:t>
      </w:r>
    </w:p>
    <w:p w:rsidR="00473B47" w:rsidRPr="00473B47" w:rsidRDefault="00473B47" w:rsidP="00473B47">
      <w:pPr>
        <w:spacing w:after="0" w:line="240" w:lineRule="auto"/>
        <w:ind w:firstLine="700"/>
        <w:rPr>
          <w:rFonts w:ascii="Times New Roman" w:eastAsia="Calibri" w:hAnsi="Times New Roman" w:cs="Times New Roman"/>
          <w:b/>
          <w:bCs/>
          <w:kern w:val="2"/>
          <w:sz w:val="28"/>
          <w:szCs w:val="28"/>
        </w:rPr>
      </w:pPr>
      <w:r w:rsidRPr="00473B47">
        <w:rPr>
          <w:rFonts w:ascii="Times New Roman" w:eastAsia="Calibri" w:hAnsi="Times New Roman" w:cs="Times New Roman"/>
          <w:sz w:val="28"/>
          <w:szCs w:val="28"/>
        </w:rPr>
        <w:t>«</w:t>
      </w:r>
      <w:r w:rsidRPr="00473B47">
        <w:rPr>
          <w:rFonts w:ascii="Times New Roman" w:eastAsia="Calibri" w:hAnsi="Times New Roman" w:cs="Times New Roman"/>
          <w:b/>
          <w:bCs/>
          <w:sz w:val="28"/>
          <w:szCs w:val="28"/>
        </w:rPr>
        <w:t xml:space="preserve">Статья 38. </w:t>
      </w:r>
      <w:r w:rsidRPr="00473B47">
        <w:rPr>
          <w:rFonts w:ascii="Times New Roman" w:eastAsia="Calibri" w:hAnsi="Times New Roman" w:cs="Times New Roman"/>
          <w:b/>
          <w:bCs/>
          <w:kern w:val="2"/>
          <w:sz w:val="28"/>
          <w:szCs w:val="28"/>
        </w:rPr>
        <w:t>Муниципальное имущество</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 xml:space="preserve"> 1. В собственности Кондинского района может находится: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1) имущество, предназначенное для решения вопросов непосредственного обеспечения жизнедеятельности населения;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района;</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lastRenderedPageBreak/>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473B47" w:rsidRPr="00473B47" w:rsidRDefault="00473B47" w:rsidP="00473B47">
      <w:pPr>
        <w:spacing w:after="0" w:line="240" w:lineRule="auto"/>
        <w:ind w:firstLine="700"/>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color w:val="22272F"/>
          <w:sz w:val="28"/>
          <w:szCs w:val="28"/>
          <w:shd w:val="clear" w:color="auto" w:fill="FFFFFF"/>
          <w:lang w:eastAsia="ru-RU"/>
        </w:rPr>
      </w:pPr>
      <w:r w:rsidRPr="00473B47">
        <w:rPr>
          <w:rFonts w:ascii="Times New Roman" w:eastAsia="Times New Roman" w:hAnsi="Times New Roman" w:cs="Times New Roman"/>
          <w:sz w:val="28"/>
          <w:szCs w:val="28"/>
          <w:shd w:val="clear" w:color="auto" w:fill="FFFFFF"/>
          <w:lang w:eastAsia="ru-RU"/>
        </w:rPr>
        <w:tab/>
        <w:t>2. В случаях возникновения у муниципальных образований права собственности на имущество, не соответствующее требованиям </w:t>
      </w:r>
      <w:hyperlink r:id="rId55" w:anchor="/document/411718599/entry/6301" w:history="1">
        <w:r w:rsidRPr="00473B47">
          <w:rPr>
            <w:rFonts w:ascii="Times New Roman" w:eastAsia="Times New Roman" w:hAnsi="Times New Roman" w:cs="Times New Roman"/>
            <w:sz w:val="28"/>
            <w:szCs w:val="28"/>
            <w:shd w:val="clear" w:color="auto" w:fill="FFFFFF"/>
            <w:lang w:eastAsia="ru-RU"/>
          </w:rPr>
          <w:t>пункте 1</w:t>
        </w:r>
      </w:hyperlink>
      <w:r w:rsidRPr="00473B47">
        <w:rPr>
          <w:rFonts w:ascii="Times New Roman" w:eastAsia="Times New Roman" w:hAnsi="Times New Roman" w:cs="Times New Roman"/>
          <w:sz w:val="28"/>
          <w:szCs w:val="28"/>
          <w:shd w:val="clear" w:color="auto" w:fill="FFFFFF"/>
          <w:lang w:eastAsia="ru-RU"/>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Pr="00473B47">
        <w:rPr>
          <w:rFonts w:ascii="Times New Roman" w:eastAsia="Times New Roman" w:hAnsi="Times New Roman" w:cs="Times New Roman"/>
          <w:color w:val="22272F"/>
          <w:sz w:val="28"/>
          <w:szCs w:val="28"/>
          <w:shd w:val="clear" w:color="auto" w:fill="FFFFFF"/>
          <w:lang w:eastAsia="ru-RU"/>
        </w:rPr>
        <w:t>».</w:t>
      </w:r>
    </w:p>
    <w:p w:rsidR="00473B47" w:rsidRPr="00473B47" w:rsidRDefault="00473B47" w:rsidP="00473B47">
      <w:pPr>
        <w:spacing w:after="0" w:line="240" w:lineRule="auto"/>
        <w:ind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color w:val="22272F"/>
          <w:sz w:val="28"/>
          <w:szCs w:val="28"/>
          <w:shd w:val="clear" w:color="auto" w:fill="FFFFFF"/>
          <w:lang w:eastAsia="ru-RU"/>
        </w:rPr>
        <w:tab/>
        <w:t xml:space="preserve">1.29. </w:t>
      </w:r>
      <w:r w:rsidRPr="00473B47">
        <w:rPr>
          <w:rFonts w:ascii="Times New Roman" w:eastAsia="Times New Roman" w:hAnsi="Times New Roman" w:cs="Times New Roman"/>
          <w:sz w:val="28"/>
          <w:szCs w:val="28"/>
          <w:lang w:eastAsia="ru-RU"/>
        </w:rPr>
        <w:t>Статью 39 дополнить пунктом 2</w:t>
      </w:r>
      <w:r w:rsidRPr="00473B47">
        <w:rPr>
          <w:rFonts w:ascii="Times New Roman" w:eastAsia="Times New Roman" w:hAnsi="Times New Roman" w:cs="Times New Roman"/>
          <w:sz w:val="28"/>
          <w:szCs w:val="28"/>
          <w:vertAlign w:val="superscript"/>
          <w:lang w:eastAsia="ru-RU"/>
        </w:rPr>
        <w:t xml:space="preserve">1 </w:t>
      </w:r>
      <w:r w:rsidRPr="00473B47">
        <w:rPr>
          <w:rFonts w:ascii="Times New Roman" w:eastAsia="Times New Roman" w:hAnsi="Times New Roman" w:cs="Times New Roman"/>
          <w:sz w:val="28"/>
          <w:szCs w:val="28"/>
          <w:lang w:eastAsia="ru-RU"/>
        </w:rPr>
        <w:t>следующего содержания:</w:t>
      </w:r>
    </w:p>
    <w:p w:rsidR="00473B47" w:rsidRPr="00473B47" w:rsidRDefault="00473B47" w:rsidP="00473B47">
      <w:pPr>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«2</w:t>
      </w:r>
      <w:r w:rsidRPr="00473B47">
        <w:rPr>
          <w:rFonts w:ascii="Times New Roman" w:eastAsia="Times New Roman" w:hAnsi="Times New Roman" w:cs="Times New Roman"/>
          <w:sz w:val="28"/>
          <w:szCs w:val="28"/>
          <w:vertAlign w:val="superscript"/>
          <w:lang w:eastAsia="ru-RU"/>
        </w:rPr>
        <w:t xml:space="preserve">1 </w:t>
      </w:r>
      <w:r w:rsidRPr="00473B47">
        <w:rPr>
          <w:rFonts w:ascii="Times New Roman" w:eastAsia="Times New Roman" w:hAnsi="Times New Roman" w:cs="Times New Roman"/>
          <w:sz w:val="28"/>
          <w:szCs w:val="28"/>
          <w:lang w:eastAsia="ru-RU"/>
        </w:rPr>
        <w:t>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 xml:space="preserve">Порядок составления, утверждения и исполнения смет, указанных в </w:t>
      </w:r>
      <w:hyperlink r:id="rId56" w:history="1">
        <w:r w:rsidRPr="00473B47">
          <w:rPr>
            <w:rFonts w:ascii="Times New Roman" w:eastAsia="Times New Roman" w:hAnsi="Times New Roman" w:cs="Times New Roman"/>
            <w:sz w:val="28"/>
            <w:szCs w:val="28"/>
            <w:lang w:eastAsia="ru-RU"/>
          </w:rPr>
          <w:t xml:space="preserve">абзаце перовом настоящего </w:t>
        </w:r>
      </w:hyperlink>
      <w:r w:rsidRPr="00473B47">
        <w:rPr>
          <w:rFonts w:ascii="Times New Roman" w:eastAsia="Times New Roman" w:hAnsi="Times New Roman" w:cs="Times New Roman"/>
          <w:sz w:val="28"/>
          <w:szCs w:val="28"/>
          <w:lang w:eastAsia="ru-RU"/>
        </w:rPr>
        <w:t xml:space="preserve">пункта, определяется органами местного самоуправления Кондинского района самостоятельно с соблюдением требований, установленных </w:t>
      </w:r>
      <w:hyperlink r:id="rId57" w:history="1">
        <w:r w:rsidRPr="00473B47">
          <w:rPr>
            <w:rFonts w:ascii="Times New Roman" w:eastAsia="Times New Roman" w:hAnsi="Times New Roman" w:cs="Times New Roman"/>
            <w:sz w:val="28"/>
            <w:szCs w:val="28"/>
            <w:lang w:eastAsia="ru-RU"/>
          </w:rPr>
          <w:t>Бюджетным кодексом Российской Федерации</w:t>
        </w:r>
      </w:hyperlink>
      <w:r w:rsidRPr="00473B47">
        <w:rPr>
          <w:rFonts w:ascii="Times New Roman" w:eastAsia="Times New Roman" w:hAnsi="Times New Roman" w:cs="Times New Roman"/>
          <w:sz w:val="28"/>
          <w:szCs w:val="28"/>
          <w:lang w:eastAsia="ru-RU"/>
        </w:rPr>
        <w:t>.».</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1.30. В пункте 1 статьи 43.1 слова «</w:t>
      </w:r>
      <w:hyperlink r:id="rId58" w:history="1">
        <w:r w:rsidRPr="00473B47">
          <w:rPr>
            <w:rFonts w:ascii="Times New Roman" w:eastAsia="Times New Roman" w:hAnsi="Times New Roman" w:cs="Times New Roman"/>
            <w:sz w:val="28"/>
            <w:szCs w:val="28"/>
            <w:lang w:eastAsia="ru-RU"/>
          </w:rPr>
          <w:t>статьей 26.1 Федерального закона «Об общих принципах организации местного самоуправления в Российской Федерации</w:t>
        </w:r>
      </w:hyperlink>
      <w:r w:rsidRPr="00473B47">
        <w:rPr>
          <w:rFonts w:ascii="Times New Roman" w:eastAsia="Times New Roman" w:hAnsi="Times New Roman" w:cs="Times New Roman"/>
          <w:sz w:val="28"/>
          <w:szCs w:val="28"/>
          <w:lang w:eastAsia="ru-RU"/>
        </w:rPr>
        <w:t>», являются предусмотренные решением о» заменить словами «</w:t>
      </w:r>
      <w:hyperlink r:id="rId59" w:history="1">
        <w:r w:rsidRPr="00473B47">
          <w:rPr>
            <w:rFonts w:ascii="Times New Roman" w:eastAsia="Times New Roman" w:hAnsi="Times New Roman" w:cs="Times New Roman"/>
            <w:sz w:val="28"/>
            <w:szCs w:val="28"/>
            <w:lang w:eastAsia="ru-RU"/>
          </w:rPr>
          <w:t xml:space="preserve">статьей </w:t>
        </w:r>
      </w:hyperlink>
      <w:r w:rsidRPr="00473B47">
        <w:rPr>
          <w:rFonts w:ascii="Times New Roman" w:eastAsia="Times New Roman" w:hAnsi="Times New Roman" w:cs="Times New Roman"/>
          <w:sz w:val="28"/>
          <w:szCs w:val="28"/>
          <w:lang w:eastAsia="ru-RU"/>
        </w:rPr>
        <w:t>49  Федерального закона от 20 марта 2025 года № 33-ФЗ «Об общих принципах организации местного самоуправления в единой системе публичной власти» являются предусмотренные в».</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1.31 Статью 47 изложить в следующей редакции:</w:t>
      </w:r>
    </w:p>
    <w:p w:rsidR="00473B47" w:rsidRPr="00473B47" w:rsidRDefault="00473B47" w:rsidP="00473B47">
      <w:pPr>
        <w:widowControl w:val="0"/>
        <w:autoSpaceDE w:val="0"/>
        <w:autoSpaceDN w:val="0"/>
        <w:spacing w:after="0" w:line="240" w:lineRule="auto"/>
        <w:ind w:firstLine="700"/>
        <w:jc w:val="both"/>
        <w:rPr>
          <w:rFonts w:ascii="Times New Roman" w:eastAsia="Times New Roman" w:hAnsi="Times New Roman" w:cs="Times New Roman"/>
          <w:b/>
          <w:bCs/>
          <w:sz w:val="28"/>
          <w:szCs w:val="28"/>
          <w:lang w:eastAsia="ru-RU"/>
        </w:rPr>
      </w:pPr>
      <w:r w:rsidRPr="00473B47">
        <w:rPr>
          <w:rFonts w:ascii="Times New Roman" w:eastAsia="Times New Roman" w:hAnsi="Times New Roman" w:cs="Times New Roman"/>
          <w:sz w:val="28"/>
          <w:szCs w:val="28"/>
          <w:lang w:eastAsia="ru-RU"/>
        </w:rPr>
        <w:t>«</w:t>
      </w:r>
      <w:r w:rsidRPr="00473B47">
        <w:rPr>
          <w:rFonts w:ascii="Times New Roman" w:eastAsia="Times New Roman" w:hAnsi="Times New Roman" w:cs="Times New Roman"/>
          <w:b/>
          <w:bCs/>
          <w:sz w:val="28"/>
          <w:szCs w:val="28"/>
          <w:lang w:eastAsia="ru-RU"/>
        </w:rPr>
        <w:t>Статья 47. Ответственность органов местного самоуправления и должностных лиц местного самоуправления</w:t>
      </w:r>
    </w:p>
    <w:p w:rsidR="00473B47" w:rsidRPr="00473B47" w:rsidRDefault="00473B47" w:rsidP="00473B47">
      <w:pPr>
        <w:widowControl w:val="0"/>
        <w:numPr>
          <w:ilvl w:val="0"/>
          <w:numId w:val="30"/>
        </w:numPr>
        <w:autoSpaceDE w:val="0"/>
        <w:autoSpaceDN w:val="0"/>
        <w:spacing w:after="0" w:line="240" w:lineRule="auto"/>
        <w:ind w:firstLineChars="266" w:firstLine="74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Органы местного самоуправления Кондинского района и должностные лица местного самоуправления Кондинского района несут предусмотренную законодательством Российской Федерации ответственность, в том числе в случае нарушения ими </w:t>
      </w:r>
      <w:hyperlink r:id="rId60" w:history="1">
        <w:r w:rsidRPr="00473B47">
          <w:rPr>
            <w:rFonts w:ascii="Times New Roman" w:eastAsia="Times New Roman" w:hAnsi="Times New Roman" w:cs="Times New Roman"/>
            <w:sz w:val="28"/>
            <w:szCs w:val="28"/>
            <w:lang w:eastAsia="ru-RU"/>
          </w:rPr>
          <w:t>Конституции</w:t>
        </w:r>
      </w:hyperlink>
      <w:r w:rsidRPr="00473B47">
        <w:rPr>
          <w:rFonts w:ascii="Times New Roman" w:eastAsia="Times New Roman" w:hAnsi="Times New Roman" w:cs="Times New Roman"/>
          <w:sz w:val="28"/>
          <w:szCs w:val="28"/>
          <w:lang w:eastAsia="ru-RU"/>
        </w:rPr>
        <w:t xml:space="preserve">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473B47" w:rsidRPr="00473B47" w:rsidRDefault="00473B47" w:rsidP="00473B47">
      <w:pPr>
        <w:widowControl w:val="0"/>
        <w:numPr>
          <w:ilvl w:val="0"/>
          <w:numId w:val="30"/>
        </w:numPr>
        <w:autoSpaceDE w:val="0"/>
        <w:autoSpaceDN w:val="0"/>
        <w:spacing w:after="0" w:line="240" w:lineRule="auto"/>
        <w:ind w:firstLineChars="266" w:firstLine="74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w:t>
      </w:r>
      <w:r w:rsidRPr="00473B47">
        <w:rPr>
          <w:rFonts w:ascii="Times New Roman" w:eastAsia="Times New Roman" w:hAnsi="Times New Roman" w:cs="Times New Roman"/>
          <w:sz w:val="28"/>
          <w:szCs w:val="28"/>
          <w:lang w:eastAsia="ru-RU"/>
        </w:rPr>
        <w:lastRenderedPageBreak/>
        <w:t>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73B47" w:rsidRPr="00473B47" w:rsidRDefault="00473B47" w:rsidP="00473B47">
      <w:pPr>
        <w:widowControl w:val="0"/>
        <w:autoSpaceDE w:val="0"/>
        <w:autoSpaceDN w:val="0"/>
        <w:spacing w:after="0" w:line="240" w:lineRule="auto"/>
        <w:ind w:leftChars="266" w:left="585"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 предупреждение;</w:t>
      </w:r>
    </w:p>
    <w:p w:rsidR="00473B47" w:rsidRPr="00473B47" w:rsidRDefault="00473B47" w:rsidP="00473B47">
      <w:pPr>
        <w:widowControl w:val="0"/>
        <w:autoSpaceDE w:val="0"/>
        <w:autoSpaceDN w:val="0"/>
        <w:spacing w:after="0" w:line="240" w:lineRule="auto"/>
        <w:ind w:firstLineChars="241" w:firstLine="67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473B47" w:rsidRPr="00473B47" w:rsidRDefault="00473B47" w:rsidP="00473B47">
      <w:pPr>
        <w:widowControl w:val="0"/>
        <w:autoSpaceDE w:val="0"/>
        <w:autoSpaceDN w:val="0"/>
        <w:spacing w:after="0" w:line="240" w:lineRule="auto"/>
        <w:ind w:firstLineChars="241" w:firstLine="67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73B47" w:rsidRPr="00473B47" w:rsidRDefault="00473B47" w:rsidP="00473B47">
      <w:pPr>
        <w:widowControl w:val="0"/>
        <w:autoSpaceDE w:val="0"/>
        <w:autoSpaceDN w:val="0"/>
        <w:spacing w:after="0" w:line="240" w:lineRule="auto"/>
        <w:ind w:firstLineChars="241" w:firstLine="67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4) запрет занимать должности в соответствующем органе местного самоуправления до прекращения срока его полномочий;</w:t>
      </w:r>
    </w:p>
    <w:p w:rsidR="00473B47" w:rsidRPr="00473B47" w:rsidRDefault="00473B47" w:rsidP="00473B47">
      <w:pPr>
        <w:widowControl w:val="0"/>
        <w:autoSpaceDE w:val="0"/>
        <w:autoSpaceDN w:val="0"/>
        <w:spacing w:after="0" w:line="240" w:lineRule="auto"/>
        <w:ind w:firstLineChars="241" w:firstLine="67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5) запрет исполнять полномочия на постоянной основе до прекращения срока его полномочий.</w:t>
      </w:r>
    </w:p>
    <w:p w:rsidR="00473B47" w:rsidRPr="00473B47" w:rsidRDefault="00473B47" w:rsidP="00473B47">
      <w:pPr>
        <w:widowControl w:val="0"/>
        <w:numPr>
          <w:ilvl w:val="0"/>
          <w:numId w:val="30"/>
        </w:numPr>
        <w:autoSpaceDE w:val="0"/>
        <w:autoSpaceDN w:val="0"/>
        <w:spacing w:after="0" w:line="240" w:lineRule="auto"/>
        <w:ind w:firstLineChars="266" w:firstLine="74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473B47" w:rsidRPr="00473B47" w:rsidRDefault="00473B47" w:rsidP="00473B47">
      <w:pPr>
        <w:widowControl w:val="0"/>
        <w:numPr>
          <w:ilvl w:val="0"/>
          <w:numId w:val="30"/>
        </w:numPr>
        <w:autoSpaceDE w:val="0"/>
        <w:autoSpaceDN w:val="0"/>
        <w:spacing w:after="0" w:line="240" w:lineRule="auto"/>
        <w:ind w:firstLineChars="266" w:firstLine="745"/>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Губернатор Ханты-Мансийского автономного округа - Югры вправе вынести предупреждение, объявить выговор главе района за ненадлежащее исполнение или неисполнение обязанностей по обеспечению осуществления органами местного самоуправления Кондинского района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Губернатор Ханты-Мансийского автономного округа - Югры вправе отрешить от должности главу района в случаях, предусмотренных Федеральным законом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1.32. В статье 47.1:</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1.32.1. В пункте 1 слова «</w:t>
      </w:r>
      <w:hyperlink r:id="rId61" w:history="1">
        <w:r w:rsidRPr="00473B47">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hyperlink>
      <w:r w:rsidRPr="00473B47">
        <w:rPr>
          <w:rFonts w:ascii="Times New Roman" w:eastAsia="Times New Roman" w:hAnsi="Times New Roman" w:cs="Times New Roman"/>
          <w:sz w:val="28"/>
          <w:szCs w:val="28"/>
          <w:lang w:eastAsia="ru-RU"/>
        </w:rPr>
        <w:t xml:space="preserve">» заменить словами «Федеральным законом от 20 марта 2025 года № 33-ФЗ «Об общих принципах организации местного самоуправления в единой системе публичной власти»; </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 xml:space="preserve">1.32.2. в подпункте 1 пункта 2 слова «подпунктами 2 и 3 пункта 1 статьи 75 </w:t>
      </w:r>
      <w:hyperlink r:id="rId62" w:history="1">
        <w:r w:rsidRPr="00473B47">
          <w:rPr>
            <w:rFonts w:ascii="Times New Roman" w:eastAsia="Times New Roman" w:hAnsi="Times New Roman" w:cs="Times New Roman"/>
            <w:sz w:val="28"/>
            <w:szCs w:val="28"/>
            <w:lang w:eastAsia="ru-RU"/>
          </w:rPr>
          <w:t>Федерального закона от 06.10.2003 № 131-ФЗ «Об общих принципах организации местного самоуправления в Российской Федерации</w:t>
        </w:r>
      </w:hyperlink>
      <w:r w:rsidRPr="00473B47">
        <w:rPr>
          <w:rFonts w:ascii="Times New Roman" w:eastAsia="Times New Roman" w:hAnsi="Times New Roman" w:cs="Times New Roman"/>
          <w:sz w:val="28"/>
          <w:szCs w:val="28"/>
          <w:lang w:eastAsia="ru-RU"/>
        </w:rPr>
        <w:t xml:space="preserve">» заменить словами «пунктами 2 и 3 части 1 </w:t>
      </w:r>
      <w:hyperlink r:id="rId63" w:history="1">
        <w:r w:rsidRPr="00473B47">
          <w:rPr>
            <w:rFonts w:ascii="Times New Roman" w:eastAsia="Times New Roman" w:hAnsi="Times New Roman" w:cs="Times New Roman"/>
            <w:sz w:val="28"/>
            <w:szCs w:val="28"/>
            <w:lang w:eastAsia="ru-RU"/>
          </w:rPr>
          <w:t xml:space="preserve">статьи </w:t>
        </w:r>
      </w:hyperlink>
      <w:r w:rsidRPr="00473B47">
        <w:rPr>
          <w:rFonts w:ascii="Times New Roman" w:eastAsia="Times New Roman" w:hAnsi="Times New Roman" w:cs="Times New Roman"/>
          <w:sz w:val="28"/>
          <w:szCs w:val="28"/>
          <w:lang w:eastAsia="ru-RU"/>
        </w:rPr>
        <w:t>38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lastRenderedPageBreak/>
        <w:tab/>
        <w:t>1.32.3. в подпункте 2 пункта 2 слова «</w:t>
      </w:r>
      <w:hyperlink r:id="rId64" w:history="1">
        <w:r w:rsidRPr="00473B47">
          <w:rPr>
            <w:rFonts w:ascii="Times New Roman" w:eastAsia="Times New Roman" w:hAnsi="Times New Roman" w:cs="Times New Roman"/>
            <w:sz w:val="28"/>
            <w:szCs w:val="28"/>
            <w:lang w:eastAsia="ru-RU"/>
          </w:rPr>
          <w:t>Федеральным законом от 06.10.2003 № 131-ФЗ «Об общих принципах организации местного самоуправления в Российской Федерации</w:t>
        </w:r>
      </w:hyperlink>
      <w:r w:rsidRPr="00473B47">
        <w:rPr>
          <w:rFonts w:ascii="Times New Roman" w:eastAsia="Times New Roman" w:hAnsi="Times New Roman" w:cs="Times New Roman"/>
          <w:sz w:val="28"/>
          <w:szCs w:val="28"/>
          <w:lang w:eastAsia="ru-RU"/>
        </w:rPr>
        <w:t>» заменить словами «Федеральным законом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1.32.4. подпункт 4 пункта 2 изложить в следующей редакции: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«4) </w:t>
      </w:r>
      <w:r w:rsidRPr="00473B47">
        <w:rPr>
          <w:rFonts w:ascii="Times New Roman" w:eastAsia="Times New Roman" w:hAnsi="Times New Roman" w:cs="Times New Roman"/>
          <w:bCs/>
          <w:sz w:val="28"/>
          <w:szCs w:val="28"/>
          <w:lang w:eastAsia="ru-RU"/>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 xml:space="preserve">1.32.5. в пункте 5 слова «подпунктами 2 и 3 пункта 1 статьи 75 </w:t>
      </w:r>
      <w:hyperlink r:id="rId65" w:history="1">
        <w:r w:rsidRPr="00473B47">
          <w:rPr>
            <w:rFonts w:ascii="Times New Roman" w:eastAsia="Times New Roman" w:hAnsi="Times New Roman" w:cs="Times New Roman"/>
            <w:sz w:val="28"/>
            <w:szCs w:val="28"/>
            <w:lang w:eastAsia="ru-RU"/>
          </w:rPr>
          <w:t>Федерального закона от 06.10.2003 № 131-ФЗ «Об общих принципах организации местного самоуправления в Российской Федерации</w:t>
        </w:r>
      </w:hyperlink>
      <w:r w:rsidRPr="00473B47">
        <w:rPr>
          <w:rFonts w:ascii="Times New Roman" w:eastAsia="Times New Roman" w:hAnsi="Times New Roman" w:cs="Times New Roman"/>
          <w:sz w:val="28"/>
          <w:szCs w:val="28"/>
          <w:lang w:eastAsia="ru-RU"/>
        </w:rPr>
        <w:t xml:space="preserve">» заменить словами «пунктами 2 и 3 части 1 </w:t>
      </w:r>
      <w:hyperlink r:id="rId66" w:history="1">
        <w:r w:rsidRPr="00473B47">
          <w:rPr>
            <w:rFonts w:ascii="Times New Roman" w:eastAsia="Times New Roman" w:hAnsi="Times New Roman" w:cs="Times New Roman"/>
            <w:sz w:val="28"/>
            <w:szCs w:val="28"/>
            <w:lang w:eastAsia="ru-RU"/>
          </w:rPr>
          <w:t xml:space="preserve">статьи </w:t>
        </w:r>
      </w:hyperlink>
      <w:r w:rsidRPr="00473B47">
        <w:rPr>
          <w:rFonts w:ascii="Times New Roman" w:eastAsia="Times New Roman" w:hAnsi="Times New Roman" w:cs="Times New Roman"/>
          <w:sz w:val="28"/>
          <w:szCs w:val="28"/>
          <w:lang w:eastAsia="ru-RU"/>
        </w:rPr>
        <w:t>38  Федерального закона от 20 марта 2025 года № 33-ФЗ «Об общих принципах организации местного самоуправления в единой системе публичной власти»;</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1.32.6. пункт 12 изложить в следующей редакции:</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«12. Решение Думы района об удалении главы района в отставку подлежит обнародованию не позднее чем через пять дней со дня его принятия.»;</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1.32.7. в пункте 14 слова «официального опубликования (обнародования)» заменить словом «обнародования».</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1.33. Статью 47.2 признать утратившей силу.</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1.34. В статье 49:</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1.34.1. В пункте 1 слова «(обнародованию)», «(обнародованием)», «(обнародование)» исключить.</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1.34.2. В пункте 2 слово «(обнародованию)» исключить.</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1.34.3. В пункте 5 слова «(обнародованию)», «(обнародовать)» исключить.</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ab/>
        <w:t>1.34.4. В пункте 6 слово «(обнародования)» исключить.</w:t>
      </w:r>
    </w:p>
    <w:p w:rsidR="00473B47" w:rsidRPr="00473B47" w:rsidRDefault="00473B47" w:rsidP="00473B47">
      <w:pPr>
        <w:spacing w:after="0" w:line="240" w:lineRule="auto"/>
        <w:ind w:firstLine="700"/>
        <w:contextualSpacing/>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1.34.5. Дополнить пунктом 8 следующего содержания:</w:t>
      </w:r>
    </w:p>
    <w:p w:rsidR="00473B47" w:rsidRPr="00473B47" w:rsidRDefault="00473B47" w:rsidP="00473B47">
      <w:pPr>
        <w:tabs>
          <w:tab w:val="left" w:pos="709"/>
          <w:tab w:val="left" w:pos="993"/>
          <w:tab w:val="left" w:pos="1134"/>
        </w:tabs>
        <w:spacing w:after="0" w:line="240" w:lineRule="auto"/>
        <w:ind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«8. Изменения и дополнения, внесенные в устав Кондинского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Кондинского района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района, принявшего муниципальный правовой акт о внесении указанных изменений и дополнений в устав Кондинского района, за исключением случаев, установленных Федеральным законом от 20 марта 2025 года № 33-ФЗ «Об общих принципах организации местного самоуправления в единой системе публичной власти»</w:t>
      </w:r>
      <w:r w:rsidRPr="00473B47">
        <w:rPr>
          <w:rFonts w:ascii="Times New Roman" w:eastAsia="Times New Roman" w:hAnsi="Times New Roman" w:cs="Times New Roman"/>
          <w:i/>
          <w:sz w:val="28"/>
          <w:szCs w:val="28"/>
          <w:lang w:eastAsia="ru-RU"/>
        </w:rPr>
        <w:t>.</w:t>
      </w:r>
      <w:r w:rsidRPr="00473B47">
        <w:rPr>
          <w:rFonts w:ascii="Times New Roman" w:eastAsia="Times New Roman" w:hAnsi="Times New Roman" w:cs="Times New Roman"/>
          <w:sz w:val="28"/>
          <w:szCs w:val="28"/>
          <w:lang w:eastAsia="ru-RU"/>
        </w:rPr>
        <w:t>».</w:t>
      </w:r>
    </w:p>
    <w:p w:rsidR="00473B47" w:rsidRPr="00473B47" w:rsidRDefault="00473B47" w:rsidP="00473B47">
      <w:pPr>
        <w:numPr>
          <w:ilvl w:val="0"/>
          <w:numId w:val="34"/>
        </w:numPr>
        <w:tabs>
          <w:tab w:val="left" w:pos="709"/>
          <w:tab w:val="left" w:pos="993"/>
          <w:tab w:val="left" w:pos="1134"/>
        </w:tabs>
        <w:spacing w:after="0" w:line="240" w:lineRule="auto"/>
        <w:ind w:left="0"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lastRenderedPageBreak/>
        <w:t>Настоящее решение не позднее 15 дней со дня принятия направить в Управление Министерства юстиции Российской Федерации по Ханты-Мансийскому автономному округу – Югре для государственной регистрации.</w:t>
      </w:r>
    </w:p>
    <w:p w:rsidR="00473B47" w:rsidRPr="00473B47" w:rsidRDefault="00473B47" w:rsidP="00473B47">
      <w:pPr>
        <w:numPr>
          <w:ilvl w:val="0"/>
          <w:numId w:val="34"/>
        </w:numPr>
        <w:tabs>
          <w:tab w:val="left" w:pos="709"/>
          <w:tab w:val="left" w:pos="993"/>
          <w:tab w:val="left" w:pos="1134"/>
        </w:tabs>
        <w:spacing w:after="0" w:line="240" w:lineRule="auto"/>
        <w:ind w:left="0"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Обнародовать решение в соответствии с решением Думы Кондинского района от 27 февраля 2017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в течение 7 дней со дня поступления из Управления Министерства юстиции Российской Федерации по Ханты-Мансийскому автономному округу - Югре уведомления о включении сведений о муниципальном правовом акте о внесении изменений в устав Кондинского муниципального района Ханты-Мансийского автономного округа - Югры в государственный реестр уставов муниципальных образований Ханты-Мансийского автономного округа - Югры.</w:t>
      </w:r>
    </w:p>
    <w:p w:rsidR="00473B47" w:rsidRPr="00473B47" w:rsidRDefault="00473B47" w:rsidP="00473B47">
      <w:pPr>
        <w:numPr>
          <w:ilvl w:val="0"/>
          <w:numId w:val="34"/>
        </w:numPr>
        <w:tabs>
          <w:tab w:val="left" w:pos="709"/>
          <w:tab w:val="left" w:pos="993"/>
          <w:tab w:val="left" w:pos="1134"/>
        </w:tabs>
        <w:spacing w:after="0" w:line="240" w:lineRule="auto"/>
        <w:ind w:left="0" w:firstLine="700"/>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Направить в регистрирующий орган в течении 10 дней со дня обнародования настоящего решения сведения об источнике и о дате обнародования настоящего решения. </w:t>
      </w:r>
    </w:p>
    <w:p w:rsidR="00473B47" w:rsidRPr="00473B47" w:rsidRDefault="00473B47" w:rsidP="00473B47">
      <w:pPr>
        <w:numPr>
          <w:ilvl w:val="0"/>
          <w:numId w:val="34"/>
        </w:numPr>
        <w:tabs>
          <w:tab w:val="left" w:pos="851"/>
          <w:tab w:val="left" w:pos="993"/>
        </w:tabs>
        <w:suppressAutoHyphens/>
        <w:spacing w:after="0" w:line="0" w:lineRule="atLeast"/>
        <w:ind w:left="0" w:firstLine="700"/>
        <w:contextualSpacing/>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Настоящее решение вступает в силу после его обнародования.</w:t>
      </w:r>
    </w:p>
    <w:p w:rsidR="00473B47" w:rsidRPr="00473B47" w:rsidRDefault="00473B47" w:rsidP="00473B47">
      <w:pPr>
        <w:tabs>
          <w:tab w:val="left" w:pos="851"/>
          <w:tab w:val="left" w:pos="993"/>
        </w:tabs>
        <w:suppressAutoHyphens/>
        <w:spacing w:after="0" w:line="0" w:lineRule="atLeast"/>
        <w:contextualSpacing/>
        <w:jc w:val="both"/>
        <w:rPr>
          <w:rFonts w:ascii="Times New Roman" w:eastAsia="Times New Roman" w:hAnsi="Times New Roman" w:cs="Times New Roman"/>
          <w:sz w:val="28"/>
          <w:szCs w:val="28"/>
          <w:lang w:eastAsia="ru-RU"/>
        </w:rPr>
      </w:pPr>
    </w:p>
    <w:p w:rsidR="00473B47" w:rsidRPr="00473B47" w:rsidRDefault="00473B47" w:rsidP="00473B47">
      <w:pPr>
        <w:tabs>
          <w:tab w:val="left" w:pos="851"/>
          <w:tab w:val="left" w:pos="993"/>
        </w:tabs>
        <w:suppressAutoHyphens/>
        <w:spacing w:after="0" w:line="0" w:lineRule="atLeast"/>
        <w:contextualSpacing/>
        <w:jc w:val="both"/>
        <w:rPr>
          <w:rFonts w:ascii="Times New Roman" w:eastAsia="Times New Roman" w:hAnsi="Times New Roman" w:cs="Times New Roman"/>
          <w:sz w:val="28"/>
          <w:szCs w:val="28"/>
          <w:lang w:eastAsia="ru-RU"/>
        </w:rPr>
      </w:pPr>
    </w:p>
    <w:p w:rsidR="00473B47" w:rsidRPr="00473B47" w:rsidRDefault="00473B47" w:rsidP="00473B47">
      <w:pPr>
        <w:spacing w:after="0" w:line="0" w:lineRule="atLeast"/>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Председатель Думы Кондинского района</w:t>
      </w:r>
      <w:r w:rsidRPr="00473B47">
        <w:rPr>
          <w:rFonts w:ascii="Times New Roman" w:eastAsia="Times New Roman" w:hAnsi="Times New Roman" w:cs="Times New Roman"/>
          <w:sz w:val="28"/>
          <w:szCs w:val="28"/>
          <w:lang w:eastAsia="ru-RU"/>
        </w:rPr>
        <w:tab/>
      </w:r>
      <w:r w:rsidRPr="00473B47">
        <w:rPr>
          <w:rFonts w:ascii="Times New Roman" w:eastAsia="Times New Roman" w:hAnsi="Times New Roman" w:cs="Times New Roman"/>
          <w:sz w:val="28"/>
          <w:szCs w:val="28"/>
          <w:lang w:eastAsia="ru-RU"/>
        </w:rPr>
        <w:tab/>
        <w:t xml:space="preserve">               </w:t>
      </w:r>
      <w:bookmarkStart w:id="11" w:name="_GoBack"/>
      <w:bookmarkEnd w:id="11"/>
      <w:r w:rsidRPr="00473B47">
        <w:rPr>
          <w:rFonts w:ascii="Times New Roman" w:eastAsia="Times New Roman" w:hAnsi="Times New Roman" w:cs="Times New Roman"/>
          <w:sz w:val="28"/>
          <w:szCs w:val="28"/>
          <w:lang w:eastAsia="ru-RU"/>
        </w:rPr>
        <w:t xml:space="preserve">     Р.В. Бринстер                                </w:t>
      </w:r>
    </w:p>
    <w:p w:rsidR="00473B47" w:rsidRPr="00473B47" w:rsidRDefault="00473B47" w:rsidP="00473B47">
      <w:pPr>
        <w:spacing w:after="0" w:line="0" w:lineRule="atLeast"/>
        <w:jc w:val="both"/>
        <w:rPr>
          <w:rFonts w:ascii="Times New Roman" w:eastAsia="Times New Roman" w:hAnsi="Times New Roman" w:cs="Times New Roman"/>
          <w:sz w:val="28"/>
          <w:szCs w:val="28"/>
          <w:lang w:eastAsia="ru-RU"/>
        </w:rPr>
      </w:pPr>
    </w:p>
    <w:p w:rsidR="00473B47" w:rsidRPr="00473B47" w:rsidRDefault="00473B47" w:rsidP="00473B47">
      <w:pPr>
        <w:spacing w:after="0" w:line="0" w:lineRule="atLeast"/>
        <w:jc w:val="both"/>
        <w:rPr>
          <w:rFonts w:ascii="Times New Roman" w:eastAsia="Times New Roman" w:hAnsi="Times New Roman" w:cs="Times New Roman"/>
          <w:sz w:val="28"/>
          <w:szCs w:val="28"/>
          <w:lang w:eastAsia="ru-RU"/>
        </w:rPr>
      </w:pPr>
    </w:p>
    <w:p w:rsidR="00473B47" w:rsidRPr="00473B47" w:rsidRDefault="00473B47" w:rsidP="00473B47">
      <w:pPr>
        <w:spacing w:after="0" w:line="240" w:lineRule="auto"/>
        <w:jc w:val="both"/>
        <w:rPr>
          <w:rFonts w:ascii="Times New Roman" w:eastAsia="Calibri" w:hAnsi="Times New Roman" w:cs="Times New Roman"/>
          <w:sz w:val="28"/>
          <w:szCs w:val="28"/>
        </w:rPr>
      </w:pPr>
      <w:r w:rsidRPr="00473B47">
        <w:rPr>
          <w:rFonts w:ascii="Times New Roman" w:eastAsia="Calibri" w:hAnsi="Times New Roman" w:cs="Times New Roman"/>
          <w:sz w:val="28"/>
          <w:szCs w:val="28"/>
        </w:rPr>
        <w:t xml:space="preserve">Глава Кондинского района                                            </w:t>
      </w:r>
      <w:r w:rsidRPr="00473B47">
        <w:rPr>
          <w:rFonts w:ascii="Times New Roman" w:eastAsia="Calibri" w:hAnsi="Times New Roman" w:cs="Times New Roman"/>
          <w:sz w:val="28"/>
          <w:szCs w:val="28"/>
        </w:rPr>
        <w:tab/>
        <w:t xml:space="preserve">         А.В. Зяблицев</w:t>
      </w:r>
    </w:p>
    <w:p w:rsidR="00473B47" w:rsidRPr="00473B47" w:rsidRDefault="00473B47" w:rsidP="00473B47">
      <w:pPr>
        <w:spacing w:after="0" w:line="0" w:lineRule="atLeast"/>
        <w:jc w:val="both"/>
        <w:rPr>
          <w:rFonts w:ascii="Times New Roman" w:eastAsia="Times New Roman" w:hAnsi="Times New Roman" w:cs="Times New Roman"/>
          <w:sz w:val="28"/>
          <w:szCs w:val="28"/>
          <w:lang w:eastAsia="ru-RU"/>
        </w:rPr>
      </w:pPr>
    </w:p>
    <w:p w:rsidR="00473B47" w:rsidRPr="00473B47" w:rsidRDefault="00473B47" w:rsidP="00473B47">
      <w:pPr>
        <w:spacing w:after="0" w:line="0" w:lineRule="atLeast"/>
        <w:jc w:val="both"/>
        <w:rPr>
          <w:rFonts w:ascii="Times New Roman" w:eastAsia="Times New Roman" w:hAnsi="Times New Roman" w:cs="Times New Roman"/>
          <w:sz w:val="28"/>
          <w:szCs w:val="28"/>
          <w:lang w:eastAsia="ru-RU"/>
        </w:rPr>
      </w:pPr>
    </w:p>
    <w:p w:rsidR="00473B47" w:rsidRPr="00473B47" w:rsidRDefault="00473B47" w:rsidP="00473B47">
      <w:pPr>
        <w:spacing w:after="0" w:line="0" w:lineRule="atLeast"/>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xml:space="preserve">пгт. Междуреченский </w:t>
      </w:r>
    </w:p>
    <w:p w:rsidR="00473B47" w:rsidRPr="00473B47" w:rsidRDefault="00473B47" w:rsidP="00473B47">
      <w:pPr>
        <w:spacing w:after="0" w:line="0" w:lineRule="atLeast"/>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____________ 2025 года</w:t>
      </w:r>
    </w:p>
    <w:p w:rsidR="00473B47" w:rsidRPr="00473B47" w:rsidRDefault="00473B47" w:rsidP="00473B47">
      <w:pPr>
        <w:spacing w:after="0" w:line="0" w:lineRule="atLeast"/>
        <w:jc w:val="both"/>
        <w:rPr>
          <w:rFonts w:ascii="Times New Roman" w:eastAsia="Times New Roman" w:hAnsi="Times New Roman" w:cs="Times New Roman"/>
          <w:sz w:val="28"/>
          <w:szCs w:val="28"/>
          <w:lang w:eastAsia="ru-RU"/>
        </w:rPr>
      </w:pPr>
      <w:r w:rsidRPr="00473B47">
        <w:rPr>
          <w:rFonts w:ascii="Times New Roman" w:eastAsia="Times New Roman" w:hAnsi="Times New Roman" w:cs="Times New Roman"/>
          <w:sz w:val="28"/>
          <w:szCs w:val="28"/>
          <w:lang w:eastAsia="ru-RU"/>
        </w:rPr>
        <w:t>№ ____</w:t>
      </w:r>
    </w:p>
    <w:p w:rsidR="008C5DD5" w:rsidRDefault="008C5DD5"/>
    <w:sectPr w:rsidR="008C5DD5" w:rsidSect="00D76C8E">
      <w:pgSz w:w="11906" w:h="16838"/>
      <w:pgMar w:top="1134" w:right="850" w:bottom="1134" w:left="170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048" w:rsidRDefault="00010048">
      <w:pPr>
        <w:spacing w:after="0" w:line="240" w:lineRule="auto"/>
      </w:pPr>
      <w:r>
        <w:separator/>
      </w:r>
    </w:p>
  </w:endnote>
  <w:endnote w:type="continuationSeparator" w:id="0">
    <w:p w:rsidR="00010048" w:rsidRDefault="00010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048" w:rsidRDefault="00010048">
      <w:pPr>
        <w:spacing w:after="0" w:line="240" w:lineRule="auto"/>
      </w:pPr>
      <w:r>
        <w:separator/>
      </w:r>
    </w:p>
  </w:footnote>
  <w:footnote w:type="continuationSeparator" w:id="0">
    <w:p w:rsidR="00010048" w:rsidRDefault="00010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958827"/>
      <w:docPartObj>
        <w:docPartGallery w:val="Page Numbers (Top of Page)"/>
        <w:docPartUnique/>
      </w:docPartObj>
    </w:sdtPr>
    <w:sdtEndPr/>
    <w:sdtContent>
      <w:p w:rsidR="008F40D1" w:rsidRDefault="008F40D1">
        <w:pPr>
          <w:pStyle w:val="a4"/>
          <w:jc w:val="right"/>
        </w:pPr>
        <w:r>
          <w:fldChar w:fldCharType="begin"/>
        </w:r>
        <w:r>
          <w:instrText xml:space="preserve"> PAGE   \* MERGEFORMAT </w:instrText>
        </w:r>
        <w:r>
          <w:fldChar w:fldCharType="separate"/>
        </w:r>
        <w:r w:rsidR="00473B47">
          <w:rPr>
            <w:noProof/>
          </w:rPr>
          <w:t>62</w:t>
        </w:r>
        <w:r>
          <w:rPr>
            <w:noProof/>
          </w:rPr>
          <w:fldChar w:fldCharType="end"/>
        </w:r>
      </w:p>
    </w:sdtContent>
  </w:sdt>
  <w:p w:rsidR="008F40D1" w:rsidRDefault="008F40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5389D"/>
    <w:multiLevelType w:val="hybridMultilevel"/>
    <w:tmpl w:val="CD1676AE"/>
    <w:lvl w:ilvl="0" w:tplc="558A0C6E">
      <w:start w:val="1"/>
      <w:numFmt w:val="decimal"/>
      <w:lvlText w:val="%1."/>
      <w:lvlJc w:val="left"/>
      <w:pPr>
        <w:ind w:left="2008" w:hanging="360"/>
      </w:pPr>
      <w:rPr>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2">
    <w:nsid w:val="058871CB"/>
    <w:multiLevelType w:val="hybridMultilevel"/>
    <w:tmpl w:val="E0DA9C92"/>
    <w:lvl w:ilvl="0" w:tplc="27F0A840">
      <w:start w:val="1"/>
      <w:numFmt w:val="decimal"/>
      <w:lvlText w:val="%1)"/>
      <w:lvlJc w:val="left"/>
      <w:pPr>
        <w:ind w:left="1724" w:hanging="360"/>
      </w:pPr>
      <w:rPr>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
    <w:nsid w:val="08F12817"/>
    <w:multiLevelType w:val="hybridMultilevel"/>
    <w:tmpl w:val="B5340D2E"/>
    <w:lvl w:ilvl="0" w:tplc="F6B2C508">
      <w:start w:val="1"/>
      <w:numFmt w:val="decimal"/>
      <w:lvlText w:val="%1."/>
      <w:lvlJc w:val="left"/>
      <w:pPr>
        <w:ind w:left="4613" w:hanging="360"/>
      </w:pPr>
      <w:rPr>
        <w:b w:val="0"/>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
    <w:nsid w:val="0B491086"/>
    <w:multiLevelType w:val="hybridMultilevel"/>
    <w:tmpl w:val="B8228A1E"/>
    <w:lvl w:ilvl="0" w:tplc="05CCC278">
      <w:start w:val="1"/>
      <w:numFmt w:val="decimal"/>
      <w:lvlText w:val="%1."/>
      <w:lvlJc w:val="left"/>
      <w:pPr>
        <w:ind w:left="928"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0DA811B6"/>
    <w:multiLevelType w:val="multilevel"/>
    <w:tmpl w:val="B1185CAC"/>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0E8C55D6"/>
    <w:multiLevelType w:val="hybridMultilevel"/>
    <w:tmpl w:val="317CACC8"/>
    <w:lvl w:ilvl="0" w:tplc="19B8F220">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12307597"/>
    <w:multiLevelType w:val="hybridMultilevel"/>
    <w:tmpl w:val="C98C82E4"/>
    <w:lvl w:ilvl="0" w:tplc="F70AD3A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2016B"/>
    <w:multiLevelType w:val="hybridMultilevel"/>
    <w:tmpl w:val="0C9C22C0"/>
    <w:lvl w:ilvl="0" w:tplc="7EFAB2E2">
      <w:start w:val="1"/>
      <w:numFmt w:val="decimal"/>
      <w:suff w:val="space"/>
      <w:lvlText w:val="%1."/>
      <w:lvlJc w:val="left"/>
      <w:pPr>
        <w:ind w:left="644"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3E019B7"/>
    <w:multiLevelType w:val="hybridMultilevel"/>
    <w:tmpl w:val="3AD451D2"/>
    <w:lvl w:ilvl="0" w:tplc="0419000F">
      <w:start w:val="1"/>
      <w:numFmt w:val="decimal"/>
      <w:lvlText w:val="%1."/>
      <w:lvlJc w:val="left"/>
      <w:pPr>
        <w:ind w:left="128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1886009B"/>
    <w:multiLevelType w:val="hybridMultilevel"/>
    <w:tmpl w:val="B046F5D4"/>
    <w:lvl w:ilvl="0" w:tplc="7148577A">
      <w:start w:val="1"/>
      <w:numFmt w:val="decimal"/>
      <w:lvlText w:val="%1."/>
      <w:lvlJc w:val="left"/>
      <w:pPr>
        <w:ind w:left="1004" w:hanging="360"/>
      </w:pPr>
      <w:rPr>
        <w:i w:val="0"/>
      </w:rPr>
    </w:lvl>
    <w:lvl w:ilvl="1" w:tplc="0F023A3C">
      <w:start w:val="1"/>
      <w:numFmt w:val="decimal"/>
      <w:lvlText w:val="%2)"/>
      <w:lvlJc w:val="left"/>
      <w:pPr>
        <w:ind w:left="502" w:hanging="360"/>
      </w:pPr>
      <w:rPr>
        <w:rFonts w:hint="default"/>
        <w:i w:val="0"/>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1F077809"/>
    <w:multiLevelType w:val="multilevel"/>
    <w:tmpl w:val="DA9883A0"/>
    <w:lvl w:ilvl="0">
      <w:start w:val="1"/>
      <w:numFmt w:val="decimal"/>
      <w:lvlText w:val="%1."/>
      <w:lvlJc w:val="left"/>
      <w:pPr>
        <w:ind w:left="780" w:hanging="780"/>
      </w:pPr>
      <w:rPr>
        <w:rFonts w:hint="default"/>
        <w:b w:val="0"/>
        <w:i w:val="0"/>
        <w:sz w:val="28"/>
        <w:szCs w:val="28"/>
      </w:rPr>
    </w:lvl>
    <w:lvl w:ilvl="1">
      <w:start w:val="1"/>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20A811AC"/>
    <w:multiLevelType w:val="hybridMultilevel"/>
    <w:tmpl w:val="302EB640"/>
    <w:lvl w:ilvl="0" w:tplc="45F41468">
      <w:start w:val="1"/>
      <w:numFmt w:val="decimal"/>
      <w:lvlText w:val="%1)"/>
      <w:lvlJc w:val="left"/>
      <w:pPr>
        <w:ind w:left="1211" w:hanging="360"/>
      </w:pPr>
      <w:rPr>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5A9715D"/>
    <w:multiLevelType w:val="hybridMultilevel"/>
    <w:tmpl w:val="78443F3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2BF51D50"/>
    <w:multiLevelType w:val="hybridMultilevel"/>
    <w:tmpl w:val="FD589D6A"/>
    <w:lvl w:ilvl="0" w:tplc="5AD033E2">
      <w:start w:val="1"/>
      <w:numFmt w:val="decimal"/>
      <w:lvlText w:val="%1)"/>
      <w:lvlJc w:val="left"/>
      <w:pPr>
        <w:ind w:left="2008" w:hanging="360"/>
      </w:pPr>
      <w:rPr>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5">
    <w:nsid w:val="31055AB9"/>
    <w:multiLevelType w:val="hybridMultilevel"/>
    <w:tmpl w:val="9D069738"/>
    <w:lvl w:ilvl="0" w:tplc="B9AA47A0">
      <w:start w:val="1"/>
      <w:numFmt w:val="decimal"/>
      <w:lvlText w:val="%1)"/>
      <w:lvlJc w:val="left"/>
      <w:pPr>
        <w:ind w:left="1724" w:hanging="360"/>
      </w:pPr>
      <w:rPr>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6">
    <w:nsid w:val="39761EDD"/>
    <w:multiLevelType w:val="hybridMultilevel"/>
    <w:tmpl w:val="3B2EB3B8"/>
    <w:lvl w:ilvl="0" w:tplc="30B27518">
      <w:start w:val="1"/>
      <w:numFmt w:val="decimal"/>
      <w:lvlText w:val="%1."/>
      <w:lvlJc w:val="left"/>
      <w:pPr>
        <w:ind w:left="1004" w:hanging="360"/>
      </w:pPr>
      <w:rPr>
        <w:b w:val="0"/>
        <w:sz w:val="20"/>
        <w:szCs w:val="2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3E935281"/>
    <w:multiLevelType w:val="hybridMultilevel"/>
    <w:tmpl w:val="9D069738"/>
    <w:lvl w:ilvl="0" w:tplc="B9AA47A0">
      <w:start w:val="1"/>
      <w:numFmt w:val="decimal"/>
      <w:lvlText w:val="%1)"/>
      <w:lvlJc w:val="left"/>
      <w:pPr>
        <w:ind w:left="1724" w:hanging="360"/>
      </w:pPr>
      <w:rPr>
        <w:i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8">
    <w:nsid w:val="423E74AD"/>
    <w:multiLevelType w:val="hybridMultilevel"/>
    <w:tmpl w:val="B150EB5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460F5F2F"/>
    <w:multiLevelType w:val="hybridMultilevel"/>
    <w:tmpl w:val="9150208E"/>
    <w:lvl w:ilvl="0" w:tplc="6EA090C2">
      <w:start w:val="1"/>
      <w:numFmt w:val="decimal"/>
      <w:lvlText w:val="%1)"/>
      <w:lvlJc w:val="left"/>
      <w:pPr>
        <w:ind w:left="1004" w:hanging="360"/>
      </w:pPr>
      <w:rPr>
        <w:i w:val="0"/>
        <w:sz w:val="28"/>
        <w:szCs w:val="28"/>
      </w:rPr>
    </w:lvl>
    <w:lvl w:ilvl="1" w:tplc="D466FD82">
      <w:start w:val="1"/>
      <w:numFmt w:val="decimal"/>
      <w:lvlText w:val="%2."/>
      <w:lvlJc w:val="left"/>
      <w:pPr>
        <w:ind w:left="1919" w:hanging="555"/>
      </w:pPr>
      <w:rPr>
        <w:rFonts w:hint="default"/>
      </w:rPr>
    </w:lvl>
    <w:lvl w:ilvl="2" w:tplc="106A2D2C">
      <w:start w:val="1"/>
      <w:numFmt w:val="lowerRoman"/>
      <w:lvlText w:val="%3."/>
      <w:lvlJc w:val="right"/>
      <w:pPr>
        <w:ind w:left="2444" w:hanging="180"/>
      </w:pPr>
    </w:lvl>
    <w:lvl w:ilvl="3" w:tplc="75D02FE8">
      <w:start w:val="1"/>
      <w:numFmt w:val="decimal"/>
      <w:lvlText w:val="%4."/>
      <w:lvlJc w:val="left"/>
      <w:pPr>
        <w:ind w:left="3164" w:hanging="360"/>
      </w:pPr>
    </w:lvl>
    <w:lvl w:ilvl="4" w:tplc="6540C8CC">
      <w:start w:val="1"/>
      <w:numFmt w:val="lowerLetter"/>
      <w:lvlText w:val="%5."/>
      <w:lvlJc w:val="left"/>
      <w:pPr>
        <w:ind w:left="3884" w:hanging="360"/>
      </w:pPr>
    </w:lvl>
    <w:lvl w:ilvl="5" w:tplc="E6A49FBC">
      <w:start w:val="1"/>
      <w:numFmt w:val="lowerRoman"/>
      <w:lvlText w:val="%6."/>
      <w:lvlJc w:val="right"/>
      <w:pPr>
        <w:ind w:left="4604" w:hanging="180"/>
      </w:pPr>
    </w:lvl>
    <w:lvl w:ilvl="6" w:tplc="859668BC">
      <w:start w:val="1"/>
      <w:numFmt w:val="decimal"/>
      <w:lvlText w:val="%7."/>
      <w:lvlJc w:val="left"/>
      <w:pPr>
        <w:ind w:left="5324" w:hanging="360"/>
      </w:pPr>
    </w:lvl>
    <w:lvl w:ilvl="7" w:tplc="7DE2CB6C">
      <w:start w:val="1"/>
      <w:numFmt w:val="lowerLetter"/>
      <w:lvlText w:val="%8."/>
      <w:lvlJc w:val="left"/>
      <w:pPr>
        <w:ind w:left="6044" w:hanging="360"/>
      </w:pPr>
    </w:lvl>
    <w:lvl w:ilvl="8" w:tplc="66DEDB4C">
      <w:start w:val="1"/>
      <w:numFmt w:val="lowerRoman"/>
      <w:lvlText w:val="%9."/>
      <w:lvlJc w:val="right"/>
      <w:pPr>
        <w:ind w:left="6764" w:hanging="180"/>
      </w:pPr>
    </w:lvl>
  </w:abstractNum>
  <w:abstractNum w:abstractNumId="20">
    <w:nsid w:val="461B4115"/>
    <w:multiLevelType w:val="hybridMultilevel"/>
    <w:tmpl w:val="FB9ADCB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4A184B3D"/>
    <w:multiLevelType w:val="hybridMultilevel"/>
    <w:tmpl w:val="0A08250C"/>
    <w:lvl w:ilvl="0" w:tplc="C792AD30">
      <w:start w:val="1"/>
      <w:numFmt w:val="decimal"/>
      <w:lvlText w:val="%1."/>
      <w:lvlJc w:val="left"/>
      <w:pPr>
        <w:ind w:left="1004" w:hanging="360"/>
      </w:pPr>
      <w:rPr>
        <w:b w:val="0"/>
        <w:sz w:val="20"/>
        <w:szCs w:val="2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4DBF59C7"/>
    <w:multiLevelType w:val="hybridMultilevel"/>
    <w:tmpl w:val="E0AA8E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508955C0"/>
    <w:multiLevelType w:val="hybridMultilevel"/>
    <w:tmpl w:val="35901BE6"/>
    <w:lvl w:ilvl="0" w:tplc="C3807884">
      <w:start w:val="1"/>
      <w:numFmt w:val="decimal"/>
      <w:lvlText w:val="%1)"/>
      <w:lvlJc w:val="left"/>
      <w:pPr>
        <w:ind w:left="1004" w:hanging="360"/>
      </w:pPr>
      <w:rPr>
        <w:i w:val="0"/>
        <w:sz w:val="20"/>
        <w:szCs w:val="20"/>
      </w:rPr>
    </w:lvl>
    <w:lvl w:ilvl="1" w:tplc="E6A04822">
      <w:start w:val="1"/>
      <w:numFmt w:val="decimal"/>
      <w:lvlText w:val="%2."/>
      <w:lvlJc w:val="left"/>
      <w:pPr>
        <w:ind w:left="1919" w:hanging="555"/>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nsid w:val="5D293B3B"/>
    <w:multiLevelType w:val="hybridMultilevel"/>
    <w:tmpl w:val="1EAACA96"/>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66272947"/>
    <w:multiLevelType w:val="hybridMultilevel"/>
    <w:tmpl w:val="893663CC"/>
    <w:lvl w:ilvl="0" w:tplc="5B3A1C9A">
      <w:start w:val="13"/>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CE13E0A"/>
    <w:multiLevelType w:val="hybridMultilevel"/>
    <w:tmpl w:val="302EB640"/>
    <w:lvl w:ilvl="0" w:tplc="45F41468">
      <w:start w:val="1"/>
      <w:numFmt w:val="decimal"/>
      <w:lvlText w:val="%1)"/>
      <w:lvlJc w:val="left"/>
      <w:pPr>
        <w:ind w:left="1211" w:hanging="360"/>
      </w:pPr>
      <w:rPr>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E9809DE"/>
    <w:multiLevelType w:val="hybridMultilevel"/>
    <w:tmpl w:val="7038A2D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nsid w:val="746D4CDB"/>
    <w:multiLevelType w:val="hybridMultilevel"/>
    <w:tmpl w:val="EA82FB60"/>
    <w:lvl w:ilvl="0" w:tplc="1536F80A">
      <w:start w:val="1"/>
      <w:numFmt w:val="decimal"/>
      <w:lvlText w:val="%1)"/>
      <w:lvlJc w:val="left"/>
      <w:pPr>
        <w:ind w:left="644" w:hanging="360"/>
      </w:pPr>
      <w:rPr>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5F92114"/>
    <w:multiLevelType w:val="hybridMultilevel"/>
    <w:tmpl w:val="8CBC93BC"/>
    <w:lvl w:ilvl="0" w:tplc="0419000F">
      <w:start w:val="1"/>
      <w:numFmt w:val="decimal"/>
      <w:lvlText w:val="%1."/>
      <w:lvlJc w:val="left"/>
      <w:pPr>
        <w:ind w:left="1004" w:hanging="360"/>
      </w:pPr>
    </w:lvl>
    <w:lvl w:ilvl="1" w:tplc="1D129C80">
      <w:start w:val="1"/>
      <w:numFmt w:val="decimal"/>
      <w:lvlText w:val="%2)"/>
      <w:lvlJc w:val="left"/>
      <w:pPr>
        <w:ind w:left="2069" w:hanging="705"/>
      </w:pPr>
      <w:rPr>
        <w:rFonts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796F5A48"/>
    <w:multiLevelType w:val="hybridMultilevel"/>
    <w:tmpl w:val="6980EAB4"/>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1">
    <w:nsid w:val="7C837D9F"/>
    <w:multiLevelType w:val="hybridMultilevel"/>
    <w:tmpl w:val="3F3C56D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7D493EF5"/>
    <w:multiLevelType w:val="multilevel"/>
    <w:tmpl w:val="67EC4A8E"/>
    <w:lvl w:ilvl="0">
      <w:start w:val="1"/>
      <w:numFmt w:val="decimal"/>
      <w:lvlText w:val="%1."/>
      <w:lvlJc w:val="left"/>
      <w:pPr>
        <w:ind w:left="644" w:hanging="360"/>
      </w:pPr>
      <w:rPr>
        <w:rFonts w:hint="default"/>
      </w:rPr>
    </w:lvl>
    <w:lvl w:ilvl="1">
      <w:start w:val="19"/>
      <w:numFmt w:val="decimal"/>
      <w:isLgl/>
      <w:lvlText w:val="%1.%2."/>
      <w:lvlJc w:val="left"/>
      <w:pPr>
        <w:ind w:left="1319" w:hanging="825"/>
      </w:pPr>
      <w:rPr>
        <w:rFonts w:hint="default"/>
      </w:rPr>
    </w:lvl>
    <w:lvl w:ilvl="2">
      <w:start w:val="2"/>
      <w:numFmt w:val="decimal"/>
      <w:isLgl/>
      <w:lvlText w:val="%1.%2.%3."/>
      <w:lvlJc w:val="left"/>
      <w:pPr>
        <w:ind w:left="1529" w:hanging="825"/>
      </w:pPr>
      <w:rPr>
        <w:rFonts w:hint="default"/>
      </w:rPr>
    </w:lvl>
    <w:lvl w:ilvl="3">
      <w:start w:val="1"/>
      <w:numFmt w:val="decimal"/>
      <w:isLgl/>
      <w:lvlText w:val="%1.%2.%3.%4."/>
      <w:lvlJc w:val="left"/>
      <w:pPr>
        <w:ind w:left="1994" w:hanging="108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774" w:hanging="1440"/>
      </w:pPr>
      <w:rPr>
        <w:rFonts w:hint="default"/>
      </w:rPr>
    </w:lvl>
    <w:lvl w:ilvl="6">
      <w:start w:val="1"/>
      <w:numFmt w:val="decimal"/>
      <w:isLgl/>
      <w:lvlText w:val="%1.%2.%3.%4.%5.%6.%7."/>
      <w:lvlJc w:val="left"/>
      <w:pPr>
        <w:ind w:left="3344" w:hanging="1800"/>
      </w:pPr>
      <w:rPr>
        <w:rFonts w:hint="default"/>
      </w:rPr>
    </w:lvl>
    <w:lvl w:ilvl="7">
      <w:start w:val="1"/>
      <w:numFmt w:val="decimal"/>
      <w:isLgl/>
      <w:lvlText w:val="%1.%2.%3.%4.%5.%6.%7.%8."/>
      <w:lvlJc w:val="left"/>
      <w:pPr>
        <w:ind w:left="3554" w:hanging="1800"/>
      </w:pPr>
      <w:rPr>
        <w:rFonts w:hint="default"/>
      </w:rPr>
    </w:lvl>
    <w:lvl w:ilvl="8">
      <w:start w:val="1"/>
      <w:numFmt w:val="decimal"/>
      <w:isLgl/>
      <w:lvlText w:val="%1.%2.%3.%4.%5.%6.%7.%8.%9."/>
      <w:lvlJc w:val="left"/>
      <w:pPr>
        <w:ind w:left="4124" w:hanging="2160"/>
      </w:pPr>
      <w:rPr>
        <w:rFonts w:hint="default"/>
      </w:rPr>
    </w:lvl>
  </w:abstractNum>
  <w:abstractNum w:abstractNumId="33">
    <w:nsid w:val="7EEB5687"/>
    <w:multiLevelType w:val="hybridMultilevel"/>
    <w:tmpl w:val="99D4E328"/>
    <w:lvl w:ilvl="0" w:tplc="F1F86434">
      <w:start w:val="1"/>
      <w:numFmt w:val="decimal"/>
      <w:lvlText w:val="%1)"/>
      <w:lvlJc w:val="left"/>
      <w:pPr>
        <w:ind w:left="1004" w:hanging="360"/>
      </w:pPr>
    </w:lvl>
    <w:lvl w:ilvl="1" w:tplc="A58C924C">
      <w:start w:val="1"/>
      <w:numFmt w:val="decimal"/>
      <w:lvlText w:val="%2."/>
      <w:lvlJc w:val="left"/>
      <w:pPr>
        <w:ind w:left="1724" w:hanging="360"/>
      </w:pPr>
      <w:rPr>
        <w:rFonts w:hint="default"/>
      </w:rPr>
    </w:lvl>
    <w:lvl w:ilvl="2" w:tplc="D19606A2">
      <w:start w:val="1"/>
      <w:numFmt w:val="lowerRoman"/>
      <w:lvlText w:val="%3."/>
      <w:lvlJc w:val="right"/>
      <w:pPr>
        <w:ind w:left="2444" w:hanging="180"/>
      </w:pPr>
    </w:lvl>
    <w:lvl w:ilvl="3" w:tplc="BAB65172">
      <w:start w:val="1"/>
      <w:numFmt w:val="decimal"/>
      <w:lvlText w:val="%4."/>
      <w:lvlJc w:val="left"/>
      <w:pPr>
        <w:ind w:left="3164" w:hanging="360"/>
      </w:pPr>
    </w:lvl>
    <w:lvl w:ilvl="4" w:tplc="E040799E">
      <w:start w:val="1"/>
      <w:numFmt w:val="lowerLetter"/>
      <w:lvlText w:val="%5."/>
      <w:lvlJc w:val="left"/>
      <w:pPr>
        <w:ind w:left="3884" w:hanging="360"/>
      </w:pPr>
    </w:lvl>
    <w:lvl w:ilvl="5" w:tplc="074C5620">
      <w:start w:val="1"/>
      <w:numFmt w:val="lowerRoman"/>
      <w:lvlText w:val="%6."/>
      <w:lvlJc w:val="right"/>
      <w:pPr>
        <w:ind w:left="4604" w:hanging="180"/>
      </w:pPr>
    </w:lvl>
    <w:lvl w:ilvl="6" w:tplc="69184B08">
      <w:start w:val="1"/>
      <w:numFmt w:val="decimal"/>
      <w:lvlText w:val="%7."/>
      <w:lvlJc w:val="left"/>
      <w:pPr>
        <w:ind w:left="5324" w:hanging="360"/>
      </w:pPr>
    </w:lvl>
    <w:lvl w:ilvl="7" w:tplc="F528B950">
      <w:start w:val="1"/>
      <w:numFmt w:val="lowerLetter"/>
      <w:lvlText w:val="%8."/>
      <w:lvlJc w:val="left"/>
      <w:pPr>
        <w:ind w:left="6044" w:hanging="360"/>
      </w:pPr>
    </w:lvl>
    <w:lvl w:ilvl="8" w:tplc="EA54610A">
      <w:start w:val="1"/>
      <w:numFmt w:val="lowerRoman"/>
      <w:lvlText w:val="%9."/>
      <w:lvlJc w:val="right"/>
      <w:pPr>
        <w:ind w:left="6764" w:hanging="180"/>
      </w:pPr>
    </w:lvl>
  </w:abstractNum>
  <w:abstractNum w:abstractNumId="34">
    <w:nsid w:val="7F4431FF"/>
    <w:multiLevelType w:val="hybridMultilevel"/>
    <w:tmpl w:val="A2F415F2"/>
    <w:lvl w:ilvl="0" w:tplc="66007772">
      <w:start w:val="1"/>
      <w:numFmt w:val="decimal"/>
      <w:lvlText w:val="%1)"/>
      <w:lvlJc w:val="left"/>
      <w:pPr>
        <w:ind w:left="720" w:hanging="360"/>
      </w:pPr>
      <w:rPr>
        <w:b w:val="0"/>
        <w:i w:val="0"/>
        <w:strik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0"/>
  </w:num>
  <w:num w:numId="2">
    <w:abstractNumId w:val="9"/>
  </w:num>
  <w:num w:numId="3">
    <w:abstractNumId w:val="34"/>
  </w:num>
  <w:num w:numId="4">
    <w:abstractNumId w:val="23"/>
  </w:num>
  <w:num w:numId="5">
    <w:abstractNumId w:val="2"/>
  </w:num>
  <w:num w:numId="6">
    <w:abstractNumId w:val="4"/>
  </w:num>
  <w:num w:numId="7">
    <w:abstractNumId w:val="25"/>
  </w:num>
  <w:num w:numId="8">
    <w:abstractNumId w:val="22"/>
  </w:num>
  <w:num w:numId="9">
    <w:abstractNumId w:val="31"/>
  </w:num>
  <w:num w:numId="10">
    <w:abstractNumId w:val="6"/>
  </w:num>
  <w:num w:numId="11">
    <w:abstractNumId w:val="28"/>
  </w:num>
  <w:num w:numId="12">
    <w:abstractNumId w:val="16"/>
  </w:num>
  <w:num w:numId="13">
    <w:abstractNumId w:val="24"/>
  </w:num>
  <w:num w:numId="14">
    <w:abstractNumId w:val="13"/>
  </w:num>
  <w:num w:numId="15">
    <w:abstractNumId w:val="27"/>
  </w:num>
  <w:num w:numId="16">
    <w:abstractNumId w:val="18"/>
  </w:num>
  <w:num w:numId="17">
    <w:abstractNumId w:val="17"/>
  </w:num>
  <w:num w:numId="18">
    <w:abstractNumId w:val="15"/>
  </w:num>
  <w:num w:numId="19">
    <w:abstractNumId w:val="21"/>
  </w:num>
  <w:num w:numId="20">
    <w:abstractNumId w:val="10"/>
  </w:num>
  <w:num w:numId="21">
    <w:abstractNumId w:val="30"/>
  </w:num>
  <w:num w:numId="22">
    <w:abstractNumId w:val="26"/>
  </w:num>
  <w:num w:numId="23">
    <w:abstractNumId w:val="12"/>
  </w:num>
  <w:num w:numId="24">
    <w:abstractNumId w:val="11"/>
  </w:num>
  <w:num w:numId="25">
    <w:abstractNumId w:val="1"/>
  </w:num>
  <w:num w:numId="26">
    <w:abstractNumId w:val="14"/>
  </w:num>
  <w:num w:numId="27">
    <w:abstractNumId w:val="7"/>
  </w:num>
  <w:num w:numId="28">
    <w:abstractNumId w:val="8"/>
  </w:num>
  <w:num w:numId="29">
    <w:abstractNumId w:val="29"/>
  </w:num>
  <w:num w:numId="30">
    <w:abstractNumId w:val="0"/>
  </w:num>
  <w:num w:numId="31">
    <w:abstractNumId w:val="3"/>
  </w:num>
  <w:num w:numId="32">
    <w:abstractNumId w:val="19"/>
  </w:num>
  <w:num w:numId="33">
    <w:abstractNumId w:val="33"/>
  </w:num>
  <w:num w:numId="34">
    <w:abstractNumId w:val="5"/>
  </w:num>
  <w:num w:numId="35">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02"/>
    <w:rsid w:val="00010048"/>
    <w:rsid w:val="000525E6"/>
    <w:rsid w:val="00080341"/>
    <w:rsid w:val="0009376C"/>
    <w:rsid w:val="00096420"/>
    <w:rsid w:val="000A564A"/>
    <w:rsid w:val="000E77E4"/>
    <w:rsid w:val="001064EC"/>
    <w:rsid w:val="00183F30"/>
    <w:rsid w:val="001E08EA"/>
    <w:rsid w:val="00222992"/>
    <w:rsid w:val="00263912"/>
    <w:rsid w:val="0028091A"/>
    <w:rsid w:val="0028650B"/>
    <w:rsid w:val="002969F7"/>
    <w:rsid w:val="002C00B2"/>
    <w:rsid w:val="002C43C9"/>
    <w:rsid w:val="0030460D"/>
    <w:rsid w:val="003804AC"/>
    <w:rsid w:val="0040320F"/>
    <w:rsid w:val="0040554B"/>
    <w:rsid w:val="0040745B"/>
    <w:rsid w:val="00420F98"/>
    <w:rsid w:val="004450F4"/>
    <w:rsid w:val="00473B47"/>
    <w:rsid w:val="00482121"/>
    <w:rsid w:val="00482520"/>
    <w:rsid w:val="004F1C82"/>
    <w:rsid w:val="005544FF"/>
    <w:rsid w:val="005625B6"/>
    <w:rsid w:val="00597634"/>
    <w:rsid w:val="005B29B9"/>
    <w:rsid w:val="005B674F"/>
    <w:rsid w:val="005D5835"/>
    <w:rsid w:val="00652B43"/>
    <w:rsid w:val="00697515"/>
    <w:rsid w:val="006D2EE9"/>
    <w:rsid w:val="006F620C"/>
    <w:rsid w:val="006F7DD5"/>
    <w:rsid w:val="00721809"/>
    <w:rsid w:val="007246A2"/>
    <w:rsid w:val="00734323"/>
    <w:rsid w:val="007B716B"/>
    <w:rsid w:val="008013A1"/>
    <w:rsid w:val="008220BC"/>
    <w:rsid w:val="00827584"/>
    <w:rsid w:val="0084429F"/>
    <w:rsid w:val="0086376F"/>
    <w:rsid w:val="008C5DD5"/>
    <w:rsid w:val="008D7ED7"/>
    <w:rsid w:val="008F40D1"/>
    <w:rsid w:val="00934699"/>
    <w:rsid w:val="00994D6F"/>
    <w:rsid w:val="00A0175D"/>
    <w:rsid w:val="00A12759"/>
    <w:rsid w:val="00A27F61"/>
    <w:rsid w:val="00AB5D76"/>
    <w:rsid w:val="00AC610A"/>
    <w:rsid w:val="00AD20BB"/>
    <w:rsid w:val="00AE5D1D"/>
    <w:rsid w:val="00AF67E0"/>
    <w:rsid w:val="00B02FDD"/>
    <w:rsid w:val="00B11771"/>
    <w:rsid w:val="00B30930"/>
    <w:rsid w:val="00B726F6"/>
    <w:rsid w:val="00BF0110"/>
    <w:rsid w:val="00C05155"/>
    <w:rsid w:val="00C065B5"/>
    <w:rsid w:val="00C1659F"/>
    <w:rsid w:val="00C406D3"/>
    <w:rsid w:val="00C4316F"/>
    <w:rsid w:val="00C53323"/>
    <w:rsid w:val="00C53753"/>
    <w:rsid w:val="00C63B18"/>
    <w:rsid w:val="00C7784E"/>
    <w:rsid w:val="00CC53B9"/>
    <w:rsid w:val="00CD0E41"/>
    <w:rsid w:val="00CD3B02"/>
    <w:rsid w:val="00CF0CC9"/>
    <w:rsid w:val="00D24336"/>
    <w:rsid w:val="00D87EFF"/>
    <w:rsid w:val="00D92CCF"/>
    <w:rsid w:val="00DC6851"/>
    <w:rsid w:val="00DE5252"/>
    <w:rsid w:val="00E25CF0"/>
    <w:rsid w:val="00E32864"/>
    <w:rsid w:val="00E45109"/>
    <w:rsid w:val="00E5517D"/>
    <w:rsid w:val="00E70C10"/>
    <w:rsid w:val="00E966AD"/>
    <w:rsid w:val="00ED43D6"/>
    <w:rsid w:val="00F64054"/>
    <w:rsid w:val="00F953FA"/>
    <w:rsid w:val="00FD7D45"/>
    <w:rsid w:val="00FF7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C43C9"/>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E08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3B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D3B0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D3B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B02"/>
    <w:rPr>
      <w:rFonts w:ascii="Tahoma" w:hAnsi="Tahoma" w:cs="Tahoma"/>
      <w:sz w:val="16"/>
      <w:szCs w:val="16"/>
    </w:rPr>
  </w:style>
  <w:style w:type="character" w:customStyle="1" w:styleId="10">
    <w:name w:val="Заголовок 1 Знак"/>
    <w:basedOn w:val="a0"/>
    <w:link w:val="1"/>
    <w:uiPriority w:val="99"/>
    <w:rsid w:val="002C43C9"/>
    <w:rPr>
      <w:rFonts w:ascii="Arial" w:hAnsi="Arial" w:cs="Arial"/>
      <w:b/>
      <w:bCs/>
      <w:color w:val="26282F"/>
      <w:sz w:val="24"/>
      <w:szCs w:val="24"/>
    </w:rPr>
  </w:style>
  <w:style w:type="character" w:customStyle="1" w:styleId="a8">
    <w:name w:val="Гипертекстовая ссылка"/>
    <w:basedOn w:val="a0"/>
    <w:uiPriority w:val="99"/>
    <w:rsid w:val="005B29B9"/>
    <w:rPr>
      <w:color w:val="008000"/>
      <w:sz w:val="20"/>
      <w:szCs w:val="20"/>
      <w:u w:val="single"/>
    </w:rPr>
  </w:style>
  <w:style w:type="paragraph" w:styleId="a9">
    <w:name w:val="List Paragraph"/>
    <w:basedOn w:val="a"/>
    <w:uiPriority w:val="34"/>
    <w:qFormat/>
    <w:rsid w:val="000525E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
    <w:name w:val="formattext"/>
    <w:basedOn w:val="a"/>
    <w:rsid w:val="00052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52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0525E6"/>
    <w:rPr>
      <w:color w:val="0000FF"/>
      <w:u w:val="single"/>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
    <w:link w:val="ac"/>
    <w:uiPriority w:val="99"/>
    <w:qFormat/>
    <w:rsid w:val="0069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697515"/>
    <w:rPr>
      <w:rFonts w:ascii="Times New Roman" w:eastAsia="Times New Roman" w:hAnsi="Times New Roman" w:cs="Times New Roman"/>
      <w:sz w:val="24"/>
      <w:szCs w:val="24"/>
      <w:lang w:eastAsia="ru-RU"/>
    </w:rPr>
  </w:style>
  <w:style w:type="paragraph" w:customStyle="1" w:styleId="ConsNonformat">
    <w:name w:val="ConsNonformat"/>
    <w:rsid w:val="00C537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1E08EA"/>
    <w:pPr>
      <w:spacing w:after="0" w:line="240" w:lineRule="auto"/>
      <w:ind w:firstLine="284"/>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1E08E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E08EA"/>
    <w:rPr>
      <w:rFonts w:asciiTheme="majorHAnsi" w:eastAsiaTheme="majorEastAsia" w:hAnsiTheme="majorHAnsi" w:cstheme="majorBidi"/>
      <w:color w:val="365F91" w:themeColor="accent1" w:themeShade="BF"/>
      <w:sz w:val="26"/>
      <w:szCs w:val="26"/>
    </w:rPr>
  </w:style>
  <w:style w:type="paragraph" w:styleId="3">
    <w:name w:val="Body Text Indent 3"/>
    <w:basedOn w:val="a"/>
    <w:link w:val="30"/>
    <w:uiPriority w:val="99"/>
    <w:semiHidden/>
    <w:unhideWhenUsed/>
    <w:rsid w:val="008D7ED7"/>
    <w:pPr>
      <w:spacing w:after="120"/>
      <w:ind w:left="283"/>
    </w:pPr>
    <w:rPr>
      <w:sz w:val="16"/>
      <w:szCs w:val="16"/>
    </w:rPr>
  </w:style>
  <w:style w:type="character" w:customStyle="1" w:styleId="30">
    <w:name w:val="Основной текст с отступом 3 Знак"/>
    <w:basedOn w:val="a0"/>
    <w:link w:val="3"/>
    <w:uiPriority w:val="99"/>
    <w:semiHidden/>
    <w:rsid w:val="008D7ED7"/>
    <w:rPr>
      <w:sz w:val="16"/>
      <w:szCs w:val="16"/>
    </w:rPr>
  </w:style>
  <w:style w:type="paragraph" w:customStyle="1" w:styleId="ConsNormal">
    <w:name w:val="ConsNormal"/>
    <w:rsid w:val="008D7E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Не вступил в силу"/>
    <w:basedOn w:val="a0"/>
    <w:uiPriority w:val="99"/>
    <w:rsid w:val="005625B6"/>
    <w:rPr>
      <w:color w:val="008080"/>
      <w:sz w:val="20"/>
      <w:szCs w:val="20"/>
    </w:rPr>
  </w:style>
  <w:style w:type="paragraph" w:customStyle="1" w:styleId="ConsPlusNormal1">
    <w:name w:val="ConsPlusNormal1"/>
    <w:qFormat/>
    <w:rsid w:val="0009376C"/>
    <w:pPr>
      <w:widowControl w:val="0"/>
      <w:autoSpaceDE w:val="0"/>
      <w:autoSpaceDN w:val="0"/>
      <w:spacing w:after="0" w:line="240" w:lineRule="auto"/>
    </w:pPr>
    <w:rPr>
      <w:rFonts w:ascii="Times New Roman" w:eastAsia="Times New Roman"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C43C9"/>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1E08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B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3B0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CD3B02"/>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D3B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B02"/>
    <w:rPr>
      <w:rFonts w:ascii="Tahoma" w:hAnsi="Tahoma" w:cs="Tahoma"/>
      <w:sz w:val="16"/>
      <w:szCs w:val="16"/>
    </w:rPr>
  </w:style>
  <w:style w:type="character" w:customStyle="1" w:styleId="10">
    <w:name w:val="Заголовок 1 Знак"/>
    <w:basedOn w:val="a0"/>
    <w:link w:val="1"/>
    <w:uiPriority w:val="99"/>
    <w:rsid w:val="002C43C9"/>
    <w:rPr>
      <w:rFonts w:ascii="Arial" w:hAnsi="Arial" w:cs="Arial"/>
      <w:b/>
      <w:bCs/>
      <w:color w:val="26282F"/>
      <w:sz w:val="24"/>
      <w:szCs w:val="24"/>
    </w:rPr>
  </w:style>
  <w:style w:type="character" w:customStyle="1" w:styleId="a8">
    <w:name w:val="Гипертекстовая ссылка"/>
    <w:basedOn w:val="a0"/>
    <w:uiPriority w:val="99"/>
    <w:rsid w:val="005B29B9"/>
    <w:rPr>
      <w:color w:val="008000"/>
      <w:sz w:val="20"/>
      <w:szCs w:val="20"/>
      <w:u w:val="single"/>
    </w:rPr>
  </w:style>
  <w:style w:type="paragraph" w:styleId="a9">
    <w:name w:val="List Paragraph"/>
    <w:basedOn w:val="a"/>
    <w:uiPriority w:val="34"/>
    <w:qFormat/>
    <w:rsid w:val="000525E6"/>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ormattext">
    <w:name w:val="formattext"/>
    <w:basedOn w:val="a"/>
    <w:rsid w:val="000525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52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0525E6"/>
    <w:rPr>
      <w:color w:val="0000FF"/>
      <w:u w:val="single"/>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
    <w:link w:val="ac"/>
    <w:uiPriority w:val="99"/>
    <w:qFormat/>
    <w:rsid w:val="006975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697515"/>
    <w:rPr>
      <w:rFonts w:ascii="Times New Roman" w:eastAsia="Times New Roman" w:hAnsi="Times New Roman" w:cs="Times New Roman"/>
      <w:sz w:val="24"/>
      <w:szCs w:val="24"/>
      <w:lang w:eastAsia="ru-RU"/>
    </w:rPr>
  </w:style>
  <w:style w:type="paragraph" w:customStyle="1" w:styleId="ConsNonformat">
    <w:name w:val="ConsNonformat"/>
    <w:rsid w:val="00C537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
    <w:link w:val="22"/>
    <w:rsid w:val="001E08EA"/>
    <w:pPr>
      <w:spacing w:after="0" w:line="240" w:lineRule="auto"/>
      <w:ind w:firstLine="284"/>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1E08E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1E08EA"/>
    <w:rPr>
      <w:rFonts w:asciiTheme="majorHAnsi" w:eastAsiaTheme="majorEastAsia" w:hAnsiTheme="majorHAnsi" w:cstheme="majorBidi"/>
      <w:color w:val="365F91" w:themeColor="accent1" w:themeShade="BF"/>
      <w:sz w:val="26"/>
      <w:szCs w:val="26"/>
    </w:rPr>
  </w:style>
  <w:style w:type="paragraph" w:styleId="3">
    <w:name w:val="Body Text Indent 3"/>
    <w:basedOn w:val="a"/>
    <w:link w:val="30"/>
    <w:uiPriority w:val="99"/>
    <w:semiHidden/>
    <w:unhideWhenUsed/>
    <w:rsid w:val="008D7ED7"/>
    <w:pPr>
      <w:spacing w:after="120"/>
      <w:ind w:left="283"/>
    </w:pPr>
    <w:rPr>
      <w:sz w:val="16"/>
      <w:szCs w:val="16"/>
    </w:rPr>
  </w:style>
  <w:style w:type="character" w:customStyle="1" w:styleId="30">
    <w:name w:val="Основной текст с отступом 3 Знак"/>
    <w:basedOn w:val="a0"/>
    <w:link w:val="3"/>
    <w:uiPriority w:val="99"/>
    <w:semiHidden/>
    <w:rsid w:val="008D7ED7"/>
    <w:rPr>
      <w:sz w:val="16"/>
      <w:szCs w:val="16"/>
    </w:rPr>
  </w:style>
  <w:style w:type="paragraph" w:customStyle="1" w:styleId="ConsNormal">
    <w:name w:val="ConsNormal"/>
    <w:rsid w:val="008D7E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Не вступил в силу"/>
    <w:basedOn w:val="a0"/>
    <w:uiPriority w:val="99"/>
    <w:rsid w:val="005625B6"/>
    <w:rPr>
      <w:color w:val="008080"/>
      <w:sz w:val="20"/>
      <w:szCs w:val="20"/>
    </w:rPr>
  </w:style>
  <w:style w:type="paragraph" w:customStyle="1" w:styleId="ConsPlusNormal1">
    <w:name w:val="ConsPlusNormal1"/>
    <w:qFormat/>
    <w:rsid w:val="0009376C"/>
    <w:pPr>
      <w:widowControl w:val="0"/>
      <w:autoSpaceDE w:val="0"/>
      <w:autoSpaceDN w:val="0"/>
      <w:spacing w:after="0" w:line="240" w:lineRule="auto"/>
    </w:pPr>
    <w:rPr>
      <w:rFonts w:ascii="Times New Roman" w:eastAsia="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52903">
      <w:bodyDiv w:val="1"/>
      <w:marLeft w:val="0"/>
      <w:marRight w:val="0"/>
      <w:marTop w:val="0"/>
      <w:marBottom w:val="0"/>
      <w:divBdr>
        <w:top w:val="none" w:sz="0" w:space="0" w:color="auto"/>
        <w:left w:val="none" w:sz="0" w:space="0" w:color="auto"/>
        <w:bottom w:val="none" w:sz="0" w:space="0" w:color="auto"/>
        <w:right w:val="none" w:sz="0" w:space="0" w:color="auto"/>
      </w:divBdr>
    </w:div>
    <w:div w:id="839271813">
      <w:bodyDiv w:val="1"/>
      <w:marLeft w:val="0"/>
      <w:marRight w:val="0"/>
      <w:marTop w:val="0"/>
      <w:marBottom w:val="0"/>
      <w:divBdr>
        <w:top w:val="none" w:sz="0" w:space="0" w:color="auto"/>
        <w:left w:val="none" w:sz="0" w:space="0" w:color="auto"/>
        <w:bottom w:val="none" w:sz="0" w:space="0" w:color="auto"/>
        <w:right w:val="none" w:sz="0" w:space="0" w:color="auto"/>
      </w:divBdr>
    </w:div>
    <w:div w:id="17322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CDB4AE3FA8934F532AD7002C1FC6494594649E91660FEB1CB3F07AB2VA4EL" TargetMode="External"/><Relationship Id="rId18" Type="http://schemas.openxmlformats.org/officeDocument/2006/relationships/hyperlink" Target="https://login.consultant.ru/link/?req=doc&amp;base=LAW&amp;n=501319&amp;dst=100567" TargetMode="External"/><Relationship Id="rId26" Type="http://schemas.openxmlformats.org/officeDocument/2006/relationships/hyperlink" Target="file:///C:\Documents%20and%20Settings\040112\Local%20Settings\Temp\~NS68EA9\&#1060;&#1077;&#1076;&#1077;&#1088;&#1072;&#1083;&#1100;&#1085;&#1099;&#1081;%20&#1079;&#1072;&#1082;&#1086;&#1085;%20&#1086;&#1090;%206%20&#1086;&#1082;&#1090;&#1103;&#1073;&#1088;&#1103;%202003%20&#1075;.%20N%20131-&#1060;&#1047;%20'&#1054;&#1073;%20&#1086;&#1073;&#1097;&#1080;&#1093;%20&#1087;&#1088;...%20(&#1092;&#1088;&#1072;&#1075;&#1084;&#1077;&#1085;&#1090;).rtf" TargetMode="External"/><Relationship Id="rId39" Type="http://schemas.openxmlformats.org/officeDocument/2006/relationships/hyperlink" Target="https://login.consultant.ru/link/?req=doc&amp;base=LAW&amp;n=501319&amp;dst=100535" TargetMode="External"/><Relationship Id="rId21"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501319&amp;dst=100535" TargetMode="External"/><Relationship Id="rId42" Type="http://schemas.openxmlformats.org/officeDocument/2006/relationships/hyperlink" Target="kodeks://link/d?nd=901941342&amp;prevdoc=573031977&amp;point=mark=000000000000000000000000000000000000000000000000007DM0KB" TargetMode="External"/><Relationship Id="rId47" Type="http://schemas.openxmlformats.org/officeDocument/2006/relationships/hyperlink" Target="kodeks://link/d?nd=901876063&amp;mark=00000000000000000000000000000000000000000000000000BP00OT" TargetMode="External"/><Relationship Id="rId50" Type="http://schemas.openxmlformats.org/officeDocument/2006/relationships/hyperlink" Target="https://login.consultant.ru/link/?req=doc&amp;base=LAW&amp;n=501319&amp;dst=100567" TargetMode="External"/><Relationship Id="rId55" Type="http://schemas.openxmlformats.org/officeDocument/2006/relationships/hyperlink" Target="https://internet.garant.ru/" TargetMode="External"/><Relationship Id="rId63" Type="http://schemas.openxmlformats.org/officeDocument/2006/relationships/hyperlink" Target="https://login.consultant.ru/link/?req=doc&amp;base=LAW&amp;n=501319&amp;dst=100535"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501319&amp;dst=100098" TargetMode="External"/><Relationship Id="rId29" Type="http://schemas.openxmlformats.org/officeDocument/2006/relationships/hyperlink" Target="consultantplus://offline/ref=E3EDB7CEB92463B1E9DB079C987AF8A6DE70CC9C86948948B89F94AA266F0C3906995B87FFb8R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1820138&amp;mark=000000000000000000000000000000000000000000000000008P80LR" TargetMode="External"/><Relationship Id="rId24" Type="http://schemas.openxmlformats.org/officeDocument/2006/relationships/hyperlink" Target="https://login.consultant.ru/link/?req=doc&amp;base=LAW&amp;n=2875" TargetMode="External"/><Relationship Id="rId32" Type="http://schemas.openxmlformats.org/officeDocument/2006/relationships/hyperlink" Target="kodeks://link/d?nd=1312062361&amp;mark=00000000000000000000000000000000000000000000000000BSS0P7" TargetMode="External"/><Relationship Id="rId37" Type="http://schemas.openxmlformats.org/officeDocument/2006/relationships/hyperlink" Target="consultantplus://offline/ref=47CDF7080FA180104313687824B7F751FF5601F75A751A186A9CB5CAB4W3G8E" TargetMode="External"/><Relationship Id="rId40" Type="http://schemas.openxmlformats.org/officeDocument/2006/relationships/hyperlink" Target="https://login.consultant.ru/link/?req=doc&amp;base=LAW&amp;n=501319&amp;dst=100535" TargetMode="External"/><Relationship Id="rId45" Type="http://schemas.openxmlformats.org/officeDocument/2006/relationships/hyperlink" Target="kodeks://link/d?nd=901820138&amp;mark=000000000000000000000000000000000000000000000000008P80LR" TargetMode="External"/><Relationship Id="rId53" Type="http://schemas.openxmlformats.org/officeDocument/2006/relationships/hyperlink" Target="kodeks://link/d?nd=901876063&amp;mark=00000000000000000000000000000000000000000000000000BP00OT" TargetMode="External"/><Relationship Id="rId58" Type="http://schemas.openxmlformats.org/officeDocument/2006/relationships/hyperlink" Target="kodeks://link/d?nd=901876063&amp;mark=00000000000000000000000000000000000000000000000000BP00OT" TargetMode="External"/><Relationship Id="rId66" Type="http://schemas.openxmlformats.org/officeDocument/2006/relationships/hyperlink" Target="https://login.consultant.ru/link/?req=doc&amp;base=LAW&amp;n=501319&amp;dst=100535" TargetMode="External"/><Relationship Id="rId5" Type="http://schemas.openxmlformats.org/officeDocument/2006/relationships/settings" Target="settings.xml"/><Relationship Id="rId15" Type="http://schemas.openxmlformats.org/officeDocument/2006/relationships/hyperlink" Target="consultantplus://offline/ref=56CDB4AE3FA8934F532AD7002C1FC649469D69939D610FEB1CB3F07AB2VA4EL" TargetMode="External"/><Relationship Id="rId23" Type="http://schemas.openxmlformats.org/officeDocument/2006/relationships/hyperlink" Target="https://login.consultant.ru/link/?req=doc&amp;base=LAW&amp;n=388941&amp;dst=3663" TargetMode="External"/><Relationship Id="rId28" Type="http://schemas.openxmlformats.org/officeDocument/2006/relationships/hyperlink" Target="consultantplus://offline/ref=E3EDB7CEB92463B1E9DB079C987AF8A6DE70CC9C86948948B89F94AA266F0C3906995B87F8b8R1L" TargetMode="External"/><Relationship Id="rId36" Type="http://schemas.openxmlformats.org/officeDocument/2006/relationships/hyperlink" Target="consultantplus://offline/ref=47CDF7080FA180104313687824B7F751FC5F0DFC58771A186A9CB5CAB4W3G8E" TargetMode="External"/><Relationship Id="rId49" Type="http://schemas.openxmlformats.org/officeDocument/2006/relationships/hyperlink" Target="https://login.consultant.ru/link/?req=doc&amp;base=LAW&amp;n=501319&amp;dst=100099" TargetMode="External"/><Relationship Id="rId57" Type="http://schemas.openxmlformats.org/officeDocument/2006/relationships/hyperlink" Target="kodeks://link/d?nd=901714433&amp;mark=000000000000000000000000000000000000000000000000007D20K3" TargetMode="External"/><Relationship Id="rId61" Type="http://schemas.openxmlformats.org/officeDocument/2006/relationships/hyperlink" Target="kodeks://link/d?nd=901876063&amp;mark=00000000000000000000000000000000000000000000000000BP00OT" TargetMode="External"/><Relationship Id="rId10" Type="http://schemas.openxmlformats.org/officeDocument/2006/relationships/hyperlink" Target="https://login.consultant.ru/link/?req=doc&amp;base=LAW&amp;n=501319&amp;dst=100535" TargetMode="External"/><Relationship Id="rId19" Type="http://schemas.openxmlformats.org/officeDocument/2006/relationships/hyperlink" Target="https://login.consultant.ru/link/?req=doc&amp;base=LAW&amp;n=501319&amp;dst=100568" TargetMode="External"/><Relationship Id="rId31" Type="http://schemas.openxmlformats.org/officeDocument/2006/relationships/hyperlink" Target="https://internet.garant.ru/" TargetMode="External"/><Relationship Id="rId44" Type="http://schemas.openxmlformats.org/officeDocument/2006/relationships/hyperlink" Target="https://login.consultant.ru/link/?req=doc&amp;base=LAW&amp;n=501319&amp;dst=100535" TargetMode="External"/><Relationship Id="rId52" Type="http://schemas.openxmlformats.org/officeDocument/2006/relationships/hyperlink" Target="https://login.consultant.ru/link/?req=doc&amp;base=LAW&amp;n=501319&amp;dst=100376"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kodeks://link/d?nd=901876063&amp;mark=00000000000000000000000000000000000000000000000000BP00O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56CDB4AE3FA8934F532AD7002C1FC649469D689593640FEB1CB3F07AB2VA4EL" TargetMode="External"/><Relationship Id="rId22" Type="http://schemas.openxmlformats.org/officeDocument/2006/relationships/hyperlink" Target="https://login.consultant.ru/link/?req=doc&amp;base=LAW&amp;n=383487&amp;dst=100494" TargetMode="External"/><Relationship Id="rId27" Type="http://schemas.openxmlformats.org/officeDocument/2006/relationships/hyperlink" Target="consultantplus://offline/ref=E3EDB7CEB92463B1E9DB079C987AF8A6DE70CC9C86948948B89F94AA266F0C3906995B87F8b8REL" TargetMode="External"/><Relationship Id="rId30" Type="http://schemas.openxmlformats.org/officeDocument/2006/relationships/hyperlink" Target="consultantplus://offline/ref=E3EDB7CEB92463B1E9DB079C987AF8A6DE70CC9C86948948B89F94AA266F0C3906995B87FCb8R9L" TargetMode="External"/><Relationship Id="rId35" Type="http://schemas.openxmlformats.org/officeDocument/2006/relationships/hyperlink" Target="https://login.consultant.ru/link/?req=doc&amp;base=LAW&amp;n=2875" TargetMode="External"/><Relationship Id="rId43" Type="http://schemas.openxmlformats.org/officeDocument/2006/relationships/hyperlink" Target="kodeks://link/d?nd=901876063&amp;mark=00000000000000000000000000000000000000000000000000BP00OT" TargetMode="External"/><Relationship Id="rId48" Type="http://schemas.openxmlformats.org/officeDocument/2006/relationships/hyperlink" Target="https://login.consultant.ru/link/?req=doc&amp;base=LAW&amp;n=501319&amp;dst=100098" TargetMode="External"/><Relationship Id="rId56" Type="http://schemas.openxmlformats.org/officeDocument/2006/relationships/hyperlink" Target="kodeks://link/d?nd=1312062361&amp;mark=00000000000000000000000000000000000000000000000000BSS0P7" TargetMode="External"/><Relationship Id="rId64" Type="http://schemas.openxmlformats.org/officeDocument/2006/relationships/hyperlink" Target="kodeks://link/d?nd=901876063&amp;mark=00000000000000000000000000000000000000000000000000BP00OT" TargetMode="External"/><Relationship Id="rId8" Type="http://schemas.openxmlformats.org/officeDocument/2006/relationships/endnotes" Target="endnotes.xml"/><Relationship Id="rId51" Type="http://schemas.openxmlformats.org/officeDocument/2006/relationships/hyperlink" Target="https://login.consultant.ru/link/?req=doc&amp;base=LAW&amp;n=501319&amp;dst=100568" TargetMode="External"/><Relationship Id="rId3" Type="http://schemas.openxmlformats.org/officeDocument/2006/relationships/styles" Target="styles.xml"/><Relationship Id="rId12" Type="http://schemas.openxmlformats.org/officeDocument/2006/relationships/hyperlink" Target="kodeks://link/d?nd=9004937&amp;prevdoc=906401929" TargetMode="External"/><Relationship Id="rId17" Type="http://schemas.openxmlformats.org/officeDocument/2006/relationships/hyperlink" Target="https://login.consultant.ru/link/?req=doc&amp;base=LAW&amp;n=501319&amp;dst=100099" TargetMode="External"/><Relationship Id="rId25" Type="http://schemas.openxmlformats.org/officeDocument/2006/relationships/hyperlink" Target="https://login.consultant.ru/link/?req=doc&amp;base=LAW&amp;n=388941&amp;dst=3663" TargetMode="External"/><Relationship Id="rId33" Type="http://schemas.openxmlformats.org/officeDocument/2006/relationships/hyperlink" Target="kodeks://link/d?nd=901714433&amp;mark=000000000000000000000000000000000000000000000000007D20K3" TargetMode="External"/><Relationship Id="rId38" Type="http://schemas.openxmlformats.org/officeDocument/2006/relationships/hyperlink" Target="consultantplus://offline/ref=47CDF7080FA180104313687824B7F751FF5600F154701A186A9CB5CAB4W3G8E" TargetMode="External"/><Relationship Id="rId46" Type="http://schemas.openxmlformats.org/officeDocument/2006/relationships/hyperlink" Target="kodeks://link/d?nd=901876063&amp;mark=00000000000000000000000000000000000000000000000000BP00OT" TargetMode="External"/><Relationship Id="rId59" Type="http://schemas.openxmlformats.org/officeDocument/2006/relationships/hyperlink" Target="https://login.consultant.ru/link/?req=doc&amp;base=LAW&amp;n=501319&amp;dst=100535" TargetMode="External"/><Relationship Id="rId67" Type="http://schemas.openxmlformats.org/officeDocument/2006/relationships/fontTable" Target="fontTable.xml"/><Relationship Id="rId20" Type="http://schemas.openxmlformats.org/officeDocument/2006/relationships/hyperlink" Target="https://login.consultant.ru/link/?req=doc&amp;base=LAW&amp;n=501319&amp;dst=100376" TargetMode="External"/><Relationship Id="rId41" Type="http://schemas.openxmlformats.org/officeDocument/2006/relationships/hyperlink" Target="kodeks://link/d?nd=901941342&amp;prevdoc=573031977&amp;point=mark=000000000000000000000000000000000000000000000000007DM0KB" TargetMode="External"/><Relationship Id="rId54" Type="http://schemas.openxmlformats.org/officeDocument/2006/relationships/hyperlink" Target="kodeks://link/d?nd=901876063&amp;mark=00000000000000000000000000000000000000000000000000BP00OT" TargetMode="External"/><Relationship Id="rId62" Type="http://schemas.openxmlformats.org/officeDocument/2006/relationships/hyperlink" Target="kodeks://link/d?nd=901876063&amp;mark=00000000000000000000000000000000000000000000000000BP00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8F5EC-002A-4D5B-AE12-DD4A3072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27075</Words>
  <Characters>154332</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Мандрунов Евгений Владимирови</dc:creator>
  <cp:lastModifiedBy>Медвиги Дарья Викторовна</cp:lastModifiedBy>
  <cp:revision>2</cp:revision>
  <cp:lastPrinted>2025-10-21T06:36:00Z</cp:lastPrinted>
  <dcterms:created xsi:type="dcterms:W3CDTF">2025-10-21T07:46:00Z</dcterms:created>
  <dcterms:modified xsi:type="dcterms:W3CDTF">2025-10-21T07:46:00Z</dcterms:modified>
</cp:coreProperties>
</file>