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2E" w:rsidRPr="00C8050B" w:rsidRDefault="00484C2E" w:rsidP="00484C2E">
      <w:pPr>
        <w:spacing w:line="240" w:lineRule="auto"/>
        <w:jc w:val="center"/>
        <w:rPr>
          <w:b/>
          <w:bCs/>
          <w:sz w:val="28"/>
          <w:szCs w:val="28"/>
        </w:rPr>
      </w:pPr>
      <w:bookmarkStart w:id="0" w:name="bookmark13"/>
      <w:r w:rsidRPr="00C8050B">
        <w:rPr>
          <w:b/>
          <w:bCs/>
          <w:sz w:val="28"/>
          <w:szCs w:val="28"/>
        </w:rPr>
        <w:t>Пояснительная записка</w:t>
      </w:r>
    </w:p>
    <w:p w:rsidR="00484C2E" w:rsidRPr="00C8050B" w:rsidRDefault="00484C2E" w:rsidP="00484C2E">
      <w:pPr>
        <w:spacing w:line="240" w:lineRule="auto"/>
        <w:jc w:val="center"/>
        <w:rPr>
          <w:b/>
          <w:sz w:val="28"/>
          <w:szCs w:val="28"/>
        </w:rPr>
      </w:pPr>
      <w:r w:rsidRPr="00C8050B">
        <w:rPr>
          <w:b/>
          <w:bCs/>
          <w:sz w:val="28"/>
          <w:szCs w:val="28"/>
        </w:rPr>
        <w:t>к проекту решения Думы Кондинского района «</w:t>
      </w:r>
      <w:r w:rsidRPr="00C8050B">
        <w:rPr>
          <w:b/>
          <w:sz w:val="28"/>
          <w:szCs w:val="28"/>
        </w:rPr>
        <w:t>О внесении изменений в решение Думы Кондинского района от 25 декабря 2024 года № 1212</w:t>
      </w:r>
    </w:p>
    <w:p w:rsidR="00484C2E" w:rsidRPr="00C8050B" w:rsidRDefault="00484C2E" w:rsidP="00484C2E">
      <w:pPr>
        <w:spacing w:line="240" w:lineRule="auto"/>
        <w:jc w:val="center"/>
        <w:rPr>
          <w:b/>
          <w:sz w:val="28"/>
          <w:szCs w:val="28"/>
        </w:rPr>
      </w:pPr>
      <w:r w:rsidRPr="00C8050B">
        <w:rPr>
          <w:b/>
          <w:sz w:val="28"/>
          <w:szCs w:val="28"/>
        </w:rPr>
        <w:t>«О бюджете муниципального образования Кондинский район на 2025 год и на плановый период 2026 и 2027 годов»</w:t>
      </w:r>
    </w:p>
    <w:p w:rsidR="00484C2E" w:rsidRPr="00C8050B" w:rsidRDefault="00484C2E" w:rsidP="00484C2E">
      <w:pPr>
        <w:spacing w:line="240" w:lineRule="auto"/>
        <w:jc w:val="center"/>
        <w:rPr>
          <w:b/>
          <w:bCs/>
          <w:sz w:val="28"/>
          <w:szCs w:val="28"/>
        </w:rPr>
      </w:pPr>
    </w:p>
    <w:p w:rsidR="00484C2E" w:rsidRPr="00C8050B" w:rsidRDefault="00484C2E" w:rsidP="00484C2E">
      <w:pPr>
        <w:spacing w:line="240" w:lineRule="auto"/>
        <w:ind w:firstLine="709"/>
        <w:rPr>
          <w:sz w:val="28"/>
          <w:szCs w:val="28"/>
        </w:rPr>
      </w:pPr>
      <w:r w:rsidRPr="00C8050B">
        <w:rPr>
          <w:sz w:val="28"/>
          <w:szCs w:val="28"/>
        </w:rPr>
        <w:t xml:space="preserve">Проект решения Думы Кондинского района «О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2027годов» (далее – Проект) вносится главой Кондинского района. </w:t>
      </w:r>
    </w:p>
    <w:p w:rsidR="00484C2E" w:rsidRPr="00C8050B" w:rsidRDefault="00484C2E" w:rsidP="00484C2E">
      <w:pPr>
        <w:spacing w:line="240" w:lineRule="auto"/>
        <w:ind w:firstLine="709"/>
        <w:rPr>
          <w:sz w:val="28"/>
          <w:szCs w:val="28"/>
        </w:rPr>
      </w:pPr>
      <w:r w:rsidRPr="00C8050B">
        <w:rPr>
          <w:sz w:val="28"/>
          <w:szCs w:val="28"/>
        </w:rPr>
        <w:t xml:space="preserve">Разработчиком настоящего проекта является Комитет по финансам и налоговой политике администрации Кондинского района, должностное лицо </w:t>
      </w:r>
      <w:proofErr w:type="gramStart"/>
      <w:r w:rsidRPr="00C8050B">
        <w:rPr>
          <w:sz w:val="28"/>
          <w:szCs w:val="28"/>
        </w:rPr>
        <w:t>–п</w:t>
      </w:r>
      <w:proofErr w:type="gramEnd"/>
      <w:r w:rsidRPr="00C8050B">
        <w:rPr>
          <w:sz w:val="28"/>
          <w:szCs w:val="28"/>
        </w:rPr>
        <w:t>редседатель комитета по финансам Васильева Елена Сергеевна, контактный телефон 8 34677-32004 (доб.2105).</w:t>
      </w:r>
    </w:p>
    <w:p w:rsidR="00484C2E" w:rsidRPr="00C8050B" w:rsidRDefault="00484C2E" w:rsidP="00484C2E">
      <w:pPr>
        <w:spacing w:line="240" w:lineRule="auto"/>
        <w:rPr>
          <w:color w:val="FF0000"/>
          <w:sz w:val="28"/>
          <w:szCs w:val="28"/>
        </w:rPr>
      </w:pPr>
      <w:r w:rsidRPr="00C8050B">
        <w:rPr>
          <w:sz w:val="28"/>
          <w:szCs w:val="28"/>
        </w:rPr>
        <w:t>Проект согласован с заместителями главы Кондинского района, начальником юридическо - правового управления администрации Кондинского района</w:t>
      </w:r>
      <w:r w:rsidRPr="00C8050B">
        <w:rPr>
          <w:color w:val="FF0000"/>
          <w:sz w:val="28"/>
          <w:szCs w:val="28"/>
        </w:rPr>
        <w:t>.</w:t>
      </w:r>
    </w:p>
    <w:p w:rsidR="00484C2E" w:rsidRPr="00C8050B" w:rsidRDefault="00484C2E" w:rsidP="00484C2E">
      <w:pPr>
        <w:spacing w:line="240" w:lineRule="auto"/>
        <w:rPr>
          <w:rFonts w:eastAsia="Calibri"/>
          <w:b/>
          <w:sz w:val="28"/>
          <w:szCs w:val="28"/>
          <w:lang w:eastAsia="en-US"/>
        </w:rPr>
      </w:pPr>
      <w:r w:rsidRPr="00C8050B">
        <w:rPr>
          <w:color w:val="FF0000"/>
          <w:sz w:val="28"/>
          <w:szCs w:val="28"/>
        </w:rPr>
        <w:tab/>
      </w:r>
      <w:proofErr w:type="gramStart"/>
      <w:r w:rsidRPr="00C8050B">
        <w:rPr>
          <w:sz w:val="28"/>
          <w:szCs w:val="28"/>
        </w:rPr>
        <w:t>Проект вносится в</w:t>
      </w:r>
      <w:r w:rsidRPr="00C8050B">
        <w:rPr>
          <w:bCs/>
          <w:sz w:val="28"/>
          <w:szCs w:val="28"/>
        </w:rPr>
        <w:t xml:space="preserve"> соответствии со статьями 96, 217, 242  Бюджетного Кодекса РФ, Положением «О бюджетном процессе в муниципальном образовании Кондинский район», утвержденным решением Думы Кондинского района от 15 сентября 2011 года № 133, в целях  распределения  переходящих остатков средств районного бюджета сложившихся на 01.01.2025 года, финансового  обеспечения реализации муниципальных программ,  предлагаем внести изменения в доходную и  расходную часть бюджета, источники внутреннего</w:t>
      </w:r>
      <w:proofErr w:type="gramEnd"/>
      <w:r w:rsidRPr="00C8050B">
        <w:rPr>
          <w:bCs/>
          <w:sz w:val="28"/>
          <w:szCs w:val="28"/>
        </w:rPr>
        <w:t xml:space="preserve"> финансирования дефицита бюджета муниципального образования Кондинский район на 2025год.</w:t>
      </w:r>
    </w:p>
    <w:p w:rsidR="00484C2E" w:rsidRPr="00C8050B" w:rsidRDefault="00484C2E" w:rsidP="00484C2E">
      <w:pPr>
        <w:spacing w:line="240" w:lineRule="auto"/>
        <w:rPr>
          <w:rFonts w:eastAsia="Calibri"/>
          <w:b/>
          <w:sz w:val="28"/>
          <w:szCs w:val="28"/>
          <w:lang w:eastAsia="en-US"/>
        </w:rPr>
      </w:pPr>
    </w:p>
    <w:p w:rsidR="00484C2E" w:rsidRPr="00C8050B" w:rsidRDefault="00484C2E" w:rsidP="00484C2E">
      <w:pPr>
        <w:spacing w:line="240" w:lineRule="auto"/>
        <w:jc w:val="center"/>
        <w:rPr>
          <w:rFonts w:eastAsia="Calibri"/>
          <w:b/>
          <w:sz w:val="28"/>
          <w:szCs w:val="28"/>
          <w:lang w:eastAsia="en-US"/>
        </w:rPr>
      </w:pPr>
      <w:r w:rsidRPr="00C8050B">
        <w:rPr>
          <w:rFonts w:eastAsia="Calibri"/>
          <w:b/>
          <w:sz w:val="28"/>
          <w:szCs w:val="28"/>
          <w:lang w:eastAsia="en-US"/>
        </w:rPr>
        <w:t>Доходы</w:t>
      </w:r>
    </w:p>
    <w:p w:rsidR="00484C2E" w:rsidRPr="00C8050B" w:rsidRDefault="00484C2E" w:rsidP="00484C2E">
      <w:pPr>
        <w:spacing w:line="240" w:lineRule="auto"/>
        <w:ind w:firstLine="709"/>
        <w:rPr>
          <w:color w:val="FF0000"/>
          <w:sz w:val="28"/>
          <w:szCs w:val="28"/>
        </w:rPr>
      </w:pPr>
    </w:p>
    <w:p w:rsidR="00484C2E" w:rsidRPr="00C8050B" w:rsidRDefault="00484C2E" w:rsidP="00484C2E">
      <w:pPr>
        <w:pStyle w:val="Default"/>
        <w:ind w:firstLine="709"/>
        <w:contextualSpacing/>
        <w:jc w:val="both"/>
        <w:rPr>
          <w:color w:val="auto"/>
          <w:sz w:val="28"/>
          <w:szCs w:val="28"/>
        </w:rPr>
      </w:pPr>
      <w:r w:rsidRPr="00C8050B">
        <w:rPr>
          <w:color w:val="auto"/>
          <w:sz w:val="28"/>
          <w:szCs w:val="28"/>
        </w:rPr>
        <w:t>По результатам произведенного анализа исполнения доходной части бюджета Кондинского района за 2024 год</w:t>
      </w:r>
      <w:r w:rsidRPr="00C8050B">
        <w:rPr>
          <w:b/>
          <w:sz w:val="28"/>
          <w:szCs w:val="28"/>
        </w:rPr>
        <w:t xml:space="preserve"> увеличены</w:t>
      </w:r>
      <w:r w:rsidRPr="00C8050B">
        <w:rPr>
          <w:sz w:val="28"/>
          <w:szCs w:val="28"/>
        </w:rPr>
        <w:t xml:space="preserve"> плановые назначения по налоговым доходам, а именно </w:t>
      </w:r>
      <w:r w:rsidRPr="00C8050B">
        <w:rPr>
          <w:b/>
          <w:sz w:val="28"/>
          <w:szCs w:val="28"/>
        </w:rPr>
        <w:t>по н</w:t>
      </w:r>
      <w:r w:rsidRPr="00C8050B">
        <w:rPr>
          <w:b/>
          <w:color w:val="auto"/>
          <w:sz w:val="28"/>
          <w:szCs w:val="28"/>
        </w:rPr>
        <w:t>алогу на доходы физических лиц</w:t>
      </w:r>
      <w:r w:rsidRPr="00C8050B">
        <w:rPr>
          <w:color w:val="auto"/>
          <w:sz w:val="28"/>
          <w:szCs w:val="28"/>
        </w:rPr>
        <w:t xml:space="preserve"> (далее – НДФЛ) </w:t>
      </w:r>
      <w:r w:rsidRPr="00C8050B">
        <w:rPr>
          <w:b/>
          <w:color w:val="auto"/>
          <w:sz w:val="28"/>
          <w:szCs w:val="28"/>
        </w:rPr>
        <w:t>на 100 000 000,00 рублей</w:t>
      </w:r>
      <w:r w:rsidRPr="00C8050B">
        <w:rPr>
          <w:color w:val="auto"/>
          <w:sz w:val="28"/>
          <w:szCs w:val="28"/>
        </w:rPr>
        <w:t>.</w:t>
      </w:r>
    </w:p>
    <w:p w:rsidR="00484C2E" w:rsidRPr="00C8050B" w:rsidRDefault="00484C2E" w:rsidP="00484C2E">
      <w:pPr>
        <w:spacing w:line="240" w:lineRule="auto"/>
        <w:ind w:firstLine="709"/>
        <w:rPr>
          <w:sz w:val="28"/>
          <w:szCs w:val="28"/>
        </w:rPr>
      </w:pPr>
      <w:r w:rsidRPr="00C8050B">
        <w:rPr>
          <w:sz w:val="28"/>
          <w:szCs w:val="28"/>
        </w:rPr>
        <w:t xml:space="preserve">По итогам 2024 года исполнение по НДФЛ составило 793 098 365,14 рублей, что на 37,9% (на 217 976 965,14 рублей) выше первоначально утвержденных планов и на 7,7% (на 56 592 344,06 рублей) уточненных планов. По сравнению с 2023 годом исполнение по НДФЛ увеличилось на 159 622 549,21 рублей или на 25,2%. Согласно решению Думы Кондинского района №1055 от 27.09.2023 года в 2024 году НДФЛ зачислялся в бюджет района в размере 35,82% </w:t>
      </w:r>
      <w:proofErr w:type="gramStart"/>
      <w:r w:rsidRPr="00C8050B">
        <w:rPr>
          <w:sz w:val="28"/>
          <w:szCs w:val="28"/>
        </w:rPr>
        <w:t>по</w:t>
      </w:r>
      <w:proofErr w:type="gramEnd"/>
      <w:r w:rsidRPr="00C8050B">
        <w:rPr>
          <w:sz w:val="28"/>
          <w:szCs w:val="28"/>
        </w:rPr>
        <w:t xml:space="preserve"> взимаемому НДФЛ с территории поселений, и 45,82% по взимаемому с межселенных территорий.</w:t>
      </w:r>
    </w:p>
    <w:p w:rsidR="00484C2E" w:rsidRPr="00C8050B" w:rsidRDefault="00484C2E" w:rsidP="00484C2E">
      <w:pPr>
        <w:spacing w:line="240" w:lineRule="auto"/>
        <w:ind w:firstLine="709"/>
        <w:rPr>
          <w:sz w:val="28"/>
          <w:szCs w:val="28"/>
        </w:rPr>
      </w:pPr>
      <w:r w:rsidRPr="00C8050B">
        <w:rPr>
          <w:sz w:val="28"/>
          <w:szCs w:val="28"/>
        </w:rPr>
        <w:t>На рост поступлений НДФЛ в 2024 году повлияли следующие факторы:</w:t>
      </w:r>
    </w:p>
    <w:p w:rsidR="00484C2E" w:rsidRPr="00C8050B" w:rsidRDefault="00484C2E" w:rsidP="00484C2E">
      <w:pPr>
        <w:spacing w:line="240" w:lineRule="auto"/>
        <w:ind w:firstLine="709"/>
        <w:rPr>
          <w:sz w:val="28"/>
          <w:szCs w:val="28"/>
        </w:rPr>
      </w:pPr>
      <w:r w:rsidRPr="00C8050B">
        <w:rPr>
          <w:sz w:val="28"/>
          <w:szCs w:val="28"/>
        </w:rPr>
        <w:lastRenderedPageBreak/>
        <w:t>- внесение изменений в порядок администрирования ЕНС - с 01.07.2023 года в первоочередном порядке списываются денежные средства с ЕНС в счет погашения задолженности и уплаты текущих платежей по НДФЛ (Федеральный закон от 29.05.2023г. №196-ФЗ «О внесении изменений в часть первую Налогового кодекса Российской Федерации»);</w:t>
      </w:r>
    </w:p>
    <w:p w:rsidR="00484C2E" w:rsidRPr="00C8050B" w:rsidRDefault="00484C2E" w:rsidP="00484C2E">
      <w:pPr>
        <w:spacing w:line="240" w:lineRule="auto"/>
        <w:ind w:firstLine="709"/>
        <w:rPr>
          <w:sz w:val="28"/>
          <w:szCs w:val="28"/>
        </w:rPr>
      </w:pPr>
      <w:r w:rsidRPr="00C8050B">
        <w:rPr>
          <w:sz w:val="28"/>
          <w:szCs w:val="28"/>
        </w:rPr>
        <w:t>- рост целевого показателя средней заработной платы работников подпадающих под действие Указов Президента РФ 2012 года, а также повышение фонда оплаты труда работников, не подпадающих под действие Указов Президента РФ;</w:t>
      </w:r>
    </w:p>
    <w:p w:rsidR="00484C2E" w:rsidRPr="00C8050B" w:rsidRDefault="00484C2E" w:rsidP="00484C2E">
      <w:pPr>
        <w:spacing w:line="240" w:lineRule="auto"/>
        <w:ind w:firstLine="709"/>
        <w:rPr>
          <w:sz w:val="28"/>
          <w:szCs w:val="28"/>
        </w:rPr>
      </w:pPr>
      <w:r w:rsidRPr="00C8050B">
        <w:rPr>
          <w:sz w:val="28"/>
          <w:szCs w:val="28"/>
        </w:rPr>
        <w:t>- увеличение поступления НДФЛ от крупных налогоплательщиков Кондинского района (АО «</w:t>
      </w:r>
      <w:proofErr w:type="spellStart"/>
      <w:r w:rsidRPr="00C8050B">
        <w:rPr>
          <w:sz w:val="28"/>
          <w:szCs w:val="28"/>
        </w:rPr>
        <w:t>Транснефть</w:t>
      </w:r>
      <w:proofErr w:type="spellEnd"/>
      <w:r w:rsidRPr="00C8050B">
        <w:rPr>
          <w:sz w:val="28"/>
          <w:szCs w:val="28"/>
        </w:rPr>
        <w:t>-Сибирь», БУ ХМАО «</w:t>
      </w:r>
      <w:proofErr w:type="spellStart"/>
      <w:r w:rsidRPr="00C8050B">
        <w:rPr>
          <w:sz w:val="28"/>
          <w:szCs w:val="28"/>
        </w:rPr>
        <w:t>Кондинская</w:t>
      </w:r>
      <w:proofErr w:type="spellEnd"/>
      <w:r w:rsidRPr="00C8050B">
        <w:rPr>
          <w:sz w:val="28"/>
          <w:szCs w:val="28"/>
        </w:rPr>
        <w:t xml:space="preserve"> районная больница», АО НК «</w:t>
      </w:r>
      <w:proofErr w:type="spellStart"/>
      <w:r w:rsidRPr="00C8050B">
        <w:rPr>
          <w:sz w:val="28"/>
          <w:szCs w:val="28"/>
        </w:rPr>
        <w:t>Конданефть</w:t>
      </w:r>
      <w:proofErr w:type="spellEnd"/>
      <w:r w:rsidRPr="00C8050B">
        <w:rPr>
          <w:sz w:val="28"/>
          <w:szCs w:val="28"/>
        </w:rPr>
        <w:t>», ООО «Лукойл – Западная Сибирь», ООО «БК «Евразия», ООО «</w:t>
      </w:r>
      <w:proofErr w:type="spellStart"/>
      <w:r w:rsidRPr="00C8050B">
        <w:rPr>
          <w:sz w:val="28"/>
          <w:szCs w:val="28"/>
        </w:rPr>
        <w:t>Газпронефть-Хантос</w:t>
      </w:r>
      <w:proofErr w:type="spellEnd"/>
      <w:r w:rsidRPr="00C8050B">
        <w:rPr>
          <w:sz w:val="28"/>
          <w:szCs w:val="28"/>
        </w:rPr>
        <w:t>»,  КУ ХМАО «</w:t>
      </w:r>
      <w:proofErr w:type="spellStart"/>
      <w:r w:rsidRPr="00C8050B">
        <w:rPr>
          <w:sz w:val="28"/>
          <w:szCs w:val="28"/>
        </w:rPr>
        <w:t>Центроспас-Югория</w:t>
      </w:r>
      <w:proofErr w:type="spellEnd"/>
      <w:r w:rsidRPr="00C8050B">
        <w:rPr>
          <w:sz w:val="28"/>
          <w:szCs w:val="28"/>
        </w:rPr>
        <w:t>», ООО «</w:t>
      </w:r>
      <w:proofErr w:type="spellStart"/>
      <w:r w:rsidRPr="00C8050B">
        <w:rPr>
          <w:sz w:val="28"/>
          <w:szCs w:val="28"/>
        </w:rPr>
        <w:t>Транссервис</w:t>
      </w:r>
      <w:proofErr w:type="spellEnd"/>
      <w:r w:rsidRPr="00C8050B">
        <w:rPr>
          <w:sz w:val="28"/>
          <w:szCs w:val="28"/>
        </w:rPr>
        <w:t>», ООО Сервисный центр "</w:t>
      </w:r>
      <w:proofErr w:type="spellStart"/>
      <w:r w:rsidRPr="00C8050B">
        <w:rPr>
          <w:sz w:val="28"/>
          <w:szCs w:val="28"/>
        </w:rPr>
        <w:t>Урайэнергонефть</w:t>
      </w:r>
      <w:proofErr w:type="spellEnd"/>
      <w:r w:rsidRPr="00C8050B">
        <w:rPr>
          <w:sz w:val="28"/>
          <w:szCs w:val="28"/>
        </w:rPr>
        <w:t>"). Поступления от крупных налогоплательщиков составляют более 46% общей суммы уплаченного в консолидированный бюджет Кондинского района НДФЛ.</w:t>
      </w:r>
    </w:p>
    <w:p w:rsidR="00484C2E" w:rsidRPr="00C8050B" w:rsidRDefault="00484C2E" w:rsidP="00484C2E">
      <w:pPr>
        <w:spacing w:line="240" w:lineRule="auto"/>
        <w:ind w:firstLine="709"/>
        <w:rPr>
          <w:sz w:val="28"/>
          <w:szCs w:val="28"/>
        </w:rPr>
      </w:pPr>
      <w:r w:rsidRPr="00C8050B">
        <w:rPr>
          <w:sz w:val="28"/>
          <w:szCs w:val="28"/>
        </w:rPr>
        <w:t xml:space="preserve">На 2025 год НДФЛ утвержден в размере 1 698 915 580,00 рублей. Согласно решению Думы Кондинского района № 1181 от 30.09.2024 года норматив отчисления НДФЛ в бюджет района составит 83,65% </w:t>
      </w:r>
      <w:proofErr w:type="gramStart"/>
      <w:r w:rsidRPr="00C8050B">
        <w:rPr>
          <w:sz w:val="28"/>
          <w:szCs w:val="28"/>
        </w:rPr>
        <w:t>по</w:t>
      </w:r>
      <w:proofErr w:type="gramEnd"/>
      <w:r w:rsidRPr="00C8050B">
        <w:rPr>
          <w:sz w:val="28"/>
          <w:szCs w:val="28"/>
        </w:rPr>
        <w:t xml:space="preserve"> взимаемому НДФЛ  на территориях поселений, и 93,65% по взимаемому на межселенных территориях.</w:t>
      </w:r>
    </w:p>
    <w:p w:rsidR="00484C2E" w:rsidRPr="00C8050B" w:rsidRDefault="00484C2E" w:rsidP="00484C2E">
      <w:pPr>
        <w:widowControl w:val="0"/>
        <w:autoSpaceDE w:val="0"/>
        <w:autoSpaceDN w:val="0"/>
        <w:adjustRightInd w:val="0"/>
        <w:spacing w:line="240" w:lineRule="auto"/>
        <w:ind w:firstLine="709"/>
        <w:rPr>
          <w:sz w:val="28"/>
          <w:szCs w:val="28"/>
        </w:rPr>
      </w:pPr>
      <w:r w:rsidRPr="00C8050B">
        <w:rPr>
          <w:sz w:val="28"/>
          <w:szCs w:val="28"/>
        </w:rPr>
        <w:t>Учитывая исполнение НДФЛ за 2024 год, в 2025 году ожидаемое исполнение НДФЛ прогнозируется с ростом к 2024 году за счет:</w:t>
      </w:r>
    </w:p>
    <w:p w:rsidR="00484C2E" w:rsidRPr="00C8050B" w:rsidRDefault="00484C2E" w:rsidP="00484C2E">
      <w:pPr>
        <w:spacing w:line="240" w:lineRule="auto"/>
        <w:ind w:firstLine="709"/>
        <w:rPr>
          <w:sz w:val="28"/>
          <w:szCs w:val="28"/>
        </w:rPr>
      </w:pPr>
      <w:r w:rsidRPr="00C8050B">
        <w:rPr>
          <w:sz w:val="28"/>
          <w:szCs w:val="28"/>
        </w:rPr>
        <w:t>- индексации на 4% с 1 октября 2025 года фонда оплаты труда работников государственных (муниципальных) учреждений, не подпадающих под действие Указов Президента Российской Федерации от 2012 года;</w:t>
      </w:r>
    </w:p>
    <w:p w:rsidR="00484C2E" w:rsidRPr="00C8050B" w:rsidRDefault="00484C2E" w:rsidP="00484C2E">
      <w:pPr>
        <w:spacing w:line="240" w:lineRule="auto"/>
        <w:ind w:firstLine="709"/>
        <w:rPr>
          <w:sz w:val="28"/>
          <w:szCs w:val="28"/>
        </w:rPr>
      </w:pPr>
      <w:r w:rsidRPr="00C8050B">
        <w:rPr>
          <w:sz w:val="28"/>
          <w:szCs w:val="28"/>
        </w:rPr>
        <w:t xml:space="preserve">- повышения фонда оплаты труда по категориям работников, подпадающих под Указы Президента Российской Федерации от 2012 года на 8,6% к оценке 2024 года; </w:t>
      </w:r>
    </w:p>
    <w:p w:rsidR="00484C2E" w:rsidRPr="00C8050B" w:rsidRDefault="00484C2E" w:rsidP="00484C2E">
      <w:pPr>
        <w:spacing w:line="240" w:lineRule="auto"/>
        <w:ind w:firstLine="709"/>
        <w:rPr>
          <w:sz w:val="28"/>
          <w:szCs w:val="28"/>
        </w:rPr>
      </w:pPr>
      <w:r w:rsidRPr="00C8050B">
        <w:rPr>
          <w:sz w:val="28"/>
          <w:szCs w:val="28"/>
        </w:rPr>
        <w:t xml:space="preserve">- увеличения величины минимального </w:t>
      </w:r>
      <w:proofErr w:type="gramStart"/>
      <w:r w:rsidRPr="00C8050B">
        <w:rPr>
          <w:sz w:val="28"/>
          <w:szCs w:val="28"/>
        </w:rPr>
        <w:t>размера оплаты труда</w:t>
      </w:r>
      <w:proofErr w:type="gramEnd"/>
      <w:r w:rsidRPr="00C8050B">
        <w:rPr>
          <w:sz w:val="28"/>
          <w:szCs w:val="28"/>
        </w:rPr>
        <w:t xml:space="preserve"> (МРОТ) с января 2025 года – 22 440,00 рублей с ростом к 2024 году на 16,6%. </w:t>
      </w:r>
    </w:p>
    <w:p w:rsidR="00484C2E" w:rsidRPr="00C8050B" w:rsidRDefault="00484C2E" w:rsidP="00484C2E">
      <w:pPr>
        <w:spacing w:line="240" w:lineRule="auto"/>
        <w:ind w:firstLine="709"/>
        <w:rPr>
          <w:sz w:val="28"/>
          <w:szCs w:val="28"/>
        </w:rPr>
      </w:pPr>
      <w:r w:rsidRPr="00C8050B">
        <w:rPr>
          <w:sz w:val="28"/>
          <w:szCs w:val="28"/>
        </w:rPr>
        <w:t xml:space="preserve">Кроме того, в течение 4 квартала 2024 года Комитетом по финансам и налоговой политике администрации Кондинского района были проведены мероприятия по выявлению юридических лиц, осуществляющих предпринимательскую деятельность на территории Кондинского района без регистрации обособленных подразделений. В результате проведенных мероприятий, около 20 организаций зарегистрировали обособленные подразделения на территории Кондинского района, что подтверждается письмом Межрайонной ИФНС России № 2 по ХМАО-Югре №06-03/00504@ от 16.01.2025г. Данный факт дает возможность предположить, что НДФЛ в 2025 году поступит в бюджет Кондинского района в большем размере, чем был первоначально спрогнозирован. </w:t>
      </w:r>
    </w:p>
    <w:p w:rsidR="00484C2E" w:rsidRPr="00C8050B" w:rsidRDefault="00484C2E" w:rsidP="00484C2E">
      <w:pPr>
        <w:spacing w:line="240" w:lineRule="auto"/>
        <w:ind w:firstLine="709"/>
        <w:rPr>
          <w:sz w:val="28"/>
          <w:szCs w:val="28"/>
        </w:rPr>
      </w:pPr>
      <w:r w:rsidRPr="00C8050B">
        <w:rPr>
          <w:sz w:val="28"/>
          <w:szCs w:val="28"/>
        </w:rPr>
        <w:t xml:space="preserve">Также хотелось бы отметить, что </w:t>
      </w:r>
      <w:proofErr w:type="gramStart"/>
      <w:r w:rsidRPr="00C8050B">
        <w:rPr>
          <w:sz w:val="28"/>
          <w:szCs w:val="28"/>
        </w:rPr>
        <w:t>согласно</w:t>
      </w:r>
      <w:proofErr w:type="gramEnd"/>
      <w:r w:rsidRPr="00C8050B">
        <w:rPr>
          <w:sz w:val="28"/>
          <w:szCs w:val="28"/>
        </w:rPr>
        <w:t xml:space="preserve"> официального ответа крупного налогоплательщика НДФЛ - Акционерное общество «Сибирская Сервисная </w:t>
      </w:r>
      <w:r w:rsidRPr="00C8050B">
        <w:rPr>
          <w:sz w:val="28"/>
          <w:szCs w:val="28"/>
        </w:rPr>
        <w:lastRenderedPageBreak/>
        <w:t xml:space="preserve">Компания» (ИНН 0814118403), прогнозируется снижение сумм  НДФЛ, подлежащих уплате в бюджет Кондинского района в 2025 году. </w:t>
      </w:r>
    </w:p>
    <w:p w:rsidR="00484C2E" w:rsidRPr="00C8050B" w:rsidRDefault="00484C2E" w:rsidP="00484C2E">
      <w:pPr>
        <w:spacing w:line="240" w:lineRule="auto"/>
        <w:ind w:firstLine="709"/>
        <w:rPr>
          <w:sz w:val="28"/>
          <w:szCs w:val="28"/>
        </w:rPr>
      </w:pPr>
      <w:r w:rsidRPr="00C8050B">
        <w:rPr>
          <w:b/>
          <w:sz w:val="28"/>
          <w:szCs w:val="28"/>
        </w:rPr>
        <w:t>Общий объем налоговых и неналоговых доходов на 2025 год увеличился на 100 000 000,00 рублей и составил 2 033 272 608,24 рублей.</w:t>
      </w:r>
    </w:p>
    <w:p w:rsidR="00484C2E" w:rsidRPr="00C8050B" w:rsidRDefault="00484C2E" w:rsidP="00484C2E">
      <w:pPr>
        <w:spacing w:line="240" w:lineRule="auto"/>
        <w:ind w:firstLine="709"/>
        <w:rPr>
          <w:color w:val="FF0000"/>
          <w:sz w:val="28"/>
          <w:szCs w:val="28"/>
        </w:rPr>
      </w:pPr>
    </w:p>
    <w:p w:rsidR="00484C2E" w:rsidRPr="00C8050B" w:rsidRDefault="00484C2E" w:rsidP="00484C2E">
      <w:pPr>
        <w:spacing w:line="240" w:lineRule="auto"/>
        <w:ind w:firstLine="709"/>
        <w:rPr>
          <w:sz w:val="28"/>
          <w:szCs w:val="28"/>
        </w:rPr>
      </w:pPr>
      <w:r w:rsidRPr="00C8050B">
        <w:rPr>
          <w:sz w:val="28"/>
          <w:szCs w:val="28"/>
        </w:rPr>
        <w:t xml:space="preserve">На основании обращения Комитета по управлению муниципальным имуществом администрации Кондинского района (№Вп-928/25 от 20.01.2025 года) </w:t>
      </w:r>
      <w:r w:rsidRPr="00C8050B">
        <w:rPr>
          <w:b/>
          <w:sz w:val="28"/>
          <w:szCs w:val="28"/>
        </w:rPr>
        <w:t xml:space="preserve">уменьшены </w:t>
      </w:r>
      <w:r w:rsidRPr="00C8050B">
        <w:rPr>
          <w:sz w:val="28"/>
          <w:szCs w:val="28"/>
        </w:rPr>
        <w:t xml:space="preserve">плановые назначения </w:t>
      </w:r>
      <w:r w:rsidRPr="00C8050B">
        <w:rPr>
          <w:b/>
          <w:sz w:val="28"/>
          <w:szCs w:val="28"/>
        </w:rPr>
        <w:t>по прочим безвозмездным поступлениям на 377 324,55 рублей</w:t>
      </w:r>
      <w:r w:rsidRPr="00C8050B">
        <w:rPr>
          <w:sz w:val="28"/>
          <w:szCs w:val="28"/>
        </w:rPr>
        <w:t xml:space="preserve"> (за счет средств, поступающих от инвесторов по Соглашениям о сотрудничестве в сфере жилищного строительства).</w:t>
      </w:r>
    </w:p>
    <w:p w:rsidR="00484C2E" w:rsidRPr="00C8050B" w:rsidRDefault="00484C2E" w:rsidP="00484C2E">
      <w:pPr>
        <w:spacing w:line="240" w:lineRule="auto"/>
        <w:ind w:firstLine="709"/>
        <w:rPr>
          <w:b/>
          <w:sz w:val="28"/>
          <w:szCs w:val="28"/>
        </w:rPr>
      </w:pPr>
    </w:p>
    <w:p w:rsidR="00484C2E" w:rsidRPr="00C8050B" w:rsidRDefault="00484C2E" w:rsidP="00484C2E">
      <w:pPr>
        <w:autoSpaceDE w:val="0"/>
        <w:autoSpaceDN w:val="0"/>
        <w:adjustRightInd w:val="0"/>
        <w:spacing w:line="240" w:lineRule="auto"/>
        <w:ind w:firstLine="709"/>
        <w:rPr>
          <w:sz w:val="28"/>
          <w:szCs w:val="28"/>
        </w:rPr>
      </w:pPr>
      <w:r w:rsidRPr="00C8050B">
        <w:rPr>
          <w:sz w:val="28"/>
          <w:szCs w:val="28"/>
        </w:rPr>
        <w:t xml:space="preserve">На основании уведомлений городских и сельских поселений Кондинского района увеличены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сумму </w:t>
      </w:r>
      <w:r w:rsidRPr="00C8050B">
        <w:rPr>
          <w:b/>
          <w:sz w:val="28"/>
          <w:szCs w:val="28"/>
        </w:rPr>
        <w:t>3 185 000,00 рублей</w:t>
      </w:r>
      <w:r w:rsidRPr="00C8050B">
        <w:rPr>
          <w:sz w:val="28"/>
          <w:szCs w:val="28"/>
        </w:rPr>
        <w:t>, в том числе:</w:t>
      </w:r>
    </w:p>
    <w:p w:rsidR="00484C2E" w:rsidRPr="00C8050B" w:rsidRDefault="00484C2E" w:rsidP="00484C2E">
      <w:pPr>
        <w:autoSpaceDE w:val="0"/>
        <w:autoSpaceDN w:val="0"/>
        <w:adjustRightInd w:val="0"/>
        <w:spacing w:line="240" w:lineRule="auto"/>
        <w:ind w:firstLine="709"/>
        <w:rPr>
          <w:rFonts w:eastAsia="Calibri"/>
          <w:sz w:val="28"/>
          <w:szCs w:val="28"/>
          <w:lang w:eastAsia="en-US"/>
        </w:rPr>
      </w:pPr>
    </w:p>
    <w:p w:rsidR="00484C2E" w:rsidRPr="00C8050B" w:rsidRDefault="00484C2E" w:rsidP="00484C2E">
      <w:pPr>
        <w:tabs>
          <w:tab w:val="left" w:pos="284"/>
        </w:tabs>
        <w:spacing w:line="240" w:lineRule="auto"/>
        <w:ind w:firstLine="709"/>
        <w:rPr>
          <w:sz w:val="28"/>
          <w:szCs w:val="28"/>
        </w:rPr>
      </w:pPr>
      <w:r w:rsidRPr="00C8050B">
        <w:rPr>
          <w:rFonts w:eastAsia="Calibri"/>
          <w:b/>
          <w:sz w:val="28"/>
          <w:szCs w:val="28"/>
          <w:lang w:eastAsia="en-US"/>
        </w:rPr>
        <w:t xml:space="preserve">- </w:t>
      </w:r>
      <w:proofErr w:type="spellStart"/>
      <w:r w:rsidRPr="00C8050B">
        <w:rPr>
          <w:rFonts w:eastAsia="Calibri"/>
          <w:b/>
          <w:sz w:val="28"/>
          <w:szCs w:val="28"/>
          <w:lang w:eastAsia="en-US"/>
        </w:rPr>
        <w:t>сп</w:t>
      </w:r>
      <w:proofErr w:type="spellEnd"/>
      <w:r w:rsidRPr="00C8050B">
        <w:rPr>
          <w:rFonts w:eastAsia="Calibri"/>
          <w:b/>
          <w:sz w:val="28"/>
          <w:szCs w:val="28"/>
          <w:lang w:eastAsia="en-US"/>
        </w:rPr>
        <w:t>. Болчары увеличение расходов на сумму 3 185 000,00 рублей</w:t>
      </w:r>
      <w:r w:rsidRPr="00C8050B">
        <w:rPr>
          <w:rFonts w:eastAsia="Calibri"/>
          <w:sz w:val="28"/>
          <w:szCs w:val="28"/>
          <w:lang w:eastAsia="en-US"/>
        </w:rPr>
        <w:t xml:space="preserve"> на возмещение недополученных доходов и (или) финансовое обеспечение  (возмещение) затрат (ООО </w:t>
      </w:r>
      <w:proofErr w:type="spellStart"/>
      <w:r w:rsidRPr="00C8050B">
        <w:rPr>
          <w:rFonts w:eastAsia="Calibri"/>
          <w:sz w:val="28"/>
          <w:szCs w:val="28"/>
          <w:lang w:eastAsia="en-US"/>
        </w:rPr>
        <w:t>Теплотехсервис</w:t>
      </w:r>
      <w:proofErr w:type="spellEnd"/>
      <w:r w:rsidRPr="00C8050B">
        <w:rPr>
          <w:rFonts w:eastAsia="Calibri"/>
          <w:sz w:val="28"/>
          <w:szCs w:val="28"/>
          <w:lang w:eastAsia="en-US"/>
        </w:rPr>
        <w:t>).</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ind w:firstLine="709"/>
        <w:rPr>
          <w:b/>
          <w:sz w:val="28"/>
          <w:szCs w:val="28"/>
        </w:rPr>
      </w:pPr>
      <w:r w:rsidRPr="00C8050B">
        <w:rPr>
          <w:b/>
          <w:sz w:val="28"/>
          <w:szCs w:val="28"/>
        </w:rPr>
        <w:t>В целом доходная часть бюджета района на 2025 год увеличена на 102 807 675,45 рублей и составила 5 991 112 162,41 рублей.</w:t>
      </w:r>
    </w:p>
    <w:p w:rsidR="00484C2E" w:rsidRPr="00C8050B" w:rsidRDefault="00484C2E" w:rsidP="00484C2E">
      <w:pPr>
        <w:spacing w:line="240" w:lineRule="auto"/>
        <w:ind w:firstLine="709"/>
        <w:rPr>
          <w:color w:val="FF0000"/>
          <w:sz w:val="28"/>
          <w:szCs w:val="28"/>
        </w:rPr>
      </w:pPr>
    </w:p>
    <w:p w:rsidR="00484C2E" w:rsidRPr="00C8050B" w:rsidRDefault="00484C2E" w:rsidP="00484C2E">
      <w:pPr>
        <w:spacing w:line="240" w:lineRule="auto"/>
        <w:rPr>
          <w:b/>
          <w:sz w:val="28"/>
          <w:szCs w:val="28"/>
          <w:u w:val="single"/>
        </w:rPr>
      </w:pPr>
      <w:proofErr w:type="gramStart"/>
      <w:r w:rsidRPr="00C8050B">
        <w:rPr>
          <w:sz w:val="28"/>
          <w:szCs w:val="28"/>
        </w:rPr>
        <w:t>В соответствии с Приказом Министерства финансов Российской Федерации от 10 июня 2024 года № 85н «Об утверждении кодов (перечней кодов) бюджетной классификации Российской Федерации на 2025 год (на 2025 год и на плановый период 2026 и 2027 годов) (в ред. от 13.11.2024г.), Приказом Департамента финансов Ханты-Мансийского автономного округа – Югры от 24 декабря 2024 года №31-нп «О Порядке определения перечня и</w:t>
      </w:r>
      <w:proofErr w:type="gramEnd"/>
      <w:r w:rsidRPr="00C8050B">
        <w:rPr>
          <w:sz w:val="28"/>
          <w:szCs w:val="28"/>
        </w:rPr>
        <w:t xml:space="preserve">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Ханты-Мансийского автономного округа </w:t>
      </w:r>
      <w:r w:rsidRPr="00C8050B">
        <w:rPr>
          <w:bCs/>
          <w:sz w:val="28"/>
          <w:szCs w:val="28"/>
        </w:rPr>
        <w:t>–</w:t>
      </w:r>
      <w:r w:rsidRPr="00C8050B">
        <w:rPr>
          <w:sz w:val="28"/>
          <w:szCs w:val="28"/>
        </w:rPr>
        <w:t xml:space="preserve"> Югры муниципальным районам и городским округам Ханты-Мансийского автономного округа – Югры, на 2025 </w:t>
      </w:r>
      <w:r w:rsidRPr="00C8050B">
        <w:rPr>
          <w:szCs w:val="28"/>
        </w:rPr>
        <w:t>–</w:t>
      </w:r>
      <w:r w:rsidRPr="00C8050B">
        <w:rPr>
          <w:sz w:val="28"/>
          <w:szCs w:val="28"/>
        </w:rPr>
        <w:t xml:space="preserve"> 2027 годы»  внесены изменения в наименование кодов классификации </w:t>
      </w:r>
      <w:proofErr w:type="gramStart"/>
      <w:r w:rsidRPr="00C8050B">
        <w:rPr>
          <w:sz w:val="28"/>
          <w:szCs w:val="28"/>
        </w:rPr>
        <w:t>доходов</w:t>
      </w:r>
      <w:proofErr w:type="gramEnd"/>
      <w:r w:rsidRPr="00C8050B">
        <w:rPr>
          <w:sz w:val="28"/>
          <w:szCs w:val="28"/>
        </w:rPr>
        <w:t xml:space="preserve"> как в текущем финансовом году, так и в плановом периоде (приложения № 1 и № 2 к Решению).</w:t>
      </w:r>
    </w:p>
    <w:p w:rsidR="00484C2E" w:rsidRPr="00C8050B" w:rsidRDefault="00484C2E" w:rsidP="00484C2E">
      <w:pPr>
        <w:spacing w:line="240" w:lineRule="auto"/>
        <w:ind w:firstLine="709"/>
        <w:rPr>
          <w:color w:val="FF0000"/>
          <w:sz w:val="28"/>
          <w:szCs w:val="28"/>
        </w:rPr>
      </w:pPr>
    </w:p>
    <w:p w:rsidR="00484C2E" w:rsidRPr="00C8050B" w:rsidRDefault="00484C2E" w:rsidP="00484C2E">
      <w:pPr>
        <w:pStyle w:val="Default"/>
        <w:ind w:firstLine="709"/>
        <w:jc w:val="center"/>
        <w:rPr>
          <w:b/>
          <w:color w:val="auto"/>
          <w:sz w:val="28"/>
          <w:szCs w:val="28"/>
        </w:rPr>
      </w:pPr>
      <w:r w:rsidRPr="00C8050B">
        <w:rPr>
          <w:b/>
          <w:color w:val="auto"/>
          <w:sz w:val="28"/>
          <w:szCs w:val="28"/>
        </w:rPr>
        <w:t>Расходы</w:t>
      </w:r>
    </w:p>
    <w:p w:rsidR="00484C2E" w:rsidRPr="00C8050B" w:rsidRDefault="00484C2E" w:rsidP="00484C2E">
      <w:pPr>
        <w:pStyle w:val="Default"/>
        <w:ind w:firstLine="709"/>
        <w:rPr>
          <w:b/>
          <w:color w:val="auto"/>
          <w:sz w:val="28"/>
          <w:szCs w:val="28"/>
        </w:rPr>
      </w:pPr>
    </w:p>
    <w:p w:rsidR="00484C2E" w:rsidRPr="00C8050B" w:rsidRDefault="00484C2E" w:rsidP="00484C2E">
      <w:pPr>
        <w:spacing w:line="240" w:lineRule="auto"/>
        <w:ind w:firstLine="0"/>
        <w:contextualSpacing/>
        <w:jc w:val="center"/>
        <w:rPr>
          <w:b/>
          <w:sz w:val="28"/>
          <w:szCs w:val="28"/>
        </w:rPr>
      </w:pPr>
      <w:r w:rsidRPr="00C8050B">
        <w:rPr>
          <w:b/>
          <w:sz w:val="28"/>
          <w:szCs w:val="28"/>
        </w:rPr>
        <w:lastRenderedPageBreak/>
        <w:t>01. Муниципальная программа Кондинского района «Развитие муниципальной службы»</w:t>
      </w:r>
    </w:p>
    <w:p w:rsidR="00484C2E" w:rsidRPr="00C8050B" w:rsidRDefault="00484C2E" w:rsidP="00484C2E">
      <w:pPr>
        <w:spacing w:line="240" w:lineRule="auto"/>
        <w:ind w:firstLine="0"/>
        <w:contextualSpacing/>
        <w:jc w:val="center"/>
        <w:rPr>
          <w:b/>
          <w:sz w:val="28"/>
          <w:szCs w:val="28"/>
        </w:rPr>
      </w:pPr>
    </w:p>
    <w:p w:rsidR="00484C2E" w:rsidRPr="00C8050B" w:rsidRDefault="00484C2E" w:rsidP="00484C2E">
      <w:pPr>
        <w:spacing w:line="240" w:lineRule="auto"/>
        <w:ind w:firstLine="709"/>
        <w:contextualSpacing/>
        <w:rPr>
          <w:b/>
          <w:sz w:val="28"/>
          <w:szCs w:val="28"/>
        </w:rPr>
      </w:pPr>
      <w:r w:rsidRPr="00C8050B">
        <w:rPr>
          <w:b/>
          <w:sz w:val="28"/>
          <w:szCs w:val="28"/>
        </w:rPr>
        <w:t>Увеличение расходов на 375 892,80 рублей, в том числе:</w:t>
      </w:r>
    </w:p>
    <w:p w:rsidR="00484C2E" w:rsidRPr="00C8050B" w:rsidRDefault="00484C2E" w:rsidP="00484C2E">
      <w:pPr>
        <w:spacing w:line="240" w:lineRule="auto"/>
        <w:ind w:firstLine="709"/>
        <w:contextualSpacing/>
        <w:rPr>
          <w:b/>
          <w:sz w:val="28"/>
          <w:szCs w:val="28"/>
        </w:rPr>
      </w:pPr>
    </w:p>
    <w:p w:rsidR="00484C2E" w:rsidRPr="00C8050B" w:rsidRDefault="00484C2E" w:rsidP="00484C2E">
      <w:pPr>
        <w:spacing w:line="240" w:lineRule="auto"/>
        <w:ind w:firstLine="709"/>
        <w:contextualSpacing/>
        <w:jc w:val="center"/>
        <w:rPr>
          <w:b/>
          <w:sz w:val="28"/>
          <w:szCs w:val="28"/>
        </w:rPr>
      </w:pPr>
      <w:r w:rsidRPr="00C8050B">
        <w:rPr>
          <w:b/>
          <w:sz w:val="28"/>
          <w:szCs w:val="28"/>
        </w:rPr>
        <w:t>4. Комплексы процессных мероприятий</w:t>
      </w:r>
    </w:p>
    <w:p w:rsidR="00484C2E" w:rsidRPr="00C8050B" w:rsidRDefault="00484C2E" w:rsidP="00484C2E">
      <w:pPr>
        <w:spacing w:line="240" w:lineRule="auto"/>
        <w:ind w:firstLine="709"/>
        <w:contextualSpacing/>
        <w:rPr>
          <w:b/>
          <w:sz w:val="28"/>
          <w:szCs w:val="28"/>
        </w:rPr>
      </w:pPr>
    </w:p>
    <w:p w:rsidR="00484C2E" w:rsidRPr="00C8050B" w:rsidRDefault="00484C2E" w:rsidP="00484C2E">
      <w:pPr>
        <w:spacing w:line="240" w:lineRule="auto"/>
        <w:ind w:firstLine="709"/>
        <w:contextualSpacing/>
        <w:rPr>
          <w:b/>
          <w:sz w:val="28"/>
          <w:szCs w:val="28"/>
        </w:rPr>
      </w:pPr>
      <w:r w:rsidRPr="00C8050B">
        <w:rPr>
          <w:b/>
          <w:sz w:val="28"/>
          <w:szCs w:val="28"/>
        </w:rPr>
        <w:t>4.01. Комплекс процессных мероприятий «Обеспечение деятельности органов местного самоуправления»</w:t>
      </w:r>
    </w:p>
    <w:p w:rsidR="00484C2E" w:rsidRPr="00C8050B" w:rsidRDefault="00484C2E" w:rsidP="00484C2E">
      <w:pPr>
        <w:spacing w:line="240" w:lineRule="auto"/>
        <w:ind w:firstLine="709"/>
        <w:contextualSpacing/>
        <w:rPr>
          <w:b/>
          <w:sz w:val="28"/>
          <w:szCs w:val="28"/>
        </w:rPr>
      </w:pPr>
    </w:p>
    <w:p w:rsidR="00484C2E" w:rsidRPr="00C8050B" w:rsidRDefault="00484C2E" w:rsidP="00484C2E">
      <w:pPr>
        <w:spacing w:line="240" w:lineRule="auto"/>
        <w:rPr>
          <w:sz w:val="28"/>
          <w:szCs w:val="28"/>
        </w:rPr>
      </w:pPr>
      <w:r w:rsidRPr="00C8050B">
        <w:rPr>
          <w:b/>
          <w:sz w:val="28"/>
          <w:szCs w:val="28"/>
        </w:rPr>
        <w:t>Увеличение на 1 940,00 рублей за счет переходящих остатков на 01.01.2025 года</w:t>
      </w:r>
      <w:r w:rsidRPr="00C8050B">
        <w:rPr>
          <w:sz w:val="28"/>
          <w:szCs w:val="28"/>
        </w:rPr>
        <w:t xml:space="preserve"> на основании обращения председателя комитета по инвестициям, промышленности и сельскому хозяйству Г.М. </w:t>
      </w:r>
      <w:proofErr w:type="spellStart"/>
      <w:r w:rsidRPr="00C8050B">
        <w:rPr>
          <w:sz w:val="28"/>
          <w:szCs w:val="28"/>
        </w:rPr>
        <w:t>Тишковой</w:t>
      </w:r>
      <w:proofErr w:type="spellEnd"/>
      <w:r w:rsidRPr="00C8050B">
        <w:rPr>
          <w:sz w:val="28"/>
          <w:szCs w:val="28"/>
        </w:rPr>
        <w:t xml:space="preserve"> от 21.01.2025 года № Вп-1159/25 произведена корректировка на приобретение статистической информации. </w:t>
      </w:r>
    </w:p>
    <w:p w:rsidR="00484C2E" w:rsidRPr="00C8050B" w:rsidRDefault="00484C2E" w:rsidP="00484C2E">
      <w:pPr>
        <w:spacing w:line="240" w:lineRule="auto"/>
        <w:ind w:firstLine="709"/>
        <w:contextualSpacing/>
        <w:rPr>
          <w:b/>
          <w:sz w:val="28"/>
          <w:szCs w:val="28"/>
        </w:rPr>
      </w:pPr>
    </w:p>
    <w:p w:rsidR="00484C2E" w:rsidRPr="00C8050B" w:rsidRDefault="00484C2E" w:rsidP="00484C2E">
      <w:pPr>
        <w:spacing w:line="240" w:lineRule="auto"/>
        <w:ind w:firstLine="709"/>
        <w:contextualSpacing/>
        <w:rPr>
          <w:b/>
          <w:sz w:val="28"/>
          <w:szCs w:val="28"/>
        </w:rPr>
      </w:pPr>
      <w:r w:rsidRPr="00C8050B">
        <w:rPr>
          <w:b/>
          <w:sz w:val="28"/>
          <w:szCs w:val="28"/>
        </w:rPr>
        <w:t>4.02. Комплекс процессных мероприятий «Обеспечение деятельности муниципальных и подведомственных учреждений»</w:t>
      </w:r>
    </w:p>
    <w:p w:rsidR="00484C2E" w:rsidRPr="00C8050B" w:rsidRDefault="00484C2E" w:rsidP="00484C2E">
      <w:pPr>
        <w:spacing w:line="240" w:lineRule="auto"/>
        <w:ind w:firstLine="709"/>
        <w:contextualSpacing/>
        <w:rPr>
          <w:b/>
          <w:sz w:val="28"/>
          <w:szCs w:val="28"/>
        </w:rPr>
      </w:pPr>
    </w:p>
    <w:p w:rsidR="00484C2E" w:rsidRPr="00C8050B" w:rsidRDefault="00484C2E" w:rsidP="00484C2E">
      <w:pPr>
        <w:spacing w:line="240" w:lineRule="auto"/>
        <w:ind w:firstLine="709"/>
        <w:contextualSpacing/>
        <w:rPr>
          <w:b/>
          <w:sz w:val="28"/>
          <w:szCs w:val="28"/>
        </w:rPr>
      </w:pPr>
      <w:r w:rsidRPr="00C8050B">
        <w:rPr>
          <w:b/>
          <w:sz w:val="28"/>
          <w:szCs w:val="28"/>
        </w:rPr>
        <w:t xml:space="preserve">Увеличение на 244 920,00 рублей за счет переходящих остатков на 01.01.2025 года </w:t>
      </w:r>
      <w:r w:rsidRPr="00C8050B">
        <w:rPr>
          <w:sz w:val="28"/>
          <w:szCs w:val="28"/>
        </w:rPr>
        <w:t>на основании обращения председателя Думы Кондинского района Р.В. Бринстера от 14.01.2025 года № Вп-487/25 произведена корректировка на празднование 30-летия со дня образования Думы Кондинского района.</w:t>
      </w:r>
    </w:p>
    <w:p w:rsidR="00484C2E" w:rsidRPr="00C8050B" w:rsidRDefault="00484C2E" w:rsidP="00484C2E">
      <w:pPr>
        <w:spacing w:line="240" w:lineRule="auto"/>
        <w:ind w:firstLine="709"/>
        <w:contextualSpacing/>
        <w:rPr>
          <w:b/>
          <w:sz w:val="28"/>
          <w:szCs w:val="28"/>
        </w:rPr>
      </w:pPr>
      <w:r w:rsidRPr="00C8050B">
        <w:rPr>
          <w:b/>
          <w:sz w:val="28"/>
          <w:szCs w:val="28"/>
        </w:rPr>
        <w:t xml:space="preserve">Увеличение на 129 032,80 рублей за счет переходящих остатков на 01.01.2025 года </w:t>
      </w:r>
      <w:r w:rsidRPr="00C8050B">
        <w:rPr>
          <w:sz w:val="28"/>
          <w:szCs w:val="28"/>
        </w:rPr>
        <w:t>на основании обращения директора МКУ УМТО М.В. Григоренко от 23.01.2025 года № Вп-1405/25 произведена корректировка на приобретение мебели.</w:t>
      </w:r>
    </w:p>
    <w:p w:rsidR="00484C2E" w:rsidRPr="00C8050B" w:rsidRDefault="00484C2E" w:rsidP="00484C2E">
      <w:pPr>
        <w:spacing w:line="240" w:lineRule="auto"/>
        <w:ind w:firstLine="0"/>
        <w:contextualSpacing/>
        <w:jc w:val="center"/>
        <w:rPr>
          <w:b/>
          <w:sz w:val="28"/>
          <w:szCs w:val="28"/>
        </w:rPr>
      </w:pPr>
    </w:p>
    <w:p w:rsidR="00484C2E" w:rsidRPr="00C8050B" w:rsidRDefault="00484C2E" w:rsidP="00484C2E">
      <w:pPr>
        <w:spacing w:line="240" w:lineRule="auto"/>
        <w:ind w:firstLine="0"/>
        <w:contextualSpacing/>
        <w:jc w:val="center"/>
        <w:rPr>
          <w:b/>
          <w:sz w:val="28"/>
          <w:szCs w:val="28"/>
        </w:rPr>
      </w:pPr>
      <w:r w:rsidRPr="00C8050B">
        <w:rPr>
          <w:b/>
          <w:sz w:val="28"/>
          <w:szCs w:val="28"/>
        </w:rPr>
        <w:t>02. Муниципальная программа «Развитие образования»</w:t>
      </w:r>
    </w:p>
    <w:p w:rsidR="00484C2E" w:rsidRPr="00C8050B" w:rsidRDefault="00484C2E" w:rsidP="00484C2E">
      <w:pPr>
        <w:spacing w:line="240" w:lineRule="auto"/>
        <w:ind w:firstLine="0"/>
        <w:jc w:val="center"/>
        <w:rPr>
          <w:b/>
          <w:sz w:val="28"/>
          <w:szCs w:val="28"/>
        </w:rPr>
      </w:pPr>
    </w:p>
    <w:p w:rsidR="00484C2E" w:rsidRPr="00C8050B" w:rsidRDefault="00484C2E" w:rsidP="00484C2E">
      <w:pPr>
        <w:spacing w:line="240" w:lineRule="auto"/>
        <w:ind w:firstLine="851"/>
        <w:rPr>
          <w:b/>
          <w:sz w:val="28"/>
          <w:szCs w:val="28"/>
        </w:rPr>
      </w:pPr>
      <w:r w:rsidRPr="00C8050B">
        <w:rPr>
          <w:b/>
          <w:sz w:val="28"/>
          <w:szCs w:val="28"/>
        </w:rPr>
        <w:tab/>
        <w:t xml:space="preserve">Увеличение расходов на 9 310 040,00  рублей, в том числе: </w:t>
      </w:r>
    </w:p>
    <w:p w:rsidR="00484C2E" w:rsidRPr="00C8050B" w:rsidRDefault="00484C2E" w:rsidP="00484C2E">
      <w:pPr>
        <w:spacing w:line="240" w:lineRule="auto"/>
        <w:ind w:firstLine="851"/>
        <w:jc w:val="center"/>
        <w:rPr>
          <w:b/>
          <w:sz w:val="28"/>
          <w:szCs w:val="28"/>
        </w:rPr>
      </w:pPr>
    </w:p>
    <w:p w:rsidR="00484C2E" w:rsidRPr="00C8050B" w:rsidRDefault="00484C2E" w:rsidP="00484C2E">
      <w:pPr>
        <w:spacing w:line="240" w:lineRule="auto"/>
        <w:ind w:firstLine="851"/>
        <w:jc w:val="center"/>
        <w:rPr>
          <w:b/>
          <w:sz w:val="28"/>
          <w:szCs w:val="28"/>
        </w:rPr>
      </w:pPr>
      <w:r w:rsidRPr="00C8050B">
        <w:rPr>
          <w:b/>
          <w:sz w:val="28"/>
          <w:szCs w:val="28"/>
        </w:rPr>
        <w:t>4. Комплексы процессных мероприятий</w:t>
      </w:r>
    </w:p>
    <w:p w:rsidR="00484C2E" w:rsidRPr="00C8050B" w:rsidRDefault="00484C2E" w:rsidP="00484C2E">
      <w:pPr>
        <w:spacing w:line="240" w:lineRule="auto"/>
        <w:ind w:firstLine="851"/>
        <w:jc w:val="center"/>
        <w:rPr>
          <w:b/>
          <w:sz w:val="28"/>
          <w:szCs w:val="28"/>
        </w:rPr>
      </w:pPr>
    </w:p>
    <w:p w:rsidR="00484C2E" w:rsidRPr="00C8050B" w:rsidRDefault="00484C2E" w:rsidP="00484C2E">
      <w:pPr>
        <w:spacing w:line="240" w:lineRule="auto"/>
        <w:rPr>
          <w:b/>
          <w:sz w:val="28"/>
          <w:szCs w:val="28"/>
        </w:rPr>
      </w:pPr>
      <w:r w:rsidRPr="00C8050B">
        <w:rPr>
          <w:b/>
          <w:sz w:val="28"/>
          <w:szCs w:val="28"/>
        </w:rPr>
        <w:t>Увеличение  расходов  на 9 310 040,00  рублей, в том числе:</w:t>
      </w:r>
    </w:p>
    <w:p w:rsidR="00484C2E" w:rsidRPr="00C8050B" w:rsidRDefault="00484C2E" w:rsidP="00484C2E">
      <w:pPr>
        <w:spacing w:line="240" w:lineRule="auto"/>
        <w:ind w:left="600" w:firstLine="0"/>
        <w:rPr>
          <w:b/>
          <w:sz w:val="28"/>
          <w:szCs w:val="28"/>
        </w:rPr>
      </w:pPr>
    </w:p>
    <w:p w:rsidR="00484C2E" w:rsidRPr="00C8050B" w:rsidRDefault="00484C2E" w:rsidP="00484C2E">
      <w:pPr>
        <w:spacing w:line="240" w:lineRule="auto"/>
        <w:ind w:firstLine="0"/>
        <w:rPr>
          <w:b/>
          <w:sz w:val="28"/>
          <w:szCs w:val="28"/>
        </w:rPr>
      </w:pPr>
      <w:r w:rsidRPr="00C8050B">
        <w:rPr>
          <w:b/>
          <w:sz w:val="28"/>
          <w:szCs w:val="28"/>
        </w:rPr>
        <w:t>4.11. Комплекс процессных мероприятий «Содействие развитию дошкольного и общего образования»</w:t>
      </w:r>
    </w:p>
    <w:p w:rsidR="00484C2E" w:rsidRPr="00C8050B" w:rsidRDefault="00484C2E" w:rsidP="00484C2E">
      <w:pPr>
        <w:spacing w:line="240" w:lineRule="auto"/>
        <w:ind w:left="851" w:firstLine="0"/>
        <w:jc w:val="center"/>
        <w:rPr>
          <w:b/>
          <w:sz w:val="28"/>
          <w:szCs w:val="28"/>
        </w:rPr>
      </w:pPr>
      <w:r w:rsidRPr="00C8050B">
        <w:rPr>
          <w:b/>
          <w:sz w:val="28"/>
          <w:szCs w:val="28"/>
        </w:rPr>
        <w:t xml:space="preserve"> </w:t>
      </w:r>
    </w:p>
    <w:p w:rsidR="00484C2E" w:rsidRPr="00C8050B" w:rsidRDefault="00484C2E" w:rsidP="00484C2E">
      <w:pPr>
        <w:spacing w:line="240" w:lineRule="auto"/>
        <w:ind w:firstLine="0"/>
        <w:rPr>
          <w:b/>
          <w:sz w:val="28"/>
          <w:szCs w:val="28"/>
        </w:rPr>
      </w:pPr>
      <w:r w:rsidRPr="00C8050B">
        <w:rPr>
          <w:b/>
          <w:sz w:val="28"/>
          <w:szCs w:val="28"/>
        </w:rPr>
        <w:t xml:space="preserve">          Увеличение  расходов  на 6 879 000,00  рублей за счет переходящих остатков ПАО «ЛУКОЙЛ» на 01.01.2025г. </w:t>
      </w:r>
      <w:r w:rsidRPr="00C8050B">
        <w:rPr>
          <w:sz w:val="28"/>
          <w:szCs w:val="28"/>
          <w:shd w:val="clear" w:color="auto" w:fill="FFFFFF"/>
        </w:rPr>
        <w:t xml:space="preserve">на основании </w:t>
      </w:r>
      <w:proofErr w:type="gramStart"/>
      <w:r w:rsidRPr="00C8050B">
        <w:rPr>
          <w:sz w:val="28"/>
          <w:szCs w:val="28"/>
          <w:shd w:val="clear" w:color="auto" w:fill="FFFFFF"/>
        </w:rPr>
        <w:t>обращения</w:t>
      </w:r>
      <w:r w:rsidRPr="00C8050B">
        <w:rPr>
          <w:b/>
          <w:bCs/>
          <w:sz w:val="28"/>
          <w:szCs w:val="28"/>
        </w:rPr>
        <w:t xml:space="preserve"> </w:t>
      </w:r>
      <w:r w:rsidRPr="00C8050B">
        <w:rPr>
          <w:sz w:val="28"/>
          <w:szCs w:val="28"/>
        </w:rPr>
        <w:t>главного распорядителя бюджетных средств директора Муниципального учреждения</w:t>
      </w:r>
      <w:proofErr w:type="gramEnd"/>
      <w:r w:rsidRPr="00C8050B">
        <w:rPr>
          <w:sz w:val="28"/>
          <w:szCs w:val="28"/>
        </w:rPr>
        <w:t xml:space="preserve"> </w:t>
      </w:r>
      <w:r w:rsidRPr="00C8050B">
        <w:rPr>
          <w:sz w:val="28"/>
          <w:szCs w:val="28"/>
        </w:rPr>
        <w:lastRenderedPageBreak/>
        <w:t>Управление капитального строительства Кондинского района С.В. Григоренко</w:t>
      </w:r>
      <w:r w:rsidRPr="00C8050B">
        <w:rPr>
          <w:b/>
          <w:bCs/>
          <w:sz w:val="28"/>
          <w:szCs w:val="28"/>
        </w:rPr>
        <w:t xml:space="preserve"> </w:t>
      </w:r>
      <w:r w:rsidRPr="00C8050B">
        <w:rPr>
          <w:sz w:val="28"/>
          <w:szCs w:val="28"/>
        </w:rPr>
        <w:t xml:space="preserve">от 14.01.2025 г. № </w:t>
      </w:r>
      <w:proofErr w:type="spellStart"/>
      <w:r w:rsidRPr="00C8050B">
        <w:rPr>
          <w:sz w:val="28"/>
          <w:szCs w:val="28"/>
        </w:rPr>
        <w:t>Вп</w:t>
      </w:r>
      <w:proofErr w:type="spellEnd"/>
      <w:r w:rsidRPr="00C8050B">
        <w:rPr>
          <w:sz w:val="28"/>
          <w:szCs w:val="28"/>
        </w:rPr>
        <w:t xml:space="preserve"> – 437/25 для проведения закупки по объекту: </w:t>
      </w:r>
      <w:proofErr w:type="gramStart"/>
      <w:r w:rsidRPr="00C8050B">
        <w:rPr>
          <w:sz w:val="28"/>
          <w:szCs w:val="28"/>
        </w:rPr>
        <w:t>«Разработка проектно-сметной документации и софинансирование расходов по капитальному ремонту муниципального автономного дошкольного образовательного учреждения центр развития ребенка «Чебурашка» (корпус по адресу: ул. 60 лет ВЛКСМ, д. 5, пгт.</w:t>
      </w:r>
      <w:proofErr w:type="gramEnd"/>
      <w:r w:rsidRPr="00C8050B">
        <w:rPr>
          <w:sz w:val="28"/>
          <w:szCs w:val="28"/>
        </w:rPr>
        <w:t xml:space="preserve"> </w:t>
      </w:r>
      <w:proofErr w:type="gramStart"/>
      <w:r w:rsidRPr="00C8050B">
        <w:rPr>
          <w:sz w:val="28"/>
          <w:szCs w:val="28"/>
        </w:rPr>
        <w:t>Междуреченский)» (дополнительное соглашение № 15 к Соглашению о сотрудничестве между Правительством ХМАО-Югры и ПАО «ЛУКОЙЛ» от 29.01.2019 г.)</w:t>
      </w:r>
      <w:r w:rsidRPr="00C8050B">
        <w:rPr>
          <w:b/>
          <w:sz w:val="28"/>
          <w:szCs w:val="28"/>
        </w:rPr>
        <w:t xml:space="preserve"> </w:t>
      </w:r>
      <w:proofErr w:type="gramEnd"/>
    </w:p>
    <w:p w:rsidR="00484C2E" w:rsidRPr="00C8050B" w:rsidRDefault="00484C2E" w:rsidP="00484C2E">
      <w:pPr>
        <w:spacing w:line="240" w:lineRule="auto"/>
        <w:ind w:firstLine="0"/>
        <w:rPr>
          <w:b/>
          <w:sz w:val="28"/>
          <w:szCs w:val="28"/>
        </w:rPr>
      </w:pPr>
      <w:r w:rsidRPr="00C8050B">
        <w:rPr>
          <w:b/>
          <w:sz w:val="28"/>
          <w:szCs w:val="28"/>
        </w:rPr>
        <w:t xml:space="preserve">          </w:t>
      </w:r>
    </w:p>
    <w:p w:rsidR="00484C2E" w:rsidRPr="00C8050B" w:rsidRDefault="00484C2E" w:rsidP="00484C2E">
      <w:pPr>
        <w:spacing w:line="240" w:lineRule="auto"/>
        <w:ind w:firstLine="0"/>
        <w:rPr>
          <w:bCs/>
          <w:sz w:val="28"/>
          <w:szCs w:val="28"/>
        </w:rPr>
      </w:pPr>
      <w:r w:rsidRPr="00C8050B">
        <w:rPr>
          <w:b/>
          <w:sz w:val="28"/>
          <w:szCs w:val="28"/>
        </w:rPr>
        <w:t xml:space="preserve">           Уменьшение  расходов  на 40,00  рублей </w:t>
      </w:r>
      <w:r w:rsidRPr="00C8050B">
        <w:rPr>
          <w:sz w:val="28"/>
          <w:szCs w:val="28"/>
          <w:shd w:val="clear" w:color="auto" w:fill="FFFFFF"/>
        </w:rPr>
        <w:t xml:space="preserve">на основании </w:t>
      </w:r>
      <w:proofErr w:type="gramStart"/>
      <w:r w:rsidRPr="00C8050B">
        <w:rPr>
          <w:sz w:val="28"/>
          <w:szCs w:val="28"/>
          <w:shd w:val="clear" w:color="auto" w:fill="FFFFFF"/>
        </w:rPr>
        <w:t>обращения</w:t>
      </w:r>
      <w:r w:rsidRPr="00C8050B">
        <w:rPr>
          <w:b/>
          <w:bCs/>
          <w:sz w:val="28"/>
          <w:szCs w:val="28"/>
        </w:rPr>
        <w:t xml:space="preserve"> </w:t>
      </w:r>
      <w:r w:rsidRPr="00C8050B">
        <w:rPr>
          <w:sz w:val="28"/>
          <w:szCs w:val="28"/>
        </w:rPr>
        <w:t>главного распорядителя бюджетных средств исполняющего обязанности начальника Управления образования администрации</w:t>
      </w:r>
      <w:proofErr w:type="gramEnd"/>
      <w:r w:rsidRPr="00C8050B">
        <w:rPr>
          <w:sz w:val="28"/>
          <w:szCs w:val="28"/>
        </w:rPr>
        <w:t xml:space="preserve"> Кондинского района М.А. Козлова</w:t>
      </w:r>
      <w:r w:rsidRPr="00C8050B">
        <w:rPr>
          <w:b/>
          <w:bCs/>
          <w:sz w:val="28"/>
          <w:szCs w:val="28"/>
        </w:rPr>
        <w:t xml:space="preserve"> </w:t>
      </w:r>
      <w:r w:rsidRPr="00C8050B">
        <w:rPr>
          <w:sz w:val="28"/>
          <w:szCs w:val="28"/>
        </w:rPr>
        <w:t xml:space="preserve">от 15.01.2025 г. № </w:t>
      </w:r>
      <w:proofErr w:type="spellStart"/>
      <w:r w:rsidRPr="00C8050B">
        <w:rPr>
          <w:sz w:val="28"/>
          <w:szCs w:val="28"/>
        </w:rPr>
        <w:t>Вп</w:t>
      </w:r>
      <w:proofErr w:type="spellEnd"/>
      <w:r w:rsidRPr="00C8050B">
        <w:rPr>
          <w:sz w:val="28"/>
          <w:szCs w:val="28"/>
        </w:rPr>
        <w:t xml:space="preserve"> – 557/25 </w:t>
      </w:r>
      <w:r w:rsidRPr="00C8050B">
        <w:rPr>
          <w:b/>
          <w:bCs/>
          <w:sz w:val="28"/>
          <w:szCs w:val="28"/>
        </w:rPr>
        <w:t xml:space="preserve"> перераспределение </w:t>
      </w:r>
      <w:r w:rsidRPr="00C8050B">
        <w:rPr>
          <w:bCs/>
          <w:sz w:val="28"/>
          <w:szCs w:val="28"/>
        </w:rPr>
        <w:t xml:space="preserve">на </w:t>
      </w:r>
      <w:r w:rsidRPr="00C8050B">
        <w:rPr>
          <w:b/>
          <w:bCs/>
          <w:sz w:val="28"/>
          <w:szCs w:val="28"/>
        </w:rPr>
        <w:t>4.13.</w:t>
      </w:r>
      <w:r w:rsidRPr="00C8050B">
        <w:rPr>
          <w:bCs/>
          <w:sz w:val="28"/>
          <w:szCs w:val="28"/>
        </w:rPr>
        <w:t xml:space="preserve"> </w:t>
      </w:r>
      <w:r w:rsidRPr="00C8050B">
        <w:rPr>
          <w:b/>
          <w:bCs/>
          <w:sz w:val="28"/>
          <w:szCs w:val="28"/>
        </w:rPr>
        <w:t xml:space="preserve">Комплекс процессных мероприятий «Содействие развитию летнего отдыха и оздоровления» </w:t>
      </w:r>
      <w:r w:rsidRPr="00C8050B">
        <w:rPr>
          <w:bCs/>
          <w:sz w:val="28"/>
          <w:szCs w:val="28"/>
        </w:rPr>
        <w:t xml:space="preserve">с целью соблюдения доли </w:t>
      </w:r>
      <w:proofErr w:type="spellStart"/>
      <w:r w:rsidRPr="00C8050B">
        <w:rPr>
          <w:bCs/>
          <w:sz w:val="28"/>
          <w:szCs w:val="28"/>
        </w:rPr>
        <w:t>софинансирования</w:t>
      </w:r>
      <w:proofErr w:type="spellEnd"/>
      <w:r w:rsidRPr="00C8050B">
        <w:rPr>
          <w:bCs/>
          <w:sz w:val="28"/>
          <w:szCs w:val="28"/>
        </w:rPr>
        <w:t xml:space="preserve"> бюджета муниципального образования Кондинский район по Соглашению с Департаментом образования и науки ХМАО-Югры «О предоставлении субсидии на организацию питания детей в возрасте от 6 до 17 лет в лагерях с дневным пребыванием детей». Доля </w:t>
      </w:r>
      <w:proofErr w:type="spellStart"/>
      <w:r w:rsidRPr="00C8050B">
        <w:rPr>
          <w:bCs/>
          <w:sz w:val="28"/>
          <w:szCs w:val="28"/>
        </w:rPr>
        <w:t>софинансирования</w:t>
      </w:r>
      <w:proofErr w:type="spellEnd"/>
      <w:r w:rsidRPr="00C8050B">
        <w:rPr>
          <w:bCs/>
          <w:sz w:val="28"/>
          <w:szCs w:val="28"/>
        </w:rPr>
        <w:t xml:space="preserve"> местного бюджета выдержана, потребность возникла из-за округления средств Департаментом образования и науки ХМАО-Югры.</w:t>
      </w:r>
    </w:p>
    <w:p w:rsidR="00484C2E" w:rsidRPr="00C8050B" w:rsidRDefault="00484C2E" w:rsidP="00484C2E">
      <w:pPr>
        <w:spacing w:line="240" w:lineRule="auto"/>
        <w:ind w:firstLine="0"/>
        <w:rPr>
          <w:b/>
          <w:sz w:val="28"/>
          <w:szCs w:val="28"/>
        </w:rPr>
      </w:pPr>
      <w:r w:rsidRPr="00C8050B">
        <w:rPr>
          <w:b/>
          <w:sz w:val="28"/>
          <w:szCs w:val="28"/>
        </w:rPr>
        <w:t xml:space="preserve">        </w:t>
      </w:r>
    </w:p>
    <w:p w:rsidR="00484C2E" w:rsidRPr="00C8050B" w:rsidRDefault="00484C2E" w:rsidP="00484C2E">
      <w:pPr>
        <w:spacing w:line="240" w:lineRule="auto"/>
        <w:ind w:firstLine="0"/>
        <w:rPr>
          <w:b/>
          <w:sz w:val="28"/>
          <w:szCs w:val="28"/>
        </w:rPr>
      </w:pPr>
      <w:r w:rsidRPr="00C8050B">
        <w:rPr>
          <w:b/>
          <w:sz w:val="28"/>
          <w:szCs w:val="28"/>
        </w:rPr>
        <w:t>4.13.  Комплекс процессных мероприятий «Содействие развитию летнего отдыха и оздоровления»</w:t>
      </w:r>
    </w:p>
    <w:p w:rsidR="00484C2E" w:rsidRPr="00C8050B" w:rsidRDefault="00484C2E" w:rsidP="00484C2E">
      <w:pPr>
        <w:spacing w:line="240" w:lineRule="auto"/>
        <w:ind w:firstLine="0"/>
        <w:rPr>
          <w:b/>
          <w:sz w:val="28"/>
          <w:szCs w:val="28"/>
        </w:rPr>
      </w:pPr>
    </w:p>
    <w:p w:rsidR="00484C2E" w:rsidRPr="00C8050B" w:rsidRDefault="00484C2E" w:rsidP="00484C2E">
      <w:pPr>
        <w:spacing w:line="240" w:lineRule="auto"/>
        <w:ind w:firstLine="0"/>
        <w:rPr>
          <w:bCs/>
          <w:sz w:val="28"/>
          <w:szCs w:val="28"/>
        </w:rPr>
      </w:pPr>
      <w:r w:rsidRPr="00C8050B">
        <w:rPr>
          <w:b/>
          <w:sz w:val="28"/>
          <w:szCs w:val="28"/>
        </w:rPr>
        <w:t xml:space="preserve">          Увеличение  расходов  на 40,00  рублей </w:t>
      </w:r>
      <w:r w:rsidRPr="00C8050B">
        <w:rPr>
          <w:sz w:val="28"/>
          <w:szCs w:val="28"/>
          <w:shd w:val="clear" w:color="auto" w:fill="FFFFFF"/>
        </w:rPr>
        <w:t xml:space="preserve">на основании </w:t>
      </w:r>
      <w:proofErr w:type="gramStart"/>
      <w:r w:rsidRPr="00C8050B">
        <w:rPr>
          <w:sz w:val="28"/>
          <w:szCs w:val="28"/>
          <w:shd w:val="clear" w:color="auto" w:fill="FFFFFF"/>
        </w:rPr>
        <w:t>обращения</w:t>
      </w:r>
      <w:r w:rsidRPr="00C8050B">
        <w:rPr>
          <w:b/>
          <w:bCs/>
          <w:sz w:val="28"/>
          <w:szCs w:val="28"/>
        </w:rPr>
        <w:t xml:space="preserve"> </w:t>
      </w:r>
      <w:r w:rsidRPr="00C8050B">
        <w:rPr>
          <w:sz w:val="28"/>
          <w:szCs w:val="28"/>
        </w:rPr>
        <w:t>главного распорядителя бюджетных средств исполняющего обязанности начальника Управления образования администрации</w:t>
      </w:r>
      <w:proofErr w:type="gramEnd"/>
      <w:r w:rsidRPr="00C8050B">
        <w:rPr>
          <w:sz w:val="28"/>
          <w:szCs w:val="28"/>
        </w:rPr>
        <w:t xml:space="preserve"> Кондинского района М.А. Козлова</w:t>
      </w:r>
      <w:r w:rsidRPr="00C8050B">
        <w:rPr>
          <w:b/>
          <w:bCs/>
          <w:sz w:val="28"/>
          <w:szCs w:val="28"/>
        </w:rPr>
        <w:t xml:space="preserve"> </w:t>
      </w:r>
      <w:r w:rsidRPr="00C8050B">
        <w:rPr>
          <w:sz w:val="28"/>
          <w:szCs w:val="28"/>
        </w:rPr>
        <w:t xml:space="preserve">от 15.01.2025 г. № </w:t>
      </w:r>
      <w:proofErr w:type="spellStart"/>
      <w:r w:rsidRPr="00C8050B">
        <w:rPr>
          <w:sz w:val="28"/>
          <w:szCs w:val="28"/>
        </w:rPr>
        <w:t>Вп</w:t>
      </w:r>
      <w:proofErr w:type="spellEnd"/>
      <w:r w:rsidRPr="00C8050B">
        <w:rPr>
          <w:sz w:val="28"/>
          <w:szCs w:val="28"/>
        </w:rPr>
        <w:t xml:space="preserve"> – 557/25 </w:t>
      </w:r>
      <w:r w:rsidRPr="00C8050B">
        <w:rPr>
          <w:b/>
          <w:bCs/>
          <w:sz w:val="28"/>
          <w:szCs w:val="28"/>
        </w:rPr>
        <w:t xml:space="preserve"> перераспределение с </w:t>
      </w:r>
      <w:r w:rsidRPr="00C8050B">
        <w:rPr>
          <w:bCs/>
          <w:sz w:val="28"/>
          <w:szCs w:val="28"/>
        </w:rPr>
        <w:t xml:space="preserve"> </w:t>
      </w:r>
      <w:r w:rsidRPr="00C8050B">
        <w:rPr>
          <w:b/>
          <w:sz w:val="28"/>
          <w:szCs w:val="28"/>
        </w:rPr>
        <w:t>4.11. Комплекса процессных мероприятий «Содействие развитию дошкольного и общего образования»</w:t>
      </w:r>
      <w:r w:rsidRPr="00C8050B">
        <w:rPr>
          <w:b/>
          <w:bCs/>
          <w:sz w:val="28"/>
          <w:szCs w:val="28"/>
        </w:rPr>
        <w:t xml:space="preserve"> </w:t>
      </w:r>
      <w:r w:rsidRPr="00C8050B">
        <w:rPr>
          <w:bCs/>
          <w:sz w:val="28"/>
          <w:szCs w:val="28"/>
        </w:rPr>
        <w:t xml:space="preserve">с целью соблюдения доли </w:t>
      </w:r>
      <w:proofErr w:type="spellStart"/>
      <w:r w:rsidRPr="00C8050B">
        <w:rPr>
          <w:bCs/>
          <w:sz w:val="28"/>
          <w:szCs w:val="28"/>
        </w:rPr>
        <w:t>софинансирования</w:t>
      </w:r>
      <w:proofErr w:type="spellEnd"/>
      <w:r w:rsidRPr="00C8050B">
        <w:rPr>
          <w:bCs/>
          <w:sz w:val="28"/>
          <w:szCs w:val="28"/>
        </w:rPr>
        <w:t xml:space="preserve"> бюджета муниципального образования Кондинский район по Соглашению с Департаментом образования и науки ХМАО-Югры «О предоставлении субсидии на организацию питания детей в возрасте от 6 до 17 лет в лагерях с дневным пребыванием детей». Доля </w:t>
      </w:r>
      <w:proofErr w:type="spellStart"/>
      <w:r w:rsidRPr="00C8050B">
        <w:rPr>
          <w:bCs/>
          <w:sz w:val="28"/>
          <w:szCs w:val="28"/>
        </w:rPr>
        <w:t>софинансирования</w:t>
      </w:r>
      <w:proofErr w:type="spellEnd"/>
      <w:r w:rsidRPr="00C8050B">
        <w:rPr>
          <w:bCs/>
          <w:sz w:val="28"/>
          <w:szCs w:val="28"/>
        </w:rPr>
        <w:t xml:space="preserve"> местного бюджета выдержана, потребность возникла из-за округления средств Департаментом образования и науки ХМАО-Югры.</w:t>
      </w:r>
    </w:p>
    <w:p w:rsidR="00484C2E" w:rsidRPr="00C8050B" w:rsidRDefault="00484C2E" w:rsidP="00484C2E">
      <w:pPr>
        <w:spacing w:line="240" w:lineRule="auto"/>
        <w:ind w:firstLine="0"/>
        <w:rPr>
          <w:bCs/>
          <w:sz w:val="28"/>
          <w:szCs w:val="28"/>
        </w:rPr>
      </w:pPr>
    </w:p>
    <w:p w:rsidR="00484C2E" w:rsidRPr="00C8050B" w:rsidRDefault="00484C2E" w:rsidP="00484C2E">
      <w:pPr>
        <w:spacing w:line="240" w:lineRule="auto"/>
        <w:ind w:firstLine="0"/>
        <w:rPr>
          <w:b/>
          <w:sz w:val="28"/>
          <w:szCs w:val="28"/>
        </w:rPr>
      </w:pPr>
      <w:r w:rsidRPr="00C8050B">
        <w:rPr>
          <w:b/>
          <w:sz w:val="28"/>
          <w:szCs w:val="28"/>
        </w:rPr>
        <w:t>4.14. Комплекс процессных мероприятий «Содействие развитию дополнительного образования детей, воспитания»</w:t>
      </w:r>
    </w:p>
    <w:p w:rsidR="00484C2E" w:rsidRPr="00C8050B" w:rsidRDefault="00484C2E" w:rsidP="00484C2E">
      <w:pPr>
        <w:spacing w:line="240" w:lineRule="auto"/>
        <w:ind w:left="851" w:firstLine="0"/>
        <w:jc w:val="center"/>
        <w:rPr>
          <w:b/>
          <w:sz w:val="28"/>
          <w:szCs w:val="28"/>
        </w:rPr>
      </w:pPr>
    </w:p>
    <w:p w:rsidR="00484C2E" w:rsidRPr="00C8050B" w:rsidRDefault="00484C2E" w:rsidP="00484C2E">
      <w:pPr>
        <w:spacing w:line="240" w:lineRule="auto"/>
        <w:ind w:firstLine="0"/>
        <w:rPr>
          <w:sz w:val="28"/>
          <w:szCs w:val="28"/>
          <w:shd w:val="clear" w:color="auto" w:fill="FFFFFF"/>
        </w:rPr>
      </w:pPr>
      <w:r w:rsidRPr="00C8050B">
        <w:rPr>
          <w:b/>
          <w:sz w:val="28"/>
          <w:szCs w:val="28"/>
        </w:rPr>
        <w:t xml:space="preserve">          </w:t>
      </w:r>
      <w:proofErr w:type="gramStart"/>
      <w:r w:rsidRPr="00C8050B">
        <w:rPr>
          <w:b/>
          <w:sz w:val="28"/>
          <w:szCs w:val="28"/>
        </w:rPr>
        <w:t xml:space="preserve">Увеличение  расходов  на 1 673 400,00  рублей </w:t>
      </w:r>
      <w:r w:rsidRPr="00C8050B">
        <w:rPr>
          <w:sz w:val="28"/>
          <w:szCs w:val="28"/>
          <w:shd w:val="clear" w:color="auto" w:fill="FFFFFF"/>
        </w:rPr>
        <w:t>на основании обращения</w:t>
      </w:r>
      <w:r w:rsidRPr="00C8050B">
        <w:rPr>
          <w:b/>
          <w:bCs/>
          <w:sz w:val="28"/>
          <w:szCs w:val="28"/>
        </w:rPr>
        <w:t xml:space="preserve"> </w:t>
      </w:r>
      <w:r w:rsidRPr="00C8050B">
        <w:rPr>
          <w:sz w:val="28"/>
          <w:szCs w:val="28"/>
        </w:rPr>
        <w:t xml:space="preserve">главного распорядителя бюджетных средств начальника Управления </w:t>
      </w:r>
      <w:r w:rsidRPr="00C8050B">
        <w:rPr>
          <w:sz w:val="28"/>
          <w:szCs w:val="28"/>
        </w:rPr>
        <w:lastRenderedPageBreak/>
        <w:t>образования администрации Кондинского района Н.И. Сусловой</w:t>
      </w:r>
      <w:r w:rsidRPr="00C8050B">
        <w:rPr>
          <w:b/>
          <w:bCs/>
          <w:sz w:val="28"/>
          <w:szCs w:val="28"/>
        </w:rPr>
        <w:t xml:space="preserve"> </w:t>
      </w:r>
      <w:r w:rsidRPr="00C8050B">
        <w:rPr>
          <w:sz w:val="28"/>
          <w:szCs w:val="28"/>
        </w:rPr>
        <w:t xml:space="preserve">от 21.01.2025 г. № </w:t>
      </w:r>
      <w:proofErr w:type="spellStart"/>
      <w:r w:rsidRPr="00C8050B">
        <w:rPr>
          <w:sz w:val="28"/>
          <w:szCs w:val="28"/>
        </w:rPr>
        <w:t>Вп</w:t>
      </w:r>
      <w:proofErr w:type="spellEnd"/>
      <w:r w:rsidRPr="00C8050B">
        <w:rPr>
          <w:sz w:val="28"/>
          <w:szCs w:val="28"/>
        </w:rPr>
        <w:t xml:space="preserve"> – 1133/25 </w:t>
      </w:r>
      <w:r w:rsidRPr="00C8050B">
        <w:rPr>
          <w:b/>
          <w:bCs/>
          <w:sz w:val="28"/>
          <w:szCs w:val="28"/>
        </w:rPr>
        <w:t xml:space="preserve"> </w:t>
      </w:r>
      <w:r w:rsidRPr="00C8050B">
        <w:rPr>
          <w:b/>
          <w:sz w:val="28"/>
          <w:szCs w:val="28"/>
          <w:shd w:val="clear" w:color="auto" w:fill="FFFFFF"/>
        </w:rPr>
        <w:t xml:space="preserve">за счет переходящего остатка средств местного бюджета на 01.01.2025 г. </w:t>
      </w:r>
      <w:r w:rsidRPr="00C8050B">
        <w:rPr>
          <w:sz w:val="28"/>
          <w:szCs w:val="28"/>
          <w:shd w:val="clear" w:color="auto" w:fill="FFFFFF"/>
        </w:rPr>
        <w:t>для целей    заключения соглашений с некоммерческими организациями по оказанию муниципальных услуг в социальной сфере по направлению деятельности «Реализация дополнительных общеразвивающих программ</w:t>
      </w:r>
      <w:proofErr w:type="gramEnd"/>
      <w:r w:rsidRPr="00C8050B">
        <w:rPr>
          <w:sz w:val="28"/>
          <w:szCs w:val="28"/>
          <w:shd w:val="clear" w:color="auto" w:fill="FFFFFF"/>
        </w:rPr>
        <w:t xml:space="preserve"> для детей» в соответствии с социальным сертификатом на получение муниципальной услуги.</w:t>
      </w:r>
    </w:p>
    <w:p w:rsidR="00484C2E" w:rsidRPr="00C8050B" w:rsidRDefault="00484C2E" w:rsidP="00484C2E">
      <w:pPr>
        <w:spacing w:line="240" w:lineRule="auto"/>
        <w:ind w:firstLine="0"/>
        <w:rPr>
          <w:sz w:val="28"/>
          <w:szCs w:val="28"/>
          <w:shd w:val="clear" w:color="auto" w:fill="FFFFFF"/>
        </w:rPr>
      </w:pPr>
      <w:r w:rsidRPr="00C8050B">
        <w:rPr>
          <w:sz w:val="28"/>
          <w:szCs w:val="28"/>
          <w:shd w:val="clear" w:color="auto" w:fill="FFFFFF"/>
        </w:rPr>
        <w:t xml:space="preserve">    </w:t>
      </w:r>
    </w:p>
    <w:p w:rsidR="00484C2E" w:rsidRPr="00C8050B" w:rsidRDefault="00484C2E" w:rsidP="00484C2E">
      <w:pPr>
        <w:spacing w:line="240" w:lineRule="auto"/>
        <w:ind w:firstLine="0"/>
        <w:rPr>
          <w:b/>
          <w:sz w:val="28"/>
          <w:szCs w:val="28"/>
          <w:shd w:val="clear" w:color="auto" w:fill="FFFFFF"/>
        </w:rPr>
      </w:pPr>
      <w:r w:rsidRPr="00C8050B">
        <w:rPr>
          <w:sz w:val="28"/>
          <w:szCs w:val="28"/>
          <w:shd w:val="clear" w:color="auto" w:fill="FFFFFF"/>
        </w:rPr>
        <w:t xml:space="preserve"> </w:t>
      </w:r>
      <w:r w:rsidRPr="00C8050B">
        <w:rPr>
          <w:b/>
          <w:sz w:val="28"/>
          <w:szCs w:val="28"/>
          <w:shd w:val="clear" w:color="auto" w:fill="FFFFFF"/>
        </w:rPr>
        <w:t xml:space="preserve">4.15. Комплекс процессных мероприятий «Комплексная безопасность образовательных организаций и </w:t>
      </w:r>
      <w:proofErr w:type="gramStart"/>
      <w:r w:rsidRPr="00C8050B">
        <w:rPr>
          <w:b/>
          <w:sz w:val="28"/>
          <w:szCs w:val="28"/>
          <w:shd w:val="clear" w:color="auto" w:fill="FFFFFF"/>
        </w:rPr>
        <w:t>учреждений</w:t>
      </w:r>
      <w:proofErr w:type="gramEnd"/>
      <w:r w:rsidRPr="00C8050B">
        <w:rPr>
          <w:b/>
          <w:sz w:val="28"/>
          <w:szCs w:val="28"/>
          <w:shd w:val="clear" w:color="auto" w:fill="FFFFFF"/>
        </w:rPr>
        <w:t xml:space="preserve"> подведомственных Управлению образования»</w:t>
      </w:r>
    </w:p>
    <w:p w:rsidR="00484C2E" w:rsidRPr="00C8050B" w:rsidRDefault="00484C2E" w:rsidP="00484C2E">
      <w:pPr>
        <w:spacing w:line="240" w:lineRule="auto"/>
        <w:ind w:firstLine="0"/>
        <w:rPr>
          <w:sz w:val="28"/>
          <w:szCs w:val="28"/>
          <w:shd w:val="clear" w:color="auto" w:fill="FFFFFF"/>
        </w:rPr>
      </w:pPr>
    </w:p>
    <w:p w:rsidR="00484C2E" w:rsidRPr="00C8050B" w:rsidRDefault="00484C2E" w:rsidP="00484C2E">
      <w:pPr>
        <w:spacing w:line="240" w:lineRule="auto"/>
        <w:ind w:firstLine="0"/>
        <w:rPr>
          <w:sz w:val="28"/>
          <w:szCs w:val="28"/>
          <w:shd w:val="clear" w:color="auto" w:fill="FFFFFF"/>
        </w:rPr>
      </w:pPr>
      <w:r w:rsidRPr="00C8050B">
        <w:rPr>
          <w:sz w:val="28"/>
          <w:szCs w:val="28"/>
          <w:shd w:val="clear" w:color="auto" w:fill="FFFFFF"/>
        </w:rPr>
        <w:t xml:space="preserve">          </w:t>
      </w:r>
      <w:proofErr w:type="gramStart"/>
      <w:r w:rsidRPr="00C8050B">
        <w:rPr>
          <w:b/>
          <w:sz w:val="28"/>
          <w:szCs w:val="28"/>
        </w:rPr>
        <w:t>Увеличение  расходов  на 200 000,00  рублей</w:t>
      </w:r>
      <w:r w:rsidRPr="00C8050B">
        <w:rPr>
          <w:sz w:val="28"/>
          <w:szCs w:val="28"/>
          <w:shd w:val="clear" w:color="auto" w:fill="FFFFFF"/>
        </w:rPr>
        <w:t xml:space="preserve"> на основании обращения</w:t>
      </w:r>
      <w:r w:rsidRPr="00C8050B">
        <w:rPr>
          <w:b/>
          <w:bCs/>
          <w:sz w:val="28"/>
          <w:szCs w:val="28"/>
        </w:rPr>
        <w:t xml:space="preserve"> </w:t>
      </w:r>
      <w:r w:rsidRPr="00C8050B">
        <w:rPr>
          <w:sz w:val="28"/>
          <w:szCs w:val="28"/>
        </w:rPr>
        <w:t>главного распорядителя бюджетных средств начальника Управления образования администрации Кондинского района Н.И. Сусловой</w:t>
      </w:r>
      <w:r w:rsidRPr="00C8050B">
        <w:rPr>
          <w:b/>
          <w:bCs/>
          <w:sz w:val="28"/>
          <w:szCs w:val="28"/>
        </w:rPr>
        <w:t xml:space="preserve"> </w:t>
      </w:r>
      <w:r w:rsidRPr="00C8050B">
        <w:rPr>
          <w:sz w:val="28"/>
          <w:szCs w:val="28"/>
        </w:rPr>
        <w:t xml:space="preserve">от 06.12.2024 г. № </w:t>
      </w:r>
      <w:proofErr w:type="spellStart"/>
      <w:r w:rsidRPr="00C8050B">
        <w:rPr>
          <w:sz w:val="28"/>
          <w:szCs w:val="28"/>
        </w:rPr>
        <w:t>Вп</w:t>
      </w:r>
      <w:proofErr w:type="spellEnd"/>
      <w:r w:rsidRPr="00C8050B">
        <w:rPr>
          <w:sz w:val="28"/>
          <w:szCs w:val="28"/>
        </w:rPr>
        <w:t xml:space="preserve"> –23242/24 </w:t>
      </w:r>
      <w:r w:rsidRPr="00C8050B">
        <w:rPr>
          <w:b/>
          <w:bCs/>
          <w:sz w:val="28"/>
          <w:szCs w:val="28"/>
        </w:rPr>
        <w:t xml:space="preserve"> </w:t>
      </w:r>
      <w:r w:rsidRPr="00C8050B">
        <w:rPr>
          <w:b/>
          <w:sz w:val="28"/>
          <w:szCs w:val="28"/>
          <w:shd w:val="clear" w:color="auto" w:fill="FFFFFF"/>
        </w:rPr>
        <w:t>за счет переходящего остатка средств местного бюджета на 01.01.2025 г.</w:t>
      </w:r>
      <w:r w:rsidRPr="00C8050B">
        <w:rPr>
          <w:sz w:val="28"/>
          <w:szCs w:val="28"/>
          <w:shd w:val="clear" w:color="auto" w:fill="FFFFFF"/>
        </w:rPr>
        <w:t xml:space="preserve">  увеличение бюджетных ассигнований в связи с поступлением денежных средств по  Соглашению с Общероссийским общественно – государственным движением детей и молодежи «Движение первых» от</w:t>
      </w:r>
      <w:proofErr w:type="gramEnd"/>
      <w:r w:rsidRPr="00C8050B">
        <w:rPr>
          <w:sz w:val="28"/>
          <w:szCs w:val="28"/>
          <w:shd w:val="clear" w:color="auto" w:fill="FFFFFF"/>
        </w:rPr>
        <w:t xml:space="preserve"> 25.10.2024 года № 31-06/21. МКОУ </w:t>
      </w:r>
      <w:proofErr w:type="spellStart"/>
      <w:r w:rsidRPr="00C8050B">
        <w:rPr>
          <w:sz w:val="28"/>
          <w:szCs w:val="28"/>
          <w:shd w:val="clear" w:color="auto" w:fill="FFFFFF"/>
        </w:rPr>
        <w:t>Луговская</w:t>
      </w:r>
      <w:proofErr w:type="spellEnd"/>
      <w:r w:rsidRPr="00C8050B">
        <w:rPr>
          <w:sz w:val="28"/>
          <w:szCs w:val="28"/>
          <w:shd w:val="clear" w:color="auto" w:fill="FFFFFF"/>
        </w:rPr>
        <w:t xml:space="preserve"> СОШ на приобретение музыкального оборудования. </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ind w:firstLine="709"/>
        <w:rPr>
          <w:sz w:val="28"/>
          <w:szCs w:val="28"/>
          <w:shd w:val="clear" w:color="auto" w:fill="FFFFFF"/>
        </w:rPr>
      </w:pPr>
      <w:proofErr w:type="gramStart"/>
      <w:r w:rsidRPr="00C8050B">
        <w:rPr>
          <w:b/>
          <w:sz w:val="28"/>
          <w:szCs w:val="28"/>
        </w:rPr>
        <w:t xml:space="preserve">Увеличение  расходов  на 557 640,00  рублей </w:t>
      </w:r>
      <w:r w:rsidRPr="00C8050B">
        <w:rPr>
          <w:sz w:val="28"/>
          <w:szCs w:val="28"/>
          <w:shd w:val="clear" w:color="auto" w:fill="FFFFFF"/>
        </w:rPr>
        <w:t>на основании обращения</w:t>
      </w:r>
      <w:r w:rsidRPr="00C8050B">
        <w:rPr>
          <w:b/>
          <w:bCs/>
          <w:sz w:val="28"/>
          <w:szCs w:val="28"/>
        </w:rPr>
        <w:t xml:space="preserve"> </w:t>
      </w:r>
      <w:r w:rsidRPr="00C8050B">
        <w:rPr>
          <w:sz w:val="28"/>
          <w:szCs w:val="28"/>
        </w:rPr>
        <w:t>главного распорядителя бюджетных средств начальника Управления образования администрации Кондинского района Н.И. Сусловой</w:t>
      </w:r>
      <w:r w:rsidRPr="00C8050B">
        <w:rPr>
          <w:b/>
          <w:bCs/>
          <w:sz w:val="28"/>
          <w:szCs w:val="28"/>
        </w:rPr>
        <w:t xml:space="preserve"> </w:t>
      </w:r>
      <w:r w:rsidRPr="00C8050B">
        <w:rPr>
          <w:sz w:val="28"/>
          <w:szCs w:val="28"/>
        </w:rPr>
        <w:t xml:space="preserve">от 21.01.2025 г. № </w:t>
      </w:r>
      <w:proofErr w:type="spellStart"/>
      <w:r w:rsidRPr="00C8050B">
        <w:rPr>
          <w:sz w:val="28"/>
          <w:szCs w:val="28"/>
        </w:rPr>
        <w:t>Вп</w:t>
      </w:r>
      <w:proofErr w:type="spellEnd"/>
      <w:r w:rsidRPr="00C8050B">
        <w:rPr>
          <w:sz w:val="28"/>
          <w:szCs w:val="28"/>
        </w:rPr>
        <w:t xml:space="preserve"> – 1133/25 </w:t>
      </w:r>
      <w:r w:rsidRPr="00C8050B">
        <w:rPr>
          <w:b/>
          <w:bCs/>
          <w:sz w:val="28"/>
          <w:szCs w:val="28"/>
        </w:rPr>
        <w:t xml:space="preserve"> </w:t>
      </w:r>
      <w:r w:rsidRPr="00C8050B">
        <w:rPr>
          <w:b/>
          <w:sz w:val="28"/>
          <w:szCs w:val="28"/>
          <w:shd w:val="clear" w:color="auto" w:fill="FFFFFF"/>
        </w:rPr>
        <w:t>за счет переходящего остатка средств на 01.01.2025 ПАО «НК «Лукойл»</w:t>
      </w:r>
      <w:r w:rsidRPr="00C8050B">
        <w:rPr>
          <w:sz w:val="28"/>
          <w:szCs w:val="28"/>
          <w:shd w:val="clear" w:color="auto" w:fill="FFFFFF"/>
        </w:rPr>
        <w:t xml:space="preserve">  по распоряжению Правительства Ханты – Мансийского автономного округа – Югры от 15.03.2022 года № 107-рп «О дополнительном соглашении № 12 к Соглашению о сотрудничестве между Правительством</w:t>
      </w:r>
      <w:proofErr w:type="gramEnd"/>
      <w:r w:rsidRPr="00C8050B">
        <w:rPr>
          <w:sz w:val="28"/>
          <w:szCs w:val="28"/>
          <w:shd w:val="clear" w:color="auto" w:fill="FFFFFF"/>
        </w:rPr>
        <w:t xml:space="preserve"> ХМАО – Югры и ПАО «НК «Лукойл» на 2019 – 2023 годы от 29.01.2019 года» с целью оплаты договора на оказание услуг  по замене комплектующих к системе водоочистки в МКОУ </w:t>
      </w:r>
      <w:proofErr w:type="spellStart"/>
      <w:r w:rsidRPr="00C8050B">
        <w:rPr>
          <w:sz w:val="28"/>
          <w:szCs w:val="28"/>
          <w:shd w:val="clear" w:color="auto" w:fill="FFFFFF"/>
        </w:rPr>
        <w:t>Болчаровская</w:t>
      </w:r>
      <w:proofErr w:type="spellEnd"/>
      <w:r w:rsidRPr="00C8050B">
        <w:rPr>
          <w:sz w:val="28"/>
          <w:szCs w:val="28"/>
          <w:shd w:val="clear" w:color="auto" w:fill="FFFFFF"/>
        </w:rPr>
        <w:t xml:space="preserve"> СОШ (переходящие остатки 2022 года ПАО «НК «Лукойл»).</w:t>
      </w:r>
    </w:p>
    <w:p w:rsidR="00484C2E" w:rsidRPr="00C8050B" w:rsidRDefault="00484C2E" w:rsidP="00484C2E">
      <w:pPr>
        <w:spacing w:line="240" w:lineRule="auto"/>
        <w:ind w:firstLine="709"/>
        <w:rPr>
          <w:bCs/>
          <w:sz w:val="28"/>
          <w:szCs w:val="28"/>
        </w:rPr>
      </w:pPr>
    </w:p>
    <w:p w:rsidR="00484C2E" w:rsidRPr="00C8050B" w:rsidRDefault="00484C2E" w:rsidP="00484C2E">
      <w:pPr>
        <w:spacing w:line="240" w:lineRule="auto"/>
        <w:ind w:firstLine="0"/>
        <w:jc w:val="center"/>
        <w:rPr>
          <w:b/>
          <w:color w:val="000000"/>
          <w:sz w:val="28"/>
          <w:szCs w:val="28"/>
          <w:shd w:val="clear" w:color="auto" w:fill="FFFFFF"/>
        </w:rPr>
      </w:pPr>
      <w:r w:rsidRPr="00C8050B">
        <w:rPr>
          <w:b/>
          <w:sz w:val="28"/>
          <w:szCs w:val="28"/>
        </w:rPr>
        <w:t xml:space="preserve">03. Муниципальная программа Кондинского района </w:t>
      </w:r>
      <w:r w:rsidRPr="00C8050B">
        <w:rPr>
          <w:b/>
          <w:color w:val="000000"/>
          <w:sz w:val="28"/>
          <w:szCs w:val="28"/>
          <w:shd w:val="clear" w:color="auto" w:fill="FFFFFF"/>
          <w:lang w:val="x-none"/>
        </w:rPr>
        <w:t>«</w:t>
      </w:r>
      <w:r w:rsidRPr="00C8050B">
        <w:rPr>
          <w:b/>
          <w:color w:val="000000"/>
          <w:sz w:val="28"/>
          <w:szCs w:val="28"/>
          <w:shd w:val="clear" w:color="auto" w:fill="FFFFFF"/>
        </w:rPr>
        <w:t>Развитие молодежной политики</w:t>
      </w:r>
      <w:r w:rsidRPr="00C8050B">
        <w:rPr>
          <w:b/>
          <w:color w:val="000000"/>
          <w:sz w:val="28"/>
          <w:szCs w:val="28"/>
          <w:shd w:val="clear" w:color="auto" w:fill="FFFFFF"/>
          <w:lang w:val="x-none"/>
        </w:rPr>
        <w:t>»</w:t>
      </w:r>
    </w:p>
    <w:p w:rsidR="00484C2E" w:rsidRPr="00C8050B" w:rsidRDefault="00484C2E" w:rsidP="00484C2E">
      <w:pPr>
        <w:spacing w:line="240" w:lineRule="auto"/>
        <w:ind w:firstLine="0"/>
        <w:jc w:val="center"/>
        <w:rPr>
          <w:b/>
          <w:color w:val="000000"/>
          <w:sz w:val="28"/>
          <w:szCs w:val="28"/>
          <w:shd w:val="clear" w:color="auto" w:fill="FFFFFF"/>
        </w:rPr>
      </w:pPr>
    </w:p>
    <w:p w:rsidR="00484C2E" w:rsidRPr="00C8050B" w:rsidRDefault="00484C2E" w:rsidP="00484C2E">
      <w:pPr>
        <w:autoSpaceDE w:val="0"/>
        <w:autoSpaceDN w:val="0"/>
        <w:adjustRightInd w:val="0"/>
        <w:spacing w:line="240" w:lineRule="auto"/>
        <w:jc w:val="left"/>
        <w:rPr>
          <w:b/>
          <w:color w:val="000000"/>
          <w:sz w:val="28"/>
          <w:szCs w:val="28"/>
          <w:shd w:val="clear" w:color="auto" w:fill="FFFFFF"/>
        </w:rPr>
      </w:pPr>
      <w:r w:rsidRPr="00C8050B">
        <w:rPr>
          <w:b/>
          <w:color w:val="000000"/>
          <w:sz w:val="28"/>
          <w:szCs w:val="28"/>
          <w:shd w:val="clear" w:color="auto" w:fill="FFFFFF"/>
        </w:rPr>
        <w:t>03.4.11. 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p w:rsidR="00484C2E" w:rsidRPr="00C8050B" w:rsidRDefault="00484C2E" w:rsidP="00484C2E">
      <w:pPr>
        <w:autoSpaceDE w:val="0"/>
        <w:autoSpaceDN w:val="0"/>
        <w:adjustRightInd w:val="0"/>
        <w:spacing w:line="240" w:lineRule="auto"/>
        <w:jc w:val="left"/>
        <w:rPr>
          <w:b/>
          <w:color w:val="000000"/>
          <w:sz w:val="28"/>
          <w:szCs w:val="28"/>
          <w:shd w:val="clear" w:color="auto" w:fill="FFFFFF"/>
        </w:rPr>
      </w:pPr>
    </w:p>
    <w:p w:rsidR="00484C2E" w:rsidRPr="00C8050B" w:rsidRDefault="00484C2E" w:rsidP="00484C2E">
      <w:pPr>
        <w:spacing w:line="240" w:lineRule="auto"/>
        <w:ind w:firstLine="709"/>
        <w:rPr>
          <w:sz w:val="28"/>
          <w:szCs w:val="28"/>
        </w:rPr>
      </w:pPr>
      <w:proofErr w:type="gramStart"/>
      <w:r w:rsidRPr="00C8050B">
        <w:rPr>
          <w:b/>
          <w:bCs/>
          <w:sz w:val="28"/>
          <w:szCs w:val="28"/>
        </w:rPr>
        <w:t>Увеличение на 3 252 394,58 рублей</w:t>
      </w:r>
      <w:r w:rsidRPr="00C8050B">
        <w:rPr>
          <w:bCs/>
          <w:sz w:val="28"/>
          <w:szCs w:val="28"/>
        </w:rPr>
        <w:t xml:space="preserve"> </w:t>
      </w:r>
      <w:r w:rsidRPr="00C8050B">
        <w:rPr>
          <w:b/>
          <w:sz w:val="28"/>
          <w:szCs w:val="28"/>
          <w:shd w:val="clear" w:color="auto" w:fill="FFFFFF"/>
        </w:rPr>
        <w:t>за счет переходящего остатка средств местного бюджета на 01.01.2025 года</w:t>
      </w:r>
      <w:r w:rsidRPr="00C8050B">
        <w:rPr>
          <w:bCs/>
          <w:sz w:val="28"/>
          <w:szCs w:val="28"/>
        </w:rPr>
        <w:t xml:space="preserve"> на основании обращения первого </w:t>
      </w:r>
      <w:r w:rsidRPr="00C8050B">
        <w:rPr>
          <w:bCs/>
          <w:sz w:val="28"/>
          <w:szCs w:val="28"/>
        </w:rPr>
        <w:lastRenderedPageBreak/>
        <w:t xml:space="preserve">заместителя главы </w:t>
      </w:r>
      <w:proofErr w:type="spellStart"/>
      <w:r w:rsidRPr="00C8050B">
        <w:rPr>
          <w:bCs/>
          <w:sz w:val="28"/>
          <w:szCs w:val="28"/>
        </w:rPr>
        <w:t>А.В.Кривоногова</w:t>
      </w:r>
      <w:proofErr w:type="spellEnd"/>
      <w:r w:rsidRPr="00C8050B">
        <w:rPr>
          <w:bCs/>
          <w:sz w:val="28"/>
          <w:szCs w:val="28"/>
        </w:rPr>
        <w:t xml:space="preserve"> от 22.01.2025 года № Вп-1210/25, на ГРБС Управление образования,</w:t>
      </w:r>
      <w:r w:rsidRPr="00C8050B">
        <w:rPr>
          <w:sz w:val="28"/>
          <w:szCs w:val="28"/>
        </w:rPr>
        <w:t xml:space="preserve"> с целью реализации мероприятия «Организация временного трудоустройства несовершеннолетних граждан в возрасте от 14 до 18 лет в свободное от учебы время».</w:t>
      </w:r>
      <w:proofErr w:type="gramEnd"/>
      <w:r w:rsidRPr="00C8050B">
        <w:rPr>
          <w:sz w:val="28"/>
          <w:szCs w:val="28"/>
        </w:rPr>
        <w:t xml:space="preserve"> Расчет произведен на 915 человек с учетом минимального </w:t>
      </w:r>
      <w:proofErr w:type="gramStart"/>
      <w:r w:rsidRPr="00C8050B">
        <w:rPr>
          <w:sz w:val="28"/>
          <w:szCs w:val="28"/>
        </w:rPr>
        <w:t>размера оплаты труда</w:t>
      </w:r>
      <w:proofErr w:type="gramEnd"/>
      <w:r w:rsidRPr="00C8050B">
        <w:rPr>
          <w:sz w:val="28"/>
          <w:szCs w:val="28"/>
        </w:rPr>
        <w:t xml:space="preserve"> 49 368,0 рублей, время работы несовершеннолетних составит 2 час 00 мин.</w:t>
      </w:r>
    </w:p>
    <w:p w:rsidR="00484C2E" w:rsidRPr="00C8050B" w:rsidRDefault="00484C2E" w:rsidP="00484C2E">
      <w:pPr>
        <w:spacing w:line="240" w:lineRule="auto"/>
        <w:ind w:firstLine="709"/>
        <w:rPr>
          <w:b/>
          <w:sz w:val="28"/>
          <w:szCs w:val="28"/>
        </w:rPr>
      </w:pPr>
      <w:r w:rsidRPr="00C8050B">
        <w:rPr>
          <w:b/>
          <w:sz w:val="28"/>
          <w:szCs w:val="28"/>
        </w:rPr>
        <w:t>Перераспределено с МАУ РЦМИ «Ориентир»:</w:t>
      </w:r>
    </w:p>
    <w:p w:rsidR="00484C2E" w:rsidRPr="00C8050B" w:rsidRDefault="00484C2E" w:rsidP="00484C2E">
      <w:pPr>
        <w:spacing w:line="240" w:lineRule="auto"/>
        <w:ind w:firstLine="709"/>
        <w:rPr>
          <w:sz w:val="28"/>
          <w:szCs w:val="28"/>
        </w:rPr>
      </w:pPr>
      <w:r w:rsidRPr="00C8050B">
        <w:rPr>
          <w:sz w:val="28"/>
          <w:szCs w:val="28"/>
        </w:rPr>
        <w:t>1. бюджетных ассигнований в части средств автономного округа в объеме 4 830 000,00 рублей следующим ГРБС:</w:t>
      </w:r>
    </w:p>
    <w:p w:rsidR="00484C2E" w:rsidRPr="00C8050B" w:rsidRDefault="00484C2E" w:rsidP="00484C2E">
      <w:pPr>
        <w:spacing w:line="240" w:lineRule="auto"/>
        <w:ind w:firstLine="709"/>
        <w:rPr>
          <w:sz w:val="28"/>
          <w:szCs w:val="28"/>
        </w:rPr>
      </w:pPr>
      <w:r w:rsidRPr="00C8050B">
        <w:rPr>
          <w:sz w:val="28"/>
          <w:szCs w:val="28"/>
        </w:rPr>
        <w:t>Управление образования – 4 360 000,00 рублей;</w:t>
      </w:r>
    </w:p>
    <w:p w:rsidR="00484C2E" w:rsidRPr="00C8050B" w:rsidRDefault="00484C2E" w:rsidP="00484C2E">
      <w:pPr>
        <w:spacing w:line="240" w:lineRule="auto"/>
        <w:ind w:firstLine="709"/>
        <w:rPr>
          <w:sz w:val="28"/>
          <w:szCs w:val="28"/>
        </w:rPr>
      </w:pPr>
      <w:r w:rsidRPr="00C8050B">
        <w:rPr>
          <w:sz w:val="28"/>
          <w:szCs w:val="28"/>
        </w:rPr>
        <w:t>Управление по физической культуре и спорту – 470 000,00 рублей.</w:t>
      </w:r>
    </w:p>
    <w:p w:rsidR="00484C2E" w:rsidRPr="00C8050B" w:rsidRDefault="00484C2E" w:rsidP="00484C2E">
      <w:pPr>
        <w:spacing w:line="240" w:lineRule="auto"/>
        <w:ind w:firstLine="709"/>
        <w:rPr>
          <w:sz w:val="28"/>
          <w:szCs w:val="28"/>
        </w:rPr>
      </w:pPr>
      <w:r w:rsidRPr="00C8050B">
        <w:rPr>
          <w:sz w:val="28"/>
          <w:szCs w:val="28"/>
        </w:rPr>
        <w:t>2. бюджетных ассигнований в части средств местного бюджета в объеме 2 469 970,14 рублей:</w:t>
      </w:r>
    </w:p>
    <w:p w:rsidR="00484C2E" w:rsidRPr="00C8050B" w:rsidRDefault="00484C2E" w:rsidP="00484C2E">
      <w:pPr>
        <w:spacing w:line="240" w:lineRule="auto"/>
        <w:ind w:firstLine="709"/>
        <w:rPr>
          <w:sz w:val="28"/>
          <w:szCs w:val="28"/>
        </w:rPr>
      </w:pPr>
      <w:r w:rsidRPr="00C8050B">
        <w:rPr>
          <w:sz w:val="28"/>
          <w:szCs w:val="28"/>
        </w:rPr>
        <w:t>Управление образования – 314 767,96 рублей;</w:t>
      </w:r>
    </w:p>
    <w:p w:rsidR="00484C2E" w:rsidRPr="00C8050B" w:rsidRDefault="00484C2E" w:rsidP="00484C2E">
      <w:pPr>
        <w:spacing w:line="240" w:lineRule="auto"/>
        <w:rPr>
          <w:sz w:val="28"/>
          <w:szCs w:val="28"/>
        </w:rPr>
      </w:pPr>
      <w:r w:rsidRPr="00C8050B">
        <w:rPr>
          <w:sz w:val="28"/>
          <w:szCs w:val="28"/>
        </w:rPr>
        <w:t>в части предоставления межбюджетных трансфертов городским и сельским поселениям в сумме 2 155 202,18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xml:space="preserve">. </w:t>
      </w:r>
      <w:proofErr w:type="gramStart"/>
      <w:r w:rsidRPr="00C8050B">
        <w:rPr>
          <w:sz w:val="28"/>
          <w:szCs w:val="28"/>
        </w:rPr>
        <w:t>Луговой</w:t>
      </w:r>
      <w:proofErr w:type="gramEnd"/>
      <w:r w:rsidRPr="00C8050B">
        <w:rPr>
          <w:sz w:val="28"/>
          <w:szCs w:val="28"/>
        </w:rPr>
        <w:t xml:space="preserve"> увеличение расходов на сумму 169 019,87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Кондинское увеличение расходов на сумму 310 213,75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Куминский увеличение расходов на сумму 346 958,96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Мортка увеличение расходов на сумму 432 179,05рублей;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Леуши увеличение расходов на сумму 213 170,95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Мулымья увеличение расходов на сумму 183 251,70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Шугур увеличение расходов на сумму 89 219,51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Болчары увеличение расходов на сумму 190 960,19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Половинка увеличение расходов на сумму 220 228,20 рублей.</w:t>
      </w: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0"/>
        <w:jc w:val="center"/>
        <w:rPr>
          <w:b/>
          <w:sz w:val="28"/>
          <w:szCs w:val="28"/>
        </w:rPr>
      </w:pPr>
      <w:r w:rsidRPr="00C8050B">
        <w:rPr>
          <w:b/>
          <w:sz w:val="28"/>
          <w:szCs w:val="28"/>
        </w:rPr>
        <w:t>04. Муниципальная программа Кондинского района «Безопасность жизнедеятельности, профилактика правонарушений и экстремизма»</w:t>
      </w:r>
    </w:p>
    <w:p w:rsidR="00484C2E" w:rsidRPr="00C8050B" w:rsidRDefault="00484C2E" w:rsidP="00484C2E">
      <w:pPr>
        <w:spacing w:line="240" w:lineRule="auto"/>
        <w:ind w:firstLine="709"/>
        <w:jc w:val="center"/>
        <w:rPr>
          <w:b/>
          <w:sz w:val="28"/>
          <w:szCs w:val="28"/>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5 000,00 рублей, в том числе:</w:t>
      </w: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709"/>
        <w:jc w:val="center"/>
        <w:rPr>
          <w:b/>
          <w:sz w:val="28"/>
          <w:szCs w:val="28"/>
        </w:rPr>
      </w:pPr>
      <w:r w:rsidRPr="00C8050B">
        <w:rPr>
          <w:b/>
          <w:sz w:val="28"/>
          <w:szCs w:val="28"/>
        </w:rPr>
        <w:t>4. Комплексы процессных мероприятий</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ind w:firstLine="709"/>
        <w:rPr>
          <w:b/>
          <w:sz w:val="28"/>
          <w:szCs w:val="28"/>
        </w:rPr>
      </w:pPr>
      <w:r w:rsidRPr="00C8050B">
        <w:rPr>
          <w:b/>
          <w:sz w:val="28"/>
          <w:szCs w:val="28"/>
        </w:rPr>
        <w:t>4.14. Комплекс процессных мероприятий «Профилактика незаконного оборота и потребления наркотических средств и психотропных веществ»</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rPr>
          <w:sz w:val="28"/>
          <w:szCs w:val="28"/>
        </w:rPr>
      </w:pPr>
      <w:proofErr w:type="gramStart"/>
      <w:r w:rsidRPr="00C8050B">
        <w:rPr>
          <w:b/>
          <w:bCs/>
          <w:sz w:val="28"/>
          <w:szCs w:val="28"/>
        </w:rPr>
        <w:t>Увеличение на 5 000,00 рублей</w:t>
      </w:r>
      <w:r w:rsidRPr="00C8050B">
        <w:rPr>
          <w:b/>
          <w:sz w:val="28"/>
          <w:szCs w:val="28"/>
        </w:rPr>
        <w:t xml:space="preserve"> за счет переходящих остатков на 01.01.2025</w:t>
      </w:r>
      <w:r w:rsidRPr="00C8050B">
        <w:rPr>
          <w:sz w:val="28"/>
          <w:szCs w:val="28"/>
        </w:rPr>
        <w:t xml:space="preserve"> </w:t>
      </w:r>
      <w:r w:rsidRPr="00C8050B">
        <w:rPr>
          <w:b/>
          <w:sz w:val="28"/>
          <w:szCs w:val="28"/>
        </w:rPr>
        <w:t>года</w:t>
      </w:r>
      <w:r w:rsidRPr="00C8050B">
        <w:rPr>
          <w:sz w:val="28"/>
          <w:szCs w:val="28"/>
        </w:rPr>
        <w:t xml:space="preserve"> на основании обращения заместителя главы района </w:t>
      </w:r>
      <w:proofErr w:type="spellStart"/>
      <w:r w:rsidRPr="00C8050B">
        <w:rPr>
          <w:sz w:val="28"/>
          <w:szCs w:val="28"/>
        </w:rPr>
        <w:t>М.А.Мининой</w:t>
      </w:r>
      <w:proofErr w:type="spellEnd"/>
      <w:r w:rsidRPr="00C8050B">
        <w:rPr>
          <w:sz w:val="28"/>
          <w:szCs w:val="28"/>
        </w:rPr>
        <w:t xml:space="preserve"> от 27.11.2024 года № Вп-22441/24 расходы предусмотрены на изготовление и публикацию буклетов (памяток) содержащих информацию, направленную на повышение уровня осведомленности граждан о рисках, связанных с незаконным потреблением наркотиков, формирование негативного отношения к незаконному обороту и потреблению наркотиков.</w:t>
      </w:r>
      <w:proofErr w:type="gramEnd"/>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0"/>
        <w:jc w:val="center"/>
        <w:rPr>
          <w:b/>
          <w:sz w:val="28"/>
          <w:szCs w:val="28"/>
        </w:rPr>
      </w:pPr>
      <w:r w:rsidRPr="00C8050B">
        <w:rPr>
          <w:b/>
          <w:sz w:val="28"/>
          <w:szCs w:val="28"/>
        </w:rPr>
        <w:t>05. Муниципальная программа  «Развитие культуры и искусства»</w:t>
      </w:r>
    </w:p>
    <w:p w:rsidR="00484C2E" w:rsidRPr="00C8050B" w:rsidRDefault="00484C2E" w:rsidP="00484C2E">
      <w:pPr>
        <w:spacing w:line="240" w:lineRule="auto"/>
        <w:ind w:firstLine="0"/>
        <w:jc w:val="center"/>
        <w:rPr>
          <w:b/>
          <w:sz w:val="28"/>
          <w:szCs w:val="28"/>
        </w:rPr>
      </w:pPr>
    </w:p>
    <w:p w:rsidR="00484C2E" w:rsidRPr="00C8050B" w:rsidRDefault="00484C2E" w:rsidP="00484C2E">
      <w:pPr>
        <w:spacing w:line="240" w:lineRule="auto"/>
        <w:ind w:firstLine="709"/>
        <w:rPr>
          <w:b/>
          <w:sz w:val="28"/>
          <w:szCs w:val="28"/>
        </w:rPr>
      </w:pPr>
      <w:r w:rsidRPr="00C8050B">
        <w:rPr>
          <w:b/>
          <w:sz w:val="28"/>
          <w:szCs w:val="28"/>
        </w:rPr>
        <w:t xml:space="preserve">Увеличение расходов на  </w:t>
      </w:r>
      <w:r w:rsidRPr="00C8050B">
        <w:rPr>
          <w:b/>
          <w:bCs/>
          <w:sz w:val="28"/>
          <w:szCs w:val="28"/>
        </w:rPr>
        <w:t>4 574 640,68 рублей</w:t>
      </w:r>
      <w:r w:rsidRPr="00C8050B">
        <w:rPr>
          <w:b/>
          <w:sz w:val="28"/>
          <w:szCs w:val="28"/>
        </w:rPr>
        <w:t>, в том числе:</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ind w:firstLine="709"/>
        <w:rPr>
          <w:b/>
          <w:sz w:val="28"/>
          <w:szCs w:val="28"/>
        </w:rPr>
      </w:pPr>
      <w:r w:rsidRPr="00C8050B">
        <w:rPr>
          <w:b/>
          <w:sz w:val="28"/>
          <w:szCs w:val="28"/>
          <w:shd w:val="clear" w:color="auto" w:fill="EBEDF0"/>
        </w:rPr>
        <w:t>05.4.13. Комплекс процессных мероприятий «Укрепление материально-технической базы учреждений культуры»</w:t>
      </w:r>
    </w:p>
    <w:p w:rsidR="00484C2E" w:rsidRPr="00C8050B" w:rsidRDefault="00484C2E" w:rsidP="00484C2E">
      <w:pPr>
        <w:spacing w:line="240" w:lineRule="auto"/>
        <w:ind w:left="600" w:firstLine="0"/>
        <w:rPr>
          <w:b/>
          <w:sz w:val="28"/>
          <w:szCs w:val="28"/>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4 574 640,68 рублей, в том числе:</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rPr>
          <w:sz w:val="28"/>
          <w:szCs w:val="28"/>
        </w:rPr>
      </w:pPr>
      <w:r w:rsidRPr="00C8050B">
        <w:rPr>
          <w:b/>
          <w:bCs/>
          <w:sz w:val="28"/>
          <w:szCs w:val="28"/>
        </w:rPr>
        <w:t>Увеличение на 4 574 640,68 рублей</w:t>
      </w:r>
      <w:r w:rsidRPr="00C8050B">
        <w:rPr>
          <w:sz w:val="28"/>
          <w:szCs w:val="28"/>
        </w:rPr>
        <w:t xml:space="preserve"> </w:t>
      </w:r>
      <w:r w:rsidRPr="00C8050B">
        <w:rPr>
          <w:b/>
          <w:sz w:val="28"/>
          <w:szCs w:val="28"/>
        </w:rPr>
        <w:t>за счет переходящих остатков ПАО «НК Роснефть» на 01.01.2025</w:t>
      </w:r>
      <w:r w:rsidRPr="00C8050B">
        <w:rPr>
          <w:sz w:val="28"/>
          <w:szCs w:val="28"/>
        </w:rPr>
        <w:t xml:space="preserve"> года на основании обращения директора МУ «Управление капитального строительства Кондинского района» от 10.01.2025 года № Вп-157/25 предусмотрены бюджетные ассигнования в части предоставления межбюджетных трансфертов </w:t>
      </w:r>
      <w:proofErr w:type="spellStart"/>
      <w:r w:rsidRPr="00C8050B">
        <w:rPr>
          <w:sz w:val="28"/>
          <w:szCs w:val="28"/>
        </w:rPr>
        <w:t>сп</w:t>
      </w:r>
      <w:proofErr w:type="spellEnd"/>
      <w:r w:rsidRPr="00C8050B">
        <w:rPr>
          <w:sz w:val="28"/>
          <w:szCs w:val="28"/>
        </w:rPr>
        <w:t xml:space="preserve">. Половинка для оплаты работ по муниципальному контракту № 0187300003521000793 от 28.12.2021 года на разработку ПСД и софинансирование строительства объекта культуры: «Центр культурного развития» </w:t>
      </w:r>
      <w:proofErr w:type="spellStart"/>
      <w:r w:rsidRPr="00C8050B">
        <w:rPr>
          <w:sz w:val="28"/>
          <w:szCs w:val="28"/>
        </w:rPr>
        <w:t>сп</w:t>
      </w:r>
      <w:proofErr w:type="gramStart"/>
      <w:r w:rsidRPr="00C8050B">
        <w:rPr>
          <w:sz w:val="28"/>
          <w:szCs w:val="28"/>
        </w:rPr>
        <w:t>.П</w:t>
      </w:r>
      <w:proofErr w:type="gramEnd"/>
      <w:r w:rsidRPr="00C8050B">
        <w:rPr>
          <w:sz w:val="28"/>
          <w:szCs w:val="28"/>
        </w:rPr>
        <w:t>оловинка</w:t>
      </w:r>
      <w:proofErr w:type="spellEnd"/>
      <w:r w:rsidRPr="00C8050B">
        <w:rPr>
          <w:sz w:val="28"/>
          <w:szCs w:val="28"/>
        </w:rPr>
        <w:t xml:space="preserve"> </w:t>
      </w:r>
      <w:proofErr w:type="spellStart"/>
      <w:r w:rsidRPr="00C8050B">
        <w:rPr>
          <w:sz w:val="28"/>
          <w:szCs w:val="28"/>
        </w:rPr>
        <w:t>Кондинского</w:t>
      </w:r>
      <w:proofErr w:type="spellEnd"/>
      <w:r w:rsidRPr="00C8050B">
        <w:rPr>
          <w:sz w:val="28"/>
          <w:szCs w:val="28"/>
        </w:rPr>
        <w:t xml:space="preserve"> района. </w:t>
      </w:r>
    </w:p>
    <w:p w:rsidR="00484C2E" w:rsidRPr="00C8050B" w:rsidRDefault="00484C2E" w:rsidP="00484C2E">
      <w:pPr>
        <w:spacing w:line="240" w:lineRule="auto"/>
        <w:ind w:firstLine="0"/>
        <w:contextualSpacing/>
        <w:jc w:val="center"/>
        <w:rPr>
          <w:b/>
          <w:bCs/>
          <w:sz w:val="28"/>
          <w:szCs w:val="28"/>
        </w:rPr>
      </w:pPr>
    </w:p>
    <w:p w:rsidR="00484C2E" w:rsidRPr="00C8050B" w:rsidRDefault="00484C2E" w:rsidP="00484C2E">
      <w:pPr>
        <w:spacing w:line="240" w:lineRule="auto"/>
        <w:ind w:firstLine="0"/>
        <w:contextualSpacing/>
        <w:jc w:val="center"/>
        <w:rPr>
          <w:b/>
          <w:bCs/>
          <w:sz w:val="28"/>
          <w:szCs w:val="28"/>
        </w:rPr>
      </w:pPr>
      <w:r w:rsidRPr="00C8050B">
        <w:rPr>
          <w:b/>
          <w:bCs/>
          <w:sz w:val="28"/>
          <w:szCs w:val="28"/>
        </w:rPr>
        <w:t>8. Муниципальная программа «Развитие агропромышленного комплекса»</w:t>
      </w:r>
    </w:p>
    <w:p w:rsidR="00484C2E" w:rsidRPr="00C8050B" w:rsidRDefault="00484C2E" w:rsidP="00484C2E">
      <w:pPr>
        <w:spacing w:line="240" w:lineRule="auto"/>
        <w:ind w:firstLine="851"/>
        <w:contextualSpacing/>
        <w:jc w:val="center"/>
        <w:rPr>
          <w:b/>
          <w:bCs/>
          <w:sz w:val="28"/>
          <w:szCs w:val="28"/>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1 274 400,00 рублей, в том числе:</w:t>
      </w:r>
    </w:p>
    <w:p w:rsidR="00484C2E" w:rsidRPr="00C8050B" w:rsidRDefault="00484C2E" w:rsidP="00484C2E">
      <w:pPr>
        <w:spacing w:line="240" w:lineRule="auto"/>
        <w:ind w:firstLine="0"/>
        <w:contextualSpacing/>
        <w:jc w:val="center"/>
        <w:rPr>
          <w:b/>
          <w:bCs/>
          <w:sz w:val="28"/>
          <w:szCs w:val="28"/>
        </w:rPr>
      </w:pPr>
    </w:p>
    <w:p w:rsidR="00484C2E" w:rsidRPr="00C8050B" w:rsidRDefault="00484C2E" w:rsidP="00484C2E">
      <w:pPr>
        <w:spacing w:line="240" w:lineRule="auto"/>
        <w:ind w:firstLine="0"/>
        <w:contextualSpacing/>
        <w:jc w:val="center"/>
        <w:rPr>
          <w:b/>
          <w:sz w:val="28"/>
          <w:szCs w:val="28"/>
          <w:shd w:val="clear" w:color="auto" w:fill="FFFFFF"/>
        </w:rPr>
      </w:pPr>
      <w:r w:rsidRPr="00C8050B">
        <w:rPr>
          <w:b/>
          <w:sz w:val="28"/>
          <w:szCs w:val="28"/>
          <w:shd w:val="clear" w:color="auto" w:fill="FFFFFF"/>
        </w:rPr>
        <w:t>08.2.02.Региональный проект «Благоустройство сельских территорий»</w:t>
      </w:r>
    </w:p>
    <w:p w:rsidR="00484C2E" w:rsidRPr="00C8050B" w:rsidRDefault="00484C2E" w:rsidP="00484C2E">
      <w:pPr>
        <w:spacing w:line="240" w:lineRule="auto"/>
        <w:ind w:firstLine="0"/>
        <w:contextualSpacing/>
        <w:jc w:val="center"/>
        <w:rPr>
          <w:b/>
          <w:sz w:val="28"/>
          <w:szCs w:val="28"/>
          <w:shd w:val="clear" w:color="auto" w:fill="FFFFFF"/>
        </w:rPr>
      </w:pPr>
    </w:p>
    <w:p w:rsidR="00484C2E" w:rsidRPr="00C8050B" w:rsidRDefault="00484C2E" w:rsidP="00484C2E">
      <w:pPr>
        <w:spacing w:line="240" w:lineRule="auto"/>
        <w:rPr>
          <w:b/>
          <w:bCs/>
          <w:sz w:val="28"/>
          <w:szCs w:val="28"/>
        </w:rPr>
      </w:pPr>
      <w:r w:rsidRPr="00C8050B">
        <w:rPr>
          <w:b/>
          <w:bCs/>
          <w:sz w:val="28"/>
          <w:szCs w:val="28"/>
        </w:rPr>
        <w:t>Увеличение расходов на 1 274 400,00 рублей</w:t>
      </w:r>
      <w:r w:rsidRPr="00C8050B">
        <w:rPr>
          <w:b/>
          <w:sz w:val="28"/>
          <w:szCs w:val="28"/>
        </w:rPr>
        <w:t xml:space="preserve"> за счет переходящих остатков на 01.01.2025 года</w:t>
      </w:r>
      <w:r w:rsidRPr="00C8050B">
        <w:rPr>
          <w:sz w:val="28"/>
          <w:szCs w:val="28"/>
        </w:rPr>
        <w:t xml:space="preserve"> на основании обращения заместителя главы района Е.Е. Петровой от 23.01.25г. № Вп-1414/25 в части предоставления межбюджетных трансфертов </w:t>
      </w:r>
      <w:proofErr w:type="spellStart"/>
      <w:r w:rsidRPr="00C8050B">
        <w:rPr>
          <w:sz w:val="28"/>
          <w:szCs w:val="28"/>
        </w:rPr>
        <w:t>сп</w:t>
      </w:r>
      <w:proofErr w:type="spellEnd"/>
      <w:r w:rsidRPr="00C8050B">
        <w:rPr>
          <w:sz w:val="28"/>
          <w:szCs w:val="28"/>
        </w:rPr>
        <w:t xml:space="preserve">. </w:t>
      </w:r>
      <w:proofErr w:type="gramStart"/>
      <w:r w:rsidRPr="00C8050B">
        <w:rPr>
          <w:sz w:val="28"/>
          <w:szCs w:val="28"/>
        </w:rPr>
        <w:t xml:space="preserve">Леуши на </w:t>
      </w:r>
      <w:r w:rsidRPr="00C8050B">
        <w:t xml:space="preserve"> </w:t>
      </w:r>
      <w:r w:rsidRPr="00C8050B">
        <w:rPr>
          <w:sz w:val="28"/>
          <w:szCs w:val="28"/>
        </w:rPr>
        <w:t>реализацию мероприятий по благоустройству сельских территорий (реализация проекта:</w:t>
      </w:r>
      <w:proofErr w:type="gramEnd"/>
      <w:r w:rsidRPr="00C8050B">
        <w:rPr>
          <w:sz w:val="28"/>
          <w:szCs w:val="28"/>
        </w:rPr>
        <w:t xml:space="preserve"> </w:t>
      </w:r>
      <w:proofErr w:type="gramStart"/>
      <w:r w:rsidRPr="00C8050B">
        <w:rPr>
          <w:sz w:val="28"/>
          <w:szCs w:val="28"/>
        </w:rPr>
        <w:t>«Строительство детской площадки «Территория детства» в с. Леуши»).</w:t>
      </w:r>
      <w:proofErr w:type="gramEnd"/>
    </w:p>
    <w:p w:rsidR="00484C2E" w:rsidRPr="00C8050B" w:rsidRDefault="00484C2E" w:rsidP="00484C2E">
      <w:pPr>
        <w:spacing w:line="240" w:lineRule="auto"/>
        <w:ind w:firstLine="0"/>
        <w:contextualSpacing/>
        <w:jc w:val="center"/>
        <w:rPr>
          <w:b/>
          <w:bCs/>
          <w:sz w:val="28"/>
          <w:szCs w:val="28"/>
        </w:rPr>
      </w:pPr>
    </w:p>
    <w:p w:rsidR="00484C2E" w:rsidRPr="00C8050B" w:rsidRDefault="00484C2E" w:rsidP="00484C2E">
      <w:pPr>
        <w:spacing w:line="240" w:lineRule="auto"/>
        <w:ind w:firstLine="0"/>
        <w:contextualSpacing/>
        <w:jc w:val="center"/>
        <w:rPr>
          <w:b/>
          <w:bCs/>
          <w:sz w:val="28"/>
          <w:szCs w:val="28"/>
        </w:rPr>
      </w:pPr>
      <w:r w:rsidRPr="00C8050B">
        <w:rPr>
          <w:b/>
          <w:bCs/>
          <w:sz w:val="28"/>
          <w:szCs w:val="28"/>
        </w:rPr>
        <w:t xml:space="preserve">11. Муниципальная программа Кондинского района </w:t>
      </w:r>
    </w:p>
    <w:p w:rsidR="00484C2E" w:rsidRPr="00C8050B" w:rsidRDefault="00484C2E" w:rsidP="00484C2E">
      <w:pPr>
        <w:spacing w:line="240" w:lineRule="auto"/>
        <w:ind w:firstLine="0"/>
        <w:contextualSpacing/>
        <w:jc w:val="center"/>
        <w:rPr>
          <w:b/>
          <w:bCs/>
          <w:sz w:val="28"/>
          <w:szCs w:val="28"/>
        </w:rPr>
      </w:pPr>
      <w:r w:rsidRPr="00C8050B">
        <w:rPr>
          <w:b/>
          <w:bCs/>
          <w:sz w:val="28"/>
          <w:szCs w:val="28"/>
        </w:rPr>
        <w:t>«Развитие жилищной сферы»</w:t>
      </w:r>
    </w:p>
    <w:p w:rsidR="00484C2E" w:rsidRPr="00C8050B" w:rsidRDefault="00484C2E" w:rsidP="00484C2E">
      <w:pPr>
        <w:spacing w:line="240" w:lineRule="auto"/>
        <w:ind w:firstLine="851"/>
        <w:contextualSpacing/>
        <w:jc w:val="center"/>
        <w:rPr>
          <w:b/>
          <w:bCs/>
          <w:sz w:val="28"/>
          <w:szCs w:val="28"/>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859 000,00 рублей, в том числе:</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rPr>
          <w:b/>
          <w:sz w:val="28"/>
          <w:szCs w:val="28"/>
        </w:rPr>
      </w:pPr>
      <w:r w:rsidRPr="00C8050B">
        <w:rPr>
          <w:b/>
          <w:sz w:val="28"/>
          <w:szCs w:val="28"/>
        </w:rPr>
        <w:t>11.4.02. Комплекс процессных мероприятий «Обеспечение деятельности муниципальных и подведомственных учреждений»</w:t>
      </w:r>
    </w:p>
    <w:p w:rsidR="00484C2E" w:rsidRPr="00C8050B" w:rsidRDefault="00484C2E" w:rsidP="00484C2E">
      <w:pPr>
        <w:spacing w:line="240" w:lineRule="auto"/>
        <w:rPr>
          <w:b/>
          <w:bCs/>
          <w:sz w:val="28"/>
          <w:szCs w:val="28"/>
        </w:rPr>
      </w:pPr>
    </w:p>
    <w:p w:rsidR="00484C2E" w:rsidRPr="00C8050B" w:rsidRDefault="00484C2E" w:rsidP="00484C2E">
      <w:pPr>
        <w:spacing w:line="240" w:lineRule="auto"/>
        <w:rPr>
          <w:sz w:val="28"/>
          <w:szCs w:val="28"/>
        </w:rPr>
      </w:pPr>
      <w:r w:rsidRPr="00C8050B">
        <w:rPr>
          <w:b/>
          <w:bCs/>
          <w:sz w:val="28"/>
          <w:szCs w:val="28"/>
        </w:rPr>
        <w:t>Увеличение расходов на 339 000,00 рублей</w:t>
      </w:r>
      <w:r w:rsidRPr="00C8050B">
        <w:rPr>
          <w:b/>
          <w:sz w:val="28"/>
          <w:szCs w:val="28"/>
        </w:rPr>
        <w:t xml:space="preserve"> за счет переходящих остатков на 01.01.2025</w:t>
      </w:r>
      <w:r w:rsidRPr="00C8050B">
        <w:rPr>
          <w:sz w:val="28"/>
          <w:szCs w:val="28"/>
        </w:rPr>
        <w:t xml:space="preserve"> на основании обращения директора С.В. Григоренко от 27.11.24г. №Вп-22440/24 произведена корректировка на оказание юридических </w:t>
      </w:r>
      <w:r w:rsidRPr="00C8050B">
        <w:rPr>
          <w:sz w:val="28"/>
          <w:szCs w:val="28"/>
        </w:rPr>
        <w:lastRenderedPageBreak/>
        <w:t>услуг для проведения претензионной работы и представления интересов муниципального заказчика МУ УКС в досудебных и судебных разбирательствах.</w:t>
      </w:r>
    </w:p>
    <w:p w:rsidR="00484C2E" w:rsidRPr="00C8050B" w:rsidRDefault="00484C2E" w:rsidP="00484C2E">
      <w:pPr>
        <w:spacing w:line="240" w:lineRule="auto"/>
        <w:rPr>
          <w:sz w:val="28"/>
          <w:szCs w:val="28"/>
        </w:rPr>
      </w:pPr>
      <w:r w:rsidRPr="00C8050B">
        <w:rPr>
          <w:b/>
          <w:bCs/>
          <w:sz w:val="28"/>
          <w:szCs w:val="28"/>
        </w:rPr>
        <w:t>Увеличение расходов на 50 000,00 рублей</w:t>
      </w:r>
      <w:r w:rsidRPr="00C8050B">
        <w:rPr>
          <w:b/>
          <w:sz w:val="28"/>
          <w:szCs w:val="28"/>
        </w:rPr>
        <w:t xml:space="preserve"> за счет переходящих остатков на 01.01.2025</w:t>
      </w:r>
      <w:r w:rsidRPr="00C8050B">
        <w:rPr>
          <w:sz w:val="28"/>
          <w:szCs w:val="28"/>
        </w:rPr>
        <w:t xml:space="preserve"> на основании обращения директора С.В. Григоренко от 15.01.25г. №Вп-625/25 произведена корректировка на оплату государственной пошлины для подачи в арбитражный суд искового заявления неимущественного характера по делу МУ УКС Кондинского район</w:t>
      </w:r>
      <w:proofErr w:type="gramStart"/>
      <w:r w:rsidRPr="00C8050B">
        <w:rPr>
          <w:sz w:val="28"/>
          <w:szCs w:val="28"/>
        </w:rPr>
        <w:t>а и ООО</w:t>
      </w:r>
      <w:proofErr w:type="gramEnd"/>
      <w:r w:rsidRPr="00C8050B">
        <w:rPr>
          <w:sz w:val="28"/>
          <w:szCs w:val="28"/>
        </w:rPr>
        <w:t xml:space="preserve"> «Мастер».</w:t>
      </w:r>
    </w:p>
    <w:p w:rsidR="00484C2E" w:rsidRPr="00C8050B" w:rsidRDefault="00484C2E" w:rsidP="00484C2E">
      <w:pPr>
        <w:spacing w:line="240" w:lineRule="auto"/>
        <w:rPr>
          <w:sz w:val="28"/>
          <w:szCs w:val="28"/>
        </w:rPr>
      </w:pPr>
    </w:p>
    <w:p w:rsidR="00484C2E" w:rsidRPr="00C8050B" w:rsidRDefault="00484C2E" w:rsidP="00484C2E">
      <w:pPr>
        <w:spacing w:line="240" w:lineRule="auto"/>
        <w:jc w:val="center"/>
        <w:rPr>
          <w:b/>
          <w:sz w:val="28"/>
          <w:szCs w:val="28"/>
        </w:rPr>
      </w:pPr>
      <w:r w:rsidRPr="00C8050B">
        <w:rPr>
          <w:b/>
          <w:sz w:val="28"/>
          <w:szCs w:val="28"/>
        </w:rPr>
        <w:t>11.4.11. Комплекс процессных мероприятий «Реализация полномочий в области строительства и жилищных отношений»</w:t>
      </w:r>
    </w:p>
    <w:p w:rsidR="00484C2E" w:rsidRPr="00C8050B" w:rsidRDefault="00484C2E" w:rsidP="00484C2E">
      <w:pPr>
        <w:spacing w:line="240" w:lineRule="auto"/>
        <w:rPr>
          <w:b/>
        </w:rPr>
      </w:pPr>
    </w:p>
    <w:p w:rsidR="00484C2E" w:rsidRPr="00C8050B" w:rsidRDefault="00484C2E" w:rsidP="00484C2E">
      <w:pPr>
        <w:spacing w:line="240" w:lineRule="auto"/>
        <w:rPr>
          <w:b/>
          <w:sz w:val="28"/>
          <w:szCs w:val="28"/>
        </w:rPr>
      </w:pPr>
      <w:r w:rsidRPr="00C8050B">
        <w:rPr>
          <w:b/>
          <w:sz w:val="28"/>
          <w:szCs w:val="28"/>
        </w:rPr>
        <w:t>Перераспределение +/- 12 200 160,30 рублей  между мероприятиями, в том числе:</w:t>
      </w:r>
    </w:p>
    <w:p w:rsidR="00484C2E" w:rsidRPr="00C8050B" w:rsidRDefault="00484C2E" w:rsidP="00484C2E">
      <w:pPr>
        <w:spacing w:line="240" w:lineRule="auto"/>
        <w:rPr>
          <w:sz w:val="28"/>
          <w:szCs w:val="28"/>
        </w:rPr>
      </w:pPr>
      <w:r w:rsidRPr="00C8050B">
        <w:rPr>
          <w:sz w:val="28"/>
          <w:szCs w:val="28"/>
        </w:rPr>
        <w:t>Уменьшение расходов на 12 200 160,30 рублей с 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(выкуп жилья);</w:t>
      </w:r>
    </w:p>
    <w:p w:rsidR="00484C2E" w:rsidRPr="00C8050B" w:rsidRDefault="00484C2E" w:rsidP="00484C2E">
      <w:pPr>
        <w:spacing w:line="240" w:lineRule="auto"/>
        <w:rPr>
          <w:sz w:val="28"/>
          <w:szCs w:val="28"/>
        </w:rPr>
      </w:pPr>
      <w:r w:rsidRPr="00C8050B">
        <w:rPr>
          <w:sz w:val="28"/>
          <w:szCs w:val="28"/>
        </w:rPr>
        <w:t>Увеличение расходов на 9 415 266,20  рублей  на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(на ГРБС МУ УКС Кондинского района);</w:t>
      </w:r>
    </w:p>
    <w:p w:rsidR="00484C2E" w:rsidRPr="00C8050B" w:rsidRDefault="00484C2E" w:rsidP="00484C2E">
      <w:pPr>
        <w:spacing w:line="240" w:lineRule="auto"/>
        <w:rPr>
          <w:sz w:val="28"/>
          <w:szCs w:val="28"/>
        </w:rPr>
      </w:pPr>
      <w:r w:rsidRPr="00C8050B">
        <w:rPr>
          <w:sz w:val="28"/>
          <w:szCs w:val="28"/>
        </w:rPr>
        <w:t>Увеличение расходов на 9 415 266,20  рублей  на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p w:rsidR="00484C2E" w:rsidRPr="00C8050B" w:rsidRDefault="00484C2E" w:rsidP="00484C2E">
      <w:pPr>
        <w:pStyle w:val="Default"/>
        <w:ind w:firstLine="709"/>
        <w:jc w:val="both"/>
        <w:rPr>
          <w:sz w:val="28"/>
          <w:szCs w:val="28"/>
        </w:rPr>
      </w:pPr>
      <w:r w:rsidRPr="00C8050B">
        <w:rPr>
          <w:b/>
          <w:sz w:val="28"/>
          <w:szCs w:val="28"/>
        </w:rPr>
        <w:t>Уменьшение на 377 324,55 рублей</w:t>
      </w:r>
      <w:r w:rsidRPr="00C8050B">
        <w:rPr>
          <w:sz w:val="28"/>
          <w:szCs w:val="28"/>
        </w:rPr>
        <w:t xml:space="preserve"> на основании обращения председателя комитета по управлению муниципальным имуществом И.П. Жуковой от 20.01.2025 года № Вп-929/25 доля </w:t>
      </w:r>
      <w:proofErr w:type="spellStart"/>
      <w:r w:rsidRPr="00C8050B">
        <w:rPr>
          <w:sz w:val="28"/>
          <w:szCs w:val="28"/>
        </w:rPr>
        <w:t>софинансирования</w:t>
      </w:r>
      <w:proofErr w:type="spellEnd"/>
      <w:r w:rsidRPr="00C8050B">
        <w:rPr>
          <w:sz w:val="28"/>
          <w:szCs w:val="28"/>
        </w:rPr>
        <w:t xml:space="preserve"> (3%) за счет средств поступающих от инвесторов по Соглашению о сотрудничестве (выкуп жилых помещений) в связи с перераспределением субсидии между мероприятиями.</w:t>
      </w:r>
    </w:p>
    <w:p w:rsidR="00484C2E" w:rsidRPr="00C8050B" w:rsidRDefault="00484C2E" w:rsidP="00484C2E">
      <w:pPr>
        <w:pStyle w:val="Default"/>
        <w:ind w:firstLine="709"/>
        <w:jc w:val="both"/>
        <w:rPr>
          <w:sz w:val="28"/>
          <w:szCs w:val="28"/>
        </w:rPr>
      </w:pPr>
      <w:r w:rsidRPr="00C8050B">
        <w:rPr>
          <w:b/>
          <w:bCs/>
          <w:sz w:val="28"/>
          <w:szCs w:val="28"/>
        </w:rPr>
        <w:t>Увеличение расходов на 377 324,55 рублей</w:t>
      </w:r>
      <w:r w:rsidRPr="00C8050B">
        <w:rPr>
          <w:b/>
          <w:sz w:val="28"/>
          <w:szCs w:val="28"/>
        </w:rPr>
        <w:t xml:space="preserve"> за счет переходящих остатков на 01.01.2025</w:t>
      </w:r>
      <w:r w:rsidRPr="00C8050B">
        <w:rPr>
          <w:sz w:val="28"/>
          <w:szCs w:val="28"/>
        </w:rPr>
        <w:t xml:space="preserve"> на основании обращения председателя комитета по управлению муниципальным имуществом И.П. Жуковой от 20.01.2025 года № Вп-929/25 произведена корректировка в целях соблюдения доли </w:t>
      </w:r>
      <w:proofErr w:type="spellStart"/>
      <w:r w:rsidRPr="00C8050B">
        <w:rPr>
          <w:sz w:val="28"/>
          <w:szCs w:val="28"/>
        </w:rPr>
        <w:t>софинансирования</w:t>
      </w:r>
      <w:proofErr w:type="spellEnd"/>
      <w:r w:rsidRPr="00C8050B">
        <w:rPr>
          <w:sz w:val="28"/>
          <w:szCs w:val="28"/>
        </w:rPr>
        <w:t xml:space="preserve"> (3%) в связи с перераспределением субсидии между мероприятиями, в том числе:</w:t>
      </w:r>
    </w:p>
    <w:p w:rsidR="00484C2E" w:rsidRPr="00C8050B" w:rsidRDefault="00484C2E" w:rsidP="00484C2E">
      <w:pPr>
        <w:spacing w:line="240" w:lineRule="auto"/>
        <w:rPr>
          <w:sz w:val="28"/>
          <w:szCs w:val="28"/>
        </w:rPr>
      </w:pPr>
      <w:r w:rsidRPr="00C8050B">
        <w:rPr>
          <w:sz w:val="28"/>
          <w:szCs w:val="28"/>
        </w:rPr>
        <w:t>- увеличение расходов на 291 193,80 рублей на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(на ГРБС МУ УКС Кондинского района);</w:t>
      </w:r>
    </w:p>
    <w:p w:rsidR="00484C2E" w:rsidRPr="00C8050B" w:rsidRDefault="00484C2E" w:rsidP="00484C2E">
      <w:pPr>
        <w:spacing w:line="240" w:lineRule="auto"/>
        <w:rPr>
          <w:sz w:val="28"/>
          <w:szCs w:val="28"/>
        </w:rPr>
      </w:pPr>
      <w:r w:rsidRPr="00C8050B">
        <w:rPr>
          <w:sz w:val="28"/>
          <w:szCs w:val="28"/>
        </w:rPr>
        <w:lastRenderedPageBreak/>
        <w:t>-увеличение расходов на 86 130,75 рублей на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p w:rsidR="00484C2E" w:rsidRPr="00C8050B" w:rsidRDefault="00484C2E" w:rsidP="00484C2E">
      <w:pPr>
        <w:pStyle w:val="Default"/>
        <w:ind w:firstLine="709"/>
        <w:jc w:val="both"/>
        <w:rPr>
          <w:sz w:val="28"/>
          <w:szCs w:val="28"/>
        </w:rPr>
      </w:pPr>
    </w:p>
    <w:p w:rsidR="00484C2E" w:rsidRPr="00C8050B" w:rsidRDefault="00484C2E" w:rsidP="00484C2E">
      <w:pPr>
        <w:pStyle w:val="Default"/>
        <w:ind w:firstLine="709"/>
        <w:jc w:val="center"/>
        <w:rPr>
          <w:b/>
          <w:sz w:val="28"/>
          <w:szCs w:val="28"/>
        </w:rPr>
      </w:pPr>
      <w:r w:rsidRPr="00C8050B">
        <w:rPr>
          <w:b/>
          <w:sz w:val="28"/>
          <w:szCs w:val="28"/>
        </w:rPr>
        <w:t>11.4.13. Комплекс процессных мероприятий «Управление и распоряжение муниципальным имуществом Кондинского района»</w:t>
      </w:r>
    </w:p>
    <w:p w:rsidR="00484C2E" w:rsidRPr="00C8050B" w:rsidRDefault="00484C2E" w:rsidP="00484C2E">
      <w:pPr>
        <w:spacing w:line="240" w:lineRule="auto"/>
        <w:rPr>
          <w:b/>
          <w:bCs/>
          <w:sz w:val="28"/>
          <w:szCs w:val="28"/>
        </w:rPr>
      </w:pPr>
    </w:p>
    <w:p w:rsidR="00484C2E" w:rsidRPr="00C8050B" w:rsidRDefault="00484C2E" w:rsidP="00484C2E">
      <w:pPr>
        <w:spacing w:line="240" w:lineRule="auto"/>
        <w:rPr>
          <w:b/>
          <w:sz w:val="28"/>
          <w:szCs w:val="28"/>
        </w:rPr>
      </w:pPr>
      <w:r w:rsidRPr="00C8050B">
        <w:rPr>
          <w:b/>
          <w:bCs/>
          <w:sz w:val="28"/>
          <w:szCs w:val="28"/>
        </w:rPr>
        <w:t>Увеличение расходов на 370 000,00 рублей</w:t>
      </w:r>
      <w:r w:rsidRPr="00C8050B">
        <w:rPr>
          <w:b/>
          <w:sz w:val="28"/>
          <w:szCs w:val="28"/>
        </w:rPr>
        <w:t xml:space="preserve"> за счет переходящих остатков на 01.01.2025</w:t>
      </w:r>
      <w:r w:rsidRPr="00C8050B">
        <w:rPr>
          <w:sz w:val="28"/>
          <w:szCs w:val="28"/>
        </w:rPr>
        <w:t xml:space="preserve"> на основании обращения  И.П. Жуковой от 20.11.2024 №Вп-21947/24 произведена корректировка на выполнение работ по проведению обследования технического состояния и строительных конструкций жилого многоквартирного дома пгт. Междуреченский ул.60 лет ВЛКСМ д.10,на изготовление технических планов на объекты ЖКХ пгт. Куминский ул. Центральная, пгт. </w:t>
      </w:r>
      <w:proofErr w:type="gramStart"/>
      <w:r w:rsidRPr="00C8050B">
        <w:rPr>
          <w:sz w:val="28"/>
          <w:szCs w:val="28"/>
        </w:rPr>
        <w:t>Междуреченский</w:t>
      </w:r>
      <w:proofErr w:type="gramEnd"/>
      <w:r w:rsidRPr="00C8050B">
        <w:rPr>
          <w:sz w:val="28"/>
          <w:szCs w:val="28"/>
        </w:rPr>
        <w:t xml:space="preserve"> ул. Матросова, ул. Светлая.</w:t>
      </w:r>
    </w:p>
    <w:p w:rsidR="00484C2E" w:rsidRPr="00C8050B" w:rsidRDefault="00484C2E" w:rsidP="00484C2E">
      <w:pPr>
        <w:spacing w:line="240" w:lineRule="auto"/>
        <w:rPr>
          <w:b/>
          <w:sz w:val="28"/>
          <w:szCs w:val="28"/>
        </w:rPr>
      </w:pPr>
      <w:r w:rsidRPr="00C8050B">
        <w:rPr>
          <w:b/>
          <w:bCs/>
          <w:sz w:val="28"/>
          <w:szCs w:val="28"/>
        </w:rPr>
        <w:t>Увеличение расходов на 100 000,00 рублей</w:t>
      </w:r>
      <w:r w:rsidRPr="00C8050B">
        <w:rPr>
          <w:b/>
          <w:sz w:val="28"/>
          <w:szCs w:val="28"/>
        </w:rPr>
        <w:t xml:space="preserve"> за счет переходящих остатков на 01.01.2025</w:t>
      </w:r>
      <w:r w:rsidRPr="00C8050B">
        <w:rPr>
          <w:sz w:val="28"/>
          <w:szCs w:val="28"/>
        </w:rPr>
        <w:t xml:space="preserve"> на основании обращения  Т.С. Сусловой от 18.12.2024 №Вп-24197/24 произведена корректировка на проведение судебной экспертизы.</w:t>
      </w:r>
    </w:p>
    <w:p w:rsidR="00484C2E" w:rsidRPr="00C8050B" w:rsidRDefault="00484C2E" w:rsidP="00484C2E">
      <w:pPr>
        <w:spacing w:line="240" w:lineRule="auto"/>
        <w:rPr>
          <w:b/>
          <w:sz w:val="28"/>
          <w:szCs w:val="28"/>
        </w:rPr>
      </w:pPr>
    </w:p>
    <w:p w:rsidR="00484C2E" w:rsidRPr="00C8050B" w:rsidRDefault="00484C2E" w:rsidP="00484C2E">
      <w:pPr>
        <w:spacing w:line="240" w:lineRule="auto"/>
        <w:ind w:firstLine="0"/>
        <w:jc w:val="center"/>
        <w:rPr>
          <w:b/>
          <w:sz w:val="28"/>
          <w:szCs w:val="28"/>
        </w:rPr>
      </w:pPr>
      <w:r w:rsidRPr="00C8050B">
        <w:rPr>
          <w:b/>
          <w:sz w:val="28"/>
          <w:szCs w:val="28"/>
        </w:rPr>
        <w:t>12. Муниципальная программа Кондинского района «Развитие жилищно-коммунального комплекса»</w:t>
      </w:r>
    </w:p>
    <w:p w:rsidR="00484C2E" w:rsidRPr="00C8050B" w:rsidRDefault="00484C2E" w:rsidP="00484C2E">
      <w:pPr>
        <w:spacing w:line="240" w:lineRule="auto"/>
        <w:ind w:firstLine="709"/>
        <w:jc w:val="center"/>
        <w:rPr>
          <w:b/>
          <w:sz w:val="28"/>
          <w:szCs w:val="28"/>
        </w:rPr>
      </w:pPr>
    </w:p>
    <w:p w:rsidR="00484C2E" w:rsidRPr="00C8050B" w:rsidRDefault="00484C2E" w:rsidP="00484C2E">
      <w:pPr>
        <w:spacing w:line="240" w:lineRule="auto"/>
        <w:ind w:left="1"/>
        <w:contextualSpacing/>
        <w:rPr>
          <w:b/>
          <w:sz w:val="28"/>
          <w:szCs w:val="28"/>
        </w:rPr>
      </w:pPr>
      <w:r w:rsidRPr="00C8050B">
        <w:rPr>
          <w:b/>
          <w:sz w:val="28"/>
          <w:szCs w:val="28"/>
        </w:rPr>
        <w:t>Увеличение расходов на 103 185 000,00  рублей, в том числе:</w:t>
      </w:r>
    </w:p>
    <w:p w:rsidR="00484C2E" w:rsidRPr="00C8050B" w:rsidRDefault="00484C2E" w:rsidP="00484C2E">
      <w:pPr>
        <w:spacing w:line="240" w:lineRule="auto"/>
        <w:ind w:firstLine="0"/>
        <w:rPr>
          <w:b/>
          <w:sz w:val="28"/>
          <w:szCs w:val="28"/>
        </w:rPr>
      </w:pPr>
    </w:p>
    <w:p w:rsidR="00484C2E" w:rsidRPr="00C8050B" w:rsidRDefault="00484C2E" w:rsidP="00484C2E">
      <w:pPr>
        <w:spacing w:line="240" w:lineRule="auto"/>
        <w:ind w:left="1"/>
        <w:contextualSpacing/>
        <w:rPr>
          <w:b/>
          <w:bCs/>
          <w:sz w:val="28"/>
          <w:szCs w:val="28"/>
        </w:rPr>
      </w:pPr>
      <w:r w:rsidRPr="00C8050B">
        <w:rPr>
          <w:b/>
          <w:bCs/>
          <w:sz w:val="28"/>
          <w:szCs w:val="28"/>
        </w:rPr>
        <w:t>12.4.12. Комплекс процессных мероприятий «Обеспечение равных прав потребителей на получение энергетических ресурсов»</w:t>
      </w:r>
    </w:p>
    <w:p w:rsidR="00484C2E" w:rsidRPr="00C8050B" w:rsidRDefault="00484C2E" w:rsidP="00484C2E">
      <w:pPr>
        <w:spacing w:line="240" w:lineRule="auto"/>
        <w:ind w:left="1"/>
        <w:contextualSpacing/>
        <w:rPr>
          <w:b/>
          <w:bCs/>
          <w:sz w:val="28"/>
          <w:szCs w:val="28"/>
        </w:rPr>
      </w:pPr>
    </w:p>
    <w:p w:rsidR="00484C2E" w:rsidRPr="00C8050B" w:rsidRDefault="00484C2E" w:rsidP="00484C2E">
      <w:pPr>
        <w:spacing w:line="240" w:lineRule="auto"/>
        <w:ind w:firstLine="851"/>
        <w:rPr>
          <w:iCs/>
          <w:sz w:val="28"/>
          <w:szCs w:val="28"/>
        </w:rPr>
      </w:pPr>
      <w:proofErr w:type="gramStart"/>
      <w:r w:rsidRPr="00C8050B">
        <w:rPr>
          <w:b/>
          <w:bCs/>
          <w:sz w:val="28"/>
          <w:szCs w:val="28"/>
        </w:rPr>
        <w:t xml:space="preserve">Увеличение расходов на 718 400,00 рублей - </w:t>
      </w:r>
      <w:r w:rsidRPr="00C8050B">
        <w:rPr>
          <w:bCs/>
          <w:sz w:val="28"/>
          <w:szCs w:val="28"/>
        </w:rPr>
        <w:t xml:space="preserve">на основании обращения заместителя главы района А.И. Уланова  от 21.01.2025 № 1155/25, за счет </w:t>
      </w:r>
      <w:r w:rsidRPr="00C8050B">
        <w:rPr>
          <w:b/>
          <w:sz w:val="28"/>
          <w:szCs w:val="28"/>
        </w:rPr>
        <w:t>налоговых и неналоговых доходов</w:t>
      </w:r>
      <w:r w:rsidRPr="00C8050B">
        <w:rPr>
          <w:bCs/>
          <w:sz w:val="28"/>
          <w:szCs w:val="28"/>
        </w:rPr>
        <w:t xml:space="preserve">, в целях </w:t>
      </w:r>
      <w:r w:rsidRPr="00C8050B">
        <w:rPr>
          <w:iCs/>
          <w:sz w:val="28"/>
          <w:szCs w:val="28"/>
        </w:rPr>
        <w:t>предоставления субсидии организациям жилищно-коммунального хозяйства из бюджета Кондинского района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w:t>
      </w:r>
      <w:proofErr w:type="gramEnd"/>
      <w:r w:rsidRPr="00C8050B">
        <w:rPr>
          <w:iCs/>
          <w:sz w:val="28"/>
          <w:szCs w:val="28"/>
        </w:rPr>
        <w:t xml:space="preserve"> Кондинского района.</w:t>
      </w:r>
    </w:p>
    <w:p w:rsidR="00484C2E" w:rsidRPr="00C8050B" w:rsidRDefault="00484C2E" w:rsidP="00484C2E">
      <w:pPr>
        <w:spacing w:line="240" w:lineRule="auto"/>
        <w:ind w:left="1"/>
        <w:contextualSpacing/>
        <w:rPr>
          <w:b/>
          <w:bCs/>
          <w:sz w:val="28"/>
          <w:szCs w:val="28"/>
        </w:rPr>
      </w:pPr>
    </w:p>
    <w:p w:rsidR="00484C2E" w:rsidRPr="00C8050B" w:rsidRDefault="00484C2E" w:rsidP="00484C2E">
      <w:pPr>
        <w:spacing w:line="240" w:lineRule="auto"/>
        <w:ind w:left="1"/>
        <w:contextualSpacing/>
        <w:rPr>
          <w:b/>
          <w:bCs/>
          <w:sz w:val="28"/>
          <w:szCs w:val="28"/>
        </w:rPr>
      </w:pPr>
      <w:r w:rsidRPr="00C8050B">
        <w:rPr>
          <w:b/>
          <w:bCs/>
          <w:sz w:val="28"/>
          <w:szCs w:val="28"/>
        </w:rPr>
        <w:t xml:space="preserve">12.4.13. Комплекс процессных мероприятий «Возмещение </w:t>
      </w:r>
      <w:proofErr w:type="spellStart"/>
      <w:r w:rsidRPr="00C8050B">
        <w:rPr>
          <w:b/>
          <w:bCs/>
          <w:sz w:val="28"/>
          <w:szCs w:val="28"/>
        </w:rPr>
        <w:t>ресурсоснабжающим</w:t>
      </w:r>
      <w:proofErr w:type="spellEnd"/>
      <w:r w:rsidRPr="00C8050B">
        <w:rPr>
          <w:b/>
          <w:bCs/>
          <w:sz w:val="28"/>
          <w:szCs w:val="28"/>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p w:rsidR="00484C2E" w:rsidRPr="00C8050B" w:rsidRDefault="00484C2E" w:rsidP="00484C2E">
      <w:pPr>
        <w:spacing w:line="240" w:lineRule="auto"/>
        <w:ind w:left="1"/>
        <w:contextualSpacing/>
        <w:rPr>
          <w:b/>
          <w:bCs/>
          <w:sz w:val="28"/>
          <w:szCs w:val="28"/>
        </w:rPr>
      </w:pPr>
    </w:p>
    <w:p w:rsidR="00484C2E" w:rsidRPr="00C8050B" w:rsidRDefault="00484C2E" w:rsidP="00484C2E">
      <w:pPr>
        <w:spacing w:line="240" w:lineRule="auto"/>
        <w:ind w:firstLine="709"/>
        <w:rPr>
          <w:sz w:val="28"/>
          <w:szCs w:val="28"/>
        </w:rPr>
      </w:pPr>
      <w:proofErr w:type="gramStart"/>
      <w:r w:rsidRPr="00C8050B">
        <w:rPr>
          <w:sz w:val="28"/>
          <w:szCs w:val="28"/>
        </w:rPr>
        <w:lastRenderedPageBreak/>
        <w:t xml:space="preserve">На основании обращения </w:t>
      </w:r>
      <w:r w:rsidRPr="00C8050B">
        <w:rPr>
          <w:bCs/>
          <w:sz w:val="28"/>
          <w:szCs w:val="28"/>
        </w:rPr>
        <w:t xml:space="preserve">исполняющего обязанности начальника УЖКХ С.Е. </w:t>
      </w:r>
      <w:proofErr w:type="spellStart"/>
      <w:r w:rsidRPr="00C8050B">
        <w:rPr>
          <w:bCs/>
          <w:sz w:val="28"/>
          <w:szCs w:val="28"/>
        </w:rPr>
        <w:t>Вшивцева</w:t>
      </w:r>
      <w:proofErr w:type="spellEnd"/>
      <w:r w:rsidRPr="00C8050B">
        <w:rPr>
          <w:bCs/>
          <w:sz w:val="28"/>
          <w:szCs w:val="28"/>
        </w:rPr>
        <w:t xml:space="preserve"> от 21.01.2025 № 1111/25, </w:t>
      </w:r>
      <w:r w:rsidRPr="00C8050B">
        <w:rPr>
          <w:sz w:val="28"/>
          <w:szCs w:val="28"/>
        </w:rPr>
        <w:t xml:space="preserve">в связи с </w:t>
      </w:r>
      <w:r w:rsidRPr="00C8050B">
        <w:rPr>
          <w:rFonts w:eastAsia="Calibri"/>
          <w:sz w:val="28"/>
          <w:szCs w:val="28"/>
          <w:lang w:eastAsia="en-US"/>
        </w:rPr>
        <w:t xml:space="preserve">возникшей потребностью в финансировании </w:t>
      </w:r>
      <w:r w:rsidRPr="00C8050B">
        <w:rPr>
          <w:sz w:val="28"/>
          <w:szCs w:val="28"/>
        </w:rPr>
        <w:t>межбюджетных трансфертов администрации сельского поселения Болчары в сумме 3 185 000,00 рублей  (для частичного предоставления субсидии на финансовое обеспечение  затрат на приобретение топливно-энергетических ресурсов ООО «</w:t>
      </w:r>
      <w:proofErr w:type="spellStart"/>
      <w:r w:rsidRPr="00C8050B">
        <w:rPr>
          <w:sz w:val="28"/>
          <w:szCs w:val="28"/>
        </w:rPr>
        <w:t>Теплотехсервис</w:t>
      </w:r>
      <w:proofErr w:type="spellEnd"/>
      <w:r w:rsidRPr="00C8050B">
        <w:rPr>
          <w:sz w:val="28"/>
          <w:szCs w:val="28"/>
        </w:rPr>
        <w:t xml:space="preserve">» за первое полугодие 2025 года), произведено </w:t>
      </w:r>
      <w:r w:rsidRPr="00C8050B">
        <w:rPr>
          <w:b/>
          <w:sz w:val="28"/>
          <w:szCs w:val="28"/>
        </w:rPr>
        <w:t>перераспределения внутри муниципальной программы</w:t>
      </w:r>
      <w:r w:rsidRPr="00C8050B">
        <w:rPr>
          <w:sz w:val="28"/>
          <w:szCs w:val="28"/>
        </w:rPr>
        <w:t xml:space="preserve"> с ГРБС УЖКХ</w:t>
      </w:r>
      <w:proofErr w:type="gramEnd"/>
      <w:r w:rsidRPr="00C8050B">
        <w:rPr>
          <w:sz w:val="28"/>
          <w:szCs w:val="28"/>
        </w:rPr>
        <w:t xml:space="preserve"> на ГРБС Комитет по финансам.</w:t>
      </w:r>
    </w:p>
    <w:p w:rsidR="00484C2E" w:rsidRPr="00C8050B" w:rsidRDefault="00484C2E" w:rsidP="00484C2E">
      <w:pPr>
        <w:spacing w:line="240" w:lineRule="auto"/>
        <w:ind w:left="1"/>
        <w:contextualSpacing/>
        <w:rPr>
          <w:b/>
          <w:bCs/>
          <w:sz w:val="28"/>
          <w:szCs w:val="28"/>
        </w:rPr>
      </w:pPr>
    </w:p>
    <w:p w:rsidR="00484C2E" w:rsidRPr="00C8050B" w:rsidRDefault="00484C2E" w:rsidP="00484C2E">
      <w:pPr>
        <w:pStyle w:val="Default"/>
        <w:jc w:val="both"/>
        <w:rPr>
          <w:bCs/>
          <w:sz w:val="28"/>
          <w:szCs w:val="28"/>
        </w:rPr>
      </w:pPr>
      <w:r w:rsidRPr="00C8050B">
        <w:rPr>
          <w:b/>
          <w:sz w:val="28"/>
          <w:szCs w:val="28"/>
        </w:rPr>
        <w:tab/>
      </w:r>
      <w:r w:rsidRPr="00C8050B">
        <w:rPr>
          <w:bCs/>
          <w:sz w:val="28"/>
          <w:szCs w:val="28"/>
        </w:rPr>
        <w:t xml:space="preserve">            </w:t>
      </w:r>
      <w:r w:rsidRPr="00C8050B">
        <w:rPr>
          <w:sz w:val="28"/>
          <w:szCs w:val="28"/>
        </w:rPr>
        <w:t xml:space="preserve"> </w:t>
      </w:r>
      <w:proofErr w:type="gramStart"/>
      <w:r w:rsidRPr="00C8050B">
        <w:rPr>
          <w:b/>
          <w:bCs/>
          <w:sz w:val="28"/>
          <w:szCs w:val="28"/>
        </w:rPr>
        <w:t xml:space="preserve">Увеличение расходов на 89 281 600,00 рублей - </w:t>
      </w:r>
      <w:r w:rsidRPr="00C8050B">
        <w:rPr>
          <w:bCs/>
          <w:sz w:val="28"/>
          <w:szCs w:val="28"/>
        </w:rPr>
        <w:t xml:space="preserve">на основании обращения заместителя главы района А.И. Уланова  от 21.01.2025 № 1155/25,  за счет </w:t>
      </w:r>
      <w:r w:rsidRPr="00C8050B">
        <w:rPr>
          <w:b/>
          <w:sz w:val="28"/>
          <w:szCs w:val="28"/>
        </w:rPr>
        <w:t>налоговых и неналоговых доходов</w:t>
      </w:r>
      <w:r w:rsidRPr="00C8050B">
        <w:rPr>
          <w:bCs/>
          <w:sz w:val="28"/>
          <w:szCs w:val="28"/>
        </w:rPr>
        <w:t>, в целях частичного обеспечения расходов в части субсидии организациям жилищно-коммунального хозяйства из бюджета Кондинского района на финансовое обеспечение (возмещение) затрат на приобретение топливно-энергетических ресурсов (</w:t>
      </w:r>
      <w:r w:rsidRPr="00C8050B">
        <w:rPr>
          <w:bCs/>
          <w:i/>
          <w:sz w:val="28"/>
          <w:szCs w:val="28"/>
        </w:rPr>
        <w:t>необеспеченная потребность по проекту бюджета  составляет – 116 000 000,00 рублей</w:t>
      </w:r>
      <w:r w:rsidRPr="00C8050B">
        <w:rPr>
          <w:bCs/>
          <w:sz w:val="28"/>
          <w:szCs w:val="28"/>
        </w:rPr>
        <w:t xml:space="preserve">).  </w:t>
      </w:r>
      <w:proofErr w:type="gramEnd"/>
    </w:p>
    <w:p w:rsidR="00484C2E" w:rsidRPr="00C8050B" w:rsidRDefault="00484C2E" w:rsidP="00484C2E">
      <w:pPr>
        <w:pStyle w:val="Default"/>
        <w:jc w:val="both"/>
        <w:rPr>
          <w:bCs/>
          <w:sz w:val="28"/>
          <w:szCs w:val="28"/>
        </w:rPr>
      </w:pPr>
    </w:p>
    <w:p w:rsidR="00484C2E" w:rsidRPr="00C8050B" w:rsidRDefault="00484C2E" w:rsidP="00484C2E">
      <w:pPr>
        <w:spacing w:line="240" w:lineRule="auto"/>
        <w:ind w:firstLine="709"/>
        <w:rPr>
          <w:sz w:val="28"/>
          <w:szCs w:val="28"/>
        </w:rPr>
      </w:pPr>
      <w:proofErr w:type="gramStart"/>
      <w:r w:rsidRPr="00C8050B">
        <w:rPr>
          <w:b/>
          <w:sz w:val="28"/>
          <w:szCs w:val="28"/>
        </w:rPr>
        <w:t>Увеличение расходов на 3 185 000,00 рублей</w:t>
      </w:r>
      <w:r w:rsidRPr="00C8050B">
        <w:rPr>
          <w:sz w:val="28"/>
          <w:szCs w:val="28"/>
        </w:rPr>
        <w:t xml:space="preserve"> за счет средств полученных в рамках соглашений с поселениями о передаче части полномочий на уровень района  на основании</w:t>
      </w:r>
      <w:r w:rsidRPr="00C8050B">
        <w:rPr>
          <w:bCs/>
          <w:sz w:val="28"/>
          <w:szCs w:val="28"/>
        </w:rPr>
        <w:t xml:space="preserve"> уведомления администрации сельского поселения Болчары от 21.01.2025 года № 4 «О предоставлении субсидии, субвенции, иного межбюджетного трансферта, имеющего целевое назначение на 2025 год и на плановый период 2026 и 2027 годов»</w:t>
      </w:r>
      <w:r w:rsidRPr="00C8050B">
        <w:rPr>
          <w:sz w:val="28"/>
          <w:szCs w:val="28"/>
        </w:rPr>
        <w:t xml:space="preserve"> в целях предоставления субсидии организациям</w:t>
      </w:r>
      <w:proofErr w:type="gramEnd"/>
      <w:r w:rsidRPr="00C8050B">
        <w:rPr>
          <w:sz w:val="28"/>
          <w:szCs w:val="28"/>
        </w:rPr>
        <w:t xml:space="preserve"> </w:t>
      </w:r>
      <w:proofErr w:type="gramStart"/>
      <w:r w:rsidRPr="00C8050B">
        <w:rPr>
          <w:sz w:val="28"/>
          <w:szCs w:val="28"/>
        </w:rPr>
        <w:t>жилищно-коммунального хозяйства из бюджета Кондинского района на финансовое обеспечение (возмещение) затрат на приобретение  топливно-энергетических ресурсов ООО «</w:t>
      </w:r>
      <w:proofErr w:type="spellStart"/>
      <w:r w:rsidRPr="00C8050B">
        <w:rPr>
          <w:sz w:val="28"/>
          <w:szCs w:val="28"/>
        </w:rPr>
        <w:t>Теплотехсервис</w:t>
      </w:r>
      <w:proofErr w:type="spellEnd"/>
      <w:r w:rsidRPr="00C8050B">
        <w:rPr>
          <w:sz w:val="28"/>
          <w:szCs w:val="28"/>
        </w:rPr>
        <w:t>» частичное авансирование за первое полугодие 2025 года -3 185 000,00 рублей (</w:t>
      </w:r>
      <w:r w:rsidRPr="00C8050B">
        <w:rPr>
          <w:sz w:val="28"/>
          <w:szCs w:val="28"/>
          <w:shd w:val="clear" w:color="auto" w:fill="FFFFFF"/>
        </w:rPr>
        <w:t>по заключению УЖКХ объем субсидии за 1 полугодие 2025 года составляет   18 372 746,02 рублей, выплачено в 2024 году 7 827 657,29 рублей, остаток к выплате 10 545 088,73 рублей)</w:t>
      </w:r>
      <w:r w:rsidRPr="00C8050B">
        <w:rPr>
          <w:sz w:val="28"/>
          <w:szCs w:val="28"/>
        </w:rPr>
        <w:t>.</w:t>
      </w:r>
      <w:proofErr w:type="gramEnd"/>
    </w:p>
    <w:p w:rsidR="00484C2E" w:rsidRPr="00C8050B" w:rsidRDefault="00484C2E" w:rsidP="00484C2E">
      <w:pPr>
        <w:pStyle w:val="Default"/>
        <w:jc w:val="both"/>
        <w:rPr>
          <w:sz w:val="28"/>
          <w:szCs w:val="28"/>
        </w:rPr>
      </w:pPr>
    </w:p>
    <w:p w:rsidR="00484C2E" w:rsidRPr="00C8050B" w:rsidRDefault="00484C2E" w:rsidP="00484C2E">
      <w:pPr>
        <w:spacing w:line="240" w:lineRule="auto"/>
        <w:ind w:left="1"/>
        <w:contextualSpacing/>
        <w:rPr>
          <w:b/>
          <w:bCs/>
          <w:sz w:val="28"/>
          <w:szCs w:val="28"/>
        </w:rPr>
      </w:pPr>
      <w:r w:rsidRPr="00C8050B">
        <w:rPr>
          <w:b/>
          <w:sz w:val="28"/>
          <w:szCs w:val="28"/>
        </w:rPr>
        <w:t xml:space="preserve"> </w:t>
      </w:r>
      <w:r w:rsidRPr="00C8050B">
        <w:rPr>
          <w:b/>
          <w:bCs/>
          <w:sz w:val="28"/>
          <w:szCs w:val="28"/>
        </w:rPr>
        <w:t>15. Муниципальная программа «Экологическая безопасность»</w:t>
      </w:r>
    </w:p>
    <w:p w:rsidR="00484C2E" w:rsidRPr="00C8050B" w:rsidRDefault="00484C2E" w:rsidP="00484C2E">
      <w:pPr>
        <w:spacing w:line="240" w:lineRule="auto"/>
        <w:ind w:firstLine="709"/>
        <w:contextualSpacing/>
        <w:rPr>
          <w:b/>
          <w:bCs/>
          <w:sz w:val="28"/>
          <w:szCs w:val="28"/>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49 773 464,63  рублей, в том числе:</w:t>
      </w:r>
    </w:p>
    <w:p w:rsidR="00484C2E" w:rsidRPr="00C8050B" w:rsidRDefault="00484C2E" w:rsidP="00484C2E">
      <w:pPr>
        <w:spacing w:line="240" w:lineRule="auto"/>
        <w:ind w:firstLine="709"/>
        <w:rPr>
          <w:b/>
          <w:sz w:val="28"/>
          <w:szCs w:val="28"/>
        </w:rPr>
      </w:pPr>
    </w:p>
    <w:p w:rsidR="00484C2E" w:rsidRPr="00C8050B" w:rsidRDefault="00484C2E" w:rsidP="00484C2E">
      <w:pPr>
        <w:spacing w:line="240" w:lineRule="auto"/>
        <w:ind w:firstLine="709"/>
        <w:jc w:val="center"/>
        <w:rPr>
          <w:b/>
          <w:sz w:val="28"/>
          <w:szCs w:val="28"/>
        </w:rPr>
      </w:pPr>
      <w:r w:rsidRPr="00C8050B">
        <w:rPr>
          <w:b/>
          <w:sz w:val="28"/>
          <w:szCs w:val="28"/>
        </w:rPr>
        <w:t>15.4.11. 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p w:rsidR="00484C2E" w:rsidRPr="00C8050B" w:rsidRDefault="00484C2E" w:rsidP="00484C2E">
      <w:pPr>
        <w:spacing w:line="240" w:lineRule="auto"/>
        <w:ind w:firstLine="709"/>
        <w:rPr>
          <w:b/>
          <w:color w:val="FF0000"/>
          <w:sz w:val="28"/>
          <w:szCs w:val="28"/>
        </w:rPr>
      </w:pPr>
    </w:p>
    <w:p w:rsidR="00484C2E" w:rsidRPr="00C8050B" w:rsidRDefault="00484C2E" w:rsidP="00484C2E">
      <w:pPr>
        <w:spacing w:line="240" w:lineRule="auto"/>
        <w:ind w:firstLine="709"/>
        <w:rPr>
          <w:sz w:val="28"/>
          <w:szCs w:val="28"/>
        </w:rPr>
      </w:pPr>
      <w:proofErr w:type="gramStart"/>
      <w:r w:rsidRPr="00C8050B">
        <w:rPr>
          <w:b/>
          <w:bCs/>
          <w:sz w:val="28"/>
          <w:szCs w:val="28"/>
        </w:rPr>
        <w:t>Увеличение расходов на 36 821 605,07 рублей</w:t>
      </w:r>
      <w:r w:rsidRPr="00C8050B">
        <w:rPr>
          <w:b/>
          <w:sz w:val="28"/>
          <w:szCs w:val="28"/>
        </w:rPr>
        <w:t xml:space="preserve"> </w:t>
      </w:r>
      <w:r w:rsidRPr="00C8050B">
        <w:rPr>
          <w:b/>
          <w:bCs/>
          <w:sz w:val="28"/>
          <w:szCs w:val="28"/>
        </w:rPr>
        <w:t>за счет переходящих остатков средств местного бюджета на 01.01.2025 года</w:t>
      </w:r>
      <w:r w:rsidRPr="00C8050B">
        <w:rPr>
          <w:bCs/>
          <w:sz w:val="28"/>
          <w:szCs w:val="28"/>
        </w:rPr>
        <w:t xml:space="preserve">, от </w:t>
      </w:r>
      <w:r w:rsidRPr="00C8050B">
        <w:rPr>
          <w:sz w:val="28"/>
          <w:szCs w:val="28"/>
        </w:rPr>
        <w:t xml:space="preserve">платежей при пользовании природными ресурсами, в соответствии с постановлением администрации Кондинского района от 08.02.2024 года № 140 «О расходовании </w:t>
      </w:r>
      <w:r w:rsidRPr="00C8050B">
        <w:rPr>
          <w:sz w:val="28"/>
          <w:szCs w:val="28"/>
        </w:rPr>
        <w:lastRenderedPageBreak/>
        <w:t>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Кондинский район», в целях проведения</w:t>
      </w:r>
      <w:proofErr w:type="gramEnd"/>
      <w:r w:rsidRPr="00C8050B">
        <w:rPr>
          <w:sz w:val="28"/>
          <w:szCs w:val="28"/>
        </w:rPr>
        <w:t xml:space="preserve"> работ по ликвидации мест несанкционированного размещения отходов на территории населенных пунктов Кондинского района.</w:t>
      </w:r>
    </w:p>
    <w:p w:rsidR="00484C2E" w:rsidRPr="00C8050B" w:rsidRDefault="00484C2E" w:rsidP="00484C2E">
      <w:pPr>
        <w:spacing w:line="240" w:lineRule="auto"/>
        <w:ind w:firstLine="709"/>
        <w:rPr>
          <w:b/>
          <w:color w:val="FF0000"/>
          <w:sz w:val="28"/>
          <w:szCs w:val="28"/>
        </w:rPr>
      </w:pPr>
    </w:p>
    <w:p w:rsidR="00484C2E" w:rsidRPr="00C8050B" w:rsidRDefault="00484C2E" w:rsidP="00484C2E">
      <w:pPr>
        <w:pStyle w:val="Default"/>
        <w:jc w:val="center"/>
        <w:rPr>
          <w:b/>
          <w:color w:val="auto"/>
          <w:sz w:val="28"/>
          <w:szCs w:val="28"/>
        </w:rPr>
      </w:pPr>
      <w:r w:rsidRPr="00C8050B">
        <w:rPr>
          <w:b/>
          <w:color w:val="auto"/>
          <w:sz w:val="28"/>
          <w:szCs w:val="28"/>
        </w:rPr>
        <w:t>15.5.03. Региональный проект «Генеральная уборка»</w:t>
      </w:r>
    </w:p>
    <w:p w:rsidR="00484C2E" w:rsidRPr="00C8050B" w:rsidRDefault="00484C2E" w:rsidP="00484C2E">
      <w:pPr>
        <w:pStyle w:val="Default"/>
        <w:jc w:val="center"/>
        <w:rPr>
          <w:b/>
          <w:color w:val="auto"/>
          <w:sz w:val="28"/>
          <w:szCs w:val="28"/>
        </w:rPr>
      </w:pPr>
    </w:p>
    <w:p w:rsidR="00484C2E" w:rsidRPr="00C8050B" w:rsidRDefault="00484C2E" w:rsidP="00484C2E">
      <w:pPr>
        <w:pStyle w:val="Default"/>
        <w:ind w:firstLine="1"/>
        <w:jc w:val="both"/>
        <w:rPr>
          <w:color w:val="auto"/>
          <w:sz w:val="28"/>
          <w:szCs w:val="28"/>
        </w:rPr>
      </w:pPr>
      <w:r w:rsidRPr="00C8050B">
        <w:rPr>
          <w:b/>
          <w:bCs/>
          <w:color w:val="auto"/>
          <w:sz w:val="28"/>
          <w:szCs w:val="28"/>
        </w:rPr>
        <w:t xml:space="preserve">           </w:t>
      </w:r>
      <w:proofErr w:type="gramStart"/>
      <w:r w:rsidRPr="00C8050B">
        <w:rPr>
          <w:b/>
          <w:bCs/>
          <w:color w:val="auto"/>
          <w:sz w:val="28"/>
          <w:szCs w:val="28"/>
        </w:rPr>
        <w:t>Увеличение расходов на 12 951 859,56  рублей</w:t>
      </w:r>
      <w:r w:rsidRPr="00C8050B">
        <w:rPr>
          <w:b/>
          <w:color w:val="auto"/>
          <w:sz w:val="28"/>
          <w:szCs w:val="28"/>
        </w:rPr>
        <w:t xml:space="preserve"> </w:t>
      </w:r>
      <w:r w:rsidRPr="00C8050B">
        <w:rPr>
          <w:b/>
          <w:bCs/>
          <w:color w:val="auto"/>
          <w:sz w:val="28"/>
          <w:szCs w:val="28"/>
        </w:rPr>
        <w:t>за счет переходящих остатков средств местного бюджета на 01.01.2025 года</w:t>
      </w:r>
      <w:r w:rsidRPr="00C8050B">
        <w:rPr>
          <w:bCs/>
          <w:color w:val="auto"/>
          <w:sz w:val="28"/>
          <w:szCs w:val="28"/>
        </w:rPr>
        <w:t xml:space="preserve">, от </w:t>
      </w:r>
      <w:r w:rsidRPr="00C8050B">
        <w:rPr>
          <w:color w:val="auto"/>
          <w:sz w:val="28"/>
          <w:szCs w:val="28"/>
        </w:rPr>
        <w:t>платежей при пользовании природными ресурсами, в соответствии с постановлением администрации Кондинского района от 08.02.2024 года № 140 «О расходовании остатков средств, поступивших от экологических платежей, включая поступления сверх объемов, учтенных при утверждении общего объема доходов бюджета муниципального образования Кондинский район», в целях сто</w:t>
      </w:r>
      <w:proofErr w:type="gramEnd"/>
      <w:r w:rsidRPr="00C8050B">
        <w:rPr>
          <w:color w:val="auto"/>
          <w:sz w:val="28"/>
          <w:szCs w:val="28"/>
        </w:rPr>
        <w:t xml:space="preserve"> процентного обеспечения доли </w:t>
      </w:r>
      <w:proofErr w:type="spellStart"/>
      <w:r w:rsidRPr="00C8050B">
        <w:rPr>
          <w:color w:val="auto"/>
          <w:sz w:val="28"/>
          <w:szCs w:val="28"/>
        </w:rPr>
        <w:t>софинансирования</w:t>
      </w:r>
      <w:proofErr w:type="spellEnd"/>
      <w:r w:rsidRPr="00C8050B">
        <w:rPr>
          <w:color w:val="auto"/>
          <w:sz w:val="28"/>
          <w:szCs w:val="28"/>
        </w:rPr>
        <w:t xml:space="preserve"> субсидия на ликвидацию накопленного вреда окружающей среде (потребность – 20 513 057,15 рублей, предусмотрено 7 561 197,59 рублей). </w:t>
      </w:r>
    </w:p>
    <w:p w:rsidR="00484C2E" w:rsidRPr="00C8050B" w:rsidRDefault="00484C2E" w:rsidP="00484C2E">
      <w:pPr>
        <w:pStyle w:val="Default"/>
        <w:ind w:firstLine="1"/>
        <w:jc w:val="both"/>
        <w:rPr>
          <w:color w:val="auto"/>
          <w:sz w:val="28"/>
          <w:szCs w:val="28"/>
        </w:rPr>
      </w:pPr>
    </w:p>
    <w:p w:rsidR="00484C2E" w:rsidRPr="00C8050B" w:rsidRDefault="00484C2E" w:rsidP="00484C2E">
      <w:pPr>
        <w:pStyle w:val="Default"/>
        <w:ind w:firstLine="1"/>
        <w:jc w:val="both"/>
        <w:rPr>
          <w:sz w:val="28"/>
          <w:szCs w:val="28"/>
        </w:rPr>
      </w:pPr>
    </w:p>
    <w:p w:rsidR="00484C2E" w:rsidRPr="00C8050B" w:rsidRDefault="00484C2E" w:rsidP="00484C2E">
      <w:pPr>
        <w:spacing w:line="240" w:lineRule="auto"/>
        <w:ind w:firstLine="0"/>
        <w:jc w:val="center"/>
        <w:rPr>
          <w:rFonts w:eastAsia="Calibri"/>
          <w:b/>
          <w:sz w:val="28"/>
          <w:szCs w:val="28"/>
          <w:lang w:eastAsia="en-US"/>
        </w:rPr>
      </w:pPr>
      <w:r w:rsidRPr="00C8050B">
        <w:rPr>
          <w:rFonts w:eastAsia="Calibri"/>
          <w:b/>
          <w:sz w:val="28"/>
          <w:szCs w:val="28"/>
          <w:lang w:eastAsia="en-US"/>
        </w:rPr>
        <w:t>16. Муниципальная программа Кондинского района «Развитие экономического потенциала»</w:t>
      </w:r>
    </w:p>
    <w:p w:rsidR="00484C2E" w:rsidRPr="00C8050B" w:rsidRDefault="00484C2E" w:rsidP="00484C2E">
      <w:pPr>
        <w:spacing w:line="240" w:lineRule="auto"/>
        <w:ind w:firstLine="0"/>
        <w:jc w:val="center"/>
        <w:rPr>
          <w:rFonts w:eastAsia="Calibri"/>
          <w:b/>
          <w:sz w:val="28"/>
          <w:szCs w:val="28"/>
          <w:lang w:eastAsia="en-US"/>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31 090 945,78 рублей, в том числе:</w:t>
      </w:r>
    </w:p>
    <w:p w:rsidR="00484C2E" w:rsidRPr="00C8050B" w:rsidRDefault="00484C2E" w:rsidP="00484C2E">
      <w:pPr>
        <w:spacing w:line="240" w:lineRule="auto"/>
        <w:ind w:firstLine="0"/>
        <w:jc w:val="center"/>
        <w:rPr>
          <w:rFonts w:eastAsia="Calibri"/>
          <w:b/>
          <w:sz w:val="28"/>
          <w:szCs w:val="28"/>
          <w:lang w:eastAsia="en-US"/>
        </w:rPr>
      </w:pPr>
    </w:p>
    <w:p w:rsidR="00484C2E" w:rsidRPr="00C8050B" w:rsidRDefault="00484C2E" w:rsidP="00484C2E">
      <w:pPr>
        <w:spacing w:line="240" w:lineRule="auto"/>
        <w:ind w:firstLine="709"/>
        <w:rPr>
          <w:rFonts w:eastAsia="Calibri"/>
          <w:b/>
          <w:sz w:val="28"/>
          <w:szCs w:val="28"/>
          <w:lang w:eastAsia="en-US"/>
        </w:rPr>
      </w:pPr>
      <w:r w:rsidRPr="00C8050B">
        <w:rPr>
          <w:rFonts w:eastAsia="Calibri"/>
          <w:b/>
          <w:sz w:val="28"/>
          <w:szCs w:val="28"/>
          <w:lang w:eastAsia="en-US"/>
        </w:rPr>
        <w:t>16.4.12. Комплекс процессных мероприятий «Организация мероприятий по популяризации и пропаганде предпринимательской деятельности»</w:t>
      </w:r>
    </w:p>
    <w:p w:rsidR="00484C2E" w:rsidRPr="00C8050B" w:rsidRDefault="00484C2E" w:rsidP="00484C2E">
      <w:pPr>
        <w:spacing w:line="240" w:lineRule="auto"/>
        <w:rPr>
          <w:b/>
          <w:bCs/>
          <w:sz w:val="28"/>
          <w:szCs w:val="28"/>
        </w:rPr>
      </w:pPr>
    </w:p>
    <w:p w:rsidR="00484C2E" w:rsidRPr="00C8050B" w:rsidRDefault="00484C2E" w:rsidP="00484C2E">
      <w:pPr>
        <w:spacing w:line="240" w:lineRule="auto"/>
        <w:rPr>
          <w:rFonts w:eastAsia="Calibri"/>
          <w:b/>
          <w:sz w:val="28"/>
          <w:szCs w:val="28"/>
          <w:lang w:eastAsia="en-US"/>
        </w:rPr>
      </w:pPr>
      <w:proofErr w:type="gramStart"/>
      <w:r w:rsidRPr="00C8050B">
        <w:rPr>
          <w:b/>
          <w:bCs/>
          <w:sz w:val="28"/>
          <w:szCs w:val="28"/>
        </w:rPr>
        <w:t>Увеличение расходов на 318 060,00 рублей</w:t>
      </w:r>
      <w:r w:rsidRPr="00C8050B">
        <w:rPr>
          <w:b/>
          <w:sz w:val="28"/>
          <w:szCs w:val="28"/>
        </w:rPr>
        <w:t xml:space="preserve"> за счет переходящих остатков на 01.01.2025</w:t>
      </w:r>
      <w:r w:rsidRPr="00C8050B">
        <w:rPr>
          <w:sz w:val="28"/>
          <w:szCs w:val="28"/>
        </w:rPr>
        <w:t xml:space="preserve"> на основании обращения  председателя Комитета по инвестициям, промышленности и сельскому хозяйству Г.М. </w:t>
      </w:r>
      <w:proofErr w:type="spellStart"/>
      <w:r w:rsidRPr="00C8050B">
        <w:rPr>
          <w:sz w:val="28"/>
          <w:szCs w:val="28"/>
        </w:rPr>
        <w:t>Тишковой</w:t>
      </w:r>
      <w:proofErr w:type="spellEnd"/>
      <w:r w:rsidRPr="00C8050B">
        <w:rPr>
          <w:sz w:val="28"/>
          <w:szCs w:val="28"/>
        </w:rPr>
        <w:t xml:space="preserve"> от 21.01.2025 года № Вп-1159/25, произведена корректировка на малое среднее предпринимательство (организация мероприятий по популяризации и пропаганде предпринимательской деятельности) на проведение районного конкурса среди </w:t>
      </w:r>
      <w:proofErr w:type="spellStart"/>
      <w:r w:rsidRPr="00C8050B">
        <w:rPr>
          <w:sz w:val="28"/>
          <w:szCs w:val="28"/>
        </w:rPr>
        <w:t>самозанятых</w:t>
      </w:r>
      <w:proofErr w:type="spellEnd"/>
      <w:r w:rsidRPr="00C8050B">
        <w:rPr>
          <w:sz w:val="28"/>
          <w:szCs w:val="28"/>
        </w:rPr>
        <w:t xml:space="preserve"> граждан, применяющих налоговый режим «Налог на профессиональный доход».</w:t>
      </w:r>
      <w:proofErr w:type="gramEnd"/>
    </w:p>
    <w:p w:rsidR="00484C2E" w:rsidRPr="00C8050B" w:rsidRDefault="00484C2E" w:rsidP="00484C2E">
      <w:pPr>
        <w:spacing w:line="240" w:lineRule="auto"/>
        <w:ind w:firstLine="709"/>
        <w:jc w:val="center"/>
        <w:rPr>
          <w:rFonts w:eastAsia="Calibri"/>
          <w:b/>
          <w:sz w:val="28"/>
          <w:szCs w:val="28"/>
          <w:lang w:eastAsia="en-US"/>
        </w:rPr>
      </w:pPr>
    </w:p>
    <w:p w:rsidR="00484C2E" w:rsidRPr="00C8050B" w:rsidRDefault="00484C2E" w:rsidP="00484C2E">
      <w:pPr>
        <w:spacing w:line="240" w:lineRule="auto"/>
        <w:ind w:firstLine="709"/>
        <w:jc w:val="center"/>
        <w:rPr>
          <w:rFonts w:eastAsia="Calibri"/>
          <w:b/>
          <w:sz w:val="28"/>
          <w:szCs w:val="28"/>
          <w:lang w:eastAsia="en-US"/>
        </w:rPr>
      </w:pPr>
      <w:r w:rsidRPr="00C8050B">
        <w:rPr>
          <w:rFonts w:eastAsia="Calibri"/>
          <w:b/>
          <w:sz w:val="28"/>
          <w:szCs w:val="28"/>
          <w:lang w:eastAsia="en-US"/>
        </w:rPr>
        <w:t>16.4.15. 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p w:rsidR="00484C2E" w:rsidRPr="00C8050B" w:rsidRDefault="00484C2E" w:rsidP="00484C2E">
      <w:pPr>
        <w:spacing w:line="240" w:lineRule="auto"/>
        <w:ind w:firstLine="709"/>
        <w:jc w:val="center"/>
        <w:rPr>
          <w:rFonts w:eastAsia="Calibri"/>
          <w:b/>
          <w:sz w:val="28"/>
          <w:szCs w:val="28"/>
          <w:lang w:eastAsia="en-US"/>
        </w:rPr>
      </w:pPr>
    </w:p>
    <w:p w:rsidR="00484C2E" w:rsidRPr="00C8050B" w:rsidRDefault="00484C2E" w:rsidP="00484C2E">
      <w:pPr>
        <w:spacing w:line="240" w:lineRule="auto"/>
        <w:ind w:firstLine="709"/>
        <w:rPr>
          <w:sz w:val="28"/>
          <w:szCs w:val="28"/>
        </w:rPr>
      </w:pPr>
      <w:r w:rsidRPr="00C8050B">
        <w:rPr>
          <w:rFonts w:eastAsia="Calibri"/>
          <w:b/>
          <w:sz w:val="28"/>
          <w:szCs w:val="28"/>
          <w:lang w:eastAsia="en-US"/>
        </w:rPr>
        <w:lastRenderedPageBreak/>
        <w:tab/>
      </w:r>
      <w:proofErr w:type="gramStart"/>
      <w:r w:rsidRPr="00C8050B">
        <w:rPr>
          <w:b/>
          <w:sz w:val="28"/>
          <w:szCs w:val="28"/>
        </w:rPr>
        <w:t xml:space="preserve">Увеличение расходов на 518 019,00 рублей </w:t>
      </w:r>
      <w:r w:rsidRPr="00C8050B">
        <w:rPr>
          <w:b/>
          <w:sz w:val="28"/>
          <w:szCs w:val="28"/>
          <w:shd w:val="clear" w:color="auto" w:fill="FFFFFF"/>
        </w:rPr>
        <w:t>за счет переходящего остатка</w:t>
      </w:r>
      <w:r w:rsidRPr="00C8050B">
        <w:rPr>
          <w:sz w:val="28"/>
          <w:szCs w:val="28"/>
          <w:shd w:val="clear" w:color="auto" w:fill="FFFFFF"/>
        </w:rPr>
        <w:t xml:space="preserve">  на 01.01.2025 года </w:t>
      </w:r>
      <w:r w:rsidRPr="00C8050B">
        <w:rPr>
          <w:sz w:val="28"/>
          <w:szCs w:val="28"/>
        </w:rPr>
        <w:t xml:space="preserve">на основании обращения председателя комитета экономического развития администрации </w:t>
      </w:r>
      <w:proofErr w:type="spellStart"/>
      <w:r w:rsidRPr="00C8050B">
        <w:rPr>
          <w:sz w:val="28"/>
          <w:szCs w:val="28"/>
        </w:rPr>
        <w:t>Кондинского</w:t>
      </w:r>
      <w:proofErr w:type="spellEnd"/>
      <w:r w:rsidRPr="00C8050B">
        <w:rPr>
          <w:sz w:val="28"/>
          <w:szCs w:val="28"/>
        </w:rPr>
        <w:t xml:space="preserve"> района от</w:t>
      </w:r>
      <w:r w:rsidRPr="00C8050B">
        <w:rPr>
          <w:color w:val="C0504D"/>
          <w:sz w:val="28"/>
          <w:szCs w:val="28"/>
        </w:rPr>
        <w:t xml:space="preserve"> </w:t>
      </w:r>
      <w:r w:rsidRPr="00C8050B">
        <w:rPr>
          <w:sz w:val="28"/>
          <w:szCs w:val="28"/>
        </w:rPr>
        <w:t>14.01.2025 года № Вп-512/25</w:t>
      </w:r>
      <w:r w:rsidRPr="00C8050B">
        <w:rPr>
          <w:color w:val="C0504D"/>
          <w:sz w:val="28"/>
          <w:szCs w:val="28"/>
        </w:rPr>
        <w:t xml:space="preserve"> </w:t>
      </w:r>
      <w:r w:rsidRPr="00C8050B">
        <w:rPr>
          <w:sz w:val="28"/>
          <w:szCs w:val="28"/>
        </w:rPr>
        <w:t xml:space="preserve">Т.В. </w:t>
      </w:r>
      <w:proofErr w:type="spellStart"/>
      <w:r w:rsidRPr="00C8050B">
        <w:rPr>
          <w:sz w:val="28"/>
          <w:szCs w:val="28"/>
        </w:rPr>
        <w:t>Каспшицкой</w:t>
      </w:r>
      <w:proofErr w:type="spellEnd"/>
      <w:r w:rsidRPr="00C8050B">
        <w:rPr>
          <w:sz w:val="28"/>
          <w:szCs w:val="28"/>
        </w:rPr>
        <w:t>, в целях обеспечения доли местного бюджета при реализации мероприятий государственной программы Ханты-Мансийского автономного округа – Югры «Поддержка занятости населения» по организации временных рабочих мест (на 1 полугодие 2025 года) в</w:t>
      </w:r>
      <w:proofErr w:type="gramEnd"/>
      <w:r w:rsidRPr="00C8050B">
        <w:rPr>
          <w:sz w:val="28"/>
          <w:szCs w:val="28"/>
        </w:rPr>
        <w:t xml:space="preserve"> том числе:</w:t>
      </w: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709"/>
        <w:rPr>
          <w:rFonts w:eastAsia="Calibri"/>
          <w:b/>
          <w:sz w:val="28"/>
          <w:szCs w:val="28"/>
          <w:lang w:eastAsia="en-US"/>
        </w:rPr>
      </w:pPr>
      <w:r w:rsidRPr="00C8050B">
        <w:rPr>
          <w:sz w:val="28"/>
          <w:szCs w:val="28"/>
        </w:rPr>
        <w:t>- Администрация Кондинского района увеличение расходов на 235 463,00 рублей;</w:t>
      </w:r>
    </w:p>
    <w:p w:rsidR="00484C2E" w:rsidRPr="00C8050B" w:rsidRDefault="00484C2E" w:rsidP="00484C2E">
      <w:pPr>
        <w:spacing w:line="240" w:lineRule="auto"/>
        <w:ind w:firstLine="709"/>
        <w:rPr>
          <w:sz w:val="28"/>
          <w:szCs w:val="28"/>
        </w:rPr>
      </w:pPr>
      <w:r w:rsidRPr="00C8050B">
        <w:rPr>
          <w:sz w:val="28"/>
          <w:szCs w:val="28"/>
        </w:rPr>
        <w:t>- Управление культуры увеличение расходов на 282 556,00 рублей.</w:t>
      </w: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709"/>
        <w:rPr>
          <w:sz w:val="28"/>
          <w:szCs w:val="28"/>
        </w:rPr>
      </w:pPr>
      <w:r w:rsidRPr="00C8050B">
        <w:rPr>
          <w:b/>
          <w:sz w:val="28"/>
          <w:szCs w:val="28"/>
        </w:rPr>
        <w:t xml:space="preserve">Увеличение расходов на 20 000 000,00 рублей </w:t>
      </w:r>
      <w:r w:rsidRPr="00C8050B">
        <w:rPr>
          <w:b/>
          <w:sz w:val="28"/>
          <w:szCs w:val="28"/>
          <w:shd w:val="clear" w:color="auto" w:fill="FFFFFF"/>
        </w:rPr>
        <w:t>за счет переходящего остатка</w:t>
      </w:r>
      <w:r w:rsidRPr="00C8050B">
        <w:rPr>
          <w:sz w:val="28"/>
          <w:szCs w:val="28"/>
          <w:shd w:val="clear" w:color="auto" w:fill="FFFFFF"/>
        </w:rPr>
        <w:t xml:space="preserve">  на 01.01.2025 года </w:t>
      </w:r>
      <w:r w:rsidRPr="00C8050B">
        <w:rPr>
          <w:sz w:val="28"/>
          <w:szCs w:val="28"/>
        </w:rPr>
        <w:t xml:space="preserve">на основании обращения  председателя Комитета по инвестициям, промышленности и сельскому хозяйству Г.М. </w:t>
      </w:r>
      <w:proofErr w:type="spellStart"/>
      <w:r w:rsidRPr="00C8050B">
        <w:rPr>
          <w:sz w:val="28"/>
          <w:szCs w:val="28"/>
        </w:rPr>
        <w:t>Тишковой</w:t>
      </w:r>
      <w:proofErr w:type="spellEnd"/>
      <w:r w:rsidRPr="00C8050B">
        <w:rPr>
          <w:sz w:val="28"/>
          <w:szCs w:val="28"/>
        </w:rPr>
        <w:t xml:space="preserve"> от 28.11.2024 года № Вп-22539/24 произведена корректировка в целях финансирования мероприятий организации перевозок автомобильным, воздушным и водным транспортом.</w:t>
      </w:r>
    </w:p>
    <w:p w:rsidR="00484C2E" w:rsidRPr="00C8050B" w:rsidRDefault="00484C2E" w:rsidP="00484C2E">
      <w:pPr>
        <w:spacing w:line="240" w:lineRule="auto"/>
        <w:ind w:firstLine="709"/>
        <w:rPr>
          <w:rFonts w:eastAsia="Calibri"/>
          <w:b/>
          <w:sz w:val="28"/>
          <w:szCs w:val="28"/>
          <w:lang w:eastAsia="en-US"/>
        </w:rPr>
      </w:pPr>
      <w:r w:rsidRPr="00C8050B">
        <w:rPr>
          <w:b/>
          <w:sz w:val="28"/>
          <w:szCs w:val="28"/>
        </w:rPr>
        <w:t>Увеличение расходов на 10 000 000,00 рублей за счет налоговых и неналоговых доходов</w:t>
      </w:r>
      <w:r w:rsidRPr="00C8050B">
        <w:rPr>
          <w:sz w:val="28"/>
          <w:szCs w:val="28"/>
          <w:shd w:val="clear" w:color="auto" w:fill="FFFFFF"/>
        </w:rPr>
        <w:t xml:space="preserve"> </w:t>
      </w:r>
      <w:r w:rsidRPr="00C8050B">
        <w:rPr>
          <w:sz w:val="28"/>
          <w:szCs w:val="28"/>
        </w:rPr>
        <w:t xml:space="preserve">на основании обращения  председателя Комитета по инвестициям, промышленности и сельскому хозяйству Г.М. </w:t>
      </w:r>
      <w:proofErr w:type="spellStart"/>
      <w:r w:rsidRPr="00C8050B">
        <w:rPr>
          <w:sz w:val="28"/>
          <w:szCs w:val="28"/>
        </w:rPr>
        <w:t>Тишковой</w:t>
      </w:r>
      <w:proofErr w:type="spellEnd"/>
      <w:r w:rsidRPr="00C8050B">
        <w:rPr>
          <w:sz w:val="28"/>
          <w:szCs w:val="28"/>
        </w:rPr>
        <w:t xml:space="preserve"> от 28.11.2024 года № Вп-22539/24 произведена корректировка в целях финансирования мероприятий организации перевозок автомобильным, воздушным и водным транспортом.</w:t>
      </w:r>
    </w:p>
    <w:p w:rsidR="00484C2E" w:rsidRPr="00C8050B" w:rsidRDefault="00484C2E" w:rsidP="00484C2E">
      <w:pPr>
        <w:spacing w:line="240" w:lineRule="auto"/>
        <w:ind w:firstLine="709"/>
        <w:rPr>
          <w:sz w:val="28"/>
          <w:szCs w:val="28"/>
        </w:rPr>
      </w:pPr>
      <w:r w:rsidRPr="00C8050B">
        <w:rPr>
          <w:b/>
          <w:sz w:val="28"/>
          <w:szCs w:val="28"/>
        </w:rPr>
        <w:t xml:space="preserve">Увеличение расходов на 254 866,78 рублей </w:t>
      </w:r>
      <w:r w:rsidRPr="00C8050B">
        <w:rPr>
          <w:b/>
          <w:sz w:val="28"/>
          <w:szCs w:val="28"/>
          <w:shd w:val="clear" w:color="auto" w:fill="FFFFFF"/>
        </w:rPr>
        <w:t>за счет переходящего остатка</w:t>
      </w:r>
      <w:r w:rsidRPr="00C8050B">
        <w:rPr>
          <w:sz w:val="28"/>
          <w:szCs w:val="28"/>
          <w:shd w:val="clear" w:color="auto" w:fill="FFFFFF"/>
        </w:rPr>
        <w:t xml:space="preserve">  на 01.01.2025 года </w:t>
      </w:r>
      <w:r w:rsidRPr="00C8050B">
        <w:rPr>
          <w:sz w:val="28"/>
          <w:szCs w:val="28"/>
        </w:rPr>
        <w:t xml:space="preserve">на основании обращения  председателя Комитета по инвестициям, промышленности и сельскому хозяйству Г.М. </w:t>
      </w:r>
      <w:proofErr w:type="spellStart"/>
      <w:r w:rsidRPr="00C8050B">
        <w:rPr>
          <w:sz w:val="28"/>
          <w:szCs w:val="28"/>
        </w:rPr>
        <w:t>Тишковой</w:t>
      </w:r>
      <w:proofErr w:type="spellEnd"/>
      <w:r w:rsidRPr="00C8050B">
        <w:rPr>
          <w:sz w:val="28"/>
          <w:szCs w:val="28"/>
        </w:rPr>
        <w:t xml:space="preserve"> от 26.12.2024 года № Вп-25027/24 произведена корректировка в целях финансирования мероприятий организации перевозок автомобильным, воздушным транспортом.</w:t>
      </w: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0"/>
        <w:jc w:val="center"/>
        <w:rPr>
          <w:b/>
          <w:bCs/>
          <w:sz w:val="28"/>
          <w:szCs w:val="28"/>
        </w:rPr>
      </w:pPr>
      <w:r w:rsidRPr="00C8050B">
        <w:rPr>
          <w:b/>
          <w:sz w:val="28"/>
          <w:szCs w:val="28"/>
        </w:rPr>
        <w:t xml:space="preserve">18. Муниципальная программа </w:t>
      </w:r>
      <w:r w:rsidRPr="00C8050B">
        <w:rPr>
          <w:b/>
          <w:bCs/>
          <w:sz w:val="28"/>
          <w:szCs w:val="28"/>
        </w:rPr>
        <w:t>«Развитие дорожного хозяйства»</w:t>
      </w: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16 692 050,80 рублей, в том числе:</w:t>
      </w:r>
    </w:p>
    <w:p w:rsidR="00484C2E" w:rsidRPr="00C8050B" w:rsidRDefault="00484C2E" w:rsidP="00484C2E">
      <w:pPr>
        <w:spacing w:line="240" w:lineRule="auto"/>
        <w:ind w:firstLine="709"/>
        <w:rPr>
          <w:sz w:val="28"/>
          <w:szCs w:val="28"/>
        </w:rPr>
      </w:pPr>
    </w:p>
    <w:p w:rsidR="00484C2E" w:rsidRPr="00C8050B" w:rsidRDefault="00484C2E" w:rsidP="00484C2E">
      <w:pPr>
        <w:numPr>
          <w:ilvl w:val="0"/>
          <w:numId w:val="23"/>
        </w:numPr>
        <w:spacing w:line="240" w:lineRule="auto"/>
        <w:jc w:val="center"/>
        <w:rPr>
          <w:b/>
          <w:sz w:val="28"/>
          <w:szCs w:val="28"/>
        </w:rPr>
      </w:pPr>
      <w:r w:rsidRPr="00C8050B">
        <w:rPr>
          <w:b/>
          <w:color w:val="000000"/>
          <w:sz w:val="28"/>
          <w:szCs w:val="28"/>
        </w:rPr>
        <w:t xml:space="preserve">Комплекс процессных мероприятий «Обеспечение </w:t>
      </w:r>
      <w:proofErr w:type="gramStart"/>
      <w:r w:rsidRPr="00C8050B">
        <w:rPr>
          <w:b/>
          <w:color w:val="000000"/>
          <w:sz w:val="28"/>
          <w:szCs w:val="28"/>
        </w:rPr>
        <w:t>функционирования сети автомобильных дорог общего пользования местного значения</w:t>
      </w:r>
      <w:proofErr w:type="gramEnd"/>
      <w:r w:rsidRPr="00C8050B">
        <w:rPr>
          <w:b/>
          <w:color w:val="000000"/>
          <w:sz w:val="28"/>
          <w:szCs w:val="28"/>
        </w:rPr>
        <w:t>»</w:t>
      </w:r>
    </w:p>
    <w:p w:rsidR="00484C2E" w:rsidRPr="00C8050B" w:rsidRDefault="00484C2E" w:rsidP="00484C2E">
      <w:pPr>
        <w:spacing w:line="240" w:lineRule="auto"/>
        <w:jc w:val="center"/>
        <w:rPr>
          <w:b/>
          <w:color w:val="000000"/>
          <w:sz w:val="28"/>
          <w:szCs w:val="28"/>
        </w:rPr>
      </w:pPr>
    </w:p>
    <w:p w:rsidR="00484C2E" w:rsidRPr="00C8050B" w:rsidRDefault="00484C2E" w:rsidP="00484C2E">
      <w:pPr>
        <w:spacing w:line="240" w:lineRule="auto"/>
        <w:ind w:firstLine="567"/>
        <w:rPr>
          <w:sz w:val="28"/>
          <w:szCs w:val="28"/>
        </w:rPr>
      </w:pPr>
      <w:r w:rsidRPr="00C8050B">
        <w:rPr>
          <w:b/>
          <w:sz w:val="28"/>
          <w:szCs w:val="28"/>
        </w:rPr>
        <w:t>Увеличение расходов на сумму 16 692 050,80 рублей</w:t>
      </w:r>
      <w:r w:rsidRPr="00C8050B">
        <w:rPr>
          <w:sz w:val="28"/>
          <w:szCs w:val="28"/>
        </w:rPr>
        <w:t xml:space="preserve"> </w:t>
      </w:r>
      <w:r w:rsidRPr="00C8050B">
        <w:rPr>
          <w:b/>
          <w:sz w:val="28"/>
          <w:szCs w:val="28"/>
        </w:rPr>
        <w:t>за счет переходящего остатка на 01.01.2025 года</w:t>
      </w:r>
      <w:r w:rsidRPr="00C8050B">
        <w:rPr>
          <w:sz w:val="28"/>
          <w:szCs w:val="28"/>
        </w:rPr>
        <w:t xml:space="preserve"> средств муниципального дорожного фонда в соответствии с протоколом заседания комиссии по предварительному </w:t>
      </w:r>
      <w:r w:rsidRPr="00C8050B">
        <w:rPr>
          <w:sz w:val="28"/>
          <w:szCs w:val="28"/>
        </w:rPr>
        <w:lastRenderedPageBreak/>
        <w:t xml:space="preserve">согласованию и утверждению объектов строительства, реконструкции, капитального ремонта и </w:t>
      </w:r>
      <w:proofErr w:type="gramStart"/>
      <w:r w:rsidRPr="00C8050B">
        <w:rPr>
          <w:sz w:val="28"/>
          <w:szCs w:val="28"/>
        </w:rPr>
        <w:t>ремонта</w:t>
      </w:r>
      <w:proofErr w:type="gramEnd"/>
      <w:r w:rsidRPr="00C8050B">
        <w:rPr>
          <w:sz w:val="28"/>
          <w:szCs w:val="28"/>
        </w:rPr>
        <w:t xml:space="preserve"> автомобильных дорог общего пользования местного значения на территории Кондинского района в 2025 году от 24.01.2025 года № 1, в том числе:</w:t>
      </w:r>
    </w:p>
    <w:p w:rsidR="00484C2E" w:rsidRPr="00C8050B" w:rsidRDefault="00484C2E" w:rsidP="00484C2E">
      <w:pPr>
        <w:spacing w:line="240" w:lineRule="auto"/>
        <w:ind w:firstLine="567"/>
        <w:rPr>
          <w:sz w:val="28"/>
          <w:szCs w:val="28"/>
        </w:rPr>
      </w:pPr>
      <w:r w:rsidRPr="00C8050B">
        <w:rPr>
          <w:sz w:val="28"/>
          <w:szCs w:val="28"/>
        </w:rPr>
        <w:t xml:space="preserve">- 1 125 000,00 рублей по ГРБС МУ УКС Кондинского района на мероприятие «Инженерные изыскания, разработка проектной и рабочей документации по капитальному ремонту объекта «Подъездная автомобильная дорога к </w:t>
      </w:r>
      <w:proofErr w:type="spellStart"/>
      <w:r w:rsidRPr="00C8050B">
        <w:rPr>
          <w:sz w:val="28"/>
          <w:szCs w:val="28"/>
        </w:rPr>
        <w:t>пгт</w:t>
      </w:r>
      <w:proofErr w:type="gramStart"/>
      <w:r w:rsidRPr="00C8050B">
        <w:rPr>
          <w:sz w:val="28"/>
          <w:szCs w:val="28"/>
        </w:rPr>
        <w:t>.М</w:t>
      </w:r>
      <w:proofErr w:type="gramEnd"/>
      <w:r w:rsidRPr="00C8050B">
        <w:rPr>
          <w:sz w:val="28"/>
          <w:szCs w:val="28"/>
        </w:rPr>
        <w:t>ортка</w:t>
      </w:r>
      <w:proofErr w:type="spellEnd"/>
      <w:r w:rsidRPr="00C8050B">
        <w:rPr>
          <w:sz w:val="28"/>
          <w:szCs w:val="28"/>
        </w:rPr>
        <w:t>» в части недостающего освещения;</w:t>
      </w:r>
    </w:p>
    <w:p w:rsidR="00484C2E" w:rsidRPr="00C8050B" w:rsidRDefault="00484C2E" w:rsidP="00484C2E">
      <w:pPr>
        <w:spacing w:line="240" w:lineRule="auto"/>
        <w:ind w:firstLine="567"/>
        <w:rPr>
          <w:sz w:val="28"/>
          <w:szCs w:val="28"/>
        </w:rPr>
      </w:pPr>
      <w:r w:rsidRPr="00C8050B">
        <w:rPr>
          <w:sz w:val="28"/>
          <w:szCs w:val="28"/>
        </w:rPr>
        <w:t>- 3 949 572,98 рублей по ГРБС МУ УКС Кондинского района нераспределенный резерв на ремонт автомобильных дорог;</w:t>
      </w:r>
    </w:p>
    <w:p w:rsidR="00484C2E" w:rsidRPr="00C8050B" w:rsidRDefault="00484C2E" w:rsidP="00484C2E">
      <w:pPr>
        <w:spacing w:line="240" w:lineRule="auto"/>
        <w:ind w:firstLine="567"/>
        <w:rPr>
          <w:sz w:val="28"/>
          <w:szCs w:val="28"/>
        </w:rPr>
      </w:pPr>
      <w:r w:rsidRPr="00C8050B">
        <w:rPr>
          <w:sz w:val="28"/>
          <w:szCs w:val="28"/>
        </w:rPr>
        <w:t>- в части предоставления иных межбюджетных трансфертов:</w:t>
      </w:r>
    </w:p>
    <w:p w:rsidR="00484C2E" w:rsidRPr="00C8050B" w:rsidRDefault="00484C2E" w:rsidP="00484C2E">
      <w:pPr>
        <w:spacing w:line="240" w:lineRule="auto"/>
        <w:ind w:firstLine="567"/>
        <w:rPr>
          <w:sz w:val="28"/>
          <w:szCs w:val="28"/>
        </w:rPr>
      </w:pPr>
      <w:r w:rsidRPr="00C8050B">
        <w:rPr>
          <w:sz w:val="28"/>
          <w:szCs w:val="28"/>
        </w:rPr>
        <w:t xml:space="preserve"> - </w:t>
      </w:r>
      <w:proofErr w:type="spellStart"/>
      <w:r w:rsidRPr="00C8050B">
        <w:rPr>
          <w:sz w:val="28"/>
          <w:szCs w:val="28"/>
        </w:rPr>
        <w:t>гп</w:t>
      </w:r>
      <w:proofErr w:type="spellEnd"/>
      <w:r w:rsidRPr="00C8050B">
        <w:rPr>
          <w:sz w:val="28"/>
          <w:szCs w:val="28"/>
        </w:rPr>
        <w:t xml:space="preserve">. </w:t>
      </w:r>
      <w:proofErr w:type="gramStart"/>
      <w:r w:rsidRPr="00C8050B">
        <w:rPr>
          <w:sz w:val="28"/>
          <w:szCs w:val="28"/>
        </w:rPr>
        <w:t>Междуреченский</w:t>
      </w:r>
      <w:proofErr w:type="gramEnd"/>
      <w:r w:rsidRPr="00C8050B">
        <w:rPr>
          <w:sz w:val="28"/>
          <w:szCs w:val="28"/>
        </w:rPr>
        <w:t xml:space="preserve"> + 11 617 477,82 рублей.</w:t>
      </w:r>
    </w:p>
    <w:p w:rsidR="00484C2E" w:rsidRPr="00C8050B" w:rsidRDefault="00484C2E" w:rsidP="00484C2E">
      <w:pPr>
        <w:spacing w:line="240" w:lineRule="auto"/>
        <w:rPr>
          <w:b/>
          <w:sz w:val="28"/>
          <w:szCs w:val="28"/>
        </w:rPr>
      </w:pPr>
    </w:p>
    <w:p w:rsidR="00484C2E" w:rsidRPr="00C8050B" w:rsidRDefault="00484C2E" w:rsidP="00484C2E">
      <w:pPr>
        <w:spacing w:line="240" w:lineRule="auto"/>
        <w:ind w:firstLine="0"/>
        <w:jc w:val="center"/>
        <w:rPr>
          <w:b/>
          <w:bCs/>
          <w:sz w:val="28"/>
          <w:szCs w:val="28"/>
        </w:rPr>
      </w:pPr>
      <w:r w:rsidRPr="00C8050B">
        <w:rPr>
          <w:b/>
          <w:sz w:val="28"/>
          <w:szCs w:val="28"/>
        </w:rPr>
        <w:t xml:space="preserve">19. Муниципальная программа </w:t>
      </w:r>
      <w:r w:rsidRPr="00C8050B">
        <w:rPr>
          <w:b/>
          <w:bCs/>
          <w:sz w:val="28"/>
          <w:szCs w:val="28"/>
        </w:rPr>
        <w:t>«Управление муниципальными финансами и с</w:t>
      </w:r>
      <w:r w:rsidRPr="00C8050B">
        <w:rPr>
          <w:b/>
          <w:sz w:val="28"/>
          <w:szCs w:val="28"/>
        </w:rPr>
        <w:t>оздание условий для эффективного управления муниципальными финансами</w:t>
      </w:r>
      <w:r w:rsidRPr="00C8050B">
        <w:rPr>
          <w:b/>
          <w:bCs/>
          <w:sz w:val="28"/>
          <w:szCs w:val="28"/>
        </w:rPr>
        <w:t>»</w:t>
      </w:r>
    </w:p>
    <w:p w:rsidR="00484C2E" w:rsidRPr="00C8050B" w:rsidRDefault="00484C2E" w:rsidP="00484C2E">
      <w:pPr>
        <w:spacing w:line="240" w:lineRule="auto"/>
        <w:rPr>
          <w:b/>
          <w:sz w:val="28"/>
          <w:szCs w:val="28"/>
        </w:rPr>
      </w:pPr>
    </w:p>
    <w:p w:rsidR="00484C2E" w:rsidRPr="00C8050B" w:rsidRDefault="00484C2E" w:rsidP="00484C2E">
      <w:pPr>
        <w:spacing w:line="240" w:lineRule="auto"/>
        <w:ind w:firstLine="709"/>
        <w:rPr>
          <w:b/>
          <w:sz w:val="28"/>
          <w:szCs w:val="28"/>
        </w:rPr>
      </w:pPr>
      <w:r w:rsidRPr="00C8050B">
        <w:rPr>
          <w:b/>
          <w:sz w:val="28"/>
          <w:szCs w:val="28"/>
        </w:rPr>
        <w:t>Увеличение расходов на 6 537 033,75 рублей, в том числе:</w:t>
      </w:r>
    </w:p>
    <w:p w:rsidR="00484C2E" w:rsidRPr="00C8050B" w:rsidRDefault="00484C2E" w:rsidP="00484C2E">
      <w:pPr>
        <w:spacing w:line="240" w:lineRule="auto"/>
        <w:rPr>
          <w:b/>
          <w:sz w:val="28"/>
          <w:szCs w:val="28"/>
        </w:rPr>
      </w:pPr>
    </w:p>
    <w:p w:rsidR="00484C2E" w:rsidRPr="00C8050B" w:rsidRDefault="00484C2E" w:rsidP="00484C2E">
      <w:pPr>
        <w:spacing w:line="240" w:lineRule="auto"/>
        <w:rPr>
          <w:b/>
          <w:sz w:val="28"/>
          <w:szCs w:val="28"/>
        </w:rPr>
      </w:pPr>
      <w:r w:rsidRPr="00C8050B">
        <w:rPr>
          <w:b/>
          <w:color w:val="000000"/>
          <w:sz w:val="28"/>
          <w:szCs w:val="28"/>
        </w:rPr>
        <w:t>2.  Комплекс процессных мероприятий «Выравнивание финансовых возможностей и содействие сбалансированности местных бюджетов»</w:t>
      </w:r>
    </w:p>
    <w:p w:rsidR="00484C2E" w:rsidRPr="00C8050B" w:rsidRDefault="00484C2E" w:rsidP="00484C2E">
      <w:pPr>
        <w:spacing w:line="240" w:lineRule="auto"/>
        <w:rPr>
          <w:b/>
          <w:sz w:val="28"/>
          <w:szCs w:val="28"/>
        </w:rPr>
      </w:pPr>
    </w:p>
    <w:p w:rsidR="00484C2E" w:rsidRPr="00C8050B" w:rsidRDefault="00484C2E" w:rsidP="00484C2E">
      <w:pPr>
        <w:spacing w:line="240" w:lineRule="auto"/>
        <w:rPr>
          <w:b/>
          <w:sz w:val="28"/>
          <w:szCs w:val="28"/>
        </w:rPr>
      </w:pPr>
      <w:r w:rsidRPr="00C8050B">
        <w:rPr>
          <w:b/>
          <w:sz w:val="28"/>
          <w:szCs w:val="28"/>
        </w:rPr>
        <w:t>Увеличение расходов на сумму 6 537 033,75 рублей, в том числе:</w:t>
      </w:r>
    </w:p>
    <w:p w:rsidR="00484C2E" w:rsidRPr="00C8050B" w:rsidRDefault="00484C2E" w:rsidP="00484C2E">
      <w:pPr>
        <w:spacing w:line="240" w:lineRule="auto"/>
        <w:ind w:firstLine="709"/>
        <w:rPr>
          <w:sz w:val="28"/>
          <w:szCs w:val="28"/>
        </w:rPr>
      </w:pPr>
    </w:p>
    <w:p w:rsidR="00484C2E" w:rsidRPr="00C8050B" w:rsidRDefault="00484C2E" w:rsidP="00484C2E">
      <w:pPr>
        <w:spacing w:line="240" w:lineRule="auto"/>
        <w:rPr>
          <w:sz w:val="28"/>
          <w:szCs w:val="28"/>
        </w:rPr>
      </w:pPr>
      <w:proofErr w:type="gramStart"/>
      <w:r w:rsidRPr="00C8050B">
        <w:rPr>
          <w:b/>
          <w:sz w:val="28"/>
          <w:szCs w:val="28"/>
        </w:rPr>
        <w:t xml:space="preserve">Увеличение расходов на 5 605 449,75 рублей </w:t>
      </w:r>
      <w:r w:rsidRPr="00C8050B">
        <w:rPr>
          <w:b/>
          <w:sz w:val="28"/>
          <w:szCs w:val="28"/>
          <w:shd w:val="clear" w:color="auto" w:fill="FFFFFF"/>
        </w:rPr>
        <w:t>за счет переходящего остатка средств местного бюджета на 01.01.2025 года</w:t>
      </w:r>
      <w:r w:rsidRPr="00C8050B">
        <w:rPr>
          <w:sz w:val="28"/>
          <w:szCs w:val="28"/>
          <w:shd w:val="clear" w:color="auto" w:fill="FFFFFF"/>
        </w:rPr>
        <w:t xml:space="preserve"> </w:t>
      </w:r>
      <w:r w:rsidRPr="00C8050B">
        <w:rPr>
          <w:sz w:val="28"/>
          <w:szCs w:val="28"/>
        </w:rPr>
        <w:t xml:space="preserve">на основании обращения председателя комитета экономического развития администрации </w:t>
      </w:r>
      <w:proofErr w:type="spellStart"/>
      <w:r w:rsidRPr="00C8050B">
        <w:rPr>
          <w:sz w:val="28"/>
          <w:szCs w:val="28"/>
        </w:rPr>
        <w:t>Кондинского</w:t>
      </w:r>
      <w:proofErr w:type="spellEnd"/>
      <w:r w:rsidRPr="00C8050B">
        <w:rPr>
          <w:sz w:val="28"/>
          <w:szCs w:val="28"/>
        </w:rPr>
        <w:t xml:space="preserve"> района от 14.01.2025 года № Вп-512/25 Т.В. </w:t>
      </w:r>
      <w:proofErr w:type="spellStart"/>
      <w:r w:rsidRPr="00C8050B">
        <w:rPr>
          <w:sz w:val="28"/>
          <w:szCs w:val="28"/>
        </w:rPr>
        <w:t>Каспшицкой</w:t>
      </w:r>
      <w:proofErr w:type="spellEnd"/>
      <w:r w:rsidRPr="00C8050B">
        <w:rPr>
          <w:sz w:val="28"/>
          <w:szCs w:val="28"/>
        </w:rPr>
        <w:t>,  в целях обеспечения доли местного бюджета при реализации мероприятий государственной программы Ханты-Мансийского автономного округа – Югры «Поддержка занятости населения» по организации временных рабочих мест (на 1</w:t>
      </w:r>
      <w:proofErr w:type="gramEnd"/>
      <w:r w:rsidRPr="00C8050B">
        <w:rPr>
          <w:sz w:val="28"/>
          <w:szCs w:val="28"/>
        </w:rPr>
        <w:t xml:space="preserve"> полугодие 2025 года), в том числе в части межбюджетных трансфертов городским и сельским поселениям:</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xml:space="preserve">. </w:t>
      </w:r>
      <w:proofErr w:type="gramStart"/>
      <w:r w:rsidRPr="00C8050B">
        <w:rPr>
          <w:sz w:val="28"/>
          <w:szCs w:val="28"/>
        </w:rPr>
        <w:t>Луговой</w:t>
      </w:r>
      <w:proofErr w:type="gramEnd"/>
      <w:r w:rsidRPr="00C8050B">
        <w:rPr>
          <w:sz w:val="28"/>
          <w:szCs w:val="28"/>
        </w:rPr>
        <w:t xml:space="preserve"> увеличение расходов на сумму 141 278,00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Кондинское увеличение расходов на сумму 518 019,25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Куминский увеличение расходов на сумму 279 009,25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xml:space="preserve">. </w:t>
      </w:r>
      <w:proofErr w:type="gramStart"/>
      <w:r w:rsidRPr="00C8050B">
        <w:rPr>
          <w:sz w:val="28"/>
          <w:szCs w:val="28"/>
        </w:rPr>
        <w:t>Междуреченский</w:t>
      </w:r>
      <w:proofErr w:type="gramEnd"/>
      <w:r w:rsidRPr="00C8050B">
        <w:rPr>
          <w:sz w:val="28"/>
          <w:szCs w:val="28"/>
        </w:rPr>
        <w:t xml:space="preserve"> увеличение расходов на сумму 1 291 245,50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гп</w:t>
      </w:r>
      <w:proofErr w:type="spellEnd"/>
      <w:r w:rsidRPr="00C8050B">
        <w:rPr>
          <w:sz w:val="28"/>
          <w:szCs w:val="28"/>
        </w:rPr>
        <w:t>. Мортка увеличение расходов на сумму 1 338 594,00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Леуши увеличение расходов на сумму 823 353,75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Мулымья увеличение расходов на сумму 612 204,50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Болчары увеличение расходов на сумму 306 102,50 рублей;</w:t>
      </w:r>
    </w:p>
    <w:p w:rsidR="00484C2E" w:rsidRPr="00C8050B" w:rsidRDefault="00484C2E" w:rsidP="00484C2E">
      <w:pPr>
        <w:spacing w:line="240" w:lineRule="auto"/>
        <w:rPr>
          <w:sz w:val="28"/>
          <w:szCs w:val="28"/>
        </w:rPr>
      </w:pPr>
      <w:r w:rsidRPr="00C8050B">
        <w:rPr>
          <w:sz w:val="28"/>
          <w:szCs w:val="28"/>
        </w:rPr>
        <w:t xml:space="preserve">- </w:t>
      </w:r>
      <w:proofErr w:type="spellStart"/>
      <w:r w:rsidRPr="00C8050B">
        <w:rPr>
          <w:sz w:val="28"/>
          <w:szCs w:val="28"/>
        </w:rPr>
        <w:t>сп</w:t>
      </w:r>
      <w:proofErr w:type="spellEnd"/>
      <w:r w:rsidRPr="00C8050B">
        <w:rPr>
          <w:sz w:val="28"/>
          <w:szCs w:val="28"/>
        </w:rPr>
        <w:t>. Половинка увеличение расходов на сумму 295 643,00 рублей.</w:t>
      </w:r>
    </w:p>
    <w:p w:rsidR="00484C2E" w:rsidRPr="00C8050B" w:rsidRDefault="00484C2E" w:rsidP="00484C2E">
      <w:pPr>
        <w:spacing w:line="240" w:lineRule="auto"/>
        <w:rPr>
          <w:sz w:val="28"/>
          <w:szCs w:val="28"/>
        </w:rPr>
      </w:pPr>
    </w:p>
    <w:p w:rsidR="00484C2E" w:rsidRPr="00C8050B" w:rsidRDefault="00484C2E" w:rsidP="00484C2E">
      <w:pPr>
        <w:spacing w:line="240" w:lineRule="auto"/>
        <w:rPr>
          <w:sz w:val="28"/>
          <w:szCs w:val="28"/>
        </w:rPr>
      </w:pPr>
      <w:r w:rsidRPr="00C8050B">
        <w:rPr>
          <w:b/>
          <w:sz w:val="28"/>
          <w:szCs w:val="28"/>
        </w:rPr>
        <w:lastRenderedPageBreak/>
        <w:t xml:space="preserve">Увеличение расходов на 931 584,00 рублей </w:t>
      </w:r>
      <w:r w:rsidRPr="00C8050B">
        <w:rPr>
          <w:b/>
          <w:sz w:val="28"/>
          <w:szCs w:val="28"/>
          <w:shd w:val="clear" w:color="auto" w:fill="FFFFFF"/>
        </w:rPr>
        <w:t>за счет переходящего остатка средств местного бюджета на 01.01.2025 года</w:t>
      </w:r>
      <w:r w:rsidRPr="00C8050B">
        <w:rPr>
          <w:sz w:val="28"/>
          <w:szCs w:val="28"/>
          <w:shd w:val="clear" w:color="auto" w:fill="FFFFFF"/>
        </w:rPr>
        <w:t xml:space="preserve">, </w:t>
      </w:r>
      <w:r w:rsidRPr="00C8050B">
        <w:rPr>
          <w:sz w:val="28"/>
          <w:szCs w:val="28"/>
        </w:rPr>
        <w:t>на основании</w:t>
      </w:r>
      <w:r w:rsidRPr="00C8050B">
        <w:rPr>
          <w:b/>
          <w:sz w:val="28"/>
          <w:szCs w:val="28"/>
        </w:rPr>
        <w:t xml:space="preserve"> </w:t>
      </w:r>
      <w:r w:rsidRPr="00C8050B">
        <w:rPr>
          <w:sz w:val="28"/>
          <w:szCs w:val="28"/>
        </w:rPr>
        <w:t xml:space="preserve">обращения </w:t>
      </w:r>
      <w:proofErr w:type="spellStart"/>
      <w:r w:rsidRPr="00C8050B">
        <w:rPr>
          <w:sz w:val="28"/>
          <w:szCs w:val="28"/>
        </w:rPr>
        <w:t>врио</w:t>
      </w:r>
      <w:proofErr w:type="spellEnd"/>
      <w:r w:rsidRPr="00C8050B">
        <w:rPr>
          <w:sz w:val="28"/>
          <w:szCs w:val="28"/>
        </w:rPr>
        <w:t xml:space="preserve"> главы городского поселения </w:t>
      </w:r>
      <w:proofErr w:type="spellStart"/>
      <w:r w:rsidRPr="00C8050B">
        <w:rPr>
          <w:sz w:val="28"/>
          <w:szCs w:val="28"/>
        </w:rPr>
        <w:t>Куминский</w:t>
      </w:r>
      <w:proofErr w:type="spellEnd"/>
      <w:r w:rsidRPr="00C8050B">
        <w:rPr>
          <w:sz w:val="28"/>
          <w:szCs w:val="28"/>
        </w:rPr>
        <w:t xml:space="preserve"> И.А. </w:t>
      </w:r>
      <w:proofErr w:type="spellStart"/>
      <w:r w:rsidRPr="00C8050B">
        <w:rPr>
          <w:sz w:val="28"/>
          <w:szCs w:val="28"/>
        </w:rPr>
        <w:t>Мальчихиной</w:t>
      </w:r>
      <w:proofErr w:type="spellEnd"/>
      <w:r w:rsidRPr="00C8050B">
        <w:rPr>
          <w:sz w:val="28"/>
          <w:szCs w:val="28"/>
        </w:rPr>
        <w:t xml:space="preserve"> на подготовку и проведение Выборов главы городского поселения Куминский.</w:t>
      </w:r>
    </w:p>
    <w:p w:rsidR="00484C2E" w:rsidRPr="00C8050B" w:rsidRDefault="00484C2E" w:rsidP="00484C2E">
      <w:pPr>
        <w:spacing w:line="240" w:lineRule="auto"/>
        <w:rPr>
          <w:sz w:val="28"/>
          <w:szCs w:val="28"/>
        </w:rPr>
      </w:pPr>
    </w:p>
    <w:p w:rsidR="00484C2E" w:rsidRPr="00C8050B" w:rsidRDefault="00484C2E" w:rsidP="00484C2E">
      <w:pPr>
        <w:spacing w:line="240" w:lineRule="auto"/>
        <w:rPr>
          <w:b/>
          <w:sz w:val="28"/>
          <w:szCs w:val="28"/>
        </w:rPr>
      </w:pPr>
    </w:p>
    <w:p w:rsidR="00484C2E" w:rsidRPr="00C8050B" w:rsidRDefault="00484C2E" w:rsidP="00484C2E">
      <w:pPr>
        <w:spacing w:line="240" w:lineRule="auto"/>
        <w:ind w:firstLine="0"/>
        <w:jc w:val="center"/>
        <w:rPr>
          <w:b/>
          <w:sz w:val="28"/>
          <w:szCs w:val="28"/>
        </w:rPr>
      </w:pPr>
      <w:r w:rsidRPr="00C8050B">
        <w:rPr>
          <w:b/>
          <w:color w:val="000000"/>
          <w:sz w:val="28"/>
          <w:szCs w:val="28"/>
        </w:rPr>
        <w:t xml:space="preserve">21. </w:t>
      </w:r>
      <w:r w:rsidRPr="00C8050B">
        <w:rPr>
          <w:b/>
          <w:sz w:val="28"/>
          <w:szCs w:val="28"/>
        </w:rPr>
        <w:t>Муниципальная программа Кондинского района «Развитие гражданского общества»</w:t>
      </w:r>
    </w:p>
    <w:p w:rsidR="00484C2E" w:rsidRPr="00C8050B" w:rsidRDefault="00484C2E" w:rsidP="00484C2E">
      <w:pPr>
        <w:spacing w:line="240" w:lineRule="auto"/>
        <w:ind w:firstLine="0"/>
        <w:jc w:val="center"/>
        <w:rPr>
          <w:b/>
          <w:sz w:val="28"/>
          <w:szCs w:val="28"/>
        </w:rPr>
      </w:pPr>
    </w:p>
    <w:p w:rsidR="00484C2E" w:rsidRPr="00C8050B" w:rsidRDefault="00484C2E" w:rsidP="00484C2E">
      <w:pPr>
        <w:spacing w:line="240" w:lineRule="auto"/>
        <w:rPr>
          <w:b/>
          <w:sz w:val="28"/>
          <w:szCs w:val="28"/>
        </w:rPr>
      </w:pPr>
      <w:r w:rsidRPr="00C8050B">
        <w:rPr>
          <w:b/>
          <w:sz w:val="28"/>
          <w:szCs w:val="28"/>
        </w:rPr>
        <w:t>Увеличение расходов на 9 000 000,00 рублей, в том числе:</w:t>
      </w:r>
    </w:p>
    <w:p w:rsidR="00484C2E" w:rsidRPr="00C8050B" w:rsidRDefault="00484C2E" w:rsidP="00484C2E">
      <w:pPr>
        <w:spacing w:line="240" w:lineRule="auto"/>
        <w:rPr>
          <w:b/>
          <w:sz w:val="28"/>
          <w:szCs w:val="28"/>
        </w:rPr>
      </w:pPr>
    </w:p>
    <w:p w:rsidR="00484C2E" w:rsidRPr="00C8050B" w:rsidRDefault="00484C2E" w:rsidP="00484C2E">
      <w:pPr>
        <w:spacing w:line="240" w:lineRule="auto"/>
        <w:rPr>
          <w:sz w:val="28"/>
          <w:szCs w:val="28"/>
        </w:rPr>
      </w:pPr>
      <w:r w:rsidRPr="00C8050B">
        <w:rPr>
          <w:b/>
          <w:sz w:val="28"/>
          <w:szCs w:val="28"/>
        </w:rPr>
        <w:t>21.4.11. 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r w:rsidRPr="00C8050B">
        <w:rPr>
          <w:sz w:val="28"/>
          <w:szCs w:val="28"/>
        </w:rPr>
        <w:t>»</w:t>
      </w:r>
    </w:p>
    <w:p w:rsidR="00484C2E" w:rsidRPr="00C8050B" w:rsidRDefault="00484C2E" w:rsidP="00484C2E">
      <w:pPr>
        <w:spacing w:line="240" w:lineRule="auto"/>
        <w:rPr>
          <w:sz w:val="28"/>
          <w:szCs w:val="28"/>
        </w:rPr>
      </w:pPr>
    </w:p>
    <w:p w:rsidR="00484C2E" w:rsidRPr="00C8050B" w:rsidRDefault="00484C2E" w:rsidP="00484C2E">
      <w:pPr>
        <w:spacing w:line="240" w:lineRule="auto"/>
        <w:rPr>
          <w:sz w:val="28"/>
          <w:szCs w:val="28"/>
        </w:rPr>
      </w:pPr>
      <w:r w:rsidRPr="00C8050B">
        <w:rPr>
          <w:b/>
          <w:bCs/>
          <w:sz w:val="28"/>
          <w:szCs w:val="28"/>
        </w:rPr>
        <w:t>Увеличение на 900 000,00 рублей</w:t>
      </w:r>
      <w:r w:rsidRPr="00C8050B">
        <w:rPr>
          <w:b/>
          <w:sz w:val="28"/>
          <w:szCs w:val="28"/>
        </w:rPr>
        <w:t xml:space="preserve"> за счет переходящих остатков на 01.01.2025</w:t>
      </w:r>
      <w:r w:rsidRPr="00C8050B">
        <w:rPr>
          <w:sz w:val="28"/>
          <w:szCs w:val="28"/>
        </w:rPr>
        <w:t xml:space="preserve"> </w:t>
      </w:r>
      <w:r w:rsidRPr="00C8050B">
        <w:rPr>
          <w:b/>
          <w:sz w:val="28"/>
          <w:szCs w:val="28"/>
        </w:rPr>
        <w:t>года</w:t>
      </w:r>
      <w:r w:rsidRPr="00C8050B">
        <w:rPr>
          <w:sz w:val="28"/>
          <w:szCs w:val="28"/>
        </w:rPr>
        <w:t xml:space="preserve"> на основании обращения первого заместителя главы района А.В. Кривоногова от 14.01.2025 года № Вп-494/25 расходы предусмотрены на оказание финансовой поддержки социально ориентированным некоммерческим организациям путем предоставления грантов на конкурсной основе.</w:t>
      </w:r>
    </w:p>
    <w:p w:rsidR="00484C2E" w:rsidRPr="00C8050B" w:rsidRDefault="00484C2E" w:rsidP="00484C2E">
      <w:pPr>
        <w:spacing w:line="240" w:lineRule="auto"/>
        <w:rPr>
          <w:sz w:val="28"/>
          <w:szCs w:val="28"/>
        </w:rPr>
      </w:pPr>
    </w:p>
    <w:p w:rsidR="00484C2E" w:rsidRPr="00C8050B" w:rsidRDefault="00484C2E" w:rsidP="00484C2E">
      <w:pPr>
        <w:spacing w:line="240" w:lineRule="auto"/>
        <w:rPr>
          <w:b/>
          <w:sz w:val="28"/>
          <w:szCs w:val="28"/>
        </w:rPr>
      </w:pPr>
      <w:r w:rsidRPr="00C8050B">
        <w:rPr>
          <w:b/>
          <w:sz w:val="28"/>
          <w:szCs w:val="28"/>
        </w:rPr>
        <w:t>21.4.12. Комплекс процессных мероприятий «Социальная поддержка граждан»</w:t>
      </w:r>
    </w:p>
    <w:p w:rsidR="00484C2E" w:rsidRPr="00C8050B" w:rsidRDefault="00484C2E" w:rsidP="00484C2E">
      <w:pPr>
        <w:spacing w:line="240" w:lineRule="auto"/>
        <w:rPr>
          <w:b/>
          <w:bCs/>
          <w:sz w:val="28"/>
          <w:szCs w:val="28"/>
        </w:rPr>
      </w:pPr>
    </w:p>
    <w:p w:rsidR="00484C2E" w:rsidRPr="00C8050B" w:rsidRDefault="00484C2E" w:rsidP="00484C2E">
      <w:pPr>
        <w:spacing w:line="240" w:lineRule="auto"/>
        <w:rPr>
          <w:sz w:val="28"/>
          <w:szCs w:val="28"/>
        </w:rPr>
      </w:pPr>
      <w:r w:rsidRPr="00C8050B">
        <w:rPr>
          <w:b/>
          <w:bCs/>
          <w:sz w:val="28"/>
          <w:szCs w:val="28"/>
        </w:rPr>
        <w:t>Увеличение на 8 100 000,00 рублей</w:t>
      </w:r>
      <w:r w:rsidRPr="00C8050B">
        <w:rPr>
          <w:b/>
          <w:sz w:val="28"/>
          <w:szCs w:val="28"/>
        </w:rPr>
        <w:t xml:space="preserve"> за счет переходящих остатков на 01.01.2025</w:t>
      </w:r>
      <w:r w:rsidRPr="00C8050B">
        <w:rPr>
          <w:sz w:val="28"/>
          <w:szCs w:val="28"/>
        </w:rPr>
        <w:t xml:space="preserve"> </w:t>
      </w:r>
      <w:r w:rsidRPr="00C8050B">
        <w:rPr>
          <w:b/>
          <w:sz w:val="28"/>
          <w:szCs w:val="28"/>
        </w:rPr>
        <w:t>года</w:t>
      </w:r>
      <w:r w:rsidRPr="00C8050B">
        <w:rPr>
          <w:sz w:val="28"/>
          <w:szCs w:val="28"/>
        </w:rPr>
        <w:t xml:space="preserve"> на основании обращения первого заместителя главы района А.В. Кривоногова от 14.01.2025 года № Вп-494/25 расходы предусмотрены на предоставление дополнительной меры социальной поддержки гражданам, заключившим контракт о прохождении военной службы.</w:t>
      </w:r>
    </w:p>
    <w:p w:rsidR="00484C2E" w:rsidRPr="00C8050B" w:rsidRDefault="00484C2E" w:rsidP="00484C2E">
      <w:pPr>
        <w:spacing w:line="240" w:lineRule="auto"/>
        <w:ind w:firstLine="851"/>
        <w:rPr>
          <w:b/>
          <w:color w:val="FF0000"/>
          <w:sz w:val="28"/>
          <w:szCs w:val="28"/>
          <w:u w:val="single"/>
        </w:rPr>
      </w:pPr>
    </w:p>
    <w:p w:rsidR="00484C2E" w:rsidRPr="00C8050B" w:rsidRDefault="00484C2E" w:rsidP="00484C2E">
      <w:pPr>
        <w:spacing w:line="240" w:lineRule="auto"/>
        <w:jc w:val="center"/>
        <w:rPr>
          <w:b/>
          <w:sz w:val="28"/>
          <w:szCs w:val="28"/>
        </w:rPr>
      </w:pPr>
      <w:r w:rsidRPr="00C8050B">
        <w:rPr>
          <w:b/>
          <w:sz w:val="28"/>
          <w:szCs w:val="28"/>
        </w:rPr>
        <w:t>40. Непрограммные направления деятельности</w:t>
      </w:r>
    </w:p>
    <w:p w:rsidR="00484C2E" w:rsidRPr="00C8050B" w:rsidRDefault="00484C2E" w:rsidP="00484C2E">
      <w:pPr>
        <w:spacing w:line="240" w:lineRule="auto"/>
        <w:jc w:val="center"/>
        <w:rPr>
          <w:b/>
          <w:sz w:val="28"/>
          <w:szCs w:val="28"/>
        </w:rPr>
      </w:pPr>
    </w:p>
    <w:p w:rsidR="00484C2E" w:rsidRPr="00C8050B" w:rsidRDefault="00484C2E" w:rsidP="00484C2E">
      <w:pPr>
        <w:spacing w:line="240" w:lineRule="auto"/>
        <w:jc w:val="center"/>
        <w:rPr>
          <w:b/>
          <w:sz w:val="28"/>
          <w:szCs w:val="28"/>
        </w:rPr>
      </w:pPr>
      <w:r w:rsidRPr="00C8050B">
        <w:rPr>
          <w:b/>
          <w:sz w:val="28"/>
          <w:szCs w:val="28"/>
        </w:rPr>
        <w:t>Увеличение расходов на  25 891 018,93 рублей, в том числе:</w:t>
      </w:r>
    </w:p>
    <w:p w:rsidR="00484C2E" w:rsidRPr="00C8050B" w:rsidRDefault="00484C2E" w:rsidP="00484C2E">
      <w:pPr>
        <w:spacing w:line="240" w:lineRule="auto"/>
        <w:jc w:val="center"/>
        <w:rPr>
          <w:b/>
          <w:sz w:val="28"/>
          <w:szCs w:val="28"/>
        </w:rPr>
      </w:pPr>
    </w:p>
    <w:p w:rsidR="00484C2E" w:rsidRPr="00C8050B" w:rsidRDefault="00484C2E" w:rsidP="00484C2E">
      <w:pPr>
        <w:spacing w:line="240" w:lineRule="auto"/>
        <w:jc w:val="center"/>
        <w:rPr>
          <w:b/>
          <w:sz w:val="28"/>
          <w:szCs w:val="28"/>
        </w:rPr>
      </w:pPr>
      <w:r w:rsidRPr="00C8050B">
        <w:rPr>
          <w:b/>
          <w:sz w:val="28"/>
          <w:szCs w:val="28"/>
        </w:rPr>
        <w:t>40.0.09. Непрограммное направление деятельности «Исполнение отдельных расходных обязательств района»</w:t>
      </w:r>
    </w:p>
    <w:p w:rsidR="00484C2E" w:rsidRPr="00C8050B" w:rsidRDefault="00484C2E" w:rsidP="00484C2E">
      <w:pPr>
        <w:spacing w:line="240" w:lineRule="auto"/>
        <w:jc w:val="center"/>
        <w:rPr>
          <w:b/>
          <w:sz w:val="28"/>
          <w:szCs w:val="28"/>
        </w:rPr>
      </w:pPr>
    </w:p>
    <w:p w:rsidR="00484C2E" w:rsidRPr="00C8050B" w:rsidRDefault="00484C2E" w:rsidP="00484C2E">
      <w:pPr>
        <w:spacing w:line="240" w:lineRule="auto"/>
        <w:rPr>
          <w:sz w:val="28"/>
          <w:szCs w:val="28"/>
        </w:rPr>
      </w:pPr>
      <w:r w:rsidRPr="00C8050B">
        <w:rPr>
          <w:b/>
          <w:sz w:val="28"/>
          <w:szCs w:val="28"/>
        </w:rPr>
        <w:t xml:space="preserve">Увеличение расходов на  25 891 018,93 рублей </w:t>
      </w:r>
      <w:r w:rsidRPr="00C8050B">
        <w:rPr>
          <w:b/>
          <w:sz w:val="28"/>
          <w:szCs w:val="28"/>
          <w:shd w:val="clear" w:color="auto" w:fill="FFFFFF"/>
        </w:rPr>
        <w:t>за счет переходящего остатка</w:t>
      </w:r>
      <w:r w:rsidRPr="00C8050B">
        <w:rPr>
          <w:sz w:val="28"/>
          <w:szCs w:val="28"/>
          <w:shd w:val="clear" w:color="auto" w:fill="FFFFFF"/>
        </w:rPr>
        <w:t xml:space="preserve">  на 01.01.2025 года, </w:t>
      </w:r>
      <w:r w:rsidRPr="00C8050B">
        <w:rPr>
          <w:sz w:val="28"/>
          <w:szCs w:val="28"/>
        </w:rPr>
        <w:t>средства зарезервированы на ГРБС Комитет по финансам.</w:t>
      </w:r>
    </w:p>
    <w:p w:rsidR="00484C2E" w:rsidRPr="00C8050B" w:rsidRDefault="00484C2E" w:rsidP="00484C2E">
      <w:pPr>
        <w:spacing w:line="240" w:lineRule="auto"/>
        <w:ind w:firstLine="851"/>
        <w:rPr>
          <w:b/>
          <w:color w:val="FF0000"/>
          <w:sz w:val="28"/>
          <w:szCs w:val="28"/>
          <w:u w:val="single"/>
        </w:rPr>
      </w:pPr>
    </w:p>
    <w:p w:rsidR="00484C2E" w:rsidRPr="00C8050B" w:rsidRDefault="00484C2E" w:rsidP="00484C2E">
      <w:pPr>
        <w:spacing w:line="240" w:lineRule="auto"/>
        <w:ind w:firstLine="851"/>
        <w:rPr>
          <w:b/>
          <w:color w:val="FF0000"/>
          <w:sz w:val="28"/>
          <w:szCs w:val="28"/>
          <w:u w:val="single"/>
        </w:rPr>
      </w:pPr>
    </w:p>
    <w:p w:rsidR="00484C2E" w:rsidRPr="00C8050B" w:rsidRDefault="00484C2E" w:rsidP="00484C2E">
      <w:pPr>
        <w:spacing w:line="240" w:lineRule="auto"/>
        <w:ind w:firstLine="851"/>
        <w:rPr>
          <w:b/>
          <w:color w:val="FF0000"/>
          <w:sz w:val="28"/>
          <w:szCs w:val="28"/>
          <w:u w:val="single"/>
        </w:rPr>
      </w:pPr>
    </w:p>
    <w:p w:rsidR="00484C2E" w:rsidRPr="00C8050B" w:rsidRDefault="00484C2E" w:rsidP="00484C2E">
      <w:pPr>
        <w:spacing w:line="240" w:lineRule="auto"/>
        <w:ind w:firstLine="851"/>
        <w:rPr>
          <w:b/>
          <w:sz w:val="28"/>
          <w:szCs w:val="28"/>
          <w:u w:val="single"/>
        </w:rPr>
      </w:pPr>
      <w:r w:rsidRPr="00C8050B">
        <w:rPr>
          <w:b/>
          <w:sz w:val="28"/>
          <w:szCs w:val="28"/>
          <w:u w:val="single"/>
        </w:rPr>
        <w:lastRenderedPageBreak/>
        <w:t>В целом расходная часть бюджета на 2025 год увеличена на  251 821 421,95  рублей и составила 6 092 459 208,91  рублей.</w:t>
      </w:r>
    </w:p>
    <w:p w:rsidR="00484C2E" w:rsidRPr="00C8050B" w:rsidRDefault="00484C2E" w:rsidP="00484C2E">
      <w:pPr>
        <w:spacing w:line="240" w:lineRule="auto"/>
        <w:ind w:firstLine="851"/>
        <w:rPr>
          <w:b/>
          <w:sz w:val="28"/>
          <w:szCs w:val="28"/>
          <w:u w:val="single"/>
        </w:rPr>
      </w:pPr>
    </w:p>
    <w:p w:rsidR="00484C2E" w:rsidRPr="00C8050B" w:rsidRDefault="00484C2E" w:rsidP="00484C2E">
      <w:pPr>
        <w:spacing w:line="240" w:lineRule="auto"/>
        <w:contextualSpacing/>
        <w:jc w:val="center"/>
        <w:rPr>
          <w:b/>
          <w:sz w:val="28"/>
          <w:szCs w:val="28"/>
        </w:rPr>
      </w:pPr>
      <w:r w:rsidRPr="00C8050B">
        <w:rPr>
          <w:b/>
          <w:sz w:val="28"/>
          <w:szCs w:val="28"/>
        </w:rPr>
        <w:t>Источники финансирования дефицита бюджета</w:t>
      </w:r>
    </w:p>
    <w:p w:rsidR="00484C2E" w:rsidRPr="00C8050B" w:rsidRDefault="00484C2E" w:rsidP="00484C2E">
      <w:pPr>
        <w:spacing w:line="240" w:lineRule="auto"/>
        <w:ind w:firstLine="709"/>
        <w:contextualSpacing/>
        <w:rPr>
          <w:rFonts w:eastAsia="Calibri"/>
          <w:sz w:val="28"/>
          <w:szCs w:val="28"/>
          <w:lang w:eastAsia="en-US"/>
        </w:rPr>
      </w:pPr>
    </w:p>
    <w:p w:rsidR="00484C2E" w:rsidRPr="00C8050B" w:rsidRDefault="00484C2E" w:rsidP="00484C2E">
      <w:pPr>
        <w:autoSpaceDE w:val="0"/>
        <w:autoSpaceDN w:val="0"/>
        <w:adjustRightInd w:val="0"/>
        <w:spacing w:line="240" w:lineRule="auto"/>
        <w:ind w:left="2" w:firstLine="849"/>
        <w:rPr>
          <w:rFonts w:eastAsia="Calibri"/>
          <w:sz w:val="28"/>
          <w:szCs w:val="28"/>
          <w:lang w:eastAsia="en-US"/>
        </w:rPr>
      </w:pPr>
      <w:r w:rsidRPr="00C8050B">
        <w:rPr>
          <w:rFonts w:eastAsia="Calibri"/>
          <w:sz w:val="28"/>
          <w:szCs w:val="28"/>
          <w:lang w:eastAsia="en-US"/>
        </w:rPr>
        <w:t>Внесение изменений по источникам финансирования дефицита бюджета на текущий 2025 год связано с  уточнением остатков фактически сложившихся на 1 января 2025 года в сумме 149 013 746,50 рублей.</w:t>
      </w:r>
    </w:p>
    <w:p w:rsidR="00484C2E" w:rsidRPr="00C8050B" w:rsidRDefault="00484C2E" w:rsidP="00484C2E">
      <w:pPr>
        <w:spacing w:line="240" w:lineRule="auto"/>
        <w:contextualSpacing/>
        <w:jc w:val="center"/>
        <w:rPr>
          <w:b/>
          <w:sz w:val="28"/>
          <w:szCs w:val="28"/>
        </w:rPr>
      </w:pPr>
    </w:p>
    <w:p w:rsidR="00484C2E" w:rsidRPr="00C8050B" w:rsidRDefault="00484C2E" w:rsidP="00484C2E">
      <w:pPr>
        <w:spacing w:line="240" w:lineRule="auto"/>
        <w:contextualSpacing/>
        <w:jc w:val="center"/>
        <w:rPr>
          <w:b/>
          <w:sz w:val="28"/>
          <w:szCs w:val="28"/>
        </w:rPr>
      </w:pPr>
    </w:p>
    <w:p w:rsidR="00484C2E" w:rsidRPr="00C8050B" w:rsidRDefault="00484C2E" w:rsidP="00484C2E">
      <w:pPr>
        <w:spacing w:line="240" w:lineRule="auto"/>
        <w:contextualSpacing/>
        <w:jc w:val="center"/>
        <w:rPr>
          <w:b/>
          <w:sz w:val="28"/>
          <w:szCs w:val="28"/>
        </w:rPr>
      </w:pPr>
    </w:p>
    <w:p w:rsidR="00484C2E" w:rsidRPr="00913454" w:rsidRDefault="00484C2E" w:rsidP="00484C2E">
      <w:pPr>
        <w:spacing w:line="240" w:lineRule="auto"/>
        <w:ind w:right="-1" w:firstLine="0"/>
        <w:contextualSpacing/>
        <w:rPr>
          <w:sz w:val="28"/>
          <w:szCs w:val="28"/>
        </w:rPr>
      </w:pPr>
      <w:r w:rsidRPr="00C8050B">
        <w:rPr>
          <w:sz w:val="28"/>
          <w:szCs w:val="28"/>
        </w:rPr>
        <w:t xml:space="preserve">  Председатель комитета по финансам</w:t>
      </w:r>
      <w:r w:rsidRPr="00C8050B">
        <w:rPr>
          <w:sz w:val="28"/>
          <w:szCs w:val="28"/>
        </w:rPr>
        <w:tab/>
      </w:r>
      <w:r w:rsidRPr="00C8050B">
        <w:rPr>
          <w:sz w:val="28"/>
          <w:szCs w:val="28"/>
        </w:rPr>
        <w:tab/>
        <w:t xml:space="preserve">                                Е.С. Вас</w:t>
      </w:r>
      <w:r w:rsidRPr="003362EA">
        <w:rPr>
          <w:sz w:val="28"/>
          <w:szCs w:val="28"/>
        </w:rPr>
        <w:t>ильева</w:t>
      </w:r>
    </w:p>
    <w:p w:rsidR="00484C2E" w:rsidRDefault="00484C2E" w:rsidP="00D10A89">
      <w:pPr>
        <w:spacing w:line="0" w:lineRule="atLeast"/>
        <w:ind w:firstLine="0"/>
        <w:jc w:val="center"/>
        <w:rPr>
          <w:b/>
          <w:sz w:val="28"/>
          <w:szCs w:val="28"/>
        </w:rPr>
        <w:sectPr w:rsidR="00484C2E" w:rsidSect="002B09DC">
          <w:headerReference w:type="even" r:id="rId9"/>
          <w:headerReference w:type="default" r:id="rId10"/>
          <w:footerReference w:type="even" r:id="rId11"/>
          <w:footerReference w:type="default" r:id="rId12"/>
          <w:headerReference w:type="first" r:id="rId13"/>
          <w:footerReference w:type="first" r:id="rId14"/>
          <w:pgSz w:w="11906" w:h="16838"/>
          <w:pgMar w:top="1134" w:right="849" w:bottom="709" w:left="1276" w:header="709" w:footer="709" w:gutter="0"/>
          <w:cols w:space="708"/>
          <w:docGrid w:linePitch="360"/>
        </w:sectPr>
      </w:pPr>
    </w:p>
    <w:p w:rsidR="00994BF8" w:rsidRDefault="00994BF8" w:rsidP="00D10A89">
      <w:pPr>
        <w:spacing w:line="0" w:lineRule="atLeast"/>
        <w:ind w:firstLine="0"/>
        <w:jc w:val="center"/>
        <w:rPr>
          <w:b/>
          <w:sz w:val="28"/>
          <w:szCs w:val="28"/>
        </w:rPr>
      </w:pPr>
    </w:p>
    <w:tbl>
      <w:tblPr>
        <w:tblW w:w="10348" w:type="dxa"/>
        <w:tblInd w:w="-601" w:type="dxa"/>
        <w:tblLook w:val="04A0" w:firstRow="1" w:lastRow="0" w:firstColumn="1" w:lastColumn="0" w:noHBand="0" w:noVBand="1"/>
      </w:tblPr>
      <w:tblGrid>
        <w:gridCol w:w="5387"/>
        <w:gridCol w:w="4961"/>
      </w:tblGrid>
      <w:tr w:rsidR="00994BF8" w:rsidRPr="00994BF8" w:rsidTr="00B35A85">
        <w:tc>
          <w:tcPr>
            <w:tcW w:w="5387" w:type="dxa"/>
          </w:tcPr>
          <w:p w:rsidR="00994BF8" w:rsidRPr="00994BF8" w:rsidRDefault="00994BF8" w:rsidP="00994BF8">
            <w:pPr>
              <w:numPr>
                <w:ilvl w:val="4"/>
                <w:numId w:val="0"/>
              </w:numPr>
              <w:spacing w:before="240" w:after="60" w:line="240" w:lineRule="auto"/>
              <w:jc w:val="left"/>
              <w:outlineLvl w:val="4"/>
              <w:rPr>
                <w:b/>
                <w:bCs/>
                <w:i/>
                <w:iCs/>
                <w:sz w:val="26"/>
                <w:szCs w:val="26"/>
                <w:lang w:val="x-none"/>
              </w:rPr>
            </w:pPr>
          </w:p>
        </w:tc>
        <w:tc>
          <w:tcPr>
            <w:tcW w:w="4961" w:type="dxa"/>
          </w:tcPr>
          <w:p w:rsidR="00994BF8" w:rsidRPr="00994BF8" w:rsidRDefault="00994BF8" w:rsidP="00994BF8">
            <w:pPr>
              <w:spacing w:line="240" w:lineRule="auto"/>
              <w:ind w:firstLine="0"/>
              <w:jc w:val="left"/>
              <w:rPr>
                <w:b/>
                <w:sz w:val="28"/>
                <w:szCs w:val="28"/>
              </w:rPr>
            </w:pPr>
            <w:r w:rsidRPr="00994BF8">
              <w:rPr>
                <w:b/>
                <w:sz w:val="28"/>
                <w:szCs w:val="28"/>
              </w:rPr>
              <w:t>ПРОЕКТ</w:t>
            </w:r>
          </w:p>
          <w:p w:rsidR="00994BF8" w:rsidRPr="00994BF8" w:rsidRDefault="00994BF8" w:rsidP="00994BF8">
            <w:pPr>
              <w:spacing w:line="240" w:lineRule="auto"/>
              <w:ind w:firstLine="0"/>
              <w:jc w:val="left"/>
              <w:rPr>
                <w:sz w:val="28"/>
                <w:szCs w:val="28"/>
              </w:rPr>
            </w:pPr>
            <w:r w:rsidRPr="00994BF8">
              <w:rPr>
                <w:sz w:val="28"/>
                <w:szCs w:val="28"/>
              </w:rPr>
              <w:t xml:space="preserve">субъект правотворческой инициативы </w:t>
            </w:r>
          </w:p>
          <w:p w:rsidR="00994BF8" w:rsidRPr="00994BF8" w:rsidRDefault="00994BF8" w:rsidP="00994BF8">
            <w:pPr>
              <w:spacing w:line="240" w:lineRule="auto"/>
              <w:ind w:firstLine="0"/>
              <w:jc w:val="left"/>
              <w:rPr>
                <w:sz w:val="28"/>
                <w:szCs w:val="28"/>
              </w:rPr>
            </w:pPr>
            <w:r w:rsidRPr="00994BF8">
              <w:rPr>
                <w:sz w:val="28"/>
                <w:szCs w:val="28"/>
              </w:rPr>
              <w:t xml:space="preserve">глава Кондинского района </w:t>
            </w:r>
          </w:p>
          <w:p w:rsidR="00994BF8" w:rsidRPr="00994BF8" w:rsidRDefault="00994BF8" w:rsidP="00994BF8">
            <w:pPr>
              <w:spacing w:line="240" w:lineRule="auto"/>
              <w:ind w:firstLine="0"/>
              <w:jc w:val="left"/>
              <w:rPr>
                <w:sz w:val="28"/>
                <w:szCs w:val="28"/>
              </w:rPr>
            </w:pPr>
          </w:p>
          <w:p w:rsidR="00994BF8" w:rsidRPr="00994BF8" w:rsidRDefault="00994BF8" w:rsidP="00994BF8">
            <w:pPr>
              <w:spacing w:line="240" w:lineRule="auto"/>
              <w:ind w:firstLine="0"/>
              <w:jc w:val="left"/>
              <w:rPr>
                <w:sz w:val="28"/>
                <w:szCs w:val="28"/>
              </w:rPr>
            </w:pPr>
            <w:r w:rsidRPr="00994BF8">
              <w:rPr>
                <w:sz w:val="28"/>
                <w:szCs w:val="28"/>
              </w:rPr>
              <w:t>разработчик проекта</w:t>
            </w:r>
          </w:p>
          <w:p w:rsidR="00994BF8" w:rsidRPr="00994BF8" w:rsidRDefault="00994BF8" w:rsidP="00994BF8">
            <w:pPr>
              <w:spacing w:line="240" w:lineRule="auto"/>
              <w:ind w:firstLine="0"/>
              <w:jc w:val="left"/>
              <w:rPr>
                <w:b/>
              </w:rPr>
            </w:pPr>
            <w:r w:rsidRPr="00994BF8">
              <w:rPr>
                <w:sz w:val="28"/>
                <w:szCs w:val="28"/>
              </w:rPr>
              <w:t>Комитет по финансам и налоговой политике администрации Кондинского района</w:t>
            </w:r>
          </w:p>
        </w:tc>
      </w:tr>
    </w:tbl>
    <w:p w:rsidR="00994BF8" w:rsidRDefault="00994BF8" w:rsidP="00D10A89">
      <w:pPr>
        <w:spacing w:line="0" w:lineRule="atLeast"/>
        <w:ind w:firstLine="0"/>
        <w:jc w:val="center"/>
        <w:rPr>
          <w:b/>
          <w:sz w:val="28"/>
          <w:szCs w:val="28"/>
        </w:rPr>
      </w:pPr>
    </w:p>
    <w:p w:rsidR="00994BF8" w:rsidRDefault="00994BF8" w:rsidP="00D10A89">
      <w:pPr>
        <w:spacing w:line="0" w:lineRule="atLeast"/>
        <w:ind w:firstLine="0"/>
        <w:jc w:val="center"/>
        <w:rPr>
          <w:b/>
          <w:sz w:val="28"/>
          <w:szCs w:val="28"/>
        </w:rPr>
      </w:pPr>
    </w:p>
    <w:p w:rsidR="00994BF8" w:rsidRDefault="00994BF8" w:rsidP="00D10A89">
      <w:pPr>
        <w:spacing w:line="0" w:lineRule="atLeast"/>
        <w:ind w:firstLine="0"/>
        <w:jc w:val="center"/>
        <w:rPr>
          <w:b/>
          <w:sz w:val="28"/>
          <w:szCs w:val="28"/>
        </w:rPr>
      </w:pPr>
    </w:p>
    <w:p w:rsidR="002B4978" w:rsidRPr="00527429" w:rsidRDefault="002B4978" w:rsidP="00D10A89">
      <w:pPr>
        <w:spacing w:line="0" w:lineRule="atLeast"/>
        <w:ind w:firstLine="0"/>
        <w:jc w:val="center"/>
        <w:rPr>
          <w:b/>
          <w:sz w:val="28"/>
          <w:szCs w:val="28"/>
        </w:rPr>
      </w:pPr>
      <w:r w:rsidRPr="00527429">
        <w:rPr>
          <w:b/>
          <w:sz w:val="28"/>
          <w:szCs w:val="28"/>
        </w:rPr>
        <w:t>ХАНТЫ-МАНСИЙСКИЙ АВТОНОМНЫЙ ОКРУГ – ЮГРА</w:t>
      </w:r>
    </w:p>
    <w:p w:rsidR="002B4978" w:rsidRPr="00527429" w:rsidRDefault="002B4978" w:rsidP="00D10A89">
      <w:pPr>
        <w:spacing w:line="0" w:lineRule="atLeast"/>
        <w:ind w:left="567" w:firstLine="0"/>
        <w:jc w:val="center"/>
        <w:rPr>
          <w:b/>
          <w:sz w:val="28"/>
          <w:szCs w:val="28"/>
        </w:rPr>
      </w:pPr>
      <w:r w:rsidRPr="00527429">
        <w:rPr>
          <w:b/>
          <w:sz w:val="28"/>
          <w:szCs w:val="28"/>
        </w:rPr>
        <w:t>ДУМА КОНДИНСКОГО РАЙОНА</w:t>
      </w:r>
    </w:p>
    <w:p w:rsidR="002B4978" w:rsidRPr="00527429" w:rsidRDefault="002B4978" w:rsidP="00D10A89">
      <w:pPr>
        <w:spacing w:line="0" w:lineRule="atLeast"/>
        <w:ind w:firstLine="0"/>
        <w:jc w:val="center"/>
        <w:rPr>
          <w:b/>
          <w:sz w:val="28"/>
          <w:szCs w:val="28"/>
        </w:rPr>
      </w:pPr>
    </w:p>
    <w:p w:rsidR="002B4978" w:rsidRPr="00527429" w:rsidRDefault="002B4978" w:rsidP="00D10A89">
      <w:pPr>
        <w:spacing w:line="0" w:lineRule="atLeast"/>
        <w:ind w:firstLine="0"/>
        <w:jc w:val="center"/>
        <w:rPr>
          <w:b/>
          <w:sz w:val="28"/>
          <w:szCs w:val="28"/>
        </w:rPr>
      </w:pPr>
      <w:r w:rsidRPr="00527429">
        <w:rPr>
          <w:b/>
          <w:sz w:val="28"/>
          <w:szCs w:val="28"/>
        </w:rPr>
        <w:t>РЕШЕНИЕ</w:t>
      </w:r>
      <w:bookmarkEnd w:id="0"/>
    </w:p>
    <w:p w:rsidR="002B4978" w:rsidRPr="00527429" w:rsidRDefault="002B4978" w:rsidP="002B4978">
      <w:pPr>
        <w:pStyle w:val="3"/>
        <w:spacing w:before="0" w:after="0" w:line="0" w:lineRule="atLeast"/>
        <w:ind w:left="567" w:firstLine="567"/>
        <w:jc w:val="center"/>
        <w:rPr>
          <w:rFonts w:ascii="Times New Roman" w:hAnsi="Times New Roman" w:cs="Times New Roman"/>
          <w:sz w:val="28"/>
          <w:szCs w:val="28"/>
        </w:rPr>
      </w:pPr>
    </w:p>
    <w:p w:rsidR="002B4978" w:rsidRPr="00527429" w:rsidRDefault="00994BF8" w:rsidP="00994BF8">
      <w:pPr>
        <w:spacing w:line="240" w:lineRule="auto"/>
        <w:ind w:left="567" w:firstLine="0"/>
        <w:jc w:val="center"/>
        <w:rPr>
          <w:b/>
          <w:sz w:val="26"/>
          <w:szCs w:val="26"/>
        </w:rPr>
      </w:pPr>
      <w:r>
        <w:rPr>
          <w:b/>
          <w:sz w:val="26"/>
          <w:szCs w:val="26"/>
        </w:rPr>
        <w:t>О внесении изменений в решение Думы Кондинского района от 25 декабря 2024 года № 1212 «</w:t>
      </w:r>
      <w:r w:rsidR="002B4978" w:rsidRPr="00527429">
        <w:rPr>
          <w:b/>
          <w:sz w:val="26"/>
          <w:szCs w:val="26"/>
        </w:rPr>
        <w:t xml:space="preserve">О бюджете муниципального образования Кондинский район </w:t>
      </w:r>
      <w:r w:rsidR="00991245" w:rsidRPr="00527429">
        <w:rPr>
          <w:b/>
          <w:sz w:val="26"/>
          <w:szCs w:val="26"/>
        </w:rPr>
        <w:t>на 202</w:t>
      </w:r>
      <w:r w:rsidR="00D57720" w:rsidRPr="00527429">
        <w:rPr>
          <w:b/>
          <w:sz w:val="26"/>
          <w:szCs w:val="26"/>
        </w:rPr>
        <w:t>5</w:t>
      </w:r>
      <w:r w:rsidR="00F31F38" w:rsidRPr="00527429">
        <w:rPr>
          <w:b/>
          <w:sz w:val="26"/>
          <w:szCs w:val="26"/>
        </w:rPr>
        <w:t xml:space="preserve"> год и на плановый период 202</w:t>
      </w:r>
      <w:r w:rsidR="00D57720" w:rsidRPr="00527429">
        <w:rPr>
          <w:b/>
          <w:sz w:val="26"/>
          <w:szCs w:val="26"/>
        </w:rPr>
        <w:t>6</w:t>
      </w:r>
      <w:r w:rsidR="002B4978" w:rsidRPr="00527429">
        <w:rPr>
          <w:b/>
          <w:sz w:val="26"/>
          <w:szCs w:val="26"/>
        </w:rPr>
        <w:t xml:space="preserve"> и 20</w:t>
      </w:r>
      <w:r w:rsidR="00816978" w:rsidRPr="00527429">
        <w:rPr>
          <w:b/>
          <w:sz w:val="26"/>
          <w:szCs w:val="26"/>
        </w:rPr>
        <w:t>2</w:t>
      </w:r>
      <w:r w:rsidR="00D57720" w:rsidRPr="00527429">
        <w:rPr>
          <w:b/>
          <w:sz w:val="26"/>
          <w:szCs w:val="26"/>
        </w:rPr>
        <w:t>7</w:t>
      </w:r>
      <w:r w:rsidR="002B4978" w:rsidRPr="00527429">
        <w:rPr>
          <w:b/>
          <w:sz w:val="26"/>
          <w:szCs w:val="26"/>
        </w:rPr>
        <w:t xml:space="preserve"> годов</w:t>
      </w:r>
      <w:r>
        <w:rPr>
          <w:b/>
          <w:sz w:val="26"/>
          <w:szCs w:val="26"/>
        </w:rPr>
        <w:t>»</w:t>
      </w:r>
    </w:p>
    <w:p w:rsidR="002B4978" w:rsidRPr="00527429" w:rsidRDefault="002B4978" w:rsidP="00991245">
      <w:pPr>
        <w:spacing w:line="0" w:lineRule="atLeast"/>
        <w:ind w:left="567" w:firstLine="567"/>
        <w:rPr>
          <w:sz w:val="26"/>
          <w:szCs w:val="26"/>
        </w:rPr>
      </w:pPr>
      <w:r w:rsidRPr="00527429">
        <w:rPr>
          <w:sz w:val="26"/>
          <w:szCs w:val="26"/>
        </w:rPr>
        <w:t xml:space="preserve">  </w:t>
      </w:r>
      <w:r w:rsidRPr="00527429">
        <w:rPr>
          <w:sz w:val="26"/>
          <w:szCs w:val="26"/>
        </w:rPr>
        <w:tab/>
      </w:r>
    </w:p>
    <w:p w:rsidR="00994BF8" w:rsidRPr="003E1DF5" w:rsidRDefault="00994BF8" w:rsidP="00994BF8">
      <w:pPr>
        <w:spacing w:line="240" w:lineRule="auto"/>
      </w:pPr>
      <w:r w:rsidRPr="003E1DF5">
        <w:t>В соответствии со статьей 96, 217, 232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решила:</w:t>
      </w:r>
    </w:p>
    <w:p w:rsidR="00994BF8" w:rsidRPr="003E1DF5" w:rsidRDefault="00994BF8" w:rsidP="00994BF8">
      <w:pPr>
        <w:spacing w:line="240" w:lineRule="auto"/>
      </w:pPr>
      <w:r w:rsidRPr="003E1DF5">
        <w:t>1. Внести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 (далее – решение) следующие изменения:</w:t>
      </w:r>
    </w:p>
    <w:p w:rsidR="00994BF8" w:rsidRPr="00C74ACB" w:rsidRDefault="003E0BE7" w:rsidP="00994BF8">
      <w:pPr>
        <w:spacing w:line="240" w:lineRule="auto"/>
      </w:pPr>
      <w:r w:rsidRPr="00C74ACB">
        <w:t xml:space="preserve">1) </w:t>
      </w:r>
      <w:r w:rsidR="009D5CD3" w:rsidRPr="00C74ACB">
        <w:t>Подпункт а) п</w:t>
      </w:r>
      <w:r w:rsidRPr="00C74ACB">
        <w:t>ункт</w:t>
      </w:r>
      <w:r w:rsidR="009D5CD3" w:rsidRPr="00C74ACB">
        <w:t>а</w:t>
      </w:r>
      <w:r w:rsidR="00994BF8" w:rsidRPr="00C74ACB">
        <w:t xml:space="preserve"> 1 части 1 изложить в следующей редакции:</w:t>
      </w:r>
    </w:p>
    <w:p w:rsidR="00991245" w:rsidRPr="00C74ACB" w:rsidRDefault="00994BF8" w:rsidP="009D5CD3">
      <w:pPr>
        <w:tabs>
          <w:tab w:val="left" w:pos="1134"/>
        </w:tabs>
        <w:spacing w:line="240" w:lineRule="auto"/>
        <w:ind w:firstLine="720"/>
      </w:pPr>
      <w:r w:rsidRPr="00C74ACB">
        <w:t>«</w:t>
      </w:r>
      <w:r w:rsidR="00991245" w:rsidRPr="00C74ACB">
        <w:t>а) на 202</w:t>
      </w:r>
      <w:r w:rsidR="004A47CF" w:rsidRPr="00C74ACB">
        <w:t>5</w:t>
      </w:r>
      <w:r w:rsidR="00991245" w:rsidRPr="00C74ACB">
        <w:t xml:space="preserve"> год – </w:t>
      </w:r>
      <w:r w:rsidR="004A47CF" w:rsidRPr="00C74ACB">
        <w:t>5</w:t>
      </w:r>
      <w:r w:rsidR="00051A36">
        <w:t> 991 112 162,41</w:t>
      </w:r>
      <w:r w:rsidR="00FF5C8D" w:rsidRPr="00C74ACB">
        <w:t xml:space="preserve"> </w:t>
      </w:r>
      <w:r w:rsidR="00991245" w:rsidRPr="00C74ACB">
        <w:t>рублей</w:t>
      </w:r>
      <w:proofErr w:type="gramStart"/>
      <w:r w:rsidRPr="00C74ACB">
        <w:t>;»</w:t>
      </w:r>
      <w:proofErr w:type="gramEnd"/>
      <w:r w:rsidR="00991245" w:rsidRPr="00C74ACB">
        <w:t>;</w:t>
      </w:r>
    </w:p>
    <w:p w:rsidR="00991245" w:rsidRPr="00C74ACB" w:rsidRDefault="00991245" w:rsidP="00991245">
      <w:pPr>
        <w:tabs>
          <w:tab w:val="left" w:pos="1134"/>
        </w:tabs>
        <w:spacing w:line="240" w:lineRule="auto"/>
      </w:pPr>
      <w:r w:rsidRPr="00C74ACB">
        <w:t xml:space="preserve">2) </w:t>
      </w:r>
      <w:r w:rsidR="00994BF8" w:rsidRPr="00C74ACB">
        <w:t>Подпункт а) пункта 2 части 1 изложить в следующей редакции</w:t>
      </w:r>
      <w:r w:rsidRPr="00C74ACB">
        <w:t>:</w:t>
      </w:r>
    </w:p>
    <w:p w:rsidR="00991245" w:rsidRPr="00C74ACB" w:rsidRDefault="00994BF8" w:rsidP="00991245">
      <w:pPr>
        <w:tabs>
          <w:tab w:val="left" w:pos="1134"/>
        </w:tabs>
        <w:spacing w:line="240" w:lineRule="auto"/>
      </w:pPr>
      <w:r w:rsidRPr="00C74ACB">
        <w:t>«</w:t>
      </w:r>
      <w:r w:rsidR="00991245" w:rsidRPr="00C74ACB">
        <w:t>а) на 202</w:t>
      </w:r>
      <w:r w:rsidR="00DE645D" w:rsidRPr="00C74ACB">
        <w:t>5</w:t>
      </w:r>
      <w:r w:rsidR="00991245" w:rsidRPr="00C74ACB">
        <w:t xml:space="preserve"> год – </w:t>
      </w:r>
      <w:r w:rsidR="00CE073F" w:rsidRPr="00C74ACB">
        <w:t>6 092 459 208,91</w:t>
      </w:r>
      <w:r w:rsidR="00FF5C8D" w:rsidRPr="00C74ACB">
        <w:t xml:space="preserve"> </w:t>
      </w:r>
      <w:r w:rsidR="00991245" w:rsidRPr="00C74ACB">
        <w:t>рублей</w:t>
      </w:r>
      <w:proofErr w:type="gramStart"/>
      <w:r w:rsidR="00991245" w:rsidRPr="00C74ACB">
        <w:t>;</w:t>
      </w:r>
      <w:r w:rsidRPr="00C74ACB">
        <w:t>»</w:t>
      </w:r>
      <w:proofErr w:type="gramEnd"/>
      <w:r w:rsidRPr="00C74ACB">
        <w:t>;</w:t>
      </w:r>
    </w:p>
    <w:p w:rsidR="00991245" w:rsidRPr="00C74ACB" w:rsidRDefault="00991245" w:rsidP="00C66FCE">
      <w:pPr>
        <w:tabs>
          <w:tab w:val="left" w:pos="1134"/>
        </w:tabs>
        <w:spacing w:line="240" w:lineRule="auto"/>
      </w:pPr>
      <w:r w:rsidRPr="00C74ACB">
        <w:t xml:space="preserve">3) </w:t>
      </w:r>
      <w:r w:rsidR="00711693" w:rsidRPr="00C74ACB">
        <w:t>Подпункт а) пункта 3 части 1 изложить в следующей редакции</w:t>
      </w:r>
      <w:r w:rsidRPr="00C74ACB">
        <w:t>:</w:t>
      </w:r>
    </w:p>
    <w:p w:rsidR="00991245" w:rsidRPr="00C74ACB" w:rsidRDefault="00711693" w:rsidP="00711693">
      <w:pPr>
        <w:tabs>
          <w:tab w:val="left" w:pos="1134"/>
        </w:tabs>
        <w:spacing w:line="240" w:lineRule="auto"/>
        <w:ind w:firstLine="709"/>
      </w:pPr>
      <w:r w:rsidRPr="00C74ACB">
        <w:t>«</w:t>
      </w:r>
      <w:r w:rsidR="00991245" w:rsidRPr="00C74ACB">
        <w:t xml:space="preserve">а) </w:t>
      </w:r>
      <w:r w:rsidR="004D16A9" w:rsidRPr="00C74ACB">
        <w:t>на 202</w:t>
      </w:r>
      <w:r w:rsidR="00DE645D" w:rsidRPr="00C74ACB">
        <w:t>5</w:t>
      </w:r>
      <w:r w:rsidR="00BB6711" w:rsidRPr="00C74ACB">
        <w:t xml:space="preserve"> год бюджет района с </w:t>
      </w:r>
      <w:r w:rsidR="00AD4A1C">
        <w:t>дефицитом</w:t>
      </w:r>
      <w:r w:rsidR="00BB6711" w:rsidRPr="00C74ACB">
        <w:t xml:space="preserve"> в</w:t>
      </w:r>
      <w:r w:rsidR="004D16A9" w:rsidRPr="00C74ACB">
        <w:t xml:space="preserve"> сумме </w:t>
      </w:r>
      <w:r w:rsidR="00C74ACB" w:rsidRPr="00C74ACB">
        <w:t>101 347 046,50</w:t>
      </w:r>
      <w:r w:rsidR="00BB6711" w:rsidRPr="00C74ACB">
        <w:t xml:space="preserve"> р</w:t>
      </w:r>
      <w:r w:rsidR="004D16A9" w:rsidRPr="00C74ACB">
        <w:t>ублей</w:t>
      </w:r>
      <w:proofErr w:type="gramStart"/>
      <w:r w:rsidR="004D16A9" w:rsidRPr="00C74ACB">
        <w:t>;</w:t>
      </w:r>
      <w:r w:rsidRPr="00C74ACB">
        <w:t>»</w:t>
      </w:r>
      <w:proofErr w:type="gramEnd"/>
      <w:r w:rsidRPr="00C74ACB">
        <w:t>;</w:t>
      </w:r>
    </w:p>
    <w:p w:rsidR="00991245" w:rsidRPr="00C74ACB" w:rsidRDefault="00991245" w:rsidP="00DF4683">
      <w:pPr>
        <w:pStyle w:val="aa"/>
        <w:spacing w:line="240" w:lineRule="auto"/>
        <w:ind w:firstLine="720"/>
        <w:rPr>
          <w:b w:val="0"/>
        </w:rPr>
      </w:pPr>
      <w:r w:rsidRPr="00C74ACB">
        <w:rPr>
          <w:b w:val="0"/>
        </w:rPr>
        <w:t xml:space="preserve">4) </w:t>
      </w:r>
      <w:r w:rsidR="00DF4683" w:rsidRPr="00C74ACB">
        <w:rPr>
          <w:b w:val="0"/>
        </w:rPr>
        <w:t>Подпункт а) пункта 5 части 1 изложить в следующей редакции:</w:t>
      </w:r>
    </w:p>
    <w:p w:rsidR="00B179BF" w:rsidRPr="00C74ACB" w:rsidRDefault="00DF4683" w:rsidP="00C66FCE">
      <w:pPr>
        <w:tabs>
          <w:tab w:val="left" w:pos="1134"/>
        </w:tabs>
        <w:spacing w:line="240" w:lineRule="auto"/>
        <w:ind w:firstLine="709"/>
      </w:pPr>
      <w:r w:rsidRPr="00C74ACB">
        <w:t>«</w:t>
      </w:r>
      <w:r w:rsidR="00991245" w:rsidRPr="00C74ACB">
        <w:t>а) на 202</w:t>
      </w:r>
      <w:r w:rsidR="004A47CF" w:rsidRPr="00C74ACB">
        <w:t>5</w:t>
      </w:r>
      <w:r w:rsidR="00991245" w:rsidRPr="00C74ACB">
        <w:t xml:space="preserve"> год в сумме </w:t>
      </w:r>
      <w:r w:rsidR="00866F82" w:rsidRPr="00C74ACB">
        <w:t>304 956 289,51</w:t>
      </w:r>
      <w:r w:rsidR="00C66FCE" w:rsidRPr="00C74ACB">
        <w:t xml:space="preserve"> </w:t>
      </w:r>
      <w:r w:rsidR="00991245" w:rsidRPr="00C74ACB">
        <w:t>рублей</w:t>
      </w:r>
      <w:r w:rsidR="00C66FCE" w:rsidRPr="00C74ACB">
        <w:t>,</w:t>
      </w:r>
      <w:r w:rsidR="00C66FCE" w:rsidRPr="00C74ACB">
        <w:rPr>
          <w:rFonts w:cs="Arial"/>
        </w:rPr>
        <w:t xml:space="preserve">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w:t>
      </w:r>
      <w:r w:rsidR="000A0FE5" w:rsidRPr="00C74ACB">
        <w:rPr>
          <w:rFonts w:cs="Arial"/>
        </w:rPr>
        <w:t>131 725 038,71</w:t>
      </w:r>
      <w:r w:rsidR="00C66FCE" w:rsidRPr="00C74ACB">
        <w:rPr>
          <w:rFonts w:cs="Arial"/>
        </w:rPr>
        <w:t xml:space="preserve"> рублей</w:t>
      </w:r>
      <w:proofErr w:type="gramStart"/>
      <w:r w:rsidR="00B179BF" w:rsidRPr="00C74ACB">
        <w:t>;</w:t>
      </w:r>
      <w:r w:rsidRPr="00C74ACB">
        <w:t>»</w:t>
      </w:r>
      <w:proofErr w:type="gramEnd"/>
      <w:r w:rsidRPr="00C74ACB">
        <w:t>;</w:t>
      </w:r>
    </w:p>
    <w:p w:rsidR="00F80EC1" w:rsidRPr="00C74ACB" w:rsidRDefault="00C74ACB" w:rsidP="002D4719">
      <w:pPr>
        <w:spacing w:line="240" w:lineRule="auto"/>
        <w:ind w:firstLine="709"/>
      </w:pPr>
      <w:r w:rsidRPr="00C74ACB">
        <w:t xml:space="preserve">5) </w:t>
      </w:r>
      <w:r w:rsidR="00F80EC1" w:rsidRPr="00C74ACB">
        <w:t>Часть 6 изложить в следующей редакции:</w:t>
      </w:r>
    </w:p>
    <w:p w:rsidR="00F80EC1" w:rsidRPr="00C74ACB" w:rsidRDefault="00F80EC1" w:rsidP="00F80EC1">
      <w:pPr>
        <w:spacing w:line="240" w:lineRule="auto"/>
        <w:ind w:firstLine="709"/>
      </w:pPr>
      <w:r w:rsidRPr="00C74ACB">
        <w:t>«6. Утвердить в составе расходов бюджета района резервный фонд администрации Кондинского района (далее - администрация района):</w:t>
      </w:r>
    </w:p>
    <w:p w:rsidR="00F80EC1" w:rsidRPr="00C74ACB" w:rsidRDefault="00F80EC1" w:rsidP="00F80EC1">
      <w:pPr>
        <w:spacing w:line="240" w:lineRule="auto"/>
        <w:ind w:firstLine="709"/>
      </w:pPr>
      <w:r w:rsidRPr="00C74ACB">
        <w:t>1) на 2025 год в сумме 1 000 000,00 рублей;</w:t>
      </w:r>
    </w:p>
    <w:p w:rsidR="00F80EC1" w:rsidRPr="00C74ACB" w:rsidRDefault="00F80EC1" w:rsidP="00F80EC1">
      <w:pPr>
        <w:spacing w:line="240" w:lineRule="auto"/>
        <w:ind w:firstLine="709"/>
      </w:pPr>
      <w:r w:rsidRPr="00C74ACB">
        <w:t>2) на 2026 год в сумме 1 000 000,00 рублей;</w:t>
      </w:r>
    </w:p>
    <w:p w:rsidR="00F80EC1" w:rsidRPr="00C74ACB" w:rsidRDefault="00F80EC1" w:rsidP="00F80EC1">
      <w:pPr>
        <w:spacing w:line="240" w:lineRule="auto"/>
        <w:ind w:firstLine="709"/>
      </w:pPr>
      <w:r w:rsidRPr="00C74ACB">
        <w:t>3) на 2027 год в сумме 1 000 000,00 рублей.</w:t>
      </w:r>
    </w:p>
    <w:p w:rsidR="00F80EC1" w:rsidRPr="00C74ACB" w:rsidRDefault="00F80EC1" w:rsidP="00F80EC1">
      <w:pPr>
        <w:spacing w:line="240" w:lineRule="auto"/>
        <w:ind w:firstLine="709"/>
      </w:pPr>
      <w:r w:rsidRPr="00C74ACB">
        <w:lastRenderedPageBreak/>
        <w:t>Утвердить в составе расходов бюджета района бюджетные ассигнования, иным образом зарезервированные:</w:t>
      </w:r>
    </w:p>
    <w:p w:rsidR="00F80EC1" w:rsidRPr="00401199" w:rsidRDefault="00F80EC1" w:rsidP="00F80EC1">
      <w:pPr>
        <w:pStyle w:val="af3"/>
        <w:numPr>
          <w:ilvl w:val="0"/>
          <w:numId w:val="22"/>
        </w:numPr>
        <w:spacing w:line="240" w:lineRule="auto"/>
        <w:rPr>
          <w:rFonts w:ascii="Times New Roman" w:hAnsi="Times New Roman"/>
          <w:sz w:val="24"/>
          <w:szCs w:val="24"/>
        </w:rPr>
      </w:pPr>
      <w:r w:rsidRPr="00401199">
        <w:rPr>
          <w:rFonts w:ascii="Times New Roman" w:hAnsi="Times New Roman"/>
          <w:sz w:val="24"/>
          <w:szCs w:val="24"/>
        </w:rPr>
        <w:t xml:space="preserve">на 2025 год в сумме </w:t>
      </w:r>
      <w:r w:rsidR="00ED0C95" w:rsidRPr="00401199">
        <w:rPr>
          <w:rFonts w:ascii="Times New Roman" w:hAnsi="Times New Roman"/>
          <w:sz w:val="24"/>
          <w:szCs w:val="24"/>
        </w:rPr>
        <w:t>32 192 924,58</w:t>
      </w:r>
      <w:r w:rsidRPr="00401199">
        <w:rPr>
          <w:rFonts w:ascii="Times New Roman" w:hAnsi="Times New Roman"/>
          <w:sz w:val="24"/>
          <w:szCs w:val="24"/>
        </w:rPr>
        <w:t xml:space="preserve"> рублей;</w:t>
      </w:r>
    </w:p>
    <w:p w:rsidR="00F80EC1" w:rsidRPr="00401199" w:rsidRDefault="00F80EC1" w:rsidP="00F80EC1">
      <w:pPr>
        <w:pStyle w:val="af3"/>
        <w:numPr>
          <w:ilvl w:val="0"/>
          <w:numId w:val="22"/>
        </w:numPr>
        <w:spacing w:line="240" w:lineRule="auto"/>
        <w:rPr>
          <w:rFonts w:ascii="Times New Roman" w:hAnsi="Times New Roman"/>
          <w:sz w:val="24"/>
          <w:szCs w:val="24"/>
        </w:rPr>
      </w:pPr>
      <w:r w:rsidRPr="00401199">
        <w:rPr>
          <w:rFonts w:ascii="Times New Roman" w:hAnsi="Times New Roman"/>
          <w:sz w:val="24"/>
          <w:szCs w:val="24"/>
        </w:rPr>
        <w:t xml:space="preserve">на 2026 год в сумме </w:t>
      </w:r>
      <w:r w:rsidR="00ED0C95" w:rsidRPr="00401199">
        <w:rPr>
          <w:rFonts w:ascii="Times New Roman" w:hAnsi="Times New Roman"/>
          <w:sz w:val="24"/>
          <w:szCs w:val="24"/>
        </w:rPr>
        <w:t>3 163 875,43</w:t>
      </w:r>
      <w:r w:rsidRPr="00401199">
        <w:rPr>
          <w:rFonts w:ascii="Times New Roman" w:hAnsi="Times New Roman"/>
          <w:sz w:val="24"/>
          <w:szCs w:val="24"/>
        </w:rPr>
        <w:t xml:space="preserve"> рублей;</w:t>
      </w:r>
    </w:p>
    <w:p w:rsidR="00F80EC1" w:rsidRPr="00401199" w:rsidRDefault="00F80EC1" w:rsidP="00F80EC1">
      <w:pPr>
        <w:pStyle w:val="af3"/>
        <w:numPr>
          <w:ilvl w:val="0"/>
          <w:numId w:val="22"/>
        </w:numPr>
        <w:spacing w:line="240" w:lineRule="auto"/>
        <w:rPr>
          <w:rFonts w:ascii="Times New Roman" w:hAnsi="Times New Roman"/>
          <w:sz w:val="24"/>
          <w:szCs w:val="24"/>
        </w:rPr>
      </w:pPr>
      <w:r w:rsidRPr="00401199">
        <w:rPr>
          <w:rFonts w:ascii="Times New Roman" w:hAnsi="Times New Roman"/>
          <w:sz w:val="24"/>
          <w:szCs w:val="24"/>
        </w:rPr>
        <w:t xml:space="preserve"> на 2027 год в сумме </w:t>
      </w:r>
      <w:r w:rsidR="00ED0C95" w:rsidRPr="00401199">
        <w:rPr>
          <w:rFonts w:ascii="Times New Roman" w:hAnsi="Times New Roman"/>
          <w:sz w:val="24"/>
          <w:szCs w:val="24"/>
        </w:rPr>
        <w:t>3 282 416,13</w:t>
      </w:r>
      <w:r w:rsidRPr="00401199">
        <w:rPr>
          <w:rFonts w:ascii="Times New Roman" w:hAnsi="Times New Roman"/>
          <w:sz w:val="24"/>
          <w:szCs w:val="24"/>
        </w:rPr>
        <w:t xml:space="preserve"> рублей. </w:t>
      </w:r>
    </w:p>
    <w:p w:rsidR="00F80EC1" w:rsidRPr="00C74ACB" w:rsidRDefault="00F80EC1" w:rsidP="00C74ACB">
      <w:pPr>
        <w:pStyle w:val="af3"/>
        <w:spacing w:line="240" w:lineRule="auto"/>
        <w:ind w:left="142" w:firstLine="567"/>
        <w:rPr>
          <w:rFonts w:ascii="Times New Roman" w:hAnsi="Times New Roman"/>
          <w:sz w:val="24"/>
          <w:szCs w:val="24"/>
        </w:rPr>
      </w:pPr>
      <w:r w:rsidRPr="00C74ACB">
        <w:rPr>
          <w:rFonts w:ascii="Times New Roman" w:hAnsi="Times New Roman"/>
          <w:sz w:val="24"/>
          <w:szCs w:val="24"/>
        </w:rPr>
        <w:t>Порядок использования и перераспределения бюджетных ассигнований, иным образом зарезервированных в составе расходов бюджета района, устанавливается администрацией района.</w:t>
      </w:r>
    </w:p>
    <w:p w:rsidR="00F80EC1" w:rsidRPr="00C74ACB" w:rsidRDefault="00866F82" w:rsidP="00C74ACB">
      <w:pPr>
        <w:pStyle w:val="af3"/>
        <w:spacing w:after="0" w:line="240" w:lineRule="auto"/>
        <w:ind w:left="142" w:firstLine="567"/>
        <w:rPr>
          <w:rFonts w:ascii="Times New Roman" w:hAnsi="Times New Roman"/>
          <w:sz w:val="24"/>
          <w:szCs w:val="24"/>
        </w:rPr>
      </w:pPr>
      <w:r w:rsidRPr="00C74ACB">
        <w:rPr>
          <w:rFonts w:ascii="Times New Roman" w:hAnsi="Times New Roman"/>
          <w:sz w:val="24"/>
          <w:szCs w:val="24"/>
        </w:rPr>
        <w:t xml:space="preserve">Направления </w:t>
      </w:r>
      <w:r w:rsidR="00B85C26" w:rsidRPr="00C74ACB">
        <w:rPr>
          <w:rFonts w:ascii="Times New Roman" w:hAnsi="Times New Roman"/>
          <w:sz w:val="24"/>
          <w:szCs w:val="24"/>
        </w:rPr>
        <w:t xml:space="preserve">использования </w:t>
      </w:r>
      <w:r w:rsidR="00F80EC1" w:rsidRPr="00C74ACB">
        <w:rPr>
          <w:rFonts w:ascii="Times New Roman" w:hAnsi="Times New Roman"/>
          <w:sz w:val="24"/>
          <w:szCs w:val="24"/>
        </w:rPr>
        <w:t>бюджетных ассигнований</w:t>
      </w:r>
      <w:r w:rsidR="00B85C26" w:rsidRPr="00C74ACB">
        <w:rPr>
          <w:rFonts w:ascii="Times New Roman" w:hAnsi="Times New Roman"/>
          <w:sz w:val="24"/>
          <w:szCs w:val="24"/>
        </w:rPr>
        <w:t xml:space="preserve"> иным образом зарезервированных</w:t>
      </w:r>
      <w:r w:rsidR="00F80EC1" w:rsidRPr="00C74ACB">
        <w:rPr>
          <w:rFonts w:ascii="Times New Roman" w:hAnsi="Times New Roman"/>
          <w:sz w:val="24"/>
          <w:szCs w:val="24"/>
        </w:rPr>
        <w:t>:</w:t>
      </w:r>
    </w:p>
    <w:p w:rsidR="00F80EC1" w:rsidRPr="00C74ACB" w:rsidRDefault="00F80EC1" w:rsidP="00F80EC1">
      <w:pPr>
        <w:spacing w:line="240" w:lineRule="auto"/>
        <w:ind w:firstLine="709"/>
      </w:pPr>
      <w:r w:rsidRPr="00C74ACB">
        <w:t xml:space="preserve">- на социально значимые расходы, связанные с оплатой труда и начислениями на выплаты по оплате труда, социальным обеспечением населения, оплатой коммунальных услуг, уплатой налогов и предоставлением межбюджетных трансфертов бюджетам поселений в границах </w:t>
      </w:r>
      <w:r w:rsidR="00B85C26" w:rsidRPr="00C74ACB">
        <w:t>Кондинского</w:t>
      </w:r>
      <w:r w:rsidRPr="00C74ACB">
        <w:t xml:space="preserve"> района;</w:t>
      </w:r>
    </w:p>
    <w:p w:rsidR="00F80EC1" w:rsidRPr="00C74ACB" w:rsidRDefault="00F80EC1" w:rsidP="00F80EC1">
      <w:pPr>
        <w:spacing w:line="240" w:lineRule="auto"/>
        <w:ind w:firstLine="709"/>
      </w:pPr>
      <w:r w:rsidRPr="00C74ACB">
        <w:t xml:space="preserve">- на обеспечение доли </w:t>
      </w:r>
      <w:proofErr w:type="spellStart"/>
      <w:r w:rsidRPr="00C74ACB">
        <w:t>софинансирования</w:t>
      </w:r>
      <w:proofErr w:type="spellEnd"/>
      <w:r w:rsidRPr="00C74ACB">
        <w:t xml:space="preserve"> при участии в государственных программах Ханты-Мансийского автономного округа - Югры;</w:t>
      </w:r>
    </w:p>
    <w:p w:rsidR="00F80EC1" w:rsidRPr="00C74ACB" w:rsidRDefault="00F80EC1" w:rsidP="00F80EC1">
      <w:pPr>
        <w:spacing w:line="240" w:lineRule="auto"/>
        <w:ind w:firstLine="709"/>
      </w:pPr>
      <w:r w:rsidRPr="00C74ACB">
        <w:t>- на обеспечение расходных обязательств на реализацию основных мероприятий</w:t>
      </w:r>
      <w:r w:rsidR="00B85C26" w:rsidRPr="00C74ACB">
        <w:t xml:space="preserve"> (структурных элементов)</w:t>
      </w:r>
      <w:r w:rsidRPr="00C74ACB">
        <w:t xml:space="preserve"> му</w:t>
      </w:r>
      <w:r w:rsidR="00B85C26" w:rsidRPr="00C74ACB">
        <w:t>ниципальных программ Кондинского</w:t>
      </w:r>
      <w:r w:rsidRPr="00C74ACB">
        <w:t xml:space="preserve"> района</w:t>
      </w:r>
    </w:p>
    <w:p w:rsidR="00CD4372" w:rsidRPr="00C74ACB" w:rsidRDefault="00C74ACB" w:rsidP="002D4719">
      <w:pPr>
        <w:spacing w:line="240" w:lineRule="auto"/>
        <w:ind w:firstLine="709"/>
      </w:pPr>
      <w:r w:rsidRPr="00C74ACB">
        <w:t xml:space="preserve">6) </w:t>
      </w:r>
      <w:r w:rsidR="00CD4372" w:rsidRPr="00C74ACB">
        <w:t>Пункт 1 части 7 изложить в следующей редакции:</w:t>
      </w:r>
    </w:p>
    <w:p w:rsidR="00643BFC" w:rsidRPr="00C74ACB" w:rsidRDefault="00CD4372" w:rsidP="002D4719">
      <w:pPr>
        <w:spacing w:line="240" w:lineRule="auto"/>
        <w:ind w:firstLine="709"/>
      </w:pPr>
      <w:r w:rsidRPr="00C74ACB">
        <w:t>«</w:t>
      </w:r>
      <w:r w:rsidR="00643BFC" w:rsidRPr="00C74ACB">
        <w:t xml:space="preserve">1) </w:t>
      </w:r>
      <w:r w:rsidR="002D4719" w:rsidRPr="00C74ACB">
        <w:t>на 202</w:t>
      </w:r>
      <w:r w:rsidR="006F2CFC" w:rsidRPr="00C74ACB">
        <w:t>5</w:t>
      </w:r>
      <w:r w:rsidR="002D4719" w:rsidRPr="00C74ACB">
        <w:t xml:space="preserve"> год в сумме </w:t>
      </w:r>
      <w:r w:rsidRPr="00C74ACB">
        <w:t>13 6</w:t>
      </w:r>
      <w:r w:rsidR="005369A9" w:rsidRPr="00C74ACB">
        <w:t>88</w:t>
      </w:r>
      <w:r w:rsidR="00556D79" w:rsidRPr="00C74ACB">
        <w:t xml:space="preserve"> 000,00 </w:t>
      </w:r>
      <w:r w:rsidR="002D4719" w:rsidRPr="00C74ACB">
        <w:t>рублей</w:t>
      </w:r>
      <w:proofErr w:type="gramStart"/>
      <w:r w:rsidR="00643BFC" w:rsidRPr="00C74ACB">
        <w:t>;</w:t>
      </w:r>
      <w:r w:rsidRPr="00C74ACB">
        <w:t>;</w:t>
      </w:r>
      <w:proofErr w:type="gramEnd"/>
    </w:p>
    <w:p w:rsidR="00C926F9" w:rsidRPr="00C74ACB" w:rsidRDefault="00C74ACB" w:rsidP="00D57720">
      <w:pPr>
        <w:spacing w:line="240" w:lineRule="auto"/>
        <w:ind w:firstLine="709"/>
        <w:rPr>
          <w:bCs/>
        </w:rPr>
      </w:pPr>
      <w:r w:rsidRPr="00C74ACB">
        <w:rPr>
          <w:shd w:val="clear" w:color="auto" w:fill="FFFFFF"/>
        </w:rPr>
        <w:t xml:space="preserve">7) </w:t>
      </w:r>
      <w:r w:rsidR="00C926F9" w:rsidRPr="00C74ACB">
        <w:rPr>
          <w:shd w:val="clear" w:color="auto" w:fill="FFFFFF"/>
        </w:rPr>
        <w:t>Часть 9 дополнить пунктом 7 следующего содержания:</w:t>
      </w:r>
    </w:p>
    <w:p w:rsidR="006F7C56" w:rsidRPr="003E1DF5" w:rsidRDefault="00C926F9" w:rsidP="0058577F">
      <w:pPr>
        <w:suppressAutoHyphens/>
        <w:autoSpaceDE w:val="0"/>
        <w:spacing w:line="240" w:lineRule="auto"/>
        <w:ind w:right="-2" w:firstLine="709"/>
        <w:rPr>
          <w:rFonts w:cs="Arial"/>
        </w:rPr>
      </w:pPr>
      <w:r w:rsidRPr="00C74ACB">
        <w:rPr>
          <w:shd w:val="clear" w:color="auto" w:fill="FFFFFF"/>
        </w:rPr>
        <w:t>«</w:t>
      </w:r>
      <w:r w:rsidR="006F7C56" w:rsidRPr="00C74ACB">
        <w:rPr>
          <w:shd w:val="clear" w:color="auto" w:fill="FFFFFF"/>
        </w:rPr>
        <w:t>7) Субсидию обществу с ограниченной ответственностью «</w:t>
      </w:r>
      <w:proofErr w:type="spellStart"/>
      <w:r w:rsidR="006F7C56" w:rsidRPr="00C74ACB">
        <w:rPr>
          <w:shd w:val="clear" w:color="auto" w:fill="FFFFFF"/>
        </w:rPr>
        <w:t>Автоконд</w:t>
      </w:r>
      <w:proofErr w:type="spellEnd"/>
      <w:r w:rsidR="006F7C56" w:rsidRPr="00C74ACB">
        <w:rPr>
          <w:shd w:val="clear" w:color="auto" w:fill="FFFFFF"/>
        </w:rPr>
        <w:t xml:space="preserve">» на возмещение затрат, </w:t>
      </w:r>
      <w:r w:rsidR="000B013A" w:rsidRPr="00C74ACB">
        <w:rPr>
          <w:shd w:val="clear" w:color="auto" w:fill="FFFFFF"/>
        </w:rPr>
        <w:t>связанных с обеспечением стабильного функционирования автовокзалов и автостанций, расположенных на территории Кондинского района</w:t>
      </w:r>
      <w:r w:rsidR="00DF6D2A" w:rsidRPr="00C74ACB">
        <w:rPr>
          <w:shd w:val="clear" w:color="auto" w:fill="FFFFFF"/>
        </w:rPr>
        <w:t xml:space="preserve"> на 2025 год в сумме </w:t>
      </w:r>
      <w:r w:rsidR="00655A1E" w:rsidRPr="00C74ACB">
        <w:rPr>
          <w:shd w:val="clear" w:color="auto" w:fill="FFFFFF"/>
        </w:rPr>
        <w:t>2 569 300,00 рублей, на 2026 год в сумме 2 569 300,00 рублей, на 2027 год в сумме 2 569 300,00 рублей</w:t>
      </w:r>
      <w:proofErr w:type="gramStart"/>
      <w:r w:rsidR="00655A1E" w:rsidRPr="00C74ACB">
        <w:rPr>
          <w:shd w:val="clear" w:color="auto" w:fill="FFFFFF"/>
        </w:rPr>
        <w:t>.</w:t>
      </w:r>
      <w:r w:rsidRPr="00C74ACB">
        <w:rPr>
          <w:shd w:val="clear" w:color="auto" w:fill="FFFFFF"/>
        </w:rPr>
        <w:t>»</w:t>
      </w:r>
      <w:proofErr w:type="gramEnd"/>
    </w:p>
    <w:p w:rsidR="004F3063" w:rsidRPr="004F3063" w:rsidRDefault="004F3063" w:rsidP="005C09EC">
      <w:pPr>
        <w:pStyle w:val="aff8"/>
        <w:spacing w:line="240" w:lineRule="auto"/>
        <w:jc w:val="both"/>
        <w:rPr>
          <w:sz w:val="24"/>
        </w:rPr>
      </w:pPr>
      <w:r>
        <w:rPr>
          <w:sz w:val="24"/>
        </w:rPr>
        <w:t xml:space="preserve">8) </w:t>
      </w:r>
      <w:r w:rsidRPr="004F3063">
        <w:rPr>
          <w:sz w:val="24"/>
        </w:rPr>
        <w:t>Пункт 1 части 14 изложить в следующе редакции:</w:t>
      </w:r>
    </w:p>
    <w:p w:rsidR="005C09EC" w:rsidRPr="004F3063" w:rsidRDefault="004F3063" w:rsidP="005C09EC">
      <w:pPr>
        <w:tabs>
          <w:tab w:val="left" w:pos="0"/>
        </w:tabs>
        <w:spacing w:line="240" w:lineRule="auto"/>
        <w:ind w:firstLine="709"/>
      </w:pPr>
      <w:r w:rsidRPr="004F3063">
        <w:t>«</w:t>
      </w:r>
      <w:r w:rsidR="005C09EC" w:rsidRPr="004F3063">
        <w:t>1) на</w:t>
      </w:r>
      <w:r w:rsidRPr="004F3063">
        <w:t xml:space="preserve"> 2025 год в сумме 267 287 580,78</w:t>
      </w:r>
      <w:r w:rsidR="005C09EC" w:rsidRPr="004F3063">
        <w:t xml:space="preserve"> рублей</w:t>
      </w:r>
      <w:proofErr w:type="gramStart"/>
      <w:r w:rsidR="005C09EC" w:rsidRPr="004F3063">
        <w:t>;</w:t>
      </w:r>
      <w:r w:rsidRPr="004F3063">
        <w:t>»</w:t>
      </w:r>
      <w:proofErr w:type="gramEnd"/>
    </w:p>
    <w:p w:rsidR="004F3063" w:rsidRPr="004F3063" w:rsidRDefault="004F3063" w:rsidP="004F3063">
      <w:pPr>
        <w:pStyle w:val="aff8"/>
        <w:spacing w:line="240" w:lineRule="auto"/>
        <w:jc w:val="both"/>
        <w:rPr>
          <w:sz w:val="24"/>
        </w:rPr>
      </w:pPr>
      <w:r>
        <w:rPr>
          <w:sz w:val="24"/>
        </w:rPr>
        <w:t xml:space="preserve">9) </w:t>
      </w:r>
      <w:r w:rsidRPr="004F3063">
        <w:rPr>
          <w:sz w:val="24"/>
        </w:rPr>
        <w:t>Пункт 1 части 15 изложить в следующе редакции:</w:t>
      </w:r>
    </w:p>
    <w:p w:rsidR="002D4719" w:rsidRPr="004F3063" w:rsidRDefault="004F3063" w:rsidP="002D4719">
      <w:pPr>
        <w:pStyle w:val="aff8"/>
        <w:tabs>
          <w:tab w:val="left" w:pos="1134"/>
        </w:tabs>
        <w:spacing w:line="240" w:lineRule="auto"/>
        <w:jc w:val="both"/>
        <w:rPr>
          <w:sz w:val="24"/>
        </w:rPr>
      </w:pPr>
      <w:r w:rsidRPr="004F3063">
        <w:rPr>
          <w:sz w:val="24"/>
        </w:rPr>
        <w:t>«</w:t>
      </w:r>
      <w:r w:rsidR="002D4719" w:rsidRPr="004F3063">
        <w:rPr>
          <w:sz w:val="24"/>
        </w:rPr>
        <w:t>1) на 202</w:t>
      </w:r>
      <w:r w:rsidR="005B183D" w:rsidRPr="004F3063">
        <w:rPr>
          <w:sz w:val="24"/>
        </w:rPr>
        <w:t>5</w:t>
      </w:r>
      <w:r w:rsidR="002D4719" w:rsidRPr="004F3063">
        <w:rPr>
          <w:sz w:val="24"/>
        </w:rPr>
        <w:t xml:space="preserve"> год в сумме </w:t>
      </w:r>
      <w:r w:rsidRPr="004F3063">
        <w:rPr>
          <w:sz w:val="24"/>
        </w:rPr>
        <w:t>575 038 038,21</w:t>
      </w:r>
      <w:r w:rsidR="001E7D37" w:rsidRPr="004F3063">
        <w:rPr>
          <w:sz w:val="24"/>
        </w:rPr>
        <w:t xml:space="preserve"> </w:t>
      </w:r>
      <w:r w:rsidR="002D4719" w:rsidRPr="004F3063">
        <w:rPr>
          <w:sz w:val="24"/>
        </w:rPr>
        <w:t>рублей, согласно приложению 11 к настоящему решению</w:t>
      </w:r>
      <w:proofErr w:type="gramStart"/>
      <w:r w:rsidR="002D4719" w:rsidRPr="004F3063">
        <w:rPr>
          <w:sz w:val="24"/>
        </w:rPr>
        <w:t>;</w:t>
      </w:r>
      <w:r w:rsidRPr="004F3063">
        <w:rPr>
          <w:sz w:val="24"/>
        </w:rPr>
        <w:t>»</w:t>
      </w:r>
      <w:proofErr w:type="gramEnd"/>
    </w:p>
    <w:p w:rsidR="004951BF" w:rsidRPr="004F3063" w:rsidRDefault="004F3063" w:rsidP="004F3063">
      <w:pPr>
        <w:pStyle w:val="aff8"/>
        <w:spacing w:line="240" w:lineRule="auto"/>
        <w:jc w:val="both"/>
        <w:rPr>
          <w:sz w:val="24"/>
        </w:rPr>
      </w:pPr>
      <w:r>
        <w:rPr>
          <w:sz w:val="24"/>
        </w:rPr>
        <w:t>10)</w:t>
      </w:r>
      <w:r w:rsidRPr="004F3063">
        <w:rPr>
          <w:sz w:val="24"/>
        </w:rPr>
        <w:t>Пункт 1 части 18 изложить в следующе редакции:</w:t>
      </w:r>
    </w:p>
    <w:p w:rsidR="002D4719" w:rsidRPr="004F3063" w:rsidRDefault="004F3063" w:rsidP="002D4719">
      <w:pPr>
        <w:pStyle w:val="aff8"/>
        <w:spacing w:line="240" w:lineRule="auto"/>
        <w:ind w:firstLine="720"/>
        <w:jc w:val="both"/>
        <w:rPr>
          <w:sz w:val="24"/>
        </w:rPr>
      </w:pPr>
      <w:r w:rsidRPr="004F3063">
        <w:rPr>
          <w:sz w:val="24"/>
        </w:rPr>
        <w:t>«</w:t>
      </w:r>
      <w:r w:rsidR="002D4719" w:rsidRPr="004F3063">
        <w:rPr>
          <w:sz w:val="24"/>
        </w:rPr>
        <w:t>1) на 202</w:t>
      </w:r>
      <w:r w:rsidR="002B278B" w:rsidRPr="004F3063">
        <w:rPr>
          <w:sz w:val="24"/>
        </w:rPr>
        <w:t>5</w:t>
      </w:r>
      <w:r w:rsidR="002D4719" w:rsidRPr="004F3063">
        <w:rPr>
          <w:sz w:val="24"/>
        </w:rPr>
        <w:t xml:space="preserve"> год в сумме </w:t>
      </w:r>
      <w:r w:rsidRPr="004F3063">
        <w:rPr>
          <w:sz w:val="24"/>
        </w:rPr>
        <w:t>268 763 608,76</w:t>
      </w:r>
      <w:r w:rsidR="001E7D37" w:rsidRPr="004F3063">
        <w:rPr>
          <w:sz w:val="24"/>
        </w:rPr>
        <w:t xml:space="preserve"> </w:t>
      </w:r>
      <w:r w:rsidR="002D4719" w:rsidRPr="004F3063">
        <w:rPr>
          <w:sz w:val="24"/>
        </w:rPr>
        <w:t>рублей</w:t>
      </w:r>
      <w:proofErr w:type="gramStart"/>
      <w:r w:rsidR="002D4719" w:rsidRPr="004F3063">
        <w:rPr>
          <w:sz w:val="24"/>
        </w:rPr>
        <w:t>;</w:t>
      </w:r>
      <w:r w:rsidRPr="004F3063">
        <w:rPr>
          <w:sz w:val="24"/>
        </w:rPr>
        <w:t>»</w:t>
      </w:r>
      <w:proofErr w:type="gramEnd"/>
      <w:r w:rsidRPr="004F3063">
        <w:rPr>
          <w:sz w:val="24"/>
        </w:rPr>
        <w:t>.</w:t>
      </w:r>
    </w:p>
    <w:p w:rsidR="00801CC1" w:rsidRPr="004F3063" w:rsidRDefault="004F3063" w:rsidP="00B03A98">
      <w:pPr>
        <w:spacing w:line="0" w:lineRule="atLeast"/>
        <w:ind w:firstLine="709"/>
        <w:rPr>
          <w:rFonts w:cs="Arial"/>
        </w:rPr>
      </w:pPr>
      <w:r w:rsidRPr="004F3063">
        <w:rPr>
          <w:rFonts w:cs="Arial"/>
        </w:rPr>
        <w:t xml:space="preserve">11) </w:t>
      </w:r>
      <w:r w:rsidR="00801CC1" w:rsidRPr="004F3063">
        <w:rPr>
          <w:rFonts w:cs="Arial"/>
        </w:rPr>
        <w:t>Часть 29 дополнить пунктом 10 следующего содержания:</w:t>
      </w:r>
    </w:p>
    <w:p w:rsidR="00801CC1" w:rsidRPr="00801CC1" w:rsidRDefault="00801CC1" w:rsidP="00801CC1">
      <w:pPr>
        <w:suppressAutoHyphens/>
        <w:autoSpaceDE w:val="0"/>
        <w:spacing w:line="240" w:lineRule="auto"/>
        <w:ind w:firstLine="709"/>
        <w:rPr>
          <w:lang w:eastAsia="zh-CN"/>
        </w:rPr>
      </w:pPr>
      <w:proofErr w:type="gramStart"/>
      <w:r w:rsidRPr="004F3063">
        <w:rPr>
          <w:lang w:eastAsia="zh-CN"/>
        </w:rPr>
        <w:t xml:space="preserve">«10) </w:t>
      </w:r>
      <w:r w:rsidRPr="00801CC1">
        <w:rPr>
          <w:lang w:eastAsia="zh-CN"/>
        </w:rPr>
        <w:t xml:space="preserve">перераспределение бюджетных ассигнований </w:t>
      </w:r>
      <w:r w:rsidRPr="004F3063">
        <w:rPr>
          <w:lang w:eastAsia="zh-CN"/>
        </w:rPr>
        <w:t xml:space="preserve">иным образом зарезервированных </w:t>
      </w:r>
      <w:r w:rsidRPr="00801CC1">
        <w:rPr>
          <w:lang w:eastAsia="zh-CN"/>
        </w:rPr>
        <w:t xml:space="preserve">на социально значимые расходы, на обеспечение доли </w:t>
      </w:r>
      <w:proofErr w:type="spellStart"/>
      <w:r w:rsidRPr="00801CC1">
        <w:rPr>
          <w:lang w:eastAsia="zh-CN"/>
        </w:rPr>
        <w:t>софинансирования</w:t>
      </w:r>
      <w:proofErr w:type="spellEnd"/>
      <w:r w:rsidRPr="00801CC1">
        <w:rPr>
          <w:lang w:eastAsia="zh-CN"/>
        </w:rPr>
        <w:t xml:space="preserve"> бюджета района при участии в государственных программах автономного округа, предоставление межбюджетных трансфертов бюджетам поселений в границах </w:t>
      </w:r>
      <w:r w:rsidRPr="004F3063">
        <w:rPr>
          <w:lang w:eastAsia="zh-CN"/>
        </w:rPr>
        <w:t>Кондинского</w:t>
      </w:r>
      <w:r w:rsidRPr="00801CC1">
        <w:rPr>
          <w:lang w:eastAsia="zh-CN"/>
        </w:rPr>
        <w:t xml:space="preserve"> района и в иных случаях по распоряжению администрации района, зарезервированных в рамках комплекса процессных мероприятий </w:t>
      </w:r>
      <w:r w:rsidRPr="004F3063">
        <w:rPr>
          <w:lang w:eastAsia="zh-CN"/>
        </w:rPr>
        <w:t>"Управление муниципальными финансами"</w:t>
      </w:r>
      <w:r w:rsidRPr="00801CC1">
        <w:rPr>
          <w:lang w:eastAsia="zh-CN"/>
        </w:rPr>
        <w:t>" муниципальной программ</w:t>
      </w:r>
      <w:r w:rsidRPr="004F3063">
        <w:rPr>
          <w:lang w:eastAsia="zh-CN"/>
        </w:rPr>
        <w:t>ы Кондинского района «Управление муниципальными финансам и создание условий</w:t>
      </w:r>
      <w:proofErr w:type="gramEnd"/>
      <w:r w:rsidRPr="004F3063">
        <w:rPr>
          <w:lang w:eastAsia="zh-CN"/>
        </w:rPr>
        <w:t xml:space="preserve"> для эффективного управления муниципальными финансами»</w:t>
      </w:r>
      <w:r w:rsidRPr="00801CC1">
        <w:rPr>
          <w:lang w:eastAsia="zh-CN"/>
        </w:rPr>
        <w:t>", между главными распорядителями, получателями средств бюджета района, разделами, подразделами, целевыми ста</w:t>
      </w:r>
      <w:r w:rsidRPr="004F3063">
        <w:rPr>
          <w:lang w:eastAsia="zh-CN"/>
        </w:rPr>
        <w:t>тьями и видами расходов бюджета</w:t>
      </w:r>
      <w:proofErr w:type="gramStart"/>
      <w:r w:rsidRPr="004F3063">
        <w:rPr>
          <w:lang w:eastAsia="zh-CN"/>
        </w:rPr>
        <w:t>.».</w:t>
      </w:r>
      <w:proofErr w:type="gramEnd"/>
    </w:p>
    <w:p w:rsidR="007A246B" w:rsidRPr="004F3063" w:rsidRDefault="004F3063" w:rsidP="007A246B">
      <w:pPr>
        <w:spacing w:line="240" w:lineRule="auto"/>
        <w:ind w:firstLine="709"/>
        <w:rPr>
          <w:lang w:eastAsia="en-US"/>
        </w:rPr>
      </w:pPr>
      <w:r w:rsidRPr="004F3063">
        <w:rPr>
          <w:lang w:eastAsia="en-US"/>
        </w:rPr>
        <w:t>12</w:t>
      </w:r>
      <w:r w:rsidR="007A246B" w:rsidRPr="004F3063">
        <w:rPr>
          <w:lang w:eastAsia="en-US"/>
        </w:rPr>
        <w:t>) Приложение 1 к решению «Доходы бюджета муниципального образования Кондинский район на 2025 год» изложить в редакции согласно приложению 1 к настоящему решению.</w:t>
      </w:r>
    </w:p>
    <w:p w:rsidR="007A246B" w:rsidRPr="004F3063" w:rsidRDefault="004F3063" w:rsidP="007A246B">
      <w:pPr>
        <w:spacing w:line="240" w:lineRule="auto"/>
        <w:ind w:firstLine="709"/>
        <w:rPr>
          <w:lang w:eastAsia="en-US"/>
        </w:rPr>
      </w:pPr>
      <w:r w:rsidRPr="004F3063">
        <w:rPr>
          <w:lang w:eastAsia="en-US"/>
        </w:rPr>
        <w:t>13</w:t>
      </w:r>
      <w:r w:rsidR="007A246B" w:rsidRPr="004F3063">
        <w:rPr>
          <w:lang w:eastAsia="en-US"/>
        </w:rPr>
        <w:t xml:space="preserve">) Приложение 2 к решению </w:t>
      </w:r>
      <w:proofErr w:type="spellStart"/>
      <w:proofErr w:type="gramStart"/>
      <w:r w:rsidR="007A246B" w:rsidRPr="004F3063">
        <w:rPr>
          <w:lang w:eastAsia="en-US"/>
        </w:rPr>
        <w:t>решению</w:t>
      </w:r>
      <w:proofErr w:type="spellEnd"/>
      <w:proofErr w:type="gramEnd"/>
      <w:r w:rsidR="007A246B" w:rsidRPr="004F3063">
        <w:rPr>
          <w:lang w:eastAsia="en-US"/>
        </w:rPr>
        <w:t xml:space="preserve"> «</w:t>
      </w:r>
      <w:r w:rsidR="00220408" w:rsidRPr="004F3063">
        <w:rPr>
          <w:lang w:eastAsia="en-US"/>
        </w:rPr>
        <w:t>Доходы часть бюджета муниципального образования Кондинский район на плановый период 2026 и 2027 годов» изложить в редакции согласно приложению 2 к настоящему решению.</w:t>
      </w:r>
    </w:p>
    <w:p w:rsidR="007A246B" w:rsidRPr="004F3063" w:rsidRDefault="004F3063" w:rsidP="007A246B">
      <w:pPr>
        <w:spacing w:line="240" w:lineRule="auto"/>
        <w:ind w:firstLine="709"/>
        <w:rPr>
          <w:lang w:eastAsia="en-US"/>
        </w:rPr>
      </w:pPr>
      <w:r w:rsidRPr="004F3063">
        <w:rPr>
          <w:shd w:val="clear" w:color="auto" w:fill="FFFFFF"/>
          <w:lang w:eastAsia="en-US"/>
        </w:rPr>
        <w:lastRenderedPageBreak/>
        <w:t>14</w:t>
      </w:r>
      <w:r w:rsidR="007A246B" w:rsidRPr="004F3063">
        <w:rPr>
          <w:shd w:val="clear" w:color="auto" w:fill="FFFFFF"/>
          <w:lang w:eastAsia="en-US"/>
        </w:rPr>
        <w:t xml:space="preserve">) </w:t>
      </w:r>
      <w:r w:rsidR="007A246B" w:rsidRPr="004F3063">
        <w:rPr>
          <w:lang w:eastAsia="en-US"/>
        </w:rPr>
        <w:t>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w:t>
      </w:r>
      <w:r w:rsidR="00BB594A" w:rsidRPr="004F3063">
        <w:rPr>
          <w:lang w:eastAsia="en-US"/>
        </w:rPr>
        <w:t>зования Кондинский район на 2025</w:t>
      </w:r>
      <w:r w:rsidR="007A246B" w:rsidRPr="004F3063">
        <w:rPr>
          <w:lang w:eastAsia="en-US"/>
        </w:rPr>
        <w:t xml:space="preserve"> год» изложить </w:t>
      </w:r>
      <w:r w:rsidR="00BB594A" w:rsidRPr="004F3063">
        <w:rPr>
          <w:lang w:eastAsia="en-US"/>
        </w:rPr>
        <w:t>в редакции согласно приложению 3</w:t>
      </w:r>
      <w:r w:rsidR="007A246B" w:rsidRPr="004F3063">
        <w:rPr>
          <w:lang w:eastAsia="en-US"/>
        </w:rPr>
        <w:t xml:space="preserve"> к настоящему решению.</w:t>
      </w:r>
    </w:p>
    <w:p w:rsidR="007A246B" w:rsidRPr="004F3063" w:rsidRDefault="004F3063" w:rsidP="007A246B">
      <w:pPr>
        <w:spacing w:line="240" w:lineRule="auto"/>
        <w:ind w:firstLine="709"/>
      </w:pPr>
      <w:r w:rsidRPr="004F3063">
        <w:t>15</w:t>
      </w:r>
      <w:r w:rsidR="007A246B" w:rsidRPr="004F3063">
        <w:t xml:space="preserve">)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007A246B" w:rsidRPr="004F3063">
        <w:t>видов расходов классификации расходов бюджета муниципального обра</w:t>
      </w:r>
      <w:r w:rsidR="00E95F9B" w:rsidRPr="004F3063">
        <w:t>зования</w:t>
      </w:r>
      <w:proofErr w:type="gramEnd"/>
      <w:r w:rsidR="00E95F9B" w:rsidRPr="004F3063">
        <w:t xml:space="preserve"> Кондинский район на 2025</w:t>
      </w:r>
      <w:r w:rsidR="007A246B" w:rsidRPr="004F3063">
        <w:t xml:space="preserve"> год» изложить</w:t>
      </w:r>
      <w:r w:rsidR="00E95F9B" w:rsidRPr="004F3063">
        <w:t xml:space="preserve"> в редакции согласно приложению 4</w:t>
      </w:r>
      <w:r w:rsidR="007A246B" w:rsidRPr="004F3063">
        <w:t xml:space="preserve"> к настоящему решению.</w:t>
      </w:r>
    </w:p>
    <w:p w:rsidR="007A246B" w:rsidRPr="004F3063" w:rsidRDefault="004F3063" w:rsidP="007A246B">
      <w:pPr>
        <w:spacing w:line="240" w:lineRule="auto"/>
        <w:ind w:firstLine="709"/>
      </w:pPr>
      <w:r w:rsidRPr="004F3063">
        <w:t>16</w:t>
      </w:r>
      <w:r w:rsidR="007A246B" w:rsidRPr="004F3063">
        <w:t>) Приложение 7 к решению «Распределение бюджетных ассигнований по разделам и подразделам классификации расходов бюджета муниципального обра</w:t>
      </w:r>
      <w:r w:rsidR="00E95F9B" w:rsidRPr="004F3063">
        <w:t>зования Кондинский район на 2025</w:t>
      </w:r>
      <w:r w:rsidR="007A246B" w:rsidRPr="004F3063">
        <w:t xml:space="preserve"> год» изложить </w:t>
      </w:r>
      <w:r w:rsidR="00E95F9B" w:rsidRPr="004F3063">
        <w:t>в редакции согласно приложению 5</w:t>
      </w:r>
      <w:r w:rsidR="007A246B" w:rsidRPr="004F3063">
        <w:t xml:space="preserve"> к настоящему решению.</w:t>
      </w:r>
    </w:p>
    <w:p w:rsidR="007A246B" w:rsidRPr="004F3063" w:rsidRDefault="004F3063" w:rsidP="007A246B">
      <w:pPr>
        <w:spacing w:line="240" w:lineRule="auto"/>
        <w:ind w:firstLine="709"/>
      </w:pPr>
      <w:r w:rsidRPr="004F3063">
        <w:t>17</w:t>
      </w:r>
      <w:r w:rsidR="007A246B" w:rsidRPr="004F3063">
        <w:t>) Приложение 9 к решению «Ведомственная структура расходов бюджета муниципального обра</w:t>
      </w:r>
      <w:r w:rsidR="00E95F9B" w:rsidRPr="004F3063">
        <w:t>зования Кондинский район на 2025</w:t>
      </w:r>
      <w:r w:rsidR="007A246B" w:rsidRPr="004F3063">
        <w:t xml:space="preserve"> год» изложить </w:t>
      </w:r>
      <w:r w:rsidR="00E95F9B" w:rsidRPr="004F3063">
        <w:t>в редакции согласно приложению 6</w:t>
      </w:r>
      <w:r w:rsidR="007A246B" w:rsidRPr="004F3063">
        <w:t xml:space="preserve"> к настоящему решению.</w:t>
      </w:r>
    </w:p>
    <w:p w:rsidR="007A246B" w:rsidRPr="004F3063" w:rsidRDefault="004F3063" w:rsidP="007A246B">
      <w:pPr>
        <w:spacing w:line="240" w:lineRule="auto"/>
        <w:ind w:firstLine="709"/>
      </w:pPr>
      <w:r w:rsidRPr="004F3063">
        <w:t>18</w:t>
      </w:r>
      <w:r w:rsidR="007A246B" w:rsidRPr="004F3063">
        <w:t>) Приложение 11 к решению «Распределение межбюджетных трансфертов бюджетам муниципальных образо</w:t>
      </w:r>
      <w:r w:rsidR="008F2FA3" w:rsidRPr="004F3063">
        <w:t>ваний Кондинского района на 2025</w:t>
      </w:r>
      <w:r w:rsidR="007A246B" w:rsidRPr="004F3063">
        <w:t xml:space="preserve"> год» изложить </w:t>
      </w:r>
      <w:r w:rsidR="008F2FA3" w:rsidRPr="004F3063">
        <w:t>в редакции согласно приложению 7</w:t>
      </w:r>
      <w:r w:rsidR="007A246B" w:rsidRPr="004F3063">
        <w:t xml:space="preserve"> к настоящему решению.</w:t>
      </w:r>
    </w:p>
    <w:p w:rsidR="007A246B" w:rsidRPr="004F3063" w:rsidRDefault="004F3063" w:rsidP="007A246B">
      <w:pPr>
        <w:spacing w:line="240" w:lineRule="auto"/>
        <w:ind w:firstLine="709"/>
      </w:pPr>
      <w:r w:rsidRPr="004F3063">
        <w:t>19</w:t>
      </w:r>
      <w:r w:rsidR="007A246B" w:rsidRPr="004F3063">
        <w:t>) Приложение 18 к решению «Источники внутреннего финансирования дефицита бюджета муниципального обра</w:t>
      </w:r>
      <w:r w:rsidR="008F2FA3" w:rsidRPr="004F3063">
        <w:t>зования Кондинский район на 2025</w:t>
      </w:r>
      <w:r w:rsidR="007A246B" w:rsidRPr="004F3063">
        <w:t xml:space="preserve"> год» изложить </w:t>
      </w:r>
      <w:r w:rsidR="008F2FA3" w:rsidRPr="004F3063">
        <w:t>в редакции согласно приложению 8</w:t>
      </w:r>
      <w:r w:rsidR="007A246B" w:rsidRPr="004F3063">
        <w:t xml:space="preserve"> к настоящему решению.</w:t>
      </w:r>
    </w:p>
    <w:p w:rsidR="00F90A25" w:rsidRPr="004F3063" w:rsidRDefault="004F3063" w:rsidP="00F90A25">
      <w:pPr>
        <w:spacing w:line="0" w:lineRule="atLeast"/>
        <w:ind w:firstLine="709"/>
        <w:rPr>
          <w:rFonts w:cs="Arial"/>
          <w:lang w:val="x-none"/>
        </w:rPr>
      </w:pPr>
      <w:r w:rsidRPr="004F3063">
        <w:rPr>
          <w:rFonts w:cs="Arial"/>
        </w:rPr>
        <w:t>2.</w:t>
      </w:r>
      <w:r w:rsidR="00F90A25" w:rsidRPr="004F3063">
        <w:rPr>
          <w:rFonts w:cs="Arial"/>
          <w:lang w:val="x-none"/>
        </w:rPr>
        <w:t xml:space="preserve">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F90A25" w:rsidRPr="004F3063" w:rsidRDefault="00F90A25" w:rsidP="00F90A25">
      <w:pPr>
        <w:spacing w:line="0" w:lineRule="atLeast"/>
        <w:ind w:firstLine="709"/>
        <w:rPr>
          <w:rFonts w:cs="Arial"/>
          <w:lang w:val="x-none"/>
        </w:rPr>
      </w:pPr>
      <w:r w:rsidRPr="004F3063">
        <w:rPr>
          <w:rFonts w:cs="Arial"/>
          <w:lang w:val="x-none"/>
        </w:rPr>
        <w:t>3. Настоящее решение вступает в силу с 1 января 202</w:t>
      </w:r>
      <w:r w:rsidRPr="004F3063">
        <w:rPr>
          <w:rFonts w:cs="Arial"/>
        </w:rPr>
        <w:t>5</w:t>
      </w:r>
      <w:r w:rsidRPr="004F3063">
        <w:rPr>
          <w:rFonts w:cs="Arial"/>
          <w:lang w:val="x-none"/>
        </w:rPr>
        <w:t xml:space="preserve"> года. </w:t>
      </w:r>
    </w:p>
    <w:p w:rsidR="00F90A25" w:rsidRPr="003E1DF5" w:rsidRDefault="004F3063" w:rsidP="00F90A25">
      <w:pPr>
        <w:spacing w:line="0" w:lineRule="atLeast"/>
        <w:ind w:firstLine="709"/>
        <w:rPr>
          <w:rFonts w:cs="Arial"/>
          <w:lang w:val="x-none"/>
        </w:rPr>
      </w:pPr>
      <w:r w:rsidRPr="004F3063">
        <w:rPr>
          <w:rFonts w:cs="Arial"/>
        </w:rPr>
        <w:t>4</w:t>
      </w:r>
      <w:r w:rsidR="00F90A25" w:rsidRPr="004F3063">
        <w:rPr>
          <w:rFonts w:cs="Arial"/>
          <w:lang w:val="x-none"/>
        </w:rPr>
        <w:t>. Контроль за выполнением настоящего решения возложить на председателя Думы Кондинского района Р.В. Бринстера и главу Кондинского района А.</w:t>
      </w:r>
      <w:r w:rsidR="00F90A25" w:rsidRPr="004F3063">
        <w:rPr>
          <w:rFonts w:cs="Arial"/>
        </w:rPr>
        <w:t>В</w:t>
      </w:r>
      <w:r w:rsidR="00F90A25" w:rsidRPr="004F3063">
        <w:rPr>
          <w:rFonts w:cs="Arial"/>
          <w:lang w:val="x-none"/>
        </w:rPr>
        <w:t>.</w:t>
      </w:r>
      <w:r w:rsidR="00F90A25" w:rsidRPr="004F3063">
        <w:rPr>
          <w:rFonts w:cs="Arial"/>
        </w:rPr>
        <w:t xml:space="preserve"> Зяблицева</w:t>
      </w:r>
      <w:r w:rsidR="00F90A25" w:rsidRPr="004F3063">
        <w:rPr>
          <w:rFonts w:cs="Arial"/>
          <w:lang w:val="x-none"/>
        </w:rPr>
        <w:t xml:space="preserve"> в соответствии с их компетенцией.</w:t>
      </w:r>
    </w:p>
    <w:p w:rsidR="002D4719" w:rsidRPr="003E1DF5" w:rsidRDefault="002D4719" w:rsidP="00F90A25">
      <w:pPr>
        <w:spacing w:line="0" w:lineRule="atLeast"/>
        <w:ind w:firstLine="720"/>
      </w:pPr>
    </w:p>
    <w:p w:rsidR="004D3E37" w:rsidRPr="003E1DF5" w:rsidRDefault="004D3E37" w:rsidP="002D4719">
      <w:pPr>
        <w:spacing w:line="240" w:lineRule="auto"/>
        <w:rPr>
          <w:lang w:val="x-none"/>
        </w:rPr>
      </w:pPr>
    </w:p>
    <w:p w:rsidR="004D3E37" w:rsidRPr="003E1DF5" w:rsidRDefault="004D3E37" w:rsidP="002D4719">
      <w:pPr>
        <w:spacing w:line="240" w:lineRule="auto"/>
      </w:pPr>
    </w:p>
    <w:p w:rsidR="002D4719" w:rsidRPr="003E1DF5" w:rsidRDefault="002D4719" w:rsidP="002D4719">
      <w:pPr>
        <w:pStyle w:val="aff8"/>
        <w:spacing w:line="240" w:lineRule="auto"/>
        <w:ind w:left="567" w:hanging="567"/>
        <w:jc w:val="both"/>
        <w:rPr>
          <w:sz w:val="24"/>
        </w:rPr>
      </w:pPr>
      <w:r w:rsidRPr="003E1DF5">
        <w:rPr>
          <w:sz w:val="24"/>
        </w:rPr>
        <w:t xml:space="preserve">Председатель Думы Кондинского района                                   </w:t>
      </w:r>
      <w:r w:rsidR="00DE645D" w:rsidRPr="003E1DF5">
        <w:rPr>
          <w:sz w:val="24"/>
        </w:rPr>
        <w:t xml:space="preserve">           </w:t>
      </w:r>
      <w:r w:rsidRPr="003E1DF5">
        <w:rPr>
          <w:sz w:val="24"/>
        </w:rPr>
        <w:t xml:space="preserve">                   Р.В.</w:t>
      </w:r>
      <w:r w:rsidR="00405A8F" w:rsidRPr="003E1DF5">
        <w:rPr>
          <w:sz w:val="24"/>
        </w:rPr>
        <w:t xml:space="preserve"> </w:t>
      </w:r>
      <w:r w:rsidRPr="003E1DF5">
        <w:rPr>
          <w:sz w:val="24"/>
        </w:rPr>
        <w:t xml:space="preserve">Бринстер </w:t>
      </w:r>
    </w:p>
    <w:p w:rsidR="00DE645D" w:rsidRPr="003E1DF5" w:rsidRDefault="00DE645D" w:rsidP="002D4719">
      <w:pPr>
        <w:pStyle w:val="aff8"/>
        <w:spacing w:line="240" w:lineRule="auto"/>
        <w:ind w:left="567" w:hanging="567"/>
        <w:jc w:val="both"/>
        <w:rPr>
          <w:sz w:val="24"/>
        </w:rPr>
      </w:pPr>
    </w:p>
    <w:p w:rsidR="002D4719" w:rsidRPr="003E1DF5" w:rsidRDefault="002D4719" w:rsidP="002D4719">
      <w:pPr>
        <w:pStyle w:val="aff8"/>
        <w:spacing w:line="240" w:lineRule="auto"/>
        <w:ind w:left="567" w:hanging="567"/>
        <w:jc w:val="both"/>
        <w:rPr>
          <w:sz w:val="24"/>
        </w:rPr>
      </w:pPr>
    </w:p>
    <w:p w:rsidR="002B4978" w:rsidRPr="003E1DF5" w:rsidRDefault="002D4719" w:rsidP="002B278B">
      <w:pPr>
        <w:pStyle w:val="aff8"/>
        <w:spacing w:line="240" w:lineRule="auto"/>
        <w:ind w:left="567" w:hanging="567"/>
        <w:jc w:val="both"/>
        <w:rPr>
          <w:color w:val="FF0000"/>
          <w:sz w:val="24"/>
        </w:rPr>
      </w:pPr>
      <w:r w:rsidRPr="003E1DF5">
        <w:rPr>
          <w:sz w:val="24"/>
        </w:rPr>
        <w:t xml:space="preserve">Глава </w:t>
      </w:r>
      <w:proofErr w:type="spellStart"/>
      <w:r w:rsidRPr="003E1DF5">
        <w:rPr>
          <w:sz w:val="24"/>
        </w:rPr>
        <w:t>Кондинского</w:t>
      </w:r>
      <w:proofErr w:type="spellEnd"/>
      <w:r w:rsidRPr="003E1DF5">
        <w:rPr>
          <w:sz w:val="24"/>
        </w:rPr>
        <w:t xml:space="preserve"> района                                                          </w:t>
      </w:r>
      <w:r w:rsidR="00B60B37" w:rsidRPr="003E1DF5">
        <w:rPr>
          <w:sz w:val="24"/>
        </w:rPr>
        <w:t xml:space="preserve">  </w:t>
      </w:r>
      <w:r w:rsidR="00DE645D" w:rsidRPr="003E1DF5">
        <w:rPr>
          <w:sz w:val="24"/>
        </w:rPr>
        <w:t xml:space="preserve">           </w:t>
      </w:r>
      <w:r w:rsidRPr="003E1DF5">
        <w:rPr>
          <w:sz w:val="24"/>
        </w:rPr>
        <w:t xml:space="preserve">                   А.</w:t>
      </w:r>
      <w:r w:rsidR="002B278B" w:rsidRPr="003E1DF5">
        <w:rPr>
          <w:sz w:val="24"/>
        </w:rPr>
        <w:t>В</w:t>
      </w:r>
      <w:r w:rsidRPr="003E1DF5">
        <w:rPr>
          <w:sz w:val="24"/>
        </w:rPr>
        <w:t xml:space="preserve">. </w:t>
      </w:r>
      <w:proofErr w:type="spellStart"/>
      <w:r w:rsidR="002B278B" w:rsidRPr="003E1DF5">
        <w:rPr>
          <w:sz w:val="24"/>
        </w:rPr>
        <w:t>Зяблицев</w:t>
      </w:r>
      <w:proofErr w:type="spellEnd"/>
      <w:r w:rsidR="002B4978" w:rsidRPr="003E1DF5">
        <w:rPr>
          <w:color w:val="FF0000"/>
          <w:sz w:val="24"/>
        </w:rPr>
        <w:t xml:space="preserve">  </w:t>
      </w:r>
    </w:p>
    <w:p w:rsidR="004D3E37" w:rsidRPr="003E1DF5" w:rsidRDefault="004D3E37" w:rsidP="002D4719">
      <w:pPr>
        <w:pStyle w:val="aff8"/>
        <w:spacing w:line="240" w:lineRule="auto"/>
        <w:ind w:left="567" w:hanging="567"/>
        <w:rPr>
          <w:color w:val="FF0000"/>
          <w:sz w:val="24"/>
        </w:rPr>
      </w:pPr>
    </w:p>
    <w:p w:rsidR="002B09DC" w:rsidRPr="003E1DF5" w:rsidRDefault="002B09DC" w:rsidP="002D4719">
      <w:pPr>
        <w:pStyle w:val="aff8"/>
        <w:spacing w:line="240" w:lineRule="auto"/>
        <w:ind w:left="567" w:hanging="567"/>
        <w:rPr>
          <w:color w:val="FF0000"/>
          <w:sz w:val="24"/>
        </w:rPr>
      </w:pPr>
    </w:p>
    <w:p w:rsidR="002B09DC" w:rsidRPr="003E1DF5" w:rsidRDefault="002B4978" w:rsidP="00991245">
      <w:pPr>
        <w:pStyle w:val="aff8"/>
        <w:spacing w:line="240" w:lineRule="auto"/>
        <w:ind w:left="567" w:hanging="567"/>
        <w:jc w:val="both"/>
        <w:rPr>
          <w:sz w:val="24"/>
        </w:rPr>
      </w:pPr>
      <w:r w:rsidRPr="003E1DF5">
        <w:rPr>
          <w:sz w:val="24"/>
        </w:rPr>
        <w:t xml:space="preserve">пгт. Междуреченский </w:t>
      </w:r>
    </w:p>
    <w:p w:rsidR="002B4978" w:rsidRPr="003E1DF5" w:rsidRDefault="00767DE8" w:rsidP="00991245">
      <w:pPr>
        <w:pStyle w:val="aff8"/>
        <w:spacing w:line="240" w:lineRule="auto"/>
        <w:ind w:left="567" w:hanging="567"/>
        <w:jc w:val="both"/>
        <w:rPr>
          <w:sz w:val="24"/>
        </w:rPr>
      </w:pPr>
      <w:r w:rsidRPr="003E1DF5">
        <w:rPr>
          <w:sz w:val="24"/>
        </w:rPr>
        <w:t>___________202</w:t>
      </w:r>
      <w:r w:rsidR="00611EAD">
        <w:rPr>
          <w:sz w:val="24"/>
        </w:rPr>
        <w:t>5</w:t>
      </w:r>
      <w:r w:rsidRPr="003E1DF5">
        <w:rPr>
          <w:sz w:val="24"/>
        </w:rPr>
        <w:t xml:space="preserve"> года</w:t>
      </w:r>
    </w:p>
    <w:p w:rsidR="00484C2E" w:rsidRDefault="00767DE8" w:rsidP="005F049D">
      <w:pPr>
        <w:pStyle w:val="aff8"/>
        <w:spacing w:line="240" w:lineRule="auto"/>
        <w:ind w:left="567" w:hanging="567"/>
        <w:jc w:val="both"/>
        <w:rPr>
          <w:sz w:val="24"/>
        </w:rPr>
      </w:pPr>
      <w:r w:rsidRPr="003E1DF5">
        <w:rPr>
          <w:sz w:val="24"/>
        </w:rPr>
        <w:t>№ _______</w:t>
      </w:r>
    </w:p>
    <w:p w:rsidR="00484C2E" w:rsidRDefault="00484C2E" w:rsidP="00484C2E">
      <w:pPr>
        <w:sectPr w:rsidR="00484C2E" w:rsidSect="002B09DC">
          <w:pgSz w:w="11906" w:h="16838"/>
          <w:pgMar w:top="1134" w:right="849" w:bottom="709" w:left="1276" w:header="709" w:footer="709" w:gutter="0"/>
          <w:cols w:space="708"/>
          <w:docGrid w:linePitch="360"/>
        </w:sectPr>
      </w:pPr>
    </w:p>
    <w:tbl>
      <w:tblPr>
        <w:tblW w:w="5000" w:type="pct"/>
        <w:tblLook w:val="04A0" w:firstRow="1" w:lastRow="0" w:firstColumn="1" w:lastColumn="0" w:noHBand="0" w:noVBand="1"/>
      </w:tblPr>
      <w:tblGrid>
        <w:gridCol w:w="5814"/>
        <w:gridCol w:w="2567"/>
        <w:gridCol w:w="1616"/>
      </w:tblGrid>
      <w:tr w:rsidR="00484C2E" w:rsidRPr="00484C2E" w:rsidTr="00B35A85">
        <w:trPr>
          <w:trHeight w:val="68"/>
        </w:trPr>
        <w:tc>
          <w:tcPr>
            <w:tcW w:w="3177"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left"/>
              <w:rPr>
                <w:sz w:val="20"/>
                <w:szCs w:val="20"/>
              </w:rPr>
            </w:pPr>
            <w:bookmarkStart w:id="1" w:name="RANGE!A1:C182"/>
            <w:bookmarkEnd w:id="1"/>
          </w:p>
        </w:tc>
        <w:tc>
          <w:tcPr>
            <w:tcW w:w="1823" w:type="pct"/>
            <w:gridSpan w:val="2"/>
            <w:tcBorders>
              <w:top w:val="nil"/>
              <w:left w:val="nil"/>
              <w:bottom w:val="nil"/>
              <w:right w:val="nil"/>
            </w:tcBorders>
            <w:shd w:val="clear" w:color="auto" w:fill="auto"/>
            <w:hideMark/>
          </w:tcPr>
          <w:p w:rsidR="00484C2E" w:rsidRPr="00484C2E" w:rsidRDefault="00484C2E" w:rsidP="00551BD8">
            <w:pPr>
              <w:spacing w:after="240" w:line="240" w:lineRule="auto"/>
              <w:ind w:firstLine="0"/>
              <w:jc w:val="right"/>
              <w:rPr>
                <w:sz w:val="20"/>
                <w:szCs w:val="20"/>
              </w:rPr>
            </w:pPr>
            <w:r w:rsidRPr="00484C2E">
              <w:rPr>
                <w:sz w:val="20"/>
                <w:szCs w:val="20"/>
              </w:rPr>
              <w:t>Приложение 1</w:t>
            </w:r>
            <w:r w:rsidRPr="00484C2E">
              <w:rPr>
                <w:sz w:val="20"/>
                <w:szCs w:val="20"/>
              </w:rPr>
              <w:br/>
              <w:t>к р</w:t>
            </w:r>
            <w:r w:rsidR="00551BD8">
              <w:rPr>
                <w:sz w:val="20"/>
                <w:szCs w:val="20"/>
              </w:rPr>
              <w:t xml:space="preserve">ешению Думы Кондинского района </w:t>
            </w:r>
          </w:p>
        </w:tc>
      </w:tr>
      <w:tr w:rsidR="00484C2E" w:rsidRPr="00484C2E" w:rsidTr="00B35A85">
        <w:trPr>
          <w:trHeight w:val="68"/>
        </w:trPr>
        <w:tc>
          <w:tcPr>
            <w:tcW w:w="3177"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left"/>
              <w:rPr>
                <w:sz w:val="20"/>
                <w:szCs w:val="20"/>
              </w:rPr>
            </w:pPr>
          </w:p>
        </w:tc>
        <w:tc>
          <w:tcPr>
            <w:tcW w:w="1101" w:type="pct"/>
            <w:tcBorders>
              <w:top w:val="nil"/>
              <w:left w:val="nil"/>
              <w:bottom w:val="nil"/>
              <w:right w:val="nil"/>
            </w:tcBorders>
            <w:shd w:val="clear" w:color="auto" w:fill="auto"/>
            <w:hideMark/>
          </w:tcPr>
          <w:p w:rsidR="00484C2E" w:rsidRPr="00484C2E" w:rsidRDefault="00484C2E" w:rsidP="00484C2E">
            <w:pPr>
              <w:spacing w:line="240" w:lineRule="auto"/>
              <w:ind w:firstLine="0"/>
              <w:jc w:val="left"/>
              <w:rPr>
                <w:sz w:val="20"/>
                <w:szCs w:val="20"/>
              </w:rPr>
            </w:pPr>
          </w:p>
        </w:tc>
        <w:tc>
          <w:tcPr>
            <w:tcW w:w="722" w:type="pct"/>
            <w:tcBorders>
              <w:top w:val="nil"/>
              <w:left w:val="nil"/>
              <w:bottom w:val="nil"/>
              <w:right w:val="nil"/>
            </w:tcBorders>
            <w:shd w:val="clear" w:color="auto" w:fill="auto"/>
            <w:hideMark/>
          </w:tcPr>
          <w:p w:rsidR="00484C2E" w:rsidRPr="00484C2E" w:rsidRDefault="00484C2E" w:rsidP="00484C2E">
            <w:pPr>
              <w:spacing w:line="240" w:lineRule="auto"/>
              <w:ind w:firstLine="0"/>
              <w:jc w:val="left"/>
              <w:rPr>
                <w:sz w:val="20"/>
                <w:szCs w:val="20"/>
              </w:rPr>
            </w:pPr>
          </w:p>
        </w:tc>
      </w:tr>
      <w:tr w:rsidR="00484C2E" w:rsidRPr="00484C2E" w:rsidTr="00B35A85">
        <w:trPr>
          <w:trHeight w:val="68"/>
        </w:trPr>
        <w:tc>
          <w:tcPr>
            <w:tcW w:w="5000" w:type="pct"/>
            <w:gridSpan w:val="3"/>
            <w:tcBorders>
              <w:top w:val="nil"/>
              <w:left w:val="nil"/>
              <w:bottom w:val="nil"/>
              <w:right w:val="nil"/>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Доходы бюджета муниципального образования Кондинский район на 2025 год</w:t>
            </w:r>
          </w:p>
        </w:tc>
      </w:tr>
      <w:tr w:rsidR="00484C2E" w:rsidRPr="00484C2E" w:rsidTr="00B35A85">
        <w:trPr>
          <w:trHeight w:val="68"/>
        </w:trPr>
        <w:tc>
          <w:tcPr>
            <w:tcW w:w="3177"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left"/>
              <w:rPr>
                <w:sz w:val="20"/>
                <w:szCs w:val="20"/>
              </w:rPr>
            </w:pPr>
          </w:p>
        </w:tc>
        <w:tc>
          <w:tcPr>
            <w:tcW w:w="1101"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left"/>
              <w:rPr>
                <w:sz w:val="20"/>
                <w:szCs w:val="20"/>
              </w:rPr>
            </w:pPr>
          </w:p>
        </w:tc>
        <w:tc>
          <w:tcPr>
            <w:tcW w:w="722"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p>
        </w:tc>
      </w:tr>
      <w:tr w:rsidR="00484C2E" w:rsidRPr="00484C2E" w:rsidTr="00B35A85">
        <w:trPr>
          <w:trHeight w:val="68"/>
        </w:trPr>
        <w:tc>
          <w:tcPr>
            <w:tcW w:w="3177"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p>
        </w:tc>
        <w:tc>
          <w:tcPr>
            <w:tcW w:w="1101"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p>
        </w:tc>
        <w:tc>
          <w:tcPr>
            <w:tcW w:w="722" w:type="pct"/>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(в рублях)</w:t>
            </w:r>
          </w:p>
        </w:tc>
      </w:tr>
      <w:tr w:rsidR="00484C2E" w:rsidRPr="00484C2E" w:rsidTr="00B35A85">
        <w:trPr>
          <w:trHeight w:val="68"/>
        </w:trPr>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20"/>
                <w:szCs w:val="20"/>
              </w:rPr>
            </w:pPr>
            <w:r w:rsidRPr="00484C2E">
              <w:rPr>
                <w:sz w:val="20"/>
                <w:szCs w:val="20"/>
              </w:rPr>
              <w:t>Наименование кода классификации доходов</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20"/>
                <w:szCs w:val="20"/>
              </w:rPr>
            </w:pPr>
            <w:r w:rsidRPr="00484C2E">
              <w:rPr>
                <w:sz w:val="20"/>
                <w:szCs w:val="20"/>
              </w:rPr>
              <w:t>Код бюджетной классификации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20"/>
                <w:szCs w:val="20"/>
              </w:rPr>
            </w:pPr>
            <w:r w:rsidRPr="00484C2E">
              <w:rPr>
                <w:sz w:val="20"/>
                <w:szCs w:val="20"/>
              </w:rPr>
              <w:t>2025 год</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бюджета - всего</w:t>
            </w:r>
          </w:p>
        </w:tc>
        <w:tc>
          <w:tcPr>
            <w:tcW w:w="1101" w:type="pct"/>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center"/>
              <w:rPr>
                <w:sz w:val="20"/>
                <w:szCs w:val="20"/>
              </w:rPr>
            </w:pPr>
            <w:r w:rsidRPr="00484C2E">
              <w:rPr>
                <w:sz w:val="20"/>
                <w:szCs w:val="20"/>
              </w:rPr>
              <w:t> </w:t>
            </w:r>
          </w:p>
        </w:tc>
        <w:tc>
          <w:tcPr>
            <w:tcW w:w="722" w:type="pct"/>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right"/>
              <w:rPr>
                <w:sz w:val="20"/>
                <w:szCs w:val="20"/>
              </w:rPr>
            </w:pPr>
            <w:r w:rsidRPr="00484C2E">
              <w:rPr>
                <w:sz w:val="20"/>
                <w:szCs w:val="20"/>
              </w:rPr>
              <w:t xml:space="preserve">5 991 112 162,41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в том числе:</w:t>
            </w:r>
          </w:p>
        </w:tc>
        <w:tc>
          <w:tcPr>
            <w:tcW w:w="1101" w:type="pct"/>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НАЛОГОВЫЕ И НЕНАЛОГОВЫЕ ДОХОДЫ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000 1 00 00 000 00 0000 000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2 033 272 608,24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НАЛОГИ НА ПРИБЫЛЬ, ДОХОДЫ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1 798 915 580,00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на доходы физических лиц</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000 1 01 02 000 01 0000 110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1 798 915 580,00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proofErr w:type="gramStart"/>
            <w:r w:rsidRPr="00484C2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484C2E">
              <w:rPr>
                <w:sz w:val="20"/>
                <w:szCs w:val="20"/>
              </w:rPr>
              <w:t xml:space="preserve"> </w:t>
            </w:r>
            <w:proofErr w:type="gramStart"/>
            <w:r w:rsidRPr="00484C2E">
              <w:rPr>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000 1 01 02 010 01 0000 110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1 788 213 385,00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proofErr w:type="gramStart"/>
            <w:r w:rsidRPr="00484C2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484C2E">
              <w:rPr>
                <w:sz w:val="20"/>
                <w:szCs w:val="20"/>
              </w:rPr>
              <w:t xml:space="preserve"> в части суммы налога, не превышающей 312 тысяч рублей за налоговые периоды после 1 января 2025 года)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000 1 01 02 020 01 0000 110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810 772,00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484C2E">
              <w:rPr>
                <w:sz w:val="20"/>
                <w:szCs w:val="20"/>
              </w:rPr>
              <w:t xml:space="preserve">, не </w:t>
            </w:r>
            <w:proofErr w:type="gramStart"/>
            <w:r w:rsidRPr="00484C2E">
              <w:rPr>
                <w:sz w:val="20"/>
                <w:szCs w:val="20"/>
              </w:rPr>
              <w:t>превышающей</w:t>
            </w:r>
            <w:proofErr w:type="gramEnd"/>
            <w:r w:rsidRPr="00484C2E">
              <w:rPr>
                <w:sz w:val="20"/>
                <w:szCs w:val="20"/>
              </w:rPr>
              <w:t xml:space="preserve"> 312 тысяч рублей за налоговые периоды после 1 января 2025 года)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000 1 01 02 030 01 0000 110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6 161 870,00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000 1 01 02 040 01 0000 110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3 729 553,00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НАЛОГИ НА ТОВАРЫ (РАБОТЫ, УСЛУГИ), РЕАЛИЗУЕМЫЕ НА ТЕРРИТОРИИ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26 869 000,00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Акцизы по подакцизным товарам (продукции), производимым на территории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000 1 03 02 000 01 0000 110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26 869 000,00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 xml:space="preserve">Доходы от уплаты акцизов на дизельное топливо, подлежащие </w:t>
            </w:r>
            <w:r w:rsidRPr="00484C2E">
              <w:rPr>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000 1 03 02 230 01 0000 110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14 052 940,00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000 1 03 02 231 01 0000 110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14 052 940,00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уплаты акцизов на моторные масла для дизельных и (или) карбюраторных (</w:t>
            </w:r>
            <w:proofErr w:type="spellStart"/>
            <w:r w:rsidRPr="00484C2E">
              <w:rPr>
                <w:sz w:val="20"/>
                <w:szCs w:val="20"/>
              </w:rPr>
              <w:t>инжекторных</w:t>
            </w:r>
            <w:proofErr w:type="spellEnd"/>
            <w:r w:rsidRPr="00484C2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000 1 03 02 240 01 0000 110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63 320,00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уплаты акцизов на моторные масла для дизельных и (или) карбюраторных (</w:t>
            </w:r>
            <w:proofErr w:type="spellStart"/>
            <w:r w:rsidRPr="00484C2E">
              <w:rPr>
                <w:sz w:val="20"/>
                <w:szCs w:val="20"/>
              </w:rPr>
              <w:t>инжекторных</w:t>
            </w:r>
            <w:proofErr w:type="spellEnd"/>
            <w:r w:rsidRPr="00484C2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000 1 03 02 241 01 0000 110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63 320,00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000 1 03 02 250 01 0000 110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14 192 120,00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484C2E">
              <w:rPr>
                <w:sz w:val="20"/>
                <w:szCs w:val="20"/>
              </w:rPr>
              <w:br w:type="page"/>
            </w:r>
            <w:r w:rsidRPr="00484C2E">
              <w:rPr>
                <w:sz w:val="20"/>
                <w:szCs w:val="20"/>
              </w:rPr>
              <w:br w:type="page"/>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000 1 03 02 251 01 0000 110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14 192 120,00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000 1 03 02 260 01 0000 110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-1 439 380,00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000 1 03 02 261 01 0000 110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-1 439 380,00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НАЛОГИ НА СОВОКУПНЫЙ ДОХОД</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000 1 05 00 000 00 0000 110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69 329 400,00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в связи с применением упрощенной системы налогообложения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000 1 05 01 000 00 0000 110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65 375 400,00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с налогоплательщиков, выбравших в качестве объекта налогообложения доходы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000 1 05 01 010 01 0000 110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26 411 662,00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с налогоплательщиков, выбравших в качестве объекта налогообложения доходы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000 1 05 01 011 01 0000 110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26 411 662,00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000 1 05 01 020 01 0000 110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38 963 738,00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000 1 05 01 021 01 0000 110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38 963 738,00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Единый сельскохозяйственный налог</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000 1 05 03 000 01 0000 110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Единый сельскохозяйственный налог</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000 1 05 03 010 01 0000 110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в связи с применением патентной системы налогообложения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000 1 05 04 000 02 0000 110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3 924 000,00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000 1 05 04 020 02 0000 110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3 924 000,00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НАЛОГИ НА ИМУЩЕСТВО</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4 205 000,00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 xml:space="preserve">Транспортный налог </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000 1 06 04 000 02 0000 110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3 985 000,00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Транспортный налог с организаций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000 1 06 04 011 02 0000 110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609 000,00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Транспортный налог с физических лиц</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000 1 06 04 012 02 0000 110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3 376 000,00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Земельный налог</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000 1 06 06 000 00 0000 110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220 000,00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Земельный налог с организаций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000 1 06 06 030 00 0000 110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211 000,00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Земельный налог с организаций, обладающих земельным участком, расположенным в границах межселенных территорий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000 1 06 06 033 05 0000 110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211 000,00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Земельный налог с физических лиц</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000 1 06 06 040 00 0000 110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Земельный налог с физических лиц, обладающих земельным участком, расположенным в границах межселенных территорий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000 1 06 06 043 05 0000 110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ГОСУДАРСТВЕННАЯ ПОШЛИНА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5 715 000,00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Государственная пошлина по делам, рассматриваемым в судах общей юрисдикции, мировыми судьями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000 1 08 03 000 01 0000 110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000 1 08 03 010 01 0000 110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Государственная пошлина за государственную регистрацию, а также за совершение прочи</w:t>
            </w:r>
            <w:r w:rsidR="00B35A85">
              <w:rPr>
                <w:sz w:val="20"/>
                <w:szCs w:val="20"/>
              </w:rPr>
              <w:t>х юридически значимых действий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000 1 08 07 000 01 0000 110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Государственная пошлина за выдачу разрешения на установку рекламной конструкции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000 1 08 07 150 01 0000 110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ИСПОЛЬЗОВАНИЯ ИМУЩЕСТВА, НАХОДЯЩЕГОСЯ В ГОСУДАРСТВЕННОЙ И МУНИЦИПАЛЬНОЙ СОБСТВЕННОСТИ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59 720 430,65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Проценты, полученные от предоставления бюджетных кредитов внутри страны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000 1 11 03 000 00 0000 120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7 130,65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000 1 11 03 050 05 0000 120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7 130,65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000 1 11 05 000 00 0000 120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54 040 800,00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000 1 11 05 010 00 0000 120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47 451 300,00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84C2E">
              <w:rPr>
                <w:sz w:val="20"/>
                <w:szCs w:val="20"/>
              </w:rPr>
              <w:br w:type="page"/>
            </w:r>
            <w:r w:rsidRPr="00484C2E">
              <w:rPr>
                <w:sz w:val="20"/>
                <w:szCs w:val="20"/>
              </w:rPr>
              <w:br w:type="page"/>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000 1 11 05 013 05 0000 120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45 711 300,00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484C2E">
              <w:rPr>
                <w:sz w:val="20"/>
                <w:szCs w:val="20"/>
              </w:rPr>
              <w:lastRenderedPageBreak/>
              <w:t>поселений, а также средства от продажи права на заключение договоров аренды указанных земельных участков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000 1 11 05 013 13 0000 120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1 740 000,00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000 1 11 05 030 00 0000 120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6 589 500,00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000 1 11 05 035 05 0000 120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6 589 500,00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000 1 11 05 400 00 0000 120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000 1 11 05 430 00 0000 120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proofErr w:type="gramStart"/>
            <w:r w:rsidRPr="00484C2E">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484C2E">
              <w:rPr>
                <w:sz w:val="20"/>
                <w:szCs w:val="20"/>
              </w:rPr>
              <w:t xml:space="preserve"> </w:t>
            </w:r>
            <w:proofErr w:type="gramStart"/>
            <w:r w:rsidRPr="00484C2E">
              <w:rPr>
                <w:sz w:val="20"/>
                <w:szCs w:val="20"/>
              </w:rPr>
              <w:t>органов), органов управления государственными внебюджетными фондами и казенных учреждений)</w:t>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000 1 11 05 430 05 0000 120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000 1 11 09 000 00 0000 120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000 1 11 09 040 00 0000 120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000 1 11 09 045 05 0000 120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ПЛАТЕЖИ ПРИ ПОЛЬЗОВАНИИ ПРИРОДНЫМИ РЕСУРСАМИ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5 921 497,59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негативное воздействие на окружающую среду</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000 1 12 01 000 01 0000 120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5 921 497,59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Плата за выбросы загрязняющих веществ в атмосферный воздух стационарными объектами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000 1 12 01 010 01 0000 120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1 236 526,89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сбросы загрязняющих веществ в водные объекты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000 1 12 01 030 01 0000 120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196 607,08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размещение отходов производства и потребления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000 1 12 01 040 01 0000 120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715 627,22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размещение отходов производства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000 1 12 01 041 01 0000 120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392 949,80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размещение твердых коммунальных отходов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000 1 12 01 042 01 0000 120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322 677,42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lastRenderedPageBreak/>
              <w:t>Плата за выбросы загрязняющих веществ, образующихся при сжигании на факельных установках и (или) рассеивании попутного нефтяного газа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000 1 12 01 070 01 0000 120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3 772 736,40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ОКАЗАНИЯ ПЛАТНЫХ УСЛУГ И КОМПЕНСАЦИИ ЗАТРАТ ГОСУДАРСТВА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36 064 300,00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оказания платных услуг (работ)</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000 1 13 01 000 00 0000 130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34 940 900,00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доходы от оказания платных услуг (работ)</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000 1 13 01 990 00 0000 130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34 940 900,00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Прочие доходы от оказания платных услуг (работ) получателями средств бюджетов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000 1 13 01 995 05 0000 130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34 940 900,00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компенсации затрат государства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000 1 13 02 000 00 0000 130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1 123 400,00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доходы от компенсации затрат государства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000 1 13 02 990 00 0000 130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1 123 400,00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доходы от компенсации затрат бюджетов муниципальных районов</w:t>
            </w:r>
            <w:r w:rsidRPr="00484C2E">
              <w:rPr>
                <w:sz w:val="20"/>
                <w:szCs w:val="20"/>
              </w:rPr>
              <w:br w:type="page"/>
            </w:r>
            <w:r w:rsidRPr="00484C2E">
              <w:rPr>
                <w:sz w:val="20"/>
                <w:szCs w:val="20"/>
              </w:rPr>
              <w:br w:type="page"/>
            </w:r>
            <w:r w:rsidRPr="00484C2E">
              <w:rPr>
                <w:sz w:val="20"/>
                <w:szCs w:val="20"/>
              </w:rPr>
              <w:br w:type="page"/>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000 1 13 02 995 05 0000 130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1 123 400,00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ПРОДАЖИ МАТЕРИАЛЬНЫХ И НЕМАТЕРИАЛЬНЫХ АКТИВОВ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22 384 600,00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продажи квартир</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000 1 14 01 000 00 0000 410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7 011 100,00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продажи квартир, находящихся в собственности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000 1 14 01 050 05 0000 410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7 011 100,00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000 1 14 02 000 00 0000 000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15 111 000,00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000 1 14 02 050 05 0000 410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10 000 000,00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000 1 14 02 053 05 0000 410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10 000 000,00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000 1 14 02 050 05 0000 440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5 111 000,00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000 1 14 02 053 05 0000 440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5 111 000,00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продажи земельных участков, находящихся в государственной и муниципальной собственности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000 1 14 06 000 00 0000 430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262 500,00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продажи земельных участков, государственная собственность на которые не разграничена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000 1 14 06 010 00 0000 430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262 500,00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000 1 14 06 013 05 0000 430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000 1 14 06 013 13 0000 430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182 500,00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АДМИНИСТРАТИВНЫЕ ПЛАТЕЖИ И СБОРЫ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000 1 15 00 000 00 0000 000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lastRenderedPageBreak/>
              <w:t>Платежи, взимаемые государственными и муниципальными органами (организациями) за выполнение определенных функций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000 1 15 02 000 00 0000 140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000 1 15 02 050 05 0000 140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ШТРАФЫ, САНКЦИИ, ВОЗМЕЩЕНИЕ УЩЕРБА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4 127 800,00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Кодексом Российской Федерации об административных правонарушениях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000 1 16 01 000 01 0000 140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3 806 900,00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000 1 16 01 050 01 0000 140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55 900,00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000 1 16 01 053 01 0000 140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55 900,00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000 1 16 01 060 01 0000 140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57 000,00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000 1 16 01 063 01 0000 140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57 000,00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sidRPr="00484C2E">
              <w:rPr>
                <w:sz w:val="20"/>
                <w:szCs w:val="20"/>
              </w:rPr>
              <w:br w:type="page"/>
            </w:r>
            <w:r w:rsidRPr="00484C2E">
              <w:rPr>
                <w:sz w:val="20"/>
                <w:szCs w:val="20"/>
              </w:rPr>
              <w:br w:type="page"/>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000 1 16 01 070 01 0000 140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000 1 16 01 072 01 0000 140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000 1 16 01 073 01 0000 140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000 1 16 01 080 01 0000 140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1 354 000,00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w:t>
            </w:r>
            <w:r w:rsidR="00B35A85">
              <w:rPr>
                <w:sz w:val="20"/>
                <w:szCs w:val="20"/>
              </w:rPr>
              <w:t>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000 1 16 01 082 01 0000 140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1 317 000,00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w:t>
            </w:r>
            <w:r w:rsidRPr="00484C2E">
              <w:rPr>
                <w:sz w:val="20"/>
                <w:szCs w:val="20"/>
              </w:rPr>
              <w:lastRenderedPageBreak/>
              <w:t>животными, налагаемые мировыми судьями, комиссиями по делам несо</w:t>
            </w:r>
            <w:r w:rsidR="00B35A85">
              <w:rPr>
                <w:sz w:val="20"/>
                <w:szCs w:val="20"/>
              </w:rPr>
              <w:t>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000 1 16 01 083 01 0000 140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37 000,00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000 1 16 01 090 01 0000 140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222 400,00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000 1 16 01 092 01 0000 140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189 100,00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center"/>
              <w:rPr>
                <w:sz w:val="20"/>
                <w:szCs w:val="20"/>
              </w:rPr>
            </w:pPr>
            <w:r w:rsidRPr="00484C2E">
              <w:rPr>
                <w:sz w:val="20"/>
                <w:szCs w:val="20"/>
              </w:rPr>
              <w:t>000 1 16 01 093 01 0000 140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33 300,00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000 1 16 01 110 01 0000 140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66 700,00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000 1 16 01 113 01 0000 140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66 700,00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000 1 16 01 130 01 0000 140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000 1 16 01 133 01 0000 140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000 1 16 01 140 01 0000 140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80 700,00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000 1 16 01 143 01 0000 140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80 700,00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w:t>
            </w:r>
            <w:r w:rsidR="00B35A85">
              <w:rPr>
                <w:sz w:val="20"/>
                <w:szCs w:val="20"/>
              </w:rPr>
              <w:t>х металлов и драгоценных камней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000 1 16 01 150 01 0000 140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94 600,00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w:t>
            </w:r>
            <w:r w:rsidRPr="00484C2E">
              <w:rPr>
                <w:sz w:val="20"/>
                <w:szCs w:val="20"/>
              </w:rPr>
              <w:lastRenderedPageBreak/>
              <w:t>делам несовершеннолетних и защите их прав</w:t>
            </w:r>
            <w:r w:rsidRPr="00484C2E">
              <w:rPr>
                <w:sz w:val="20"/>
                <w:szCs w:val="20"/>
              </w:rPr>
              <w:br w:type="page"/>
            </w:r>
            <w:r w:rsidRPr="00484C2E">
              <w:rPr>
                <w:sz w:val="20"/>
                <w:szCs w:val="20"/>
              </w:rPr>
              <w:br w:type="page"/>
            </w:r>
            <w:r w:rsidRPr="00484C2E">
              <w:rPr>
                <w:sz w:val="20"/>
                <w:szCs w:val="20"/>
              </w:rPr>
              <w:br w:type="page"/>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000 1 16 01 153 01 0000 140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94 600,00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000 1 16 01 190 01 0000 140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825 700,00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000 1 16 01 192 01 0000 140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7 200,00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000 1 16 01 193 01 0000 140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818 500,00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000 1 16 01 200 01 0000 140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1 037 700,00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000 1 16 01 203 01 0000 140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1 037 700,00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w:t>
            </w:r>
            <w:r w:rsidR="00B35A85">
              <w:rPr>
                <w:sz w:val="20"/>
                <w:szCs w:val="20"/>
              </w:rPr>
              <w:t>ую и спиртосодержащую продукцию</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000 1 16 01 330 00 0000 140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35 200,00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proofErr w:type="gramStart"/>
            <w:r w:rsidRPr="00484C2E">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000 1 16 01 333 01 0000 140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35 200,00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000 1 16 02 000 02 0000 140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94 300,00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000 1 16 02 010 02 0000 140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90 800,00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r w:rsidRPr="00484C2E">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000 1 16 02 020 02 0000 140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Платежи, уплачиваемые в целях возмещения вреда</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000 1 16 11 000 01 0000 140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191 400,00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B35A85">
            <w:pPr>
              <w:spacing w:line="240" w:lineRule="auto"/>
              <w:ind w:firstLine="0"/>
              <w:rPr>
                <w:sz w:val="20"/>
                <w:szCs w:val="20"/>
              </w:rPr>
            </w:pPr>
            <w:proofErr w:type="gramStart"/>
            <w:r w:rsidRPr="00484C2E">
              <w:rPr>
                <w:sz w:val="20"/>
                <w:szCs w:val="2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w:t>
            </w:r>
            <w:r w:rsidRPr="00484C2E">
              <w:rPr>
                <w:sz w:val="20"/>
                <w:szCs w:val="20"/>
              </w:rPr>
              <w:lastRenderedPageBreak/>
              <w:t>Федерации, а также иным объектам животного мира, не относящимся к</w:t>
            </w:r>
            <w:proofErr w:type="gramEnd"/>
            <w:r w:rsidRPr="00484C2E">
              <w:rPr>
                <w:sz w:val="20"/>
                <w:szCs w:val="20"/>
              </w:rPr>
              <w:t xml:space="preserve"> объектам охоты и рыболовства и среде их обитания), подлежащие зачислению в бюджет муниципального образования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000 1 16 11 050 01 0000 140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191 400,00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lastRenderedPageBreak/>
              <w:t>БЕЗВОЗМЕЗДНЫЕ ПОСТУПЛЕНИЯ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000 2 00 00 000 00 0000 000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3 957 839 554,17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БЕЗВОЗМЕЗДНЫЕ ПОСТУПЛЕНИЯ ОТ ДРУГИХ БЮДЖЕТОВ БЮДЖЕТНОЙ СИСТЕМЫ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3 944 165 280,78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Дотации бюджетам бюджетной системы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000 2 02 10 000 00 0000 150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258 806 500,00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Дотации бюджетам на поддержку мер по обеспечению сбалансированности бюджетов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000 2 02 15 002 00 0000 150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258 806 500,00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Дотации бюджетам муниципальных районов на поддержку мер по обеспечению сбалансированности бюджетов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000 2 02 15 002 05 0000 150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258 806 500,00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бюджетной системы Российской Федерации (межбюджетные субсидии)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000 2 02 20 000 00 0000 150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1 127 705 300,00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sidRPr="00484C2E">
              <w:rPr>
                <w:sz w:val="20"/>
                <w:szCs w:val="20"/>
              </w:rPr>
              <w:br w:type="page"/>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000 2 02 20 041 00 0000 150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125 685 200,00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000 2 02 20 041 05 0000 150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125 685 200,00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000 2 02 20 302 00 0000 150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419 496 000,00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000 2 02 20 302 05 0000 150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419 496 000,00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государственную поддержку организаций, входящих в систему спортивной подготовки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000 2 02 25 081 00 0000 150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363 000,00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000 2 02 25 081 05 0000 150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363 000,00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реализацию мероприятий по модернизации коммунальной инфраструктуры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000 2 02 25 154 00 0000 150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20 030 300,00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реализацию мероприятий по модернизации коммунальной инфраструктуры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000 2 02 25 154 05 0000 150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20 030 300,00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000 2 02 25 179 00 0000 150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3 218 500,00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000 2 02 25 179 05 0000 150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3 218 500,00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000 2 02 25 304 00 0000 150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19 244 600,00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484C2E">
              <w:rPr>
                <w:sz w:val="20"/>
                <w:szCs w:val="20"/>
              </w:rPr>
              <w:lastRenderedPageBreak/>
              <w:t>муниципальных образовательных организациях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000 2 02 25 304 05 0000 150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19 244 600,00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Субсидии бюджетам на реализацию мероприятий по обеспечению жильем молодых семей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000 2 02 25 497 00 0000 150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16 222 700,00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Субсидии бюджетам муниципальных районов на реализацию мероприятий по обеспечению жильем молодых семей</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000 2 02 25 497 05 0000 150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16 222 700,00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Субсидии бюджетам на поддержку отрасли культуры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000 2 02 25 519 00 0000 150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104 100,00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Субсидии бюджетам муниципальных районов на поддержку отрасли культуры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000 2 02 25 519 05 0000 150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104 100,00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реализацию программ формирования современной городской среды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000 2 02 25 555 00 0000 150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8 520 000,00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реализацию программ формирования современной городской среды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000 2 02 25 555 05 0000 150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8 520 000,00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субсидии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000 2 02 29 999 00 0000 150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514 820 900,00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субсидии бюджетам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000 2 02 29 999 05 0000 150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514 820 900,00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Субвенции бюджетам бюджетной системы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000 2 02 30 000 00 0000 150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2 196 401 500,00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местным бюджетам на выполнение передаваемых полномочий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000 2 02 30 024 00 0000 150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2 165 405 000,00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выполнение передаваемых полномочий субъектов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000 2 02 30 024 05 0000 150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2 165 405 000,00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000 2 02 30 029 00 0000 150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13 291 000,00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000 2 02 30 029 05 0000 150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13 291 000,00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на осуществление первичного воинского учета органами местного самоуправления поселений, му</w:t>
            </w:r>
            <w:r w:rsidR="00750D06">
              <w:rPr>
                <w:sz w:val="20"/>
                <w:szCs w:val="20"/>
              </w:rPr>
              <w:t>ниципальных и городских округов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000 2 02 35 118 00 0000 150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5 653 400,00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w:t>
            </w:r>
            <w:r w:rsidR="00750D06">
              <w:rPr>
                <w:sz w:val="20"/>
                <w:szCs w:val="20"/>
              </w:rPr>
              <w:t>ниципальных и городских округов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000 2 02 35 118 05 0000 150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5 653 400,00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484C2E">
              <w:rPr>
                <w:sz w:val="20"/>
                <w:szCs w:val="20"/>
              </w:rPr>
              <w:br w:type="page"/>
            </w:r>
            <w:r w:rsidRPr="00484C2E">
              <w:rPr>
                <w:sz w:val="20"/>
                <w:szCs w:val="20"/>
              </w:rPr>
              <w:br w:type="page"/>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000 2 02 35 120 00 0000 150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20 700,00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000 2 02 35 120 05 0000 150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20 700,00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000 2 02 35 135 00 0000 150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2 200 000,00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000 2 02 35 135 05 0000 150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2 200 000,00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000 2 02 35 176 00 0000 150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2 200 000,00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Субвенции бюджетам муниципальных районов на </w:t>
            </w:r>
            <w:r w:rsidRPr="00484C2E">
              <w:rPr>
                <w:sz w:val="20"/>
                <w:szCs w:val="20"/>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000 2 02 35 176 05 0000 150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2 200 000,00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Субвенции бюджетам на государственную регистрацию актов гражданского состояния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000 2 02 35 930 00 0000 150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7 631 400,00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государственную регистрацию актов гражданского состояния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000 2 02 35 930 05 0000 150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7 631 400,00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Иные межбюджетные трансферты</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000 2 02 40 000 00 0000 150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361 251 980,78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000 2 02 40 014 00 0000 150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267 287 580,78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w:t>
            </w:r>
            <w:r w:rsidR="00750D06">
              <w:rPr>
                <w:sz w:val="20"/>
                <w:szCs w:val="20"/>
              </w:rPr>
              <w:t>ии с заключенными соглашениями</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000 2 02 40 014 05 0000 150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267 287 580,78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образовательных организаций и профессиональных образовательных организаций</w:t>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000 2 02 45 050 00 0000 150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2 459 200,00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образовательных организаций и профессиональных образовательных организаций</w:t>
            </w:r>
            <w:proofErr w:type="gramEnd"/>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000 2 02 45 050 05 0000 150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2 459 200,00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000 2 02 45 303 00 0000 150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73 400 600,00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000 2 02 45 303 05 0000 150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73 400 600,00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межбюджетные трансферты, передаваемые бюджетам</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000 2 02 49 999 00 0000 150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18 104 600,00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межбюджетные трансферты, передаваемые бюджетам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000 2 02 49 999 05 0000 150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18 104 600,00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БЕЗВОЗМЕЗДНЫЕ ПОСТУПЛЕНИЯ</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000 2 07 00 000 00 0000 000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13 674 273,39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Прочие безвозмездные поступления </w:t>
            </w:r>
            <w:r w:rsidR="00750D06">
              <w:rPr>
                <w:sz w:val="20"/>
                <w:szCs w:val="20"/>
              </w:rPr>
              <w:t>в бюджеты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000 2 07 05 000 05 0000 150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13 674 273,39 </w:t>
            </w:r>
          </w:p>
        </w:tc>
      </w:tr>
      <w:tr w:rsidR="00484C2E" w:rsidRPr="00484C2E" w:rsidTr="00B35A85">
        <w:trPr>
          <w:trHeight w:val="68"/>
        </w:trPr>
        <w:tc>
          <w:tcPr>
            <w:tcW w:w="3177" w:type="pct"/>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безвозмездные поступления в бюджеты муниципальных районов</w:t>
            </w:r>
          </w:p>
        </w:tc>
        <w:tc>
          <w:tcPr>
            <w:tcW w:w="1101"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000 2 07 05 030 05 0000 150</w:t>
            </w:r>
          </w:p>
        </w:tc>
        <w:tc>
          <w:tcPr>
            <w:tcW w:w="722" w:type="pct"/>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13 674 273,39 </w:t>
            </w:r>
          </w:p>
        </w:tc>
      </w:tr>
    </w:tbl>
    <w:p w:rsidR="00484C2E" w:rsidRDefault="00484C2E" w:rsidP="00484C2E">
      <w:pPr>
        <w:sectPr w:rsidR="00484C2E" w:rsidSect="002B09DC">
          <w:pgSz w:w="11906" w:h="16838"/>
          <w:pgMar w:top="1134" w:right="849" w:bottom="709" w:left="1276" w:header="709" w:footer="709" w:gutter="0"/>
          <w:cols w:space="708"/>
          <w:docGrid w:linePitch="360"/>
        </w:sectPr>
      </w:pPr>
    </w:p>
    <w:tbl>
      <w:tblPr>
        <w:tblW w:w="0" w:type="auto"/>
        <w:tblLook w:val="04A0" w:firstRow="1" w:lastRow="0" w:firstColumn="1" w:lastColumn="0" w:noHBand="0" w:noVBand="1"/>
      </w:tblPr>
      <w:tblGrid>
        <w:gridCol w:w="4035"/>
        <w:gridCol w:w="2730"/>
        <w:gridCol w:w="1616"/>
        <w:gridCol w:w="1616"/>
      </w:tblGrid>
      <w:tr w:rsidR="00484C2E" w:rsidRPr="00484C2E" w:rsidTr="00750D06">
        <w:trPr>
          <w:trHeight w:val="68"/>
        </w:trPr>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rPr>
                <w:sz w:val="20"/>
                <w:szCs w:val="20"/>
              </w:rPr>
            </w:pPr>
          </w:p>
        </w:tc>
        <w:tc>
          <w:tcPr>
            <w:tcW w:w="0" w:type="auto"/>
            <w:gridSpan w:val="3"/>
            <w:tcBorders>
              <w:top w:val="nil"/>
              <w:left w:val="nil"/>
              <w:bottom w:val="nil"/>
              <w:right w:val="nil"/>
            </w:tcBorders>
            <w:shd w:val="clear" w:color="auto" w:fill="auto"/>
            <w:hideMark/>
          </w:tcPr>
          <w:p w:rsidR="00484C2E" w:rsidRDefault="00484C2E" w:rsidP="00551BD8">
            <w:pPr>
              <w:spacing w:line="240" w:lineRule="auto"/>
              <w:ind w:firstLine="0"/>
              <w:jc w:val="right"/>
              <w:rPr>
                <w:sz w:val="20"/>
                <w:szCs w:val="20"/>
              </w:rPr>
            </w:pPr>
            <w:r w:rsidRPr="00484C2E">
              <w:rPr>
                <w:sz w:val="20"/>
                <w:szCs w:val="20"/>
              </w:rPr>
              <w:t>Приложение 2</w:t>
            </w:r>
            <w:r w:rsidRPr="00484C2E">
              <w:rPr>
                <w:sz w:val="20"/>
                <w:szCs w:val="20"/>
              </w:rPr>
              <w:br/>
              <w:t>к решен</w:t>
            </w:r>
            <w:r w:rsidR="00551BD8">
              <w:rPr>
                <w:sz w:val="20"/>
                <w:szCs w:val="20"/>
              </w:rPr>
              <w:t xml:space="preserve">ию Думы Кондинского района </w:t>
            </w:r>
            <w:r w:rsidR="00750D06">
              <w:rPr>
                <w:sz w:val="20"/>
                <w:szCs w:val="20"/>
              </w:rPr>
              <w:t xml:space="preserve">     </w:t>
            </w:r>
            <w:r w:rsidRPr="00484C2E">
              <w:rPr>
                <w:sz w:val="20"/>
                <w:szCs w:val="20"/>
              </w:rPr>
              <w:t xml:space="preserve"> </w:t>
            </w:r>
            <w:r w:rsidR="00750D06">
              <w:rPr>
                <w:sz w:val="20"/>
                <w:szCs w:val="20"/>
              </w:rPr>
              <w:t xml:space="preserve">   </w:t>
            </w:r>
          </w:p>
          <w:p w:rsidR="00750D06" w:rsidRDefault="00750D06" w:rsidP="00750D06">
            <w:pPr>
              <w:spacing w:line="240" w:lineRule="auto"/>
              <w:ind w:firstLine="0"/>
              <w:jc w:val="left"/>
              <w:rPr>
                <w:sz w:val="20"/>
                <w:szCs w:val="20"/>
              </w:rPr>
            </w:pPr>
          </w:p>
          <w:p w:rsidR="00750D06" w:rsidRDefault="00750D06" w:rsidP="00750D06">
            <w:pPr>
              <w:spacing w:line="240" w:lineRule="auto"/>
              <w:ind w:firstLine="0"/>
              <w:jc w:val="left"/>
              <w:rPr>
                <w:sz w:val="20"/>
                <w:szCs w:val="20"/>
              </w:rPr>
            </w:pPr>
          </w:p>
          <w:p w:rsidR="00750D06" w:rsidRPr="00484C2E" w:rsidRDefault="00750D06" w:rsidP="00750D06">
            <w:pPr>
              <w:spacing w:line="240" w:lineRule="auto"/>
              <w:ind w:firstLine="0"/>
              <w:jc w:val="left"/>
              <w:rPr>
                <w:sz w:val="20"/>
                <w:szCs w:val="20"/>
              </w:rPr>
            </w:pPr>
          </w:p>
        </w:tc>
      </w:tr>
      <w:tr w:rsidR="00484C2E" w:rsidRPr="00484C2E" w:rsidTr="00750D06">
        <w:trPr>
          <w:trHeight w:val="68"/>
        </w:trPr>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left"/>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left"/>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left"/>
              <w:rPr>
                <w:sz w:val="20"/>
                <w:szCs w:val="20"/>
              </w:rPr>
            </w:pPr>
          </w:p>
        </w:tc>
      </w:tr>
      <w:tr w:rsidR="00484C2E" w:rsidRPr="00484C2E" w:rsidTr="00750D06">
        <w:trPr>
          <w:trHeight w:val="68"/>
        </w:trPr>
        <w:tc>
          <w:tcPr>
            <w:tcW w:w="0" w:type="auto"/>
            <w:gridSpan w:val="4"/>
            <w:tcBorders>
              <w:top w:val="nil"/>
              <w:left w:val="nil"/>
              <w:bottom w:val="nil"/>
              <w:right w:val="nil"/>
            </w:tcBorders>
            <w:shd w:val="clear" w:color="auto" w:fill="auto"/>
            <w:noWrap/>
            <w:hideMark/>
          </w:tcPr>
          <w:p w:rsidR="00484C2E" w:rsidRDefault="00484C2E" w:rsidP="00484C2E">
            <w:pPr>
              <w:spacing w:line="240" w:lineRule="auto"/>
              <w:ind w:firstLine="0"/>
              <w:jc w:val="center"/>
              <w:rPr>
                <w:sz w:val="20"/>
                <w:szCs w:val="20"/>
              </w:rPr>
            </w:pPr>
            <w:r w:rsidRPr="00484C2E">
              <w:rPr>
                <w:sz w:val="20"/>
                <w:szCs w:val="20"/>
              </w:rPr>
              <w:t>Доходы бюджета муниципального образования Кондинский район на плановый период 2026 и 2027 годов</w:t>
            </w:r>
          </w:p>
          <w:p w:rsidR="00750D06" w:rsidRPr="00484C2E" w:rsidRDefault="00750D06" w:rsidP="00484C2E">
            <w:pPr>
              <w:spacing w:line="240" w:lineRule="auto"/>
              <w:ind w:firstLine="0"/>
              <w:jc w:val="center"/>
              <w:rPr>
                <w:sz w:val="20"/>
                <w:szCs w:val="20"/>
              </w:rPr>
            </w:pPr>
          </w:p>
        </w:tc>
      </w:tr>
      <w:tr w:rsidR="00484C2E" w:rsidRPr="00484C2E" w:rsidTr="00750D06">
        <w:trPr>
          <w:trHeight w:val="68"/>
        </w:trPr>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rPr>
                <w:sz w:val="20"/>
                <w:szCs w:val="20"/>
              </w:rPr>
            </w:pPr>
          </w:p>
        </w:tc>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jc w:val="left"/>
              <w:rPr>
                <w:sz w:val="20"/>
                <w:szCs w:val="20"/>
              </w:rPr>
            </w:pPr>
          </w:p>
        </w:tc>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p>
        </w:tc>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p>
        </w:tc>
      </w:tr>
      <w:tr w:rsidR="00484C2E" w:rsidRPr="00484C2E" w:rsidTr="00750D06">
        <w:trPr>
          <w:trHeight w:val="68"/>
        </w:trPr>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rPr>
                <w:sz w:val="20"/>
                <w:szCs w:val="20"/>
              </w:rPr>
            </w:pPr>
          </w:p>
        </w:tc>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p>
        </w:tc>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p>
        </w:tc>
        <w:tc>
          <w:tcPr>
            <w:tcW w:w="0" w:type="auto"/>
            <w:tcBorders>
              <w:top w:val="nil"/>
              <w:left w:val="nil"/>
              <w:bottom w:val="nil"/>
              <w:right w:val="nil"/>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(в рублях)</w:t>
            </w:r>
          </w:p>
        </w:tc>
      </w:tr>
      <w:tr w:rsidR="00484C2E" w:rsidRPr="00484C2E" w:rsidTr="00750D06">
        <w:trPr>
          <w:trHeight w:val="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rPr>
                <w:sz w:val="20"/>
                <w:szCs w:val="20"/>
              </w:rPr>
            </w:pPr>
            <w:r w:rsidRPr="00484C2E">
              <w:rPr>
                <w:sz w:val="20"/>
                <w:szCs w:val="20"/>
              </w:rPr>
              <w:t>Наименование кода классификации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20"/>
                <w:szCs w:val="20"/>
              </w:rPr>
            </w:pPr>
            <w:r w:rsidRPr="00484C2E">
              <w:rPr>
                <w:sz w:val="20"/>
                <w:szCs w:val="20"/>
              </w:rPr>
              <w:t>Код бюджетной классификации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20"/>
                <w:szCs w:val="20"/>
              </w:rPr>
            </w:pPr>
            <w:r w:rsidRPr="00484C2E">
              <w:rPr>
                <w:sz w:val="20"/>
                <w:szCs w:val="20"/>
              </w:rPr>
              <w:t>2026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20"/>
                <w:szCs w:val="20"/>
              </w:rPr>
            </w:pPr>
            <w:r w:rsidRPr="00484C2E">
              <w:rPr>
                <w:sz w:val="20"/>
                <w:szCs w:val="20"/>
              </w:rPr>
              <w:t>2027 год</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бюджета - всего</w:t>
            </w:r>
          </w:p>
        </w:tc>
        <w:tc>
          <w:tcPr>
            <w:tcW w:w="0" w:type="auto"/>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center"/>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right"/>
              <w:rPr>
                <w:sz w:val="20"/>
                <w:szCs w:val="20"/>
              </w:rPr>
            </w:pPr>
            <w:r w:rsidRPr="00484C2E">
              <w:rPr>
                <w:sz w:val="20"/>
                <w:szCs w:val="20"/>
              </w:rPr>
              <w:t xml:space="preserve">5 756 585 800,84 </w:t>
            </w:r>
          </w:p>
        </w:tc>
        <w:tc>
          <w:tcPr>
            <w:tcW w:w="0" w:type="auto"/>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right"/>
              <w:rPr>
                <w:sz w:val="20"/>
                <w:szCs w:val="20"/>
              </w:rPr>
            </w:pPr>
            <w:r w:rsidRPr="00484C2E">
              <w:rPr>
                <w:sz w:val="20"/>
                <w:szCs w:val="20"/>
              </w:rPr>
              <w:t xml:space="preserve">5 593 702 723,04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в том числе:</w:t>
            </w:r>
          </w:p>
        </w:tc>
        <w:tc>
          <w:tcPr>
            <w:tcW w:w="0" w:type="auto"/>
            <w:tcBorders>
              <w:top w:val="nil"/>
              <w:left w:val="nil"/>
              <w:bottom w:val="single" w:sz="4" w:space="0" w:color="auto"/>
              <w:right w:val="single" w:sz="4" w:space="0" w:color="auto"/>
            </w:tcBorders>
            <w:shd w:val="clear" w:color="auto" w:fill="auto"/>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000 1 00 00 000 00 0000 000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2 158 882 647,90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2 186 930 660,73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НАЛОГИ НА ПРИБЫЛЬ, ДОХОДЫ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1 936 230 659,66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1 966 905 172,49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000 1 01 02 000 01 0000 110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1 936 230 659,66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1 966 905 172,49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484C2E">
              <w:rPr>
                <w:sz w:val="20"/>
                <w:szCs w:val="20"/>
              </w:rPr>
              <w:t xml:space="preserve"> </w:t>
            </w:r>
            <w:proofErr w:type="gramStart"/>
            <w:r w:rsidRPr="00484C2E">
              <w:rPr>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w:t>
            </w:r>
            <w:r w:rsidR="00750D06">
              <w:rPr>
                <w:sz w:val="20"/>
                <w:szCs w:val="20"/>
              </w:rPr>
              <w:t>ой Федерации, в виде дивидендов</w:t>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000 1 01 02 010 01 0000 110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1 926 239 364,66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1 956 922 428,49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484C2E">
              <w:rPr>
                <w:sz w:val="20"/>
                <w:szCs w:val="20"/>
              </w:rPr>
              <w:t xml:space="preserve"> в части суммы налога, не превышающей 312 тысяч рублей за налоговые пе</w:t>
            </w:r>
            <w:r w:rsidR="00750D06">
              <w:rPr>
                <w:sz w:val="20"/>
                <w:szCs w:val="20"/>
              </w:rPr>
              <w:t>риоды после 1 января 2025 года)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000 1 01 02 020 01 0000 110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756 916,00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756 268,00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t xml:space="preserve">Налог на доходы физических лиц с доходов, полученных физическими лицами в соответствии со статьей 228 Налогового </w:t>
            </w:r>
            <w:r w:rsidRPr="00484C2E">
              <w:rPr>
                <w:sz w:val="20"/>
                <w:szCs w:val="20"/>
              </w:rPr>
              <w:lastRenderedPageBreak/>
              <w:t>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484C2E">
              <w:rPr>
                <w:sz w:val="20"/>
                <w:szCs w:val="20"/>
              </w:rPr>
              <w:t xml:space="preserve">, не </w:t>
            </w:r>
            <w:proofErr w:type="gramStart"/>
            <w:r w:rsidRPr="00484C2E">
              <w:rPr>
                <w:sz w:val="20"/>
                <w:szCs w:val="20"/>
              </w:rPr>
              <w:t>превышающей</w:t>
            </w:r>
            <w:proofErr w:type="gramEnd"/>
            <w:r w:rsidRPr="00484C2E">
              <w:rPr>
                <w:sz w:val="20"/>
                <w:szCs w:val="20"/>
              </w:rPr>
              <w:t xml:space="preserve"> 312 тысяч рублей за налоговые периоды после 1 января 2025 года)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000 1 01 02 030 01 0000 110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5 752 564,00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5 747 641,00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000 1 01 02 040 01 0000 110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3 481 815,00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3 478 835,00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27 699 960,00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29 380 470,00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000 1 03 02 000 01 0000 110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27 699 960,00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29 380 470,00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000 1 03 02 230 01 0000 110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14 501 800,00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15 358 390,00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000 1 03 02 231 01 0000 110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14 501 800,00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15 358 390,00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уплаты акцизов на моторные масла для дизельных и (или) карбюраторных (</w:t>
            </w:r>
            <w:proofErr w:type="spellStart"/>
            <w:r w:rsidRPr="00484C2E">
              <w:rPr>
                <w:sz w:val="20"/>
                <w:szCs w:val="20"/>
              </w:rPr>
              <w:t>инжекторных</w:t>
            </w:r>
            <w:proofErr w:type="spellEnd"/>
            <w:r w:rsidRPr="00484C2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000 1 03 02 240 01 0000 110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67 250,00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71 170,00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уплаты акцизов на моторные масла для дизельных и (или) карбюраторных (</w:t>
            </w:r>
            <w:proofErr w:type="spellStart"/>
            <w:r w:rsidRPr="00484C2E">
              <w:rPr>
                <w:sz w:val="20"/>
                <w:szCs w:val="20"/>
              </w:rPr>
              <w:t>инжекторных</w:t>
            </w:r>
            <w:proofErr w:type="spellEnd"/>
            <w:r w:rsidRPr="00484C2E">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484C2E">
              <w:rPr>
                <w:sz w:val="20"/>
                <w:szCs w:val="2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w:t>
            </w:r>
            <w:r w:rsidR="00750D06">
              <w:rPr>
                <w:sz w:val="20"/>
                <w:szCs w:val="20"/>
              </w:rPr>
              <w:t>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000 1 03 02 241 01 0000 110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67 250,00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71 170,00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000 1 03 02 250 01 0000 110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14 573 410,00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15 421 690,00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000 1 03 02 251 01 0000 110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14 573 410,00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15 421 690,00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000 1 03 02 260 01 0000 110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-1 442 500,00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-1 470 780,00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000 1 03 02 261 01 0000 110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-1 442 500,00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-1 470 780,00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НАЛОГИ НА СОВОКУПНЫЙ ДОХОД</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000 1 05 00 000 00 0000 110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69 882 500,00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70 212 500,00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000 1 05 01 000 00 0000 110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65 850 000,00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66 100 000,00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000 1 05 01 010 01 0000 110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26 603 400,00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26 704 400,00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000 1 05 01 011 01 0000 110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26 603 400,00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26 704 400,00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000 1 05 01 020 01 0000 110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39 246 600,00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39 395 600,00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w:t>
            </w:r>
            <w:r w:rsidRPr="00484C2E">
              <w:rPr>
                <w:sz w:val="20"/>
                <w:szCs w:val="20"/>
              </w:rPr>
              <w:lastRenderedPageBreak/>
              <w:t>бюджеты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000 1 05 01 021 01 0000 110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39 246 600,00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39 395 600,00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lastRenderedPageBreak/>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000 1 05 03 000 01 0000 110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000 1 05 03 010 01 0000 110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000 1 05 04 000 02 0000 110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4 002 500,00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4 082 500,00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000 1 05 04 020 02 0000 110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4 002 500,00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4 082 500,00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НАЛОГИ НА ИМУЩЕСТВО</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4 210 000,00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4 215 000,00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 xml:space="preserve">Транспортный налог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000 1 06 04 000 02 0000 110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3 990 000,00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3 995 000,00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Транспортный налог с организаций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000 1 06 04 011 02 0000 110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610 000,00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611 000,00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Транспортный налог с физических лиц</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000 1 06 04 012 02 0000 110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3 380 000,00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3 384 000,00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Земельный налог</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000 1 06 06 000 00 0000 110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220 000,00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220 000,00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000 1 06 06 030 00 0000 110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211 000,00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211 000,00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Земельный налог с организаций, обладающих земельным участком, расположенным в границах межселенных территорий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000 1 06 06 033 05 0000 110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211 000,00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211 000,00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000 1 06 06 040 00 0000 110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Земельный налог с физических лиц, обладающих земельным участком, расположенным в границах межселенных территорий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000 1 06 06 043 05 0000 110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ГОСУДАРСТВЕННАЯ ПОШЛИНА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5 715 000,00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5 715 000,00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000 1 08 03 000 01 0000 110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000 1 08 03 010 01 0000 110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5 710 000,00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000 1 08 07 000 01 0000 110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000 1 08 07 150 01 0000 110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59 720 830,65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59 720 430,65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Проценты, полученные от предоставления бюджетных кредитов внутри страны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000 1 11 03 000 00 0000 120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7 130,65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7 130,65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000 1 11 03 050 05 0000 120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7 130,65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7 130,65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000 1 11 05 000 00 0000 120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54 040 800,00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54 040 800,00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000 1 11 05 010 00 0000 120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47 451 300,00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47 451 300,00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000 1 11 05 013 05 0000 120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45 711 300,00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45 711 300,00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000 1 11 05 013 13 0000 120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1 740 000,00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1 740 000,00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000 1 11 05 030 00 0000 120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6 589 500,00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6 589 500,00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000 1 11 05 035 05 0000 120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6 589 500,00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6 589 500,00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w:t>
            </w:r>
            <w:r w:rsidR="00750D06">
              <w:rPr>
                <w:sz w:val="20"/>
                <w:szCs w:val="20"/>
              </w:rPr>
              <w:t>или муниципальной собственности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000 1 11 05 400 00 0000 120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w:t>
            </w:r>
            <w:r w:rsidR="00750D06">
              <w:rPr>
                <w:sz w:val="20"/>
                <w:szCs w:val="20"/>
              </w:rPr>
              <w:t xml:space="preserve">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000 1 11 05 430 00 0000 120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w:t>
            </w:r>
            <w:r w:rsidRPr="00484C2E">
              <w:rPr>
                <w:sz w:val="20"/>
                <w:szCs w:val="20"/>
              </w:rPr>
              <w:lastRenderedPageBreak/>
              <w:t>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484C2E">
              <w:rPr>
                <w:sz w:val="20"/>
                <w:szCs w:val="20"/>
              </w:rPr>
              <w:t xml:space="preserve"> </w:t>
            </w:r>
            <w:proofErr w:type="gramStart"/>
            <w:r w:rsidRPr="00484C2E">
              <w:rPr>
                <w:sz w:val="20"/>
                <w:szCs w:val="20"/>
              </w:rPr>
              <w:t xml:space="preserve">органов), органов управления государственными внебюджетными </w:t>
            </w:r>
            <w:r w:rsidR="00750D06">
              <w:rPr>
                <w:sz w:val="20"/>
                <w:szCs w:val="20"/>
              </w:rPr>
              <w:t>фондами и казенных учреждений)</w:t>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000 1 11 05 430 05 0000 120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000 1 11 09 000 00 0000 120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000 1 11 09 040 00 0000 120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000 1 11 09 045 05 0000 120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5 671 400,00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5 921 497,59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5 921 497,59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000 1 12 01 000 01 0000 120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5 921 497,59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5 921 497,59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000 1 12 01 010 01 0000 120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1 236 526,89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1 236 526,89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000 1 12 01 030 01 0000 120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196 607,08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196 607,08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000 1 12 01 040 01 0000 120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715 627,22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715 627,22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000 1 12 01 041 01 0000 120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392 949,80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392 949,80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000 1 12 01 042 01 0000 120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322 677,42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322 677,42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000 1 12 01 070 01 0000 120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3 772 736,40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3 772 736,40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34 870 500,00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34 870 500,00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Доходы от оказания платных услуг (работ)</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000 1 13 01 000 00 0000 130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33 747 100,00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33 747 100,00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000 1 13 01 990 00 0000 130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33 747 100,00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33 747 100,00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Прочие доходы от оказания платных услуг </w:t>
            </w:r>
            <w:r w:rsidRPr="00484C2E">
              <w:rPr>
                <w:sz w:val="20"/>
                <w:szCs w:val="20"/>
              </w:rPr>
              <w:lastRenderedPageBreak/>
              <w:t>(работ)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lastRenderedPageBreak/>
              <w:t>000 1 13 01 995 05 0000 130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33 747 100,00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33 747 100,00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Доходы от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000 1 13 02 000 00 0000 130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1 123 400,00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1 123 400,00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000 1 13 02 990 00 0000 130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1 123 400,00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1 123 400,00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доходы от компенсации затрат</w:t>
            </w:r>
            <w:r w:rsidR="00750D06">
              <w:rPr>
                <w:sz w:val="20"/>
                <w:szCs w:val="20"/>
              </w:rPr>
              <w:t xml:space="preserve">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000 1 13 02 995 05 0000 130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1 123 400,00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1 123 400,00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10 486 100,00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5 841 690,00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продажи квартир</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000 1 14 01 000 00 0000 410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4 523 600,00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790 190,00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продажи квартир, находящихся в собственности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000 1 14 01 050 05 0000 410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4 523 600,00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790 190,00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000 1 14 02 000 00 0000 000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5 700 000,00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4 789 000,00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000 1 14 02 050 05 0000 410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sidR="00750D06">
              <w:rPr>
                <w:sz w:val="20"/>
                <w:szCs w:val="20"/>
              </w:rPr>
              <w:t>средств по указанному имуществу</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000 1 14 02 053 05 0000 410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000 1 14 02 050 05 0000 440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4 900 000,00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4 789 000,00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000 1 14 02 053 05 0000 440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4 900 000,00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4 789 000,00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000 1 14 06 000 00 0000 430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262 500,00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262 500,00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000 1 14 06 010 00 0000 430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262 500,00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262 500,00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000 1 14 06 013 05 0000 430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000 1 14 06 013 13 0000 430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182 500,00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182 500,00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ПЛАТЕЖИ И СБОРЫ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000 1 15 00 000 00 0000 000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Платежи, взимаемые государственными и муниципальными органами (организациями) за выполнение определенных функций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000 1 15 02 000 00 0000 140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000 1 15 02 050 05 0000 140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20 000,00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4 125 600,00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4 128 400,00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000 1 16 01 000 01 0000 140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3 804 700,00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3 807 500,00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000 1 16 01 050 01 0000 140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55 900,00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55 900,00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000 1 16 01 053 01 0000 140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55 900,00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55 900,00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000 1 16 01 060 01 0000 140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57 000,00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57 000,00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000 1 16 01 063 01 0000 140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57 000,00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57 000,00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Административные штрафы, установленные главой 7 Кодекса Российской Федерации об административных правонарушениях, за </w:t>
            </w:r>
            <w:r w:rsidRPr="00484C2E">
              <w:rPr>
                <w:sz w:val="20"/>
                <w:szCs w:val="20"/>
              </w:rPr>
              <w:lastRenderedPageBreak/>
              <w:t>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lastRenderedPageBreak/>
              <w:t>000 1 16 01 070 01 0000 140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000 1 16 01 072 01 0000 140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7 400,00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7 400,00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000 1 16 01 073 01 0000 140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000 1 16 01 080 01 0000 140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1 354 000,00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1 354 000,00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w:t>
            </w:r>
            <w:r w:rsidR="00750D06">
              <w:rPr>
                <w:sz w:val="20"/>
                <w:szCs w:val="20"/>
              </w:rPr>
              <w:t xml:space="preserve">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000 1 16 01 082 01 0000 140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1 317 000,00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1 317 000,00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w:t>
            </w:r>
            <w:r w:rsidR="00750D06">
              <w:rPr>
                <w:sz w:val="20"/>
                <w:szCs w:val="20"/>
              </w:rPr>
              <w:t>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000 1 16 01 083 01 0000 140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37 000,00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37 000,00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000 1 16 01 090 01 0000 140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221 700,00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223 000,00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w:t>
            </w:r>
            <w:r w:rsidRPr="00484C2E">
              <w:rPr>
                <w:sz w:val="20"/>
                <w:szCs w:val="20"/>
              </w:rPr>
              <w:lastRenderedPageBreak/>
              <w:t>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lastRenderedPageBreak/>
              <w:t>000 1 16 01 092 01 0000 140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188 400,00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189 700,00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484C2E" w:rsidRPr="00484C2E" w:rsidRDefault="00484C2E" w:rsidP="00750D06">
            <w:pPr>
              <w:spacing w:line="240" w:lineRule="auto"/>
              <w:ind w:firstLine="0"/>
              <w:jc w:val="center"/>
              <w:rPr>
                <w:sz w:val="20"/>
                <w:szCs w:val="20"/>
              </w:rPr>
            </w:pPr>
            <w:r w:rsidRPr="00484C2E">
              <w:rPr>
                <w:sz w:val="20"/>
                <w:szCs w:val="20"/>
              </w:rPr>
              <w:t>000 1 16 01 093 01 0000 140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33 300,00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33 300,00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000 1 16 01 110 01 0000 140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66 700,00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66 700,00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000 1 16 01 113 01 0000 140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66 700,00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66 700,00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000 1 16 01 130 01 0000 140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000 1 16 01 133 01 0000 140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000 1 16 01 140 01 0000 140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000 1 16 01 143 01 0000 140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80 700,00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r w:rsidRPr="00484C2E">
              <w:rPr>
                <w:sz w:val="20"/>
                <w:szCs w:val="20"/>
              </w:rPr>
              <w:br/>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000 1 16 01 150 01 0000 140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94 600,00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94 600,00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 xml:space="preserve">Административные штрафы, установленные </w:t>
            </w:r>
            <w:r w:rsidRPr="00484C2E">
              <w:rPr>
                <w:sz w:val="20"/>
                <w:szCs w:val="20"/>
              </w:rPr>
              <w:lastRenderedPageBreak/>
              <w:t>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484C2E">
              <w:rPr>
                <w:sz w:val="20"/>
                <w:szCs w:val="20"/>
              </w:rPr>
              <w:br/>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lastRenderedPageBreak/>
              <w:t>000 1 16 01 153 01 0000 140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94 600,00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94 600,00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000 1 16 01 190 01 0000 140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824 200,00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825 700,00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000 1 16 01 192 01 0000 140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5 700,00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7 200,00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000 1 16 01 193 01 0000 140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818 500,00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818 500,00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000 1 16 01 200 01 0000 140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1 037 700,00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1 037 700,00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000 1 16 01 203 01 0000 140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1 037 700,00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1 037 700,00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w:t>
            </w:r>
            <w:r w:rsidR="00750D06">
              <w:rPr>
                <w:sz w:val="20"/>
                <w:szCs w:val="20"/>
              </w:rPr>
              <w:t>продукцию</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000 1 16 01 330 00 0000 140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35 200,00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35 200,00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000 1 16 01 333 01 0000 140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35 200,00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35 200,00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000 1 16 02 000 02 0000 140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94 300,00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94 300,00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000 1 16 02 010 02 0000 140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90 800,00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90 800,00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000 1 16 02 020 02 0000 140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3 500,00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000 1 16 11 000 01 0000 140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191 400,00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191 400,00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484C2E">
              <w:rPr>
                <w:sz w:val="20"/>
                <w:szCs w:val="20"/>
              </w:rPr>
              <w:t xml:space="preserve"> объектам охоты и рыболовства и среде их обитания), подлежащие зачислению в бю</w:t>
            </w:r>
            <w:r w:rsidR="00750D06">
              <w:rPr>
                <w:sz w:val="20"/>
                <w:szCs w:val="20"/>
              </w:rPr>
              <w:t>джет муниципального образования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000 1 16 11 050 01 0000 140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191 400,00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191 400,00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БЕЗВОЗМЕЗДНЫЕ ПОСТУПЛЕНИЯ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000 2 00 00 000 00 0000 000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3 597 703 152,94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3 406 772 062,31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3 589 036 409,64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3 402 339 188,08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000 2 02 20 000 00 0000 150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933 479 800,00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780 183 800,00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000 2 02 20 041 00 0000 150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194 939 200,00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197 349 200,00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 xml:space="preserve">Субсидии бюджетам муниципальных районов на строительство, модернизацию, ремонт и содержание автомобильных дорог </w:t>
            </w:r>
            <w:r w:rsidRPr="00484C2E">
              <w:rPr>
                <w:sz w:val="20"/>
                <w:szCs w:val="20"/>
              </w:rPr>
              <w:lastRenderedPageBreak/>
              <w:t>общего пользования, в том числе дорог в поселениях (за исключением автомобильных дорог федерального значения)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000 2 02 20 041 05 0000 150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194 939 200,00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197 349 200,00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000 2 02 20 302 00 0000 150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245 385 700,00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108 490 600,00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000 2 02 20 302 05 0000 150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245 385 700,00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108 490 600,00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реализацию мероприятий по модернизации коммунальной инфраструктуры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000 2 02 25 154 00 0000 150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21 532 700,00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26 575 600,00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реализацию мероприятий по модернизации коммунальной инфраструктуры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000 2 02 25 154 05 0000 150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21 532 700,00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26 575 600,00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000 2 02 25 179 00 0000 150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3 267 300,00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3 326 400,00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000 2 02 25 179 05 0000 150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3 267 300,00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3 326 400,00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proofErr w:type="gramStart"/>
            <w:r w:rsidRPr="00484C2E">
              <w:rPr>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000 2 02 25 304 00 0000 150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17 157 400,00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16 720 900,00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000 2 02 25 304 05 0000 150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17 157 400,00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16 720 900,00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000 2 02 25 497 00 0000 150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17 825 800,00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17 747 700,00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000 2 02 25 497 05 0000 150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17 825 800,00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17 747 700,00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000 2 02 25 519 00 0000 150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111 500,00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95 600,00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lastRenderedPageBreak/>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000 2 02 25 519 05 0000 150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111 500,00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95 600,00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000 2 02 25 555 00 0000 150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8 267 900,00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7 938 400,00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000 2 02 25 555 05 0000 150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8 267 900,00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7 938 400,00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на софинансирование закупки и монтажа оборудования для создания "умных" спортивных площадок</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000 2 02 25 753 00 0000 150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12 000 000,00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Субсидии бюджетам муниципальных районов на софинансирование закупки и монтажа оборудования для создания "умных" спортивных площадок</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000 2 02 25 753 05 0000 150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12 000 000,00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субсидии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000 2 02 29 999 00 0000 150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412 992 300,00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401 939 400,00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000 2 02 29 999 05 0000 150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412 992 300,00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401 939 400,00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000 2 02 30 000 00 0000 150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2 207 257 700,00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2 210 369 900,00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000 2 02 30 024 00 0000 150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2 175 283 500,00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2 178 106 800,00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000 2 02 30 024 05 0000 150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2 175 283 500,00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2 178 106 800,00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000 2 02 30 029 00 0000 150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13 337 000,00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13 337 000,00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000 2 02 30 029 05 0000 150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13 337 000,00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13 337 000,00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на осуществление первичного воинского учета органами местного самоуправления поселений, му</w:t>
            </w:r>
            <w:r w:rsidR="00750D06">
              <w:rPr>
                <w:sz w:val="20"/>
                <w:szCs w:val="20"/>
              </w:rPr>
              <w:t>ниципальных и городских округов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000 2 02 35 118 00 0000 150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6 194 600,00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6 421 200,00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750D06">
            <w:pPr>
              <w:spacing w:line="240" w:lineRule="auto"/>
              <w:ind w:firstLine="0"/>
              <w:rPr>
                <w:sz w:val="20"/>
                <w:szCs w:val="20"/>
              </w:rPr>
            </w:pPr>
            <w:r w:rsidRPr="00484C2E">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w:t>
            </w:r>
            <w:r w:rsidR="00750D06">
              <w:rPr>
                <w:sz w:val="20"/>
                <w:szCs w:val="20"/>
              </w:rPr>
              <w:t>ниципальных и городских округов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center"/>
              <w:rPr>
                <w:sz w:val="20"/>
                <w:szCs w:val="20"/>
              </w:rPr>
            </w:pPr>
            <w:r w:rsidRPr="00484C2E">
              <w:rPr>
                <w:sz w:val="20"/>
                <w:szCs w:val="20"/>
              </w:rPr>
              <w:t>000 2 02 35 118 05 0000 150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6 194 600,00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750D06">
            <w:pPr>
              <w:spacing w:line="240" w:lineRule="auto"/>
              <w:ind w:firstLine="0"/>
              <w:jc w:val="right"/>
              <w:rPr>
                <w:sz w:val="20"/>
                <w:szCs w:val="20"/>
              </w:rPr>
            </w:pPr>
            <w:r w:rsidRPr="00484C2E">
              <w:rPr>
                <w:sz w:val="20"/>
                <w:szCs w:val="20"/>
              </w:rPr>
              <w:t xml:space="preserve">6 421 200,00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000 2 02 35 120 00 0000 150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84 500,00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23 100,00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 xml:space="preserve">Субвенции бюджетам муниципальных районов на осуществление полномочий по составлению (изменению) списков </w:t>
            </w:r>
            <w:r w:rsidRPr="00484C2E">
              <w:rPr>
                <w:sz w:val="20"/>
                <w:szCs w:val="20"/>
              </w:rPr>
              <w:lastRenderedPageBreak/>
              <w:t>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lastRenderedPageBreak/>
              <w:t>000 2 02 35 120 05 0000 150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84 500,00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23 100,00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lastRenderedPageBreak/>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000 2 02 35 135 00 0000 150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2 250 000,00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4 623 700,00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center"/>
              <w:rPr>
                <w:sz w:val="20"/>
                <w:szCs w:val="20"/>
              </w:rPr>
            </w:pPr>
            <w:r w:rsidRPr="00484C2E">
              <w:rPr>
                <w:sz w:val="20"/>
                <w:szCs w:val="20"/>
              </w:rPr>
              <w:t>000 2 02 35 135 05 0000 150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2 250 000,00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4 623 700,00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center"/>
              <w:rPr>
                <w:sz w:val="20"/>
                <w:szCs w:val="20"/>
              </w:rPr>
            </w:pPr>
            <w:r w:rsidRPr="00484C2E">
              <w:rPr>
                <w:sz w:val="20"/>
                <w:szCs w:val="20"/>
              </w:rPr>
              <w:t>000 2 02 35 176 00 0000 150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2 250 000,00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center"/>
              <w:rPr>
                <w:sz w:val="20"/>
                <w:szCs w:val="20"/>
              </w:rPr>
            </w:pPr>
            <w:r w:rsidRPr="00484C2E">
              <w:rPr>
                <w:sz w:val="20"/>
                <w:szCs w:val="20"/>
              </w:rPr>
              <w:t>000 2 02 35 176 05 0000 150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2 250 000,00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Субвенции бюджетам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center"/>
              <w:rPr>
                <w:sz w:val="20"/>
                <w:szCs w:val="20"/>
              </w:rPr>
            </w:pPr>
            <w:r w:rsidRPr="00484C2E">
              <w:rPr>
                <w:sz w:val="20"/>
                <w:szCs w:val="20"/>
              </w:rPr>
              <w:t>000 2 02 35 930 00 0000 150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7 858 100,00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7 858 100,00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center"/>
              <w:rPr>
                <w:sz w:val="20"/>
                <w:szCs w:val="20"/>
              </w:rPr>
            </w:pPr>
            <w:r w:rsidRPr="00484C2E">
              <w:rPr>
                <w:sz w:val="20"/>
                <w:szCs w:val="20"/>
              </w:rPr>
              <w:t>000 2 02 35 930 05 0000 150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7 858 100,00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7 858 100,00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000 2 02 40 000 00 0000 150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448 298 909,64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411 785 488,08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w:t>
            </w:r>
            <w:r w:rsidR="00AA5D12">
              <w:rPr>
                <w:sz w:val="20"/>
                <w:szCs w:val="20"/>
              </w:rPr>
              <w:t>ии с заключенными соглашениями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center"/>
              <w:rPr>
                <w:sz w:val="20"/>
                <w:szCs w:val="20"/>
              </w:rPr>
            </w:pPr>
            <w:r w:rsidRPr="00484C2E">
              <w:rPr>
                <w:sz w:val="20"/>
                <w:szCs w:val="20"/>
              </w:rPr>
              <w:t>000 2 02 40 014 00 0000 150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355 352 009,64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320 242 188,08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w:t>
            </w:r>
            <w:r w:rsidR="00AA5D12">
              <w:rPr>
                <w:sz w:val="20"/>
                <w:szCs w:val="20"/>
              </w:rPr>
              <w:t>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center"/>
              <w:rPr>
                <w:sz w:val="20"/>
                <w:szCs w:val="20"/>
              </w:rPr>
            </w:pPr>
            <w:r w:rsidRPr="00484C2E">
              <w:rPr>
                <w:sz w:val="20"/>
                <w:szCs w:val="20"/>
              </w:rPr>
              <w:t>000 2 02 40 014 05 0000 150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355 352 009,64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AA5D12">
            <w:pPr>
              <w:spacing w:line="240" w:lineRule="auto"/>
              <w:ind w:firstLine="0"/>
              <w:jc w:val="right"/>
              <w:rPr>
                <w:sz w:val="20"/>
                <w:szCs w:val="20"/>
              </w:rPr>
            </w:pPr>
            <w:r w:rsidRPr="00484C2E">
              <w:rPr>
                <w:sz w:val="20"/>
                <w:szCs w:val="20"/>
              </w:rPr>
              <w:t xml:space="preserve">320 242 188,08 </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образовательных организаций и профессиональных образовательных организаций</w:t>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000 2 02 45 050 00 0000 150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2 459 200,00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2 459 200,00 </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proofErr w:type="gramStart"/>
            <w:r w:rsidRPr="00484C2E">
              <w:rPr>
                <w:sz w:val="20"/>
                <w:szCs w:val="20"/>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образовательных организаций и профессиональных образовательных организаций</w:t>
            </w:r>
            <w:proofErr w:type="gramEnd"/>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000 2 02 45 050 05 0000 150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2 459 200,00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2 459 200,00 </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000 2 02 45 303 00 0000 150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72 808 100,00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71 995 700,00 </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000 2 02 45 303 05 0000 150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72 808 100,00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71 995 700,00 </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000 2 02 49 999 00 0000 150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17 679 600,00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17 088 400,00 </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000 2 02 49 999 05 0000 150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17 679 600,00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17 088 400,00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484C2E">
            <w:pPr>
              <w:spacing w:line="240" w:lineRule="auto"/>
              <w:ind w:firstLine="0"/>
              <w:rPr>
                <w:sz w:val="20"/>
                <w:szCs w:val="20"/>
              </w:rPr>
            </w:pPr>
            <w:r w:rsidRPr="00484C2E">
              <w:rPr>
                <w:sz w:val="20"/>
                <w:szCs w:val="20"/>
              </w:rPr>
              <w:t>ПРОЧИЕ БЕЗВОЗМЕЗДНЫЕ ПОСТУПЛЕНИЯ</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000 2 07 00 000 00 0000 000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8 666 743,30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4 432 874,23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 xml:space="preserve">Прочие безвозмездные поступления </w:t>
            </w:r>
            <w:r w:rsidR="00AA5D12">
              <w:rPr>
                <w:sz w:val="20"/>
                <w:szCs w:val="20"/>
              </w:rPr>
              <w:t>в бюджеты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000 2 07 05 000 05 0000 150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8 666 743,30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4 432 874,23 </w:t>
            </w:r>
          </w:p>
        </w:tc>
      </w:tr>
      <w:tr w:rsidR="00484C2E" w:rsidRPr="00484C2E" w:rsidTr="00750D06">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484C2E" w:rsidRPr="00484C2E" w:rsidRDefault="00484C2E" w:rsidP="00AA5D12">
            <w:pPr>
              <w:spacing w:line="240" w:lineRule="auto"/>
              <w:ind w:firstLine="0"/>
              <w:rPr>
                <w:sz w:val="20"/>
                <w:szCs w:val="20"/>
              </w:rPr>
            </w:pPr>
            <w:r w:rsidRPr="00484C2E">
              <w:rPr>
                <w:sz w:val="20"/>
                <w:szCs w:val="20"/>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20"/>
                <w:szCs w:val="20"/>
              </w:rPr>
            </w:pPr>
            <w:r w:rsidRPr="00484C2E">
              <w:rPr>
                <w:sz w:val="20"/>
                <w:szCs w:val="20"/>
              </w:rPr>
              <w:t>000 2 07 05 030 05 0000 150</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8 666 743,30 </w:t>
            </w: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right"/>
              <w:rPr>
                <w:sz w:val="20"/>
                <w:szCs w:val="20"/>
              </w:rPr>
            </w:pPr>
            <w:r w:rsidRPr="00484C2E">
              <w:rPr>
                <w:sz w:val="20"/>
                <w:szCs w:val="20"/>
              </w:rPr>
              <w:t xml:space="preserve">4 432 874,23 </w:t>
            </w:r>
          </w:p>
        </w:tc>
      </w:tr>
    </w:tbl>
    <w:p w:rsidR="00484C2E" w:rsidRDefault="00484C2E" w:rsidP="00484C2E">
      <w:pPr>
        <w:sectPr w:rsidR="00484C2E" w:rsidSect="002B09DC">
          <w:pgSz w:w="11906" w:h="16838"/>
          <w:pgMar w:top="1134" w:right="849" w:bottom="709" w:left="1276" w:header="709" w:footer="709" w:gutter="0"/>
          <w:cols w:space="708"/>
          <w:docGrid w:linePitch="360"/>
        </w:sectPr>
      </w:pPr>
    </w:p>
    <w:tbl>
      <w:tblPr>
        <w:tblW w:w="0" w:type="auto"/>
        <w:tblInd w:w="93" w:type="dxa"/>
        <w:tblLook w:val="04A0" w:firstRow="1" w:lastRow="0" w:firstColumn="1" w:lastColumn="0" w:noHBand="0" w:noVBand="1"/>
      </w:tblPr>
      <w:tblGrid>
        <w:gridCol w:w="6132"/>
        <w:gridCol w:w="376"/>
        <w:gridCol w:w="421"/>
        <w:gridCol w:w="1132"/>
        <w:gridCol w:w="469"/>
        <w:gridCol w:w="1374"/>
      </w:tblGrid>
      <w:tr w:rsidR="00484C2E" w:rsidRPr="00484C2E" w:rsidTr="00AA5D12">
        <w:trPr>
          <w:trHeight w:val="960"/>
        </w:trPr>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gridSpan w:val="3"/>
            <w:tcBorders>
              <w:top w:val="nil"/>
              <w:left w:val="nil"/>
              <w:bottom w:val="nil"/>
              <w:right w:val="nil"/>
            </w:tcBorders>
            <w:shd w:val="clear" w:color="auto" w:fill="auto"/>
            <w:hideMark/>
          </w:tcPr>
          <w:p w:rsidR="00551BD8" w:rsidRDefault="00551BD8" w:rsidP="00551BD8">
            <w:pPr>
              <w:spacing w:line="240" w:lineRule="auto"/>
              <w:ind w:firstLine="0"/>
              <w:jc w:val="right"/>
              <w:rPr>
                <w:sz w:val="20"/>
                <w:szCs w:val="20"/>
              </w:rPr>
            </w:pPr>
            <w:r>
              <w:rPr>
                <w:sz w:val="20"/>
                <w:szCs w:val="20"/>
              </w:rPr>
              <w:t>приложение 3</w:t>
            </w:r>
          </w:p>
          <w:p w:rsidR="00484C2E" w:rsidRPr="00484C2E" w:rsidRDefault="00484C2E" w:rsidP="00551BD8">
            <w:pPr>
              <w:spacing w:line="240" w:lineRule="auto"/>
              <w:ind w:firstLine="0"/>
              <w:jc w:val="right"/>
              <w:rPr>
                <w:sz w:val="20"/>
                <w:szCs w:val="20"/>
              </w:rPr>
            </w:pPr>
            <w:r w:rsidRPr="00484C2E">
              <w:rPr>
                <w:sz w:val="20"/>
                <w:szCs w:val="20"/>
              </w:rPr>
              <w:t xml:space="preserve">к решению Думы Кондинского района                            </w:t>
            </w:r>
            <w:r w:rsidR="00551BD8">
              <w:rPr>
                <w:sz w:val="20"/>
                <w:szCs w:val="20"/>
              </w:rPr>
              <w:t xml:space="preserve"> </w:t>
            </w:r>
          </w:p>
        </w:tc>
      </w:tr>
      <w:tr w:rsidR="00484C2E" w:rsidRPr="00484C2E" w:rsidTr="00AA5D12">
        <w:trPr>
          <w:trHeight w:val="1020"/>
        </w:trPr>
        <w:tc>
          <w:tcPr>
            <w:tcW w:w="0" w:type="auto"/>
            <w:gridSpan w:val="6"/>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r w:rsidRPr="00484C2E">
              <w:rPr>
                <w:sz w:val="20"/>
                <w:szCs w:val="20"/>
              </w:rPr>
              <w:t>Распределение бюджетных ассигнований по разделам, подразделам, 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w:t>
            </w:r>
          </w:p>
        </w:tc>
      </w:tr>
      <w:tr w:rsidR="00484C2E" w:rsidRPr="00484C2E" w:rsidTr="00AA5D12">
        <w:trPr>
          <w:trHeight w:val="225"/>
        </w:trPr>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(в рублях)</w:t>
            </w:r>
          </w:p>
        </w:tc>
      </w:tr>
      <w:tr w:rsidR="00484C2E" w:rsidRPr="00484C2E" w:rsidTr="00AA5D12">
        <w:trPr>
          <w:trHeight w:val="22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proofErr w:type="spellStart"/>
            <w:r w:rsidRPr="00484C2E">
              <w:rPr>
                <w:sz w:val="16"/>
                <w:szCs w:val="16"/>
              </w:rPr>
              <w:t>Рз</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proofErr w:type="gramStart"/>
            <w:r w:rsidRPr="00484C2E">
              <w:rPr>
                <w:sz w:val="16"/>
                <w:szCs w:val="16"/>
              </w:rPr>
              <w:t>ПР</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ВР</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Сумма на  год</w:t>
            </w:r>
          </w:p>
        </w:tc>
      </w:tr>
      <w:tr w:rsidR="00484C2E" w:rsidRPr="00484C2E" w:rsidTr="00AA5D12">
        <w:trPr>
          <w:trHeight w:val="255"/>
        </w:trPr>
        <w:tc>
          <w:tcPr>
            <w:tcW w:w="0" w:type="auto"/>
            <w:tcBorders>
              <w:top w:val="nil"/>
              <w:left w:val="single" w:sz="4" w:space="0" w:color="auto"/>
              <w:bottom w:val="nil"/>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Наименование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r>
      <w:tr w:rsidR="00484C2E" w:rsidRPr="00484C2E" w:rsidTr="00AA5D12">
        <w:trPr>
          <w:trHeight w:val="195"/>
        </w:trPr>
        <w:tc>
          <w:tcPr>
            <w:tcW w:w="0" w:type="auto"/>
            <w:tcBorders>
              <w:top w:val="nil"/>
              <w:left w:val="single" w:sz="4" w:space="0" w:color="auto"/>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r>
      <w:tr w:rsidR="00484C2E" w:rsidRPr="00484C2E" w:rsidTr="00AA5D1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571 464 712,18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Глава (высшее должностное лицо)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164 200,00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164 200,00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164 200,00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Председатель представительного органа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Судебная система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53 760 598,51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7 206 500,00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7 206 500,00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7 206 500,00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Руководитель контрольно-счетной палаты муниципального образования и его заместители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41 256 698,51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41 256 698,51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41 256 698,51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Непрограммное направление деятельности "Резервный фонд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Резервный фонд администрации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средства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331 780 635,67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271 186 722,29</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271 186 722,29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15 269 440,00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994 540,00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992 600,00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992 600,00</w:t>
            </w:r>
          </w:p>
        </w:tc>
      </w:tr>
      <w:tr w:rsidR="00484C2E" w:rsidRPr="00484C2E" w:rsidTr="00AA5D12">
        <w:trPr>
          <w:trHeight w:val="127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2 219 000,00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12 055 900,00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255 739 982,29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248 850 282,29</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225 977 283,41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225 977 283,41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21 851 252,80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21 851 252,80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50 686,08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50 686,08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971 060,00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971 060,00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кадровых, антикоррупционных технологий и кадрового состава»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Реализация мероприятия развитие кадровых, антикоррупционных технологий и кадрового состава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"Государственная поддержка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148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5 795 000,00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на продукцию охоты юридическим лицам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21 332 388,80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21 332 388,80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20 312 788,80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75 900,00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75 900,00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75 900,00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1 019 600,00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управлению муниципальным имуществом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1 019 600,00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545 800,00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545 800,00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373 800,00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Непрограммное направление деятельности "Исполнение отдельных расходных обязательств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Управление резервными средствами бюджета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средства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ОБОРОНА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Целевые средства бюджета автономного </w:t>
            </w:r>
            <w:proofErr w:type="gramStart"/>
            <w:r w:rsidRPr="00484C2E">
              <w:rPr>
                <w:sz w:val="16"/>
                <w:szCs w:val="16"/>
              </w:rPr>
              <w:t>округа</w:t>
            </w:r>
            <w:proofErr w:type="gramEnd"/>
            <w:r w:rsidRPr="00484C2E">
              <w:rPr>
                <w:sz w:val="16"/>
                <w:szCs w:val="16"/>
              </w:rPr>
              <w:t xml:space="preserve"> не отнесенные к муниципальным программам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8 021 387,50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Органы юстиции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7 631 400,00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7 631 400,00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7 631 400,00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7 631 400,00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5 500 800,00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2 130 600,00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332 487,50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332 487,50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332 487,50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327 487,50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функционирования и развития систем видеонаблюдения в сфере общественного порядка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Создание условий для деятельности народных дружин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230 950,00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16 797,80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16 797,80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952,20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952,20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Создание условий для деятельности народных дружин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4 437,50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4 199,45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4 199,45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238,05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238,05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в сфере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500 600 480,68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Общеэкономические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27 395 973,58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15 902 934,58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15 902 934,58</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15 902 934,58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6 752 934,58</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2 430 851,56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2 430 851,56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3 094,00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3 094,00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2 155 202,18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2 155 202,18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2 163 786,84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1 007 973,52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1 155 813,32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9 150 000,00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2 920 000,00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1 360 000,00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1 560 000,00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11 493 039,00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11 493 039,00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11 493 039,00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реализацию мероприятий по содействию занятости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518 019,00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235 463,00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235 463,00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10 975 020,00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2 236 140,00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2 236 140,00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Сельское хозяйство и рыболовство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33 722 600,00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33 722 600,00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33 722 600,00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растениеводства </w:t>
            </w:r>
            <w:proofErr w:type="spellStart"/>
            <w:r w:rsidRPr="00484C2E">
              <w:rPr>
                <w:sz w:val="16"/>
                <w:szCs w:val="16"/>
              </w:rPr>
              <w:t>сельхозтоваропроизводителям</w:t>
            </w:r>
            <w:proofErr w:type="spellEnd"/>
            <w:r w:rsidRPr="00484C2E">
              <w:rPr>
                <w:sz w:val="16"/>
                <w:szCs w:val="16"/>
              </w:rPr>
              <w:t xml:space="preserve"> (за исключением личных подсобных хозяйств)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животноводства </w:t>
            </w:r>
            <w:proofErr w:type="spellStart"/>
            <w:r w:rsidRPr="00484C2E">
              <w:rPr>
                <w:sz w:val="16"/>
                <w:szCs w:val="16"/>
              </w:rPr>
              <w:t>сельхозтоваропроизводителям</w:t>
            </w:r>
            <w:proofErr w:type="spell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w:t>
            </w:r>
            <w:proofErr w:type="spellStart"/>
            <w:r w:rsidRPr="00484C2E">
              <w:rPr>
                <w:sz w:val="16"/>
                <w:szCs w:val="16"/>
              </w:rPr>
              <w:t>рыбохозяйственного</w:t>
            </w:r>
            <w:proofErr w:type="spellEnd"/>
            <w:r w:rsidRPr="00484C2E">
              <w:rPr>
                <w:sz w:val="16"/>
                <w:szCs w:val="16"/>
              </w:rPr>
              <w:t xml:space="preserve"> комплекса товаропроизводителям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"Гуманное обращение с животными""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мероприятий при осуществлении деятельности по обращению с животными без владельцев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Транспорт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воздушного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водного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автомобильного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43 479 706,78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40 910 406,78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40 910 406,78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2 569 300,00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2 569 300,00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Дорожное хозяйство (дорожные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дорожного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содержание внутрипоселковых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23 240 144,60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22 624 430,80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22 624 430,80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615 713,80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615 713,80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23 305 906,20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11 322 531,76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11 322 531,76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11 983 374,44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11 983 374,44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220 925 200,00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114 240 000,00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114 240 000,00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106 685 200,00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106 685 200,00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10 584 590,00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«Содействие развитию застройки»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"Землеустройство"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развитие застройки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«Цифровое развитие Кондинского района»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3 923 300,00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3 923 300,00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информационных технологий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информационных технологий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38 860 110,81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«Содействие развитию застройки»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"Землеустройство"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развитие застройки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деятельности по заготовке и переработке </w:t>
            </w:r>
            <w:proofErr w:type="gramStart"/>
            <w:r w:rsidRPr="00484C2E">
              <w:rPr>
                <w:sz w:val="16"/>
                <w:szCs w:val="16"/>
              </w:rPr>
              <w:t>дикоросов</w:t>
            </w:r>
            <w:proofErr w:type="gramEnd"/>
            <w:r w:rsidRPr="00484C2E">
              <w:rPr>
                <w:sz w:val="16"/>
                <w:szCs w:val="16"/>
              </w:rPr>
              <w:t xml:space="preserve"> юридическим лицам, индивидуальным предпринимателям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"Формирование градостроительной документации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в области градостроительной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23 860 200,00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23 860 200,00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1 780 800,00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1 780 800,00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265 300,00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265 300,00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4 041 849,47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3 723 789,47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3 723 789,47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мероприятий по популяризации и пропаганде предпринимательской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ЖИЛИЩНО-КОММУНАЛЬНОЕ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1 021 392 602,33</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476 622 897,94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476 622 897,94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432 470 103,09</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"Жилье"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432 470 103,09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44 152 794,85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35 916 494,85</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управлению муниципальным имуществом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Коммунальное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482 095 888,91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479 695 888,91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42 509 444,45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"Модернизация коммунальной инфраструктуры"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42 509 444,45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модернизации коммунальной инфраструктуры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437 186 444,46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надежности и качества предоставления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195 785 533,34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107 241 033,34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19 641 400,00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106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r>
      <w:tr w:rsidR="00484C2E" w:rsidRPr="00484C2E" w:rsidTr="00AA5D12">
        <w:trPr>
          <w:trHeight w:val="106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134 159 877,78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98 186 100,00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484C2E">
              <w:rPr>
                <w:sz w:val="16"/>
                <w:szCs w:val="16"/>
              </w:rPr>
              <w:t>Междуреченский</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Благоустройство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43 385 615,48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«Благоустройство сельских территорий»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18 933 333,34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18 933 333,34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18 933 333,34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18 933 333,34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23 177 882,14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Исполнение переданных полномочий городского поселения </w:t>
            </w:r>
            <w:proofErr w:type="gramStart"/>
            <w:r w:rsidRPr="00484C2E">
              <w:rPr>
                <w:sz w:val="16"/>
                <w:szCs w:val="16"/>
              </w:rPr>
              <w:t>Междуреченский</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23 177 882,14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уличное освещение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деятельности по сбору и транспортированию твердых коммунальных отходов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озеленение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и содержанию мест захоронения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благоустройству поселения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19 288 200,00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127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19 242 100,00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19 242 100,00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ОКРУЖАЮЩЕЙ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105 318 462,22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охраны окружающей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105 318 462,22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"Экологическая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105 318 462,22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36 941 605,07</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обеспечения экологической безопасности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социально-экономического развития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68 376 857,15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"Генеральная уборка"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68 376 857,15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Ликвидация накопленного вреда окружающей среде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2 951 581 398,07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Дошкольное 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496 323 359,86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496 323 359,86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496 323 359,86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495 349 634,86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101 741 885,83</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15 188 141,23</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15 188 141,23</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29 114 621,13</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29 114 621,13</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37 344,96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37 344,96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55 982 331,51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55 982 331,51</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1 419 447,00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1 419 447,00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12 147 941,03</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3 755 858,18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3 755 858,18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8 392 082,85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8 392 082,85</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57 908,00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программ дошкольного образования муниципальным образовательным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381 401 900,00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973 725,00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973 725,00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454 172,00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454 172,00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519 553,00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519 553,00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Общее 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2 020 966 092,40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2 020 966 092,40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79 110 810,00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"Педагоги и наставники"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79 110 810,00</w:t>
            </w:r>
          </w:p>
        </w:tc>
      </w:tr>
      <w:tr w:rsidR="00484C2E" w:rsidRPr="00484C2E" w:rsidTr="00AA5D12">
        <w:trPr>
          <w:trHeight w:val="148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2 459 200,00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2 177 968,00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2 177 968,00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281 232,00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281 232,00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484C2E">
              <w:rPr>
                <w:sz w:val="16"/>
                <w:szCs w:val="16"/>
              </w:rPr>
              <w:t>в</w:t>
            </w:r>
            <w:proofErr w:type="gramEnd"/>
            <w:r w:rsidRPr="00484C2E">
              <w:rPr>
                <w:sz w:val="16"/>
                <w:szCs w:val="16"/>
              </w:rPr>
              <w:t xml:space="preserve"> общеобразовательных организация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3 251 010,00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2 661 699,00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2 661 699,00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589 311,00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589 311,00</w:t>
            </w:r>
          </w:p>
        </w:tc>
      </w:tr>
      <w:tr w:rsidR="00484C2E" w:rsidRPr="00484C2E" w:rsidTr="00AA5D12">
        <w:trPr>
          <w:trHeight w:val="106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73 400 600,00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53 714 360,00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53 714 360,00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19 686 240,00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19 686 240,00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1 941 855 282,40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1 935 942 504,40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304 978 143,05</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72 742 249,30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72 742 249,30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173 978 556,75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173 978 556,75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34 922 594,15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34 922 594,15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23 334 742,85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44 052,00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23 290 690,85</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18 709 919,35</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17 474 355,32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17 474 355,32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1 235 564,03</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1 235 564,03</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117 583 500,00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основных общеобразовательных программ муниципальным общеобразовательным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1 405 983 300,00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Обеспечение дополнительного образования детей в муниципальных общеобразовательных организациях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24 499 810,00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4 540 800,00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4 540 800,00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8 284 503,00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8 284 503,00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11 674 507,00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11 674 507,00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"Качество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1 582 678,00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1 582 678,00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1 352 225,00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1 352 225,00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230 453,00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230 453,00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Дополнительное образование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240 405 422,38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145 104 752,38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145 104 752,38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145 056 145,38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66 167 016,62</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1 851 935,54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1 851 935,54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62 641 681,08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62 641 681,08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1 673 400,00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1 673 400,00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484C2E">
              <w:rPr>
                <w:sz w:val="16"/>
                <w:szCs w:val="16"/>
              </w:rPr>
              <w:t>штатн</w:t>
            </w:r>
            <w:proofErr w:type="spellEnd"/>
            <w:r w:rsidRPr="00484C2E">
              <w:rPr>
                <w:sz w:val="16"/>
                <w:szCs w:val="16"/>
              </w:rPr>
              <w:t>. расписанию)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45 216 771,87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45 216 771,87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44 021 396,20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1 195 375,67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27 184 559,70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27 184 559,70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26 044 233,30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1 140 326,40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23 211 670,00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23 211 670,00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23 211 670,00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65 506 000,00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65 506 000,00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65 506 000,00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Молодежная политика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работе с детьми и молодежью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171 884 935,36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171 884 935,36</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171 884 935,36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116 336 195,36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64 493 511,42</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63 024 611,42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63 024 611,42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1 419 921,00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1 419 921,00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36 179,00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36 179,00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50 164 463,94</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50 164 463,94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50 164 463,94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520 220,00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470 220,00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Премии и гранты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470 220,00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1 158 000,00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летнего отдыха и оздоровления"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34 267 100,00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отдыха детей в оздоровительных лагерях с дневным пребыванием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2 468 700,00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2 258 700,00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2 258 700,00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загородного лагеря с круглосуточным пребыванием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и обеспечение отдыха и оздоровления детей, в том числе в этнической среде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127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453 940,00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453 940,00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193 940,00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193 940,00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Премии и гранты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 КИНЕМАТОГРАФИЯ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235 034 043,35</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225 808 443,35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391 000,00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«Гармонизация межнациональных и межконфессиональных отношений, профилактика экстремистских проявлений, укрепление гражданского единства, содействие социальной и культурной адаптации иностранных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225 417 443,35</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790 210,54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"Сохранение культурного и исторического наследия"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790 210,54</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Развитие сферы культуры в муниципальных образованиях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224 627 232,81</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220 052 592,13</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22 761 192,13</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727 500,00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727 500,00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5 053 599,99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5 053 599,99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16 927 792,14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16 927 792,14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52 300,00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52 300,00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195 291 400,00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83 095 200,00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83 095 200,00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112 196 200,00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112 196 200,00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прочих расходов в сфере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Комплекс процессных мероприятий «Укрепление материально-технической базы учреждений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прочих расходов в сфере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культуры, кинематографии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9 225 600,00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9 225 600,00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9 225 600,00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8 739 837,58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8 739 837,58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12 762,42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12 762,42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архивного дела"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ЗДРАВООХРАНЕНИЕ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здравоохранения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"Экологическая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осуществления мероприятий по проведению дезинсекции и дератизации"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Организация осуществления мероприятий по проведению дезинсекции и дератизации </w:t>
            </w:r>
            <w:proofErr w:type="gramStart"/>
            <w:r w:rsidRPr="00484C2E">
              <w:rPr>
                <w:sz w:val="16"/>
                <w:szCs w:val="16"/>
              </w:rPr>
              <w:t>в</w:t>
            </w:r>
            <w:proofErr w:type="gramEnd"/>
            <w:r w:rsidRPr="00484C2E">
              <w:rPr>
                <w:sz w:val="16"/>
                <w:szCs w:val="16"/>
              </w:rPr>
              <w:t xml:space="preserve"> </w:t>
            </w:r>
            <w:proofErr w:type="gramStart"/>
            <w:r w:rsidRPr="00484C2E">
              <w:rPr>
                <w:sz w:val="16"/>
                <w:szCs w:val="16"/>
              </w:rPr>
              <w:t>Ханты-Мансийском</w:t>
            </w:r>
            <w:proofErr w:type="gramEnd"/>
            <w:r w:rsidRPr="00484C2E">
              <w:rPr>
                <w:sz w:val="16"/>
                <w:szCs w:val="16"/>
              </w:rPr>
              <w:t xml:space="preserve"> автономном округе-Югре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СОЦИАЛЬНАЯ ПОЛИТИКА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48 506 526,32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Пенсионное обеспечение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«Дополнительное пенсионное обеспечение отдельных категорий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на дополнительное пенсионное обеспечение отдельных категорий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гражданского общества»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"Социальная поддержка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семьи и детства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29 118 526,32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8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обеспечению жильем молодых семей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гражданского общества»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ФИЗИЧЕСКАЯ КУЛЬТУРА И 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229 960 465,27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Физическая культура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28 465 578,90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28 465 578,90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28 126 238,90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339 340,00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16 182 162,00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16 182 162,00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15 974 862,00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207 300,00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9 577 178,00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9 577 178,00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9 577 178,00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Массовый 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1 590 900,00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1 590 900,00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1 590 900,00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r>
      <w:tr w:rsidR="00484C2E" w:rsidRPr="00484C2E" w:rsidTr="00AA5D12">
        <w:trPr>
          <w:trHeight w:val="106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Спорт высших достижений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163 785 846,37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163 785 846,37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"Развитие спорта высших достижений"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Государственная поддержка организаций, входящих в систему спортивной подготовки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191 052,64</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191 052,63</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163 403 741,10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163 403 741,10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78 285 149,52</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78 285 149,52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62 021 909,52</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16 263 240,00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51 047 738,00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51 047 738,00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35 740 438,00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15 307 300,00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25 946 222,00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25 946 222,00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20 397 422,00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5 548 800,00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СРЕДСТВА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гражданского общества»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в сфере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ОБСЛУЖИВАНИЕ ГОСУДАРСТВЕННОГО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государственного (муниципального) внутреннего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муниципальным долгом»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эффективного управления муниципальным долгом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государственного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700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730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407 172 030,99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Дотация на выравнивание бюджетной обеспеченности поселений, входящих в состав муниципальных районов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межбюджетные трансферты общего характера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64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43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 на поддержку мер по обеспечению сбалансированности бюджетов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255"/>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330"/>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6 092 459 208,91</w:t>
            </w:r>
          </w:p>
        </w:tc>
      </w:tr>
    </w:tbl>
    <w:p w:rsidR="00484C2E" w:rsidRDefault="00484C2E" w:rsidP="00484C2E">
      <w:pPr>
        <w:sectPr w:rsidR="00484C2E" w:rsidSect="002B09DC">
          <w:pgSz w:w="11906" w:h="16838"/>
          <w:pgMar w:top="1134" w:right="849" w:bottom="709" w:left="1276" w:header="709" w:footer="709" w:gutter="0"/>
          <w:cols w:space="708"/>
          <w:docGrid w:linePitch="360"/>
        </w:sectPr>
      </w:pPr>
    </w:p>
    <w:tbl>
      <w:tblPr>
        <w:tblW w:w="0" w:type="auto"/>
        <w:tblInd w:w="93" w:type="dxa"/>
        <w:tblLook w:val="04A0" w:firstRow="1" w:lastRow="0" w:firstColumn="1" w:lastColumn="0" w:noHBand="0" w:noVBand="1"/>
      </w:tblPr>
      <w:tblGrid>
        <w:gridCol w:w="6912"/>
        <w:gridCol w:w="1139"/>
        <w:gridCol w:w="472"/>
        <w:gridCol w:w="1381"/>
      </w:tblGrid>
      <w:tr w:rsidR="00484C2E" w:rsidRPr="00484C2E" w:rsidTr="00AA5D12">
        <w:trPr>
          <w:trHeight w:val="68"/>
        </w:trPr>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gridSpan w:val="3"/>
            <w:tcBorders>
              <w:top w:val="nil"/>
              <w:left w:val="nil"/>
              <w:bottom w:val="nil"/>
              <w:right w:val="nil"/>
            </w:tcBorders>
            <w:shd w:val="clear" w:color="auto" w:fill="auto"/>
            <w:hideMark/>
          </w:tcPr>
          <w:p w:rsidR="00551BD8" w:rsidRDefault="00551BD8" w:rsidP="00551BD8">
            <w:pPr>
              <w:spacing w:line="240" w:lineRule="auto"/>
              <w:ind w:firstLine="0"/>
              <w:jc w:val="right"/>
              <w:rPr>
                <w:sz w:val="20"/>
                <w:szCs w:val="20"/>
              </w:rPr>
            </w:pPr>
            <w:r>
              <w:rPr>
                <w:sz w:val="20"/>
                <w:szCs w:val="20"/>
              </w:rPr>
              <w:t>Приложение 4</w:t>
            </w:r>
          </w:p>
          <w:p w:rsidR="00484C2E" w:rsidRPr="00484C2E" w:rsidRDefault="00551BD8" w:rsidP="00551BD8">
            <w:pPr>
              <w:spacing w:line="240" w:lineRule="auto"/>
              <w:ind w:firstLine="0"/>
              <w:jc w:val="right"/>
              <w:rPr>
                <w:sz w:val="20"/>
                <w:szCs w:val="20"/>
              </w:rPr>
            </w:pPr>
            <w:r>
              <w:rPr>
                <w:sz w:val="20"/>
                <w:szCs w:val="20"/>
              </w:rPr>
              <w:t xml:space="preserve">к решению Думы Кондинского </w:t>
            </w:r>
            <w:r w:rsidR="00484C2E" w:rsidRPr="00484C2E">
              <w:rPr>
                <w:sz w:val="20"/>
                <w:szCs w:val="20"/>
              </w:rPr>
              <w:t xml:space="preserve">района                        </w:t>
            </w:r>
          </w:p>
        </w:tc>
      </w:tr>
      <w:tr w:rsidR="00484C2E" w:rsidRPr="00484C2E" w:rsidTr="00AA5D12">
        <w:trPr>
          <w:trHeight w:val="68"/>
        </w:trPr>
        <w:tc>
          <w:tcPr>
            <w:tcW w:w="0" w:type="auto"/>
            <w:gridSpan w:val="4"/>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r w:rsidRPr="00484C2E">
              <w:rPr>
                <w:sz w:val="20"/>
                <w:szCs w:val="20"/>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484C2E">
              <w:rPr>
                <w:sz w:val="20"/>
                <w:szCs w:val="20"/>
              </w:rPr>
              <w:t>видов расходов классификации расходов бюджета муниципального образования</w:t>
            </w:r>
            <w:proofErr w:type="gramEnd"/>
            <w:r w:rsidRPr="00484C2E">
              <w:rPr>
                <w:sz w:val="20"/>
                <w:szCs w:val="20"/>
              </w:rPr>
              <w:t xml:space="preserve"> Кондинский район на 2025 год</w:t>
            </w:r>
          </w:p>
        </w:tc>
      </w:tr>
      <w:tr w:rsidR="00484C2E" w:rsidRPr="00484C2E" w:rsidTr="00AA5D12">
        <w:trPr>
          <w:trHeight w:val="68"/>
        </w:trPr>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20"/>
                <w:szCs w:val="20"/>
              </w:rPr>
            </w:pP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(в рублях)</w:t>
            </w:r>
          </w:p>
        </w:tc>
      </w:tr>
      <w:tr w:rsidR="00484C2E" w:rsidRPr="00484C2E" w:rsidTr="00AA5D12">
        <w:trPr>
          <w:trHeight w:val="1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C2E" w:rsidRPr="00484C2E" w:rsidRDefault="00484C2E" w:rsidP="00484C2E">
            <w:pPr>
              <w:spacing w:line="240" w:lineRule="auto"/>
              <w:ind w:firstLine="0"/>
              <w:jc w:val="center"/>
              <w:rPr>
                <w:sz w:val="16"/>
                <w:szCs w:val="16"/>
              </w:rPr>
            </w:pPr>
            <w:r w:rsidRPr="00484C2E">
              <w:rPr>
                <w:sz w:val="16"/>
                <w:szCs w:val="16"/>
              </w:rPr>
              <w:t>Наименование</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ЦСР</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ВР</w:t>
            </w:r>
          </w:p>
        </w:tc>
        <w:tc>
          <w:tcPr>
            <w:tcW w:w="0" w:type="auto"/>
            <w:vMerge w:val="restart"/>
            <w:tcBorders>
              <w:top w:val="nil"/>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Сумма на  год</w:t>
            </w:r>
          </w:p>
        </w:tc>
      </w:tr>
      <w:tr w:rsidR="00484C2E" w:rsidRPr="00484C2E" w:rsidTr="00AA5D1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nil"/>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r>
      <w:tr w:rsidR="00484C2E" w:rsidRPr="00484C2E" w:rsidTr="00AA5D1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nil"/>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483 775 100,29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483 775 100,29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222 269 818,00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Глава (высшее должностное лицо)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182 280 278,00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182 280 278,00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182 280 278,00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Председатель представительного органа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Руководитель контрольно-счетной палаты муниципального образования и его заместители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1 054 540,00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61 940,00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61 940,00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5 500 800,00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2 219 000,00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12 055 900,00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2 130 600,00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255 739 982,29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248 850 282,29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225 977 283,41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225 977 283,41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21 851 252,80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21 851 252,80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50 686,08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50 686,08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971 060,00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971 060,00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кадровых, антикоррупционных технологий и кадрового состава»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мероприятия развитие кадровых, антикоррупционных технологий и кадрового состава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«Дополнительное пенсионное обеспечение отдельных категорий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на дополнительное пенсионное обеспечение отдельных категорий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2 846 611 540,00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79 110 810,00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"Педагоги и наставники"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79 110 810,00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2 459 200,00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2 177 968,00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2 177 968,00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281 232,00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281 232,00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484C2E">
              <w:rPr>
                <w:sz w:val="16"/>
                <w:szCs w:val="16"/>
              </w:rPr>
              <w:t>в</w:t>
            </w:r>
            <w:proofErr w:type="gramEnd"/>
            <w:r w:rsidRPr="00484C2E">
              <w:rPr>
                <w:sz w:val="16"/>
                <w:szCs w:val="16"/>
              </w:rPr>
              <w:t xml:space="preserve"> общеобразовательных организация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3 251 010,00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2 661 699,00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2 661 699,00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589 311,00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589 311,00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484C2E">
              <w:rPr>
                <w:sz w:val="16"/>
                <w:szCs w:val="16"/>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73 400 600,00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53 714 360,00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53 714 360,00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19 686 240,00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19 686 240,00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2 767 500 730,00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21 118 100,00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290 400,00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290 400,00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290 400,00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2 559 670 334,62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471 213 540,30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150 955 001,95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150 955 001,95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204 513 098,88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204 513 098,88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50 144,96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50 144,96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90 904 925,66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34 922 594,15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55 982 331,51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24 790 368,85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44 052,00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24 746 316,85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81 022 324,32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71 394 677,44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71 394 677,44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9 627 646,88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1 235 564,03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8 392 082,85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520 220,00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470 220,00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Премии и гранты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470 220,00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117 583 500,00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Предоставление компенсации части родительской платы, компенсации расходов в связи с </w:t>
            </w:r>
            <w:r w:rsidRPr="00484C2E">
              <w:rPr>
                <w:sz w:val="16"/>
                <w:szCs w:val="16"/>
              </w:rPr>
              <w:lastRenderedPageBreak/>
              <w:t>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13 291 000,00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276 155,00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276 155,00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программ дошкольного образования муниципальным образовательным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381 401 900,00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основных общеобразовательных программ муниципальным общеобразовательным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1 405 983 300,00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Обеспечение дополнительного образования детей в муниципальных общеобразовательных организациях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24 499 810,00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4 540 800,00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4 540 800,00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8 284 503,00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8 284 503,00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11 674 507,00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11 674 507,00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"Качество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летнего отдыха и оздоровления"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34 267 100,00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организацию отдыха детей в оздоровительных лагерях с дневным пребыванием </w:t>
            </w:r>
            <w:r w:rsidRPr="00484C2E">
              <w:rPr>
                <w:sz w:val="16"/>
                <w:szCs w:val="16"/>
              </w:rPr>
              <w:lastRenderedPageBreak/>
              <w:t>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2 468 700,00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2 258 700,00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2 258 700,00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загородного лагеря с круглосуточным пребыванием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и обеспечение отдыха и оздоровления детей, в том числе в этнической среде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145 510 085,38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66 167 016,62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1 851 935,54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1 851 935,54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62 641 681,08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62 641 681,08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484C2E">
              <w:rPr>
                <w:sz w:val="16"/>
                <w:szCs w:val="16"/>
              </w:rPr>
              <w:t>штатн</w:t>
            </w:r>
            <w:proofErr w:type="spellEnd"/>
            <w:r w:rsidRPr="00484C2E">
              <w:rPr>
                <w:sz w:val="16"/>
                <w:szCs w:val="16"/>
              </w:rPr>
              <w:t>. расписанию)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45 216 771,87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45 216 771,87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44 021 396,20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1 195 375,67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27 184 559,70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27 184 559,70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26 044 233,30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1 140 326,40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453 940,00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193 940,00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193 940,00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Премии и гранты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2 605 010,00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2 605 010,00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1 806 397,00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1 806 397,00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798 613,00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279 060,00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519 553,00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37 904 522,65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37 904 522,65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работе с детьми и молодежью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15 902 934,58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6 752 934,58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2 430 851,56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2 430 851,56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3 094,00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3 094,00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2 155 202,18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2 155 202,18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2 163 786,84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1 007 973,52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1 155 813,32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9 150 000,00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1 360 000,00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1 560 000,00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801 687,50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801 687,50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348 187,50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функционирования и развития систем видеонаблюдения в сфере общественного порядка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Создание условий для деятельности народных дружин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230 950,00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16 797,80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16 797,80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952,20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952,20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Создание условий для деятельности народных дружин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4 437,50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4 199,45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4 199,45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238,05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238,05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в сфере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«Гармонизация межнациональных и межконфессиональных отношений, профилактика экстремистских проявлений, укрепление гражданского единства, содействие социальной и культурной адаптации иностранных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330 051 513,35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790 210,54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"Сохранение культурного и исторического наследия"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790 210,54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Развитие сферы культуры в муниципальных образованиях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329 261 302,81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8 860 400,00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8 739 837,58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8 739 837,58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12 762,42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12 762,42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315 353 262,13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45 972 862,13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727 500,00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727 500,00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5 053 599,99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5 053 599,99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40 139 462,14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40 139 462,14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260 797 400,00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выплаты персоналу в целях обеспечения выполнения функций государственными </w:t>
            </w:r>
            <w:r w:rsidRPr="00484C2E">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83 095 200,00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83 095 200,00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177 702 200,00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177 702 200,00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прочих расходов в сфере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архивного дела"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«Укрепление материально-технической базы учреждений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прочих расходов в сфере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230 021 065,27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"Развитие спорта высших достижений"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Государственная поддержка организаций, входящих в систему спортивной подготовки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229 638 960,00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7 269 400,00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222 278 660,00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106 750 728,42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106 750 728,42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90 148 148,42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16 602 580,00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67 229 900,00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67 229 900,00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51 715 300,00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15 514 600,00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35 523 400,00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35 523 400,00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29 974 600,00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5 548 800,00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«Содействие развитию застройки»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"Землеустройство"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развитие застройки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38 431 700,00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«Благоустройство сельских территорий»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37 157 300,00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36 777 700,00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растениеводства </w:t>
            </w:r>
            <w:proofErr w:type="spellStart"/>
            <w:r w:rsidRPr="00484C2E">
              <w:rPr>
                <w:sz w:val="16"/>
                <w:szCs w:val="16"/>
              </w:rPr>
              <w:t>сельхозтоваропроизводителям</w:t>
            </w:r>
            <w:proofErr w:type="spellEnd"/>
            <w:r w:rsidRPr="00484C2E">
              <w:rPr>
                <w:sz w:val="16"/>
                <w:szCs w:val="16"/>
              </w:rPr>
              <w:t xml:space="preserve"> (за исключением личных подсобных хозяйств)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животноводства </w:t>
            </w:r>
            <w:proofErr w:type="spellStart"/>
            <w:r w:rsidRPr="00484C2E">
              <w:rPr>
                <w:sz w:val="16"/>
                <w:szCs w:val="16"/>
              </w:rPr>
              <w:t>сельхозтоваропроизводителям</w:t>
            </w:r>
            <w:proofErr w:type="spell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w:t>
            </w:r>
            <w:proofErr w:type="spellStart"/>
            <w:r w:rsidRPr="00484C2E">
              <w:rPr>
                <w:sz w:val="16"/>
                <w:szCs w:val="16"/>
              </w:rPr>
              <w:t>рыбохозяйственного</w:t>
            </w:r>
            <w:proofErr w:type="spellEnd"/>
            <w:r w:rsidRPr="00484C2E">
              <w:rPr>
                <w:sz w:val="16"/>
                <w:szCs w:val="16"/>
              </w:rPr>
              <w:t xml:space="preserve"> комплекса товаропроизводителям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деятельности по заготовке и переработке </w:t>
            </w:r>
            <w:proofErr w:type="gramStart"/>
            <w:r w:rsidRPr="00484C2E">
              <w:rPr>
                <w:sz w:val="16"/>
                <w:szCs w:val="16"/>
              </w:rPr>
              <w:t>дикоросов</w:t>
            </w:r>
            <w:proofErr w:type="gramEnd"/>
            <w:r w:rsidRPr="00484C2E">
              <w:rPr>
                <w:sz w:val="16"/>
                <w:szCs w:val="16"/>
              </w:rPr>
              <w:t xml:space="preserve"> юридическим лицам, индивидуальным предпринимателям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"Гуманное обращение с животными""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мероприятий при осуществлении деятельности по обращению с животными без владельцев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21 237 044,68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18 933 333,34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18 933 333,34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18 933 333,34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"Формирование градостроительной документации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в области градостроительной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"Государственная поддержка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5 795 000,00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на продукцию охоты юридическим лицам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545 684 363,06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432 470 103,09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"Жилье"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432 470 103,09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обеспечению жильем молодых семей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96 137 733,65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20 612 938,80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376 050,00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376 050,00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376 050,00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23 860 200,00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23 860 200,00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1 780 800,00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1 780 800,00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35 916 494,85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9 255 900,00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управлению муниципальным имуществом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9 255 900,00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8 782 100,00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8 782 100,00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499 025 388,91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42 509 444,45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"Модернизация коммунальной инфраструктуры"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42 509 444,45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модернизации коммунальной инфраструктуры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456 515 944,46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19 326 900,00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87 400,00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87 400,00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87 400,00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надежности и качества предоставления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195 785 533,34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107 243 633,34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19 641 400,00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w:t>
            </w:r>
            <w:r w:rsidRPr="00484C2E">
              <w:rPr>
                <w:sz w:val="16"/>
                <w:szCs w:val="16"/>
              </w:rPr>
              <w:lastRenderedPageBreak/>
              <w:t>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134 159 877,78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98 186 100,00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"Экологическая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108 151 962,22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39 775 105,07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обеспечения экологической безопасности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осуществления мероприятий по проведению дезинсекции и дератизации"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Организация осуществления мероприятий по проведению дезинсекции и дератизации </w:t>
            </w:r>
            <w:proofErr w:type="gramStart"/>
            <w:r w:rsidRPr="00484C2E">
              <w:rPr>
                <w:sz w:val="16"/>
                <w:szCs w:val="16"/>
              </w:rPr>
              <w:t>в</w:t>
            </w:r>
            <w:proofErr w:type="gramEnd"/>
            <w:r w:rsidRPr="00484C2E">
              <w:rPr>
                <w:sz w:val="16"/>
                <w:szCs w:val="16"/>
              </w:rPr>
              <w:t xml:space="preserve"> </w:t>
            </w:r>
            <w:proofErr w:type="gramStart"/>
            <w:r w:rsidRPr="00484C2E">
              <w:rPr>
                <w:sz w:val="16"/>
                <w:szCs w:val="16"/>
              </w:rPr>
              <w:t>Ханты-Мансийском</w:t>
            </w:r>
            <w:proofErr w:type="gramEnd"/>
            <w:r w:rsidRPr="00484C2E">
              <w:rPr>
                <w:sz w:val="16"/>
                <w:szCs w:val="16"/>
              </w:rPr>
              <w:t xml:space="preserve"> автономном округе-Югре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социально-экономического развития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68 376 857,15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"Генеральная уборка"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68 376 857,15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Ликвидация накопленного вреда окружающей среде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103 015 805,25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3 723 789,47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3 723 789,47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99 292 015,78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484C2E">
              <w:rPr>
                <w:sz w:val="16"/>
                <w:szCs w:val="16"/>
              </w:rPr>
              <w:t>Междуреченский</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мероприятий по популяризации и пропаганде предпринимательской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11 493 039,00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реализацию мероприятий по содействию занятости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518 019,00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235 463,00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235 463,00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10 975 020,00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2 236 140,00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2 236 140,00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воздушного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водного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автомобильного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43 479 706,78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40 910 406,78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40 910 406,78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2 569 300,00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2 569 300,00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«Цифровое развитие Кондинского района»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3 923 300,00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3 923 300,00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информационных технологий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информационных технологий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дорожного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 xml:space="preserve">функционирования сети автомобильных </w:t>
            </w:r>
            <w:r w:rsidRPr="00484C2E">
              <w:rPr>
                <w:sz w:val="16"/>
                <w:szCs w:val="16"/>
              </w:rPr>
              <w:lastRenderedPageBreak/>
              <w:t>дорог общего пользования местного значения</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1841100000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содержание внутрипоселковых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23 240 144,60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22 624 430,80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22 624 430,80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615 713,80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615 713,80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23 305 906,20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11 322 531,76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11 322 531,76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11 983 374,44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11 983 374,44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220 925 200,00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114 240 000,00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114 240 000,00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106 685 200,00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106 685 200,00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454 343 319,50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454 343 319,50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47 070 288,51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5 813 590,00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5 813 590,00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5 813 590,00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Дотация на выравнивание бюджетной обеспеченности поселений, входящих в состав муниципальных районов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 на поддержку мер по обеспечению сбалансированности бюджетов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муниципальным долгом»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эффективного управления муниципальным долгом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государственного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700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730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гражданского общества»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14 219 200,00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14 219 200,00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"Социальная поддержка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Реализация мероприятий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в сфере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62 024 206,72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Целевые средства бюджета автономного </w:t>
            </w:r>
            <w:proofErr w:type="gramStart"/>
            <w:r w:rsidRPr="00484C2E">
              <w:rPr>
                <w:sz w:val="16"/>
                <w:szCs w:val="16"/>
              </w:rPr>
              <w:t>округа</w:t>
            </w:r>
            <w:proofErr w:type="gramEnd"/>
            <w:r w:rsidRPr="00484C2E">
              <w:rPr>
                <w:sz w:val="16"/>
                <w:szCs w:val="16"/>
              </w:rPr>
              <w:t xml:space="preserve"> не отнесенные к муниципальным программам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Непрограммное направление деятельности "Резервный фонд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Резервный фонд администрации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средства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Исполнение переданных полномочий городского поселения </w:t>
            </w:r>
            <w:proofErr w:type="gramStart"/>
            <w:r w:rsidRPr="00484C2E">
              <w:rPr>
                <w:sz w:val="16"/>
                <w:szCs w:val="16"/>
              </w:rPr>
              <w:t>Междуреченский</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23 177 882,14</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уличное освещение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деятельности по сбору и транспортированию твердых коммунальных отходов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озеленение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и содержанию мест захоронения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благоустройству поселения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Непрограммное направление деятельности "Исполнение отдельных расходных обязательств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Управление резервными средствами бюджета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средства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6 092 459 208,91</w:t>
            </w:r>
          </w:p>
        </w:tc>
      </w:tr>
    </w:tbl>
    <w:p w:rsidR="00484C2E" w:rsidRDefault="00484C2E" w:rsidP="00484C2E">
      <w:pPr>
        <w:sectPr w:rsidR="00484C2E" w:rsidSect="002B09DC">
          <w:pgSz w:w="11906" w:h="16838"/>
          <w:pgMar w:top="1134" w:right="849" w:bottom="709" w:left="1276" w:header="709" w:footer="709" w:gutter="0"/>
          <w:cols w:space="708"/>
          <w:docGrid w:linePitch="360"/>
        </w:sectPr>
      </w:pPr>
    </w:p>
    <w:tbl>
      <w:tblPr>
        <w:tblW w:w="0" w:type="auto"/>
        <w:tblInd w:w="93" w:type="dxa"/>
        <w:tblLook w:val="04A0" w:firstRow="1" w:lastRow="0" w:firstColumn="1" w:lastColumn="0" w:noHBand="0" w:noVBand="1"/>
      </w:tblPr>
      <w:tblGrid>
        <w:gridCol w:w="3325"/>
        <w:gridCol w:w="1002"/>
        <w:gridCol w:w="522"/>
        <w:gridCol w:w="585"/>
        <w:gridCol w:w="2070"/>
        <w:gridCol w:w="2400"/>
      </w:tblGrid>
      <w:tr w:rsidR="00551BD8" w:rsidRPr="00484C2E" w:rsidTr="00AA5D12">
        <w:trPr>
          <w:trHeight w:val="68"/>
        </w:trPr>
        <w:tc>
          <w:tcPr>
            <w:tcW w:w="0" w:type="auto"/>
            <w:tcBorders>
              <w:top w:val="nil"/>
              <w:left w:val="nil"/>
              <w:bottom w:val="nil"/>
              <w:right w:val="nil"/>
            </w:tcBorders>
            <w:shd w:val="clear" w:color="auto" w:fill="auto"/>
            <w:vAlign w:val="center"/>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vAlign w:val="center"/>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vAlign w:val="center"/>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vAlign w:val="center"/>
            <w:hideMark/>
          </w:tcPr>
          <w:p w:rsidR="00484C2E" w:rsidRPr="00484C2E" w:rsidRDefault="00484C2E" w:rsidP="00484C2E">
            <w:pPr>
              <w:spacing w:line="240" w:lineRule="auto"/>
              <w:ind w:firstLine="0"/>
              <w:jc w:val="center"/>
              <w:rPr>
                <w:sz w:val="20"/>
                <w:szCs w:val="20"/>
              </w:rPr>
            </w:pPr>
          </w:p>
        </w:tc>
        <w:tc>
          <w:tcPr>
            <w:tcW w:w="0" w:type="auto"/>
            <w:gridSpan w:val="2"/>
            <w:tcBorders>
              <w:top w:val="nil"/>
              <w:left w:val="nil"/>
              <w:bottom w:val="nil"/>
              <w:right w:val="nil"/>
            </w:tcBorders>
            <w:shd w:val="clear" w:color="auto" w:fill="auto"/>
            <w:vAlign w:val="center"/>
            <w:hideMark/>
          </w:tcPr>
          <w:p w:rsidR="00551BD8" w:rsidRDefault="00484C2E" w:rsidP="00551BD8">
            <w:pPr>
              <w:spacing w:line="240" w:lineRule="auto"/>
              <w:ind w:firstLine="0"/>
              <w:jc w:val="right"/>
              <w:rPr>
                <w:sz w:val="20"/>
                <w:szCs w:val="20"/>
              </w:rPr>
            </w:pPr>
            <w:r w:rsidRPr="00484C2E">
              <w:rPr>
                <w:sz w:val="20"/>
                <w:szCs w:val="20"/>
              </w:rPr>
              <w:t>Приложение</w:t>
            </w:r>
            <w:r w:rsidR="00551BD8">
              <w:rPr>
                <w:sz w:val="20"/>
                <w:szCs w:val="20"/>
              </w:rPr>
              <w:t xml:space="preserve"> 5</w:t>
            </w:r>
          </w:p>
          <w:p w:rsidR="00484C2E" w:rsidRPr="00484C2E" w:rsidRDefault="00484C2E" w:rsidP="00551BD8">
            <w:pPr>
              <w:spacing w:line="240" w:lineRule="auto"/>
              <w:ind w:firstLine="0"/>
              <w:jc w:val="right"/>
              <w:rPr>
                <w:sz w:val="20"/>
                <w:szCs w:val="20"/>
              </w:rPr>
            </w:pPr>
            <w:r w:rsidRPr="00484C2E">
              <w:rPr>
                <w:sz w:val="20"/>
                <w:szCs w:val="20"/>
              </w:rPr>
              <w:t xml:space="preserve"> к решению Думы  Кондинского района                       </w:t>
            </w:r>
          </w:p>
        </w:tc>
      </w:tr>
      <w:tr w:rsidR="00484C2E" w:rsidRPr="00484C2E" w:rsidTr="00AA5D12">
        <w:trPr>
          <w:trHeight w:val="68"/>
        </w:trPr>
        <w:tc>
          <w:tcPr>
            <w:tcW w:w="0" w:type="auto"/>
            <w:gridSpan w:val="6"/>
            <w:tcBorders>
              <w:top w:val="nil"/>
              <w:left w:val="nil"/>
              <w:bottom w:val="nil"/>
              <w:right w:val="nil"/>
            </w:tcBorders>
            <w:shd w:val="clear" w:color="auto" w:fill="auto"/>
            <w:vAlign w:val="center"/>
            <w:hideMark/>
          </w:tcPr>
          <w:p w:rsidR="00484C2E" w:rsidRPr="00484C2E" w:rsidRDefault="00484C2E" w:rsidP="00484C2E">
            <w:pPr>
              <w:spacing w:line="240" w:lineRule="auto"/>
              <w:ind w:firstLine="0"/>
              <w:jc w:val="center"/>
              <w:rPr>
                <w:sz w:val="20"/>
                <w:szCs w:val="20"/>
              </w:rPr>
            </w:pPr>
            <w:r w:rsidRPr="00484C2E">
              <w:rPr>
                <w:sz w:val="20"/>
                <w:szCs w:val="20"/>
              </w:rP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p>
        </w:tc>
      </w:tr>
      <w:tr w:rsidR="00551BD8" w:rsidRPr="00484C2E" w:rsidTr="00AA5D12">
        <w:trPr>
          <w:trHeight w:val="68"/>
        </w:trPr>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(в рублях)</w:t>
            </w:r>
          </w:p>
        </w:tc>
      </w:tr>
      <w:tr w:rsidR="00551BD8" w:rsidRPr="00484C2E" w:rsidTr="00AA5D12">
        <w:trPr>
          <w:trHeight w:val="68"/>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proofErr w:type="spellStart"/>
            <w:r w:rsidRPr="00484C2E">
              <w:rPr>
                <w:sz w:val="16"/>
                <w:szCs w:val="16"/>
              </w:rPr>
              <w:t>Рз</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proofErr w:type="gramStart"/>
            <w:r w:rsidRPr="00484C2E">
              <w:rPr>
                <w:sz w:val="16"/>
                <w:szCs w:val="16"/>
              </w:rPr>
              <w:t>ПР</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Сумма на  год</w:t>
            </w:r>
          </w:p>
        </w:tc>
        <w:tc>
          <w:tcPr>
            <w:tcW w:w="0" w:type="auto"/>
            <w:tcBorders>
              <w:top w:val="nil"/>
              <w:left w:val="nil"/>
              <w:bottom w:val="nil"/>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r>
      <w:tr w:rsidR="00551BD8" w:rsidRPr="00484C2E" w:rsidTr="00AA5D12">
        <w:trPr>
          <w:trHeight w:val="6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В том числе за счет</w:t>
            </w:r>
          </w:p>
        </w:tc>
      </w:tr>
      <w:tr w:rsidR="00551BD8" w:rsidRPr="00484C2E" w:rsidTr="00AA5D12">
        <w:trPr>
          <w:trHeight w:val="6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16"/>
                <w:szCs w:val="16"/>
              </w:rPr>
            </w:pPr>
            <w:r w:rsidRPr="00484C2E">
              <w:rPr>
                <w:sz w:val="16"/>
                <w:szCs w:val="16"/>
              </w:rPr>
              <w:t xml:space="preserve"> субвенций </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484C2E" w:rsidRPr="00484C2E" w:rsidRDefault="00484C2E" w:rsidP="00484C2E">
            <w:pPr>
              <w:spacing w:line="240" w:lineRule="auto"/>
              <w:ind w:firstLine="0"/>
              <w:jc w:val="center"/>
              <w:rPr>
                <w:sz w:val="16"/>
                <w:szCs w:val="16"/>
              </w:rPr>
            </w:pPr>
            <w:r w:rsidRPr="00484C2E">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5</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571 464 712,18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22 026 100,00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Судебная система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53 760 598,51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331 780 635,67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21 156 100,00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ОБОРОНА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8 021 387,50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7 631 400,00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Органы юстиции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7 631 400,00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7 631 400,00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332 487,50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500 600 480,68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39 059 600,00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Общеэкономические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27 395 973,58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Сельское хозяйство и рыболовство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33 722 600,00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33 722 600,00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Транспорт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Дорожное хозяйство (дорожные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304 956 289,51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10 584 590,00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38 860 110,81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5 337 000,00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ЖИЛИЩНО-КОММУНАЛЬНОЕ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1 021 392 602,33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79 805 900,00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476 622 897,94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Коммунальное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482 095 888,91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79 757 200,00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Благоустройство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43 385 615,48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19 288 200,00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48 700,00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ОКРУЖАЮЩЕЙ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105 318 462,22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охраны окружающей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105 318 462,22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2 951 581 398,07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1 949 428 300,00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Дошкольное 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496 323 359,86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381 459 808,00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Общее 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2 020 966 092,40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1 547 477 992,00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Дополнительное образование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240 405 422,38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Молодежная политика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171 884 935,36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20 490 500,00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 КИНЕМАТОГРАФИЯ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235 034 043,35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225 808 443,35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культуры, кинематографии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9 225 600,00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ЗДРАВООХРАНЕНИЕ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здравоохранения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СОЦИАЛЬНАЯ ПОЛИТИКА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48 506 526,32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16 442 000,00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Пенсионное обеспечение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семьи и детства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29 118 526,32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ФИЗИЧЕСКАЯ КУЛЬТУРА И 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229 960 465,27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Физическая культура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Массовый 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1 590 900,00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Спорт высших достижений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163 785 846,37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СРЕДСТВА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ОБСЛУЖИВАНИЕ ГОСУДАРСТВЕННОГО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государственного (муниципального) внутреннего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407 172 030,99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551BD8" w:rsidRPr="00484C2E" w:rsidTr="00AA5D12">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межбюджетные трансферты общего характера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551BD8" w:rsidRPr="00484C2E" w:rsidTr="00AA5D12">
        <w:trPr>
          <w:trHeight w:val="68"/>
        </w:trPr>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6 092 459 208,91</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2 196 401 500,00</w:t>
            </w:r>
          </w:p>
        </w:tc>
      </w:tr>
    </w:tbl>
    <w:p w:rsidR="00484C2E" w:rsidRDefault="00484C2E" w:rsidP="00484C2E">
      <w:pPr>
        <w:sectPr w:rsidR="00484C2E" w:rsidSect="002B09DC">
          <w:pgSz w:w="11906" w:h="16838"/>
          <w:pgMar w:top="1134" w:right="849" w:bottom="709" w:left="1276" w:header="709" w:footer="709" w:gutter="0"/>
          <w:cols w:space="708"/>
          <w:docGrid w:linePitch="360"/>
        </w:sectPr>
      </w:pPr>
    </w:p>
    <w:tbl>
      <w:tblPr>
        <w:tblW w:w="0" w:type="auto"/>
        <w:tblInd w:w="93" w:type="dxa"/>
        <w:tblLook w:val="04A0" w:firstRow="1" w:lastRow="0" w:firstColumn="1" w:lastColumn="0" w:noHBand="0" w:noVBand="1"/>
      </w:tblPr>
      <w:tblGrid>
        <w:gridCol w:w="4337"/>
        <w:gridCol w:w="476"/>
        <w:gridCol w:w="376"/>
        <w:gridCol w:w="421"/>
        <w:gridCol w:w="1101"/>
        <w:gridCol w:w="456"/>
        <w:gridCol w:w="1336"/>
        <w:gridCol w:w="1401"/>
      </w:tblGrid>
      <w:tr w:rsidR="00484C2E" w:rsidRPr="00484C2E" w:rsidTr="00AA5D12">
        <w:trPr>
          <w:trHeight w:val="68"/>
        </w:trPr>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p>
        </w:tc>
        <w:tc>
          <w:tcPr>
            <w:tcW w:w="0" w:type="auto"/>
            <w:gridSpan w:val="4"/>
            <w:tcBorders>
              <w:top w:val="nil"/>
              <w:left w:val="nil"/>
              <w:bottom w:val="nil"/>
              <w:right w:val="nil"/>
            </w:tcBorders>
            <w:shd w:val="clear" w:color="auto" w:fill="auto"/>
            <w:hideMark/>
          </w:tcPr>
          <w:p w:rsidR="00551BD8" w:rsidRDefault="00484C2E" w:rsidP="00551BD8">
            <w:pPr>
              <w:spacing w:line="240" w:lineRule="auto"/>
              <w:ind w:firstLine="0"/>
              <w:jc w:val="right"/>
              <w:rPr>
                <w:sz w:val="20"/>
                <w:szCs w:val="20"/>
              </w:rPr>
            </w:pPr>
            <w:r w:rsidRPr="00484C2E">
              <w:rPr>
                <w:sz w:val="20"/>
                <w:szCs w:val="20"/>
              </w:rPr>
              <w:t>Приложение 6</w:t>
            </w:r>
          </w:p>
          <w:p w:rsidR="00484C2E" w:rsidRPr="00484C2E" w:rsidRDefault="00484C2E" w:rsidP="00551BD8">
            <w:pPr>
              <w:spacing w:line="240" w:lineRule="auto"/>
              <w:ind w:firstLine="0"/>
              <w:jc w:val="right"/>
              <w:rPr>
                <w:sz w:val="20"/>
                <w:szCs w:val="20"/>
              </w:rPr>
            </w:pPr>
            <w:r w:rsidRPr="00484C2E">
              <w:rPr>
                <w:sz w:val="20"/>
                <w:szCs w:val="20"/>
              </w:rPr>
              <w:t xml:space="preserve"> к решению Думы Кондинского района                                 </w:t>
            </w:r>
          </w:p>
        </w:tc>
      </w:tr>
      <w:tr w:rsidR="00484C2E" w:rsidRPr="00484C2E" w:rsidTr="00AA5D12">
        <w:trPr>
          <w:trHeight w:val="68"/>
        </w:trPr>
        <w:tc>
          <w:tcPr>
            <w:tcW w:w="0" w:type="auto"/>
            <w:gridSpan w:val="8"/>
            <w:tcBorders>
              <w:top w:val="nil"/>
              <w:left w:val="nil"/>
              <w:bottom w:val="nil"/>
              <w:right w:val="nil"/>
            </w:tcBorders>
            <w:shd w:val="clear" w:color="auto" w:fill="auto"/>
            <w:hideMark/>
          </w:tcPr>
          <w:p w:rsidR="00484C2E" w:rsidRPr="00484C2E" w:rsidRDefault="00484C2E" w:rsidP="00484C2E">
            <w:pPr>
              <w:spacing w:line="240" w:lineRule="auto"/>
              <w:ind w:firstLine="0"/>
              <w:jc w:val="center"/>
              <w:rPr>
                <w:sz w:val="20"/>
                <w:szCs w:val="20"/>
              </w:rPr>
            </w:pPr>
            <w:r w:rsidRPr="00484C2E">
              <w:rPr>
                <w:sz w:val="20"/>
                <w:szCs w:val="20"/>
              </w:rPr>
              <w:t>Ведомственная структура расходов бюджета муниципального образования Кондинский район на 2025 год</w:t>
            </w:r>
          </w:p>
        </w:tc>
      </w:tr>
      <w:tr w:rsidR="00484C2E" w:rsidRPr="00484C2E" w:rsidTr="00AA5D12">
        <w:trPr>
          <w:trHeight w:val="68"/>
        </w:trPr>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(в рублях)</w:t>
            </w:r>
          </w:p>
        </w:tc>
      </w:tr>
      <w:tr w:rsidR="00484C2E" w:rsidRPr="00484C2E" w:rsidTr="00AA5D12">
        <w:trPr>
          <w:trHeight w:val="184"/>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484C2E" w:rsidRPr="00484C2E" w:rsidRDefault="00484C2E" w:rsidP="00484C2E">
            <w:pPr>
              <w:spacing w:line="240" w:lineRule="auto"/>
              <w:ind w:firstLine="0"/>
              <w:jc w:val="center"/>
              <w:rPr>
                <w:sz w:val="16"/>
                <w:szCs w:val="16"/>
              </w:rPr>
            </w:pPr>
            <w:r w:rsidRPr="00484C2E">
              <w:rPr>
                <w:sz w:val="16"/>
                <w:szCs w:val="16"/>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Вед</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84C2E" w:rsidRPr="00484C2E" w:rsidRDefault="00484C2E" w:rsidP="00484C2E">
            <w:pPr>
              <w:spacing w:line="240" w:lineRule="auto"/>
              <w:ind w:firstLine="0"/>
              <w:jc w:val="center"/>
              <w:rPr>
                <w:sz w:val="16"/>
                <w:szCs w:val="16"/>
              </w:rPr>
            </w:pPr>
            <w:proofErr w:type="spellStart"/>
            <w:r w:rsidRPr="00484C2E">
              <w:rPr>
                <w:sz w:val="16"/>
                <w:szCs w:val="16"/>
              </w:rPr>
              <w:t>Рз</w:t>
            </w:r>
            <w:proofErr w:type="spellEnd"/>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84C2E" w:rsidRPr="00484C2E" w:rsidRDefault="00484C2E" w:rsidP="00484C2E">
            <w:pPr>
              <w:spacing w:line="240" w:lineRule="auto"/>
              <w:ind w:firstLine="0"/>
              <w:jc w:val="center"/>
              <w:rPr>
                <w:sz w:val="16"/>
                <w:szCs w:val="16"/>
              </w:rPr>
            </w:pPr>
            <w:proofErr w:type="gramStart"/>
            <w:r w:rsidRPr="00484C2E">
              <w:rPr>
                <w:sz w:val="16"/>
                <w:szCs w:val="16"/>
              </w:rPr>
              <w:t>ПР</w:t>
            </w:r>
            <w:proofErr w:type="gramEnd"/>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ВР</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Сумма на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84C2E" w:rsidRPr="00484C2E" w:rsidRDefault="00484C2E" w:rsidP="00484C2E">
            <w:pPr>
              <w:spacing w:line="240" w:lineRule="auto"/>
              <w:ind w:firstLine="0"/>
              <w:jc w:val="center"/>
              <w:rPr>
                <w:sz w:val="16"/>
                <w:szCs w:val="16"/>
              </w:rPr>
            </w:pPr>
            <w:r w:rsidRPr="00484C2E">
              <w:rPr>
                <w:sz w:val="16"/>
                <w:szCs w:val="16"/>
              </w:rPr>
              <w:t>в том числе за счет субвенций</w:t>
            </w:r>
          </w:p>
        </w:tc>
      </w:tr>
      <w:tr w:rsidR="00484C2E" w:rsidRPr="00484C2E" w:rsidTr="00AA5D12">
        <w:trPr>
          <w:trHeight w:val="184"/>
        </w:trPr>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r>
      <w:tr w:rsidR="00484C2E" w:rsidRPr="00484C2E" w:rsidTr="00AA5D12">
        <w:trPr>
          <w:trHeight w:val="184"/>
        </w:trPr>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nil"/>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84C2E" w:rsidRPr="00484C2E" w:rsidRDefault="00484C2E" w:rsidP="00484C2E">
            <w:pPr>
              <w:spacing w:line="240" w:lineRule="auto"/>
              <w:ind w:firstLine="0"/>
              <w:jc w:val="left"/>
              <w:rPr>
                <w:sz w:val="16"/>
                <w:szCs w:val="16"/>
              </w:rPr>
            </w:pP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1</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center"/>
              <w:rPr>
                <w:sz w:val="16"/>
                <w:szCs w:val="16"/>
              </w:rPr>
            </w:pPr>
            <w:r w:rsidRPr="00484C2E">
              <w:rPr>
                <w:sz w:val="16"/>
                <w:szCs w:val="16"/>
              </w:rPr>
              <w:t>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Дума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4 266 400,00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164 200,00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164 200,00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164 200,00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государственных (муниципальных) органов привлекаемым лицам</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73 000,00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Председатель представительного органа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3 150 700,00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0140102110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951 500,00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Контрольно-счетная палата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12 503 900,00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7 206 500,00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7 206 500,00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7 206 500,00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5 398 600,00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1 630 400,00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Руководитель контрольно-счетной палаты муниципального образования и его заместители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5 297 400,00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4 068 700,00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0140102250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1 228 700,00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Администрация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811 069 463,93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67 159 570,55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458 725 000,29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21 176 800,00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Глава (высшее должностное лицо)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5 726 800,00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4 398 500,00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1 328 300,00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174 909 578,00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132 413 065,62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2 507 700,00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39 988 812,38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Судебная система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Закупка товаров, работ и услуг для обеспечения </w:t>
            </w:r>
            <w:r w:rsidRPr="00484C2E">
              <w:rPr>
                <w:sz w:val="16"/>
                <w:szCs w:val="16"/>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0441351200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278 067 922,29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21 156 100,00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271 186 722,29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14 274 900,00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271 186 722,29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14 274 900,00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15 269 440,00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14 274 900,00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994 540,00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913 400,00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2 219 000,00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2 219 000,00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1 848 500,00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1 248 400,00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1 248 400,00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223 100,00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377 000,00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370 500,00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285 500,00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285 500,00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12 055 900,00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12 055 900,00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8 735 300,00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6 179 200,00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6 179 200,00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1 866 100,00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1 866 100,00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3 320 600,00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255 000,00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2 949 350,00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2 949 350,00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116 250,00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116 250,00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255 739 982,29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248 850 282,29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225 977 283,41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225 977 283,41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171 451 932,09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учреждений,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2 731 600,00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51 793 751,32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21 851 252,80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21 851 252,80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2 698 300,00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13 969 932,80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5 183 020,00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50 686,08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50 686,08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50 686,08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971 060,00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971 060,00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834 770,00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прочих налогов, сборов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15 890,00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6 889 700,00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5 291 700,00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0140200593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1 598 000,00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кадровых, антикоррупционных технологий и кадрового состава»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мероприятия развитие кадровых, антикоррупционных технологий и кадрового состава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0141170240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177 300,00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"Государственная поддержка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6 881 200,00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w:t>
            </w:r>
            <w:r w:rsidRPr="00484C2E">
              <w:rPr>
                <w:sz w:val="16"/>
                <w:szCs w:val="16"/>
              </w:rPr>
              <w:lastRenderedPageBreak/>
              <w:t>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5 795 000,00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5 795 000,00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126 300,00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97 004,61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97 004,61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29 295,39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29 295,39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5 668 700,00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на продукцию охоты юридическим лицам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672 400,00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1041184213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413 800,00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7 006 558,05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Органы юстиции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6 829 770,55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4 917 737,67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3 777 063,66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3 777 063,66</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1 140 674,01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1 140 674,01</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1 912 032,88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1 912 032,88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84C2E">
              <w:rPr>
                <w:sz w:val="16"/>
                <w:szCs w:val="16"/>
              </w:rPr>
              <w:lastRenderedPageBreak/>
              <w:t>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1 070 032,88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500 662,59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500 662,59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396 700,00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396 700,00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172 670,29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172 670,29</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275 000,00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285 000,00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0441102180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эффективной </w:t>
            </w:r>
            <w:proofErr w:type="gramStart"/>
            <w:r w:rsidRPr="00484C2E">
              <w:rPr>
                <w:sz w:val="16"/>
                <w:szCs w:val="16"/>
              </w:rPr>
              <w:t>деятельности управления гражданской защиты населения администрации</w:t>
            </w:r>
            <w:proofErr w:type="gramEnd"/>
            <w:r w:rsidRPr="00484C2E">
              <w:rPr>
                <w:sz w:val="16"/>
                <w:szCs w:val="16"/>
              </w:rPr>
              <w:t xml:space="preserve">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0441202180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119 287,50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119 287,50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119 287,50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114 287,50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функционирования и развития систем видеонаблюдения в сфере общественного порядка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0441372310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Создание условий для деятельности народных дружин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17 750,00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16 797,80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16 797,80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выплаты государственных (муниципальных) органов привлекаемым лицам</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16 797,80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952,20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952,20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952,20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Создание условий для деятельности народных дружин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4 437,50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4 199,45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4 199,45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государственных (муниципальных) органов привлекаемым лицам</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4 199,45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238,05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238,05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04413S2300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238,05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в сфере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0441470260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172 279 773,16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38 680 000,00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Общеэкономические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4 891 632,86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2 420 029,86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2 420 029,86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2 420 029,86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1 030 029,86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1 030 029,86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1 030 029,86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1 030 029,86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1 390 000,00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1 390 000,00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1 390 000,00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1 390 000,00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2 471 603,00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2 471 603,00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2 471 603,00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реализацию мероприятий по содействию занятости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235 463,00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235 463,00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235 463,00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180 847,16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54 615,84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2 236 140,00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выплаты персоналу в целях обеспечения выполнения функций государственными </w:t>
            </w:r>
            <w:r w:rsidRPr="00484C2E">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2 236 140,00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2 236 140,00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1 717 465,44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518 674,56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Сельское хозяйство и рыболовство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комплекса и деятельности по заготовке и переработке дикоросов"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33 343 000,00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растениеводства </w:t>
            </w:r>
            <w:proofErr w:type="spellStart"/>
            <w:r w:rsidRPr="00484C2E">
              <w:rPr>
                <w:sz w:val="16"/>
                <w:szCs w:val="16"/>
              </w:rPr>
              <w:t>сельхозтоваропроизводителям</w:t>
            </w:r>
            <w:proofErr w:type="spellEnd"/>
            <w:r w:rsidRPr="00484C2E">
              <w:rPr>
                <w:sz w:val="16"/>
                <w:szCs w:val="16"/>
              </w:rPr>
              <w:t xml:space="preserve"> (за исключением личных подсобных хозяйств)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животноводства </w:t>
            </w:r>
            <w:proofErr w:type="spellStart"/>
            <w:r w:rsidRPr="00484C2E">
              <w:rPr>
                <w:sz w:val="16"/>
                <w:szCs w:val="16"/>
              </w:rPr>
              <w:t>сельхозтоваропроизводителям</w:t>
            </w:r>
            <w:proofErr w:type="spell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32 673 100,00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поддержку </w:t>
            </w:r>
            <w:proofErr w:type="spellStart"/>
            <w:r w:rsidRPr="00484C2E">
              <w:rPr>
                <w:sz w:val="16"/>
                <w:szCs w:val="16"/>
              </w:rPr>
              <w:t>рыбохозяйственного</w:t>
            </w:r>
            <w:proofErr w:type="spellEnd"/>
            <w:r w:rsidRPr="00484C2E">
              <w:rPr>
                <w:sz w:val="16"/>
                <w:szCs w:val="16"/>
              </w:rPr>
              <w:t xml:space="preserve"> комплекса товаропроизводителям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331 300,00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150 300,00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150 300,00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Транспорт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85 080 916,78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воздушного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юридическим лицам (кроме некоммерческих организаций), индивидуальным предпринимателям, </w:t>
            </w:r>
            <w:r w:rsidRPr="00484C2E">
              <w:rPr>
                <w:sz w:val="16"/>
                <w:szCs w:val="16"/>
              </w:rPr>
              <w:lastRenderedPageBreak/>
              <w:t>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18 000 000,00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водного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23 601 210,00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Отдельные мероприятия в области автомобильного транспорта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43 479 706,78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40 910 406,78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40 910 406,78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40 910 406,78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2 569 300,00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2 569 300,00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1641603030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2 569 300,00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Дорожное хозяйство (дорожные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31 898 362,71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дорожного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31 898 362,71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31 898 362,71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31 898 362,71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содержание внутрипоселковых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1841104190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31 471 738,71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426 624,00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426 624,00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426 624,00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426 624,00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4 112 050,00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«Содействие развитию застройки»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"Землеустройство"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развитие застройки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128 750,00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«Цифровое развитие Кондинского района»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3 923 300,00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3 923 300,00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информационных технологий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1741120070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2 933 800,00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информационных технологий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1741220070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989 500,00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12 953 810,81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5 337 000,00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1 902 300,00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1 739 163,00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1 296 300,00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1 296 300,00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51 363,00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51 363,00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0140184120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163 137,00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«Содействие развитию застройки»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"Землеустройство"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развитие застройки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0741170270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1 271 250,00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"Развитие сельскохозяйственного производства, </w:t>
            </w:r>
            <w:proofErr w:type="spellStart"/>
            <w:r w:rsidRPr="00484C2E">
              <w:rPr>
                <w:sz w:val="16"/>
                <w:szCs w:val="16"/>
              </w:rPr>
              <w:t>рыбохозяйственного</w:t>
            </w:r>
            <w:proofErr w:type="spellEnd"/>
            <w:r w:rsidRPr="00484C2E">
              <w:rPr>
                <w:sz w:val="16"/>
                <w:szCs w:val="16"/>
              </w:rPr>
              <w:t xml:space="preserve"> </w:t>
            </w:r>
            <w:r w:rsidRPr="00484C2E">
              <w:rPr>
                <w:sz w:val="16"/>
                <w:szCs w:val="16"/>
              </w:rPr>
              <w:lastRenderedPageBreak/>
              <w:t>комплекса и деятельности по заготовке и переработке дикоросов"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 xml:space="preserve">Субсидии на поддержку деятельности по заготовке и переработке </w:t>
            </w:r>
            <w:proofErr w:type="gramStart"/>
            <w:r w:rsidRPr="00484C2E">
              <w:rPr>
                <w:sz w:val="16"/>
                <w:szCs w:val="16"/>
              </w:rPr>
              <w:t>дикоросов</w:t>
            </w:r>
            <w:proofErr w:type="gramEnd"/>
            <w:r w:rsidRPr="00484C2E">
              <w:rPr>
                <w:sz w:val="16"/>
                <w:szCs w:val="16"/>
              </w:rPr>
              <w:t xml:space="preserve"> юридическим лицам, индивидуальным предпринимателям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0841184384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3 434 700,00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"Формирование градостроительной документации в </w:t>
            </w:r>
            <w:proofErr w:type="spellStart"/>
            <w:r w:rsidRPr="00484C2E">
              <w:rPr>
                <w:sz w:val="16"/>
                <w:szCs w:val="16"/>
              </w:rPr>
              <w:t>Кондинском</w:t>
            </w:r>
            <w:proofErr w:type="spellEnd"/>
            <w:r w:rsidRPr="00484C2E">
              <w:rPr>
                <w:sz w:val="16"/>
                <w:szCs w:val="16"/>
              </w:rPr>
              <w:t xml:space="preserve"> районе"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2 303 711,34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в области градостроительной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0941182910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2 234 600,00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09411S2910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69 111,34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4 041 849,47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3 723 789,47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3 723 789,47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161Э182380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3 537 600,00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161Э1S2380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186 189,47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мероприятий по популяризации и пропаганде предпринимательской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1641272380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318 060,00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25 577 882,14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Коммунальное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484C2E">
              <w:rPr>
                <w:sz w:val="16"/>
                <w:szCs w:val="16"/>
              </w:rPr>
              <w:t>Междуреченский</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1641103510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Благоустройство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23 177 882,14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23 177 882,14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Исполнение переданных полномочий городского поселения </w:t>
            </w:r>
            <w:proofErr w:type="gramStart"/>
            <w:r w:rsidRPr="00484C2E">
              <w:rPr>
                <w:sz w:val="16"/>
                <w:szCs w:val="16"/>
              </w:rPr>
              <w:t>Междуреченский</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23 177 882,14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уличное освещение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15 914 249,52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5 300 348,17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4000806100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10 613 901,35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деятельности по сбору и транспортированию твердых коммунальных отходов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4000806200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3 642 900,00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озеленение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4000806300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83 120,00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и содержанию мест захоронения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143 500,00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благоустройству поселения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3 394 112,62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3 373 600,00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4000806500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20 512,62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ОКРУЖАЮЩЕЙ СРЕДЫ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105 198 462,22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охраны окружающей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105 198 462,22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"Экологическая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105 198 462,22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в области обеспечения экологической </w:t>
            </w:r>
            <w:r w:rsidRPr="00484C2E">
              <w:rPr>
                <w:sz w:val="16"/>
                <w:szCs w:val="16"/>
              </w:rPr>
              <w:lastRenderedPageBreak/>
              <w:t>безопасности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1541170060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36 821 605,07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социально-экономического развития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68 376 857,15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"Генеральная уборка"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68 376 857,15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Ликвидация накопленного вреда окружающей среде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1550382990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47 863 800,00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15503S2990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20 513 057,15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Молодежная политика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22 001 588,07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17 888 075,03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17 652 125,03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235 950,00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3 203 413,04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работе с детьми и молодежью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0340270280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910 100,00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культуры, кинематографии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архивного дела"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0541284100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373 000,00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373 000,00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СОЦИАЛЬНАЯ ПОЛИТИКА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14 988 000,00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Пенсионное обеспечение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«Дополнительное пенсионное обеспечение отдельных категорий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на дополнительное пенсионное обеспечение отдельных категорий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пенсии, социальные доплаты к пенсиям</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0141270220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5 588 000,00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гражданского общества»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"Социальная поддержка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Пособия, компенсации, меры социальной поддержки по публичным нормативным обязательствам</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2141270070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8 100 000,00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гражданского общества»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в области социальной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(гранты в форме субсидий), не подлежащие казначейскому сопровождению</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2141170070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СРЕДСТВА МАССОВОЙ ИНФОРМАЦИИ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гражданского общества»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в сфере средств массовой информации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(гранты в форме субсидий), не подлежащие казначейскому сопровождению</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2141570260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4 819 200,00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Комитет по финансам и налоговой политике администрации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655 402 251,30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80 232 629,45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74 589 023,09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41 256 698,51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41 256 698,51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41 256 698,51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41 256 698,51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40 407 398,51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30 859 769,54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227 100,00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9 320 528,97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849 300,00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652 304,15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652 304,15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1940184260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196 995,85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196 995,85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Непрограммное направление деятельности "Резервный фонд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Резервный фонд администрации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средства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4000507050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870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32 332 324,58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139 400,00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Непрограммное направление деятельности "Исполнение отдельных расходных обязательств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Управление резервными средствами бюджета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Резервные средства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4000900010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870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32 192 924,58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ОБОРОНА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Непрограммные направления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Целевые средства бюджета автономного </w:t>
            </w:r>
            <w:proofErr w:type="gramStart"/>
            <w:r w:rsidRPr="00484C2E">
              <w:rPr>
                <w:sz w:val="16"/>
                <w:szCs w:val="16"/>
              </w:rPr>
              <w:t>округа</w:t>
            </w:r>
            <w:proofErr w:type="gramEnd"/>
            <w:r w:rsidRPr="00484C2E">
              <w:rPr>
                <w:sz w:val="16"/>
                <w:szCs w:val="16"/>
              </w:rPr>
              <w:t xml:space="preserve"> не отнесенные к муниципальным программам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4000451180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5 653 400,00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1 014 829,45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Органы юстиции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муниципальной службы»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801 629,45</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0140159300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583 062,33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Субвенции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01401D9300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218 567,12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«Профилактика правонарушений и обеспечение защиты прав потребителей»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Создание условий для деятельности народных дружин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0441382300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138 550 560,42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Общеэкономические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13 592 082,18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5 085 202,18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5 085 202,18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5 085 202,18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2 155 202,18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2 155 202,18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2 155 202,18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2 930 000,00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8 506 880,00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Дорожное хозяйство (дорожные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119 284 288,24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дорожного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119 284 288,24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119 284 288,24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119 284 288,24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615 713,80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615 713,80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615 713,80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11 983 374,44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11 983 374,44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11 983 374,44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Приведение автомобильных дорог местного значения в </w:t>
            </w:r>
            <w:r w:rsidRPr="00484C2E">
              <w:rPr>
                <w:sz w:val="16"/>
                <w:szCs w:val="16"/>
              </w:rPr>
              <w:lastRenderedPageBreak/>
              <w:t>нормативное состояние (Средства дорожного фонда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106 685 200,00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106 685 200,00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106 685 200,00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5 674 190,00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23 746 766,67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Коммунальное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13 005 700,00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13 005 700,00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13 005 700,00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3 185 000,00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Благоустройство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10 741 066,67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«Благоустройство сельских территорий»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08202L5762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1 274 400,00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«Укрепление </w:t>
            </w:r>
            <w:r w:rsidRPr="00484C2E">
              <w:rPr>
                <w:sz w:val="16"/>
                <w:szCs w:val="16"/>
              </w:rPr>
              <w:lastRenderedPageBreak/>
              <w:t>материально-технической базы учреждений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Реализация прочих расходов в сфере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0541370050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4 574 640,68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ГОСУДАРСТВЕННОГО (МУНИЦИПАЛЬНОГО) ДОЛГА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государственного (муниципального) внутреннего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муниципальным долгом»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эффективного управления муниципальным долгом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государственного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Обслуживание муниципального долга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1941400650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730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407 172 030,99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Дотация на выравнивание бюджетной обеспеченности поселений, входящих в состав муниципальных районов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Дотации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Дотации на выравнивание бюджетной обеспеченности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1941186010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511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299 819 400,00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72 928 300,00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межбюджетные трансферты общего характера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 на поддержку мер по обеспечению сбалансированности бюджетов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межбюджетные трансферты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1941386020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540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107 352 630,99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Комитет по управлению муниципальным имуществом администрации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510 071 603,06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21 332 388,80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21 332 388,80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21 332 388,80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21 332 388,80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20 312 788,80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20 236 888,80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15 426 143,79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152 080,00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4 658 665,01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75 900,00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75 900,00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75 900,00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75 900,00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1 019 600,00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управлению муниципальным имуществом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1 019 600,00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545 800,00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545 800,00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545 800,00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 Российской Федерации и мировых соглашений по возмещению причиненного вреда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373 800,00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прочих налогов, сборов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373 800,00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300 150,00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466 962 537,94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466 916 437,94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466 916 437,94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432 470 103,09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"Жилье"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432 470 103,09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419 496 000,00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111И26748S</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12 974 103,09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34 446 334,85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26 210 034,85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22 638 839,70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1141182907</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2 784 894,10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412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700 170,30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11411S2907</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86 130,75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"Управление и распоряжение муниципальным имуществом Кондинского района"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прочие мероприятия по управлению муниципальным имуществом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8 236 300,00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3 978 200,00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1141370430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4 258 100,00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1141284220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СОЦИАЛЬНАЯ ПОЛИТИКА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21 476 526,32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Осуществление полномочий по обеспечению жильем </w:t>
            </w:r>
            <w:r w:rsidRPr="00484C2E">
              <w:rPr>
                <w:sz w:val="16"/>
                <w:szCs w:val="16"/>
              </w:rPr>
              <w:lastRenderedPageBreak/>
              <w:t>отдельных категорий граждан, установленных Федеральным законом от 12 января 1995 года № 5-ФЗ "О ветеранах"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гражданам на приобретение жилья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1141251350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гражданам на приобретение жилья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1141251760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семьи и детства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обеспечению жильем молодых семей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гражданам на приобретение жилья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11202L4970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17 076 526,32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Управление образования администрации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2 847 314 314,22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1 961 470 300,00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7 840 674,22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Общеэкономические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7 581 774,22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7 581 774,22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7 581 774,22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7 581 774,22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3 221 774,22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2 430 851,56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2 430 851,56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1 867 013,54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563 838,02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3 094,00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3 094,00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3 094,00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787 828,66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787 828,66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787 828,66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2 534 562,23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765 437,77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1 060 000,00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258 900,00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2 827 400 140,00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1 949 428 300,00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Дошкольное 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489 444 359,86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381 459 808,00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489 444 359,86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381 459 808,00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489 444 359,86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381 459 808,00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488 470 634,86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381 459 808,00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94 862 885,83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15 188 141,23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15 188 141,23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11 240 887,15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учреждений,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568 411,00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3 378 843,08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22 235 621,13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22 235 621,13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395 712,00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14 660 573,13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7 179 336,00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37 344,96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37 344,96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37 344,96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55 982 331,51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55 982 331,51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54 774 337,51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1 207 994,00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1 419 447,00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1 419 447,00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1 417 947,00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12 147 941,03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3 755 858,18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3 755 858,18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2 828 313,90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927 544,28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8 392 082,85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8 392 082,85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8 392 082,85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57 908,00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57 908,00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41 363,00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программ дошкольного образования муниципальным образовательным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381 401 900,00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381 401 900,00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193 405 698,00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148 701 765,00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148 701 765,00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44 703 933,00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44 703 933,00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9 713 757,00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352 624,00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352 624,00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9 361 133,00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9 361 133,00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178 282 445,00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973 725,00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973 725,00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454 172,00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454 172,00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454 172,00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519 553,00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519 553,00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519 553,00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Общее 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2 020 966 092,40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1 547 477 992,00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2 020 966 092,40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1 547 477 992,00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79 110 810,00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"Педагоги и наставники"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79 110 810,00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2 459 200,00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2 177 968,00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2 177 968,00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1 672 786,00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505 182,00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281 232,00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281 232,00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021Ю650500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281 232,00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484C2E">
              <w:rPr>
                <w:sz w:val="16"/>
                <w:szCs w:val="16"/>
              </w:rPr>
              <w:t>в</w:t>
            </w:r>
            <w:proofErr w:type="gramEnd"/>
            <w:r w:rsidRPr="00484C2E">
              <w:rPr>
                <w:sz w:val="16"/>
                <w:szCs w:val="16"/>
              </w:rPr>
              <w:t xml:space="preserve"> общеобразовательных организация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3 251 010,00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2 661 699,00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2 661 699,00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2 044 314,50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617 384,50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589 311,00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589 311,00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021Ю651790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589 311,00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73 400 600,00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53 714 360,00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53 714 360,00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41 255 269,00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 xml:space="preserve">Взносы по обязательному социальному страхованию на </w:t>
            </w:r>
            <w:r w:rsidRPr="00484C2E">
              <w:rPr>
                <w:sz w:val="16"/>
                <w:szCs w:val="16"/>
              </w:rPr>
              <w:lastRenderedPageBreak/>
              <w:t>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12 459 091,00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19 686 240,00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19 686 240,00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021Ю653030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19 686 240,00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1 941 855 282,40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1 547 477 992,00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1 935 942 504,40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1 543 147 892,00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304 978 143,05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72 742 249,30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72 742 249,30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51 780 778,23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учреждений,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4 832 246,00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16 129 225,07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173 978 556,75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173 978 556,75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1 454 719,00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79 325 431,60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93 198 406,15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34 922 594,15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34 922 594,15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33 931 349,15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991 245,00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23 334 742,85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44 052,00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Исполнение судебных актов Российской Федерации и мировых соглашений по возмещению причиненного вреда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831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44 052,00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23 290 690,85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23 175 701,00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прочих налогов, сборов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21 832,00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93 157,85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18 709 919,35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17 474 355,32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17 474 355,32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13 371 726,79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4 102 628,53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1 235 564,03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1 235 564,03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1 235 564,03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w:t>
            </w:r>
            <w:r w:rsidRPr="00484C2E">
              <w:rPr>
                <w:sz w:val="16"/>
                <w:szCs w:val="16"/>
              </w:rPr>
              <w:lastRenderedPageBreak/>
              <w:t>площадок</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0241183020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42 376 400,00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117 583 500,00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117 583 500,00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33 841 233,00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26 021 746,73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26 021 746,73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7 819 486,27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7 819 486,27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41 525 031,00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292 236,00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98 736,00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98 736,00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Приобретение товаров, работ и услуг в пользу граждан в целях их социального обеспечения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41 925 000,00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33 092,00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основных общеобразовательных программ муниципальным общеобразовательным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1 405 983 300,00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1 405 983 300,00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1 087 596 904,00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836 535 186,00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836 535 186,00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251 061 718,00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251 061 718,00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51 668 582,00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7 700 154,00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7 700 154,00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43 968 428,00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43 968 428,00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Пособия, компенсации и иные социальные выплаты гражданам, кроме публичных нормативных обязательств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266 217 814,00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Обеспечение дополнительного образования детей в муниципальных общеобразовательных организациях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0241184306</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19 548 000,00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24 499 810,00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4 540 800,00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4 540 800,00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3 487 557,62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1 053 242,38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8 284 503,00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8 284 503,00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8 284 503,00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11 674 507,00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11 674 507,00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02411L3040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11 674 507,00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02411S3020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2 230 340,00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"Качество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4 330 100,00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1 070 100,00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558 000,00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учреждений,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344 100,00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344 100,00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168 000,00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2 439 852,00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1 909 852,00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1 909 852,00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530 000,00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0241284305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820 148,00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1 582 678,00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1 582 678,00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1 352 225,00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1 352 225,00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1 352 225,00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230 453,00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230 453,00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230 453,00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Дополнительное образование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145 104 752,38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145 104 752,38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145 104 752,38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145 056 145,38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66 167 016,62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1 851 935,54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1 851 935,54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1 422 377,53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429 558,01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62 641 681,08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62 641 681,08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61 913 259,08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334 652,00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393 770,00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1 673 400,00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1 673 400,00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484C2E">
              <w:rPr>
                <w:sz w:val="16"/>
                <w:szCs w:val="16"/>
              </w:rPr>
              <w:t>штатн</w:t>
            </w:r>
            <w:proofErr w:type="spellEnd"/>
            <w:r w:rsidRPr="00484C2E">
              <w:rPr>
                <w:sz w:val="16"/>
                <w:szCs w:val="16"/>
              </w:rPr>
              <w:t>. расписанию)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45 216 771,87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45 216 771,87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44 021 396,20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2 585 761,70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41 435 634,50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1 195 375,67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1 195 375,67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27 184 559,70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27 184 559,70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26 044 233,30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22 220 318,57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3 823 914,73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1 140 326,40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1 140 326,40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6 487 797,19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"Комплексная безопасность образовательных организаций и </w:t>
            </w:r>
            <w:proofErr w:type="gramStart"/>
            <w:r w:rsidRPr="00484C2E">
              <w:rPr>
                <w:sz w:val="16"/>
                <w:szCs w:val="16"/>
              </w:rPr>
              <w:t>учреждений</w:t>
            </w:r>
            <w:proofErr w:type="gramEnd"/>
            <w:r w:rsidRPr="00484C2E">
              <w:rPr>
                <w:sz w:val="16"/>
                <w:szCs w:val="16"/>
              </w:rPr>
              <w:t xml:space="preserve"> подведомственных Управлению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0241500590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48 607,00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171 884 935,36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20 490 500,00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171 884 935,36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20 490 500,00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171 884 935,36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20 490 500,00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выплаты персоналу государственных </w:t>
            </w:r>
            <w:r w:rsidRPr="00484C2E">
              <w:rPr>
                <w:sz w:val="16"/>
                <w:szCs w:val="16"/>
              </w:rPr>
              <w:lastRenderedPageBreak/>
              <w:t>(муниципальных)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20 827 700,00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15 829 400,00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217 800,00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4 780 500,00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116 336 195,36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1 158 000,00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64 493 511,42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63 024 611,42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63 024 611,42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48 325 045,64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учреждений,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206 572,00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14 492 993,78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1 419 921,00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1 419 921,00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344 100,00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863 166,00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212 655,00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36 179,00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36 179,00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36 179,00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50 164 463,94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50 164 463,94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50 164 463,94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38 528 774,15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11 635 689,79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520 220,00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470 220,00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Премии и гранты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470 220,00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1 158 000,00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1 158 000,00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484C2E">
              <w:rPr>
                <w:sz w:val="16"/>
                <w:szCs w:val="16"/>
              </w:rPr>
              <w:lastRenderedPageBreak/>
              <w:t>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931 482,00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717 743,00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717 743,00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213 739,00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213 739,00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226 518,00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летнего отдыха и оздоровления"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34 267 100,00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отдыха детей в оздоровительных лагерях с дневным пребыванием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2 468 700,00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2 258 700,00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2 258 700,00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2 258 700,00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(гранты в форме субсидий), не подлежащие казначейскому сопровождению</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организацию загородного лагеря с круглосуточным пребыванием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0241370144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1 631 300,00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0241382050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9 751 100,00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и обеспечение отдыха и оздоровления детей, в том числе в этнической среде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0241384080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19 332 500,00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02413S2050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1 083 500,00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дополнительного образования детей, воспитания"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453 940,00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453 940,00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193 940,00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193 940,00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193 940,00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Премии и гранты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0241470130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СОЦИАЛЬНАЯ ПОЛИТИКА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семьи и детства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Приобретение товаров, работ и услуг в пользу граждан в целях их социального обеспечения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0241184050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12 042 000,00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 культуры администрации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325 909 428,67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611 556,00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Общеэкономические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514 556,00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«Развитие экономического потенциала»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514 556,00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514 556,00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514 556,00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реализацию мероприятий по содействию занятости населения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1641575060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282 556,00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1641585060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232 000,00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Дополнительное образование детей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95 300 670,00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23 211 670,00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23 211 670,00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23 211 670,00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22 917 870,00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293 800,00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65 506 000,00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65 506 000,00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65 506 000,00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65 506 000,00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6 583 000,00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229 986 402,67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Культура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221 233 802,67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«Гармонизация межнациональных и межконфессиональных отношений, профилактика экстремистских проявлений, укрепление гражданского единства, содействие социальной и культурной адаптации иностранных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391 000,00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0441582560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04415S2560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220 842 802,67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790 210,54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"Сохранение культурного и исторического наследия"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790 210,54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Развитие сферы культуры в муниципальных образованиях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646 600,00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428 500,00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0520182520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218 100,00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05201L5191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109 578,96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34 031,58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22 552,63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05201S2520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11 478,95</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220 052 592,13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220 052 592,13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22 761 192,13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727 500,00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380 500,00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учреждений,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260 500,00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86 500,00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5 053 599,99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5 053 599,99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1 266 900,00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771 399,99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3 015 300,00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16 927 792,14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16 927 792,14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16 544 782,14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383 010,00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прочих налогов, сборов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195 291 400,00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83 095 200,00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83 095 200,00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63 893 400,00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19 201 800,00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112 196 200,00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112 196 200,00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бюджетным учреждениям на финансовое </w:t>
            </w:r>
            <w:r w:rsidRPr="00484C2E">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112 196 200,00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Реализация прочих расходов в сфере культуры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0541170050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культуры, кинематографии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культуры и искусства"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8 739 837,58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8 739 837,58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6 647 537,58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2 011 400,00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12 762,42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12 762,42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Пособия, компенсации и иные социальные выплаты гражданам, кроме публичных нормативных обязательств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241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08</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0540102040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321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12 762,42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Отдел физической культуры и спорта администрации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230 836 993,59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876 528,32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Общеэкономические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815 928,32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молодежной политики"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815 928,32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815 928,32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815 928,32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организацию </w:t>
            </w:r>
            <w:proofErr w:type="spellStart"/>
            <w:r w:rsidRPr="00484C2E">
              <w:rPr>
                <w:sz w:val="16"/>
                <w:szCs w:val="16"/>
              </w:rPr>
              <w:t>трудозанятости</w:t>
            </w:r>
            <w:proofErr w:type="spellEnd"/>
            <w:r w:rsidRPr="00484C2E">
              <w:rPr>
                <w:sz w:val="16"/>
                <w:szCs w:val="16"/>
              </w:rPr>
              <w:t xml:space="preserve"> подростков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345 928,32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345 928,32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220 144,86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220 144,86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125 783,46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0341170145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125 783,46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содействию трудоустройству граждан</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470 000,00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0341185060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229 960 465,27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Физическая культура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57 374 918,90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28 465 578,90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28 465 578,90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28 126 238,90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27 318 068,90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808 170,00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339 340,00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339 340,00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16 182 162,00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16 182 162,00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15 974 862,00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15 625 562,00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349 300,00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207 300,00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207 300,00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9 577 178,00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9 577 178,00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9 577 178,00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9 577 178,00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развитию сети спортивных объектов шаговой доступности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0641182130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2 992 500,00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Софинансирование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06411S2130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Массовый спорт</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1 590 900,00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1 590 900,00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1 590 900,00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0641170040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1 500 000,00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мероприятия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(гранты в форме субсидий), не подлежащие казначейскому сопровождению</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0641270040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90 900,00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Спорт высших достижений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163 785 846,37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163 785 846,37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proofErr w:type="gramStart"/>
            <w:r w:rsidRPr="00484C2E">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"Развитие спорта высших достижений"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Государственная поддержка организаций, входящих в систему спортивной подготовки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382 105,27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191 052,63</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06202L0810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191 052,63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163 403 741,10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163 403 741,10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78 285 149,52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78 285 149,52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62 021 909,52</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61 699 089,52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322 820,00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16 263 240,00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16 182 400,00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иные цели</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80 840,00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w:t>
            </w:r>
            <w:proofErr w:type="gramStart"/>
            <w:r w:rsidRPr="00484C2E">
              <w:rPr>
                <w:sz w:val="16"/>
                <w:szCs w:val="16"/>
              </w:rPr>
              <w:t>)м</w:t>
            </w:r>
            <w:proofErr w:type="gramEnd"/>
            <w:r w:rsidRPr="00484C2E">
              <w:rPr>
                <w:sz w:val="16"/>
                <w:szCs w:val="16"/>
              </w:rPr>
              <w:t>униципальных учреждений (категории работников относящиеся к Указам Президента)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51 047 738,00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51 047 738,00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35 740 438,00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35 740 438,00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15 307 300,00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15 307 300,00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484C2E">
              <w:rPr>
                <w:sz w:val="16"/>
                <w:szCs w:val="16"/>
              </w:rPr>
              <w:t>размера оплаты труда</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25 946 222,00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25 946 222,00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20 397 422,00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20 397 422,00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5 548 800,00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0641100593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5 548 800,00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0641182970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7 718 400,00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06411S2970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611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406 231,58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физической культуры и спорта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Расходы на выплаты персоналу в целях обеспечения выполнения функций государственными </w:t>
            </w:r>
            <w:r w:rsidRPr="00484C2E">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7 208 800,00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5 415 800,00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157 400,00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0640102040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1 635 600,00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Муниципальное учреждение Управление капитального строительства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205 732 065,23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179 679 938,56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Дорожное хозяйство (дорожные фонды)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153 773 638,56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дорожного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153 773 638,56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153 773 638,56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"Обеспечение </w:t>
            </w:r>
            <w:proofErr w:type="gramStart"/>
            <w:r w:rsidRPr="00484C2E">
              <w:rPr>
                <w:sz w:val="16"/>
                <w:szCs w:val="16"/>
              </w:rPr>
              <w:t>функционирования сети автомобильных дорог общего пользования местного значения</w:t>
            </w:r>
            <w:proofErr w:type="gramEnd"/>
            <w:r w:rsidRPr="00484C2E">
              <w:rPr>
                <w:sz w:val="16"/>
                <w:szCs w:val="16"/>
              </w:rPr>
              <w:t>"</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153 773 638,56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капитальный ремонт, ремонт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22 624 430,80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22 624 430,80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22 624 430,80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1 125 000,00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21 499 430,80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содержание автомобильных дорог и искусственных сооружений на них</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10 895 907,76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10 895 907,76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10 895 907,76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1841179192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10 895 907,76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114 240 000,00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114 240 000,00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114 240 000,00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19 000 000,00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184119Д040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95 240 000,00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6 013 300,00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1 000 000,00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18411SД040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5 013 300,00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муниципальных и подведомственных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25 906 300,00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23 860 200,00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23 860 200,00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18 287 900,00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учреждений,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62 300,00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5 510 000,00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1 780 800,00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1 780 800,00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253 000,00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1 232 900,00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энергетических ресурсов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294 900,00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265 300,00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Уплата налогов, сборов и иных платежей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265 300,00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налога на имущество организаций и земельного налога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50 100,00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прочих налогов, сборов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55 200,00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Уплата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1140200590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853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160 000,00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19 173 126,67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9 706 460,00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9 706 460,00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9 706 460,00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"Реализация полномочий в области строительства и жилищных отношений"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9 706 460,00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1141182904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9 415 266,20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11411S2904</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291 193,80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Благоустройство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091И455550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9 466 666,67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Дошкольное образование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"Содействие развитию дошкольного и общего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деятельности (оказание услуг) муниципальных учреждений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Закупка товаров, работ и услуг для обеспечения </w:t>
            </w:r>
            <w:r w:rsidRPr="00484C2E">
              <w:rPr>
                <w:sz w:val="16"/>
                <w:szCs w:val="16"/>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07</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0241100590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6 879 000,00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Управление жилищно-коммунального хозяйства администрации Кондинского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489 352 788,91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83 092 900,00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общегосударственные вопросы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461 300,00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Сельское хозяйство и рыболовство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агропромышленного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"Гуманное обращение с животными""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Организация мероприятий при осуществлении деятельности по обращению с животными без владельцев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379 600,00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64 700,00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49 692,78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49 692,78</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15 007,22</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15 007,22</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0841284200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314 900,00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Связь и информатика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Прочие мероприятия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сфере информационно-коммуникационных технологий</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04</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1240102400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81 700,00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485 932 288,91</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79 759 800,00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Коммунальное хозяйство</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466 690 188,91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79 757 200,00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466 690 188,91</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79 757 200,00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Региональные проекты, направленные на достижение целей, показателей и решение задач национального проекта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42 509 444,45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Региональный проект "Модернизация коммунальной инфраструктуры"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42 509 444,45</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модернизации коммунальной инфраструктуры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lastRenderedPageBreak/>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121И351540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22 255 888,89</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121И3А5140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20 253 555,56</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424 180 744,46</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79 757 200,00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надежности и качества предоставления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195 785 533,34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1241170010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1 838 200,00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1241182591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174 552 600,00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в целях капитального ремонта государственного (муниципального) имущества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12411S2591</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19 394 733,34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97 420 333,34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79 757 200,00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1241270010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1 295 300,00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1241282840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9 820 700,00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1241284330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52 260 200,00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27 497 000,00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12412S2840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6 547 133,34</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"Возмещение </w:t>
            </w:r>
            <w:proofErr w:type="spellStart"/>
            <w:r w:rsidRPr="00484C2E">
              <w:rPr>
                <w:sz w:val="16"/>
                <w:szCs w:val="16"/>
              </w:rPr>
              <w:t>ресурсоснабжающим</w:t>
            </w:r>
            <w:proofErr w:type="spellEnd"/>
            <w:r w:rsidRPr="00484C2E">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130 974 877,78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1241370010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95 001 100,00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1241383040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32 376 400,00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Возмещение </w:t>
            </w:r>
            <w:proofErr w:type="spellStart"/>
            <w:r w:rsidRPr="00484C2E">
              <w:rPr>
                <w:sz w:val="16"/>
                <w:szCs w:val="16"/>
              </w:rPr>
              <w:t>ресурсоснабжающим</w:t>
            </w:r>
            <w:proofErr w:type="spellEnd"/>
            <w:r w:rsidRPr="00484C2E">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бюджетные ассигнования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484C2E">
              <w:rPr>
                <w:sz w:val="16"/>
                <w:szCs w:val="16"/>
              </w:rPr>
              <w:lastRenderedPageBreak/>
              <w:t>оказанием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02</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12413S3040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811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3 597 377,78</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19 242 100,00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"Развитие жилищно-коммунального комплекса"</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19 242 100,00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19 242 100,00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деятельности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обеспечение функций органов местного самоуправления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19 239 500,00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14 697 300,00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Иные выплаты персоналу государственных (муниципальных) органов, за исключением фонда оплаты труда</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103 700,00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1240102040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4 438 500,00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2 600,00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1 996,93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1 996,93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1241284340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603,07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603,07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ОХРАНА ОКРУЖАЮЩЕЙ СРЕДЫ</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охраны окружающей среды</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"Экологическая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120 000,00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92 165,90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92 165,90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06</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05</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1541284290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27 834,10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27 834,10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vAlign w:val="bottom"/>
            <w:hideMark/>
          </w:tcPr>
          <w:p w:rsidR="00484C2E" w:rsidRPr="00484C2E" w:rsidRDefault="00484C2E" w:rsidP="00484C2E">
            <w:pPr>
              <w:spacing w:line="240" w:lineRule="auto"/>
              <w:ind w:firstLine="0"/>
              <w:jc w:val="left"/>
              <w:rPr>
                <w:sz w:val="16"/>
                <w:szCs w:val="16"/>
              </w:rPr>
            </w:pPr>
            <w:r w:rsidRPr="00484C2E">
              <w:rPr>
                <w:sz w:val="16"/>
                <w:szCs w:val="16"/>
              </w:rPr>
              <w:t>ЗДРАВООХРАНЕНИЕ</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Другие вопросы в области здравоохранения</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Муниципальная программа Кондинского района "Экологическая безопасность"</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1500000000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Комплексы процессных мероприятий</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1540000000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 xml:space="preserve">Комплекс процессных мероприятий "Организация </w:t>
            </w:r>
            <w:r w:rsidRPr="00484C2E">
              <w:rPr>
                <w:sz w:val="16"/>
                <w:szCs w:val="16"/>
              </w:rPr>
              <w:lastRenderedPageBreak/>
              <w:t>осуществления мероприятий по проведению дезинсекции и дератизации"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lastRenderedPageBreak/>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1541300000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lastRenderedPageBreak/>
              <w:t xml:space="preserve">Организация осуществления мероприятий по проведению дезинсекции и дератизации </w:t>
            </w:r>
            <w:proofErr w:type="gramStart"/>
            <w:r w:rsidRPr="00484C2E">
              <w:rPr>
                <w:sz w:val="16"/>
                <w:szCs w:val="16"/>
              </w:rPr>
              <w:t>в</w:t>
            </w:r>
            <w:proofErr w:type="gramEnd"/>
            <w:r w:rsidRPr="00484C2E">
              <w:rPr>
                <w:sz w:val="16"/>
                <w:szCs w:val="16"/>
              </w:rPr>
              <w:t xml:space="preserve"> </w:t>
            </w:r>
            <w:proofErr w:type="gramStart"/>
            <w:r w:rsidRPr="00484C2E">
              <w:rPr>
                <w:sz w:val="16"/>
                <w:szCs w:val="16"/>
              </w:rPr>
              <w:t>Ханты-Мансийском</w:t>
            </w:r>
            <w:proofErr w:type="gramEnd"/>
            <w:r w:rsidRPr="00484C2E">
              <w:rPr>
                <w:sz w:val="16"/>
                <w:szCs w:val="16"/>
              </w:rPr>
              <w:t xml:space="preserve"> автономном округе-Югре</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2 833 500,00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34 000,00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Фонд оплаты труда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26 113,67</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26 113,67</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7 886,33</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7 886,33</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000000" w:fill="FFFFFF"/>
            <w:vAlign w:val="bottom"/>
            <w:hideMark/>
          </w:tcPr>
          <w:p w:rsidR="00484C2E" w:rsidRPr="00484C2E" w:rsidRDefault="00484C2E" w:rsidP="00484C2E">
            <w:pPr>
              <w:spacing w:line="240" w:lineRule="auto"/>
              <w:ind w:firstLine="0"/>
              <w:jc w:val="left"/>
              <w:rPr>
                <w:sz w:val="16"/>
                <w:szCs w:val="16"/>
              </w:rPr>
            </w:pPr>
            <w:r w:rsidRPr="00484C2E">
              <w:rPr>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c>
          <w:tcPr>
            <w:tcW w:w="0" w:type="auto"/>
            <w:tcBorders>
              <w:top w:val="nil"/>
              <w:left w:val="nil"/>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r>
      <w:tr w:rsidR="00484C2E" w:rsidRPr="00484C2E" w:rsidTr="00AA5D12">
        <w:trPr>
          <w:trHeight w:val="68"/>
        </w:trPr>
        <w:tc>
          <w:tcPr>
            <w:tcW w:w="0" w:type="auto"/>
            <w:tcBorders>
              <w:top w:val="nil"/>
              <w:left w:val="single" w:sz="4" w:space="0" w:color="auto"/>
              <w:bottom w:val="single" w:sz="4" w:space="0" w:color="auto"/>
              <w:right w:val="nil"/>
            </w:tcBorders>
            <w:shd w:val="clear" w:color="auto" w:fill="auto"/>
            <w:hideMark/>
          </w:tcPr>
          <w:p w:rsidR="00484C2E" w:rsidRPr="00484C2E" w:rsidRDefault="00484C2E" w:rsidP="00484C2E">
            <w:pPr>
              <w:spacing w:line="240" w:lineRule="auto"/>
              <w:ind w:firstLine="0"/>
              <w:jc w:val="left"/>
              <w:rPr>
                <w:sz w:val="16"/>
                <w:szCs w:val="16"/>
              </w:rPr>
            </w:pPr>
            <w:r w:rsidRPr="00484C2E">
              <w:rPr>
                <w:sz w:val="16"/>
                <w:szCs w:val="16"/>
              </w:rPr>
              <w:t>Прочая закупка товаров, работ и услуг</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481</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000000" w:fill="FFFFFF"/>
            <w:noWrap/>
            <w:vAlign w:val="bottom"/>
            <w:hideMark/>
          </w:tcPr>
          <w:p w:rsidR="00484C2E" w:rsidRPr="00484C2E" w:rsidRDefault="00484C2E" w:rsidP="00484C2E">
            <w:pPr>
              <w:spacing w:line="240" w:lineRule="auto"/>
              <w:ind w:firstLine="0"/>
              <w:jc w:val="right"/>
              <w:rPr>
                <w:sz w:val="16"/>
                <w:szCs w:val="16"/>
              </w:rPr>
            </w:pPr>
            <w:r w:rsidRPr="00484C2E">
              <w:rPr>
                <w:sz w:val="16"/>
                <w:szCs w:val="16"/>
              </w:rPr>
              <w:t>09</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1541384280</w:t>
            </w:r>
          </w:p>
        </w:tc>
        <w:tc>
          <w:tcPr>
            <w:tcW w:w="0" w:type="auto"/>
            <w:tcBorders>
              <w:top w:val="nil"/>
              <w:left w:val="single" w:sz="4" w:space="0" w:color="auto"/>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16"/>
                <w:szCs w:val="16"/>
              </w:rPr>
            </w:pPr>
            <w:r w:rsidRPr="00484C2E">
              <w:rPr>
                <w:sz w:val="16"/>
                <w:szCs w:val="16"/>
              </w:rPr>
              <w:t>244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2 799 500,00</w:t>
            </w:r>
          </w:p>
        </w:tc>
      </w:tr>
      <w:tr w:rsidR="00484C2E" w:rsidRPr="00484C2E" w:rsidTr="00AA5D12">
        <w:trPr>
          <w:trHeight w:val="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nil"/>
              <w:bottom w:val="single" w:sz="4" w:space="0" w:color="auto"/>
              <w:right w:val="nil"/>
            </w:tcBorders>
            <w:shd w:val="clear" w:color="auto" w:fill="auto"/>
            <w:noWrap/>
            <w:vAlign w:val="bottom"/>
            <w:hideMark/>
          </w:tcPr>
          <w:p w:rsidR="00484C2E" w:rsidRPr="00484C2E" w:rsidRDefault="00484C2E" w:rsidP="00484C2E">
            <w:pPr>
              <w:spacing w:line="240" w:lineRule="auto"/>
              <w:ind w:firstLine="0"/>
              <w:jc w:val="left"/>
              <w:rPr>
                <w:sz w:val="20"/>
                <w:szCs w:val="20"/>
              </w:rPr>
            </w:pPr>
            <w:r w:rsidRPr="00484C2E">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6 092 459 208,91</w:t>
            </w:r>
          </w:p>
        </w:tc>
        <w:tc>
          <w:tcPr>
            <w:tcW w:w="0" w:type="auto"/>
            <w:tcBorders>
              <w:top w:val="nil"/>
              <w:left w:val="nil"/>
              <w:bottom w:val="single" w:sz="4" w:space="0" w:color="auto"/>
              <w:right w:val="single" w:sz="4" w:space="0" w:color="auto"/>
            </w:tcBorders>
            <w:shd w:val="clear" w:color="auto" w:fill="auto"/>
            <w:noWrap/>
            <w:vAlign w:val="bottom"/>
            <w:hideMark/>
          </w:tcPr>
          <w:p w:rsidR="00484C2E" w:rsidRPr="00484C2E" w:rsidRDefault="00484C2E" w:rsidP="00484C2E">
            <w:pPr>
              <w:spacing w:line="240" w:lineRule="auto"/>
              <w:ind w:firstLine="0"/>
              <w:jc w:val="right"/>
              <w:rPr>
                <w:sz w:val="16"/>
                <w:szCs w:val="16"/>
              </w:rPr>
            </w:pPr>
            <w:r w:rsidRPr="00484C2E">
              <w:rPr>
                <w:sz w:val="16"/>
                <w:szCs w:val="16"/>
              </w:rPr>
              <w:t>2 196 401 500,00</w:t>
            </w:r>
          </w:p>
        </w:tc>
      </w:tr>
    </w:tbl>
    <w:p w:rsidR="00484C2E" w:rsidRDefault="00484C2E" w:rsidP="00484C2E">
      <w:pPr>
        <w:sectPr w:rsidR="00484C2E" w:rsidSect="002B09DC">
          <w:pgSz w:w="11906" w:h="16838"/>
          <w:pgMar w:top="1134" w:right="849" w:bottom="709" w:left="1276" w:header="709" w:footer="709" w:gutter="0"/>
          <w:cols w:space="708"/>
          <w:docGrid w:linePitch="360"/>
        </w:sectPr>
      </w:pPr>
    </w:p>
    <w:tbl>
      <w:tblPr>
        <w:tblW w:w="0" w:type="auto"/>
        <w:tblInd w:w="93" w:type="dxa"/>
        <w:tblLook w:val="04A0" w:firstRow="1" w:lastRow="0" w:firstColumn="1" w:lastColumn="0" w:noHBand="0" w:noVBand="1"/>
      </w:tblPr>
      <w:tblGrid>
        <w:gridCol w:w="1864"/>
        <w:gridCol w:w="784"/>
        <w:gridCol w:w="857"/>
        <w:gridCol w:w="1047"/>
        <w:gridCol w:w="960"/>
        <w:gridCol w:w="960"/>
        <w:gridCol w:w="960"/>
        <w:gridCol w:w="1029"/>
        <w:gridCol w:w="960"/>
        <w:gridCol w:w="960"/>
        <w:gridCol w:w="960"/>
        <w:gridCol w:w="960"/>
        <w:gridCol w:w="960"/>
        <w:gridCol w:w="960"/>
        <w:gridCol w:w="897"/>
      </w:tblGrid>
      <w:tr w:rsidR="00B35A85" w:rsidRPr="00AA5D12" w:rsidTr="00AA5D12">
        <w:trPr>
          <w:trHeight w:val="900"/>
        </w:trPr>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b/>
                <w:bCs/>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gridSpan w:val="3"/>
            <w:tcBorders>
              <w:top w:val="nil"/>
              <w:left w:val="nil"/>
              <w:bottom w:val="nil"/>
              <w:right w:val="nil"/>
            </w:tcBorders>
            <w:shd w:val="clear" w:color="auto" w:fill="auto"/>
            <w:hideMark/>
          </w:tcPr>
          <w:p w:rsidR="00B35A85" w:rsidRPr="00AA5D12" w:rsidRDefault="00B35A85" w:rsidP="00551BD8">
            <w:pPr>
              <w:spacing w:line="240" w:lineRule="auto"/>
              <w:ind w:firstLine="0"/>
              <w:jc w:val="right"/>
              <w:rPr>
                <w:sz w:val="20"/>
                <w:szCs w:val="20"/>
              </w:rPr>
            </w:pPr>
            <w:r w:rsidRPr="00AA5D12">
              <w:rPr>
                <w:sz w:val="20"/>
                <w:szCs w:val="20"/>
              </w:rPr>
              <w:t>Приложение 7</w:t>
            </w:r>
            <w:r w:rsidRPr="00AA5D12">
              <w:rPr>
                <w:sz w:val="20"/>
                <w:szCs w:val="20"/>
              </w:rPr>
              <w:br/>
              <w:t>к р</w:t>
            </w:r>
            <w:r w:rsidR="00551BD8">
              <w:rPr>
                <w:sz w:val="20"/>
                <w:szCs w:val="20"/>
              </w:rPr>
              <w:t xml:space="preserve">ешению Думы Кондинского района </w:t>
            </w:r>
          </w:p>
        </w:tc>
      </w:tr>
      <w:tr w:rsidR="00B35A85" w:rsidRPr="00AA5D12" w:rsidTr="00AA5D12">
        <w:trPr>
          <w:trHeight w:val="375"/>
        </w:trPr>
        <w:tc>
          <w:tcPr>
            <w:tcW w:w="0" w:type="auto"/>
            <w:tcBorders>
              <w:top w:val="nil"/>
              <w:left w:val="nil"/>
              <w:bottom w:val="nil"/>
              <w:right w:val="nil"/>
            </w:tcBorders>
            <w:shd w:val="clear" w:color="auto" w:fill="auto"/>
            <w:vAlign w:val="bottom"/>
            <w:hideMark/>
          </w:tcPr>
          <w:p w:rsidR="00B35A85" w:rsidRPr="00AA5D12" w:rsidRDefault="00B35A85" w:rsidP="00B35A85">
            <w:pPr>
              <w:spacing w:line="240" w:lineRule="auto"/>
              <w:ind w:firstLine="0"/>
              <w:jc w:val="left"/>
              <w:rPr>
                <w:b/>
                <w:bCs/>
                <w:sz w:val="20"/>
                <w:szCs w:val="20"/>
              </w:rPr>
            </w:pPr>
          </w:p>
        </w:tc>
        <w:tc>
          <w:tcPr>
            <w:tcW w:w="0" w:type="auto"/>
            <w:tcBorders>
              <w:top w:val="nil"/>
              <w:left w:val="nil"/>
              <w:bottom w:val="nil"/>
              <w:right w:val="nil"/>
            </w:tcBorders>
            <w:shd w:val="clear" w:color="auto" w:fill="auto"/>
            <w:vAlign w:val="bottom"/>
            <w:hideMark/>
          </w:tcPr>
          <w:p w:rsidR="00B35A85" w:rsidRPr="00AA5D12" w:rsidRDefault="00B35A85" w:rsidP="00B35A85">
            <w:pPr>
              <w:spacing w:line="240" w:lineRule="auto"/>
              <w:ind w:firstLine="0"/>
              <w:jc w:val="left"/>
              <w:rPr>
                <w:b/>
                <w:bCs/>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b/>
                <w:bCs/>
                <w:sz w:val="20"/>
                <w:szCs w:val="20"/>
              </w:rPr>
            </w:pPr>
          </w:p>
        </w:tc>
        <w:tc>
          <w:tcPr>
            <w:tcW w:w="0" w:type="auto"/>
            <w:tcBorders>
              <w:top w:val="nil"/>
              <w:left w:val="nil"/>
              <w:bottom w:val="nil"/>
              <w:right w:val="nil"/>
            </w:tcBorders>
            <w:shd w:val="clear" w:color="auto" w:fill="auto"/>
            <w:vAlign w:val="bottom"/>
            <w:hideMark/>
          </w:tcPr>
          <w:p w:rsidR="00B35A85" w:rsidRPr="00AA5D12" w:rsidRDefault="00B35A85" w:rsidP="00B35A85">
            <w:pPr>
              <w:spacing w:line="240" w:lineRule="auto"/>
              <w:ind w:firstLine="0"/>
              <w:jc w:val="left"/>
              <w:rPr>
                <w:b/>
                <w:bCs/>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16"/>
                <w:szCs w:val="16"/>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r>
      <w:tr w:rsidR="00B35A85" w:rsidRPr="00AA5D12" w:rsidTr="00AA5D12">
        <w:trPr>
          <w:trHeight w:val="255"/>
        </w:trPr>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b/>
                <w:bCs/>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right"/>
              <w:rPr>
                <w:sz w:val="16"/>
                <w:szCs w:val="16"/>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r>
      <w:tr w:rsidR="00B35A85" w:rsidRPr="00AA5D12" w:rsidTr="00AA5D12">
        <w:trPr>
          <w:trHeight w:val="270"/>
        </w:trPr>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b/>
                <w:bCs/>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left"/>
              <w:rPr>
                <w:sz w:val="20"/>
                <w:szCs w:val="20"/>
              </w:rPr>
            </w:pPr>
          </w:p>
        </w:tc>
        <w:tc>
          <w:tcPr>
            <w:tcW w:w="0" w:type="auto"/>
            <w:gridSpan w:val="10"/>
            <w:tcBorders>
              <w:top w:val="nil"/>
              <w:left w:val="nil"/>
              <w:bottom w:val="nil"/>
              <w:right w:val="nil"/>
            </w:tcBorders>
            <w:shd w:val="clear" w:color="auto" w:fill="auto"/>
            <w:noWrap/>
            <w:vAlign w:val="center"/>
            <w:hideMark/>
          </w:tcPr>
          <w:p w:rsidR="00B35A85" w:rsidRPr="00AA5D12" w:rsidRDefault="00B35A85" w:rsidP="00B35A85">
            <w:pPr>
              <w:spacing w:line="240" w:lineRule="auto"/>
              <w:ind w:firstLine="0"/>
              <w:jc w:val="center"/>
              <w:rPr>
                <w:b/>
                <w:bCs/>
                <w:sz w:val="16"/>
                <w:szCs w:val="16"/>
              </w:rPr>
            </w:pPr>
          </w:p>
        </w:tc>
        <w:tc>
          <w:tcPr>
            <w:tcW w:w="0" w:type="auto"/>
            <w:tcBorders>
              <w:top w:val="nil"/>
              <w:left w:val="nil"/>
              <w:bottom w:val="nil"/>
              <w:right w:val="nil"/>
            </w:tcBorders>
            <w:shd w:val="clear" w:color="auto" w:fill="auto"/>
            <w:noWrap/>
            <w:vAlign w:val="bottom"/>
            <w:hideMark/>
          </w:tcPr>
          <w:p w:rsidR="00B35A85" w:rsidRPr="00AA5D12" w:rsidRDefault="00B35A85" w:rsidP="00B35A85">
            <w:pPr>
              <w:spacing w:line="240" w:lineRule="auto"/>
              <w:ind w:firstLine="0"/>
              <w:jc w:val="right"/>
              <w:rPr>
                <w:sz w:val="20"/>
                <w:szCs w:val="20"/>
              </w:rPr>
            </w:pPr>
            <w:r w:rsidRPr="00AA5D12">
              <w:rPr>
                <w:sz w:val="20"/>
                <w:szCs w:val="20"/>
              </w:rPr>
              <w:t>(в рублях)</w:t>
            </w:r>
          </w:p>
        </w:tc>
      </w:tr>
      <w:tr w:rsidR="00B35A85" w:rsidRPr="00AA5D12" w:rsidTr="00AA5D12">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left"/>
              <w:rPr>
                <w:sz w:val="16"/>
                <w:szCs w:val="16"/>
              </w:rPr>
            </w:pPr>
            <w:r w:rsidRPr="00AA5D12">
              <w:rPr>
                <w:sz w:val="16"/>
                <w:szCs w:val="16"/>
              </w:rPr>
              <w:t>ЦСР 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Тип средств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гп</w:t>
            </w:r>
            <w:proofErr w:type="spellEnd"/>
            <w:r w:rsidRPr="00AA5D12">
              <w:rPr>
                <w:sz w:val="16"/>
                <w:szCs w:val="16"/>
              </w:rPr>
              <w:t xml:space="preserve"> </w:t>
            </w:r>
            <w:proofErr w:type="spellStart"/>
            <w:r w:rsidRPr="00AA5D12">
              <w:rPr>
                <w:sz w:val="16"/>
                <w:szCs w:val="16"/>
              </w:rPr>
              <w:t>Кондинское</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гп</w:t>
            </w:r>
            <w:proofErr w:type="spellEnd"/>
            <w:r w:rsidRPr="00AA5D12">
              <w:rPr>
                <w:sz w:val="16"/>
                <w:szCs w:val="16"/>
              </w:rPr>
              <w:t xml:space="preserve"> </w:t>
            </w:r>
            <w:proofErr w:type="spellStart"/>
            <w:r w:rsidRPr="00AA5D12">
              <w:rPr>
                <w:sz w:val="16"/>
                <w:szCs w:val="16"/>
              </w:rPr>
              <w:t>Куминский</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гп</w:t>
            </w:r>
            <w:proofErr w:type="spellEnd"/>
            <w:r w:rsidRPr="00AA5D12">
              <w:rPr>
                <w:sz w:val="16"/>
                <w:szCs w:val="16"/>
              </w:rPr>
              <w:t xml:space="preserve"> </w:t>
            </w:r>
            <w:proofErr w:type="gramStart"/>
            <w:r w:rsidRPr="00AA5D12">
              <w:rPr>
                <w:sz w:val="16"/>
                <w:szCs w:val="16"/>
              </w:rPr>
              <w:t>Луговой</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гп</w:t>
            </w:r>
            <w:proofErr w:type="spellEnd"/>
            <w:r w:rsidRPr="00AA5D12">
              <w:rPr>
                <w:sz w:val="16"/>
                <w:szCs w:val="16"/>
              </w:rPr>
              <w:t xml:space="preserve"> </w:t>
            </w:r>
            <w:proofErr w:type="gramStart"/>
            <w:r w:rsidRPr="00AA5D12">
              <w:rPr>
                <w:sz w:val="16"/>
                <w:szCs w:val="16"/>
              </w:rPr>
              <w:t>Междуреченский</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гп</w:t>
            </w:r>
            <w:proofErr w:type="spellEnd"/>
            <w:r w:rsidRPr="00AA5D12">
              <w:rPr>
                <w:sz w:val="16"/>
                <w:szCs w:val="16"/>
              </w:rPr>
              <w:t xml:space="preserve"> </w:t>
            </w:r>
            <w:proofErr w:type="spellStart"/>
            <w:r w:rsidRPr="00AA5D12">
              <w:rPr>
                <w:sz w:val="16"/>
                <w:szCs w:val="16"/>
              </w:rPr>
              <w:t>Мортка</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сп</w:t>
            </w:r>
            <w:proofErr w:type="spellEnd"/>
            <w:r w:rsidRPr="00AA5D12">
              <w:rPr>
                <w:sz w:val="16"/>
                <w:szCs w:val="16"/>
              </w:rPr>
              <w:t xml:space="preserve"> </w:t>
            </w:r>
            <w:proofErr w:type="spellStart"/>
            <w:r w:rsidRPr="00AA5D12">
              <w:rPr>
                <w:sz w:val="16"/>
                <w:szCs w:val="16"/>
              </w:rPr>
              <w:t>Леуши</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сп</w:t>
            </w:r>
            <w:proofErr w:type="spellEnd"/>
            <w:r w:rsidRPr="00AA5D12">
              <w:rPr>
                <w:sz w:val="16"/>
                <w:szCs w:val="16"/>
              </w:rPr>
              <w:t xml:space="preserve"> </w:t>
            </w:r>
            <w:proofErr w:type="spellStart"/>
            <w:r w:rsidRPr="00AA5D12">
              <w:rPr>
                <w:sz w:val="16"/>
                <w:szCs w:val="16"/>
              </w:rPr>
              <w:t>Мулымья</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сп</w:t>
            </w:r>
            <w:proofErr w:type="spellEnd"/>
            <w:r w:rsidRPr="00AA5D12">
              <w:rPr>
                <w:sz w:val="16"/>
                <w:szCs w:val="16"/>
              </w:rPr>
              <w:t xml:space="preserve"> </w:t>
            </w:r>
            <w:proofErr w:type="spellStart"/>
            <w:r w:rsidRPr="00AA5D12">
              <w:rPr>
                <w:sz w:val="16"/>
                <w:szCs w:val="16"/>
              </w:rPr>
              <w:t>Шугур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сп</w:t>
            </w:r>
            <w:proofErr w:type="spellEnd"/>
            <w:r w:rsidRPr="00AA5D12">
              <w:rPr>
                <w:sz w:val="16"/>
                <w:szCs w:val="16"/>
              </w:rPr>
              <w:t xml:space="preserve"> </w:t>
            </w:r>
            <w:proofErr w:type="spellStart"/>
            <w:r w:rsidRPr="00AA5D12">
              <w:rPr>
                <w:sz w:val="16"/>
                <w:szCs w:val="16"/>
              </w:rPr>
              <w:t>Болчары</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 xml:space="preserve">Администрация </w:t>
            </w:r>
            <w:proofErr w:type="spellStart"/>
            <w:r w:rsidRPr="00AA5D12">
              <w:rPr>
                <w:sz w:val="16"/>
                <w:szCs w:val="16"/>
              </w:rPr>
              <w:t>сп</w:t>
            </w:r>
            <w:proofErr w:type="spellEnd"/>
            <w:r w:rsidRPr="00AA5D12">
              <w:rPr>
                <w:sz w:val="16"/>
                <w:szCs w:val="16"/>
              </w:rPr>
              <w:t xml:space="preserve"> Половинка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AA5D12" w:rsidRDefault="00B35A85" w:rsidP="00B35A85">
            <w:pPr>
              <w:spacing w:line="240" w:lineRule="auto"/>
              <w:ind w:firstLine="0"/>
              <w:jc w:val="center"/>
              <w:rPr>
                <w:sz w:val="16"/>
                <w:szCs w:val="16"/>
              </w:rPr>
            </w:pPr>
            <w:r w:rsidRPr="00AA5D12">
              <w:rPr>
                <w:sz w:val="16"/>
                <w:szCs w:val="16"/>
              </w:rPr>
              <w:t>Всего</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xml:space="preserve">Муниципальная программа Кондинского района «Развитие муниципальной службы»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0100000000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150 853,68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112 263,20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80 689,18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157 870,13</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33 328,14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59 639,83</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22 803,47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126 296,10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57 885,72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801 629,45</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0140000000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150 853,68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112 263,20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80 689,18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157 870,13</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33 328,14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59 639,83</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22 803,47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126 296,10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57 885,72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801 629,45</w:t>
            </w:r>
          </w:p>
        </w:tc>
      </w:tr>
      <w:tr w:rsidR="00B35A85" w:rsidRPr="00AA5D12" w:rsidTr="00AA5D12">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0140159300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109 722,89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81 654,24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58 688,99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114 826,28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24 241,10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43 378,82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16 586,02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91 861,02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42 102,97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583 062,33</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01401D9300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41 130,79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30 608,96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22 000,19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43 043,85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9 087,04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16 261,01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6 217,45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34 435,08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15 782,75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218 567,12</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lastRenderedPageBreak/>
              <w:t>Муниципальная программа Кондинского района "Развитие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0300000000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730 213,75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816 958,96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399 019,87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1 022 179,05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503 170,95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433 251,70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209 219,51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450 960,19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520 228,20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5 085 202,18</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0340000000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730 213,75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816 958,96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399 019,87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1 022 179,05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503 170,95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433 251,70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209 219,51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450 960,19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520 228,20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5 085 202,18</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xml:space="preserve">Расходы на организацию </w:t>
            </w:r>
            <w:proofErr w:type="spellStart"/>
            <w:r w:rsidRPr="00AA5D12">
              <w:rPr>
                <w:sz w:val="16"/>
                <w:szCs w:val="16"/>
              </w:rPr>
              <w:t>трудозанятости</w:t>
            </w:r>
            <w:proofErr w:type="spellEnd"/>
            <w:r w:rsidRPr="00AA5D12">
              <w:rPr>
                <w:sz w:val="16"/>
                <w:szCs w:val="16"/>
              </w:rPr>
              <w:t xml:space="preserve"> подростков</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0341170145</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района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310 213,75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346 958,96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169 019,87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432 179,05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213 170,95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183 251,70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89 219,51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190 960,19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220 228,20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2 155 202,18</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Реализация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0341185060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420 000,00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470 000,00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230 000,00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590 000,00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290 000,00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250 000,00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120 000,00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260 000,00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300 000,00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2 930 000,00</w:t>
            </w:r>
          </w:p>
        </w:tc>
      </w:tr>
      <w:tr w:rsidR="00B35A85" w:rsidRPr="00AA5D12" w:rsidTr="00AA5D12">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0400000000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24 070,00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17 750,00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20 870,00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17 750,00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20 950,00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24 770,00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10 030,00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44 860,00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32 150,00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213 200,00</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0440000000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24 070,00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17 750,00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20 870,00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17 750,00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20 950,00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24 770,00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10 030,00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44 860,00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32 150,00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213 200,00</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Создание условий для деятельности народных дружин</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0441382300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24 070,00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17 750,00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20 870,00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17 750,00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20 950,00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24 770,00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10 030,00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44 860,00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32 150,00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213 200,00</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Муниципальная программа Кондинского района "Развитие культуры и искусства"</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0500000000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Остатки средств на 01.01.2025 г  ПАО "НК Роснефть"</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4 574 640,68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4 574 640,68</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lastRenderedPageBreak/>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0540000000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Остатки средств на 01.01.2025 г  ПАО "НК Роснефть"</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4 574 640,68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4 574 640,68</w:t>
            </w:r>
          </w:p>
        </w:tc>
      </w:tr>
      <w:tr w:rsidR="00B35A85" w:rsidRPr="00AA5D12" w:rsidTr="00AA5D1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Реализация прочих расходов в сфере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0541370050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Остатки средств на 01.01.2025 г  ПАО "НК Роснефть"</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4 574 640,68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4 574 640,68</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Муниципальная программа Кондинского района «Развитие агропромышленного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0800000000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района (остатки на 01.01.2024г.)</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1 274 400,00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1 274 400,00</w:t>
            </w:r>
          </w:p>
        </w:tc>
      </w:tr>
      <w:tr w:rsidR="00B35A85" w:rsidRPr="00AA5D12" w:rsidTr="00AA5D12">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proofErr w:type="gramStart"/>
            <w:r w:rsidRPr="00AA5D12">
              <w:rPr>
                <w:i/>
                <w:iCs/>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0820000000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Средства бюджета района (остатки на 01.01.2024г.)</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1 274 400,00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1 274 400,00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08202L5762</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района (остатки на 01.01.2024г.)</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1 274 400,00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1 274 400,00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0900000000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9 466 666,67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9 466 666,67</w:t>
            </w:r>
          </w:p>
        </w:tc>
      </w:tr>
      <w:tr w:rsidR="00B35A85" w:rsidRPr="00AA5D12" w:rsidTr="00AA5D12">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lastRenderedPageBreak/>
              <w:t>Региональные проекты, направленные на достижение целей, показателей и решение задач национального проекта</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0910000000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9 466 666,67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9 466 666,67</w:t>
            </w:r>
          </w:p>
        </w:tc>
      </w:tr>
      <w:tr w:rsidR="00B35A85" w:rsidRPr="00AA5D12" w:rsidTr="00AA5D12">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Реализация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091И455550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9 466 666,67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9 466 666,67</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Муниципальная программа Кондинского района "Развитие жилищно-коммунального комплекса"</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1200000000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18 776,36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9 801 923,64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3 185 000,00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13 005 700,00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1240000000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18 776,36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9 801 923,64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3 185 000,00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13 005 700,00</w:t>
            </w:r>
          </w:p>
        </w:tc>
      </w:tr>
      <w:tr w:rsidR="00B35A85" w:rsidRPr="00AA5D12" w:rsidTr="00AA5D12">
        <w:trPr>
          <w:trHeight w:val="13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1241282840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18 776,36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9 801 923,64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9 820 700,00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Расходы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1241370010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района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3 185 000,00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3 185 000,00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xml:space="preserve">Муниципальная программа Кондинского района «Развитие экономического потенциала»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1600000000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855 000,00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262 040,00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222 980,00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2 020 420,00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2 180 530,00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1 434 908,00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900 570,00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280 500,00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349 932,00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8 506 880,00</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lastRenderedPageBreak/>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1640000000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855 000,00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262 040,00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222 980,00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2 020 420,00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2 180 530,00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1 434 908,00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900 570,00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280 500,00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349 932,00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8 506 880,00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Реализация мероприятий по содействию трудоустройству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1641585060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855 000,00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262 040,00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222 980,00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2 020 420,00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2 180 530,00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1 434 908,00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900 570,00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280 500,00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349 932,00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8 506 880,00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Муниципальная программа Кондинского района "Развитие дорожного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1800000000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365 785,31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106 857 477,82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11 445 200,00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615 825,11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119 284 288,24</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1840000000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365 785,31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106 857 477,82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11 445 200,00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615 825,11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119 284 288,24</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Расходы на капитальный ремонт, ремонт автомобильных дорог и искусственных сооружений на них</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1841179191</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района (остатки на 01.01.2024г.)</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615 713,80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615 713,80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Расходы на содержание автомобильных дорог и искусственных сооружений на них</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1841179192</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района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365 785,31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11 001 764,02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615 825,11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11 983 374,44</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184119Д040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бюджета автономного округа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95 240 000,00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11 445 200,00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106 685 200,00</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xml:space="preserve">Муниципальная программа Кондинского района «Управление муниципальными финансам и создание </w:t>
            </w:r>
            <w:r w:rsidRPr="00AA5D12">
              <w:rPr>
                <w:sz w:val="16"/>
                <w:szCs w:val="16"/>
              </w:rPr>
              <w:lastRenderedPageBreak/>
              <w:t xml:space="preserve">условий для эффективного управления муниципальными финансами»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lastRenderedPageBreak/>
              <w:t>1900000000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30 843 710,91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42 153 881,55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26 094 481,29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61 459 250,07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61 945 019,69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52 040 396,08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46 805 736,49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24 587 103,72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37 047 747,92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24 194 703,27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407 172 030,99</w:t>
            </w:r>
          </w:p>
        </w:tc>
      </w:tr>
      <w:tr w:rsidR="00B35A85" w:rsidRPr="00AA5D12" w:rsidTr="00AA5D1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lastRenderedPageBreak/>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1940000000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30 843 710,91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42 153 881,55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26 094 481,29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61 459 250,07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61 945 019,69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52 040 396,08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46 805 736,49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24 587 103,72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37 047 747,92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24 194 703,27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407 172 030,99</w:t>
            </w:r>
          </w:p>
        </w:tc>
      </w:tr>
      <w:tr w:rsidR="00B35A85" w:rsidRPr="00AA5D12" w:rsidTr="00AA5D1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Дотация на выравнивание бюджетной обеспеченности поселений, входящих в состав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1941186010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28 643 500,00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28 564 400,00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21 237 800,00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57 285 900,00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56 551 300,00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36 921 500,00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35 053 200,00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17 026 000,00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9 999 000,00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8 536 800,00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299 819 400,00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1941386020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2 200 210,91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13 589 481,55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4 856 681,29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4 173 350,07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5 393 719,69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15 118 896,08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11 752 536,49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7 561 103,72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27 048 747,92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15 657 903,27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107 352 630,99</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4000000000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5 653 400,00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Непрограммные направления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4000451180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i/>
                <w:iCs/>
                <w:sz w:val="16"/>
                <w:szCs w:val="16"/>
              </w:rPr>
            </w:pPr>
            <w:r w:rsidRPr="00AA5D12">
              <w:rPr>
                <w:i/>
                <w:iCs/>
                <w:sz w:val="16"/>
                <w:szCs w:val="16"/>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i/>
                <w:iCs/>
                <w:sz w:val="16"/>
                <w:szCs w:val="16"/>
              </w:rPr>
            </w:pPr>
            <w:r w:rsidRPr="00AA5D12">
              <w:rPr>
                <w:i/>
                <w:iCs/>
                <w:sz w:val="16"/>
                <w:szCs w:val="16"/>
              </w:rPr>
              <w:t>5 653 400,00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4000451180</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Субвенции</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856 600,00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342 600,00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5 653 400,00</w:t>
            </w:r>
          </w:p>
        </w:tc>
      </w:tr>
      <w:tr w:rsidR="00B35A85" w:rsidRPr="00AA5D12" w:rsidTr="00AA5D12">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Итого дотации из бюджета района на выравнивание бюджетной обеспеченности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28 643 500,00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28 564 400,00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21 237 800,00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57 285 900,00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56 551 300,00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36 921 500,00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35 053 200,00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17 026 000,00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9 999 000,00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8 536 800,00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299 819 400,00</w:t>
            </w:r>
          </w:p>
        </w:tc>
      </w:tr>
      <w:tr w:rsidR="00B35A85" w:rsidRPr="00AA5D12" w:rsidTr="00AA5D12">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lastRenderedPageBreak/>
              <w:t>Итого субвенции из бюджета района бюджетам поселений в случаях, установленных статьями 133 и 140 Бюджетного Кодекса Российской</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1 007 453,68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968 863,20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423 289,18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1 014 470,13</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889 928,14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916 239,83</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365 403,47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468 896,10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400 485,72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6 455 029,45</w:t>
            </w:r>
          </w:p>
        </w:tc>
      </w:tr>
      <w:tr w:rsidR="00B35A85" w:rsidRPr="00AA5D12" w:rsidTr="00AA5D12">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Итого иных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3 828 271,02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14 686 230,51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5 865 336,47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122 535 664,56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20 062 578,74</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18 356 145,03</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13 096 388,19</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18 188 071,98</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31 010 068,11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21 134 854,15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268 763 608,76</w:t>
            </w:r>
          </w:p>
        </w:tc>
      </w:tr>
      <w:tr w:rsidR="00B35A85" w:rsidRPr="00AA5D12" w:rsidTr="00AA5D12">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Всего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left"/>
              <w:rPr>
                <w:sz w:val="16"/>
                <w:szCs w:val="16"/>
              </w:rPr>
            </w:pPr>
            <w:r w:rsidRPr="00AA5D12">
              <w:rPr>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20"/>
                <w:szCs w:val="20"/>
              </w:rPr>
            </w:pPr>
            <w:r w:rsidRPr="00AA5D12">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B35A85" w:rsidRPr="00AA5D12" w:rsidRDefault="00B35A85" w:rsidP="00B35A85">
            <w:pPr>
              <w:spacing w:line="240" w:lineRule="auto"/>
              <w:ind w:firstLine="0"/>
              <w:jc w:val="left"/>
              <w:rPr>
                <w:sz w:val="20"/>
                <w:szCs w:val="20"/>
              </w:rPr>
            </w:pPr>
            <w:r w:rsidRPr="00AA5D12">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33 479 224,70</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44 219 493,71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27 526 425,65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179 821 564,56</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77 628 348,87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56 167 573,17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49 065 828,02</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35 579 475,45</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41 477 964,21</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30 072 139,87</w:t>
            </w:r>
          </w:p>
        </w:tc>
        <w:tc>
          <w:tcPr>
            <w:tcW w:w="0" w:type="auto"/>
            <w:tcBorders>
              <w:top w:val="nil"/>
              <w:left w:val="nil"/>
              <w:bottom w:val="single" w:sz="4" w:space="0" w:color="auto"/>
              <w:right w:val="single" w:sz="4" w:space="0" w:color="auto"/>
            </w:tcBorders>
            <w:shd w:val="clear" w:color="auto" w:fill="auto"/>
            <w:noWrap/>
            <w:vAlign w:val="bottom"/>
            <w:hideMark/>
          </w:tcPr>
          <w:p w:rsidR="00B35A85" w:rsidRPr="00AA5D12" w:rsidRDefault="00B35A85" w:rsidP="00B35A85">
            <w:pPr>
              <w:spacing w:line="240" w:lineRule="auto"/>
              <w:ind w:firstLine="0"/>
              <w:jc w:val="right"/>
              <w:rPr>
                <w:sz w:val="16"/>
                <w:szCs w:val="16"/>
              </w:rPr>
            </w:pPr>
            <w:r w:rsidRPr="00AA5D12">
              <w:rPr>
                <w:sz w:val="16"/>
                <w:szCs w:val="16"/>
              </w:rPr>
              <w:t>575 038 038,21</w:t>
            </w:r>
          </w:p>
        </w:tc>
      </w:tr>
    </w:tbl>
    <w:p w:rsidR="00B35A85" w:rsidRDefault="00B35A85" w:rsidP="00484C2E">
      <w:pPr>
        <w:sectPr w:rsidR="00B35A85" w:rsidSect="00B35A85">
          <w:pgSz w:w="16838" w:h="11906" w:orient="landscape"/>
          <w:pgMar w:top="1276" w:right="1134" w:bottom="849" w:left="709" w:header="709" w:footer="709" w:gutter="0"/>
          <w:cols w:space="708"/>
          <w:docGrid w:linePitch="360"/>
        </w:sectPr>
      </w:pPr>
    </w:p>
    <w:tbl>
      <w:tblPr>
        <w:tblW w:w="0" w:type="auto"/>
        <w:tblInd w:w="93" w:type="dxa"/>
        <w:tblLook w:val="04A0" w:firstRow="1" w:lastRow="0" w:firstColumn="1" w:lastColumn="0" w:noHBand="0" w:noVBand="1"/>
      </w:tblPr>
      <w:tblGrid>
        <w:gridCol w:w="1283"/>
        <w:gridCol w:w="1283"/>
        <w:gridCol w:w="5415"/>
        <w:gridCol w:w="1923"/>
      </w:tblGrid>
      <w:tr w:rsidR="00B35A85" w:rsidRPr="00B35A85" w:rsidTr="00AA5D12">
        <w:trPr>
          <w:trHeight w:val="1035"/>
        </w:trPr>
        <w:tc>
          <w:tcPr>
            <w:tcW w:w="0" w:type="auto"/>
            <w:tcBorders>
              <w:top w:val="nil"/>
              <w:left w:val="nil"/>
              <w:bottom w:val="nil"/>
              <w:right w:val="nil"/>
            </w:tcBorders>
            <w:shd w:val="clear" w:color="auto" w:fill="auto"/>
            <w:noWrap/>
            <w:vAlign w:val="bottom"/>
            <w:hideMark/>
          </w:tcPr>
          <w:p w:rsidR="00B35A85" w:rsidRPr="00B35A85" w:rsidRDefault="00B35A85" w:rsidP="00B35A85">
            <w:pPr>
              <w:spacing w:line="240" w:lineRule="auto"/>
              <w:ind w:firstLine="0"/>
              <w:jc w:val="right"/>
              <w:rPr>
                <w:color w:val="000000"/>
                <w:sz w:val="22"/>
                <w:szCs w:val="22"/>
              </w:rPr>
            </w:pPr>
            <w:bookmarkStart w:id="2" w:name="RANGE!A1:D30"/>
            <w:bookmarkEnd w:id="2"/>
          </w:p>
        </w:tc>
        <w:tc>
          <w:tcPr>
            <w:tcW w:w="0" w:type="auto"/>
            <w:tcBorders>
              <w:top w:val="nil"/>
              <w:left w:val="nil"/>
              <w:bottom w:val="nil"/>
              <w:right w:val="nil"/>
            </w:tcBorders>
            <w:shd w:val="clear" w:color="auto" w:fill="auto"/>
            <w:hideMark/>
          </w:tcPr>
          <w:p w:rsidR="00B35A85" w:rsidRPr="00B35A85"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hideMark/>
          </w:tcPr>
          <w:p w:rsidR="00B35A85" w:rsidRPr="00B35A85"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hideMark/>
          </w:tcPr>
          <w:p w:rsidR="00B35A85" w:rsidRPr="00B35A85" w:rsidRDefault="00B35A85" w:rsidP="00551BD8">
            <w:pPr>
              <w:spacing w:after="240" w:line="240" w:lineRule="auto"/>
              <w:ind w:firstLine="0"/>
              <w:jc w:val="left"/>
              <w:rPr>
                <w:sz w:val="20"/>
                <w:szCs w:val="20"/>
              </w:rPr>
            </w:pPr>
            <w:r w:rsidRPr="00B35A85">
              <w:rPr>
                <w:sz w:val="20"/>
                <w:szCs w:val="20"/>
              </w:rPr>
              <w:t xml:space="preserve">Приложение </w:t>
            </w:r>
            <w:r w:rsidR="00551BD8">
              <w:rPr>
                <w:sz w:val="20"/>
                <w:szCs w:val="20"/>
              </w:rPr>
              <w:t>8</w:t>
            </w:r>
            <w:r w:rsidRPr="00B35A85">
              <w:rPr>
                <w:sz w:val="20"/>
                <w:szCs w:val="20"/>
              </w:rPr>
              <w:br/>
              <w:t>к р</w:t>
            </w:r>
            <w:r w:rsidR="00551BD8">
              <w:rPr>
                <w:sz w:val="20"/>
                <w:szCs w:val="20"/>
              </w:rPr>
              <w:t>ешению Думы Кондинского района</w:t>
            </w:r>
          </w:p>
        </w:tc>
      </w:tr>
      <w:tr w:rsidR="00B35A85" w:rsidRPr="00B35A85" w:rsidTr="00AA5D12">
        <w:trPr>
          <w:trHeight w:val="315"/>
        </w:trPr>
        <w:tc>
          <w:tcPr>
            <w:tcW w:w="0" w:type="auto"/>
            <w:tcBorders>
              <w:top w:val="nil"/>
              <w:left w:val="nil"/>
              <w:bottom w:val="nil"/>
              <w:right w:val="nil"/>
            </w:tcBorders>
            <w:shd w:val="clear" w:color="auto" w:fill="auto"/>
            <w:noWrap/>
            <w:vAlign w:val="bottom"/>
            <w:hideMark/>
          </w:tcPr>
          <w:p w:rsidR="00B35A85" w:rsidRPr="00B35A85" w:rsidRDefault="00B35A85" w:rsidP="00B35A85">
            <w:pPr>
              <w:spacing w:line="240" w:lineRule="auto"/>
              <w:ind w:firstLine="0"/>
              <w:jc w:val="right"/>
              <w:rPr>
                <w:sz w:val="20"/>
                <w:szCs w:val="20"/>
              </w:rPr>
            </w:pPr>
          </w:p>
        </w:tc>
        <w:tc>
          <w:tcPr>
            <w:tcW w:w="0" w:type="auto"/>
            <w:tcBorders>
              <w:top w:val="nil"/>
              <w:left w:val="nil"/>
              <w:bottom w:val="nil"/>
              <w:right w:val="nil"/>
            </w:tcBorders>
            <w:shd w:val="clear" w:color="auto" w:fill="auto"/>
            <w:noWrap/>
            <w:vAlign w:val="bottom"/>
            <w:hideMark/>
          </w:tcPr>
          <w:p w:rsidR="00B35A85" w:rsidRPr="00B35A85" w:rsidRDefault="00B35A85" w:rsidP="00B35A85">
            <w:pPr>
              <w:spacing w:line="240" w:lineRule="auto"/>
              <w:ind w:firstLine="0"/>
              <w:jc w:val="right"/>
            </w:pPr>
          </w:p>
        </w:tc>
        <w:tc>
          <w:tcPr>
            <w:tcW w:w="0" w:type="auto"/>
            <w:tcBorders>
              <w:top w:val="nil"/>
              <w:left w:val="nil"/>
              <w:bottom w:val="nil"/>
              <w:right w:val="nil"/>
            </w:tcBorders>
            <w:shd w:val="clear" w:color="auto" w:fill="auto"/>
            <w:hideMark/>
          </w:tcPr>
          <w:p w:rsidR="00B35A85" w:rsidRPr="00B35A85" w:rsidRDefault="00B35A85" w:rsidP="00B35A85">
            <w:pPr>
              <w:spacing w:line="240" w:lineRule="auto"/>
              <w:ind w:firstLine="0"/>
              <w:jc w:val="right"/>
              <w:rPr>
                <w:sz w:val="20"/>
                <w:szCs w:val="20"/>
              </w:rPr>
            </w:pPr>
          </w:p>
        </w:tc>
        <w:tc>
          <w:tcPr>
            <w:tcW w:w="0" w:type="auto"/>
            <w:tcBorders>
              <w:top w:val="nil"/>
              <w:left w:val="nil"/>
              <w:bottom w:val="nil"/>
              <w:right w:val="nil"/>
            </w:tcBorders>
            <w:shd w:val="clear" w:color="auto" w:fill="auto"/>
            <w:hideMark/>
          </w:tcPr>
          <w:p w:rsidR="00B35A85" w:rsidRPr="00B35A85" w:rsidRDefault="00B35A85" w:rsidP="00B35A85">
            <w:pPr>
              <w:spacing w:line="240" w:lineRule="auto"/>
              <w:ind w:firstLine="0"/>
              <w:jc w:val="right"/>
              <w:rPr>
                <w:sz w:val="20"/>
                <w:szCs w:val="20"/>
              </w:rPr>
            </w:pPr>
          </w:p>
        </w:tc>
      </w:tr>
      <w:tr w:rsidR="00B35A85" w:rsidRPr="00B35A85" w:rsidTr="00AA5D12">
        <w:trPr>
          <w:trHeight w:val="495"/>
        </w:trPr>
        <w:tc>
          <w:tcPr>
            <w:tcW w:w="0" w:type="auto"/>
            <w:gridSpan w:val="4"/>
            <w:tcBorders>
              <w:top w:val="nil"/>
              <w:left w:val="nil"/>
              <w:bottom w:val="nil"/>
              <w:right w:val="nil"/>
            </w:tcBorders>
            <w:shd w:val="clear" w:color="auto" w:fill="auto"/>
            <w:vAlign w:val="center"/>
            <w:hideMark/>
          </w:tcPr>
          <w:p w:rsidR="00B35A85" w:rsidRPr="00B35A85" w:rsidRDefault="00B35A85" w:rsidP="00B35A85">
            <w:pPr>
              <w:spacing w:line="240" w:lineRule="auto"/>
              <w:ind w:firstLine="0"/>
              <w:jc w:val="center"/>
              <w:rPr>
                <w:sz w:val="20"/>
                <w:szCs w:val="20"/>
              </w:rPr>
            </w:pPr>
            <w:r w:rsidRPr="00B35A85">
              <w:rPr>
                <w:sz w:val="20"/>
                <w:szCs w:val="20"/>
              </w:rPr>
              <w:t xml:space="preserve">Источники внутреннего финансирования дефицита бюджета муниципального образования Кондинский район на 2025 год </w:t>
            </w:r>
          </w:p>
        </w:tc>
      </w:tr>
      <w:tr w:rsidR="00B35A85" w:rsidRPr="00B35A85" w:rsidTr="00AA5D12">
        <w:trPr>
          <w:trHeight w:val="285"/>
        </w:trPr>
        <w:tc>
          <w:tcPr>
            <w:tcW w:w="0" w:type="auto"/>
            <w:tcBorders>
              <w:top w:val="nil"/>
              <w:left w:val="nil"/>
              <w:bottom w:val="nil"/>
              <w:right w:val="nil"/>
            </w:tcBorders>
            <w:shd w:val="clear" w:color="auto" w:fill="auto"/>
            <w:noWrap/>
            <w:vAlign w:val="bottom"/>
            <w:hideMark/>
          </w:tcPr>
          <w:p w:rsidR="00B35A85" w:rsidRPr="00B35A85"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B35A85"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B35A85" w:rsidRDefault="00B35A85" w:rsidP="00B35A85">
            <w:pPr>
              <w:spacing w:line="240" w:lineRule="auto"/>
              <w:ind w:firstLine="0"/>
              <w:jc w:val="left"/>
              <w:rPr>
                <w:sz w:val="20"/>
                <w:szCs w:val="20"/>
              </w:rPr>
            </w:pPr>
          </w:p>
        </w:tc>
        <w:tc>
          <w:tcPr>
            <w:tcW w:w="0" w:type="auto"/>
            <w:tcBorders>
              <w:top w:val="nil"/>
              <w:left w:val="nil"/>
              <w:bottom w:val="nil"/>
              <w:right w:val="nil"/>
            </w:tcBorders>
            <w:shd w:val="clear" w:color="auto" w:fill="auto"/>
            <w:noWrap/>
            <w:vAlign w:val="bottom"/>
            <w:hideMark/>
          </w:tcPr>
          <w:p w:rsidR="00B35A85" w:rsidRPr="00B35A85" w:rsidRDefault="00B35A85" w:rsidP="00B35A85">
            <w:pPr>
              <w:spacing w:line="240" w:lineRule="auto"/>
              <w:ind w:firstLine="0"/>
              <w:jc w:val="right"/>
              <w:rPr>
                <w:sz w:val="20"/>
                <w:szCs w:val="20"/>
              </w:rPr>
            </w:pPr>
            <w:r w:rsidRPr="00B35A85">
              <w:rPr>
                <w:sz w:val="20"/>
                <w:szCs w:val="20"/>
              </w:rPr>
              <w:t>(в рублях)</w:t>
            </w:r>
          </w:p>
        </w:tc>
      </w:tr>
      <w:tr w:rsidR="00B35A85" w:rsidRPr="00B35A85" w:rsidTr="00AA5D12">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Код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35A85" w:rsidRPr="00B35A85" w:rsidRDefault="00B35A85" w:rsidP="00B35A85">
            <w:pPr>
              <w:spacing w:line="240" w:lineRule="auto"/>
              <w:ind w:firstLine="0"/>
              <w:jc w:val="center"/>
              <w:rPr>
                <w:sz w:val="20"/>
                <w:szCs w:val="20"/>
              </w:rPr>
            </w:pPr>
            <w:r w:rsidRPr="00B35A85">
              <w:rPr>
                <w:sz w:val="20"/>
                <w:szCs w:val="20"/>
              </w:rPr>
              <w:t xml:space="preserve">Наименование групп, подгрупп, статей, подстатей, </w:t>
            </w:r>
            <w:proofErr w:type="spellStart"/>
            <w:r w:rsidRPr="00B35A85">
              <w:rPr>
                <w:sz w:val="20"/>
                <w:szCs w:val="20"/>
              </w:rPr>
              <w:t>элементов</w:t>
            </w:r>
            <w:proofErr w:type="gramStart"/>
            <w:r w:rsidRPr="00B35A85">
              <w:rPr>
                <w:sz w:val="20"/>
                <w:szCs w:val="20"/>
              </w:rPr>
              <w:t>,п</w:t>
            </w:r>
            <w:proofErr w:type="gramEnd"/>
            <w:r w:rsidRPr="00B35A85">
              <w:rPr>
                <w:sz w:val="20"/>
                <w:szCs w:val="20"/>
              </w:rPr>
              <w:t>рограмм</w:t>
            </w:r>
            <w:proofErr w:type="spellEnd"/>
            <w:r w:rsidRPr="00B35A85">
              <w:rPr>
                <w:sz w:val="20"/>
                <w:szCs w:val="20"/>
              </w:rPr>
              <w:t>(подпрограмм),кодов экономической классификации источников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35A85" w:rsidRPr="00B35A85" w:rsidRDefault="00B35A85" w:rsidP="00B35A85">
            <w:pPr>
              <w:spacing w:line="240" w:lineRule="auto"/>
              <w:ind w:firstLine="0"/>
              <w:jc w:val="center"/>
              <w:rPr>
                <w:sz w:val="20"/>
                <w:szCs w:val="20"/>
              </w:rPr>
            </w:pPr>
            <w:r w:rsidRPr="00B35A85">
              <w:rPr>
                <w:sz w:val="20"/>
                <w:szCs w:val="20"/>
              </w:rPr>
              <w:t xml:space="preserve"> 2025 год</w:t>
            </w:r>
          </w:p>
        </w:tc>
      </w:tr>
      <w:tr w:rsidR="00B35A85" w:rsidRPr="00B35A85" w:rsidTr="00AA5D12">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5A85" w:rsidRPr="00B35A85" w:rsidRDefault="00B35A85" w:rsidP="00B35A85">
            <w:pPr>
              <w:spacing w:line="240" w:lineRule="auto"/>
              <w:ind w:firstLine="0"/>
              <w:jc w:val="center"/>
              <w:rPr>
                <w:sz w:val="20"/>
                <w:szCs w:val="20"/>
              </w:rPr>
            </w:pPr>
            <w:r w:rsidRPr="00B35A85">
              <w:rPr>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B35A85" w:rsidRPr="00B35A85" w:rsidRDefault="00B35A85" w:rsidP="00B35A85">
            <w:pPr>
              <w:spacing w:line="240" w:lineRule="auto"/>
              <w:ind w:firstLine="0"/>
              <w:jc w:val="center"/>
              <w:rPr>
                <w:sz w:val="20"/>
                <w:szCs w:val="20"/>
              </w:rPr>
            </w:pPr>
            <w:r w:rsidRPr="00B35A85">
              <w:rPr>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B35A85" w:rsidRPr="00B35A85" w:rsidRDefault="00B35A85" w:rsidP="00B35A85">
            <w:pPr>
              <w:spacing w:line="240" w:lineRule="auto"/>
              <w:ind w:firstLine="0"/>
              <w:jc w:val="center"/>
              <w:rPr>
                <w:sz w:val="20"/>
                <w:szCs w:val="20"/>
              </w:rPr>
            </w:pPr>
            <w:r w:rsidRPr="00B35A85">
              <w:rPr>
                <w:sz w:val="20"/>
                <w:szCs w:val="20"/>
              </w:rPr>
              <w:t>3</w:t>
            </w:r>
          </w:p>
        </w:tc>
      </w:tr>
      <w:tr w:rsidR="00B35A85" w:rsidRPr="00B35A85" w:rsidTr="00AA5D1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000 01 02 00 00 00 0000 000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000 01 02 00 00 05 0000 710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Привлечение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000 01 02 00 00 05 0000 810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Погашение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58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 xml:space="preserve">Бюджетные кредиты из других бюджетов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-47 666 700,00</w:t>
            </w:r>
          </w:p>
        </w:tc>
      </w:tr>
      <w:tr w:rsidR="00B35A85" w:rsidRPr="00B35A85" w:rsidTr="00AA5D12">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45 522 903,08</w:t>
            </w:r>
          </w:p>
        </w:tc>
      </w:tr>
      <w:tr w:rsidR="00B35A85" w:rsidRPr="00B35A85" w:rsidTr="00AA5D12">
        <w:trPr>
          <w:trHeight w:val="85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B35A85">
              <w:rPr>
                <w:sz w:val="18"/>
                <w:szCs w:val="18"/>
              </w:rPr>
              <w:t>Федераци</w:t>
            </w:r>
            <w:proofErr w:type="spellEnd"/>
            <w:r w:rsidRPr="00B35A85">
              <w:rPr>
                <w:sz w:val="18"/>
                <w:szCs w:val="18"/>
              </w:rPr>
              <w:t xml:space="preserve"> (северный завоз) </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45 522 903,08</w:t>
            </w:r>
          </w:p>
        </w:tc>
      </w:tr>
      <w:tr w:rsidR="00B35A85" w:rsidRPr="00B35A85" w:rsidTr="00AA5D12">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B35A85">
              <w:rPr>
                <w:sz w:val="18"/>
                <w:szCs w:val="18"/>
              </w:rPr>
              <w:t>Федераци</w:t>
            </w:r>
            <w:proofErr w:type="spellEnd"/>
            <w:r w:rsidRPr="00B35A85">
              <w:rPr>
                <w:sz w:val="18"/>
                <w:szCs w:val="18"/>
              </w:rPr>
              <w:t xml:space="preserve"> (дефицит бюджета</w:t>
            </w:r>
            <w:proofErr w:type="gramStart"/>
            <w:r w:rsidRPr="00B35A85">
              <w:rPr>
                <w:sz w:val="18"/>
                <w:szCs w:val="18"/>
              </w:rPr>
              <w:t xml:space="preserve"> )</w:t>
            </w:r>
            <w:proofErr w:type="gramEnd"/>
            <w:r w:rsidRPr="00B35A85">
              <w:rPr>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-93 189 603,08</w:t>
            </w:r>
          </w:p>
        </w:tc>
      </w:tr>
      <w:tr w:rsidR="00B35A85" w:rsidRPr="00B35A85" w:rsidTr="00AA5D12">
        <w:trPr>
          <w:trHeight w:val="84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0" w:type="auto"/>
            <w:tcBorders>
              <w:top w:val="nil"/>
              <w:left w:val="nil"/>
              <w:bottom w:val="single" w:sz="4" w:space="0" w:color="auto"/>
              <w:right w:val="single" w:sz="4" w:space="0" w:color="auto"/>
            </w:tcBorders>
            <w:shd w:val="clear" w:color="auto" w:fill="auto"/>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-45 522 903,08</w:t>
            </w:r>
          </w:p>
        </w:tc>
      </w:tr>
      <w:tr w:rsidR="00B35A85" w:rsidRPr="00B35A85" w:rsidTr="00AA5D12">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-47 666 700,00</w:t>
            </w:r>
          </w:p>
        </w:tc>
      </w:tr>
      <w:tr w:rsidR="00B35A85" w:rsidRPr="00B35A85" w:rsidTr="00AA5D12">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 xml:space="preserve">Иные источники внутреннего финансирования дефицитов бюджетов </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000 01 06 01 00 00 0000 000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Акции и иные формы участия в капитале, находящиеся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000 01 06 01 00 05 0000 630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Средства от продажи акций и иных форм участия в капитале, находящихся в собственности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000 01 06 05 00 00 0000 000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000 01 06 05 00 00 0000 600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45 522 903,08</w:t>
            </w:r>
          </w:p>
        </w:tc>
      </w:tr>
      <w:tr w:rsidR="00B35A85" w:rsidRPr="00B35A85" w:rsidTr="00AA5D12">
        <w:trPr>
          <w:trHeight w:val="76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lastRenderedPageBreak/>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auto" w:fill="auto"/>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45 522 903,08</w:t>
            </w:r>
          </w:p>
        </w:tc>
      </w:tr>
      <w:tr w:rsidR="00B35A85" w:rsidRPr="00B35A85" w:rsidTr="00AA5D12">
        <w:trPr>
          <w:trHeight w:val="73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0,00</w:t>
            </w:r>
          </w:p>
        </w:tc>
      </w:tr>
      <w:tr w:rsidR="00B35A85" w:rsidRPr="00B35A85" w:rsidTr="00AA5D12">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000 01 06 05 00 00 0000 500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-45 522 903,08</w:t>
            </w:r>
          </w:p>
        </w:tc>
      </w:tr>
      <w:tr w:rsidR="00B35A85" w:rsidRPr="00B35A85" w:rsidTr="00AA5D12">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000 01 06 05 01 05 0000 540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sz w:val="20"/>
                <w:szCs w:val="20"/>
              </w:rPr>
            </w:pPr>
            <w:r w:rsidRPr="00B35A85">
              <w:rPr>
                <w:sz w:val="20"/>
                <w:szCs w:val="20"/>
              </w:rPr>
              <w:t>-45 522 903,08</w:t>
            </w:r>
          </w:p>
        </w:tc>
      </w:tr>
      <w:tr w:rsidR="00B35A85" w:rsidRPr="00B35A85" w:rsidTr="00AA5D12">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 xml:space="preserve">Изменение остатков средств на счетах по учету средств бюджетов </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149 013 746,50</w:t>
            </w:r>
          </w:p>
        </w:tc>
      </w:tr>
      <w:tr w:rsidR="00B35A85" w:rsidRPr="00B35A85" w:rsidTr="00AA5D12">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000 01 05 02 01 05 0000 510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color w:val="000000"/>
                <w:sz w:val="20"/>
                <w:szCs w:val="20"/>
              </w:rPr>
            </w:pPr>
            <w:r w:rsidRPr="00B35A85">
              <w:rPr>
                <w:color w:val="000000"/>
                <w:sz w:val="20"/>
                <w:szCs w:val="20"/>
              </w:rPr>
              <w:t>-6 082 157 968,57</w:t>
            </w:r>
          </w:p>
        </w:tc>
      </w:tr>
      <w:tr w:rsidR="00B35A85" w:rsidRPr="00B35A85" w:rsidTr="00AA5D1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000 01 05 02 01 05 0000 610</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20"/>
                <w:szCs w:val="20"/>
              </w:rPr>
            </w:pPr>
            <w:r w:rsidRPr="00B35A85">
              <w:rPr>
                <w:sz w:val="20"/>
                <w:szCs w:val="20"/>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B35A85" w:rsidRPr="00B35A85" w:rsidRDefault="00B35A85" w:rsidP="00B35A85">
            <w:pPr>
              <w:spacing w:line="240" w:lineRule="auto"/>
              <w:ind w:firstLine="0"/>
              <w:jc w:val="center"/>
              <w:rPr>
                <w:color w:val="000000"/>
                <w:sz w:val="20"/>
                <w:szCs w:val="20"/>
              </w:rPr>
            </w:pPr>
            <w:r w:rsidRPr="00B35A85">
              <w:rPr>
                <w:color w:val="000000"/>
                <w:sz w:val="20"/>
                <w:szCs w:val="20"/>
              </w:rPr>
              <w:t>6 231 171 715,07</w:t>
            </w:r>
          </w:p>
        </w:tc>
      </w:tr>
      <w:tr w:rsidR="00B35A85" w:rsidRPr="00B35A85" w:rsidTr="00AA5D12">
        <w:trPr>
          <w:trHeight w:val="57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left"/>
              <w:rPr>
                <w:sz w:val="18"/>
                <w:szCs w:val="18"/>
              </w:rPr>
            </w:pPr>
            <w:r w:rsidRPr="00B35A85">
              <w:rPr>
                <w:sz w:val="18"/>
                <w:szCs w:val="18"/>
              </w:rPr>
              <w:t>Всего источников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000000" w:fill="FFFFFF"/>
            <w:vAlign w:val="center"/>
            <w:hideMark/>
          </w:tcPr>
          <w:p w:rsidR="00B35A85" w:rsidRPr="00B35A85" w:rsidRDefault="00B35A85" w:rsidP="00B35A85">
            <w:pPr>
              <w:spacing w:line="240" w:lineRule="auto"/>
              <w:ind w:firstLine="0"/>
              <w:jc w:val="center"/>
              <w:rPr>
                <w:sz w:val="20"/>
                <w:szCs w:val="20"/>
              </w:rPr>
            </w:pPr>
            <w:r w:rsidRPr="00B35A85">
              <w:rPr>
                <w:sz w:val="20"/>
                <w:szCs w:val="20"/>
              </w:rPr>
              <w:t>101 347 046,50</w:t>
            </w:r>
          </w:p>
        </w:tc>
      </w:tr>
    </w:tbl>
    <w:p w:rsidR="002B547B" w:rsidRPr="00484C2E" w:rsidRDefault="002B547B" w:rsidP="00484C2E">
      <w:bookmarkStart w:id="3" w:name="_GoBack"/>
      <w:bookmarkEnd w:id="3"/>
    </w:p>
    <w:sectPr w:rsidR="002B547B" w:rsidRPr="00484C2E" w:rsidSect="00B35A85">
      <w:pgSz w:w="11906" w:h="16838"/>
      <w:pgMar w:top="1134"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1C" w:rsidRDefault="00AD4A1C" w:rsidP="00572F09">
      <w:pPr>
        <w:spacing w:line="240" w:lineRule="auto"/>
      </w:pPr>
      <w:r>
        <w:separator/>
      </w:r>
    </w:p>
  </w:endnote>
  <w:endnote w:type="continuationSeparator" w:id="0">
    <w:p w:rsidR="00AD4A1C" w:rsidRDefault="00AD4A1C" w:rsidP="00572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1C" w:rsidRDefault="00AD4A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1C" w:rsidRDefault="00AD4A1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1C" w:rsidRDefault="00AD4A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1C" w:rsidRDefault="00AD4A1C" w:rsidP="00572F09">
      <w:pPr>
        <w:spacing w:line="240" w:lineRule="auto"/>
      </w:pPr>
      <w:r>
        <w:separator/>
      </w:r>
    </w:p>
  </w:footnote>
  <w:footnote w:type="continuationSeparator" w:id="0">
    <w:p w:rsidR="00AD4A1C" w:rsidRDefault="00AD4A1C" w:rsidP="00572F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1C" w:rsidRDefault="00AD4A1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2657"/>
      <w:docPartObj>
        <w:docPartGallery w:val="Page Numbers (Top of Page)"/>
        <w:docPartUnique/>
      </w:docPartObj>
    </w:sdtPr>
    <w:sdtContent>
      <w:p w:rsidR="00AD4A1C" w:rsidRDefault="00AD4A1C">
        <w:pPr>
          <w:pStyle w:val="ae"/>
          <w:jc w:val="right"/>
        </w:pPr>
      </w:p>
    </w:sdtContent>
  </w:sdt>
  <w:p w:rsidR="00AD4A1C" w:rsidRDefault="00AD4A1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1C" w:rsidRDefault="00AD4A1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9C7E50"/>
    <w:lvl w:ilvl="0">
      <w:numFmt w:val="bullet"/>
      <w:lvlText w:val="*"/>
      <w:lvlJc w:val="left"/>
    </w:lvl>
  </w:abstractNum>
  <w:abstractNum w:abstractNumId="1">
    <w:nsid w:val="01832EB8"/>
    <w:multiLevelType w:val="hybridMultilevel"/>
    <w:tmpl w:val="2F96E4BE"/>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31CB7"/>
    <w:multiLevelType w:val="hybridMultilevel"/>
    <w:tmpl w:val="7DDA7C20"/>
    <w:lvl w:ilvl="0" w:tplc="C7E2B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94A2F"/>
    <w:multiLevelType w:val="hybridMultilevel"/>
    <w:tmpl w:val="A2CA8784"/>
    <w:lvl w:ilvl="0" w:tplc="64DCD512">
      <w:start w:val="1"/>
      <w:numFmt w:val="decimalZero"/>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A14D5"/>
    <w:multiLevelType w:val="hybridMultilevel"/>
    <w:tmpl w:val="6FD4A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551EF"/>
    <w:multiLevelType w:val="hybridMultilevel"/>
    <w:tmpl w:val="FE104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B585B"/>
    <w:multiLevelType w:val="hybridMultilevel"/>
    <w:tmpl w:val="B1D83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77233"/>
    <w:multiLevelType w:val="hybridMultilevel"/>
    <w:tmpl w:val="D480D05A"/>
    <w:lvl w:ilvl="0" w:tplc="EB20E80C">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8">
    <w:nsid w:val="27286005"/>
    <w:multiLevelType w:val="hybridMultilevel"/>
    <w:tmpl w:val="BBE6FDF4"/>
    <w:lvl w:ilvl="0" w:tplc="C5C464EC">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92659D5"/>
    <w:multiLevelType w:val="hybridMultilevel"/>
    <w:tmpl w:val="3CBEBA64"/>
    <w:lvl w:ilvl="0" w:tplc="1624C7B0">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17219F7"/>
    <w:multiLevelType w:val="hybridMultilevel"/>
    <w:tmpl w:val="FEACDB7A"/>
    <w:lvl w:ilvl="0" w:tplc="40A0A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3F619B5"/>
    <w:multiLevelType w:val="hybridMultilevel"/>
    <w:tmpl w:val="B436F680"/>
    <w:lvl w:ilvl="0" w:tplc="393AC0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A394BB3"/>
    <w:multiLevelType w:val="hybridMultilevel"/>
    <w:tmpl w:val="AD26FD7C"/>
    <w:lvl w:ilvl="0" w:tplc="EB20E8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EA0988"/>
    <w:multiLevelType w:val="hybridMultilevel"/>
    <w:tmpl w:val="D6262B64"/>
    <w:lvl w:ilvl="0" w:tplc="EB20E80C">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5">
    <w:nsid w:val="4CBA4655"/>
    <w:multiLevelType w:val="hybridMultilevel"/>
    <w:tmpl w:val="0E623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B93AB5"/>
    <w:multiLevelType w:val="hybridMultilevel"/>
    <w:tmpl w:val="167E3A96"/>
    <w:lvl w:ilvl="0" w:tplc="068EF8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224540"/>
    <w:multiLevelType w:val="multilevel"/>
    <w:tmpl w:val="33FEDDCE"/>
    <w:lvl w:ilvl="0">
      <w:start w:val="1"/>
      <w:numFmt w:val="decimalZero"/>
      <w:lvlText w:val="%1."/>
      <w:lvlJc w:val="left"/>
      <w:pPr>
        <w:ind w:left="1211" w:hanging="360"/>
      </w:pPr>
      <w:rPr>
        <w:rFonts w:hint="default"/>
      </w:rPr>
    </w:lvl>
    <w:lvl w:ilvl="1">
      <w:start w:val="1"/>
      <w:numFmt w:val="decimal"/>
      <w:isLgl/>
      <w:lvlText w:val="%1.%2"/>
      <w:lvlJc w:val="left"/>
      <w:pPr>
        <w:ind w:left="1539" w:hanging="48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831" w:hanging="720"/>
      </w:pPr>
      <w:rPr>
        <w:rFonts w:hint="default"/>
      </w:rPr>
    </w:lvl>
    <w:lvl w:ilvl="4">
      <w:start w:val="1"/>
      <w:numFmt w:val="decimal"/>
      <w:isLgl/>
      <w:lvlText w:val="%1.%2.%3.%4.%5"/>
      <w:lvlJc w:val="left"/>
      <w:pPr>
        <w:ind w:left="3611" w:hanging="1080"/>
      </w:pPr>
      <w:rPr>
        <w:rFonts w:hint="default"/>
      </w:rPr>
    </w:lvl>
    <w:lvl w:ilvl="5">
      <w:start w:val="1"/>
      <w:numFmt w:val="decimal"/>
      <w:isLgl/>
      <w:lvlText w:val="%1.%2.%3.%4.%5.%6"/>
      <w:lvlJc w:val="left"/>
      <w:pPr>
        <w:ind w:left="403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231" w:hanging="1440"/>
      </w:pPr>
      <w:rPr>
        <w:rFonts w:hint="default"/>
      </w:rPr>
    </w:lvl>
    <w:lvl w:ilvl="8">
      <w:start w:val="1"/>
      <w:numFmt w:val="decimal"/>
      <w:isLgl/>
      <w:lvlText w:val="%1.%2.%3.%4.%5.%6.%7.%8.%9"/>
      <w:lvlJc w:val="left"/>
      <w:pPr>
        <w:ind w:left="6011" w:hanging="1800"/>
      </w:pPr>
      <w:rPr>
        <w:rFonts w:hint="default"/>
      </w:rPr>
    </w:lvl>
  </w:abstractNum>
  <w:abstractNum w:abstractNumId="18">
    <w:nsid w:val="6FAB507B"/>
    <w:multiLevelType w:val="multilevel"/>
    <w:tmpl w:val="8CB814F6"/>
    <w:lvl w:ilvl="0">
      <w:start w:val="1"/>
      <w:numFmt w:val="decimal"/>
      <w:lvlText w:val="%1."/>
      <w:lvlJc w:val="left"/>
      <w:pPr>
        <w:ind w:left="1950" w:hanging="1950"/>
      </w:pPr>
      <w:rPr>
        <w:rFonts w:hint="default"/>
      </w:rPr>
    </w:lvl>
    <w:lvl w:ilvl="1">
      <w:start w:val="1"/>
      <w:numFmt w:val="decimal"/>
      <w:lvlText w:val="%1.%2."/>
      <w:lvlJc w:val="left"/>
      <w:pPr>
        <w:ind w:left="3226" w:hanging="1950"/>
      </w:pPr>
      <w:rPr>
        <w:rFonts w:hint="default"/>
      </w:rPr>
    </w:lvl>
    <w:lvl w:ilvl="2">
      <w:start w:val="1"/>
      <w:numFmt w:val="decimal"/>
      <w:lvlText w:val="%1.%2.%3."/>
      <w:lvlJc w:val="left"/>
      <w:pPr>
        <w:ind w:left="4502" w:hanging="1950"/>
      </w:pPr>
      <w:rPr>
        <w:rFonts w:hint="default"/>
      </w:rPr>
    </w:lvl>
    <w:lvl w:ilvl="3">
      <w:start w:val="1"/>
      <w:numFmt w:val="decimal"/>
      <w:lvlText w:val="%1.%2.%3.%4."/>
      <w:lvlJc w:val="left"/>
      <w:pPr>
        <w:ind w:left="5778" w:hanging="1950"/>
      </w:pPr>
      <w:rPr>
        <w:rFonts w:hint="default"/>
      </w:rPr>
    </w:lvl>
    <w:lvl w:ilvl="4">
      <w:start w:val="1"/>
      <w:numFmt w:val="decimal"/>
      <w:lvlText w:val="%1.%2.%3.%4.%5."/>
      <w:lvlJc w:val="left"/>
      <w:pPr>
        <w:ind w:left="7054" w:hanging="1950"/>
      </w:pPr>
      <w:rPr>
        <w:rFonts w:hint="default"/>
      </w:rPr>
    </w:lvl>
    <w:lvl w:ilvl="5">
      <w:start w:val="1"/>
      <w:numFmt w:val="decimal"/>
      <w:lvlText w:val="%1.%2.%3.%4.%5.%6."/>
      <w:lvlJc w:val="left"/>
      <w:pPr>
        <w:ind w:left="8330" w:hanging="1950"/>
      </w:pPr>
      <w:rPr>
        <w:rFonts w:hint="default"/>
      </w:rPr>
    </w:lvl>
    <w:lvl w:ilvl="6">
      <w:start w:val="1"/>
      <w:numFmt w:val="decimal"/>
      <w:lvlText w:val="%1.%2.%3.%4.%5.%6.%7."/>
      <w:lvlJc w:val="left"/>
      <w:pPr>
        <w:ind w:left="9606" w:hanging="1950"/>
      </w:pPr>
      <w:rPr>
        <w:rFonts w:hint="default"/>
      </w:rPr>
    </w:lvl>
    <w:lvl w:ilvl="7">
      <w:start w:val="1"/>
      <w:numFmt w:val="decimal"/>
      <w:lvlText w:val="%1.%2.%3.%4.%5.%6.%7.%8."/>
      <w:lvlJc w:val="left"/>
      <w:pPr>
        <w:ind w:left="10882" w:hanging="1950"/>
      </w:pPr>
      <w:rPr>
        <w:rFonts w:hint="default"/>
      </w:rPr>
    </w:lvl>
    <w:lvl w:ilvl="8">
      <w:start w:val="1"/>
      <w:numFmt w:val="decimal"/>
      <w:lvlText w:val="%1.%2.%3.%4.%5.%6.%7.%8.%9."/>
      <w:lvlJc w:val="left"/>
      <w:pPr>
        <w:ind w:left="12368" w:hanging="2160"/>
      </w:pPr>
      <w:rPr>
        <w:rFonts w:hint="default"/>
      </w:rPr>
    </w:lvl>
  </w:abstractNum>
  <w:abstractNum w:abstractNumId="19">
    <w:nsid w:val="7E6D7DED"/>
    <w:multiLevelType w:val="hybridMultilevel"/>
    <w:tmpl w:val="98EC0972"/>
    <w:lvl w:ilvl="0" w:tplc="EB20E8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3"/>
  </w:num>
  <w:num w:numId="2">
    <w:abstractNumId w:val="10"/>
  </w:num>
  <w:num w:numId="3">
    <w:abstractNumId w:val="7"/>
  </w:num>
  <w:num w:numId="4">
    <w:abstractNumId w:val="1"/>
  </w:num>
  <w:num w:numId="5">
    <w:abstractNumId w:val="6"/>
  </w:num>
  <w:num w:numId="6">
    <w:abstractNumId w:val="19"/>
  </w:num>
  <w:num w:numId="7">
    <w:abstractNumId w:val="11"/>
  </w:num>
  <w:num w:numId="8">
    <w:abstractNumId w:val="8"/>
  </w:num>
  <w:num w:numId="9">
    <w:abstractNumId w:val="15"/>
  </w:num>
  <w:num w:numId="10">
    <w:abstractNumId w:val="14"/>
  </w:num>
  <w:num w:numId="11">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5"/>
  </w:num>
  <w:num w:numId="16">
    <w:abstractNumId w:val="4"/>
  </w:num>
  <w:num w:numId="17">
    <w:abstractNumId w:val="3"/>
  </w:num>
  <w:num w:numId="18">
    <w:abstractNumId w:val="17"/>
  </w:num>
  <w:num w:numId="19">
    <w:abstractNumId w:val="12"/>
  </w:num>
  <w:num w:numId="20">
    <w:abstractNumId w:val="16"/>
  </w:num>
  <w:num w:numId="21">
    <w:abstractNumId w:val="1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41"/>
    <w:rsid w:val="00000B23"/>
    <w:rsid w:val="00000F25"/>
    <w:rsid w:val="0000636A"/>
    <w:rsid w:val="00013261"/>
    <w:rsid w:val="00026582"/>
    <w:rsid w:val="00051A36"/>
    <w:rsid w:val="0005394A"/>
    <w:rsid w:val="00057E46"/>
    <w:rsid w:val="000625FF"/>
    <w:rsid w:val="0007437B"/>
    <w:rsid w:val="00075439"/>
    <w:rsid w:val="00075DD1"/>
    <w:rsid w:val="000816F7"/>
    <w:rsid w:val="000853EB"/>
    <w:rsid w:val="000A0FE5"/>
    <w:rsid w:val="000A4A76"/>
    <w:rsid w:val="000A6D7D"/>
    <w:rsid w:val="000A7E9D"/>
    <w:rsid w:val="000B013A"/>
    <w:rsid w:val="000C1A9C"/>
    <w:rsid w:val="000C7DD8"/>
    <w:rsid w:val="000D60CE"/>
    <w:rsid w:val="000D6EAC"/>
    <w:rsid w:val="000E1860"/>
    <w:rsid w:val="000E25F0"/>
    <w:rsid w:val="000E2638"/>
    <w:rsid w:val="000E4EFD"/>
    <w:rsid w:val="00105EC9"/>
    <w:rsid w:val="00106C8F"/>
    <w:rsid w:val="00130FAC"/>
    <w:rsid w:val="0013631F"/>
    <w:rsid w:val="00152AC4"/>
    <w:rsid w:val="001570FC"/>
    <w:rsid w:val="001617B3"/>
    <w:rsid w:val="00171A39"/>
    <w:rsid w:val="00184715"/>
    <w:rsid w:val="001861BC"/>
    <w:rsid w:val="00197E00"/>
    <w:rsid w:val="001A38AB"/>
    <w:rsid w:val="001A3E07"/>
    <w:rsid w:val="001A49D2"/>
    <w:rsid w:val="001A50F8"/>
    <w:rsid w:val="001B0AD4"/>
    <w:rsid w:val="001B72CB"/>
    <w:rsid w:val="001C0B53"/>
    <w:rsid w:val="001C6279"/>
    <w:rsid w:val="001D1B23"/>
    <w:rsid w:val="001D69E3"/>
    <w:rsid w:val="001E2986"/>
    <w:rsid w:val="001E7D37"/>
    <w:rsid w:val="001F1C10"/>
    <w:rsid w:val="00203115"/>
    <w:rsid w:val="00210007"/>
    <w:rsid w:val="00213EC8"/>
    <w:rsid w:val="00220408"/>
    <w:rsid w:val="002239EF"/>
    <w:rsid w:val="0023119D"/>
    <w:rsid w:val="00231640"/>
    <w:rsid w:val="00233A11"/>
    <w:rsid w:val="002345A3"/>
    <w:rsid w:val="0023522E"/>
    <w:rsid w:val="002426AE"/>
    <w:rsid w:val="0024394B"/>
    <w:rsid w:val="0027573C"/>
    <w:rsid w:val="00285ADE"/>
    <w:rsid w:val="00286F15"/>
    <w:rsid w:val="002B09DC"/>
    <w:rsid w:val="002B278B"/>
    <w:rsid w:val="002B4978"/>
    <w:rsid w:val="002B547B"/>
    <w:rsid w:val="002B7193"/>
    <w:rsid w:val="002C6114"/>
    <w:rsid w:val="002D1B0A"/>
    <w:rsid w:val="002D3B78"/>
    <w:rsid w:val="002D4719"/>
    <w:rsid w:val="002E7A33"/>
    <w:rsid w:val="002F06F9"/>
    <w:rsid w:val="002F2929"/>
    <w:rsid w:val="002F30E8"/>
    <w:rsid w:val="002F37D9"/>
    <w:rsid w:val="002F487D"/>
    <w:rsid w:val="002F7EA5"/>
    <w:rsid w:val="003017E1"/>
    <w:rsid w:val="00320873"/>
    <w:rsid w:val="00323BB8"/>
    <w:rsid w:val="00345317"/>
    <w:rsid w:val="00354683"/>
    <w:rsid w:val="00357E79"/>
    <w:rsid w:val="0036019C"/>
    <w:rsid w:val="00373472"/>
    <w:rsid w:val="003B25A6"/>
    <w:rsid w:val="003B4D71"/>
    <w:rsid w:val="003C1C1C"/>
    <w:rsid w:val="003D2EAB"/>
    <w:rsid w:val="003D5448"/>
    <w:rsid w:val="003D6AEA"/>
    <w:rsid w:val="003E0BE7"/>
    <w:rsid w:val="003E1DF5"/>
    <w:rsid w:val="003F3E11"/>
    <w:rsid w:val="003F7BB7"/>
    <w:rsid w:val="00401199"/>
    <w:rsid w:val="00404D82"/>
    <w:rsid w:val="00405A8F"/>
    <w:rsid w:val="00406A7A"/>
    <w:rsid w:val="0042073B"/>
    <w:rsid w:val="004230B6"/>
    <w:rsid w:val="00424441"/>
    <w:rsid w:val="00424B83"/>
    <w:rsid w:val="004253A0"/>
    <w:rsid w:val="00432438"/>
    <w:rsid w:val="00441558"/>
    <w:rsid w:val="004609DF"/>
    <w:rsid w:val="00466C7F"/>
    <w:rsid w:val="00474DB3"/>
    <w:rsid w:val="004811F0"/>
    <w:rsid w:val="00481713"/>
    <w:rsid w:val="00484C2E"/>
    <w:rsid w:val="00484D19"/>
    <w:rsid w:val="00484EDD"/>
    <w:rsid w:val="004863B2"/>
    <w:rsid w:val="00487636"/>
    <w:rsid w:val="004951BF"/>
    <w:rsid w:val="004A47CF"/>
    <w:rsid w:val="004B248D"/>
    <w:rsid w:val="004C195C"/>
    <w:rsid w:val="004C4E54"/>
    <w:rsid w:val="004D16A9"/>
    <w:rsid w:val="004D34E1"/>
    <w:rsid w:val="004D3E37"/>
    <w:rsid w:val="004E03CD"/>
    <w:rsid w:val="004E15A3"/>
    <w:rsid w:val="004E2C2B"/>
    <w:rsid w:val="004F1EB0"/>
    <w:rsid w:val="004F2001"/>
    <w:rsid w:val="004F3063"/>
    <w:rsid w:val="005065F5"/>
    <w:rsid w:val="005101E6"/>
    <w:rsid w:val="005113DF"/>
    <w:rsid w:val="0051322A"/>
    <w:rsid w:val="00514DB1"/>
    <w:rsid w:val="00523C82"/>
    <w:rsid w:val="00527429"/>
    <w:rsid w:val="00536012"/>
    <w:rsid w:val="005369A9"/>
    <w:rsid w:val="00551841"/>
    <w:rsid w:val="00551BD8"/>
    <w:rsid w:val="00556D79"/>
    <w:rsid w:val="00572F09"/>
    <w:rsid w:val="00576663"/>
    <w:rsid w:val="00577994"/>
    <w:rsid w:val="0058577F"/>
    <w:rsid w:val="005872A0"/>
    <w:rsid w:val="0059477A"/>
    <w:rsid w:val="00595EBD"/>
    <w:rsid w:val="005964C9"/>
    <w:rsid w:val="005A069F"/>
    <w:rsid w:val="005A0AD5"/>
    <w:rsid w:val="005A0E81"/>
    <w:rsid w:val="005A312F"/>
    <w:rsid w:val="005A5D5D"/>
    <w:rsid w:val="005A6A14"/>
    <w:rsid w:val="005B183D"/>
    <w:rsid w:val="005B3846"/>
    <w:rsid w:val="005C09EC"/>
    <w:rsid w:val="005C15B3"/>
    <w:rsid w:val="005D1A27"/>
    <w:rsid w:val="005D7C6B"/>
    <w:rsid w:val="005E7BF8"/>
    <w:rsid w:val="005F049D"/>
    <w:rsid w:val="005F3188"/>
    <w:rsid w:val="005F494C"/>
    <w:rsid w:val="00605A92"/>
    <w:rsid w:val="00611EAD"/>
    <w:rsid w:val="006157D3"/>
    <w:rsid w:val="00617060"/>
    <w:rsid w:val="006229EF"/>
    <w:rsid w:val="00631B2E"/>
    <w:rsid w:val="00640241"/>
    <w:rsid w:val="00640E14"/>
    <w:rsid w:val="00643BFC"/>
    <w:rsid w:val="00643D2B"/>
    <w:rsid w:val="0064756C"/>
    <w:rsid w:val="006547DF"/>
    <w:rsid w:val="00655A1E"/>
    <w:rsid w:val="0067304A"/>
    <w:rsid w:val="006742D3"/>
    <w:rsid w:val="00677C15"/>
    <w:rsid w:val="00685A1A"/>
    <w:rsid w:val="006A2ABC"/>
    <w:rsid w:val="006A7CD7"/>
    <w:rsid w:val="006B70F2"/>
    <w:rsid w:val="006C34B7"/>
    <w:rsid w:val="006C49E3"/>
    <w:rsid w:val="006D17CE"/>
    <w:rsid w:val="006E4C24"/>
    <w:rsid w:val="006F0084"/>
    <w:rsid w:val="006F1FA3"/>
    <w:rsid w:val="006F2C08"/>
    <w:rsid w:val="006F2CFC"/>
    <w:rsid w:val="006F7C56"/>
    <w:rsid w:val="00707AAE"/>
    <w:rsid w:val="007104D4"/>
    <w:rsid w:val="00710E38"/>
    <w:rsid w:val="00711693"/>
    <w:rsid w:val="00720ECF"/>
    <w:rsid w:val="00724825"/>
    <w:rsid w:val="00750D06"/>
    <w:rsid w:val="00767DE8"/>
    <w:rsid w:val="00790BEA"/>
    <w:rsid w:val="007913F8"/>
    <w:rsid w:val="00792733"/>
    <w:rsid w:val="0079275D"/>
    <w:rsid w:val="007A03E4"/>
    <w:rsid w:val="007A246B"/>
    <w:rsid w:val="007A4F46"/>
    <w:rsid w:val="007B2365"/>
    <w:rsid w:val="007B4C7E"/>
    <w:rsid w:val="007B69E7"/>
    <w:rsid w:val="007B7847"/>
    <w:rsid w:val="007D3189"/>
    <w:rsid w:val="007D7D7B"/>
    <w:rsid w:val="007E492A"/>
    <w:rsid w:val="007F674A"/>
    <w:rsid w:val="00801CC1"/>
    <w:rsid w:val="00805374"/>
    <w:rsid w:val="00806349"/>
    <w:rsid w:val="00811615"/>
    <w:rsid w:val="00816978"/>
    <w:rsid w:val="00816E71"/>
    <w:rsid w:val="00822A5F"/>
    <w:rsid w:val="008409EF"/>
    <w:rsid w:val="008445DD"/>
    <w:rsid w:val="0084646B"/>
    <w:rsid w:val="00852D2E"/>
    <w:rsid w:val="008575B9"/>
    <w:rsid w:val="00866F82"/>
    <w:rsid w:val="008701F1"/>
    <w:rsid w:val="008745E5"/>
    <w:rsid w:val="008836AA"/>
    <w:rsid w:val="008862BF"/>
    <w:rsid w:val="008876BA"/>
    <w:rsid w:val="00893E06"/>
    <w:rsid w:val="008965CC"/>
    <w:rsid w:val="008B0D18"/>
    <w:rsid w:val="008B4683"/>
    <w:rsid w:val="008C4BC6"/>
    <w:rsid w:val="008C56B7"/>
    <w:rsid w:val="008D6CD4"/>
    <w:rsid w:val="008F2FA3"/>
    <w:rsid w:val="009007C2"/>
    <w:rsid w:val="009032E3"/>
    <w:rsid w:val="00903DE0"/>
    <w:rsid w:val="00907C16"/>
    <w:rsid w:val="00914B82"/>
    <w:rsid w:val="009204D9"/>
    <w:rsid w:val="00922820"/>
    <w:rsid w:val="00930ACE"/>
    <w:rsid w:val="00935838"/>
    <w:rsid w:val="009436D8"/>
    <w:rsid w:val="0094788D"/>
    <w:rsid w:val="00950CFF"/>
    <w:rsid w:val="00960215"/>
    <w:rsid w:val="0096320B"/>
    <w:rsid w:val="00964EE8"/>
    <w:rsid w:val="0096558A"/>
    <w:rsid w:val="00967270"/>
    <w:rsid w:val="00991245"/>
    <w:rsid w:val="00994BF8"/>
    <w:rsid w:val="009A1F63"/>
    <w:rsid w:val="009B50E4"/>
    <w:rsid w:val="009C27E3"/>
    <w:rsid w:val="009C5885"/>
    <w:rsid w:val="009D5CD3"/>
    <w:rsid w:val="009E1BB3"/>
    <w:rsid w:val="009E32C1"/>
    <w:rsid w:val="009F4BDA"/>
    <w:rsid w:val="00A05B01"/>
    <w:rsid w:val="00A11CE8"/>
    <w:rsid w:val="00A2419A"/>
    <w:rsid w:val="00A349ED"/>
    <w:rsid w:val="00A36AA4"/>
    <w:rsid w:val="00A52CF3"/>
    <w:rsid w:val="00A714FD"/>
    <w:rsid w:val="00A75C29"/>
    <w:rsid w:val="00A878CB"/>
    <w:rsid w:val="00AA00EC"/>
    <w:rsid w:val="00AA5D12"/>
    <w:rsid w:val="00AA6CB8"/>
    <w:rsid w:val="00AA74CC"/>
    <w:rsid w:val="00AB343E"/>
    <w:rsid w:val="00AC5C4E"/>
    <w:rsid w:val="00AD2C69"/>
    <w:rsid w:val="00AD48D3"/>
    <w:rsid w:val="00AD4A1C"/>
    <w:rsid w:val="00AD6F44"/>
    <w:rsid w:val="00AE1BBF"/>
    <w:rsid w:val="00AE2136"/>
    <w:rsid w:val="00AE2206"/>
    <w:rsid w:val="00AE2BC5"/>
    <w:rsid w:val="00AF284E"/>
    <w:rsid w:val="00AF7217"/>
    <w:rsid w:val="00B03A98"/>
    <w:rsid w:val="00B179BF"/>
    <w:rsid w:val="00B238B3"/>
    <w:rsid w:val="00B248FF"/>
    <w:rsid w:val="00B27A60"/>
    <w:rsid w:val="00B35A85"/>
    <w:rsid w:val="00B35AE1"/>
    <w:rsid w:val="00B54DD8"/>
    <w:rsid w:val="00B60B37"/>
    <w:rsid w:val="00B61A79"/>
    <w:rsid w:val="00B72107"/>
    <w:rsid w:val="00B85C26"/>
    <w:rsid w:val="00B921E6"/>
    <w:rsid w:val="00BA396F"/>
    <w:rsid w:val="00BA5F4F"/>
    <w:rsid w:val="00BA7BD1"/>
    <w:rsid w:val="00BB594A"/>
    <w:rsid w:val="00BB6711"/>
    <w:rsid w:val="00BB7166"/>
    <w:rsid w:val="00BC5AA0"/>
    <w:rsid w:val="00BE06AC"/>
    <w:rsid w:val="00BF0086"/>
    <w:rsid w:val="00BF35DD"/>
    <w:rsid w:val="00BF3A5E"/>
    <w:rsid w:val="00C01105"/>
    <w:rsid w:val="00C04EA0"/>
    <w:rsid w:val="00C059AF"/>
    <w:rsid w:val="00C17444"/>
    <w:rsid w:val="00C2786B"/>
    <w:rsid w:val="00C403B9"/>
    <w:rsid w:val="00C438EC"/>
    <w:rsid w:val="00C45E3C"/>
    <w:rsid w:val="00C512ED"/>
    <w:rsid w:val="00C60394"/>
    <w:rsid w:val="00C66FCE"/>
    <w:rsid w:val="00C72951"/>
    <w:rsid w:val="00C74ACB"/>
    <w:rsid w:val="00C8037B"/>
    <w:rsid w:val="00C83072"/>
    <w:rsid w:val="00C926F9"/>
    <w:rsid w:val="00CA56E3"/>
    <w:rsid w:val="00CB25E1"/>
    <w:rsid w:val="00CB59DA"/>
    <w:rsid w:val="00CC444E"/>
    <w:rsid w:val="00CD4372"/>
    <w:rsid w:val="00CE073F"/>
    <w:rsid w:val="00CE0F7D"/>
    <w:rsid w:val="00D06BE0"/>
    <w:rsid w:val="00D10A89"/>
    <w:rsid w:val="00D11B91"/>
    <w:rsid w:val="00D12784"/>
    <w:rsid w:val="00D14F7E"/>
    <w:rsid w:val="00D25F87"/>
    <w:rsid w:val="00D51CD3"/>
    <w:rsid w:val="00D57720"/>
    <w:rsid w:val="00D81A78"/>
    <w:rsid w:val="00D81A92"/>
    <w:rsid w:val="00D8222C"/>
    <w:rsid w:val="00DA6E94"/>
    <w:rsid w:val="00DB2ACC"/>
    <w:rsid w:val="00DB5807"/>
    <w:rsid w:val="00DE380D"/>
    <w:rsid w:val="00DE645D"/>
    <w:rsid w:val="00DF4683"/>
    <w:rsid w:val="00DF6D2A"/>
    <w:rsid w:val="00E06B5C"/>
    <w:rsid w:val="00E15085"/>
    <w:rsid w:val="00E37149"/>
    <w:rsid w:val="00E37529"/>
    <w:rsid w:val="00E61392"/>
    <w:rsid w:val="00E70D92"/>
    <w:rsid w:val="00E86648"/>
    <w:rsid w:val="00E9230C"/>
    <w:rsid w:val="00E93850"/>
    <w:rsid w:val="00E95F9B"/>
    <w:rsid w:val="00EA52A4"/>
    <w:rsid w:val="00EA5388"/>
    <w:rsid w:val="00EB14CD"/>
    <w:rsid w:val="00EC5D2E"/>
    <w:rsid w:val="00ED0C95"/>
    <w:rsid w:val="00ED3A08"/>
    <w:rsid w:val="00ED4222"/>
    <w:rsid w:val="00EE1206"/>
    <w:rsid w:val="00EF39B2"/>
    <w:rsid w:val="00F21663"/>
    <w:rsid w:val="00F31F38"/>
    <w:rsid w:val="00F34056"/>
    <w:rsid w:val="00F36286"/>
    <w:rsid w:val="00F4733F"/>
    <w:rsid w:val="00F519BF"/>
    <w:rsid w:val="00F5621A"/>
    <w:rsid w:val="00F720AE"/>
    <w:rsid w:val="00F7611C"/>
    <w:rsid w:val="00F80EC1"/>
    <w:rsid w:val="00F90A25"/>
    <w:rsid w:val="00F924F7"/>
    <w:rsid w:val="00FA4295"/>
    <w:rsid w:val="00FB5A7E"/>
    <w:rsid w:val="00FC1812"/>
    <w:rsid w:val="00FC26ED"/>
    <w:rsid w:val="00FC528C"/>
    <w:rsid w:val="00FD7382"/>
    <w:rsid w:val="00FE0E07"/>
    <w:rsid w:val="00FE2210"/>
    <w:rsid w:val="00FF5C8D"/>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F80EC1"/>
    <w:pPr>
      <w:spacing w:after="0" w:line="360" w:lineRule="auto"/>
      <w:ind w:firstLine="708"/>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640241"/>
    <w:pPr>
      <w:keepNext/>
      <w:tabs>
        <w:tab w:val="num" w:pos="1080"/>
      </w:tabs>
      <w:outlineLvl w:val="0"/>
    </w:pPr>
    <w:rPr>
      <w:b/>
      <w:bCs/>
    </w:rPr>
  </w:style>
  <w:style w:type="paragraph" w:styleId="2">
    <w:name w:val="heading 2"/>
    <w:basedOn w:val="a0"/>
    <w:next w:val="a0"/>
    <w:link w:val="20"/>
    <w:qFormat/>
    <w:rsid w:val="00640241"/>
    <w:pPr>
      <w:keepNext/>
      <w:outlineLvl w:val="1"/>
    </w:pPr>
    <w:rPr>
      <w:i/>
      <w:iCs/>
      <w:szCs w:val="20"/>
    </w:rPr>
  </w:style>
  <w:style w:type="paragraph" w:styleId="3">
    <w:name w:val="heading 3"/>
    <w:basedOn w:val="a0"/>
    <w:next w:val="a0"/>
    <w:link w:val="30"/>
    <w:qFormat/>
    <w:rsid w:val="00640241"/>
    <w:pPr>
      <w:keepNext/>
      <w:spacing w:before="240" w:after="60"/>
      <w:outlineLvl w:val="2"/>
    </w:pPr>
    <w:rPr>
      <w:rFonts w:ascii="Arial" w:hAnsi="Arial" w:cs="Arial"/>
      <w:b/>
      <w:bCs/>
      <w:sz w:val="26"/>
      <w:szCs w:val="26"/>
    </w:rPr>
  </w:style>
  <w:style w:type="paragraph" w:styleId="4">
    <w:name w:val="heading 4"/>
    <w:basedOn w:val="a0"/>
    <w:next w:val="a0"/>
    <w:link w:val="40"/>
    <w:qFormat/>
    <w:rsid w:val="00640241"/>
    <w:pPr>
      <w:keepNext/>
      <w:ind w:firstLine="720"/>
      <w:jc w:val="center"/>
      <w:outlineLvl w:val="3"/>
    </w:pPr>
    <w:rPr>
      <w:b/>
      <w:bCs/>
    </w:rPr>
  </w:style>
  <w:style w:type="paragraph" w:styleId="5">
    <w:name w:val="heading 5"/>
    <w:basedOn w:val="a0"/>
    <w:next w:val="a0"/>
    <w:link w:val="50"/>
    <w:qFormat/>
    <w:rsid w:val="00640241"/>
    <w:pPr>
      <w:spacing w:before="240" w:after="60"/>
      <w:outlineLvl w:val="4"/>
    </w:pPr>
    <w:rPr>
      <w:b/>
      <w:bCs/>
      <w:i/>
      <w:iCs/>
      <w:sz w:val="26"/>
      <w:szCs w:val="26"/>
    </w:rPr>
  </w:style>
  <w:style w:type="paragraph" w:styleId="6">
    <w:name w:val="heading 6"/>
    <w:basedOn w:val="a0"/>
    <w:next w:val="a0"/>
    <w:link w:val="60"/>
    <w:qFormat/>
    <w:rsid w:val="00640241"/>
    <w:pPr>
      <w:keepNext/>
      <w:ind w:firstLine="720"/>
      <w:outlineLvl w:val="5"/>
    </w:pPr>
    <w:rPr>
      <w:b/>
      <w:bCs/>
    </w:rPr>
  </w:style>
  <w:style w:type="paragraph" w:styleId="7">
    <w:name w:val="heading 7"/>
    <w:basedOn w:val="a0"/>
    <w:next w:val="a0"/>
    <w:link w:val="70"/>
    <w:qFormat/>
    <w:rsid w:val="00640241"/>
    <w:pPr>
      <w:keepNext/>
      <w:jc w:val="center"/>
      <w:outlineLvl w:val="6"/>
    </w:pPr>
    <w:rPr>
      <w:b/>
      <w:bCs/>
      <w:sz w:val="23"/>
      <w:szCs w:val="23"/>
    </w:rPr>
  </w:style>
  <w:style w:type="paragraph" w:styleId="8">
    <w:name w:val="heading 8"/>
    <w:basedOn w:val="a0"/>
    <w:next w:val="a0"/>
    <w:link w:val="80"/>
    <w:qFormat/>
    <w:rsid w:val="00640241"/>
    <w:pPr>
      <w:keepNext/>
      <w:jc w:val="center"/>
      <w:outlineLvl w:val="7"/>
    </w:pPr>
    <w:rPr>
      <w:b/>
      <w:bCs/>
    </w:rPr>
  </w:style>
  <w:style w:type="paragraph" w:styleId="9">
    <w:name w:val="heading 9"/>
    <w:basedOn w:val="a0"/>
    <w:next w:val="a0"/>
    <w:link w:val="90"/>
    <w:qFormat/>
    <w:rsid w:val="00640241"/>
    <w:pPr>
      <w:keepNext/>
      <w:jc w:val="center"/>
      <w:outlineLvl w:val="8"/>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0241"/>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640241"/>
    <w:rPr>
      <w:rFonts w:ascii="Times New Roman" w:eastAsia="Times New Roman" w:hAnsi="Times New Roman" w:cs="Times New Roman"/>
      <w:i/>
      <w:iCs/>
      <w:sz w:val="24"/>
      <w:szCs w:val="20"/>
      <w:lang w:eastAsia="ru-RU"/>
    </w:rPr>
  </w:style>
  <w:style w:type="character" w:customStyle="1" w:styleId="30">
    <w:name w:val="Заголовок 3 Знак"/>
    <w:basedOn w:val="a1"/>
    <w:link w:val="3"/>
    <w:rsid w:val="00640241"/>
    <w:rPr>
      <w:rFonts w:ascii="Arial" w:eastAsia="Times New Roman" w:hAnsi="Arial" w:cs="Arial"/>
      <w:b/>
      <w:bCs/>
      <w:sz w:val="26"/>
      <w:szCs w:val="26"/>
      <w:lang w:eastAsia="ru-RU"/>
    </w:rPr>
  </w:style>
  <w:style w:type="character" w:customStyle="1" w:styleId="40">
    <w:name w:val="Заголовок 4 Знак"/>
    <w:basedOn w:val="a1"/>
    <w:link w:val="4"/>
    <w:rsid w:val="0064024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64024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40241"/>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640241"/>
    <w:rPr>
      <w:rFonts w:ascii="Times New Roman" w:eastAsia="Times New Roman" w:hAnsi="Times New Roman" w:cs="Times New Roman"/>
      <w:b/>
      <w:bCs/>
      <w:sz w:val="23"/>
      <w:szCs w:val="23"/>
      <w:lang w:eastAsia="ru-RU"/>
    </w:rPr>
  </w:style>
  <w:style w:type="character" w:customStyle="1" w:styleId="80">
    <w:name w:val="Заголовок 8 Знак"/>
    <w:basedOn w:val="a1"/>
    <w:link w:val="8"/>
    <w:rsid w:val="00640241"/>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640241"/>
    <w:rPr>
      <w:rFonts w:ascii="Times New Roman" w:eastAsia="Times New Roman" w:hAnsi="Times New Roman" w:cs="Times New Roman"/>
      <w:b/>
      <w:bCs/>
      <w:sz w:val="20"/>
      <w:szCs w:val="20"/>
      <w:lang w:eastAsia="ru-RU"/>
    </w:rPr>
  </w:style>
  <w:style w:type="paragraph" w:styleId="a4">
    <w:name w:val="Body Text Indent"/>
    <w:aliases w:val="Основной текст 1,Нумерованный список !!,Надин стиль"/>
    <w:basedOn w:val="a0"/>
    <w:link w:val="a5"/>
    <w:rsid w:val="00640241"/>
    <w:pPr>
      <w:spacing w:after="120"/>
      <w:ind w:firstLine="720"/>
    </w:pPr>
    <w:rPr>
      <w:sz w:val="26"/>
      <w:szCs w:val="20"/>
    </w:rPr>
  </w:style>
  <w:style w:type="character" w:customStyle="1" w:styleId="a5">
    <w:name w:val="Основной текст с отступом Знак"/>
    <w:aliases w:val="Основной текст 1 Знак,Нумерованный список !! Знак,Надин стиль Знак"/>
    <w:basedOn w:val="a1"/>
    <w:link w:val="a4"/>
    <w:rsid w:val="00640241"/>
    <w:rPr>
      <w:rFonts w:ascii="Times New Roman" w:eastAsia="Times New Roman" w:hAnsi="Times New Roman" w:cs="Times New Roman"/>
      <w:sz w:val="26"/>
      <w:szCs w:val="20"/>
      <w:lang w:eastAsia="ru-RU"/>
    </w:rPr>
  </w:style>
  <w:style w:type="paragraph" w:styleId="a6">
    <w:name w:val="Title"/>
    <w:basedOn w:val="a0"/>
    <w:link w:val="a7"/>
    <w:qFormat/>
    <w:rsid w:val="00640241"/>
    <w:pPr>
      <w:jc w:val="center"/>
    </w:pPr>
    <w:rPr>
      <w:b/>
      <w:bCs/>
    </w:rPr>
  </w:style>
  <w:style w:type="character" w:customStyle="1" w:styleId="a7">
    <w:name w:val="Название Знак"/>
    <w:basedOn w:val="a1"/>
    <w:link w:val="a6"/>
    <w:rsid w:val="00640241"/>
    <w:rPr>
      <w:rFonts w:ascii="Times New Roman" w:eastAsia="Times New Roman" w:hAnsi="Times New Roman" w:cs="Times New Roman"/>
      <w:b/>
      <w:bCs/>
      <w:sz w:val="24"/>
      <w:szCs w:val="24"/>
      <w:lang w:eastAsia="ru-RU"/>
    </w:rPr>
  </w:style>
  <w:style w:type="paragraph" w:customStyle="1" w:styleId="ConsNormal">
    <w:name w:val="ConsNormal"/>
    <w:rsid w:val="00640241"/>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21">
    <w:name w:val="Body Text Indent 2"/>
    <w:basedOn w:val="a0"/>
    <w:link w:val="22"/>
    <w:rsid w:val="00640241"/>
    <w:pPr>
      <w:ind w:firstLine="709"/>
    </w:pPr>
  </w:style>
  <w:style w:type="character" w:customStyle="1" w:styleId="22">
    <w:name w:val="Основной текст с отступом 2 Знак"/>
    <w:basedOn w:val="a1"/>
    <w:link w:val="21"/>
    <w:rsid w:val="00640241"/>
    <w:rPr>
      <w:rFonts w:ascii="Times New Roman" w:eastAsia="Times New Roman" w:hAnsi="Times New Roman" w:cs="Times New Roman"/>
      <w:sz w:val="24"/>
      <w:szCs w:val="24"/>
      <w:lang w:eastAsia="ru-RU"/>
    </w:rPr>
  </w:style>
  <w:style w:type="paragraph" w:styleId="a8">
    <w:name w:val="footer"/>
    <w:basedOn w:val="a0"/>
    <w:link w:val="a9"/>
    <w:rsid w:val="00640241"/>
    <w:pPr>
      <w:tabs>
        <w:tab w:val="center" w:pos="4677"/>
        <w:tab w:val="right" w:pos="9355"/>
      </w:tabs>
    </w:pPr>
    <w:rPr>
      <w:sz w:val="26"/>
      <w:szCs w:val="26"/>
    </w:rPr>
  </w:style>
  <w:style w:type="character" w:customStyle="1" w:styleId="a9">
    <w:name w:val="Нижний колонтитул Знак"/>
    <w:basedOn w:val="a1"/>
    <w:link w:val="a8"/>
    <w:rsid w:val="00640241"/>
    <w:rPr>
      <w:rFonts w:ascii="Times New Roman" w:eastAsia="Times New Roman" w:hAnsi="Times New Roman" w:cs="Times New Roman"/>
      <w:sz w:val="26"/>
      <w:szCs w:val="26"/>
      <w:lang w:eastAsia="ru-RU"/>
    </w:rPr>
  </w:style>
  <w:style w:type="paragraph" w:styleId="aa">
    <w:name w:val="Body Text"/>
    <w:basedOn w:val="a0"/>
    <w:link w:val="ab"/>
    <w:rsid w:val="00640241"/>
    <w:rPr>
      <w:b/>
    </w:rPr>
  </w:style>
  <w:style w:type="character" w:customStyle="1" w:styleId="ab">
    <w:name w:val="Основной текст Знак"/>
    <w:basedOn w:val="a1"/>
    <w:link w:val="aa"/>
    <w:rsid w:val="00640241"/>
    <w:rPr>
      <w:rFonts w:ascii="Times New Roman" w:eastAsia="Times New Roman" w:hAnsi="Times New Roman" w:cs="Times New Roman"/>
      <w:b/>
      <w:sz w:val="24"/>
      <w:szCs w:val="24"/>
      <w:lang w:eastAsia="ru-RU"/>
    </w:rPr>
  </w:style>
  <w:style w:type="paragraph" w:styleId="23">
    <w:name w:val="Body Text 2"/>
    <w:basedOn w:val="a0"/>
    <w:link w:val="24"/>
    <w:rsid w:val="00640241"/>
  </w:style>
  <w:style w:type="character" w:customStyle="1" w:styleId="24">
    <w:name w:val="Основной текст 2 Знак"/>
    <w:basedOn w:val="a1"/>
    <w:link w:val="23"/>
    <w:rsid w:val="00640241"/>
    <w:rPr>
      <w:rFonts w:ascii="Times New Roman" w:eastAsia="Times New Roman" w:hAnsi="Times New Roman" w:cs="Times New Roman"/>
      <w:sz w:val="24"/>
      <w:szCs w:val="24"/>
      <w:lang w:eastAsia="ru-RU"/>
    </w:rPr>
  </w:style>
  <w:style w:type="paragraph" w:styleId="31">
    <w:name w:val="Body Text Indent 3"/>
    <w:basedOn w:val="a0"/>
    <w:link w:val="32"/>
    <w:rsid w:val="00640241"/>
  </w:style>
  <w:style w:type="character" w:customStyle="1" w:styleId="32">
    <w:name w:val="Основной текст с отступом 3 Знак"/>
    <w:basedOn w:val="a1"/>
    <w:link w:val="31"/>
    <w:rsid w:val="00640241"/>
    <w:rPr>
      <w:rFonts w:ascii="Times New Roman" w:eastAsia="Times New Roman" w:hAnsi="Times New Roman" w:cs="Times New Roman"/>
      <w:sz w:val="24"/>
      <w:szCs w:val="24"/>
      <w:lang w:eastAsia="ru-RU"/>
    </w:rPr>
  </w:style>
  <w:style w:type="paragraph" w:styleId="25">
    <w:name w:val="Body Text First Indent 2"/>
    <w:basedOn w:val="a4"/>
    <w:link w:val="26"/>
    <w:rsid w:val="00640241"/>
    <w:pPr>
      <w:spacing w:after="0" w:line="240" w:lineRule="auto"/>
      <w:ind w:firstLine="851"/>
    </w:pPr>
    <w:rPr>
      <w:sz w:val="28"/>
    </w:rPr>
  </w:style>
  <w:style w:type="character" w:customStyle="1" w:styleId="26">
    <w:name w:val="Красная строка 2 Знак"/>
    <w:basedOn w:val="a5"/>
    <w:link w:val="25"/>
    <w:rsid w:val="00640241"/>
    <w:rPr>
      <w:rFonts w:ascii="Times New Roman" w:eastAsia="Times New Roman" w:hAnsi="Times New Roman" w:cs="Times New Roman"/>
      <w:sz w:val="28"/>
      <w:szCs w:val="20"/>
      <w:lang w:eastAsia="ru-RU"/>
    </w:rPr>
  </w:style>
  <w:style w:type="paragraph" w:styleId="ac">
    <w:name w:val="Subtitle"/>
    <w:basedOn w:val="a0"/>
    <w:link w:val="ad"/>
    <w:qFormat/>
    <w:rsid w:val="00640241"/>
    <w:pPr>
      <w:jc w:val="center"/>
    </w:pPr>
    <w:rPr>
      <w:b/>
      <w:bCs/>
    </w:rPr>
  </w:style>
  <w:style w:type="character" w:customStyle="1" w:styleId="ad">
    <w:name w:val="Подзаголовок Знак"/>
    <w:basedOn w:val="a1"/>
    <w:link w:val="ac"/>
    <w:rsid w:val="00640241"/>
    <w:rPr>
      <w:rFonts w:ascii="Times New Roman" w:eastAsia="Times New Roman" w:hAnsi="Times New Roman" w:cs="Times New Roman"/>
      <w:b/>
      <w:bCs/>
      <w:sz w:val="24"/>
      <w:szCs w:val="24"/>
      <w:lang w:eastAsia="ru-RU"/>
    </w:rPr>
  </w:style>
  <w:style w:type="paragraph" w:styleId="ae">
    <w:name w:val="header"/>
    <w:basedOn w:val="a0"/>
    <w:link w:val="af"/>
    <w:uiPriority w:val="99"/>
    <w:rsid w:val="00640241"/>
    <w:pPr>
      <w:tabs>
        <w:tab w:val="center" w:pos="4153"/>
        <w:tab w:val="right" w:pos="8306"/>
      </w:tabs>
      <w:ind w:firstLine="720"/>
    </w:pPr>
    <w:rPr>
      <w:sz w:val="28"/>
      <w:szCs w:val="20"/>
    </w:rPr>
  </w:style>
  <w:style w:type="character" w:customStyle="1" w:styleId="af">
    <w:name w:val="Верхний колонтитул Знак"/>
    <w:basedOn w:val="a1"/>
    <w:link w:val="ae"/>
    <w:uiPriority w:val="99"/>
    <w:rsid w:val="00640241"/>
    <w:rPr>
      <w:rFonts w:ascii="Times New Roman" w:eastAsia="Times New Roman" w:hAnsi="Times New Roman" w:cs="Times New Roman"/>
      <w:sz w:val="28"/>
      <w:szCs w:val="20"/>
      <w:lang w:eastAsia="ru-RU"/>
    </w:rPr>
  </w:style>
  <w:style w:type="paragraph" w:customStyle="1" w:styleId="ConsPlusNormal">
    <w:name w:val="ConsPlusNormal"/>
    <w:rsid w:val="006402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0"/>
    <w:link w:val="af1"/>
    <w:unhideWhenUsed/>
    <w:rsid w:val="00640241"/>
    <w:rPr>
      <w:rFonts w:ascii="Tahoma" w:eastAsia="Calibri" w:hAnsi="Tahoma" w:cs="Tahoma"/>
      <w:sz w:val="16"/>
      <w:szCs w:val="16"/>
      <w:lang w:eastAsia="en-US"/>
    </w:rPr>
  </w:style>
  <w:style w:type="character" w:customStyle="1" w:styleId="af1">
    <w:name w:val="Текст выноски Знак"/>
    <w:basedOn w:val="a1"/>
    <w:link w:val="af0"/>
    <w:rsid w:val="00640241"/>
    <w:rPr>
      <w:rFonts w:ascii="Tahoma" w:eastAsia="Calibri" w:hAnsi="Tahoma" w:cs="Tahoma"/>
      <w:sz w:val="16"/>
      <w:szCs w:val="16"/>
    </w:rPr>
  </w:style>
  <w:style w:type="table" w:styleId="af2">
    <w:name w:val="Table Grid"/>
    <w:basedOn w:val="a2"/>
    <w:rsid w:val="006402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640241"/>
    <w:pPr>
      <w:spacing w:after="200" w:line="276" w:lineRule="auto"/>
      <w:ind w:left="720"/>
      <w:contextualSpacing/>
    </w:pPr>
    <w:rPr>
      <w:rFonts w:ascii="Calibri" w:eastAsia="Calibri" w:hAnsi="Calibri"/>
      <w:sz w:val="22"/>
      <w:szCs w:val="22"/>
      <w:lang w:eastAsia="en-US"/>
    </w:rPr>
  </w:style>
  <w:style w:type="numbering" w:customStyle="1" w:styleId="11">
    <w:name w:val="Нет списка1"/>
    <w:next w:val="a3"/>
    <w:semiHidden/>
    <w:rsid w:val="00640241"/>
  </w:style>
  <w:style w:type="paragraph" w:styleId="33">
    <w:name w:val="Body Text 3"/>
    <w:basedOn w:val="a0"/>
    <w:link w:val="34"/>
    <w:rsid w:val="00640241"/>
    <w:pPr>
      <w:widowControl w:val="0"/>
      <w:autoSpaceDE w:val="0"/>
      <w:autoSpaceDN w:val="0"/>
      <w:adjustRightInd w:val="0"/>
    </w:pPr>
    <w:rPr>
      <w:iCs/>
      <w:sz w:val="28"/>
    </w:rPr>
  </w:style>
  <w:style w:type="character" w:customStyle="1" w:styleId="34">
    <w:name w:val="Основной текст 3 Знак"/>
    <w:basedOn w:val="a1"/>
    <w:link w:val="33"/>
    <w:rsid w:val="00640241"/>
    <w:rPr>
      <w:rFonts w:ascii="Times New Roman" w:eastAsia="Times New Roman" w:hAnsi="Times New Roman" w:cs="Times New Roman"/>
      <w:iCs/>
      <w:sz w:val="28"/>
      <w:szCs w:val="24"/>
      <w:lang w:eastAsia="ru-RU"/>
    </w:rPr>
  </w:style>
  <w:style w:type="paragraph" w:styleId="af4">
    <w:name w:val="Normal (Web)"/>
    <w:aliases w:val="Обычный (веб) Знак"/>
    <w:basedOn w:val="a0"/>
    <w:uiPriority w:val="99"/>
    <w:qFormat/>
    <w:rsid w:val="00640241"/>
    <w:pPr>
      <w:spacing w:before="100" w:beforeAutospacing="1" w:after="100" w:afterAutospacing="1"/>
    </w:pPr>
    <w:rPr>
      <w:sz w:val="18"/>
      <w:szCs w:val="18"/>
    </w:rPr>
  </w:style>
  <w:style w:type="character" w:customStyle="1" w:styleId="af5">
    <w:name w:val="Не вступил в силу"/>
    <w:basedOn w:val="a1"/>
    <w:rsid w:val="00640241"/>
    <w:rPr>
      <w:b/>
      <w:bCs/>
      <w:color w:val="008080"/>
      <w:szCs w:val="20"/>
    </w:rPr>
  </w:style>
  <w:style w:type="numbering" w:customStyle="1" w:styleId="27">
    <w:name w:val="Нет списка2"/>
    <w:next w:val="a3"/>
    <w:semiHidden/>
    <w:unhideWhenUsed/>
    <w:rsid w:val="00640241"/>
  </w:style>
  <w:style w:type="paragraph" w:customStyle="1" w:styleId="a">
    <w:name w:val="Нумерованный абзац"/>
    <w:rsid w:val="00640241"/>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PlusTitle">
    <w:name w:val="ConsPlusTitle"/>
    <w:link w:val="ConsPlusTitle0"/>
    <w:rsid w:val="00640241"/>
    <w:pPr>
      <w:snapToGrid w:val="0"/>
      <w:spacing w:after="0" w:line="240" w:lineRule="auto"/>
    </w:pPr>
    <w:rPr>
      <w:rFonts w:ascii="Arial" w:eastAsia="Times New Roman" w:hAnsi="Arial" w:cs="Times New Roman"/>
      <w:b/>
      <w:sz w:val="20"/>
      <w:szCs w:val="20"/>
      <w:lang w:eastAsia="ru-RU"/>
    </w:rPr>
  </w:style>
  <w:style w:type="character" w:customStyle="1" w:styleId="ConsPlusTitle0">
    <w:name w:val="ConsPlusTitle Знак"/>
    <w:basedOn w:val="a1"/>
    <w:link w:val="ConsPlusTitle"/>
    <w:rsid w:val="00640241"/>
    <w:rPr>
      <w:rFonts w:ascii="Arial" w:eastAsia="Times New Roman" w:hAnsi="Arial" w:cs="Times New Roman"/>
      <w:b/>
      <w:sz w:val="20"/>
      <w:szCs w:val="20"/>
      <w:lang w:eastAsia="ru-RU"/>
    </w:rPr>
  </w:style>
  <w:style w:type="numbering" w:customStyle="1" w:styleId="35">
    <w:name w:val="Нет списка3"/>
    <w:next w:val="a3"/>
    <w:semiHidden/>
    <w:rsid w:val="00640241"/>
  </w:style>
  <w:style w:type="paragraph" w:customStyle="1" w:styleId="ConsPlusNonformat">
    <w:name w:val="ConsPlusNonformat"/>
    <w:rsid w:val="006402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2"/>
    <w:next w:val="af2"/>
    <w:rsid w:val="006402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640241"/>
    <w:pPr>
      <w:widowControl w:val="0"/>
      <w:autoSpaceDE w:val="0"/>
      <w:autoSpaceDN w:val="0"/>
      <w:adjustRightInd w:val="0"/>
      <w:spacing w:after="0" w:line="240" w:lineRule="auto"/>
    </w:pPr>
    <w:rPr>
      <w:rFonts w:ascii="Arial" w:eastAsia="Times New Roman" w:hAnsi="Arial" w:cs="Arial"/>
      <w:b/>
      <w:bCs/>
      <w:lang w:eastAsia="ru-RU"/>
    </w:rPr>
  </w:style>
  <w:style w:type="character" w:styleId="af6">
    <w:name w:val="Strong"/>
    <w:basedOn w:val="a1"/>
    <w:qFormat/>
    <w:rsid w:val="00640241"/>
    <w:rPr>
      <w:b/>
      <w:bCs/>
    </w:rPr>
  </w:style>
  <w:style w:type="character" w:styleId="af7">
    <w:name w:val="Emphasis"/>
    <w:basedOn w:val="a1"/>
    <w:qFormat/>
    <w:rsid w:val="00640241"/>
    <w:rPr>
      <w:rFonts w:ascii="Calibri" w:hAnsi="Calibri" w:cs="Calibri"/>
      <w:b/>
      <w:bCs/>
      <w:i/>
      <w:iCs/>
    </w:rPr>
  </w:style>
  <w:style w:type="paragraph" w:styleId="af8">
    <w:name w:val="No Spacing"/>
    <w:basedOn w:val="a0"/>
    <w:uiPriority w:val="1"/>
    <w:qFormat/>
    <w:rsid w:val="00640241"/>
    <w:pPr>
      <w:spacing w:line="240" w:lineRule="auto"/>
      <w:ind w:firstLine="0"/>
      <w:jc w:val="left"/>
    </w:pPr>
    <w:rPr>
      <w:rFonts w:ascii="Calibri" w:hAnsi="Calibri" w:cs="Calibri"/>
      <w:lang w:val="en-US" w:eastAsia="en-US"/>
    </w:rPr>
  </w:style>
  <w:style w:type="paragraph" w:styleId="28">
    <w:name w:val="Quote"/>
    <w:basedOn w:val="a0"/>
    <w:next w:val="a0"/>
    <w:link w:val="29"/>
    <w:qFormat/>
    <w:rsid w:val="00640241"/>
    <w:pPr>
      <w:spacing w:line="240" w:lineRule="auto"/>
      <w:ind w:firstLine="0"/>
      <w:jc w:val="left"/>
    </w:pPr>
    <w:rPr>
      <w:rFonts w:ascii="Calibri" w:hAnsi="Calibri" w:cs="Calibri"/>
      <w:i/>
      <w:iCs/>
      <w:lang w:val="en-US" w:eastAsia="en-US"/>
    </w:rPr>
  </w:style>
  <w:style w:type="character" w:customStyle="1" w:styleId="29">
    <w:name w:val="Цитата 2 Знак"/>
    <w:basedOn w:val="a1"/>
    <w:link w:val="28"/>
    <w:rsid w:val="00640241"/>
    <w:rPr>
      <w:rFonts w:ascii="Calibri" w:eastAsia="Times New Roman" w:hAnsi="Calibri" w:cs="Calibri"/>
      <w:i/>
      <w:iCs/>
      <w:sz w:val="24"/>
      <w:szCs w:val="24"/>
      <w:lang w:val="en-US"/>
    </w:rPr>
  </w:style>
  <w:style w:type="paragraph" w:styleId="af9">
    <w:name w:val="Intense Quote"/>
    <w:basedOn w:val="a0"/>
    <w:next w:val="a0"/>
    <w:link w:val="afa"/>
    <w:qFormat/>
    <w:rsid w:val="00640241"/>
    <w:pPr>
      <w:spacing w:line="240" w:lineRule="auto"/>
      <w:ind w:left="720" w:right="720" w:firstLine="0"/>
      <w:jc w:val="left"/>
    </w:pPr>
    <w:rPr>
      <w:rFonts w:ascii="Calibri" w:hAnsi="Calibri" w:cs="Calibri"/>
      <w:b/>
      <w:bCs/>
      <w:i/>
      <w:iCs/>
      <w:lang w:val="en-US" w:eastAsia="en-US"/>
    </w:rPr>
  </w:style>
  <w:style w:type="character" w:customStyle="1" w:styleId="afa">
    <w:name w:val="Выделенная цитата Знак"/>
    <w:basedOn w:val="a1"/>
    <w:link w:val="af9"/>
    <w:rsid w:val="00640241"/>
    <w:rPr>
      <w:rFonts w:ascii="Calibri" w:eastAsia="Times New Roman" w:hAnsi="Calibri" w:cs="Calibri"/>
      <w:b/>
      <w:bCs/>
      <w:i/>
      <w:iCs/>
      <w:sz w:val="24"/>
      <w:szCs w:val="24"/>
      <w:lang w:val="en-US"/>
    </w:rPr>
  </w:style>
  <w:style w:type="character" w:styleId="afb">
    <w:name w:val="Subtle Emphasis"/>
    <w:basedOn w:val="a1"/>
    <w:qFormat/>
    <w:rsid w:val="00640241"/>
    <w:rPr>
      <w:i/>
      <w:iCs/>
      <w:color w:val="auto"/>
    </w:rPr>
  </w:style>
  <w:style w:type="character" w:styleId="afc">
    <w:name w:val="Intense Emphasis"/>
    <w:basedOn w:val="a1"/>
    <w:qFormat/>
    <w:rsid w:val="00640241"/>
    <w:rPr>
      <w:b/>
      <w:bCs/>
      <w:i/>
      <w:iCs/>
      <w:sz w:val="24"/>
      <w:szCs w:val="24"/>
      <w:u w:val="single"/>
    </w:rPr>
  </w:style>
  <w:style w:type="character" w:styleId="afd">
    <w:name w:val="Subtle Reference"/>
    <w:basedOn w:val="a1"/>
    <w:qFormat/>
    <w:rsid w:val="00640241"/>
    <w:rPr>
      <w:sz w:val="24"/>
      <w:szCs w:val="24"/>
      <w:u w:val="single"/>
    </w:rPr>
  </w:style>
  <w:style w:type="character" w:styleId="afe">
    <w:name w:val="Intense Reference"/>
    <w:basedOn w:val="a1"/>
    <w:qFormat/>
    <w:rsid w:val="00640241"/>
    <w:rPr>
      <w:b/>
      <w:bCs/>
      <w:sz w:val="24"/>
      <w:szCs w:val="24"/>
      <w:u w:val="single"/>
    </w:rPr>
  </w:style>
  <w:style w:type="character" w:styleId="aff">
    <w:name w:val="Book Title"/>
    <w:basedOn w:val="a1"/>
    <w:qFormat/>
    <w:rsid w:val="00640241"/>
    <w:rPr>
      <w:rFonts w:ascii="Cambria" w:hAnsi="Cambria" w:cs="Cambria"/>
      <w:b/>
      <w:bCs/>
      <w:i/>
      <w:iCs/>
      <w:sz w:val="24"/>
      <w:szCs w:val="24"/>
    </w:rPr>
  </w:style>
  <w:style w:type="paragraph" w:styleId="aff0">
    <w:name w:val="TOC Heading"/>
    <w:basedOn w:val="1"/>
    <w:next w:val="a0"/>
    <w:qFormat/>
    <w:rsid w:val="00640241"/>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1">
    <w:name w:val="Знак"/>
    <w:basedOn w:val="a0"/>
    <w:rsid w:val="00640241"/>
    <w:pPr>
      <w:spacing w:after="160" w:line="240" w:lineRule="exact"/>
      <w:ind w:firstLine="0"/>
      <w:jc w:val="left"/>
    </w:pPr>
    <w:rPr>
      <w:rFonts w:ascii="Verdana" w:hAnsi="Verdana" w:cs="Verdana"/>
      <w:sz w:val="20"/>
      <w:szCs w:val="20"/>
      <w:lang w:val="en-US" w:eastAsia="en-US"/>
    </w:rPr>
  </w:style>
  <w:style w:type="numbering" w:customStyle="1" w:styleId="41">
    <w:name w:val="Нет списка4"/>
    <w:next w:val="a3"/>
    <w:semiHidden/>
    <w:rsid w:val="00640241"/>
  </w:style>
  <w:style w:type="paragraph" w:customStyle="1" w:styleId="13">
    <w:name w:val="Знак1 Знак Знак"/>
    <w:basedOn w:val="a0"/>
    <w:rsid w:val="00640241"/>
    <w:pPr>
      <w:spacing w:before="100" w:beforeAutospacing="1" w:after="100" w:afterAutospacing="1" w:line="240" w:lineRule="auto"/>
      <w:ind w:firstLine="0"/>
      <w:jc w:val="left"/>
    </w:pPr>
    <w:rPr>
      <w:rFonts w:ascii="Tahoma" w:hAnsi="Tahoma"/>
      <w:sz w:val="20"/>
      <w:szCs w:val="20"/>
      <w:lang w:val="en-US" w:eastAsia="en-US"/>
    </w:rPr>
  </w:style>
  <w:style w:type="character" w:styleId="aff2">
    <w:name w:val="Hyperlink"/>
    <w:basedOn w:val="a1"/>
    <w:uiPriority w:val="99"/>
    <w:rsid w:val="00640241"/>
    <w:rPr>
      <w:color w:val="000080"/>
      <w:u w:val="single"/>
    </w:rPr>
  </w:style>
  <w:style w:type="numbering" w:customStyle="1" w:styleId="51">
    <w:name w:val="Нет списка5"/>
    <w:next w:val="a3"/>
    <w:semiHidden/>
    <w:unhideWhenUsed/>
    <w:rsid w:val="00640241"/>
  </w:style>
  <w:style w:type="numbering" w:customStyle="1" w:styleId="110">
    <w:name w:val="Нет списка11"/>
    <w:next w:val="a3"/>
    <w:semiHidden/>
    <w:rsid w:val="00640241"/>
  </w:style>
  <w:style w:type="numbering" w:customStyle="1" w:styleId="210">
    <w:name w:val="Нет списка21"/>
    <w:next w:val="a3"/>
    <w:semiHidden/>
    <w:unhideWhenUsed/>
    <w:rsid w:val="00640241"/>
  </w:style>
  <w:style w:type="numbering" w:customStyle="1" w:styleId="310">
    <w:name w:val="Нет списка31"/>
    <w:next w:val="a3"/>
    <w:semiHidden/>
    <w:rsid w:val="00640241"/>
  </w:style>
  <w:style w:type="numbering" w:customStyle="1" w:styleId="410">
    <w:name w:val="Нет списка41"/>
    <w:next w:val="a3"/>
    <w:semiHidden/>
    <w:unhideWhenUsed/>
    <w:rsid w:val="00640241"/>
  </w:style>
  <w:style w:type="paragraph" w:customStyle="1" w:styleId="aff3">
    <w:name w:val="Знак Знак Знак Знак Знак Знак Знак Знак Знак Знак"/>
    <w:basedOn w:val="a0"/>
    <w:rsid w:val="00640241"/>
    <w:pPr>
      <w:spacing w:after="160" w:line="240" w:lineRule="exact"/>
      <w:ind w:firstLine="0"/>
      <w:jc w:val="left"/>
    </w:pPr>
    <w:rPr>
      <w:rFonts w:ascii="Verdana" w:hAnsi="Verdana" w:cs="Verdana"/>
      <w:sz w:val="20"/>
      <w:szCs w:val="20"/>
      <w:lang w:val="en-US" w:eastAsia="en-US"/>
    </w:rPr>
  </w:style>
  <w:style w:type="numbering" w:customStyle="1" w:styleId="61">
    <w:name w:val="Нет списка6"/>
    <w:next w:val="a3"/>
    <w:semiHidden/>
    <w:unhideWhenUsed/>
    <w:rsid w:val="00640241"/>
  </w:style>
  <w:style w:type="numbering" w:customStyle="1" w:styleId="120">
    <w:name w:val="Нет списка12"/>
    <w:next w:val="a3"/>
    <w:semiHidden/>
    <w:rsid w:val="00640241"/>
  </w:style>
  <w:style w:type="numbering" w:customStyle="1" w:styleId="220">
    <w:name w:val="Нет списка22"/>
    <w:next w:val="a3"/>
    <w:semiHidden/>
    <w:unhideWhenUsed/>
    <w:rsid w:val="00640241"/>
  </w:style>
  <w:style w:type="numbering" w:customStyle="1" w:styleId="320">
    <w:name w:val="Нет списка32"/>
    <w:next w:val="a3"/>
    <w:semiHidden/>
    <w:rsid w:val="00640241"/>
  </w:style>
  <w:style w:type="numbering" w:customStyle="1" w:styleId="42">
    <w:name w:val="Нет списка42"/>
    <w:next w:val="a3"/>
    <w:semiHidden/>
    <w:unhideWhenUsed/>
    <w:rsid w:val="00640241"/>
  </w:style>
  <w:style w:type="numbering" w:customStyle="1" w:styleId="71">
    <w:name w:val="Нет списка7"/>
    <w:next w:val="a3"/>
    <w:semiHidden/>
    <w:unhideWhenUsed/>
    <w:rsid w:val="00640241"/>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40241"/>
    <w:pPr>
      <w:spacing w:after="160" w:line="240" w:lineRule="exact"/>
      <w:ind w:firstLine="0"/>
      <w:jc w:val="left"/>
    </w:pPr>
    <w:rPr>
      <w:sz w:val="28"/>
      <w:szCs w:val="20"/>
      <w:lang w:val="en-US" w:eastAsia="en-US"/>
    </w:rPr>
  </w:style>
  <w:style w:type="paragraph" w:customStyle="1" w:styleId="aff5">
    <w:name w:val="Всегда"/>
    <w:basedOn w:val="a0"/>
    <w:autoRedefine/>
    <w:qFormat/>
    <w:rsid w:val="00816978"/>
    <w:pPr>
      <w:spacing w:line="0" w:lineRule="atLeast"/>
      <w:ind w:firstLine="709"/>
    </w:pPr>
    <w:rPr>
      <w:sz w:val="28"/>
      <w:szCs w:val="28"/>
      <w:lang w:eastAsia="en-US"/>
    </w:rPr>
  </w:style>
  <w:style w:type="paragraph" w:customStyle="1" w:styleId="Default">
    <w:name w:val="Default"/>
    <w:qFormat/>
    <w:rsid w:val="006402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6">
    <w:name w:val="Прижатый влево"/>
    <w:basedOn w:val="a0"/>
    <w:next w:val="a0"/>
    <w:uiPriority w:val="99"/>
    <w:rsid w:val="00640241"/>
    <w:pPr>
      <w:autoSpaceDE w:val="0"/>
      <w:autoSpaceDN w:val="0"/>
      <w:adjustRightInd w:val="0"/>
      <w:spacing w:line="240" w:lineRule="auto"/>
      <w:ind w:firstLine="0"/>
      <w:jc w:val="left"/>
    </w:pPr>
    <w:rPr>
      <w:rFonts w:ascii="Arial" w:hAnsi="Arial" w:cs="Arial"/>
    </w:rPr>
  </w:style>
  <w:style w:type="paragraph" w:customStyle="1" w:styleId="aff7">
    <w:name w:val="Статья"/>
    <w:basedOn w:val="a0"/>
    <w:rsid w:val="00640241"/>
    <w:pPr>
      <w:spacing w:before="400"/>
      <w:ind w:left="708" w:firstLine="0"/>
      <w:jc w:val="left"/>
    </w:pPr>
    <w:rPr>
      <w:b/>
      <w:sz w:val="28"/>
    </w:rPr>
  </w:style>
  <w:style w:type="paragraph" w:customStyle="1" w:styleId="aff8">
    <w:name w:val="Абзац"/>
    <w:link w:val="aff9"/>
    <w:qFormat/>
    <w:rsid w:val="00640241"/>
    <w:pPr>
      <w:spacing w:after="0" w:line="360" w:lineRule="auto"/>
      <w:ind w:firstLine="709"/>
    </w:pPr>
    <w:rPr>
      <w:rFonts w:ascii="Times New Roman" w:eastAsia="Times New Roman" w:hAnsi="Times New Roman" w:cs="Times New Roman"/>
      <w:sz w:val="28"/>
      <w:szCs w:val="24"/>
      <w:lang w:eastAsia="ru-RU"/>
    </w:rPr>
  </w:style>
  <w:style w:type="character" w:customStyle="1" w:styleId="affa">
    <w:name w:val="Основной текст_"/>
    <w:link w:val="14"/>
    <w:rsid w:val="00640241"/>
    <w:rPr>
      <w:sz w:val="25"/>
      <w:szCs w:val="25"/>
      <w:shd w:val="clear" w:color="auto" w:fill="FFFFFF"/>
    </w:rPr>
  </w:style>
  <w:style w:type="paragraph" w:customStyle="1" w:styleId="14">
    <w:name w:val="Основной текст1"/>
    <w:basedOn w:val="a0"/>
    <w:link w:val="affa"/>
    <w:rsid w:val="00640241"/>
    <w:pPr>
      <w:shd w:val="clear" w:color="auto" w:fill="FFFFFF"/>
      <w:spacing w:before="360" w:after="240" w:line="298" w:lineRule="exact"/>
      <w:ind w:firstLine="0"/>
    </w:pPr>
    <w:rPr>
      <w:rFonts w:asciiTheme="minorHAnsi" w:eastAsiaTheme="minorHAnsi" w:hAnsiTheme="minorHAnsi" w:cstheme="minorBidi"/>
      <w:sz w:val="25"/>
      <w:szCs w:val="25"/>
      <w:lang w:eastAsia="en-US"/>
    </w:rPr>
  </w:style>
  <w:style w:type="character" w:styleId="affb">
    <w:name w:val="FollowedHyperlink"/>
    <w:basedOn w:val="a1"/>
    <w:uiPriority w:val="99"/>
    <w:semiHidden/>
    <w:unhideWhenUsed/>
    <w:rsid w:val="00354683"/>
    <w:rPr>
      <w:color w:val="800080"/>
      <w:u w:val="single"/>
    </w:rPr>
  </w:style>
  <w:style w:type="paragraph" w:customStyle="1" w:styleId="xl69">
    <w:name w:val="xl69"/>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70">
    <w:name w:val="xl7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71">
    <w:name w:val="xl7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2">
    <w:name w:val="xl7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3">
    <w:name w:val="xl7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4">
    <w:name w:val="xl7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5">
    <w:name w:val="xl7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76">
    <w:name w:val="xl7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7">
    <w:name w:val="xl7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8">
    <w:name w:val="xl7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9">
    <w:name w:val="xl79"/>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80">
    <w:name w:val="xl8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81">
    <w:name w:val="xl81"/>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82">
    <w:name w:val="xl8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83">
    <w:name w:val="xl8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84">
    <w:name w:val="xl8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85">
    <w:name w:val="xl8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6">
    <w:name w:val="xl8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7">
    <w:name w:val="xl8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8">
    <w:name w:val="xl8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9">
    <w:name w:val="xl8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90">
    <w:name w:val="xl9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91">
    <w:name w:val="xl9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92">
    <w:name w:val="xl9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93">
    <w:name w:val="xl9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94">
    <w:name w:val="xl9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5">
    <w:name w:val="xl9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6">
    <w:name w:val="xl9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7">
    <w:name w:val="xl9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8">
    <w:name w:val="xl9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99">
    <w:name w:val="xl9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0">
    <w:name w:val="xl10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1">
    <w:name w:val="xl10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2">
    <w:name w:val="xl10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4">
    <w:name w:val="xl10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5">
    <w:name w:val="xl10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06">
    <w:name w:val="xl10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7">
    <w:name w:val="xl10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8">
    <w:name w:val="xl10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9">
    <w:name w:val="xl10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10">
    <w:name w:val="xl110"/>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1">
    <w:name w:val="xl11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2">
    <w:name w:val="xl11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3">
    <w:name w:val="xl11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5">
    <w:name w:val="xl11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16">
    <w:name w:val="xl11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7">
    <w:name w:val="xl11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18">
    <w:name w:val="xl11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19">
    <w:name w:val="xl11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20">
    <w:name w:val="xl12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21">
    <w:name w:val="xl12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2">
    <w:name w:val="xl12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3">
    <w:name w:val="xl12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4">
    <w:name w:val="xl12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5">
    <w:name w:val="xl12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6">
    <w:name w:val="xl12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7">
    <w:name w:val="xl12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128">
    <w:name w:val="xl12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29">
    <w:name w:val="xl129"/>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30">
    <w:name w:val="xl13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31">
    <w:name w:val="xl131"/>
    <w:basedOn w:val="a0"/>
    <w:rsid w:val="00354683"/>
    <w:pPr>
      <w:spacing w:before="100" w:beforeAutospacing="1" w:after="100" w:afterAutospacing="1" w:line="240" w:lineRule="auto"/>
      <w:ind w:firstLine="0"/>
      <w:jc w:val="left"/>
      <w:textAlignment w:val="top"/>
    </w:pPr>
    <w:rPr>
      <w:sz w:val="22"/>
      <w:szCs w:val="22"/>
    </w:rPr>
  </w:style>
  <w:style w:type="paragraph" w:customStyle="1" w:styleId="xl132">
    <w:name w:val="xl132"/>
    <w:basedOn w:val="a0"/>
    <w:rsid w:val="00354683"/>
    <w:pP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33">
    <w:name w:val="xl13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34">
    <w:name w:val="xl13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35">
    <w:name w:val="xl13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36">
    <w:name w:val="xl13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37">
    <w:name w:val="xl13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39">
    <w:name w:val="xl13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0">
    <w:name w:val="xl14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141">
    <w:name w:val="xl14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43">
    <w:name w:val="xl14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44">
    <w:name w:val="xl14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45">
    <w:name w:val="xl145"/>
    <w:basedOn w:val="a0"/>
    <w:rsid w:val="00354683"/>
    <w:pPr>
      <w:spacing w:before="100" w:beforeAutospacing="1" w:after="100" w:afterAutospacing="1" w:line="240" w:lineRule="auto"/>
      <w:ind w:firstLine="0"/>
      <w:jc w:val="left"/>
    </w:pPr>
  </w:style>
  <w:style w:type="paragraph" w:customStyle="1" w:styleId="xl146">
    <w:name w:val="xl146"/>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147">
    <w:name w:val="xl147"/>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148">
    <w:name w:val="xl148"/>
    <w:basedOn w:val="a0"/>
    <w:rsid w:val="00354683"/>
    <w:pPr>
      <w:spacing w:before="100" w:beforeAutospacing="1" w:after="100" w:afterAutospacing="1" w:line="240" w:lineRule="auto"/>
      <w:ind w:firstLine="0"/>
      <w:jc w:val="left"/>
    </w:pPr>
  </w:style>
  <w:style w:type="paragraph" w:customStyle="1" w:styleId="xl149">
    <w:name w:val="xl149"/>
    <w:basedOn w:val="a0"/>
    <w:rsid w:val="00354683"/>
    <w:pPr>
      <w:spacing w:before="100" w:beforeAutospacing="1" w:after="100" w:afterAutospacing="1" w:line="240" w:lineRule="auto"/>
      <w:ind w:firstLine="0"/>
      <w:jc w:val="left"/>
    </w:pPr>
  </w:style>
  <w:style w:type="paragraph" w:customStyle="1" w:styleId="xl150">
    <w:name w:val="xl15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151">
    <w:name w:val="xl15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52">
    <w:name w:val="xl15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53">
    <w:name w:val="xl15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54">
    <w:name w:val="xl15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5">
    <w:name w:val="xl15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56">
    <w:name w:val="xl15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57">
    <w:name w:val="xl15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8">
    <w:name w:val="xl15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9">
    <w:name w:val="xl15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60">
    <w:name w:val="xl16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61">
    <w:name w:val="xl161"/>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162">
    <w:name w:val="xl162"/>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163">
    <w:name w:val="xl163"/>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164">
    <w:name w:val="xl164"/>
    <w:basedOn w:val="a0"/>
    <w:rsid w:val="00354683"/>
    <w:pPr>
      <w:spacing w:before="100" w:beforeAutospacing="1" w:after="100" w:afterAutospacing="1" w:line="240" w:lineRule="auto"/>
      <w:ind w:firstLine="0"/>
      <w:jc w:val="right"/>
    </w:pPr>
  </w:style>
  <w:style w:type="paragraph" w:customStyle="1" w:styleId="xl165">
    <w:name w:val="xl165"/>
    <w:basedOn w:val="a0"/>
    <w:rsid w:val="00354683"/>
    <w:pPr>
      <w:spacing w:before="100" w:beforeAutospacing="1" w:after="100" w:afterAutospacing="1" w:line="240" w:lineRule="auto"/>
      <w:ind w:firstLine="0"/>
      <w:jc w:val="right"/>
    </w:pPr>
  </w:style>
  <w:style w:type="paragraph" w:customStyle="1" w:styleId="xl166">
    <w:name w:val="xl166"/>
    <w:basedOn w:val="a0"/>
    <w:rsid w:val="00354683"/>
    <w:pPr>
      <w:spacing w:before="100" w:beforeAutospacing="1" w:after="100" w:afterAutospacing="1" w:line="240" w:lineRule="auto"/>
      <w:ind w:firstLine="0"/>
      <w:jc w:val="center"/>
    </w:pPr>
    <w:rPr>
      <w:rFonts w:ascii="Times New Roman CYR" w:hAnsi="Times New Roman CYR" w:cs="Times New Roman CYR"/>
    </w:rPr>
  </w:style>
  <w:style w:type="paragraph" w:customStyle="1" w:styleId="xl167">
    <w:name w:val="xl16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68">
    <w:name w:val="xl16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69">
    <w:name w:val="xl16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70">
    <w:name w:val="xl17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71">
    <w:name w:val="xl17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73">
    <w:name w:val="xl17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74">
    <w:name w:val="xl17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5">
    <w:name w:val="xl17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6">
    <w:name w:val="xl17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7">
    <w:name w:val="xl17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78">
    <w:name w:val="xl17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79">
    <w:name w:val="xl17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180">
    <w:name w:val="xl18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1">
    <w:name w:val="xl18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2">
    <w:name w:val="xl18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3">
    <w:name w:val="xl18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4">
    <w:name w:val="xl18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85">
    <w:name w:val="xl18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186">
    <w:name w:val="xl18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187">
    <w:name w:val="xl18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188">
    <w:name w:val="xl18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89">
    <w:name w:val="xl18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90">
    <w:name w:val="xl19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91">
    <w:name w:val="xl19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92">
    <w:name w:val="xl19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93">
    <w:name w:val="xl19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94">
    <w:name w:val="xl19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95">
    <w:name w:val="xl19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96">
    <w:name w:val="xl19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97">
    <w:name w:val="xl19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98">
    <w:name w:val="xl19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99">
    <w:name w:val="xl19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0">
    <w:name w:val="xl20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01">
    <w:name w:val="xl20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2">
    <w:name w:val="xl20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3">
    <w:name w:val="xl20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04">
    <w:name w:val="xl20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hAnsi="Times New Roman CYR" w:cs="Times New Roman CYR"/>
      <w:sz w:val="22"/>
      <w:szCs w:val="22"/>
    </w:rPr>
  </w:style>
  <w:style w:type="paragraph" w:customStyle="1" w:styleId="xl205">
    <w:name w:val="xl20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06">
    <w:name w:val="xl20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7">
    <w:name w:val="xl20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8">
    <w:name w:val="xl20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9">
    <w:name w:val="xl20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210">
    <w:name w:val="xl21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11">
    <w:name w:val="xl21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212">
    <w:name w:val="xl21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213">
    <w:name w:val="xl213"/>
    <w:basedOn w:val="a0"/>
    <w:rsid w:val="00354683"/>
    <w:pPr>
      <w:spacing w:before="100" w:beforeAutospacing="1" w:after="100" w:afterAutospacing="1" w:line="240" w:lineRule="auto"/>
      <w:ind w:firstLine="0"/>
      <w:jc w:val="left"/>
    </w:pPr>
    <w:rPr>
      <w:rFonts w:ascii="Times New Roman CYR" w:hAnsi="Times New Roman CYR" w:cs="Times New Roman CYR"/>
      <w:sz w:val="18"/>
      <w:szCs w:val="18"/>
    </w:rPr>
  </w:style>
  <w:style w:type="paragraph" w:customStyle="1" w:styleId="xl214">
    <w:name w:val="xl21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15">
    <w:name w:val="xl21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16">
    <w:name w:val="xl21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17">
    <w:name w:val="xl21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18">
    <w:name w:val="xl21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19">
    <w:name w:val="xl21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20">
    <w:name w:val="xl22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21">
    <w:name w:val="xl22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22">
    <w:name w:val="xl22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23">
    <w:name w:val="xl22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24">
    <w:name w:val="xl22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225">
    <w:name w:val="xl22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226">
    <w:name w:val="xl22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hAnsi="Times New Roman CYR" w:cs="Times New Roman CYR"/>
      <w:sz w:val="22"/>
      <w:szCs w:val="22"/>
    </w:rPr>
  </w:style>
  <w:style w:type="paragraph" w:customStyle="1" w:styleId="xl227">
    <w:name w:val="xl22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hAnsi="Times New Roman CYR" w:cs="Times New Roman CYR"/>
      <w:sz w:val="22"/>
      <w:szCs w:val="22"/>
    </w:rPr>
  </w:style>
  <w:style w:type="paragraph" w:customStyle="1" w:styleId="xl228">
    <w:name w:val="xl228"/>
    <w:basedOn w:val="a0"/>
    <w:rsid w:val="00354683"/>
    <w:pP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29">
    <w:name w:val="xl229"/>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0">
    <w:name w:val="xl230"/>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1">
    <w:name w:val="xl231"/>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2">
    <w:name w:val="xl232"/>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3">
    <w:name w:val="xl233"/>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4">
    <w:name w:val="xl234"/>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5">
    <w:name w:val="xl235"/>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6">
    <w:name w:val="xl236"/>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7">
    <w:name w:val="xl23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38">
    <w:name w:val="xl23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39">
    <w:name w:val="xl23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240">
    <w:name w:val="xl240"/>
    <w:basedOn w:val="a0"/>
    <w:rsid w:val="00354683"/>
    <w:pPr>
      <w:spacing w:before="100" w:beforeAutospacing="1" w:after="100" w:afterAutospacing="1" w:line="240" w:lineRule="auto"/>
      <w:ind w:firstLine="0"/>
      <w:jc w:val="left"/>
      <w:textAlignment w:val="top"/>
    </w:pPr>
  </w:style>
  <w:style w:type="paragraph" w:customStyle="1" w:styleId="xl241">
    <w:name w:val="xl24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42">
    <w:name w:val="xl24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243">
    <w:name w:val="xl243"/>
    <w:basedOn w:val="a0"/>
    <w:rsid w:val="00354683"/>
    <w:pPr>
      <w:pBdr>
        <w:top w:val="single" w:sz="4" w:space="0" w:color="auto"/>
        <w:bottom w:val="single" w:sz="4" w:space="0" w:color="auto"/>
        <w:right w:val="single" w:sz="4" w:space="0" w:color="auto"/>
      </w:pBdr>
      <w:spacing w:before="100" w:beforeAutospacing="1" w:after="100" w:afterAutospacing="1" w:line="240" w:lineRule="auto"/>
      <w:ind w:firstLine="0"/>
      <w:jc w:val="left"/>
    </w:pPr>
    <w:rPr>
      <w:color w:val="000000"/>
    </w:rPr>
  </w:style>
  <w:style w:type="paragraph" w:customStyle="1" w:styleId="xl244">
    <w:name w:val="xl244"/>
    <w:basedOn w:val="a0"/>
    <w:rsid w:val="00354683"/>
    <w:pPr>
      <w:spacing w:before="100" w:beforeAutospacing="1" w:after="100" w:afterAutospacing="1" w:line="240" w:lineRule="auto"/>
      <w:ind w:firstLine="0"/>
      <w:jc w:val="left"/>
    </w:pPr>
    <w:rPr>
      <w:color w:val="000000"/>
    </w:rPr>
  </w:style>
  <w:style w:type="paragraph" w:customStyle="1" w:styleId="xl245">
    <w:name w:val="xl245"/>
    <w:basedOn w:val="a0"/>
    <w:rsid w:val="00354683"/>
    <w:pP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246">
    <w:name w:val="xl246"/>
    <w:basedOn w:val="a0"/>
    <w:rsid w:val="00354683"/>
    <w:pPr>
      <w:spacing w:before="100" w:beforeAutospacing="1" w:after="100" w:afterAutospacing="1" w:line="240" w:lineRule="auto"/>
      <w:ind w:firstLine="0"/>
      <w:jc w:val="center"/>
    </w:pPr>
    <w:rPr>
      <w:rFonts w:ascii="Times New Roman CYR" w:hAnsi="Times New Roman CYR" w:cs="Times New Roman CYR"/>
      <w:sz w:val="22"/>
      <w:szCs w:val="22"/>
    </w:rPr>
  </w:style>
  <w:style w:type="paragraph" w:customStyle="1" w:styleId="xl247">
    <w:name w:val="xl247"/>
    <w:basedOn w:val="a0"/>
    <w:rsid w:val="00354683"/>
    <w:pP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14">
    <w:name w:val="xl114"/>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2"/>
      <w:szCs w:val="22"/>
    </w:rPr>
  </w:style>
  <w:style w:type="paragraph" w:customStyle="1" w:styleId="xl138">
    <w:name w:val="xl138"/>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2"/>
      <w:szCs w:val="22"/>
    </w:rPr>
  </w:style>
  <w:style w:type="paragraph" w:customStyle="1" w:styleId="xl142">
    <w:name w:val="xl142"/>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2">
    <w:name w:val="xl172"/>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68">
    <w:name w:val="xl68"/>
    <w:basedOn w:val="a0"/>
    <w:rsid w:val="004E03CD"/>
    <w:pPr>
      <w:shd w:val="clear" w:color="000000" w:fill="FFFFFF"/>
      <w:spacing w:before="100" w:beforeAutospacing="1" w:after="100" w:afterAutospacing="1" w:line="240" w:lineRule="auto"/>
      <w:ind w:firstLine="0"/>
      <w:jc w:val="left"/>
    </w:pPr>
  </w:style>
  <w:style w:type="paragraph" w:customStyle="1" w:styleId="xl66">
    <w:name w:val="xl66"/>
    <w:basedOn w:val="a0"/>
    <w:rsid w:val="00E06B5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7">
    <w:name w:val="xl67"/>
    <w:basedOn w:val="a0"/>
    <w:rsid w:val="00E06B5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4">
    <w:name w:val="xl64"/>
    <w:basedOn w:val="a0"/>
    <w:rsid w:val="000853E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6"/>
      <w:szCs w:val="16"/>
    </w:rPr>
  </w:style>
  <w:style w:type="paragraph" w:customStyle="1" w:styleId="xl65">
    <w:name w:val="xl65"/>
    <w:basedOn w:val="a0"/>
    <w:rsid w:val="000853EB"/>
    <w:pPr>
      <w:pBdr>
        <w:left w:val="single" w:sz="4" w:space="0" w:color="auto"/>
        <w:bottom w:val="single" w:sz="4" w:space="0" w:color="auto"/>
      </w:pBdr>
      <w:spacing w:before="100" w:beforeAutospacing="1" w:after="100" w:afterAutospacing="1" w:line="240" w:lineRule="auto"/>
      <w:ind w:firstLine="0"/>
      <w:jc w:val="left"/>
    </w:pPr>
    <w:rPr>
      <w:rFonts w:ascii="Arial" w:hAnsi="Arial" w:cs="Arial"/>
      <w:sz w:val="20"/>
      <w:szCs w:val="20"/>
    </w:rPr>
  </w:style>
  <w:style w:type="character" w:customStyle="1" w:styleId="aff9">
    <w:name w:val="Абзац Знак"/>
    <w:link w:val="aff8"/>
    <w:qFormat/>
    <w:rsid w:val="005C09EC"/>
    <w:rPr>
      <w:rFonts w:ascii="Times New Roman" w:eastAsia="Times New Roman" w:hAnsi="Times New Roman" w:cs="Times New Roman"/>
      <w:sz w:val="28"/>
      <w:szCs w:val="24"/>
      <w:lang w:eastAsia="ru-RU"/>
    </w:rPr>
  </w:style>
  <w:style w:type="paragraph" w:customStyle="1" w:styleId="xl63">
    <w:name w:val="xl63"/>
    <w:basedOn w:val="a0"/>
    <w:rsid w:val="00484C2E"/>
    <w:pPr>
      <w:spacing w:before="100" w:beforeAutospacing="1" w:after="100" w:afterAutospacing="1"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F80EC1"/>
    <w:pPr>
      <w:spacing w:after="0" w:line="360" w:lineRule="auto"/>
      <w:ind w:firstLine="708"/>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640241"/>
    <w:pPr>
      <w:keepNext/>
      <w:tabs>
        <w:tab w:val="num" w:pos="1080"/>
      </w:tabs>
      <w:outlineLvl w:val="0"/>
    </w:pPr>
    <w:rPr>
      <w:b/>
      <w:bCs/>
    </w:rPr>
  </w:style>
  <w:style w:type="paragraph" w:styleId="2">
    <w:name w:val="heading 2"/>
    <w:basedOn w:val="a0"/>
    <w:next w:val="a0"/>
    <w:link w:val="20"/>
    <w:qFormat/>
    <w:rsid w:val="00640241"/>
    <w:pPr>
      <w:keepNext/>
      <w:outlineLvl w:val="1"/>
    </w:pPr>
    <w:rPr>
      <w:i/>
      <w:iCs/>
      <w:szCs w:val="20"/>
    </w:rPr>
  </w:style>
  <w:style w:type="paragraph" w:styleId="3">
    <w:name w:val="heading 3"/>
    <w:basedOn w:val="a0"/>
    <w:next w:val="a0"/>
    <w:link w:val="30"/>
    <w:qFormat/>
    <w:rsid w:val="00640241"/>
    <w:pPr>
      <w:keepNext/>
      <w:spacing w:before="240" w:after="60"/>
      <w:outlineLvl w:val="2"/>
    </w:pPr>
    <w:rPr>
      <w:rFonts w:ascii="Arial" w:hAnsi="Arial" w:cs="Arial"/>
      <w:b/>
      <w:bCs/>
      <w:sz w:val="26"/>
      <w:szCs w:val="26"/>
    </w:rPr>
  </w:style>
  <w:style w:type="paragraph" w:styleId="4">
    <w:name w:val="heading 4"/>
    <w:basedOn w:val="a0"/>
    <w:next w:val="a0"/>
    <w:link w:val="40"/>
    <w:qFormat/>
    <w:rsid w:val="00640241"/>
    <w:pPr>
      <w:keepNext/>
      <w:ind w:firstLine="720"/>
      <w:jc w:val="center"/>
      <w:outlineLvl w:val="3"/>
    </w:pPr>
    <w:rPr>
      <w:b/>
      <w:bCs/>
    </w:rPr>
  </w:style>
  <w:style w:type="paragraph" w:styleId="5">
    <w:name w:val="heading 5"/>
    <w:basedOn w:val="a0"/>
    <w:next w:val="a0"/>
    <w:link w:val="50"/>
    <w:qFormat/>
    <w:rsid w:val="00640241"/>
    <w:pPr>
      <w:spacing w:before="240" w:after="60"/>
      <w:outlineLvl w:val="4"/>
    </w:pPr>
    <w:rPr>
      <w:b/>
      <w:bCs/>
      <w:i/>
      <w:iCs/>
      <w:sz w:val="26"/>
      <w:szCs w:val="26"/>
    </w:rPr>
  </w:style>
  <w:style w:type="paragraph" w:styleId="6">
    <w:name w:val="heading 6"/>
    <w:basedOn w:val="a0"/>
    <w:next w:val="a0"/>
    <w:link w:val="60"/>
    <w:qFormat/>
    <w:rsid w:val="00640241"/>
    <w:pPr>
      <w:keepNext/>
      <w:ind w:firstLine="720"/>
      <w:outlineLvl w:val="5"/>
    </w:pPr>
    <w:rPr>
      <w:b/>
      <w:bCs/>
    </w:rPr>
  </w:style>
  <w:style w:type="paragraph" w:styleId="7">
    <w:name w:val="heading 7"/>
    <w:basedOn w:val="a0"/>
    <w:next w:val="a0"/>
    <w:link w:val="70"/>
    <w:qFormat/>
    <w:rsid w:val="00640241"/>
    <w:pPr>
      <w:keepNext/>
      <w:jc w:val="center"/>
      <w:outlineLvl w:val="6"/>
    </w:pPr>
    <w:rPr>
      <w:b/>
      <w:bCs/>
      <w:sz w:val="23"/>
      <w:szCs w:val="23"/>
    </w:rPr>
  </w:style>
  <w:style w:type="paragraph" w:styleId="8">
    <w:name w:val="heading 8"/>
    <w:basedOn w:val="a0"/>
    <w:next w:val="a0"/>
    <w:link w:val="80"/>
    <w:qFormat/>
    <w:rsid w:val="00640241"/>
    <w:pPr>
      <w:keepNext/>
      <w:jc w:val="center"/>
      <w:outlineLvl w:val="7"/>
    </w:pPr>
    <w:rPr>
      <w:b/>
      <w:bCs/>
    </w:rPr>
  </w:style>
  <w:style w:type="paragraph" w:styleId="9">
    <w:name w:val="heading 9"/>
    <w:basedOn w:val="a0"/>
    <w:next w:val="a0"/>
    <w:link w:val="90"/>
    <w:qFormat/>
    <w:rsid w:val="00640241"/>
    <w:pPr>
      <w:keepNext/>
      <w:jc w:val="center"/>
      <w:outlineLvl w:val="8"/>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0241"/>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640241"/>
    <w:rPr>
      <w:rFonts w:ascii="Times New Roman" w:eastAsia="Times New Roman" w:hAnsi="Times New Roman" w:cs="Times New Roman"/>
      <w:i/>
      <w:iCs/>
      <w:sz w:val="24"/>
      <w:szCs w:val="20"/>
      <w:lang w:eastAsia="ru-RU"/>
    </w:rPr>
  </w:style>
  <w:style w:type="character" w:customStyle="1" w:styleId="30">
    <w:name w:val="Заголовок 3 Знак"/>
    <w:basedOn w:val="a1"/>
    <w:link w:val="3"/>
    <w:rsid w:val="00640241"/>
    <w:rPr>
      <w:rFonts w:ascii="Arial" w:eastAsia="Times New Roman" w:hAnsi="Arial" w:cs="Arial"/>
      <w:b/>
      <w:bCs/>
      <w:sz w:val="26"/>
      <w:szCs w:val="26"/>
      <w:lang w:eastAsia="ru-RU"/>
    </w:rPr>
  </w:style>
  <w:style w:type="character" w:customStyle="1" w:styleId="40">
    <w:name w:val="Заголовок 4 Знак"/>
    <w:basedOn w:val="a1"/>
    <w:link w:val="4"/>
    <w:rsid w:val="0064024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64024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40241"/>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640241"/>
    <w:rPr>
      <w:rFonts w:ascii="Times New Roman" w:eastAsia="Times New Roman" w:hAnsi="Times New Roman" w:cs="Times New Roman"/>
      <w:b/>
      <w:bCs/>
      <w:sz w:val="23"/>
      <w:szCs w:val="23"/>
      <w:lang w:eastAsia="ru-RU"/>
    </w:rPr>
  </w:style>
  <w:style w:type="character" w:customStyle="1" w:styleId="80">
    <w:name w:val="Заголовок 8 Знак"/>
    <w:basedOn w:val="a1"/>
    <w:link w:val="8"/>
    <w:rsid w:val="00640241"/>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640241"/>
    <w:rPr>
      <w:rFonts w:ascii="Times New Roman" w:eastAsia="Times New Roman" w:hAnsi="Times New Roman" w:cs="Times New Roman"/>
      <w:b/>
      <w:bCs/>
      <w:sz w:val="20"/>
      <w:szCs w:val="20"/>
      <w:lang w:eastAsia="ru-RU"/>
    </w:rPr>
  </w:style>
  <w:style w:type="paragraph" w:styleId="a4">
    <w:name w:val="Body Text Indent"/>
    <w:aliases w:val="Основной текст 1,Нумерованный список !!,Надин стиль"/>
    <w:basedOn w:val="a0"/>
    <w:link w:val="a5"/>
    <w:rsid w:val="00640241"/>
    <w:pPr>
      <w:spacing w:after="120"/>
      <w:ind w:firstLine="720"/>
    </w:pPr>
    <w:rPr>
      <w:sz w:val="26"/>
      <w:szCs w:val="20"/>
    </w:rPr>
  </w:style>
  <w:style w:type="character" w:customStyle="1" w:styleId="a5">
    <w:name w:val="Основной текст с отступом Знак"/>
    <w:aliases w:val="Основной текст 1 Знак,Нумерованный список !! Знак,Надин стиль Знак"/>
    <w:basedOn w:val="a1"/>
    <w:link w:val="a4"/>
    <w:rsid w:val="00640241"/>
    <w:rPr>
      <w:rFonts w:ascii="Times New Roman" w:eastAsia="Times New Roman" w:hAnsi="Times New Roman" w:cs="Times New Roman"/>
      <w:sz w:val="26"/>
      <w:szCs w:val="20"/>
      <w:lang w:eastAsia="ru-RU"/>
    </w:rPr>
  </w:style>
  <w:style w:type="paragraph" w:styleId="a6">
    <w:name w:val="Title"/>
    <w:basedOn w:val="a0"/>
    <w:link w:val="a7"/>
    <w:qFormat/>
    <w:rsid w:val="00640241"/>
    <w:pPr>
      <w:jc w:val="center"/>
    </w:pPr>
    <w:rPr>
      <w:b/>
      <w:bCs/>
    </w:rPr>
  </w:style>
  <w:style w:type="character" w:customStyle="1" w:styleId="a7">
    <w:name w:val="Название Знак"/>
    <w:basedOn w:val="a1"/>
    <w:link w:val="a6"/>
    <w:rsid w:val="00640241"/>
    <w:rPr>
      <w:rFonts w:ascii="Times New Roman" w:eastAsia="Times New Roman" w:hAnsi="Times New Roman" w:cs="Times New Roman"/>
      <w:b/>
      <w:bCs/>
      <w:sz w:val="24"/>
      <w:szCs w:val="24"/>
      <w:lang w:eastAsia="ru-RU"/>
    </w:rPr>
  </w:style>
  <w:style w:type="paragraph" w:customStyle="1" w:styleId="ConsNormal">
    <w:name w:val="ConsNormal"/>
    <w:rsid w:val="00640241"/>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21">
    <w:name w:val="Body Text Indent 2"/>
    <w:basedOn w:val="a0"/>
    <w:link w:val="22"/>
    <w:rsid w:val="00640241"/>
    <w:pPr>
      <w:ind w:firstLine="709"/>
    </w:pPr>
  </w:style>
  <w:style w:type="character" w:customStyle="1" w:styleId="22">
    <w:name w:val="Основной текст с отступом 2 Знак"/>
    <w:basedOn w:val="a1"/>
    <w:link w:val="21"/>
    <w:rsid w:val="00640241"/>
    <w:rPr>
      <w:rFonts w:ascii="Times New Roman" w:eastAsia="Times New Roman" w:hAnsi="Times New Roman" w:cs="Times New Roman"/>
      <w:sz w:val="24"/>
      <w:szCs w:val="24"/>
      <w:lang w:eastAsia="ru-RU"/>
    </w:rPr>
  </w:style>
  <w:style w:type="paragraph" w:styleId="a8">
    <w:name w:val="footer"/>
    <w:basedOn w:val="a0"/>
    <w:link w:val="a9"/>
    <w:rsid w:val="00640241"/>
    <w:pPr>
      <w:tabs>
        <w:tab w:val="center" w:pos="4677"/>
        <w:tab w:val="right" w:pos="9355"/>
      </w:tabs>
    </w:pPr>
    <w:rPr>
      <w:sz w:val="26"/>
      <w:szCs w:val="26"/>
    </w:rPr>
  </w:style>
  <w:style w:type="character" w:customStyle="1" w:styleId="a9">
    <w:name w:val="Нижний колонтитул Знак"/>
    <w:basedOn w:val="a1"/>
    <w:link w:val="a8"/>
    <w:rsid w:val="00640241"/>
    <w:rPr>
      <w:rFonts w:ascii="Times New Roman" w:eastAsia="Times New Roman" w:hAnsi="Times New Roman" w:cs="Times New Roman"/>
      <w:sz w:val="26"/>
      <w:szCs w:val="26"/>
      <w:lang w:eastAsia="ru-RU"/>
    </w:rPr>
  </w:style>
  <w:style w:type="paragraph" w:styleId="aa">
    <w:name w:val="Body Text"/>
    <w:basedOn w:val="a0"/>
    <w:link w:val="ab"/>
    <w:rsid w:val="00640241"/>
    <w:rPr>
      <w:b/>
    </w:rPr>
  </w:style>
  <w:style w:type="character" w:customStyle="1" w:styleId="ab">
    <w:name w:val="Основной текст Знак"/>
    <w:basedOn w:val="a1"/>
    <w:link w:val="aa"/>
    <w:rsid w:val="00640241"/>
    <w:rPr>
      <w:rFonts w:ascii="Times New Roman" w:eastAsia="Times New Roman" w:hAnsi="Times New Roman" w:cs="Times New Roman"/>
      <w:b/>
      <w:sz w:val="24"/>
      <w:szCs w:val="24"/>
      <w:lang w:eastAsia="ru-RU"/>
    </w:rPr>
  </w:style>
  <w:style w:type="paragraph" w:styleId="23">
    <w:name w:val="Body Text 2"/>
    <w:basedOn w:val="a0"/>
    <w:link w:val="24"/>
    <w:rsid w:val="00640241"/>
  </w:style>
  <w:style w:type="character" w:customStyle="1" w:styleId="24">
    <w:name w:val="Основной текст 2 Знак"/>
    <w:basedOn w:val="a1"/>
    <w:link w:val="23"/>
    <w:rsid w:val="00640241"/>
    <w:rPr>
      <w:rFonts w:ascii="Times New Roman" w:eastAsia="Times New Roman" w:hAnsi="Times New Roman" w:cs="Times New Roman"/>
      <w:sz w:val="24"/>
      <w:szCs w:val="24"/>
      <w:lang w:eastAsia="ru-RU"/>
    </w:rPr>
  </w:style>
  <w:style w:type="paragraph" w:styleId="31">
    <w:name w:val="Body Text Indent 3"/>
    <w:basedOn w:val="a0"/>
    <w:link w:val="32"/>
    <w:rsid w:val="00640241"/>
  </w:style>
  <w:style w:type="character" w:customStyle="1" w:styleId="32">
    <w:name w:val="Основной текст с отступом 3 Знак"/>
    <w:basedOn w:val="a1"/>
    <w:link w:val="31"/>
    <w:rsid w:val="00640241"/>
    <w:rPr>
      <w:rFonts w:ascii="Times New Roman" w:eastAsia="Times New Roman" w:hAnsi="Times New Roman" w:cs="Times New Roman"/>
      <w:sz w:val="24"/>
      <w:szCs w:val="24"/>
      <w:lang w:eastAsia="ru-RU"/>
    </w:rPr>
  </w:style>
  <w:style w:type="paragraph" w:styleId="25">
    <w:name w:val="Body Text First Indent 2"/>
    <w:basedOn w:val="a4"/>
    <w:link w:val="26"/>
    <w:rsid w:val="00640241"/>
    <w:pPr>
      <w:spacing w:after="0" w:line="240" w:lineRule="auto"/>
      <w:ind w:firstLine="851"/>
    </w:pPr>
    <w:rPr>
      <w:sz w:val="28"/>
    </w:rPr>
  </w:style>
  <w:style w:type="character" w:customStyle="1" w:styleId="26">
    <w:name w:val="Красная строка 2 Знак"/>
    <w:basedOn w:val="a5"/>
    <w:link w:val="25"/>
    <w:rsid w:val="00640241"/>
    <w:rPr>
      <w:rFonts w:ascii="Times New Roman" w:eastAsia="Times New Roman" w:hAnsi="Times New Roman" w:cs="Times New Roman"/>
      <w:sz w:val="28"/>
      <w:szCs w:val="20"/>
      <w:lang w:eastAsia="ru-RU"/>
    </w:rPr>
  </w:style>
  <w:style w:type="paragraph" w:styleId="ac">
    <w:name w:val="Subtitle"/>
    <w:basedOn w:val="a0"/>
    <w:link w:val="ad"/>
    <w:qFormat/>
    <w:rsid w:val="00640241"/>
    <w:pPr>
      <w:jc w:val="center"/>
    </w:pPr>
    <w:rPr>
      <w:b/>
      <w:bCs/>
    </w:rPr>
  </w:style>
  <w:style w:type="character" w:customStyle="1" w:styleId="ad">
    <w:name w:val="Подзаголовок Знак"/>
    <w:basedOn w:val="a1"/>
    <w:link w:val="ac"/>
    <w:rsid w:val="00640241"/>
    <w:rPr>
      <w:rFonts w:ascii="Times New Roman" w:eastAsia="Times New Roman" w:hAnsi="Times New Roman" w:cs="Times New Roman"/>
      <w:b/>
      <w:bCs/>
      <w:sz w:val="24"/>
      <w:szCs w:val="24"/>
      <w:lang w:eastAsia="ru-RU"/>
    </w:rPr>
  </w:style>
  <w:style w:type="paragraph" w:styleId="ae">
    <w:name w:val="header"/>
    <w:basedOn w:val="a0"/>
    <w:link w:val="af"/>
    <w:uiPriority w:val="99"/>
    <w:rsid w:val="00640241"/>
    <w:pPr>
      <w:tabs>
        <w:tab w:val="center" w:pos="4153"/>
        <w:tab w:val="right" w:pos="8306"/>
      </w:tabs>
      <w:ind w:firstLine="720"/>
    </w:pPr>
    <w:rPr>
      <w:sz w:val="28"/>
      <w:szCs w:val="20"/>
    </w:rPr>
  </w:style>
  <w:style w:type="character" w:customStyle="1" w:styleId="af">
    <w:name w:val="Верхний колонтитул Знак"/>
    <w:basedOn w:val="a1"/>
    <w:link w:val="ae"/>
    <w:uiPriority w:val="99"/>
    <w:rsid w:val="00640241"/>
    <w:rPr>
      <w:rFonts w:ascii="Times New Roman" w:eastAsia="Times New Roman" w:hAnsi="Times New Roman" w:cs="Times New Roman"/>
      <w:sz w:val="28"/>
      <w:szCs w:val="20"/>
      <w:lang w:eastAsia="ru-RU"/>
    </w:rPr>
  </w:style>
  <w:style w:type="paragraph" w:customStyle="1" w:styleId="ConsPlusNormal">
    <w:name w:val="ConsPlusNormal"/>
    <w:rsid w:val="006402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0"/>
    <w:link w:val="af1"/>
    <w:unhideWhenUsed/>
    <w:rsid w:val="00640241"/>
    <w:rPr>
      <w:rFonts w:ascii="Tahoma" w:eastAsia="Calibri" w:hAnsi="Tahoma" w:cs="Tahoma"/>
      <w:sz w:val="16"/>
      <w:szCs w:val="16"/>
      <w:lang w:eastAsia="en-US"/>
    </w:rPr>
  </w:style>
  <w:style w:type="character" w:customStyle="1" w:styleId="af1">
    <w:name w:val="Текст выноски Знак"/>
    <w:basedOn w:val="a1"/>
    <w:link w:val="af0"/>
    <w:rsid w:val="00640241"/>
    <w:rPr>
      <w:rFonts w:ascii="Tahoma" w:eastAsia="Calibri" w:hAnsi="Tahoma" w:cs="Tahoma"/>
      <w:sz w:val="16"/>
      <w:szCs w:val="16"/>
    </w:rPr>
  </w:style>
  <w:style w:type="table" w:styleId="af2">
    <w:name w:val="Table Grid"/>
    <w:basedOn w:val="a2"/>
    <w:rsid w:val="006402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640241"/>
    <w:pPr>
      <w:spacing w:after="200" w:line="276" w:lineRule="auto"/>
      <w:ind w:left="720"/>
      <w:contextualSpacing/>
    </w:pPr>
    <w:rPr>
      <w:rFonts w:ascii="Calibri" w:eastAsia="Calibri" w:hAnsi="Calibri"/>
      <w:sz w:val="22"/>
      <w:szCs w:val="22"/>
      <w:lang w:eastAsia="en-US"/>
    </w:rPr>
  </w:style>
  <w:style w:type="numbering" w:customStyle="1" w:styleId="11">
    <w:name w:val="Нет списка1"/>
    <w:next w:val="a3"/>
    <w:semiHidden/>
    <w:rsid w:val="00640241"/>
  </w:style>
  <w:style w:type="paragraph" w:styleId="33">
    <w:name w:val="Body Text 3"/>
    <w:basedOn w:val="a0"/>
    <w:link w:val="34"/>
    <w:rsid w:val="00640241"/>
    <w:pPr>
      <w:widowControl w:val="0"/>
      <w:autoSpaceDE w:val="0"/>
      <w:autoSpaceDN w:val="0"/>
      <w:adjustRightInd w:val="0"/>
    </w:pPr>
    <w:rPr>
      <w:iCs/>
      <w:sz w:val="28"/>
    </w:rPr>
  </w:style>
  <w:style w:type="character" w:customStyle="1" w:styleId="34">
    <w:name w:val="Основной текст 3 Знак"/>
    <w:basedOn w:val="a1"/>
    <w:link w:val="33"/>
    <w:rsid w:val="00640241"/>
    <w:rPr>
      <w:rFonts w:ascii="Times New Roman" w:eastAsia="Times New Roman" w:hAnsi="Times New Roman" w:cs="Times New Roman"/>
      <w:iCs/>
      <w:sz w:val="28"/>
      <w:szCs w:val="24"/>
      <w:lang w:eastAsia="ru-RU"/>
    </w:rPr>
  </w:style>
  <w:style w:type="paragraph" w:styleId="af4">
    <w:name w:val="Normal (Web)"/>
    <w:aliases w:val="Обычный (веб) Знак"/>
    <w:basedOn w:val="a0"/>
    <w:uiPriority w:val="99"/>
    <w:qFormat/>
    <w:rsid w:val="00640241"/>
    <w:pPr>
      <w:spacing w:before="100" w:beforeAutospacing="1" w:after="100" w:afterAutospacing="1"/>
    </w:pPr>
    <w:rPr>
      <w:sz w:val="18"/>
      <w:szCs w:val="18"/>
    </w:rPr>
  </w:style>
  <w:style w:type="character" w:customStyle="1" w:styleId="af5">
    <w:name w:val="Не вступил в силу"/>
    <w:basedOn w:val="a1"/>
    <w:rsid w:val="00640241"/>
    <w:rPr>
      <w:b/>
      <w:bCs/>
      <w:color w:val="008080"/>
      <w:szCs w:val="20"/>
    </w:rPr>
  </w:style>
  <w:style w:type="numbering" w:customStyle="1" w:styleId="27">
    <w:name w:val="Нет списка2"/>
    <w:next w:val="a3"/>
    <w:semiHidden/>
    <w:unhideWhenUsed/>
    <w:rsid w:val="00640241"/>
  </w:style>
  <w:style w:type="paragraph" w:customStyle="1" w:styleId="a">
    <w:name w:val="Нумерованный абзац"/>
    <w:rsid w:val="00640241"/>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customStyle="1" w:styleId="ConsPlusTitle">
    <w:name w:val="ConsPlusTitle"/>
    <w:link w:val="ConsPlusTitle0"/>
    <w:rsid w:val="00640241"/>
    <w:pPr>
      <w:snapToGrid w:val="0"/>
      <w:spacing w:after="0" w:line="240" w:lineRule="auto"/>
    </w:pPr>
    <w:rPr>
      <w:rFonts w:ascii="Arial" w:eastAsia="Times New Roman" w:hAnsi="Arial" w:cs="Times New Roman"/>
      <w:b/>
      <w:sz w:val="20"/>
      <w:szCs w:val="20"/>
      <w:lang w:eastAsia="ru-RU"/>
    </w:rPr>
  </w:style>
  <w:style w:type="character" w:customStyle="1" w:styleId="ConsPlusTitle0">
    <w:name w:val="ConsPlusTitle Знак"/>
    <w:basedOn w:val="a1"/>
    <w:link w:val="ConsPlusTitle"/>
    <w:rsid w:val="00640241"/>
    <w:rPr>
      <w:rFonts w:ascii="Arial" w:eastAsia="Times New Roman" w:hAnsi="Arial" w:cs="Times New Roman"/>
      <w:b/>
      <w:sz w:val="20"/>
      <w:szCs w:val="20"/>
      <w:lang w:eastAsia="ru-RU"/>
    </w:rPr>
  </w:style>
  <w:style w:type="numbering" w:customStyle="1" w:styleId="35">
    <w:name w:val="Нет списка3"/>
    <w:next w:val="a3"/>
    <w:semiHidden/>
    <w:rsid w:val="00640241"/>
  </w:style>
  <w:style w:type="paragraph" w:customStyle="1" w:styleId="ConsPlusNonformat">
    <w:name w:val="ConsPlusNonformat"/>
    <w:rsid w:val="006402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2"/>
    <w:next w:val="af2"/>
    <w:rsid w:val="006402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640241"/>
    <w:pPr>
      <w:widowControl w:val="0"/>
      <w:autoSpaceDE w:val="0"/>
      <w:autoSpaceDN w:val="0"/>
      <w:adjustRightInd w:val="0"/>
      <w:spacing w:after="0" w:line="240" w:lineRule="auto"/>
    </w:pPr>
    <w:rPr>
      <w:rFonts w:ascii="Arial" w:eastAsia="Times New Roman" w:hAnsi="Arial" w:cs="Arial"/>
      <w:b/>
      <w:bCs/>
      <w:lang w:eastAsia="ru-RU"/>
    </w:rPr>
  </w:style>
  <w:style w:type="character" w:styleId="af6">
    <w:name w:val="Strong"/>
    <w:basedOn w:val="a1"/>
    <w:qFormat/>
    <w:rsid w:val="00640241"/>
    <w:rPr>
      <w:b/>
      <w:bCs/>
    </w:rPr>
  </w:style>
  <w:style w:type="character" w:styleId="af7">
    <w:name w:val="Emphasis"/>
    <w:basedOn w:val="a1"/>
    <w:qFormat/>
    <w:rsid w:val="00640241"/>
    <w:rPr>
      <w:rFonts w:ascii="Calibri" w:hAnsi="Calibri" w:cs="Calibri"/>
      <w:b/>
      <w:bCs/>
      <w:i/>
      <w:iCs/>
    </w:rPr>
  </w:style>
  <w:style w:type="paragraph" w:styleId="af8">
    <w:name w:val="No Spacing"/>
    <w:basedOn w:val="a0"/>
    <w:uiPriority w:val="1"/>
    <w:qFormat/>
    <w:rsid w:val="00640241"/>
    <w:pPr>
      <w:spacing w:line="240" w:lineRule="auto"/>
      <w:ind w:firstLine="0"/>
      <w:jc w:val="left"/>
    </w:pPr>
    <w:rPr>
      <w:rFonts w:ascii="Calibri" w:hAnsi="Calibri" w:cs="Calibri"/>
      <w:lang w:val="en-US" w:eastAsia="en-US"/>
    </w:rPr>
  </w:style>
  <w:style w:type="paragraph" w:styleId="28">
    <w:name w:val="Quote"/>
    <w:basedOn w:val="a0"/>
    <w:next w:val="a0"/>
    <w:link w:val="29"/>
    <w:qFormat/>
    <w:rsid w:val="00640241"/>
    <w:pPr>
      <w:spacing w:line="240" w:lineRule="auto"/>
      <w:ind w:firstLine="0"/>
      <w:jc w:val="left"/>
    </w:pPr>
    <w:rPr>
      <w:rFonts w:ascii="Calibri" w:hAnsi="Calibri" w:cs="Calibri"/>
      <w:i/>
      <w:iCs/>
      <w:lang w:val="en-US" w:eastAsia="en-US"/>
    </w:rPr>
  </w:style>
  <w:style w:type="character" w:customStyle="1" w:styleId="29">
    <w:name w:val="Цитата 2 Знак"/>
    <w:basedOn w:val="a1"/>
    <w:link w:val="28"/>
    <w:rsid w:val="00640241"/>
    <w:rPr>
      <w:rFonts w:ascii="Calibri" w:eastAsia="Times New Roman" w:hAnsi="Calibri" w:cs="Calibri"/>
      <w:i/>
      <w:iCs/>
      <w:sz w:val="24"/>
      <w:szCs w:val="24"/>
      <w:lang w:val="en-US"/>
    </w:rPr>
  </w:style>
  <w:style w:type="paragraph" w:styleId="af9">
    <w:name w:val="Intense Quote"/>
    <w:basedOn w:val="a0"/>
    <w:next w:val="a0"/>
    <w:link w:val="afa"/>
    <w:qFormat/>
    <w:rsid w:val="00640241"/>
    <w:pPr>
      <w:spacing w:line="240" w:lineRule="auto"/>
      <w:ind w:left="720" w:right="720" w:firstLine="0"/>
      <w:jc w:val="left"/>
    </w:pPr>
    <w:rPr>
      <w:rFonts w:ascii="Calibri" w:hAnsi="Calibri" w:cs="Calibri"/>
      <w:b/>
      <w:bCs/>
      <w:i/>
      <w:iCs/>
      <w:lang w:val="en-US" w:eastAsia="en-US"/>
    </w:rPr>
  </w:style>
  <w:style w:type="character" w:customStyle="1" w:styleId="afa">
    <w:name w:val="Выделенная цитата Знак"/>
    <w:basedOn w:val="a1"/>
    <w:link w:val="af9"/>
    <w:rsid w:val="00640241"/>
    <w:rPr>
      <w:rFonts w:ascii="Calibri" w:eastAsia="Times New Roman" w:hAnsi="Calibri" w:cs="Calibri"/>
      <w:b/>
      <w:bCs/>
      <w:i/>
      <w:iCs/>
      <w:sz w:val="24"/>
      <w:szCs w:val="24"/>
      <w:lang w:val="en-US"/>
    </w:rPr>
  </w:style>
  <w:style w:type="character" w:styleId="afb">
    <w:name w:val="Subtle Emphasis"/>
    <w:basedOn w:val="a1"/>
    <w:qFormat/>
    <w:rsid w:val="00640241"/>
    <w:rPr>
      <w:i/>
      <w:iCs/>
      <w:color w:val="auto"/>
    </w:rPr>
  </w:style>
  <w:style w:type="character" w:styleId="afc">
    <w:name w:val="Intense Emphasis"/>
    <w:basedOn w:val="a1"/>
    <w:qFormat/>
    <w:rsid w:val="00640241"/>
    <w:rPr>
      <w:b/>
      <w:bCs/>
      <w:i/>
      <w:iCs/>
      <w:sz w:val="24"/>
      <w:szCs w:val="24"/>
      <w:u w:val="single"/>
    </w:rPr>
  </w:style>
  <w:style w:type="character" w:styleId="afd">
    <w:name w:val="Subtle Reference"/>
    <w:basedOn w:val="a1"/>
    <w:qFormat/>
    <w:rsid w:val="00640241"/>
    <w:rPr>
      <w:sz w:val="24"/>
      <w:szCs w:val="24"/>
      <w:u w:val="single"/>
    </w:rPr>
  </w:style>
  <w:style w:type="character" w:styleId="afe">
    <w:name w:val="Intense Reference"/>
    <w:basedOn w:val="a1"/>
    <w:qFormat/>
    <w:rsid w:val="00640241"/>
    <w:rPr>
      <w:b/>
      <w:bCs/>
      <w:sz w:val="24"/>
      <w:szCs w:val="24"/>
      <w:u w:val="single"/>
    </w:rPr>
  </w:style>
  <w:style w:type="character" w:styleId="aff">
    <w:name w:val="Book Title"/>
    <w:basedOn w:val="a1"/>
    <w:qFormat/>
    <w:rsid w:val="00640241"/>
    <w:rPr>
      <w:rFonts w:ascii="Cambria" w:hAnsi="Cambria" w:cs="Cambria"/>
      <w:b/>
      <w:bCs/>
      <w:i/>
      <w:iCs/>
      <w:sz w:val="24"/>
      <w:szCs w:val="24"/>
    </w:rPr>
  </w:style>
  <w:style w:type="paragraph" w:styleId="aff0">
    <w:name w:val="TOC Heading"/>
    <w:basedOn w:val="1"/>
    <w:next w:val="a0"/>
    <w:qFormat/>
    <w:rsid w:val="00640241"/>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1">
    <w:name w:val="Знак"/>
    <w:basedOn w:val="a0"/>
    <w:rsid w:val="00640241"/>
    <w:pPr>
      <w:spacing w:after="160" w:line="240" w:lineRule="exact"/>
      <w:ind w:firstLine="0"/>
      <w:jc w:val="left"/>
    </w:pPr>
    <w:rPr>
      <w:rFonts w:ascii="Verdana" w:hAnsi="Verdana" w:cs="Verdana"/>
      <w:sz w:val="20"/>
      <w:szCs w:val="20"/>
      <w:lang w:val="en-US" w:eastAsia="en-US"/>
    </w:rPr>
  </w:style>
  <w:style w:type="numbering" w:customStyle="1" w:styleId="41">
    <w:name w:val="Нет списка4"/>
    <w:next w:val="a3"/>
    <w:semiHidden/>
    <w:rsid w:val="00640241"/>
  </w:style>
  <w:style w:type="paragraph" w:customStyle="1" w:styleId="13">
    <w:name w:val="Знак1 Знак Знак"/>
    <w:basedOn w:val="a0"/>
    <w:rsid w:val="00640241"/>
    <w:pPr>
      <w:spacing w:before="100" w:beforeAutospacing="1" w:after="100" w:afterAutospacing="1" w:line="240" w:lineRule="auto"/>
      <w:ind w:firstLine="0"/>
      <w:jc w:val="left"/>
    </w:pPr>
    <w:rPr>
      <w:rFonts w:ascii="Tahoma" w:hAnsi="Tahoma"/>
      <w:sz w:val="20"/>
      <w:szCs w:val="20"/>
      <w:lang w:val="en-US" w:eastAsia="en-US"/>
    </w:rPr>
  </w:style>
  <w:style w:type="character" w:styleId="aff2">
    <w:name w:val="Hyperlink"/>
    <w:basedOn w:val="a1"/>
    <w:uiPriority w:val="99"/>
    <w:rsid w:val="00640241"/>
    <w:rPr>
      <w:color w:val="000080"/>
      <w:u w:val="single"/>
    </w:rPr>
  </w:style>
  <w:style w:type="numbering" w:customStyle="1" w:styleId="51">
    <w:name w:val="Нет списка5"/>
    <w:next w:val="a3"/>
    <w:semiHidden/>
    <w:unhideWhenUsed/>
    <w:rsid w:val="00640241"/>
  </w:style>
  <w:style w:type="numbering" w:customStyle="1" w:styleId="110">
    <w:name w:val="Нет списка11"/>
    <w:next w:val="a3"/>
    <w:semiHidden/>
    <w:rsid w:val="00640241"/>
  </w:style>
  <w:style w:type="numbering" w:customStyle="1" w:styleId="210">
    <w:name w:val="Нет списка21"/>
    <w:next w:val="a3"/>
    <w:semiHidden/>
    <w:unhideWhenUsed/>
    <w:rsid w:val="00640241"/>
  </w:style>
  <w:style w:type="numbering" w:customStyle="1" w:styleId="310">
    <w:name w:val="Нет списка31"/>
    <w:next w:val="a3"/>
    <w:semiHidden/>
    <w:rsid w:val="00640241"/>
  </w:style>
  <w:style w:type="numbering" w:customStyle="1" w:styleId="410">
    <w:name w:val="Нет списка41"/>
    <w:next w:val="a3"/>
    <w:semiHidden/>
    <w:unhideWhenUsed/>
    <w:rsid w:val="00640241"/>
  </w:style>
  <w:style w:type="paragraph" w:customStyle="1" w:styleId="aff3">
    <w:name w:val="Знак Знак Знак Знак Знак Знак Знак Знак Знак Знак"/>
    <w:basedOn w:val="a0"/>
    <w:rsid w:val="00640241"/>
    <w:pPr>
      <w:spacing w:after="160" w:line="240" w:lineRule="exact"/>
      <w:ind w:firstLine="0"/>
      <w:jc w:val="left"/>
    </w:pPr>
    <w:rPr>
      <w:rFonts w:ascii="Verdana" w:hAnsi="Verdana" w:cs="Verdana"/>
      <w:sz w:val="20"/>
      <w:szCs w:val="20"/>
      <w:lang w:val="en-US" w:eastAsia="en-US"/>
    </w:rPr>
  </w:style>
  <w:style w:type="numbering" w:customStyle="1" w:styleId="61">
    <w:name w:val="Нет списка6"/>
    <w:next w:val="a3"/>
    <w:semiHidden/>
    <w:unhideWhenUsed/>
    <w:rsid w:val="00640241"/>
  </w:style>
  <w:style w:type="numbering" w:customStyle="1" w:styleId="120">
    <w:name w:val="Нет списка12"/>
    <w:next w:val="a3"/>
    <w:semiHidden/>
    <w:rsid w:val="00640241"/>
  </w:style>
  <w:style w:type="numbering" w:customStyle="1" w:styleId="220">
    <w:name w:val="Нет списка22"/>
    <w:next w:val="a3"/>
    <w:semiHidden/>
    <w:unhideWhenUsed/>
    <w:rsid w:val="00640241"/>
  </w:style>
  <w:style w:type="numbering" w:customStyle="1" w:styleId="320">
    <w:name w:val="Нет списка32"/>
    <w:next w:val="a3"/>
    <w:semiHidden/>
    <w:rsid w:val="00640241"/>
  </w:style>
  <w:style w:type="numbering" w:customStyle="1" w:styleId="42">
    <w:name w:val="Нет списка42"/>
    <w:next w:val="a3"/>
    <w:semiHidden/>
    <w:unhideWhenUsed/>
    <w:rsid w:val="00640241"/>
  </w:style>
  <w:style w:type="numbering" w:customStyle="1" w:styleId="71">
    <w:name w:val="Нет списка7"/>
    <w:next w:val="a3"/>
    <w:semiHidden/>
    <w:unhideWhenUsed/>
    <w:rsid w:val="00640241"/>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40241"/>
    <w:pPr>
      <w:spacing w:after="160" w:line="240" w:lineRule="exact"/>
      <w:ind w:firstLine="0"/>
      <w:jc w:val="left"/>
    </w:pPr>
    <w:rPr>
      <w:sz w:val="28"/>
      <w:szCs w:val="20"/>
      <w:lang w:val="en-US" w:eastAsia="en-US"/>
    </w:rPr>
  </w:style>
  <w:style w:type="paragraph" w:customStyle="1" w:styleId="aff5">
    <w:name w:val="Всегда"/>
    <w:basedOn w:val="a0"/>
    <w:autoRedefine/>
    <w:qFormat/>
    <w:rsid w:val="00816978"/>
    <w:pPr>
      <w:spacing w:line="0" w:lineRule="atLeast"/>
      <w:ind w:firstLine="709"/>
    </w:pPr>
    <w:rPr>
      <w:sz w:val="28"/>
      <w:szCs w:val="28"/>
      <w:lang w:eastAsia="en-US"/>
    </w:rPr>
  </w:style>
  <w:style w:type="paragraph" w:customStyle="1" w:styleId="Default">
    <w:name w:val="Default"/>
    <w:qFormat/>
    <w:rsid w:val="006402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6">
    <w:name w:val="Прижатый влево"/>
    <w:basedOn w:val="a0"/>
    <w:next w:val="a0"/>
    <w:uiPriority w:val="99"/>
    <w:rsid w:val="00640241"/>
    <w:pPr>
      <w:autoSpaceDE w:val="0"/>
      <w:autoSpaceDN w:val="0"/>
      <w:adjustRightInd w:val="0"/>
      <w:spacing w:line="240" w:lineRule="auto"/>
      <w:ind w:firstLine="0"/>
      <w:jc w:val="left"/>
    </w:pPr>
    <w:rPr>
      <w:rFonts w:ascii="Arial" w:hAnsi="Arial" w:cs="Arial"/>
    </w:rPr>
  </w:style>
  <w:style w:type="paragraph" w:customStyle="1" w:styleId="aff7">
    <w:name w:val="Статья"/>
    <w:basedOn w:val="a0"/>
    <w:rsid w:val="00640241"/>
    <w:pPr>
      <w:spacing w:before="400"/>
      <w:ind w:left="708" w:firstLine="0"/>
      <w:jc w:val="left"/>
    </w:pPr>
    <w:rPr>
      <w:b/>
      <w:sz w:val="28"/>
    </w:rPr>
  </w:style>
  <w:style w:type="paragraph" w:customStyle="1" w:styleId="aff8">
    <w:name w:val="Абзац"/>
    <w:link w:val="aff9"/>
    <w:qFormat/>
    <w:rsid w:val="00640241"/>
    <w:pPr>
      <w:spacing w:after="0" w:line="360" w:lineRule="auto"/>
      <w:ind w:firstLine="709"/>
    </w:pPr>
    <w:rPr>
      <w:rFonts w:ascii="Times New Roman" w:eastAsia="Times New Roman" w:hAnsi="Times New Roman" w:cs="Times New Roman"/>
      <w:sz w:val="28"/>
      <w:szCs w:val="24"/>
      <w:lang w:eastAsia="ru-RU"/>
    </w:rPr>
  </w:style>
  <w:style w:type="character" w:customStyle="1" w:styleId="affa">
    <w:name w:val="Основной текст_"/>
    <w:link w:val="14"/>
    <w:rsid w:val="00640241"/>
    <w:rPr>
      <w:sz w:val="25"/>
      <w:szCs w:val="25"/>
      <w:shd w:val="clear" w:color="auto" w:fill="FFFFFF"/>
    </w:rPr>
  </w:style>
  <w:style w:type="paragraph" w:customStyle="1" w:styleId="14">
    <w:name w:val="Основной текст1"/>
    <w:basedOn w:val="a0"/>
    <w:link w:val="affa"/>
    <w:rsid w:val="00640241"/>
    <w:pPr>
      <w:shd w:val="clear" w:color="auto" w:fill="FFFFFF"/>
      <w:spacing w:before="360" w:after="240" w:line="298" w:lineRule="exact"/>
      <w:ind w:firstLine="0"/>
    </w:pPr>
    <w:rPr>
      <w:rFonts w:asciiTheme="minorHAnsi" w:eastAsiaTheme="minorHAnsi" w:hAnsiTheme="minorHAnsi" w:cstheme="minorBidi"/>
      <w:sz w:val="25"/>
      <w:szCs w:val="25"/>
      <w:lang w:eastAsia="en-US"/>
    </w:rPr>
  </w:style>
  <w:style w:type="character" w:styleId="affb">
    <w:name w:val="FollowedHyperlink"/>
    <w:basedOn w:val="a1"/>
    <w:uiPriority w:val="99"/>
    <w:semiHidden/>
    <w:unhideWhenUsed/>
    <w:rsid w:val="00354683"/>
    <w:rPr>
      <w:color w:val="800080"/>
      <w:u w:val="single"/>
    </w:rPr>
  </w:style>
  <w:style w:type="paragraph" w:customStyle="1" w:styleId="xl69">
    <w:name w:val="xl69"/>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70">
    <w:name w:val="xl7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71">
    <w:name w:val="xl7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2">
    <w:name w:val="xl7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3">
    <w:name w:val="xl7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4">
    <w:name w:val="xl7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5">
    <w:name w:val="xl7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76">
    <w:name w:val="xl7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7">
    <w:name w:val="xl7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8">
    <w:name w:val="xl7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79">
    <w:name w:val="xl79"/>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80">
    <w:name w:val="xl8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81">
    <w:name w:val="xl81"/>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82">
    <w:name w:val="xl8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83">
    <w:name w:val="xl8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84">
    <w:name w:val="xl8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85">
    <w:name w:val="xl8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6">
    <w:name w:val="xl8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7">
    <w:name w:val="xl8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8">
    <w:name w:val="xl8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89">
    <w:name w:val="xl8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90">
    <w:name w:val="xl9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91">
    <w:name w:val="xl9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92">
    <w:name w:val="xl9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93">
    <w:name w:val="xl9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94">
    <w:name w:val="xl9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5">
    <w:name w:val="xl9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6">
    <w:name w:val="xl9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7">
    <w:name w:val="xl9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98">
    <w:name w:val="xl9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99">
    <w:name w:val="xl9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0">
    <w:name w:val="xl10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1">
    <w:name w:val="xl10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2">
    <w:name w:val="xl10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4">
    <w:name w:val="xl10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5">
    <w:name w:val="xl10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06">
    <w:name w:val="xl10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7">
    <w:name w:val="xl10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08">
    <w:name w:val="xl10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09">
    <w:name w:val="xl10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10">
    <w:name w:val="xl110"/>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1">
    <w:name w:val="xl11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2">
    <w:name w:val="xl11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3">
    <w:name w:val="xl11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5">
    <w:name w:val="xl11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16">
    <w:name w:val="xl11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17">
    <w:name w:val="xl11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18">
    <w:name w:val="xl11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19">
    <w:name w:val="xl11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20">
    <w:name w:val="xl12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21">
    <w:name w:val="xl12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2">
    <w:name w:val="xl12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3">
    <w:name w:val="xl12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4">
    <w:name w:val="xl12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5">
    <w:name w:val="xl12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6">
    <w:name w:val="xl12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27">
    <w:name w:val="xl12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128">
    <w:name w:val="xl12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29">
    <w:name w:val="xl129"/>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30">
    <w:name w:val="xl13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31">
    <w:name w:val="xl131"/>
    <w:basedOn w:val="a0"/>
    <w:rsid w:val="00354683"/>
    <w:pPr>
      <w:spacing w:before="100" w:beforeAutospacing="1" w:after="100" w:afterAutospacing="1" w:line="240" w:lineRule="auto"/>
      <w:ind w:firstLine="0"/>
      <w:jc w:val="left"/>
      <w:textAlignment w:val="top"/>
    </w:pPr>
    <w:rPr>
      <w:sz w:val="22"/>
      <w:szCs w:val="22"/>
    </w:rPr>
  </w:style>
  <w:style w:type="paragraph" w:customStyle="1" w:styleId="xl132">
    <w:name w:val="xl132"/>
    <w:basedOn w:val="a0"/>
    <w:rsid w:val="00354683"/>
    <w:pP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33">
    <w:name w:val="xl13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34">
    <w:name w:val="xl13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35">
    <w:name w:val="xl13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36">
    <w:name w:val="xl13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37">
    <w:name w:val="xl13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39">
    <w:name w:val="xl13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0">
    <w:name w:val="xl14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141">
    <w:name w:val="xl14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43">
    <w:name w:val="xl14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44">
    <w:name w:val="xl14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45">
    <w:name w:val="xl145"/>
    <w:basedOn w:val="a0"/>
    <w:rsid w:val="00354683"/>
    <w:pPr>
      <w:spacing w:before="100" w:beforeAutospacing="1" w:after="100" w:afterAutospacing="1" w:line="240" w:lineRule="auto"/>
      <w:ind w:firstLine="0"/>
      <w:jc w:val="left"/>
    </w:pPr>
  </w:style>
  <w:style w:type="paragraph" w:customStyle="1" w:styleId="xl146">
    <w:name w:val="xl146"/>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147">
    <w:name w:val="xl147"/>
    <w:basedOn w:val="a0"/>
    <w:rsid w:val="00354683"/>
    <w:pPr>
      <w:spacing w:before="100" w:beforeAutospacing="1" w:after="100" w:afterAutospacing="1" w:line="240" w:lineRule="auto"/>
      <w:ind w:firstLine="0"/>
      <w:jc w:val="left"/>
    </w:pPr>
    <w:rPr>
      <w:rFonts w:ascii="Times New Roman CYR" w:hAnsi="Times New Roman CYR" w:cs="Times New Roman CYR"/>
    </w:rPr>
  </w:style>
  <w:style w:type="paragraph" w:customStyle="1" w:styleId="xl148">
    <w:name w:val="xl148"/>
    <w:basedOn w:val="a0"/>
    <w:rsid w:val="00354683"/>
    <w:pPr>
      <w:spacing w:before="100" w:beforeAutospacing="1" w:after="100" w:afterAutospacing="1" w:line="240" w:lineRule="auto"/>
      <w:ind w:firstLine="0"/>
      <w:jc w:val="left"/>
    </w:pPr>
  </w:style>
  <w:style w:type="paragraph" w:customStyle="1" w:styleId="xl149">
    <w:name w:val="xl149"/>
    <w:basedOn w:val="a0"/>
    <w:rsid w:val="00354683"/>
    <w:pPr>
      <w:spacing w:before="100" w:beforeAutospacing="1" w:after="100" w:afterAutospacing="1" w:line="240" w:lineRule="auto"/>
      <w:ind w:firstLine="0"/>
      <w:jc w:val="left"/>
    </w:pPr>
  </w:style>
  <w:style w:type="paragraph" w:customStyle="1" w:styleId="xl150">
    <w:name w:val="xl15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151">
    <w:name w:val="xl15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52">
    <w:name w:val="xl15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53">
    <w:name w:val="xl15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54">
    <w:name w:val="xl15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5">
    <w:name w:val="xl15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56">
    <w:name w:val="xl15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57">
    <w:name w:val="xl15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8">
    <w:name w:val="xl15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9">
    <w:name w:val="xl15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60">
    <w:name w:val="xl16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61">
    <w:name w:val="xl161"/>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162">
    <w:name w:val="xl162"/>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163">
    <w:name w:val="xl163"/>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164">
    <w:name w:val="xl164"/>
    <w:basedOn w:val="a0"/>
    <w:rsid w:val="00354683"/>
    <w:pPr>
      <w:spacing w:before="100" w:beforeAutospacing="1" w:after="100" w:afterAutospacing="1" w:line="240" w:lineRule="auto"/>
      <w:ind w:firstLine="0"/>
      <w:jc w:val="right"/>
    </w:pPr>
  </w:style>
  <w:style w:type="paragraph" w:customStyle="1" w:styleId="xl165">
    <w:name w:val="xl165"/>
    <w:basedOn w:val="a0"/>
    <w:rsid w:val="00354683"/>
    <w:pPr>
      <w:spacing w:before="100" w:beforeAutospacing="1" w:after="100" w:afterAutospacing="1" w:line="240" w:lineRule="auto"/>
      <w:ind w:firstLine="0"/>
      <w:jc w:val="right"/>
    </w:pPr>
  </w:style>
  <w:style w:type="paragraph" w:customStyle="1" w:styleId="xl166">
    <w:name w:val="xl166"/>
    <w:basedOn w:val="a0"/>
    <w:rsid w:val="00354683"/>
    <w:pPr>
      <w:spacing w:before="100" w:beforeAutospacing="1" w:after="100" w:afterAutospacing="1" w:line="240" w:lineRule="auto"/>
      <w:ind w:firstLine="0"/>
      <w:jc w:val="center"/>
    </w:pPr>
    <w:rPr>
      <w:rFonts w:ascii="Times New Roman CYR" w:hAnsi="Times New Roman CYR" w:cs="Times New Roman CYR"/>
    </w:rPr>
  </w:style>
  <w:style w:type="paragraph" w:customStyle="1" w:styleId="xl167">
    <w:name w:val="xl16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2"/>
      <w:szCs w:val="22"/>
    </w:rPr>
  </w:style>
  <w:style w:type="paragraph" w:customStyle="1" w:styleId="xl168">
    <w:name w:val="xl16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69">
    <w:name w:val="xl16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70">
    <w:name w:val="xl17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71">
    <w:name w:val="xl17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73">
    <w:name w:val="xl17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74">
    <w:name w:val="xl17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5">
    <w:name w:val="xl17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6">
    <w:name w:val="xl17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7">
    <w:name w:val="xl17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78">
    <w:name w:val="xl17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79">
    <w:name w:val="xl17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180">
    <w:name w:val="xl18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1">
    <w:name w:val="xl18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2">
    <w:name w:val="xl18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3">
    <w:name w:val="xl18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84">
    <w:name w:val="xl18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85">
    <w:name w:val="xl18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186">
    <w:name w:val="xl18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187">
    <w:name w:val="xl18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188">
    <w:name w:val="xl18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89">
    <w:name w:val="xl18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90">
    <w:name w:val="xl19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91">
    <w:name w:val="xl19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sz w:val="22"/>
      <w:szCs w:val="22"/>
    </w:rPr>
  </w:style>
  <w:style w:type="paragraph" w:customStyle="1" w:styleId="xl192">
    <w:name w:val="xl19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93">
    <w:name w:val="xl19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94">
    <w:name w:val="xl19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195">
    <w:name w:val="xl19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96">
    <w:name w:val="xl19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197">
    <w:name w:val="xl19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98">
    <w:name w:val="xl19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99">
    <w:name w:val="xl19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0">
    <w:name w:val="xl20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01">
    <w:name w:val="xl20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2">
    <w:name w:val="xl20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3">
    <w:name w:val="xl20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04">
    <w:name w:val="xl20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hAnsi="Times New Roman CYR" w:cs="Times New Roman CYR"/>
      <w:sz w:val="22"/>
      <w:szCs w:val="22"/>
    </w:rPr>
  </w:style>
  <w:style w:type="paragraph" w:customStyle="1" w:styleId="xl205">
    <w:name w:val="xl20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06">
    <w:name w:val="xl20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7">
    <w:name w:val="xl20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8">
    <w:name w:val="xl20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09">
    <w:name w:val="xl20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Times New Roman CYR" w:hAnsi="Times New Roman CYR" w:cs="Times New Roman CYR"/>
      <w:sz w:val="22"/>
      <w:szCs w:val="22"/>
    </w:rPr>
  </w:style>
  <w:style w:type="paragraph" w:customStyle="1" w:styleId="xl210">
    <w:name w:val="xl21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11">
    <w:name w:val="xl21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212">
    <w:name w:val="xl21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213">
    <w:name w:val="xl213"/>
    <w:basedOn w:val="a0"/>
    <w:rsid w:val="00354683"/>
    <w:pPr>
      <w:spacing w:before="100" w:beforeAutospacing="1" w:after="100" w:afterAutospacing="1" w:line="240" w:lineRule="auto"/>
      <w:ind w:firstLine="0"/>
      <w:jc w:val="left"/>
    </w:pPr>
    <w:rPr>
      <w:rFonts w:ascii="Times New Roman CYR" w:hAnsi="Times New Roman CYR" w:cs="Times New Roman CYR"/>
      <w:sz w:val="18"/>
      <w:szCs w:val="18"/>
    </w:rPr>
  </w:style>
  <w:style w:type="paragraph" w:customStyle="1" w:styleId="xl214">
    <w:name w:val="xl21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15">
    <w:name w:val="xl21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16">
    <w:name w:val="xl21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17">
    <w:name w:val="xl21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18">
    <w:name w:val="xl21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19">
    <w:name w:val="xl21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20">
    <w:name w:val="xl220"/>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21">
    <w:name w:val="xl22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22">
    <w:name w:val="xl22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23">
    <w:name w:val="xl223"/>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24">
    <w:name w:val="xl224"/>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225">
    <w:name w:val="xl225"/>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226">
    <w:name w:val="xl226"/>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hAnsi="Times New Roman CYR" w:cs="Times New Roman CYR"/>
      <w:sz w:val="22"/>
      <w:szCs w:val="22"/>
    </w:rPr>
  </w:style>
  <w:style w:type="paragraph" w:customStyle="1" w:styleId="xl227">
    <w:name w:val="xl22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CYR" w:hAnsi="Times New Roman CYR" w:cs="Times New Roman CYR"/>
      <w:sz w:val="22"/>
      <w:szCs w:val="22"/>
    </w:rPr>
  </w:style>
  <w:style w:type="paragraph" w:customStyle="1" w:styleId="xl228">
    <w:name w:val="xl228"/>
    <w:basedOn w:val="a0"/>
    <w:rsid w:val="00354683"/>
    <w:pP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29">
    <w:name w:val="xl229"/>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0">
    <w:name w:val="xl230"/>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1">
    <w:name w:val="xl231"/>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2">
    <w:name w:val="xl232"/>
    <w:basedOn w:val="a0"/>
    <w:rsid w:val="00354683"/>
    <w:pPr>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233">
    <w:name w:val="xl233"/>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4">
    <w:name w:val="xl234"/>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5">
    <w:name w:val="xl235"/>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6">
    <w:name w:val="xl236"/>
    <w:basedOn w:val="a0"/>
    <w:rsid w:val="00354683"/>
    <w:pPr>
      <w:spacing w:before="100" w:beforeAutospacing="1" w:after="100" w:afterAutospacing="1" w:line="240" w:lineRule="auto"/>
      <w:ind w:firstLine="0"/>
      <w:jc w:val="right"/>
    </w:pPr>
    <w:rPr>
      <w:rFonts w:ascii="Times New Roman CYR" w:hAnsi="Times New Roman CYR" w:cs="Times New Roman CYR"/>
    </w:rPr>
  </w:style>
  <w:style w:type="paragraph" w:customStyle="1" w:styleId="xl237">
    <w:name w:val="xl237"/>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238">
    <w:name w:val="xl238"/>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239">
    <w:name w:val="xl239"/>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240">
    <w:name w:val="xl240"/>
    <w:basedOn w:val="a0"/>
    <w:rsid w:val="00354683"/>
    <w:pPr>
      <w:spacing w:before="100" w:beforeAutospacing="1" w:after="100" w:afterAutospacing="1" w:line="240" w:lineRule="auto"/>
      <w:ind w:firstLine="0"/>
      <w:jc w:val="left"/>
      <w:textAlignment w:val="top"/>
    </w:pPr>
  </w:style>
  <w:style w:type="paragraph" w:customStyle="1" w:styleId="xl241">
    <w:name w:val="xl241"/>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42">
    <w:name w:val="xl242"/>
    <w:basedOn w:val="a0"/>
    <w:rsid w:val="003546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243">
    <w:name w:val="xl243"/>
    <w:basedOn w:val="a0"/>
    <w:rsid w:val="00354683"/>
    <w:pPr>
      <w:pBdr>
        <w:top w:val="single" w:sz="4" w:space="0" w:color="auto"/>
        <w:bottom w:val="single" w:sz="4" w:space="0" w:color="auto"/>
        <w:right w:val="single" w:sz="4" w:space="0" w:color="auto"/>
      </w:pBdr>
      <w:spacing w:before="100" w:beforeAutospacing="1" w:after="100" w:afterAutospacing="1" w:line="240" w:lineRule="auto"/>
      <w:ind w:firstLine="0"/>
      <w:jc w:val="left"/>
    </w:pPr>
    <w:rPr>
      <w:color w:val="000000"/>
    </w:rPr>
  </w:style>
  <w:style w:type="paragraph" w:customStyle="1" w:styleId="xl244">
    <w:name w:val="xl244"/>
    <w:basedOn w:val="a0"/>
    <w:rsid w:val="00354683"/>
    <w:pPr>
      <w:spacing w:before="100" w:beforeAutospacing="1" w:after="100" w:afterAutospacing="1" w:line="240" w:lineRule="auto"/>
      <w:ind w:firstLine="0"/>
      <w:jc w:val="left"/>
    </w:pPr>
    <w:rPr>
      <w:color w:val="000000"/>
    </w:rPr>
  </w:style>
  <w:style w:type="paragraph" w:customStyle="1" w:styleId="xl245">
    <w:name w:val="xl245"/>
    <w:basedOn w:val="a0"/>
    <w:rsid w:val="00354683"/>
    <w:pPr>
      <w:spacing w:before="100" w:beforeAutospacing="1" w:after="100" w:afterAutospacing="1" w:line="240" w:lineRule="auto"/>
      <w:ind w:firstLine="0"/>
      <w:jc w:val="left"/>
      <w:textAlignment w:val="top"/>
    </w:pPr>
    <w:rPr>
      <w:rFonts w:ascii="Times New Roman CYR" w:hAnsi="Times New Roman CYR" w:cs="Times New Roman CYR"/>
      <w:sz w:val="22"/>
      <w:szCs w:val="22"/>
    </w:rPr>
  </w:style>
  <w:style w:type="paragraph" w:customStyle="1" w:styleId="xl246">
    <w:name w:val="xl246"/>
    <w:basedOn w:val="a0"/>
    <w:rsid w:val="00354683"/>
    <w:pPr>
      <w:spacing w:before="100" w:beforeAutospacing="1" w:after="100" w:afterAutospacing="1" w:line="240" w:lineRule="auto"/>
      <w:ind w:firstLine="0"/>
      <w:jc w:val="center"/>
    </w:pPr>
    <w:rPr>
      <w:rFonts w:ascii="Times New Roman CYR" w:hAnsi="Times New Roman CYR" w:cs="Times New Roman CYR"/>
      <w:sz w:val="22"/>
      <w:szCs w:val="22"/>
    </w:rPr>
  </w:style>
  <w:style w:type="paragraph" w:customStyle="1" w:styleId="xl247">
    <w:name w:val="xl247"/>
    <w:basedOn w:val="a0"/>
    <w:rsid w:val="00354683"/>
    <w:pPr>
      <w:spacing w:before="100" w:beforeAutospacing="1" w:after="100" w:afterAutospacing="1" w:line="240" w:lineRule="auto"/>
      <w:ind w:firstLine="0"/>
      <w:jc w:val="left"/>
    </w:pPr>
    <w:rPr>
      <w:rFonts w:ascii="Times New Roman CYR" w:hAnsi="Times New Roman CYR" w:cs="Times New Roman CYR"/>
      <w:sz w:val="22"/>
      <w:szCs w:val="22"/>
    </w:rPr>
  </w:style>
  <w:style w:type="paragraph" w:customStyle="1" w:styleId="xl114">
    <w:name w:val="xl114"/>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2"/>
      <w:szCs w:val="22"/>
    </w:rPr>
  </w:style>
  <w:style w:type="paragraph" w:customStyle="1" w:styleId="xl138">
    <w:name w:val="xl138"/>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2"/>
      <w:szCs w:val="22"/>
    </w:rPr>
  </w:style>
  <w:style w:type="paragraph" w:customStyle="1" w:styleId="xl142">
    <w:name w:val="xl142"/>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rFonts w:ascii="Times New Roman CYR" w:hAnsi="Times New Roman CYR" w:cs="Times New Roman CYR"/>
      <w:sz w:val="22"/>
      <w:szCs w:val="22"/>
    </w:rPr>
  </w:style>
  <w:style w:type="paragraph" w:customStyle="1" w:styleId="xl172">
    <w:name w:val="xl172"/>
    <w:basedOn w:val="a0"/>
    <w:rsid w:val="00354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CYR" w:hAnsi="Times New Roman CYR" w:cs="Times New Roman CYR"/>
      <w:sz w:val="22"/>
      <w:szCs w:val="22"/>
    </w:rPr>
  </w:style>
  <w:style w:type="paragraph" w:customStyle="1" w:styleId="xl68">
    <w:name w:val="xl68"/>
    <w:basedOn w:val="a0"/>
    <w:rsid w:val="004E03CD"/>
    <w:pPr>
      <w:shd w:val="clear" w:color="000000" w:fill="FFFFFF"/>
      <w:spacing w:before="100" w:beforeAutospacing="1" w:after="100" w:afterAutospacing="1" w:line="240" w:lineRule="auto"/>
      <w:ind w:firstLine="0"/>
      <w:jc w:val="left"/>
    </w:pPr>
  </w:style>
  <w:style w:type="paragraph" w:customStyle="1" w:styleId="xl66">
    <w:name w:val="xl66"/>
    <w:basedOn w:val="a0"/>
    <w:rsid w:val="00E06B5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7">
    <w:name w:val="xl67"/>
    <w:basedOn w:val="a0"/>
    <w:rsid w:val="00E06B5C"/>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z w:val="16"/>
      <w:szCs w:val="16"/>
    </w:rPr>
  </w:style>
  <w:style w:type="paragraph" w:customStyle="1" w:styleId="xl64">
    <w:name w:val="xl64"/>
    <w:basedOn w:val="a0"/>
    <w:rsid w:val="000853E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6"/>
      <w:szCs w:val="16"/>
    </w:rPr>
  </w:style>
  <w:style w:type="paragraph" w:customStyle="1" w:styleId="xl65">
    <w:name w:val="xl65"/>
    <w:basedOn w:val="a0"/>
    <w:rsid w:val="000853EB"/>
    <w:pPr>
      <w:pBdr>
        <w:left w:val="single" w:sz="4" w:space="0" w:color="auto"/>
        <w:bottom w:val="single" w:sz="4" w:space="0" w:color="auto"/>
      </w:pBdr>
      <w:spacing w:before="100" w:beforeAutospacing="1" w:after="100" w:afterAutospacing="1" w:line="240" w:lineRule="auto"/>
      <w:ind w:firstLine="0"/>
      <w:jc w:val="left"/>
    </w:pPr>
    <w:rPr>
      <w:rFonts w:ascii="Arial" w:hAnsi="Arial" w:cs="Arial"/>
      <w:sz w:val="20"/>
      <w:szCs w:val="20"/>
    </w:rPr>
  </w:style>
  <w:style w:type="character" w:customStyle="1" w:styleId="aff9">
    <w:name w:val="Абзац Знак"/>
    <w:link w:val="aff8"/>
    <w:qFormat/>
    <w:rsid w:val="005C09EC"/>
    <w:rPr>
      <w:rFonts w:ascii="Times New Roman" w:eastAsia="Times New Roman" w:hAnsi="Times New Roman" w:cs="Times New Roman"/>
      <w:sz w:val="28"/>
      <w:szCs w:val="24"/>
      <w:lang w:eastAsia="ru-RU"/>
    </w:rPr>
  </w:style>
  <w:style w:type="paragraph" w:customStyle="1" w:styleId="xl63">
    <w:name w:val="xl63"/>
    <w:basedOn w:val="a0"/>
    <w:rsid w:val="00484C2E"/>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193">
      <w:bodyDiv w:val="1"/>
      <w:marLeft w:val="0"/>
      <w:marRight w:val="0"/>
      <w:marTop w:val="0"/>
      <w:marBottom w:val="0"/>
      <w:divBdr>
        <w:top w:val="none" w:sz="0" w:space="0" w:color="auto"/>
        <w:left w:val="none" w:sz="0" w:space="0" w:color="auto"/>
        <w:bottom w:val="none" w:sz="0" w:space="0" w:color="auto"/>
        <w:right w:val="none" w:sz="0" w:space="0" w:color="auto"/>
      </w:divBdr>
    </w:div>
    <w:div w:id="8525923">
      <w:bodyDiv w:val="1"/>
      <w:marLeft w:val="0"/>
      <w:marRight w:val="0"/>
      <w:marTop w:val="0"/>
      <w:marBottom w:val="0"/>
      <w:divBdr>
        <w:top w:val="none" w:sz="0" w:space="0" w:color="auto"/>
        <w:left w:val="none" w:sz="0" w:space="0" w:color="auto"/>
        <w:bottom w:val="none" w:sz="0" w:space="0" w:color="auto"/>
        <w:right w:val="none" w:sz="0" w:space="0" w:color="auto"/>
      </w:divBdr>
    </w:div>
    <w:div w:id="57873078">
      <w:bodyDiv w:val="1"/>
      <w:marLeft w:val="0"/>
      <w:marRight w:val="0"/>
      <w:marTop w:val="0"/>
      <w:marBottom w:val="0"/>
      <w:divBdr>
        <w:top w:val="none" w:sz="0" w:space="0" w:color="auto"/>
        <w:left w:val="none" w:sz="0" w:space="0" w:color="auto"/>
        <w:bottom w:val="none" w:sz="0" w:space="0" w:color="auto"/>
        <w:right w:val="none" w:sz="0" w:space="0" w:color="auto"/>
      </w:divBdr>
    </w:div>
    <w:div w:id="66463953">
      <w:bodyDiv w:val="1"/>
      <w:marLeft w:val="0"/>
      <w:marRight w:val="0"/>
      <w:marTop w:val="0"/>
      <w:marBottom w:val="0"/>
      <w:divBdr>
        <w:top w:val="none" w:sz="0" w:space="0" w:color="auto"/>
        <w:left w:val="none" w:sz="0" w:space="0" w:color="auto"/>
        <w:bottom w:val="none" w:sz="0" w:space="0" w:color="auto"/>
        <w:right w:val="none" w:sz="0" w:space="0" w:color="auto"/>
      </w:divBdr>
    </w:div>
    <w:div w:id="76679714">
      <w:bodyDiv w:val="1"/>
      <w:marLeft w:val="0"/>
      <w:marRight w:val="0"/>
      <w:marTop w:val="0"/>
      <w:marBottom w:val="0"/>
      <w:divBdr>
        <w:top w:val="none" w:sz="0" w:space="0" w:color="auto"/>
        <w:left w:val="none" w:sz="0" w:space="0" w:color="auto"/>
        <w:bottom w:val="none" w:sz="0" w:space="0" w:color="auto"/>
        <w:right w:val="none" w:sz="0" w:space="0" w:color="auto"/>
      </w:divBdr>
    </w:div>
    <w:div w:id="83917890">
      <w:bodyDiv w:val="1"/>
      <w:marLeft w:val="0"/>
      <w:marRight w:val="0"/>
      <w:marTop w:val="0"/>
      <w:marBottom w:val="0"/>
      <w:divBdr>
        <w:top w:val="none" w:sz="0" w:space="0" w:color="auto"/>
        <w:left w:val="none" w:sz="0" w:space="0" w:color="auto"/>
        <w:bottom w:val="none" w:sz="0" w:space="0" w:color="auto"/>
        <w:right w:val="none" w:sz="0" w:space="0" w:color="auto"/>
      </w:divBdr>
    </w:div>
    <w:div w:id="90470676">
      <w:bodyDiv w:val="1"/>
      <w:marLeft w:val="0"/>
      <w:marRight w:val="0"/>
      <w:marTop w:val="0"/>
      <w:marBottom w:val="0"/>
      <w:divBdr>
        <w:top w:val="none" w:sz="0" w:space="0" w:color="auto"/>
        <w:left w:val="none" w:sz="0" w:space="0" w:color="auto"/>
        <w:bottom w:val="none" w:sz="0" w:space="0" w:color="auto"/>
        <w:right w:val="none" w:sz="0" w:space="0" w:color="auto"/>
      </w:divBdr>
    </w:div>
    <w:div w:id="94525662">
      <w:bodyDiv w:val="1"/>
      <w:marLeft w:val="0"/>
      <w:marRight w:val="0"/>
      <w:marTop w:val="0"/>
      <w:marBottom w:val="0"/>
      <w:divBdr>
        <w:top w:val="none" w:sz="0" w:space="0" w:color="auto"/>
        <w:left w:val="none" w:sz="0" w:space="0" w:color="auto"/>
        <w:bottom w:val="none" w:sz="0" w:space="0" w:color="auto"/>
        <w:right w:val="none" w:sz="0" w:space="0" w:color="auto"/>
      </w:divBdr>
    </w:div>
    <w:div w:id="107358176">
      <w:bodyDiv w:val="1"/>
      <w:marLeft w:val="0"/>
      <w:marRight w:val="0"/>
      <w:marTop w:val="0"/>
      <w:marBottom w:val="0"/>
      <w:divBdr>
        <w:top w:val="none" w:sz="0" w:space="0" w:color="auto"/>
        <w:left w:val="none" w:sz="0" w:space="0" w:color="auto"/>
        <w:bottom w:val="none" w:sz="0" w:space="0" w:color="auto"/>
        <w:right w:val="none" w:sz="0" w:space="0" w:color="auto"/>
      </w:divBdr>
    </w:div>
    <w:div w:id="112988597">
      <w:bodyDiv w:val="1"/>
      <w:marLeft w:val="0"/>
      <w:marRight w:val="0"/>
      <w:marTop w:val="0"/>
      <w:marBottom w:val="0"/>
      <w:divBdr>
        <w:top w:val="none" w:sz="0" w:space="0" w:color="auto"/>
        <w:left w:val="none" w:sz="0" w:space="0" w:color="auto"/>
        <w:bottom w:val="none" w:sz="0" w:space="0" w:color="auto"/>
        <w:right w:val="none" w:sz="0" w:space="0" w:color="auto"/>
      </w:divBdr>
    </w:div>
    <w:div w:id="141967292">
      <w:bodyDiv w:val="1"/>
      <w:marLeft w:val="0"/>
      <w:marRight w:val="0"/>
      <w:marTop w:val="0"/>
      <w:marBottom w:val="0"/>
      <w:divBdr>
        <w:top w:val="none" w:sz="0" w:space="0" w:color="auto"/>
        <w:left w:val="none" w:sz="0" w:space="0" w:color="auto"/>
        <w:bottom w:val="none" w:sz="0" w:space="0" w:color="auto"/>
        <w:right w:val="none" w:sz="0" w:space="0" w:color="auto"/>
      </w:divBdr>
    </w:div>
    <w:div w:id="149711012">
      <w:bodyDiv w:val="1"/>
      <w:marLeft w:val="0"/>
      <w:marRight w:val="0"/>
      <w:marTop w:val="0"/>
      <w:marBottom w:val="0"/>
      <w:divBdr>
        <w:top w:val="none" w:sz="0" w:space="0" w:color="auto"/>
        <w:left w:val="none" w:sz="0" w:space="0" w:color="auto"/>
        <w:bottom w:val="none" w:sz="0" w:space="0" w:color="auto"/>
        <w:right w:val="none" w:sz="0" w:space="0" w:color="auto"/>
      </w:divBdr>
    </w:div>
    <w:div w:id="177237207">
      <w:bodyDiv w:val="1"/>
      <w:marLeft w:val="0"/>
      <w:marRight w:val="0"/>
      <w:marTop w:val="0"/>
      <w:marBottom w:val="0"/>
      <w:divBdr>
        <w:top w:val="none" w:sz="0" w:space="0" w:color="auto"/>
        <w:left w:val="none" w:sz="0" w:space="0" w:color="auto"/>
        <w:bottom w:val="none" w:sz="0" w:space="0" w:color="auto"/>
        <w:right w:val="none" w:sz="0" w:space="0" w:color="auto"/>
      </w:divBdr>
    </w:div>
    <w:div w:id="191845872">
      <w:bodyDiv w:val="1"/>
      <w:marLeft w:val="0"/>
      <w:marRight w:val="0"/>
      <w:marTop w:val="0"/>
      <w:marBottom w:val="0"/>
      <w:divBdr>
        <w:top w:val="none" w:sz="0" w:space="0" w:color="auto"/>
        <w:left w:val="none" w:sz="0" w:space="0" w:color="auto"/>
        <w:bottom w:val="none" w:sz="0" w:space="0" w:color="auto"/>
        <w:right w:val="none" w:sz="0" w:space="0" w:color="auto"/>
      </w:divBdr>
    </w:div>
    <w:div w:id="197619795">
      <w:bodyDiv w:val="1"/>
      <w:marLeft w:val="0"/>
      <w:marRight w:val="0"/>
      <w:marTop w:val="0"/>
      <w:marBottom w:val="0"/>
      <w:divBdr>
        <w:top w:val="none" w:sz="0" w:space="0" w:color="auto"/>
        <w:left w:val="none" w:sz="0" w:space="0" w:color="auto"/>
        <w:bottom w:val="none" w:sz="0" w:space="0" w:color="auto"/>
        <w:right w:val="none" w:sz="0" w:space="0" w:color="auto"/>
      </w:divBdr>
    </w:div>
    <w:div w:id="198471918">
      <w:bodyDiv w:val="1"/>
      <w:marLeft w:val="0"/>
      <w:marRight w:val="0"/>
      <w:marTop w:val="0"/>
      <w:marBottom w:val="0"/>
      <w:divBdr>
        <w:top w:val="none" w:sz="0" w:space="0" w:color="auto"/>
        <w:left w:val="none" w:sz="0" w:space="0" w:color="auto"/>
        <w:bottom w:val="none" w:sz="0" w:space="0" w:color="auto"/>
        <w:right w:val="none" w:sz="0" w:space="0" w:color="auto"/>
      </w:divBdr>
    </w:div>
    <w:div w:id="222327538">
      <w:bodyDiv w:val="1"/>
      <w:marLeft w:val="0"/>
      <w:marRight w:val="0"/>
      <w:marTop w:val="0"/>
      <w:marBottom w:val="0"/>
      <w:divBdr>
        <w:top w:val="none" w:sz="0" w:space="0" w:color="auto"/>
        <w:left w:val="none" w:sz="0" w:space="0" w:color="auto"/>
        <w:bottom w:val="none" w:sz="0" w:space="0" w:color="auto"/>
        <w:right w:val="none" w:sz="0" w:space="0" w:color="auto"/>
      </w:divBdr>
    </w:div>
    <w:div w:id="222837947">
      <w:bodyDiv w:val="1"/>
      <w:marLeft w:val="0"/>
      <w:marRight w:val="0"/>
      <w:marTop w:val="0"/>
      <w:marBottom w:val="0"/>
      <w:divBdr>
        <w:top w:val="none" w:sz="0" w:space="0" w:color="auto"/>
        <w:left w:val="none" w:sz="0" w:space="0" w:color="auto"/>
        <w:bottom w:val="none" w:sz="0" w:space="0" w:color="auto"/>
        <w:right w:val="none" w:sz="0" w:space="0" w:color="auto"/>
      </w:divBdr>
    </w:div>
    <w:div w:id="228032195">
      <w:bodyDiv w:val="1"/>
      <w:marLeft w:val="0"/>
      <w:marRight w:val="0"/>
      <w:marTop w:val="0"/>
      <w:marBottom w:val="0"/>
      <w:divBdr>
        <w:top w:val="none" w:sz="0" w:space="0" w:color="auto"/>
        <w:left w:val="none" w:sz="0" w:space="0" w:color="auto"/>
        <w:bottom w:val="none" w:sz="0" w:space="0" w:color="auto"/>
        <w:right w:val="none" w:sz="0" w:space="0" w:color="auto"/>
      </w:divBdr>
    </w:div>
    <w:div w:id="229119200">
      <w:bodyDiv w:val="1"/>
      <w:marLeft w:val="0"/>
      <w:marRight w:val="0"/>
      <w:marTop w:val="0"/>
      <w:marBottom w:val="0"/>
      <w:divBdr>
        <w:top w:val="none" w:sz="0" w:space="0" w:color="auto"/>
        <w:left w:val="none" w:sz="0" w:space="0" w:color="auto"/>
        <w:bottom w:val="none" w:sz="0" w:space="0" w:color="auto"/>
        <w:right w:val="none" w:sz="0" w:space="0" w:color="auto"/>
      </w:divBdr>
    </w:div>
    <w:div w:id="243881607">
      <w:bodyDiv w:val="1"/>
      <w:marLeft w:val="0"/>
      <w:marRight w:val="0"/>
      <w:marTop w:val="0"/>
      <w:marBottom w:val="0"/>
      <w:divBdr>
        <w:top w:val="none" w:sz="0" w:space="0" w:color="auto"/>
        <w:left w:val="none" w:sz="0" w:space="0" w:color="auto"/>
        <w:bottom w:val="none" w:sz="0" w:space="0" w:color="auto"/>
        <w:right w:val="none" w:sz="0" w:space="0" w:color="auto"/>
      </w:divBdr>
    </w:div>
    <w:div w:id="258485202">
      <w:bodyDiv w:val="1"/>
      <w:marLeft w:val="0"/>
      <w:marRight w:val="0"/>
      <w:marTop w:val="0"/>
      <w:marBottom w:val="0"/>
      <w:divBdr>
        <w:top w:val="none" w:sz="0" w:space="0" w:color="auto"/>
        <w:left w:val="none" w:sz="0" w:space="0" w:color="auto"/>
        <w:bottom w:val="none" w:sz="0" w:space="0" w:color="auto"/>
        <w:right w:val="none" w:sz="0" w:space="0" w:color="auto"/>
      </w:divBdr>
    </w:div>
    <w:div w:id="264113704">
      <w:bodyDiv w:val="1"/>
      <w:marLeft w:val="0"/>
      <w:marRight w:val="0"/>
      <w:marTop w:val="0"/>
      <w:marBottom w:val="0"/>
      <w:divBdr>
        <w:top w:val="none" w:sz="0" w:space="0" w:color="auto"/>
        <w:left w:val="none" w:sz="0" w:space="0" w:color="auto"/>
        <w:bottom w:val="none" w:sz="0" w:space="0" w:color="auto"/>
        <w:right w:val="none" w:sz="0" w:space="0" w:color="auto"/>
      </w:divBdr>
    </w:div>
    <w:div w:id="277372755">
      <w:bodyDiv w:val="1"/>
      <w:marLeft w:val="0"/>
      <w:marRight w:val="0"/>
      <w:marTop w:val="0"/>
      <w:marBottom w:val="0"/>
      <w:divBdr>
        <w:top w:val="none" w:sz="0" w:space="0" w:color="auto"/>
        <w:left w:val="none" w:sz="0" w:space="0" w:color="auto"/>
        <w:bottom w:val="none" w:sz="0" w:space="0" w:color="auto"/>
        <w:right w:val="none" w:sz="0" w:space="0" w:color="auto"/>
      </w:divBdr>
    </w:div>
    <w:div w:id="286544595">
      <w:bodyDiv w:val="1"/>
      <w:marLeft w:val="0"/>
      <w:marRight w:val="0"/>
      <w:marTop w:val="0"/>
      <w:marBottom w:val="0"/>
      <w:divBdr>
        <w:top w:val="none" w:sz="0" w:space="0" w:color="auto"/>
        <w:left w:val="none" w:sz="0" w:space="0" w:color="auto"/>
        <w:bottom w:val="none" w:sz="0" w:space="0" w:color="auto"/>
        <w:right w:val="none" w:sz="0" w:space="0" w:color="auto"/>
      </w:divBdr>
    </w:div>
    <w:div w:id="297493573">
      <w:bodyDiv w:val="1"/>
      <w:marLeft w:val="0"/>
      <w:marRight w:val="0"/>
      <w:marTop w:val="0"/>
      <w:marBottom w:val="0"/>
      <w:divBdr>
        <w:top w:val="none" w:sz="0" w:space="0" w:color="auto"/>
        <w:left w:val="none" w:sz="0" w:space="0" w:color="auto"/>
        <w:bottom w:val="none" w:sz="0" w:space="0" w:color="auto"/>
        <w:right w:val="none" w:sz="0" w:space="0" w:color="auto"/>
      </w:divBdr>
    </w:div>
    <w:div w:id="332100961">
      <w:bodyDiv w:val="1"/>
      <w:marLeft w:val="0"/>
      <w:marRight w:val="0"/>
      <w:marTop w:val="0"/>
      <w:marBottom w:val="0"/>
      <w:divBdr>
        <w:top w:val="none" w:sz="0" w:space="0" w:color="auto"/>
        <w:left w:val="none" w:sz="0" w:space="0" w:color="auto"/>
        <w:bottom w:val="none" w:sz="0" w:space="0" w:color="auto"/>
        <w:right w:val="none" w:sz="0" w:space="0" w:color="auto"/>
      </w:divBdr>
    </w:div>
    <w:div w:id="346908010">
      <w:bodyDiv w:val="1"/>
      <w:marLeft w:val="0"/>
      <w:marRight w:val="0"/>
      <w:marTop w:val="0"/>
      <w:marBottom w:val="0"/>
      <w:divBdr>
        <w:top w:val="none" w:sz="0" w:space="0" w:color="auto"/>
        <w:left w:val="none" w:sz="0" w:space="0" w:color="auto"/>
        <w:bottom w:val="none" w:sz="0" w:space="0" w:color="auto"/>
        <w:right w:val="none" w:sz="0" w:space="0" w:color="auto"/>
      </w:divBdr>
    </w:div>
    <w:div w:id="350835818">
      <w:bodyDiv w:val="1"/>
      <w:marLeft w:val="0"/>
      <w:marRight w:val="0"/>
      <w:marTop w:val="0"/>
      <w:marBottom w:val="0"/>
      <w:divBdr>
        <w:top w:val="none" w:sz="0" w:space="0" w:color="auto"/>
        <w:left w:val="none" w:sz="0" w:space="0" w:color="auto"/>
        <w:bottom w:val="none" w:sz="0" w:space="0" w:color="auto"/>
        <w:right w:val="none" w:sz="0" w:space="0" w:color="auto"/>
      </w:divBdr>
    </w:div>
    <w:div w:id="399331215">
      <w:bodyDiv w:val="1"/>
      <w:marLeft w:val="0"/>
      <w:marRight w:val="0"/>
      <w:marTop w:val="0"/>
      <w:marBottom w:val="0"/>
      <w:divBdr>
        <w:top w:val="none" w:sz="0" w:space="0" w:color="auto"/>
        <w:left w:val="none" w:sz="0" w:space="0" w:color="auto"/>
        <w:bottom w:val="none" w:sz="0" w:space="0" w:color="auto"/>
        <w:right w:val="none" w:sz="0" w:space="0" w:color="auto"/>
      </w:divBdr>
    </w:div>
    <w:div w:id="420835819">
      <w:bodyDiv w:val="1"/>
      <w:marLeft w:val="0"/>
      <w:marRight w:val="0"/>
      <w:marTop w:val="0"/>
      <w:marBottom w:val="0"/>
      <w:divBdr>
        <w:top w:val="none" w:sz="0" w:space="0" w:color="auto"/>
        <w:left w:val="none" w:sz="0" w:space="0" w:color="auto"/>
        <w:bottom w:val="none" w:sz="0" w:space="0" w:color="auto"/>
        <w:right w:val="none" w:sz="0" w:space="0" w:color="auto"/>
      </w:divBdr>
    </w:div>
    <w:div w:id="427116695">
      <w:bodyDiv w:val="1"/>
      <w:marLeft w:val="0"/>
      <w:marRight w:val="0"/>
      <w:marTop w:val="0"/>
      <w:marBottom w:val="0"/>
      <w:divBdr>
        <w:top w:val="none" w:sz="0" w:space="0" w:color="auto"/>
        <w:left w:val="none" w:sz="0" w:space="0" w:color="auto"/>
        <w:bottom w:val="none" w:sz="0" w:space="0" w:color="auto"/>
        <w:right w:val="none" w:sz="0" w:space="0" w:color="auto"/>
      </w:divBdr>
    </w:div>
    <w:div w:id="429085081">
      <w:bodyDiv w:val="1"/>
      <w:marLeft w:val="0"/>
      <w:marRight w:val="0"/>
      <w:marTop w:val="0"/>
      <w:marBottom w:val="0"/>
      <w:divBdr>
        <w:top w:val="none" w:sz="0" w:space="0" w:color="auto"/>
        <w:left w:val="none" w:sz="0" w:space="0" w:color="auto"/>
        <w:bottom w:val="none" w:sz="0" w:space="0" w:color="auto"/>
        <w:right w:val="none" w:sz="0" w:space="0" w:color="auto"/>
      </w:divBdr>
    </w:div>
    <w:div w:id="430079879">
      <w:bodyDiv w:val="1"/>
      <w:marLeft w:val="0"/>
      <w:marRight w:val="0"/>
      <w:marTop w:val="0"/>
      <w:marBottom w:val="0"/>
      <w:divBdr>
        <w:top w:val="none" w:sz="0" w:space="0" w:color="auto"/>
        <w:left w:val="none" w:sz="0" w:space="0" w:color="auto"/>
        <w:bottom w:val="none" w:sz="0" w:space="0" w:color="auto"/>
        <w:right w:val="none" w:sz="0" w:space="0" w:color="auto"/>
      </w:divBdr>
    </w:div>
    <w:div w:id="450126969">
      <w:bodyDiv w:val="1"/>
      <w:marLeft w:val="0"/>
      <w:marRight w:val="0"/>
      <w:marTop w:val="0"/>
      <w:marBottom w:val="0"/>
      <w:divBdr>
        <w:top w:val="none" w:sz="0" w:space="0" w:color="auto"/>
        <w:left w:val="none" w:sz="0" w:space="0" w:color="auto"/>
        <w:bottom w:val="none" w:sz="0" w:space="0" w:color="auto"/>
        <w:right w:val="none" w:sz="0" w:space="0" w:color="auto"/>
      </w:divBdr>
    </w:div>
    <w:div w:id="451170316">
      <w:bodyDiv w:val="1"/>
      <w:marLeft w:val="0"/>
      <w:marRight w:val="0"/>
      <w:marTop w:val="0"/>
      <w:marBottom w:val="0"/>
      <w:divBdr>
        <w:top w:val="none" w:sz="0" w:space="0" w:color="auto"/>
        <w:left w:val="none" w:sz="0" w:space="0" w:color="auto"/>
        <w:bottom w:val="none" w:sz="0" w:space="0" w:color="auto"/>
        <w:right w:val="none" w:sz="0" w:space="0" w:color="auto"/>
      </w:divBdr>
    </w:div>
    <w:div w:id="487594493">
      <w:bodyDiv w:val="1"/>
      <w:marLeft w:val="0"/>
      <w:marRight w:val="0"/>
      <w:marTop w:val="0"/>
      <w:marBottom w:val="0"/>
      <w:divBdr>
        <w:top w:val="none" w:sz="0" w:space="0" w:color="auto"/>
        <w:left w:val="none" w:sz="0" w:space="0" w:color="auto"/>
        <w:bottom w:val="none" w:sz="0" w:space="0" w:color="auto"/>
        <w:right w:val="none" w:sz="0" w:space="0" w:color="auto"/>
      </w:divBdr>
    </w:div>
    <w:div w:id="494803448">
      <w:bodyDiv w:val="1"/>
      <w:marLeft w:val="0"/>
      <w:marRight w:val="0"/>
      <w:marTop w:val="0"/>
      <w:marBottom w:val="0"/>
      <w:divBdr>
        <w:top w:val="none" w:sz="0" w:space="0" w:color="auto"/>
        <w:left w:val="none" w:sz="0" w:space="0" w:color="auto"/>
        <w:bottom w:val="none" w:sz="0" w:space="0" w:color="auto"/>
        <w:right w:val="none" w:sz="0" w:space="0" w:color="auto"/>
      </w:divBdr>
    </w:div>
    <w:div w:id="511725757">
      <w:bodyDiv w:val="1"/>
      <w:marLeft w:val="0"/>
      <w:marRight w:val="0"/>
      <w:marTop w:val="0"/>
      <w:marBottom w:val="0"/>
      <w:divBdr>
        <w:top w:val="none" w:sz="0" w:space="0" w:color="auto"/>
        <w:left w:val="none" w:sz="0" w:space="0" w:color="auto"/>
        <w:bottom w:val="none" w:sz="0" w:space="0" w:color="auto"/>
        <w:right w:val="none" w:sz="0" w:space="0" w:color="auto"/>
      </w:divBdr>
    </w:div>
    <w:div w:id="562566146">
      <w:bodyDiv w:val="1"/>
      <w:marLeft w:val="0"/>
      <w:marRight w:val="0"/>
      <w:marTop w:val="0"/>
      <w:marBottom w:val="0"/>
      <w:divBdr>
        <w:top w:val="none" w:sz="0" w:space="0" w:color="auto"/>
        <w:left w:val="none" w:sz="0" w:space="0" w:color="auto"/>
        <w:bottom w:val="none" w:sz="0" w:space="0" w:color="auto"/>
        <w:right w:val="none" w:sz="0" w:space="0" w:color="auto"/>
      </w:divBdr>
    </w:div>
    <w:div w:id="569072375">
      <w:bodyDiv w:val="1"/>
      <w:marLeft w:val="0"/>
      <w:marRight w:val="0"/>
      <w:marTop w:val="0"/>
      <w:marBottom w:val="0"/>
      <w:divBdr>
        <w:top w:val="none" w:sz="0" w:space="0" w:color="auto"/>
        <w:left w:val="none" w:sz="0" w:space="0" w:color="auto"/>
        <w:bottom w:val="none" w:sz="0" w:space="0" w:color="auto"/>
        <w:right w:val="none" w:sz="0" w:space="0" w:color="auto"/>
      </w:divBdr>
    </w:div>
    <w:div w:id="574782362">
      <w:bodyDiv w:val="1"/>
      <w:marLeft w:val="0"/>
      <w:marRight w:val="0"/>
      <w:marTop w:val="0"/>
      <w:marBottom w:val="0"/>
      <w:divBdr>
        <w:top w:val="none" w:sz="0" w:space="0" w:color="auto"/>
        <w:left w:val="none" w:sz="0" w:space="0" w:color="auto"/>
        <w:bottom w:val="none" w:sz="0" w:space="0" w:color="auto"/>
        <w:right w:val="none" w:sz="0" w:space="0" w:color="auto"/>
      </w:divBdr>
    </w:div>
    <w:div w:id="581262280">
      <w:bodyDiv w:val="1"/>
      <w:marLeft w:val="0"/>
      <w:marRight w:val="0"/>
      <w:marTop w:val="0"/>
      <w:marBottom w:val="0"/>
      <w:divBdr>
        <w:top w:val="none" w:sz="0" w:space="0" w:color="auto"/>
        <w:left w:val="none" w:sz="0" w:space="0" w:color="auto"/>
        <w:bottom w:val="none" w:sz="0" w:space="0" w:color="auto"/>
        <w:right w:val="none" w:sz="0" w:space="0" w:color="auto"/>
      </w:divBdr>
    </w:div>
    <w:div w:id="581836149">
      <w:bodyDiv w:val="1"/>
      <w:marLeft w:val="0"/>
      <w:marRight w:val="0"/>
      <w:marTop w:val="0"/>
      <w:marBottom w:val="0"/>
      <w:divBdr>
        <w:top w:val="none" w:sz="0" w:space="0" w:color="auto"/>
        <w:left w:val="none" w:sz="0" w:space="0" w:color="auto"/>
        <w:bottom w:val="none" w:sz="0" w:space="0" w:color="auto"/>
        <w:right w:val="none" w:sz="0" w:space="0" w:color="auto"/>
      </w:divBdr>
    </w:div>
    <w:div w:id="590895199">
      <w:bodyDiv w:val="1"/>
      <w:marLeft w:val="0"/>
      <w:marRight w:val="0"/>
      <w:marTop w:val="0"/>
      <w:marBottom w:val="0"/>
      <w:divBdr>
        <w:top w:val="none" w:sz="0" w:space="0" w:color="auto"/>
        <w:left w:val="none" w:sz="0" w:space="0" w:color="auto"/>
        <w:bottom w:val="none" w:sz="0" w:space="0" w:color="auto"/>
        <w:right w:val="none" w:sz="0" w:space="0" w:color="auto"/>
      </w:divBdr>
    </w:div>
    <w:div w:id="618804177">
      <w:bodyDiv w:val="1"/>
      <w:marLeft w:val="0"/>
      <w:marRight w:val="0"/>
      <w:marTop w:val="0"/>
      <w:marBottom w:val="0"/>
      <w:divBdr>
        <w:top w:val="none" w:sz="0" w:space="0" w:color="auto"/>
        <w:left w:val="none" w:sz="0" w:space="0" w:color="auto"/>
        <w:bottom w:val="none" w:sz="0" w:space="0" w:color="auto"/>
        <w:right w:val="none" w:sz="0" w:space="0" w:color="auto"/>
      </w:divBdr>
    </w:div>
    <w:div w:id="646591324">
      <w:bodyDiv w:val="1"/>
      <w:marLeft w:val="0"/>
      <w:marRight w:val="0"/>
      <w:marTop w:val="0"/>
      <w:marBottom w:val="0"/>
      <w:divBdr>
        <w:top w:val="none" w:sz="0" w:space="0" w:color="auto"/>
        <w:left w:val="none" w:sz="0" w:space="0" w:color="auto"/>
        <w:bottom w:val="none" w:sz="0" w:space="0" w:color="auto"/>
        <w:right w:val="none" w:sz="0" w:space="0" w:color="auto"/>
      </w:divBdr>
    </w:div>
    <w:div w:id="657684652">
      <w:bodyDiv w:val="1"/>
      <w:marLeft w:val="0"/>
      <w:marRight w:val="0"/>
      <w:marTop w:val="0"/>
      <w:marBottom w:val="0"/>
      <w:divBdr>
        <w:top w:val="none" w:sz="0" w:space="0" w:color="auto"/>
        <w:left w:val="none" w:sz="0" w:space="0" w:color="auto"/>
        <w:bottom w:val="none" w:sz="0" w:space="0" w:color="auto"/>
        <w:right w:val="none" w:sz="0" w:space="0" w:color="auto"/>
      </w:divBdr>
    </w:div>
    <w:div w:id="662320797">
      <w:bodyDiv w:val="1"/>
      <w:marLeft w:val="0"/>
      <w:marRight w:val="0"/>
      <w:marTop w:val="0"/>
      <w:marBottom w:val="0"/>
      <w:divBdr>
        <w:top w:val="none" w:sz="0" w:space="0" w:color="auto"/>
        <w:left w:val="none" w:sz="0" w:space="0" w:color="auto"/>
        <w:bottom w:val="none" w:sz="0" w:space="0" w:color="auto"/>
        <w:right w:val="none" w:sz="0" w:space="0" w:color="auto"/>
      </w:divBdr>
    </w:div>
    <w:div w:id="662393921">
      <w:bodyDiv w:val="1"/>
      <w:marLeft w:val="0"/>
      <w:marRight w:val="0"/>
      <w:marTop w:val="0"/>
      <w:marBottom w:val="0"/>
      <w:divBdr>
        <w:top w:val="none" w:sz="0" w:space="0" w:color="auto"/>
        <w:left w:val="none" w:sz="0" w:space="0" w:color="auto"/>
        <w:bottom w:val="none" w:sz="0" w:space="0" w:color="auto"/>
        <w:right w:val="none" w:sz="0" w:space="0" w:color="auto"/>
      </w:divBdr>
    </w:div>
    <w:div w:id="672994989">
      <w:bodyDiv w:val="1"/>
      <w:marLeft w:val="0"/>
      <w:marRight w:val="0"/>
      <w:marTop w:val="0"/>
      <w:marBottom w:val="0"/>
      <w:divBdr>
        <w:top w:val="none" w:sz="0" w:space="0" w:color="auto"/>
        <w:left w:val="none" w:sz="0" w:space="0" w:color="auto"/>
        <w:bottom w:val="none" w:sz="0" w:space="0" w:color="auto"/>
        <w:right w:val="none" w:sz="0" w:space="0" w:color="auto"/>
      </w:divBdr>
    </w:div>
    <w:div w:id="675888850">
      <w:bodyDiv w:val="1"/>
      <w:marLeft w:val="0"/>
      <w:marRight w:val="0"/>
      <w:marTop w:val="0"/>
      <w:marBottom w:val="0"/>
      <w:divBdr>
        <w:top w:val="none" w:sz="0" w:space="0" w:color="auto"/>
        <w:left w:val="none" w:sz="0" w:space="0" w:color="auto"/>
        <w:bottom w:val="none" w:sz="0" w:space="0" w:color="auto"/>
        <w:right w:val="none" w:sz="0" w:space="0" w:color="auto"/>
      </w:divBdr>
    </w:div>
    <w:div w:id="690761380">
      <w:bodyDiv w:val="1"/>
      <w:marLeft w:val="0"/>
      <w:marRight w:val="0"/>
      <w:marTop w:val="0"/>
      <w:marBottom w:val="0"/>
      <w:divBdr>
        <w:top w:val="none" w:sz="0" w:space="0" w:color="auto"/>
        <w:left w:val="none" w:sz="0" w:space="0" w:color="auto"/>
        <w:bottom w:val="none" w:sz="0" w:space="0" w:color="auto"/>
        <w:right w:val="none" w:sz="0" w:space="0" w:color="auto"/>
      </w:divBdr>
    </w:div>
    <w:div w:id="691688825">
      <w:bodyDiv w:val="1"/>
      <w:marLeft w:val="0"/>
      <w:marRight w:val="0"/>
      <w:marTop w:val="0"/>
      <w:marBottom w:val="0"/>
      <w:divBdr>
        <w:top w:val="none" w:sz="0" w:space="0" w:color="auto"/>
        <w:left w:val="none" w:sz="0" w:space="0" w:color="auto"/>
        <w:bottom w:val="none" w:sz="0" w:space="0" w:color="auto"/>
        <w:right w:val="none" w:sz="0" w:space="0" w:color="auto"/>
      </w:divBdr>
    </w:div>
    <w:div w:id="713429373">
      <w:bodyDiv w:val="1"/>
      <w:marLeft w:val="0"/>
      <w:marRight w:val="0"/>
      <w:marTop w:val="0"/>
      <w:marBottom w:val="0"/>
      <w:divBdr>
        <w:top w:val="none" w:sz="0" w:space="0" w:color="auto"/>
        <w:left w:val="none" w:sz="0" w:space="0" w:color="auto"/>
        <w:bottom w:val="none" w:sz="0" w:space="0" w:color="auto"/>
        <w:right w:val="none" w:sz="0" w:space="0" w:color="auto"/>
      </w:divBdr>
    </w:div>
    <w:div w:id="735590492">
      <w:bodyDiv w:val="1"/>
      <w:marLeft w:val="0"/>
      <w:marRight w:val="0"/>
      <w:marTop w:val="0"/>
      <w:marBottom w:val="0"/>
      <w:divBdr>
        <w:top w:val="none" w:sz="0" w:space="0" w:color="auto"/>
        <w:left w:val="none" w:sz="0" w:space="0" w:color="auto"/>
        <w:bottom w:val="none" w:sz="0" w:space="0" w:color="auto"/>
        <w:right w:val="none" w:sz="0" w:space="0" w:color="auto"/>
      </w:divBdr>
    </w:div>
    <w:div w:id="736246694">
      <w:bodyDiv w:val="1"/>
      <w:marLeft w:val="0"/>
      <w:marRight w:val="0"/>
      <w:marTop w:val="0"/>
      <w:marBottom w:val="0"/>
      <w:divBdr>
        <w:top w:val="none" w:sz="0" w:space="0" w:color="auto"/>
        <w:left w:val="none" w:sz="0" w:space="0" w:color="auto"/>
        <w:bottom w:val="none" w:sz="0" w:space="0" w:color="auto"/>
        <w:right w:val="none" w:sz="0" w:space="0" w:color="auto"/>
      </w:divBdr>
    </w:div>
    <w:div w:id="749278236">
      <w:bodyDiv w:val="1"/>
      <w:marLeft w:val="0"/>
      <w:marRight w:val="0"/>
      <w:marTop w:val="0"/>
      <w:marBottom w:val="0"/>
      <w:divBdr>
        <w:top w:val="none" w:sz="0" w:space="0" w:color="auto"/>
        <w:left w:val="none" w:sz="0" w:space="0" w:color="auto"/>
        <w:bottom w:val="none" w:sz="0" w:space="0" w:color="auto"/>
        <w:right w:val="none" w:sz="0" w:space="0" w:color="auto"/>
      </w:divBdr>
    </w:div>
    <w:div w:id="757823417">
      <w:bodyDiv w:val="1"/>
      <w:marLeft w:val="0"/>
      <w:marRight w:val="0"/>
      <w:marTop w:val="0"/>
      <w:marBottom w:val="0"/>
      <w:divBdr>
        <w:top w:val="none" w:sz="0" w:space="0" w:color="auto"/>
        <w:left w:val="none" w:sz="0" w:space="0" w:color="auto"/>
        <w:bottom w:val="none" w:sz="0" w:space="0" w:color="auto"/>
        <w:right w:val="none" w:sz="0" w:space="0" w:color="auto"/>
      </w:divBdr>
    </w:div>
    <w:div w:id="782579649">
      <w:bodyDiv w:val="1"/>
      <w:marLeft w:val="0"/>
      <w:marRight w:val="0"/>
      <w:marTop w:val="0"/>
      <w:marBottom w:val="0"/>
      <w:divBdr>
        <w:top w:val="none" w:sz="0" w:space="0" w:color="auto"/>
        <w:left w:val="none" w:sz="0" w:space="0" w:color="auto"/>
        <w:bottom w:val="none" w:sz="0" w:space="0" w:color="auto"/>
        <w:right w:val="none" w:sz="0" w:space="0" w:color="auto"/>
      </w:divBdr>
    </w:div>
    <w:div w:id="794983740">
      <w:bodyDiv w:val="1"/>
      <w:marLeft w:val="0"/>
      <w:marRight w:val="0"/>
      <w:marTop w:val="0"/>
      <w:marBottom w:val="0"/>
      <w:divBdr>
        <w:top w:val="none" w:sz="0" w:space="0" w:color="auto"/>
        <w:left w:val="none" w:sz="0" w:space="0" w:color="auto"/>
        <w:bottom w:val="none" w:sz="0" w:space="0" w:color="auto"/>
        <w:right w:val="none" w:sz="0" w:space="0" w:color="auto"/>
      </w:divBdr>
    </w:div>
    <w:div w:id="818111839">
      <w:bodyDiv w:val="1"/>
      <w:marLeft w:val="0"/>
      <w:marRight w:val="0"/>
      <w:marTop w:val="0"/>
      <w:marBottom w:val="0"/>
      <w:divBdr>
        <w:top w:val="none" w:sz="0" w:space="0" w:color="auto"/>
        <w:left w:val="none" w:sz="0" w:space="0" w:color="auto"/>
        <w:bottom w:val="none" w:sz="0" w:space="0" w:color="auto"/>
        <w:right w:val="none" w:sz="0" w:space="0" w:color="auto"/>
      </w:divBdr>
    </w:div>
    <w:div w:id="847867682">
      <w:bodyDiv w:val="1"/>
      <w:marLeft w:val="0"/>
      <w:marRight w:val="0"/>
      <w:marTop w:val="0"/>
      <w:marBottom w:val="0"/>
      <w:divBdr>
        <w:top w:val="none" w:sz="0" w:space="0" w:color="auto"/>
        <w:left w:val="none" w:sz="0" w:space="0" w:color="auto"/>
        <w:bottom w:val="none" w:sz="0" w:space="0" w:color="auto"/>
        <w:right w:val="none" w:sz="0" w:space="0" w:color="auto"/>
      </w:divBdr>
    </w:div>
    <w:div w:id="856845827">
      <w:bodyDiv w:val="1"/>
      <w:marLeft w:val="0"/>
      <w:marRight w:val="0"/>
      <w:marTop w:val="0"/>
      <w:marBottom w:val="0"/>
      <w:divBdr>
        <w:top w:val="none" w:sz="0" w:space="0" w:color="auto"/>
        <w:left w:val="none" w:sz="0" w:space="0" w:color="auto"/>
        <w:bottom w:val="none" w:sz="0" w:space="0" w:color="auto"/>
        <w:right w:val="none" w:sz="0" w:space="0" w:color="auto"/>
      </w:divBdr>
    </w:div>
    <w:div w:id="862330766">
      <w:bodyDiv w:val="1"/>
      <w:marLeft w:val="0"/>
      <w:marRight w:val="0"/>
      <w:marTop w:val="0"/>
      <w:marBottom w:val="0"/>
      <w:divBdr>
        <w:top w:val="none" w:sz="0" w:space="0" w:color="auto"/>
        <w:left w:val="none" w:sz="0" w:space="0" w:color="auto"/>
        <w:bottom w:val="none" w:sz="0" w:space="0" w:color="auto"/>
        <w:right w:val="none" w:sz="0" w:space="0" w:color="auto"/>
      </w:divBdr>
    </w:div>
    <w:div w:id="875309412">
      <w:bodyDiv w:val="1"/>
      <w:marLeft w:val="0"/>
      <w:marRight w:val="0"/>
      <w:marTop w:val="0"/>
      <w:marBottom w:val="0"/>
      <w:divBdr>
        <w:top w:val="none" w:sz="0" w:space="0" w:color="auto"/>
        <w:left w:val="none" w:sz="0" w:space="0" w:color="auto"/>
        <w:bottom w:val="none" w:sz="0" w:space="0" w:color="auto"/>
        <w:right w:val="none" w:sz="0" w:space="0" w:color="auto"/>
      </w:divBdr>
    </w:div>
    <w:div w:id="877818777">
      <w:bodyDiv w:val="1"/>
      <w:marLeft w:val="0"/>
      <w:marRight w:val="0"/>
      <w:marTop w:val="0"/>
      <w:marBottom w:val="0"/>
      <w:divBdr>
        <w:top w:val="none" w:sz="0" w:space="0" w:color="auto"/>
        <w:left w:val="none" w:sz="0" w:space="0" w:color="auto"/>
        <w:bottom w:val="none" w:sz="0" w:space="0" w:color="auto"/>
        <w:right w:val="none" w:sz="0" w:space="0" w:color="auto"/>
      </w:divBdr>
    </w:div>
    <w:div w:id="908229252">
      <w:bodyDiv w:val="1"/>
      <w:marLeft w:val="0"/>
      <w:marRight w:val="0"/>
      <w:marTop w:val="0"/>
      <w:marBottom w:val="0"/>
      <w:divBdr>
        <w:top w:val="none" w:sz="0" w:space="0" w:color="auto"/>
        <w:left w:val="none" w:sz="0" w:space="0" w:color="auto"/>
        <w:bottom w:val="none" w:sz="0" w:space="0" w:color="auto"/>
        <w:right w:val="none" w:sz="0" w:space="0" w:color="auto"/>
      </w:divBdr>
    </w:div>
    <w:div w:id="913975149">
      <w:bodyDiv w:val="1"/>
      <w:marLeft w:val="0"/>
      <w:marRight w:val="0"/>
      <w:marTop w:val="0"/>
      <w:marBottom w:val="0"/>
      <w:divBdr>
        <w:top w:val="none" w:sz="0" w:space="0" w:color="auto"/>
        <w:left w:val="none" w:sz="0" w:space="0" w:color="auto"/>
        <w:bottom w:val="none" w:sz="0" w:space="0" w:color="auto"/>
        <w:right w:val="none" w:sz="0" w:space="0" w:color="auto"/>
      </w:divBdr>
    </w:div>
    <w:div w:id="924649498">
      <w:bodyDiv w:val="1"/>
      <w:marLeft w:val="0"/>
      <w:marRight w:val="0"/>
      <w:marTop w:val="0"/>
      <w:marBottom w:val="0"/>
      <w:divBdr>
        <w:top w:val="none" w:sz="0" w:space="0" w:color="auto"/>
        <w:left w:val="none" w:sz="0" w:space="0" w:color="auto"/>
        <w:bottom w:val="none" w:sz="0" w:space="0" w:color="auto"/>
        <w:right w:val="none" w:sz="0" w:space="0" w:color="auto"/>
      </w:divBdr>
    </w:div>
    <w:div w:id="932513011">
      <w:bodyDiv w:val="1"/>
      <w:marLeft w:val="0"/>
      <w:marRight w:val="0"/>
      <w:marTop w:val="0"/>
      <w:marBottom w:val="0"/>
      <w:divBdr>
        <w:top w:val="none" w:sz="0" w:space="0" w:color="auto"/>
        <w:left w:val="none" w:sz="0" w:space="0" w:color="auto"/>
        <w:bottom w:val="none" w:sz="0" w:space="0" w:color="auto"/>
        <w:right w:val="none" w:sz="0" w:space="0" w:color="auto"/>
      </w:divBdr>
    </w:div>
    <w:div w:id="950823003">
      <w:bodyDiv w:val="1"/>
      <w:marLeft w:val="0"/>
      <w:marRight w:val="0"/>
      <w:marTop w:val="0"/>
      <w:marBottom w:val="0"/>
      <w:divBdr>
        <w:top w:val="none" w:sz="0" w:space="0" w:color="auto"/>
        <w:left w:val="none" w:sz="0" w:space="0" w:color="auto"/>
        <w:bottom w:val="none" w:sz="0" w:space="0" w:color="auto"/>
        <w:right w:val="none" w:sz="0" w:space="0" w:color="auto"/>
      </w:divBdr>
    </w:div>
    <w:div w:id="955722153">
      <w:bodyDiv w:val="1"/>
      <w:marLeft w:val="0"/>
      <w:marRight w:val="0"/>
      <w:marTop w:val="0"/>
      <w:marBottom w:val="0"/>
      <w:divBdr>
        <w:top w:val="none" w:sz="0" w:space="0" w:color="auto"/>
        <w:left w:val="none" w:sz="0" w:space="0" w:color="auto"/>
        <w:bottom w:val="none" w:sz="0" w:space="0" w:color="auto"/>
        <w:right w:val="none" w:sz="0" w:space="0" w:color="auto"/>
      </w:divBdr>
    </w:div>
    <w:div w:id="962464353">
      <w:bodyDiv w:val="1"/>
      <w:marLeft w:val="0"/>
      <w:marRight w:val="0"/>
      <w:marTop w:val="0"/>
      <w:marBottom w:val="0"/>
      <w:divBdr>
        <w:top w:val="none" w:sz="0" w:space="0" w:color="auto"/>
        <w:left w:val="none" w:sz="0" w:space="0" w:color="auto"/>
        <w:bottom w:val="none" w:sz="0" w:space="0" w:color="auto"/>
        <w:right w:val="none" w:sz="0" w:space="0" w:color="auto"/>
      </w:divBdr>
    </w:div>
    <w:div w:id="970868834">
      <w:bodyDiv w:val="1"/>
      <w:marLeft w:val="0"/>
      <w:marRight w:val="0"/>
      <w:marTop w:val="0"/>
      <w:marBottom w:val="0"/>
      <w:divBdr>
        <w:top w:val="none" w:sz="0" w:space="0" w:color="auto"/>
        <w:left w:val="none" w:sz="0" w:space="0" w:color="auto"/>
        <w:bottom w:val="none" w:sz="0" w:space="0" w:color="auto"/>
        <w:right w:val="none" w:sz="0" w:space="0" w:color="auto"/>
      </w:divBdr>
    </w:div>
    <w:div w:id="974141399">
      <w:bodyDiv w:val="1"/>
      <w:marLeft w:val="0"/>
      <w:marRight w:val="0"/>
      <w:marTop w:val="0"/>
      <w:marBottom w:val="0"/>
      <w:divBdr>
        <w:top w:val="none" w:sz="0" w:space="0" w:color="auto"/>
        <w:left w:val="none" w:sz="0" w:space="0" w:color="auto"/>
        <w:bottom w:val="none" w:sz="0" w:space="0" w:color="auto"/>
        <w:right w:val="none" w:sz="0" w:space="0" w:color="auto"/>
      </w:divBdr>
    </w:div>
    <w:div w:id="983237067">
      <w:bodyDiv w:val="1"/>
      <w:marLeft w:val="0"/>
      <w:marRight w:val="0"/>
      <w:marTop w:val="0"/>
      <w:marBottom w:val="0"/>
      <w:divBdr>
        <w:top w:val="none" w:sz="0" w:space="0" w:color="auto"/>
        <w:left w:val="none" w:sz="0" w:space="0" w:color="auto"/>
        <w:bottom w:val="none" w:sz="0" w:space="0" w:color="auto"/>
        <w:right w:val="none" w:sz="0" w:space="0" w:color="auto"/>
      </w:divBdr>
    </w:div>
    <w:div w:id="983433269">
      <w:bodyDiv w:val="1"/>
      <w:marLeft w:val="0"/>
      <w:marRight w:val="0"/>
      <w:marTop w:val="0"/>
      <w:marBottom w:val="0"/>
      <w:divBdr>
        <w:top w:val="none" w:sz="0" w:space="0" w:color="auto"/>
        <w:left w:val="none" w:sz="0" w:space="0" w:color="auto"/>
        <w:bottom w:val="none" w:sz="0" w:space="0" w:color="auto"/>
        <w:right w:val="none" w:sz="0" w:space="0" w:color="auto"/>
      </w:divBdr>
    </w:div>
    <w:div w:id="998850909">
      <w:bodyDiv w:val="1"/>
      <w:marLeft w:val="0"/>
      <w:marRight w:val="0"/>
      <w:marTop w:val="0"/>
      <w:marBottom w:val="0"/>
      <w:divBdr>
        <w:top w:val="none" w:sz="0" w:space="0" w:color="auto"/>
        <w:left w:val="none" w:sz="0" w:space="0" w:color="auto"/>
        <w:bottom w:val="none" w:sz="0" w:space="0" w:color="auto"/>
        <w:right w:val="none" w:sz="0" w:space="0" w:color="auto"/>
      </w:divBdr>
    </w:div>
    <w:div w:id="1026326298">
      <w:bodyDiv w:val="1"/>
      <w:marLeft w:val="0"/>
      <w:marRight w:val="0"/>
      <w:marTop w:val="0"/>
      <w:marBottom w:val="0"/>
      <w:divBdr>
        <w:top w:val="none" w:sz="0" w:space="0" w:color="auto"/>
        <w:left w:val="none" w:sz="0" w:space="0" w:color="auto"/>
        <w:bottom w:val="none" w:sz="0" w:space="0" w:color="auto"/>
        <w:right w:val="none" w:sz="0" w:space="0" w:color="auto"/>
      </w:divBdr>
    </w:div>
    <w:div w:id="1029376015">
      <w:bodyDiv w:val="1"/>
      <w:marLeft w:val="0"/>
      <w:marRight w:val="0"/>
      <w:marTop w:val="0"/>
      <w:marBottom w:val="0"/>
      <w:divBdr>
        <w:top w:val="none" w:sz="0" w:space="0" w:color="auto"/>
        <w:left w:val="none" w:sz="0" w:space="0" w:color="auto"/>
        <w:bottom w:val="none" w:sz="0" w:space="0" w:color="auto"/>
        <w:right w:val="none" w:sz="0" w:space="0" w:color="auto"/>
      </w:divBdr>
    </w:div>
    <w:div w:id="1063262274">
      <w:bodyDiv w:val="1"/>
      <w:marLeft w:val="0"/>
      <w:marRight w:val="0"/>
      <w:marTop w:val="0"/>
      <w:marBottom w:val="0"/>
      <w:divBdr>
        <w:top w:val="none" w:sz="0" w:space="0" w:color="auto"/>
        <w:left w:val="none" w:sz="0" w:space="0" w:color="auto"/>
        <w:bottom w:val="none" w:sz="0" w:space="0" w:color="auto"/>
        <w:right w:val="none" w:sz="0" w:space="0" w:color="auto"/>
      </w:divBdr>
    </w:div>
    <w:div w:id="1103110949">
      <w:bodyDiv w:val="1"/>
      <w:marLeft w:val="0"/>
      <w:marRight w:val="0"/>
      <w:marTop w:val="0"/>
      <w:marBottom w:val="0"/>
      <w:divBdr>
        <w:top w:val="none" w:sz="0" w:space="0" w:color="auto"/>
        <w:left w:val="none" w:sz="0" w:space="0" w:color="auto"/>
        <w:bottom w:val="none" w:sz="0" w:space="0" w:color="auto"/>
        <w:right w:val="none" w:sz="0" w:space="0" w:color="auto"/>
      </w:divBdr>
    </w:div>
    <w:div w:id="1103570004">
      <w:bodyDiv w:val="1"/>
      <w:marLeft w:val="0"/>
      <w:marRight w:val="0"/>
      <w:marTop w:val="0"/>
      <w:marBottom w:val="0"/>
      <w:divBdr>
        <w:top w:val="none" w:sz="0" w:space="0" w:color="auto"/>
        <w:left w:val="none" w:sz="0" w:space="0" w:color="auto"/>
        <w:bottom w:val="none" w:sz="0" w:space="0" w:color="auto"/>
        <w:right w:val="none" w:sz="0" w:space="0" w:color="auto"/>
      </w:divBdr>
    </w:div>
    <w:div w:id="1105803924">
      <w:bodyDiv w:val="1"/>
      <w:marLeft w:val="0"/>
      <w:marRight w:val="0"/>
      <w:marTop w:val="0"/>
      <w:marBottom w:val="0"/>
      <w:divBdr>
        <w:top w:val="none" w:sz="0" w:space="0" w:color="auto"/>
        <w:left w:val="none" w:sz="0" w:space="0" w:color="auto"/>
        <w:bottom w:val="none" w:sz="0" w:space="0" w:color="auto"/>
        <w:right w:val="none" w:sz="0" w:space="0" w:color="auto"/>
      </w:divBdr>
    </w:div>
    <w:div w:id="1131099374">
      <w:bodyDiv w:val="1"/>
      <w:marLeft w:val="0"/>
      <w:marRight w:val="0"/>
      <w:marTop w:val="0"/>
      <w:marBottom w:val="0"/>
      <w:divBdr>
        <w:top w:val="none" w:sz="0" w:space="0" w:color="auto"/>
        <w:left w:val="none" w:sz="0" w:space="0" w:color="auto"/>
        <w:bottom w:val="none" w:sz="0" w:space="0" w:color="auto"/>
        <w:right w:val="none" w:sz="0" w:space="0" w:color="auto"/>
      </w:divBdr>
    </w:div>
    <w:div w:id="1183284634">
      <w:bodyDiv w:val="1"/>
      <w:marLeft w:val="0"/>
      <w:marRight w:val="0"/>
      <w:marTop w:val="0"/>
      <w:marBottom w:val="0"/>
      <w:divBdr>
        <w:top w:val="none" w:sz="0" w:space="0" w:color="auto"/>
        <w:left w:val="none" w:sz="0" w:space="0" w:color="auto"/>
        <w:bottom w:val="none" w:sz="0" w:space="0" w:color="auto"/>
        <w:right w:val="none" w:sz="0" w:space="0" w:color="auto"/>
      </w:divBdr>
    </w:div>
    <w:div w:id="1186596014">
      <w:bodyDiv w:val="1"/>
      <w:marLeft w:val="0"/>
      <w:marRight w:val="0"/>
      <w:marTop w:val="0"/>
      <w:marBottom w:val="0"/>
      <w:divBdr>
        <w:top w:val="none" w:sz="0" w:space="0" w:color="auto"/>
        <w:left w:val="none" w:sz="0" w:space="0" w:color="auto"/>
        <w:bottom w:val="none" w:sz="0" w:space="0" w:color="auto"/>
        <w:right w:val="none" w:sz="0" w:space="0" w:color="auto"/>
      </w:divBdr>
    </w:div>
    <w:div w:id="1198279215">
      <w:bodyDiv w:val="1"/>
      <w:marLeft w:val="0"/>
      <w:marRight w:val="0"/>
      <w:marTop w:val="0"/>
      <w:marBottom w:val="0"/>
      <w:divBdr>
        <w:top w:val="none" w:sz="0" w:space="0" w:color="auto"/>
        <w:left w:val="none" w:sz="0" w:space="0" w:color="auto"/>
        <w:bottom w:val="none" w:sz="0" w:space="0" w:color="auto"/>
        <w:right w:val="none" w:sz="0" w:space="0" w:color="auto"/>
      </w:divBdr>
    </w:div>
    <w:div w:id="1218084038">
      <w:bodyDiv w:val="1"/>
      <w:marLeft w:val="0"/>
      <w:marRight w:val="0"/>
      <w:marTop w:val="0"/>
      <w:marBottom w:val="0"/>
      <w:divBdr>
        <w:top w:val="none" w:sz="0" w:space="0" w:color="auto"/>
        <w:left w:val="none" w:sz="0" w:space="0" w:color="auto"/>
        <w:bottom w:val="none" w:sz="0" w:space="0" w:color="auto"/>
        <w:right w:val="none" w:sz="0" w:space="0" w:color="auto"/>
      </w:divBdr>
    </w:div>
    <w:div w:id="1222905541">
      <w:bodyDiv w:val="1"/>
      <w:marLeft w:val="0"/>
      <w:marRight w:val="0"/>
      <w:marTop w:val="0"/>
      <w:marBottom w:val="0"/>
      <w:divBdr>
        <w:top w:val="none" w:sz="0" w:space="0" w:color="auto"/>
        <w:left w:val="none" w:sz="0" w:space="0" w:color="auto"/>
        <w:bottom w:val="none" w:sz="0" w:space="0" w:color="auto"/>
        <w:right w:val="none" w:sz="0" w:space="0" w:color="auto"/>
      </w:divBdr>
    </w:div>
    <w:div w:id="1264800017">
      <w:bodyDiv w:val="1"/>
      <w:marLeft w:val="0"/>
      <w:marRight w:val="0"/>
      <w:marTop w:val="0"/>
      <w:marBottom w:val="0"/>
      <w:divBdr>
        <w:top w:val="none" w:sz="0" w:space="0" w:color="auto"/>
        <w:left w:val="none" w:sz="0" w:space="0" w:color="auto"/>
        <w:bottom w:val="none" w:sz="0" w:space="0" w:color="auto"/>
        <w:right w:val="none" w:sz="0" w:space="0" w:color="auto"/>
      </w:divBdr>
    </w:div>
    <w:div w:id="1299190736">
      <w:bodyDiv w:val="1"/>
      <w:marLeft w:val="0"/>
      <w:marRight w:val="0"/>
      <w:marTop w:val="0"/>
      <w:marBottom w:val="0"/>
      <w:divBdr>
        <w:top w:val="none" w:sz="0" w:space="0" w:color="auto"/>
        <w:left w:val="none" w:sz="0" w:space="0" w:color="auto"/>
        <w:bottom w:val="none" w:sz="0" w:space="0" w:color="auto"/>
        <w:right w:val="none" w:sz="0" w:space="0" w:color="auto"/>
      </w:divBdr>
    </w:div>
    <w:div w:id="1306007521">
      <w:bodyDiv w:val="1"/>
      <w:marLeft w:val="0"/>
      <w:marRight w:val="0"/>
      <w:marTop w:val="0"/>
      <w:marBottom w:val="0"/>
      <w:divBdr>
        <w:top w:val="none" w:sz="0" w:space="0" w:color="auto"/>
        <w:left w:val="none" w:sz="0" w:space="0" w:color="auto"/>
        <w:bottom w:val="none" w:sz="0" w:space="0" w:color="auto"/>
        <w:right w:val="none" w:sz="0" w:space="0" w:color="auto"/>
      </w:divBdr>
    </w:div>
    <w:div w:id="1321884156">
      <w:bodyDiv w:val="1"/>
      <w:marLeft w:val="0"/>
      <w:marRight w:val="0"/>
      <w:marTop w:val="0"/>
      <w:marBottom w:val="0"/>
      <w:divBdr>
        <w:top w:val="none" w:sz="0" w:space="0" w:color="auto"/>
        <w:left w:val="none" w:sz="0" w:space="0" w:color="auto"/>
        <w:bottom w:val="none" w:sz="0" w:space="0" w:color="auto"/>
        <w:right w:val="none" w:sz="0" w:space="0" w:color="auto"/>
      </w:divBdr>
    </w:div>
    <w:div w:id="1351645760">
      <w:bodyDiv w:val="1"/>
      <w:marLeft w:val="0"/>
      <w:marRight w:val="0"/>
      <w:marTop w:val="0"/>
      <w:marBottom w:val="0"/>
      <w:divBdr>
        <w:top w:val="none" w:sz="0" w:space="0" w:color="auto"/>
        <w:left w:val="none" w:sz="0" w:space="0" w:color="auto"/>
        <w:bottom w:val="none" w:sz="0" w:space="0" w:color="auto"/>
        <w:right w:val="none" w:sz="0" w:space="0" w:color="auto"/>
      </w:divBdr>
    </w:div>
    <w:div w:id="1386296070">
      <w:bodyDiv w:val="1"/>
      <w:marLeft w:val="0"/>
      <w:marRight w:val="0"/>
      <w:marTop w:val="0"/>
      <w:marBottom w:val="0"/>
      <w:divBdr>
        <w:top w:val="none" w:sz="0" w:space="0" w:color="auto"/>
        <w:left w:val="none" w:sz="0" w:space="0" w:color="auto"/>
        <w:bottom w:val="none" w:sz="0" w:space="0" w:color="auto"/>
        <w:right w:val="none" w:sz="0" w:space="0" w:color="auto"/>
      </w:divBdr>
    </w:div>
    <w:div w:id="1401248073">
      <w:bodyDiv w:val="1"/>
      <w:marLeft w:val="0"/>
      <w:marRight w:val="0"/>
      <w:marTop w:val="0"/>
      <w:marBottom w:val="0"/>
      <w:divBdr>
        <w:top w:val="none" w:sz="0" w:space="0" w:color="auto"/>
        <w:left w:val="none" w:sz="0" w:space="0" w:color="auto"/>
        <w:bottom w:val="none" w:sz="0" w:space="0" w:color="auto"/>
        <w:right w:val="none" w:sz="0" w:space="0" w:color="auto"/>
      </w:divBdr>
    </w:div>
    <w:div w:id="1419984779">
      <w:bodyDiv w:val="1"/>
      <w:marLeft w:val="0"/>
      <w:marRight w:val="0"/>
      <w:marTop w:val="0"/>
      <w:marBottom w:val="0"/>
      <w:divBdr>
        <w:top w:val="none" w:sz="0" w:space="0" w:color="auto"/>
        <w:left w:val="none" w:sz="0" w:space="0" w:color="auto"/>
        <w:bottom w:val="none" w:sz="0" w:space="0" w:color="auto"/>
        <w:right w:val="none" w:sz="0" w:space="0" w:color="auto"/>
      </w:divBdr>
    </w:div>
    <w:div w:id="1425148829">
      <w:bodyDiv w:val="1"/>
      <w:marLeft w:val="0"/>
      <w:marRight w:val="0"/>
      <w:marTop w:val="0"/>
      <w:marBottom w:val="0"/>
      <w:divBdr>
        <w:top w:val="none" w:sz="0" w:space="0" w:color="auto"/>
        <w:left w:val="none" w:sz="0" w:space="0" w:color="auto"/>
        <w:bottom w:val="none" w:sz="0" w:space="0" w:color="auto"/>
        <w:right w:val="none" w:sz="0" w:space="0" w:color="auto"/>
      </w:divBdr>
    </w:div>
    <w:div w:id="1439913145">
      <w:bodyDiv w:val="1"/>
      <w:marLeft w:val="0"/>
      <w:marRight w:val="0"/>
      <w:marTop w:val="0"/>
      <w:marBottom w:val="0"/>
      <w:divBdr>
        <w:top w:val="none" w:sz="0" w:space="0" w:color="auto"/>
        <w:left w:val="none" w:sz="0" w:space="0" w:color="auto"/>
        <w:bottom w:val="none" w:sz="0" w:space="0" w:color="auto"/>
        <w:right w:val="none" w:sz="0" w:space="0" w:color="auto"/>
      </w:divBdr>
    </w:div>
    <w:div w:id="1463881277">
      <w:bodyDiv w:val="1"/>
      <w:marLeft w:val="0"/>
      <w:marRight w:val="0"/>
      <w:marTop w:val="0"/>
      <w:marBottom w:val="0"/>
      <w:divBdr>
        <w:top w:val="none" w:sz="0" w:space="0" w:color="auto"/>
        <w:left w:val="none" w:sz="0" w:space="0" w:color="auto"/>
        <w:bottom w:val="none" w:sz="0" w:space="0" w:color="auto"/>
        <w:right w:val="none" w:sz="0" w:space="0" w:color="auto"/>
      </w:divBdr>
    </w:div>
    <w:div w:id="1536844875">
      <w:bodyDiv w:val="1"/>
      <w:marLeft w:val="0"/>
      <w:marRight w:val="0"/>
      <w:marTop w:val="0"/>
      <w:marBottom w:val="0"/>
      <w:divBdr>
        <w:top w:val="none" w:sz="0" w:space="0" w:color="auto"/>
        <w:left w:val="none" w:sz="0" w:space="0" w:color="auto"/>
        <w:bottom w:val="none" w:sz="0" w:space="0" w:color="auto"/>
        <w:right w:val="none" w:sz="0" w:space="0" w:color="auto"/>
      </w:divBdr>
    </w:div>
    <w:div w:id="1550728113">
      <w:bodyDiv w:val="1"/>
      <w:marLeft w:val="0"/>
      <w:marRight w:val="0"/>
      <w:marTop w:val="0"/>
      <w:marBottom w:val="0"/>
      <w:divBdr>
        <w:top w:val="none" w:sz="0" w:space="0" w:color="auto"/>
        <w:left w:val="none" w:sz="0" w:space="0" w:color="auto"/>
        <w:bottom w:val="none" w:sz="0" w:space="0" w:color="auto"/>
        <w:right w:val="none" w:sz="0" w:space="0" w:color="auto"/>
      </w:divBdr>
    </w:div>
    <w:div w:id="1578321883">
      <w:bodyDiv w:val="1"/>
      <w:marLeft w:val="0"/>
      <w:marRight w:val="0"/>
      <w:marTop w:val="0"/>
      <w:marBottom w:val="0"/>
      <w:divBdr>
        <w:top w:val="none" w:sz="0" w:space="0" w:color="auto"/>
        <w:left w:val="none" w:sz="0" w:space="0" w:color="auto"/>
        <w:bottom w:val="none" w:sz="0" w:space="0" w:color="auto"/>
        <w:right w:val="none" w:sz="0" w:space="0" w:color="auto"/>
      </w:divBdr>
    </w:div>
    <w:div w:id="1579360326">
      <w:bodyDiv w:val="1"/>
      <w:marLeft w:val="0"/>
      <w:marRight w:val="0"/>
      <w:marTop w:val="0"/>
      <w:marBottom w:val="0"/>
      <w:divBdr>
        <w:top w:val="none" w:sz="0" w:space="0" w:color="auto"/>
        <w:left w:val="none" w:sz="0" w:space="0" w:color="auto"/>
        <w:bottom w:val="none" w:sz="0" w:space="0" w:color="auto"/>
        <w:right w:val="none" w:sz="0" w:space="0" w:color="auto"/>
      </w:divBdr>
    </w:div>
    <w:div w:id="1596477199">
      <w:bodyDiv w:val="1"/>
      <w:marLeft w:val="0"/>
      <w:marRight w:val="0"/>
      <w:marTop w:val="0"/>
      <w:marBottom w:val="0"/>
      <w:divBdr>
        <w:top w:val="none" w:sz="0" w:space="0" w:color="auto"/>
        <w:left w:val="none" w:sz="0" w:space="0" w:color="auto"/>
        <w:bottom w:val="none" w:sz="0" w:space="0" w:color="auto"/>
        <w:right w:val="none" w:sz="0" w:space="0" w:color="auto"/>
      </w:divBdr>
    </w:div>
    <w:div w:id="1610431220">
      <w:bodyDiv w:val="1"/>
      <w:marLeft w:val="0"/>
      <w:marRight w:val="0"/>
      <w:marTop w:val="0"/>
      <w:marBottom w:val="0"/>
      <w:divBdr>
        <w:top w:val="none" w:sz="0" w:space="0" w:color="auto"/>
        <w:left w:val="none" w:sz="0" w:space="0" w:color="auto"/>
        <w:bottom w:val="none" w:sz="0" w:space="0" w:color="auto"/>
        <w:right w:val="none" w:sz="0" w:space="0" w:color="auto"/>
      </w:divBdr>
    </w:div>
    <w:div w:id="1618875801">
      <w:bodyDiv w:val="1"/>
      <w:marLeft w:val="0"/>
      <w:marRight w:val="0"/>
      <w:marTop w:val="0"/>
      <w:marBottom w:val="0"/>
      <w:divBdr>
        <w:top w:val="none" w:sz="0" w:space="0" w:color="auto"/>
        <w:left w:val="none" w:sz="0" w:space="0" w:color="auto"/>
        <w:bottom w:val="none" w:sz="0" w:space="0" w:color="auto"/>
        <w:right w:val="none" w:sz="0" w:space="0" w:color="auto"/>
      </w:divBdr>
    </w:div>
    <w:div w:id="1634368118">
      <w:bodyDiv w:val="1"/>
      <w:marLeft w:val="0"/>
      <w:marRight w:val="0"/>
      <w:marTop w:val="0"/>
      <w:marBottom w:val="0"/>
      <w:divBdr>
        <w:top w:val="none" w:sz="0" w:space="0" w:color="auto"/>
        <w:left w:val="none" w:sz="0" w:space="0" w:color="auto"/>
        <w:bottom w:val="none" w:sz="0" w:space="0" w:color="auto"/>
        <w:right w:val="none" w:sz="0" w:space="0" w:color="auto"/>
      </w:divBdr>
    </w:div>
    <w:div w:id="1681854734">
      <w:bodyDiv w:val="1"/>
      <w:marLeft w:val="0"/>
      <w:marRight w:val="0"/>
      <w:marTop w:val="0"/>
      <w:marBottom w:val="0"/>
      <w:divBdr>
        <w:top w:val="none" w:sz="0" w:space="0" w:color="auto"/>
        <w:left w:val="none" w:sz="0" w:space="0" w:color="auto"/>
        <w:bottom w:val="none" w:sz="0" w:space="0" w:color="auto"/>
        <w:right w:val="none" w:sz="0" w:space="0" w:color="auto"/>
      </w:divBdr>
    </w:div>
    <w:div w:id="1691302017">
      <w:bodyDiv w:val="1"/>
      <w:marLeft w:val="0"/>
      <w:marRight w:val="0"/>
      <w:marTop w:val="0"/>
      <w:marBottom w:val="0"/>
      <w:divBdr>
        <w:top w:val="none" w:sz="0" w:space="0" w:color="auto"/>
        <w:left w:val="none" w:sz="0" w:space="0" w:color="auto"/>
        <w:bottom w:val="none" w:sz="0" w:space="0" w:color="auto"/>
        <w:right w:val="none" w:sz="0" w:space="0" w:color="auto"/>
      </w:divBdr>
    </w:div>
    <w:div w:id="1716739375">
      <w:bodyDiv w:val="1"/>
      <w:marLeft w:val="0"/>
      <w:marRight w:val="0"/>
      <w:marTop w:val="0"/>
      <w:marBottom w:val="0"/>
      <w:divBdr>
        <w:top w:val="none" w:sz="0" w:space="0" w:color="auto"/>
        <w:left w:val="none" w:sz="0" w:space="0" w:color="auto"/>
        <w:bottom w:val="none" w:sz="0" w:space="0" w:color="auto"/>
        <w:right w:val="none" w:sz="0" w:space="0" w:color="auto"/>
      </w:divBdr>
    </w:div>
    <w:div w:id="1728337038">
      <w:bodyDiv w:val="1"/>
      <w:marLeft w:val="0"/>
      <w:marRight w:val="0"/>
      <w:marTop w:val="0"/>
      <w:marBottom w:val="0"/>
      <w:divBdr>
        <w:top w:val="none" w:sz="0" w:space="0" w:color="auto"/>
        <w:left w:val="none" w:sz="0" w:space="0" w:color="auto"/>
        <w:bottom w:val="none" w:sz="0" w:space="0" w:color="auto"/>
        <w:right w:val="none" w:sz="0" w:space="0" w:color="auto"/>
      </w:divBdr>
    </w:div>
    <w:div w:id="1743211875">
      <w:bodyDiv w:val="1"/>
      <w:marLeft w:val="0"/>
      <w:marRight w:val="0"/>
      <w:marTop w:val="0"/>
      <w:marBottom w:val="0"/>
      <w:divBdr>
        <w:top w:val="none" w:sz="0" w:space="0" w:color="auto"/>
        <w:left w:val="none" w:sz="0" w:space="0" w:color="auto"/>
        <w:bottom w:val="none" w:sz="0" w:space="0" w:color="auto"/>
        <w:right w:val="none" w:sz="0" w:space="0" w:color="auto"/>
      </w:divBdr>
    </w:div>
    <w:div w:id="1744133613">
      <w:bodyDiv w:val="1"/>
      <w:marLeft w:val="0"/>
      <w:marRight w:val="0"/>
      <w:marTop w:val="0"/>
      <w:marBottom w:val="0"/>
      <w:divBdr>
        <w:top w:val="none" w:sz="0" w:space="0" w:color="auto"/>
        <w:left w:val="none" w:sz="0" w:space="0" w:color="auto"/>
        <w:bottom w:val="none" w:sz="0" w:space="0" w:color="auto"/>
        <w:right w:val="none" w:sz="0" w:space="0" w:color="auto"/>
      </w:divBdr>
    </w:div>
    <w:div w:id="1745298693">
      <w:bodyDiv w:val="1"/>
      <w:marLeft w:val="0"/>
      <w:marRight w:val="0"/>
      <w:marTop w:val="0"/>
      <w:marBottom w:val="0"/>
      <w:divBdr>
        <w:top w:val="none" w:sz="0" w:space="0" w:color="auto"/>
        <w:left w:val="none" w:sz="0" w:space="0" w:color="auto"/>
        <w:bottom w:val="none" w:sz="0" w:space="0" w:color="auto"/>
        <w:right w:val="none" w:sz="0" w:space="0" w:color="auto"/>
      </w:divBdr>
    </w:div>
    <w:div w:id="1750886342">
      <w:bodyDiv w:val="1"/>
      <w:marLeft w:val="0"/>
      <w:marRight w:val="0"/>
      <w:marTop w:val="0"/>
      <w:marBottom w:val="0"/>
      <w:divBdr>
        <w:top w:val="none" w:sz="0" w:space="0" w:color="auto"/>
        <w:left w:val="none" w:sz="0" w:space="0" w:color="auto"/>
        <w:bottom w:val="none" w:sz="0" w:space="0" w:color="auto"/>
        <w:right w:val="none" w:sz="0" w:space="0" w:color="auto"/>
      </w:divBdr>
    </w:div>
    <w:div w:id="1789423867">
      <w:bodyDiv w:val="1"/>
      <w:marLeft w:val="0"/>
      <w:marRight w:val="0"/>
      <w:marTop w:val="0"/>
      <w:marBottom w:val="0"/>
      <w:divBdr>
        <w:top w:val="none" w:sz="0" w:space="0" w:color="auto"/>
        <w:left w:val="none" w:sz="0" w:space="0" w:color="auto"/>
        <w:bottom w:val="none" w:sz="0" w:space="0" w:color="auto"/>
        <w:right w:val="none" w:sz="0" w:space="0" w:color="auto"/>
      </w:divBdr>
    </w:div>
    <w:div w:id="1800609754">
      <w:bodyDiv w:val="1"/>
      <w:marLeft w:val="0"/>
      <w:marRight w:val="0"/>
      <w:marTop w:val="0"/>
      <w:marBottom w:val="0"/>
      <w:divBdr>
        <w:top w:val="none" w:sz="0" w:space="0" w:color="auto"/>
        <w:left w:val="none" w:sz="0" w:space="0" w:color="auto"/>
        <w:bottom w:val="none" w:sz="0" w:space="0" w:color="auto"/>
        <w:right w:val="none" w:sz="0" w:space="0" w:color="auto"/>
      </w:divBdr>
    </w:div>
    <w:div w:id="1817331091">
      <w:bodyDiv w:val="1"/>
      <w:marLeft w:val="0"/>
      <w:marRight w:val="0"/>
      <w:marTop w:val="0"/>
      <w:marBottom w:val="0"/>
      <w:divBdr>
        <w:top w:val="none" w:sz="0" w:space="0" w:color="auto"/>
        <w:left w:val="none" w:sz="0" w:space="0" w:color="auto"/>
        <w:bottom w:val="none" w:sz="0" w:space="0" w:color="auto"/>
        <w:right w:val="none" w:sz="0" w:space="0" w:color="auto"/>
      </w:divBdr>
    </w:div>
    <w:div w:id="1821842682">
      <w:bodyDiv w:val="1"/>
      <w:marLeft w:val="0"/>
      <w:marRight w:val="0"/>
      <w:marTop w:val="0"/>
      <w:marBottom w:val="0"/>
      <w:divBdr>
        <w:top w:val="none" w:sz="0" w:space="0" w:color="auto"/>
        <w:left w:val="none" w:sz="0" w:space="0" w:color="auto"/>
        <w:bottom w:val="none" w:sz="0" w:space="0" w:color="auto"/>
        <w:right w:val="none" w:sz="0" w:space="0" w:color="auto"/>
      </w:divBdr>
    </w:div>
    <w:div w:id="1825780533">
      <w:bodyDiv w:val="1"/>
      <w:marLeft w:val="0"/>
      <w:marRight w:val="0"/>
      <w:marTop w:val="0"/>
      <w:marBottom w:val="0"/>
      <w:divBdr>
        <w:top w:val="none" w:sz="0" w:space="0" w:color="auto"/>
        <w:left w:val="none" w:sz="0" w:space="0" w:color="auto"/>
        <w:bottom w:val="none" w:sz="0" w:space="0" w:color="auto"/>
        <w:right w:val="none" w:sz="0" w:space="0" w:color="auto"/>
      </w:divBdr>
    </w:div>
    <w:div w:id="1904217691">
      <w:bodyDiv w:val="1"/>
      <w:marLeft w:val="0"/>
      <w:marRight w:val="0"/>
      <w:marTop w:val="0"/>
      <w:marBottom w:val="0"/>
      <w:divBdr>
        <w:top w:val="none" w:sz="0" w:space="0" w:color="auto"/>
        <w:left w:val="none" w:sz="0" w:space="0" w:color="auto"/>
        <w:bottom w:val="none" w:sz="0" w:space="0" w:color="auto"/>
        <w:right w:val="none" w:sz="0" w:space="0" w:color="auto"/>
      </w:divBdr>
    </w:div>
    <w:div w:id="1926062342">
      <w:bodyDiv w:val="1"/>
      <w:marLeft w:val="0"/>
      <w:marRight w:val="0"/>
      <w:marTop w:val="0"/>
      <w:marBottom w:val="0"/>
      <w:divBdr>
        <w:top w:val="none" w:sz="0" w:space="0" w:color="auto"/>
        <w:left w:val="none" w:sz="0" w:space="0" w:color="auto"/>
        <w:bottom w:val="none" w:sz="0" w:space="0" w:color="auto"/>
        <w:right w:val="none" w:sz="0" w:space="0" w:color="auto"/>
      </w:divBdr>
    </w:div>
    <w:div w:id="1931159989">
      <w:bodyDiv w:val="1"/>
      <w:marLeft w:val="0"/>
      <w:marRight w:val="0"/>
      <w:marTop w:val="0"/>
      <w:marBottom w:val="0"/>
      <w:divBdr>
        <w:top w:val="none" w:sz="0" w:space="0" w:color="auto"/>
        <w:left w:val="none" w:sz="0" w:space="0" w:color="auto"/>
        <w:bottom w:val="none" w:sz="0" w:space="0" w:color="auto"/>
        <w:right w:val="none" w:sz="0" w:space="0" w:color="auto"/>
      </w:divBdr>
    </w:div>
    <w:div w:id="1959755145">
      <w:bodyDiv w:val="1"/>
      <w:marLeft w:val="0"/>
      <w:marRight w:val="0"/>
      <w:marTop w:val="0"/>
      <w:marBottom w:val="0"/>
      <w:divBdr>
        <w:top w:val="none" w:sz="0" w:space="0" w:color="auto"/>
        <w:left w:val="none" w:sz="0" w:space="0" w:color="auto"/>
        <w:bottom w:val="none" w:sz="0" w:space="0" w:color="auto"/>
        <w:right w:val="none" w:sz="0" w:space="0" w:color="auto"/>
      </w:divBdr>
    </w:div>
    <w:div w:id="1959874107">
      <w:bodyDiv w:val="1"/>
      <w:marLeft w:val="0"/>
      <w:marRight w:val="0"/>
      <w:marTop w:val="0"/>
      <w:marBottom w:val="0"/>
      <w:divBdr>
        <w:top w:val="none" w:sz="0" w:space="0" w:color="auto"/>
        <w:left w:val="none" w:sz="0" w:space="0" w:color="auto"/>
        <w:bottom w:val="none" w:sz="0" w:space="0" w:color="auto"/>
        <w:right w:val="none" w:sz="0" w:space="0" w:color="auto"/>
      </w:divBdr>
    </w:div>
    <w:div w:id="1972251480">
      <w:bodyDiv w:val="1"/>
      <w:marLeft w:val="0"/>
      <w:marRight w:val="0"/>
      <w:marTop w:val="0"/>
      <w:marBottom w:val="0"/>
      <w:divBdr>
        <w:top w:val="none" w:sz="0" w:space="0" w:color="auto"/>
        <w:left w:val="none" w:sz="0" w:space="0" w:color="auto"/>
        <w:bottom w:val="none" w:sz="0" w:space="0" w:color="auto"/>
        <w:right w:val="none" w:sz="0" w:space="0" w:color="auto"/>
      </w:divBdr>
    </w:div>
    <w:div w:id="1978802714">
      <w:bodyDiv w:val="1"/>
      <w:marLeft w:val="0"/>
      <w:marRight w:val="0"/>
      <w:marTop w:val="0"/>
      <w:marBottom w:val="0"/>
      <w:divBdr>
        <w:top w:val="none" w:sz="0" w:space="0" w:color="auto"/>
        <w:left w:val="none" w:sz="0" w:space="0" w:color="auto"/>
        <w:bottom w:val="none" w:sz="0" w:space="0" w:color="auto"/>
        <w:right w:val="none" w:sz="0" w:space="0" w:color="auto"/>
      </w:divBdr>
    </w:div>
    <w:div w:id="2008823510">
      <w:bodyDiv w:val="1"/>
      <w:marLeft w:val="0"/>
      <w:marRight w:val="0"/>
      <w:marTop w:val="0"/>
      <w:marBottom w:val="0"/>
      <w:divBdr>
        <w:top w:val="none" w:sz="0" w:space="0" w:color="auto"/>
        <w:left w:val="none" w:sz="0" w:space="0" w:color="auto"/>
        <w:bottom w:val="none" w:sz="0" w:space="0" w:color="auto"/>
        <w:right w:val="none" w:sz="0" w:space="0" w:color="auto"/>
      </w:divBdr>
    </w:div>
    <w:div w:id="2037729447">
      <w:bodyDiv w:val="1"/>
      <w:marLeft w:val="0"/>
      <w:marRight w:val="0"/>
      <w:marTop w:val="0"/>
      <w:marBottom w:val="0"/>
      <w:divBdr>
        <w:top w:val="none" w:sz="0" w:space="0" w:color="auto"/>
        <w:left w:val="none" w:sz="0" w:space="0" w:color="auto"/>
        <w:bottom w:val="none" w:sz="0" w:space="0" w:color="auto"/>
        <w:right w:val="none" w:sz="0" w:space="0" w:color="auto"/>
      </w:divBdr>
    </w:div>
    <w:div w:id="2038653163">
      <w:bodyDiv w:val="1"/>
      <w:marLeft w:val="0"/>
      <w:marRight w:val="0"/>
      <w:marTop w:val="0"/>
      <w:marBottom w:val="0"/>
      <w:divBdr>
        <w:top w:val="none" w:sz="0" w:space="0" w:color="auto"/>
        <w:left w:val="none" w:sz="0" w:space="0" w:color="auto"/>
        <w:bottom w:val="none" w:sz="0" w:space="0" w:color="auto"/>
        <w:right w:val="none" w:sz="0" w:space="0" w:color="auto"/>
      </w:divBdr>
    </w:div>
    <w:div w:id="2047098953">
      <w:bodyDiv w:val="1"/>
      <w:marLeft w:val="0"/>
      <w:marRight w:val="0"/>
      <w:marTop w:val="0"/>
      <w:marBottom w:val="0"/>
      <w:divBdr>
        <w:top w:val="none" w:sz="0" w:space="0" w:color="auto"/>
        <w:left w:val="none" w:sz="0" w:space="0" w:color="auto"/>
        <w:bottom w:val="none" w:sz="0" w:space="0" w:color="auto"/>
        <w:right w:val="none" w:sz="0" w:space="0" w:color="auto"/>
      </w:divBdr>
    </w:div>
    <w:div w:id="2077968364">
      <w:bodyDiv w:val="1"/>
      <w:marLeft w:val="0"/>
      <w:marRight w:val="0"/>
      <w:marTop w:val="0"/>
      <w:marBottom w:val="0"/>
      <w:divBdr>
        <w:top w:val="none" w:sz="0" w:space="0" w:color="auto"/>
        <w:left w:val="none" w:sz="0" w:space="0" w:color="auto"/>
        <w:bottom w:val="none" w:sz="0" w:space="0" w:color="auto"/>
        <w:right w:val="none" w:sz="0" w:space="0" w:color="auto"/>
      </w:divBdr>
    </w:div>
    <w:div w:id="20991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8099-49A7-4963-A35A-48633DFC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149</Pages>
  <Words>82646</Words>
  <Characters>471086</Characters>
  <Application>Microsoft Office Word</Application>
  <DocSecurity>0</DocSecurity>
  <Lines>3925</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022212</cp:lastModifiedBy>
  <cp:revision>5</cp:revision>
  <cp:lastPrinted>2022-10-24T04:49:00Z</cp:lastPrinted>
  <dcterms:created xsi:type="dcterms:W3CDTF">2025-01-27T10:52:00Z</dcterms:created>
  <dcterms:modified xsi:type="dcterms:W3CDTF">2025-01-27T11:54:00Z</dcterms:modified>
</cp:coreProperties>
</file>