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0" w:name="bookmark13"/>
      <w:r w:rsidRPr="00DD77B1">
        <w:rPr>
          <w:rFonts w:eastAsia="Calibri" w:cs="Times New Roman"/>
          <w:b/>
          <w:sz w:val="28"/>
          <w:szCs w:val="28"/>
          <w:lang w:eastAsia="en-US"/>
        </w:rPr>
        <w:t>ПОЯСНИТЕЛЬНАЯ ЗАПИСКА</w:t>
      </w: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DD77B1">
        <w:rPr>
          <w:rFonts w:eastAsia="Calibri" w:cs="Times New Roman"/>
          <w:b/>
          <w:sz w:val="28"/>
          <w:szCs w:val="28"/>
          <w:lang w:eastAsia="en-US"/>
        </w:rPr>
        <w:t>к проекту решения Думы Кондинского района</w:t>
      </w: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DD77B1">
        <w:rPr>
          <w:rFonts w:eastAsia="Calibri" w:cs="Times New Roman"/>
          <w:b/>
          <w:sz w:val="28"/>
          <w:szCs w:val="28"/>
          <w:lang w:eastAsia="en-US"/>
        </w:rPr>
        <w:t xml:space="preserve">О внесении изменений в решение Думы Кондинского района </w:t>
      </w: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DD77B1">
        <w:rPr>
          <w:rFonts w:eastAsia="Calibri" w:cs="Times New Roman"/>
          <w:b/>
          <w:sz w:val="28"/>
          <w:szCs w:val="28"/>
          <w:lang w:eastAsia="en-US"/>
        </w:rPr>
        <w:t xml:space="preserve">от 01 ноября 2019 года № 574 «Об утверждении </w:t>
      </w: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DD77B1">
        <w:rPr>
          <w:rFonts w:eastAsia="Calibri" w:cs="Times New Roman"/>
          <w:b/>
          <w:sz w:val="28"/>
          <w:szCs w:val="28"/>
          <w:lang w:eastAsia="en-US"/>
        </w:rPr>
        <w:t xml:space="preserve">Порядка назначения и проведения собрания граждан </w:t>
      </w: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DD77B1">
        <w:rPr>
          <w:rFonts w:eastAsia="Calibri" w:cs="Times New Roman"/>
          <w:b/>
          <w:sz w:val="28"/>
          <w:szCs w:val="28"/>
          <w:lang w:eastAsia="en-US"/>
        </w:rPr>
        <w:t>на территории Кондинского района»</w:t>
      </w: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lang w:eastAsia="en-US"/>
        </w:rPr>
      </w:pPr>
    </w:p>
    <w:p w:rsidR="00DD77B1" w:rsidRPr="00DD77B1" w:rsidRDefault="00DD77B1" w:rsidP="00DD77B1">
      <w:pPr>
        <w:spacing w:line="0" w:lineRule="atLeast"/>
        <w:ind w:firstLine="708"/>
        <w:jc w:val="both"/>
        <w:rPr>
          <w:rFonts w:eastAsia="Calibri" w:cs="Times New Roman"/>
          <w:color w:val="000000"/>
          <w:lang w:eastAsia="en-US"/>
        </w:rPr>
      </w:pPr>
      <w:proofErr w:type="gramStart"/>
      <w:r w:rsidRPr="00DD77B1">
        <w:rPr>
          <w:rFonts w:eastAsia="Calibri" w:cs="Times New Roman"/>
          <w:color w:val="000000"/>
          <w:lang w:eastAsia="en-US"/>
        </w:rPr>
        <w:t>Проект решения Думы Кондинского района «О внесении изменений в решение Думы Кондинского района от 01 ноября 2019 года № 574 «Об утверждении Порядка назначения и проведения собрания граждан на территории Кондинского района» (далее – проект решения) подготовлен в целях приведения в соответствие с Федеральным законом от 20 марта 2025 года № 33-ФЗ «Об общих принципах организации местного самоуправления в единой системе публичной власти</w:t>
      </w:r>
      <w:proofErr w:type="gramEnd"/>
      <w:r w:rsidRPr="00DD77B1">
        <w:rPr>
          <w:rFonts w:eastAsia="Calibri" w:cs="Times New Roman"/>
          <w:color w:val="000000"/>
          <w:lang w:eastAsia="en-US"/>
        </w:rPr>
        <w:t xml:space="preserve">» (приложение). </w:t>
      </w:r>
    </w:p>
    <w:p w:rsidR="00DD77B1" w:rsidRPr="00DD77B1" w:rsidRDefault="00DD77B1" w:rsidP="00DD77B1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color w:val="000000"/>
          <w:lang w:eastAsia="en-US"/>
        </w:rPr>
      </w:pPr>
      <w:r w:rsidRPr="00DD77B1">
        <w:rPr>
          <w:rFonts w:eastAsia="Calibri" w:cs="Times New Roman"/>
          <w:color w:val="000000"/>
          <w:lang w:eastAsia="en-US"/>
        </w:rPr>
        <w:t>Внесение изменений не повлечет за собой дополнительных расходов из бюджета, изменения будут реализованы в рамках существующих бюджетных обязательств.</w:t>
      </w:r>
    </w:p>
    <w:p w:rsidR="00DD77B1" w:rsidRPr="00DD77B1" w:rsidRDefault="00DD77B1" w:rsidP="00DD77B1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color w:val="000000"/>
          <w:lang w:eastAsia="en-US"/>
        </w:rPr>
      </w:pPr>
      <w:proofErr w:type="gramStart"/>
      <w:r w:rsidRPr="00DD77B1">
        <w:rPr>
          <w:rFonts w:eastAsia="Calibri" w:cs="Times New Roman"/>
          <w:color w:val="000000"/>
          <w:lang w:eastAsia="en-US"/>
        </w:rPr>
        <w:t>В соответствии с пунктом 1.4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затрагивающих вопросы осуществления предпринимательской и инвестиционной деятельности, утвержденного постановлением администрации Кондинского района от 28 сентября 2015 года № 1213, сообщаем, что проект решения не подлежит процедуре</w:t>
      </w:r>
      <w:proofErr w:type="gramEnd"/>
      <w:r w:rsidRPr="00DD77B1">
        <w:rPr>
          <w:rFonts w:eastAsia="Calibri" w:cs="Times New Roman"/>
          <w:color w:val="000000"/>
          <w:lang w:eastAsia="en-US"/>
        </w:rPr>
        <w:t xml:space="preserve"> ОРВ.</w:t>
      </w:r>
    </w:p>
    <w:p w:rsidR="00DD77B1" w:rsidRPr="00DD77B1" w:rsidRDefault="00DD77B1" w:rsidP="00DD77B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1807"/>
      </w:tblGrid>
      <w:tr w:rsidR="00DD77B1" w:rsidRPr="00DD77B1" w:rsidTr="009B1ED2">
        <w:tc>
          <w:tcPr>
            <w:tcW w:w="4077" w:type="dxa"/>
          </w:tcPr>
          <w:p w:rsidR="00DD77B1" w:rsidRPr="00DD77B1" w:rsidRDefault="00DD77B1" w:rsidP="00DD77B1">
            <w:pPr>
              <w:spacing w:line="0" w:lineRule="atLeast"/>
              <w:rPr>
                <w:rFonts w:eastAsia="Calibri" w:cs="Times New Roman"/>
                <w:color w:val="000000"/>
                <w:lang w:eastAsia="en-US"/>
              </w:rPr>
            </w:pPr>
            <w:r w:rsidRPr="00DD77B1">
              <w:rPr>
                <w:rFonts w:eastAsia="Calibri" w:cs="Times New Roman"/>
                <w:color w:val="000000"/>
                <w:lang w:eastAsia="en-US"/>
              </w:rPr>
              <w:t xml:space="preserve">Начальник управления                                                       внутренней политики </w:t>
            </w:r>
          </w:p>
          <w:p w:rsidR="00DD77B1" w:rsidRPr="00DD77B1" w:rsidRDefault="00DD77B1" w:rsidP="00DD77B1">
            <w:pPr>
              <w:spacing w:line="0" w:lineRule="atLeast"/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3686" w:type="dxa"/>
          </w:tcPr>
          <w:p w:rsidR="00DD77B1" w:rsidRPr="00DD77B1" w:rsidRDefault="00DD77B1" w:rsidP="00DD77B1">
            <w:pPr>
              <w:spacing w:line="0" w:lineRule="atLeast"/>
              <w:jc w:val="center"/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1807" w:type="dxa"/>
          </w:tcPr>
          <w:p w:rsidR="00DD77B1" w:rsidRPr="00DD77B1" w:rsidRDefault="00DD77B1" w:rsidP="00DD77B1">
            <w:pPr>
              <w:spacing w:line="0" w:lineRule="atLeast"/>
              <w:jc w:val="right"/>
              <w:rPr>
                <w:rFonts w:eastAsia="Calibri" w:cs="Times New Roman"/>
                <w:color w:val="000000"/>
                <w:lang w:eastAsia="en-US"/>
              </w:rPr>
            </w:pPr>
          </w:p>
          <w:p w:rsidR="00DD77B1" w:rsidRPr="00DD77B1" w:rsidRDefault="00DD77B1" w:rsidP="00DD77B1">
            <w:pPr>
              <w:spacing w:line="0" w:lineRule="atLeast"/>
              <w:jc w:val="right"/>
              <w:rPr>
                <w:rFonts w:eastAsia="Calibri" w:cs="Times New Roman"/>
                <w:color w:val="000000"/>
                <w:lang w:eastAsia="en-US"/>
              </w:rPr>
            </w:pPr>
            <w:r w:rsidRPr="00DD77B1">
              <w:rPr>
                <w:rFonts w:eastAsia="Calibri" w:cs="Times New Roman"/>
                <w:color w:val="000000"/>
                <w:lang w:eastAsia="en-US"/>
              </w:rPr>
              <w:t xml:space="preserve">В.С. </w:t>
            </w:r>
            <w:proofErr w:type="spellStart"/>
            <w:r w:rsidRPr="00DD77B1">
              <w:rPr>
                <w:rFonts w:eastAsia="Calibri" w:cs="Times New Roman"/>
                <w:color w:val="000000"/>
                <w:lang w:eastAsia="en-US"/>
              </w:rPr>
              <w:t>Москов</w:t>
            </w:r>
            <w:proofErr w:type="spellEnd"/>
          </w:p>
        </w:tc>
      </w:tr>
    </w:tbl>
    <w:p w:rsidR="00DD77B1" w:rsidRPr="00DD77B1" w:rsidRDefault="00DD77B1" w:rsidP="00DD77B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rPr>
          <w:rFonts w:eastAsia="Calibri" w:cs="Times New Roman"/>
          <w:color w:val="000000"/>
          <w:lang w:eastAsia="en-US"/>
        </w:rPr>
      </w:pPr>
    </w:p>
    <w:p w:rsidR="00DD77B1" w:rsidRPr="00DD77B1" w:rsidRDefault="00DD77B1" w:rsidP="00DD77B1">
      <w:pPr>
        <w:spacing w:line="0" w:lineRule="atLeast"/>
        <w:rPr>
          <w:rFonts w:eastAsia="Calibri" w:cs="Times New Roman"/>
          <w:color w:val="000000"/>
          <w:lang w:eastAsia="en-US"/>
        </w:rPr>
        <w:sectPr w:rsidR="00DD77B1" w:rsidRPr="00DD77B1" w:rsidSect="00586F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DD77B1" w:rsidRPr="00DD77B1" w:rsidTr="009B1ED2">
        <w:tc>
          <w:tcPr>
            <w:tcW w:w="9322" w:type="dxa"/>
          </w:tcPr>
          <w:p w:rsidR="00DD77B1" w:rsidRPr="00DD77B1" w:rsidRDefault="00DD77B1" w:rsidP="00DD77B1">
            <w:pPr>
              <w:spacing w:line="0" w:lineRule="atLeast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5464" w:type="dxa"/>
          </w:tcPr>
          <w:p w:rsidR="00DD77B1" w:rsidRPr="00DD77B1" w:rsidRDefault="00DD77B1" w:rsidP="00DD77B1">
            <w:pPr>
              <w:spacing w:line="0" w:lineRule="atLeast"/>
              <w:jc w:val="both"/>
              <w:rPr>
                <w:rFonts w:eastAsia="Calibri" w:cs="Times New Roman"/>
                <w:b/>
                <w:lang w:eastAsia="en-US"/>
              </w:rPr>
            </w:pPr>
            <w:r w:rsidRPr="00DD77B1">
              <w:rPr>
                <w:rFonts w:eastAsia="Calibri" w:cs="Times New Roman"/>
                <w:b/>
                <w:lang w:eastAsia="en-US"/>
              </w:rPr>
              <w:t xml:space="preserve">                Приложение к пояснительной записке</w:t>
            </w:r>
          </w:p>
        </w:tc>
      </w:tr>
    </w:tbl>
    <w:p w:rsidR="00DD77B1" w:rsidRPr="00DD77B1" w:rsidRDefault="00DD77B1" w:rsidP="00DD77B1">
      <w:pPr>
        <w:spacing w:line="0" w:lineRule="atLeast"/>
        <w:jc w:val="both"/>
        <w:rPr>
          <w:rFonts w:eastAsia="Calibri" w:cs="Times New Roman"/>
          <w:lang w:eastAsia="en-US"/>
        </w:rPr>
      </w:pP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lang w:eastAsia="en-US"/>
        </w:rPr>
      </w:pPr>
      <w:r w:rsidRPr="00DD77B1">
        <w:rPr>
          <w:rFonts w:eastAsia="Calibri" w:cs="Times New Roman"/>
          <w:b/>
          <w:lang w:eastAsia="en-US"/>
        </w:rPr>
        <w:t xml:space="preserve">Сравнительная таблица изменений, предлагаемых к внесению в решение Думы Кондинского района «О внесении изменений в решение Думы Кондинского района от 01 ноября 2019 года № 574 </w:t>
      </w: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lang w:eastAsia="en-US"/>
        </w:rPr>
      </w:pPr>
      <w:r w:rsidRPr="00DD77B1">
        <w:rPr>
          <w:rFonts w:eastAsia="Calibri" w:cs="Times New Roman"/>
          <w:b/>
          <w:lang w:eastAsia="en-US"/>
        </w:rPr>
        <w:t xml:space="preserve">«Об утверждении Порядка назначения и проведения собрания граждан </w:t>
      </w:r>
    </w:p>
    <w:p w:rsidR="00DD77B1" w:rsidRPr="00DD77B1" w:rsidRDefault="00DD77B1" w:rsidP="00DD77B1">
      <w:pPr>
        <w:spacing w:line="0" w:lineRule="atLeast"/>
        <w:jc w:val="center"/>
        <w:rPr>
          <w:rFonts w:eastAsia="Calibri" w:cs="Times New Roman"/>
          <w:b/>
          <w:lang w:eastAsia="en-US"/>
        </w:rPr>
      </w:pPr>
      <w:r w:rsidRPr="00DD77B1">
        <w:rPr>
          <w:rFonts w:eastAsia="Calibri" w:cs="Times New Roman"/>
          <w:b/>
          <w:lang w:eastAsia="en-US"/>
        </w:rPr>
        <w:t>на территории Кондинского района»</w:t>
      </w:r>
    </w:p>
    <w:tbl>
      <w:tblPr>
        <w:tblStyle w:val="a6"/>
        <w:tblW w:w="14946" w:type="dxa"/>
        <w:tblLook w:val="04A0" w:firstRow="1" w:lastRow="0" w:firstColumn="1" w:lastColumn="0" w:noHBand="0" w:noVBand="1"/>
      </w:tblPr>
      <w:tblGrid>
        <w:gridCol w:w="534"/>
        <w:gridCol w:w="2068"/>
        <w:gridCol w:w="4452"/>
        <w:gridCol w:w="4678"/>
        <w:gridCol w:w="3214"/>
      </w:tblGrid>
      <w:tr w:rsidR="00DD77B1" w:rsidRPr="00DD77B1" w:rsidTr="009B1ED2"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№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Редакция текста статьи, части, пункта, абзаца решения Думы района в которую вносятся изменения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Основания внесения изменений </w:t>
            </w:r>
          </w:p>
        </w:tc>
      </w:tr>
      <w:tr w:rsidR="00DD77B1" w:rsidRPr="00DD77B1" w:rsidTr="009B1ED2"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Преамбула решения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В соответствии с </w:t>
            </w:r>
            <w:r w:rsidRPr="00DD77B1">
              <w:rPr>
                <w:rFonts w:eastAsia="Calibri" w:cs="Times New Roman"/>
                <w:i/>
                <w:lang w:eastAsia="en-US"/>
              </w:rPr>
      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</w:t>
            </w:r>
            <w:r w:rsidRPr="00DD77B1">
              <w:rPr>
                <w:rFonts w:eastAsia="Calibri" w:cs="Times New Roman"/>
                <w:lang w:eastAsia="en-US"/>
              </w:rPr>
              <w:t>, Федеральным законом от 20 июля 2020 года № 216-ФЗ «О внесении изменений в Бюджетный кодекс Российской Федерации» Дума Кондинского района решила: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В соответствии с </w:t>
            </w:r>
            <w:r w:rsidRPr="00DD77B1">
              <w:rPr>
                <w:rFonts w:eastAsia="Calibri" w:cs="Times New Roman"/>
                <w:i/>
                <w:lang w:eastAsia="en-US"/>
              </w:rPr>
    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    </w:r>
            <w:r w:rsidRPr="00DD77B1">
              <w:rPr>
                <w:rFonts w:eastAsia="Calibri" w:cs="Times New Roman"/>
                <w:lang w:eastAsia="en-US"/>
              </w:rPr>
              <w:t>, Федеральным законом от 20 июля 2020 года № 216-ФЗ «О внесении изменений в Бюджетный кодекс Российской Федерации» Дума Кондинского района решила</w:t>
            </w: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Федеральный закон от 20 марта 2025 года № 33-ФЗ «Об общих принципах организации местного самоуправления в единой системе публичной власти» (далее - № 33-ФЗ)</w:t>
            </w:r>
          </w:p>
        </w:tc>
      </w:tr>
      <w:tr w:rsidR="00DD77B1" w:rsidRPr="00DD77B1" w:rsidTr="009B1ED2"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Подпункт 1) пункт 2 раздела 1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Кондинского района мероприятий, имеющих приоритетное значение для жителей Кондинского района</w:t>
            </w:r>
            <w:r w:rsidRPr="00DD77B1">
              <w:rPr>
                <w:rFonts w:eastAsia="Calibri" w:cs="Times New Roman"/>
                <w:i/>
                <w:lang w:eastAsia="en-US"/>
              </w:rPr>
              <w:t xml:space="preserve">, по решению вопросов местного </w:t>
            </w:r>
            <w:r w:rsidRPr="00DD77B1">
              <w:rPr>
                <w:rFonts w:eastAsia="Calibri" w:cs="Times New Roman"/>
                <w:i/>
                <w:lang w:eastAsia="en-US"/>
              </w:rPr>
              <w:lastRenderedPageBreak/>
              <w:t>значения</w:t>
            </w:r>
            <w:r w:rsidRPr="00DD77B1">
              <w:rPr>
                <w:rFonts w:eastAsia="Calibri" w:cs="Times New Roman"/>
                <w:lang w:eastAsia="en-US"/>
              </w:rPr>
              <w:t xml:space="preserve"> или иных вопросов, право решения, которых предоставлено органам местного самоуправления Кондинского района.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DD77B1">
              <w:rPr>
                <w:rFonts w:eastAsia="Calibri" w:cs="Times New Roman"/>
                <w:lang w:eastAsia="en-US"/>
              </w:rPr>
              <w:lastRenderedPageBreak/>
      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Кондинского района мероприятий, имеющих приоритетное значение для жителей Кондинского района </w:t>
            </w:r>
            <w:r w:rsidRPr="00DD77B1">
              <w:rPr>
                <w:rFonts w:eastAsia="Calibri" w:cs="Times New Roman"/>
                <w:i/>
                <w:lang w:eastAsia="en-US"/>
              </w:rPr>
              <w:t>или</w:t>
            </w:r>
            <w:r w:rsidRPr="00DD77B1">
              <w:rPr>
                <w:rFonts w:eastAsia="Calibri" w:cs="Times New Roman"/>
                <w:lang w:eastAsia="en-US"/>
              </w:rPr>
              <w:t xml:space="preserve"> </w:t>
            </w:r>
            <w:r w:rsidRPr="00DD77B1">
              <w:rPr>
                <w:rFonts w:eastAsia="Calibri" w:cs="Times New Roman"/>
                <w:i/>
                <w:lang w:eastAsia="en-US"/>
              </w:rPr>
              <w:t>его части,</w:t>
            </w:r>
            <w:r w:rsidRPr="00DD77B1">
              <w:rPr>
                <w:rFonts w:eastAsia="Calibri" w:cs="Times New Roman"/>
                <w:lang w:eastAsia="en-US"/>
              </w:rPr>
              <w:t xml:space="preserve"> </w:t>
            </w:r>
            <w:r w:rsidRPr="00DD77B1">
              <w:rPr>
                <w:rFonts w:eastAsia="Calibri" w:cs="Times New Roman"/>
                <w:i/>
                <w:lang w:eastAsia="en-US"/>
              </w:rPr>
              <w:t xml:space="preserve">по решению вопросов </w:t>
            </w:r>
            <w:r w:rsidRPr="00DD77B1">
              <w:rPr>
                <w:rFonts w:eastAsia="Calibri" w:cs="Times New Roman"/>
                <w:i/>
                <w:lang w:eastAsia="en-US"/>
              </w:rPr>
              <w:lastRenderedPageBreak/>
              <w:t>непосредственного обеспечения жизнедеятельности населения Кондинского района</w:t>
            </w:r>
            <w:r w:rsidRPr="00DD77B1">
              <w:rPr>
                <w:rFonts w:eastAsia="Calibri" w:cs="Times New Roman"/>
                <w:lang w:eastAsia="en-US"/>
              </w:rPr>
              <w:t xml:space="preserve"> или иных вопросов, право решения, которых предоставлено органам местного самоуправления Кондинского района.</w:t>
            </w:r>
            <w:proofErr w:type="gramEnd"/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lastRenderedPageBreak/>
              <w:t xml:space="preserve">№ 33-ФЗ </w:t>
            </w:r>
          </w:p>
        </w:tc>
      </w:tr>
      <w:tr w:rsidR="00DD77B1" w:rsidRPr="00DD77B1" w:rsidTr="009B1ED2"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lastRenderedPageBreak/>
              <w:t>3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2 раздела 2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2. Инициаторами проектов могут выступать: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инициативные группы численностью не менее трех граждан, достигших </w:t>
            </w:r>
            <w:r w:rsidRPr="00DD77B1">
              <w:rPr>
                <w:rFonts w:eastAsia="Calibri" w:cs="Times New Roman"/>
                <w:i/>
                <w:lang w:eastAsia="en-US"/>
              </w:rPr>
              <w:t>шестнадцатилетнего возраста</w:t>
            </w:r>
            <w:r w:rsidRPr="00DD77B1">
              <w:rPr>
                <w:rFonts w:eastAsia="Calibri" w:cs="Times New Roman"/>
                <w:lang w:eastAsia="en-US"/>
              </w:rPr>
              <w:t xml:space="preserve"> и проживающих на территории Кондинского района;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органы территориального общественного самоуправления, осуществляющие свою деятельность на территории Кондинского района;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старосты сельских населенных пунктов, входящих в состав Кондинского района;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индивидуальные предприниматели, осуществляющие свою деятельность на территории Кондинского района;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некоммерческие организации (за исключением государственных (муниципальных) учреждений), в том числе социально-ориентированные некоммерческие организации, осуществляющие свою деятельность на территории Кондинского района.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2. Инициаторами проектов могут выступать: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i/>
                <w:lang w:eastAsia="en-US"/>
              </w:rPr>
              <w:t>1)</w:t>
            </w:r>
            <w:r w:rsidRPr="00DD77B1">
              <w:rPr>
                <w:rFonts w:eastAsia="Calibri" w:cs="Times New Roman"/>
                <w:lang w:eastAsia="en-US"/>
              </w:rPr>
              <w:tab/>
              <w:t xml:space="preserve">инициативные группы численностью не менее трех граждан, достигших </w:t>
            </w:r>
            <w:r w:rsidRPr="00DD77B1">
              <w:rPr>
                <w:rFonts w:eastAsia="Calibri" w:cs="Times New Roman"/>
                <w:i/>
                <w:lang w:eastAsia="en-US"/>
              </w:rPr>
              <w:t>восемнадцатилетнего возраста</w:t>
            </w:r>
            <w:r w:rsidRPr="00DD77B1">
              <w:rPr>
                <w:rFonts w:eastAsia="Calibri" w:cs="Times New Roman"/>
                <w:lang w:eastAsia="en-US"/>
              </w:rPr>
              <w:t xml:space="preserve"> и проживающих на территории Кондинского района;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i/>
                <w:lang w:eastAsia="en-US"/>
              </w:rPr>
              <w:t>2)</w:t>
            </w:r>
            <w:r w:rsidRPr="00DD77B1">
              <w:rPr>
                <w:rFonts w:eastAsia="Calibri" w:cs="Times New Roman"/>
                <w:lang w:eastAsia="en-US"/>
              </w:rPr>
              <w:tab/>
              <w:t>органы территориального общественного самоуправления, осуществляющие свою деятельность на территории Кондинского района;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i/>
                <w:lang w:eastAsia="en-US"/>
              </w:rPr>
              <w:t>3)</w:t>
            </w:r>
            <w:r w:rsidRPr="00DD77B1">
              <w:rPr>
                <w:rFonts w:eastAsia="Calibri" w:cs="Times New Roman"/>
                <w:lang w:eastAsia="en-US"/>
              </w:rPr>
              <w:tab/>
              <w:t>старосты сельских населенных пунктов, входящих в состав Кондинского района;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i/>
                <w:lang w:eastAsia="en-US"/>
              </w:rPr>
              <w:t>4)</w:t>
            </w:r>
            <w:r w:rsidRPr="00DD77B1">
              <w:rPr>
                <w:rFonts w:eastAsia="Calibri" w:cs="Times New Roman"/>
                <w:lang w:eastAsia="en-US"/>
              </w:rPr>
              <w:tab/>
              <w:t>индивидуальные предприниматели, осуществляющие свою деятельность на территории Кондинского района;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i/>
                <w:lang w:eastAsia="en-US"/>
              </w:rPr>
              <w:t>5)</w:t>
            </w:r>
            <w:r w:rsidRPr="00DD77B1">
              <w:rPr>
                <w:rFonts w:eastAsia="Calibri" w:cs="Times New Roman"/>
                <w:i/>
                <w:lang w:eastAsia="en-US"/>
              </w:rPr>
              <w:tab/>
            </w:r>
            <w:r w:rsidRPr="00DD77B1">
              <w:rPr>
                <w:rFonts w:eastAsia="Calibri" w:cs="Times New Roman"/>
                <w:lang w:eastAsia="en-US"/>
              </w:rPr>
              <w:t>некоммерческие организации (за исключением государственных (муниципальных) учреждений), в том числе социально-ориентированные некоммерческие организации, осуществляющие свою деятельность на территории Кондинского района.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п. 8 ст.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lastRenderedPageBreak/>
              <w:t>4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1 раздела 3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1. </w:t>
            </w:r>
            <w:proofErr w:type="gramStart"/>
            <w:r w:rsidRPr="00DD77B1">
              <w:rPr>
                <w:rFonts w:eastAsia="Times New Roman" w:cs="Times New Roman"/>
              </w:rPr>
              <w:t>Инициативный проект до его внесения в администрацию Кондинского района подлежит рассмотрению на сходе</w:t>
            </w:r>
            <w:r w:rsidRPr="00DD77B1">
              <w:rPr>
                <w:rFonts w:eastAsia="Times New Roman" w:cs="Times New Roman"/>
                <w:i/>
              </w:rPr>
              <w:t>, собрании или конференции граждан, в том числе на собрании или конференции</w:t>
            </w:r>
            <w:r w:rsidRPr="00DD77B1">
              <w:rPr>
                <w:rFonts w:eastAsia="Times New Roman" w:cs="Times New Roman"/>
              </w:rPr>
              <w:t xml:space="preserve"> граждан по вопросам осуществления территориального общественного самоуправления</w:t>
            </w:r>
            <w:r w:rsidRPr="00DD77B1">
              <w:rPr>
                <w:rFonts w:eastAsia="Times New Roman" w:cs="Times New Roman"/>
                <w:i/>
              </w:rPr>
              <w:t xml:space="preserve">, </w:t>
            </w:r>
            <w:r w:rsidRPr="00DD77B1">
              <w:rPr>
                <w:rFonts w:eastAsia="Times New Roman" w:cs="Times New Roman"/>
              </w:rPr>
              <w:t>в целях обсуждения инициативного проекта, определения его соответствия интересам жителей Кондинского района или его части, целесообразности реализации инициативного проекта, а также принятия сходом, собранием</w:t>
            </w:r>
            <w:r w:rsidRPr="00DD77B1">
              <w:rPr>
                <w:rFonts w:eastAsia="Times New Roman" w:cs="Times New Roman"/>
                <w:strike/>
              </w:rPr>
              <w:t>,</w:t>
            </w:r>
            <w:r w:rsidRPr="00DD77B1">
              <w:rPr>
                <w:rFonts w:eastAsia="Times New Roman" w:cs="Times New Roman"/>
              </w:rPr>
              <w:t xml:space="preserve"> </w:t>
            </w:r>
            <w:r w:rsidRPr="00DD77B1">
              <w:rPr>
                <w:rFonts w:eastAsia="Times New Roman" w:cs="Times New Roman"/>
                <w:i/>
              </w:rPr>
              <w:t xml:space="preserve">конференцией </w:t>
            </w:r>
            <w:r w:rsidRPr="00DD77B1">
              <w:rPr>
                <w:rFonts w:eastAsia="Times New Roman" w:cs="Times New Roman"/>
              </w:rPr>
              <w:t>решения о поддержке инициативных</w:t>
            </w:r>
            <w:proofErr w:type="gramEnd"/>
            <w:r w:rsidRPr="00DD77B1">
              <w:rPr>
                <w:rFonts w:eastAsia="Times New Roman" w:cs="Times New Roman"/>
              </w:rPr>
              <w:t xml:space="preserve"> проектов.</w:t>
            </w:r>
          </w:p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>Выявление мнения граждан по вопросу о поддержке инициативного проекта может проводиться путем опроса граждан, сбора их подписей.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4678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1. </w:t>
            </w:r>
            <w:proofErr w:type="gramStart"/>
            <w:r w:rsidRPr="00DD77B1">
              <w:rPr>
                <w:rFonts w:eastAsia="Calibri" w:cs="Times New Roman"/>
                <w:lang w:eastAsia="en-US"/>
              </w:rPr>
              <w:t xml:space="preserve">Инициативный проект до его внесения в администрацию Кондинского района подлежит рассмотрению на сходе </w:t>
            </w:r>
            <w:r w:rsidRPr="00DD77B1">
              <w:rPr>
                <w:rFonts w:eastAsia="Calibri" w:cs="Times New Roman"/>
                <w:i/>
                <w:lang w:eastAsia="en-US"/>
              </w:rPr>
              <w:t>или собрании граждан, в том числе на собрании граждан</w:t>
            </w:r>
            <w:r w:rsidRPr="00DD77B1">
              <w:rPr>
                <w:rFonts w:eastAsia="Calibri" w:cs="Times New Roman"/>
                <w:lang w:eastAsia="en-US"/>
              </w:rPr>
              <w:t xml:space="preserve"> по вопросам осуществления территориального общественного самоуправления </w:t>
            </w:r>
            <w:r w:rsidRPr="00DD77B1">
              <w:rPr>
                <w:rFonts w:eastAsia="Calibri" w:cs="Times New Roman"/>
                <w:i/>
                <w:lang w:eastAsia="en-US"/>
              </w:rPr>
              <w:t>на части территории муниципального образования Кондинский район</w:t>
            </w:r>
            <w:r w:rsidRPr="00DD77B1">
              <w:rPr>
                <w:rFonts w:eastAsia="Calibri" w:cs="Times New Roman"/>
                <w:lang w:eastAsia="en-US"/>
              </w:rPr>
              <w:t xml:space="preserve">, в целях обсуждения инициативного проекта, определения его соответствия интересам жителей Кондинского района или его части, целесообразности реализации инициативного проекта, а также принятия сходом </w:t>
            </w:r>
            <w:r w:rsidRPr="00DD77B1">
              <w:rPr>
                <w:rFonts w:eastAsia="Calibri" w:cs="Times New Roman"/>
                <w:i/>
                <w:lang w:eastAsia="en-US"/>
              </w:rPr>
              <w:t>или собранием</w:t>
            </w:r>
            <w:proofErr w:type="gramEnd"/>
            <w:r w:rsidRPr="00DD77B1">
              <w:rPr>
                <w:rFonts w:eastAsia="Calibri" w:cs="Times New Roman"/>
                <w:i/>
                <w:lang w:eastAsia="en-US"/>
              </w:rPr>
              <w:t xml:space="preserve"> граждан</w:t>
            </w:r>
            <w:r w:rsidRPr="00DD77B1">
              <w:rPr>
                <w:rFonts w:eastAsia="Calibri" w:cs="Times New Roman"/>
                <w:lang w:eastAsia="en-US"/>
              </w:rPr>
              <w:t xml:space="preserve">  решения о поддержке инициативного проекта.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Выявление мнения граждан по вопросу о поддержке инициативного проекта может проводиться путем опроса граждан </w:t>
            </w:r>
            <w:r w:rsidRPr="00DD77B1">
              <w:rPr>
                <w:rFonts w:eastAsia="Calibri" w:cs="Times New Roman"/>
                <w:i/>
                <w:lang w:eastAsia="en-US"/>
              </w:rPr>
              <w:t>и (или) с применением иных способов выявления мнения населения.</w:t>
            </w: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п. 5 ст.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2 раздела 3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firstLine="517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2. Возможно рассмотрение нескольких инициативных проектов на одном сходе, на одном собрании, </w:t>
            </w:r>
            <w:r w:rsidRPr="00DD77B1">
              <w:rPr>
                <w:rFonts w:eastAsia="Times New Roman" w:cs="Times New Roman"/>
                <w:i/>
              </w:rPr>
              <w:t>на одной конференции граждан или при проведении одного опроса граждан.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2. Возможно рассмотрение нескольких инициативных проектов на одном сходе, на одном </w:t>
            </w:r>
            <w:r w:rsidRPr="00DD77B1">
              <w:rPr>
                <w:rFonts w:eastAsia="Calibri" w:cs="Times New Roman"/>
                <w:i/>
                <w:lang w:eastAsia="en-US"/>
              </w:rPr>
              <w:t>собрании граждан.</w:t>
            </w: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п. 5 ст.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lastRenderedPageBreak/>
              <w:t>6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3 раздела 3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firstLine="517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3. Проведение схода, собрания, </w:t>
            </w:r>
            <w:r w:rsidRPr="00DD77B1">
              <w:rPr>
                <w:rFonts w:eastAsia="Times New Roman" w:cs="Times New Roman"/>
                <w:i/>
              </w:rPr>
              <w:t xml:space="preserve">конференции </w:t>
            </w:r>
            <w:r w:rsidRPr="00DD77B1">
              <w:rPr>
                <w:rFonts w:eastAsia="Times New Roman" w:cs="Times New Roman"/>
              </w:rPr>
              <w:t>и опроса граждан, сбора их подписей осуществляется в соответствии с законодательством об общих принципах организации местного самоуправления в Российской Федерации, Уставом Кондинского района, а также решениями Думы Кондинского района.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3. Проведение схода, </w:t>
            </w:r>
            <w:r w:rsidRPr="00DD77B1">
              <w:rPr>
                <w:rFonts w:eastAsia="Calibri" w:cs="Times New Roman"/>
                <w:i/>
                <w:lang w:eastAsia="en-US"/>
              </w:rPr>
              <w:t xml:space="preserve">собрания граждан, </w:t>
            </w:r>
            <w:r w:rsidRPr="00DD77B1">
              <w:rPr>
                <w:rFonts w:eastAsia="Calibri" w:cs="Times New Roman"/>
                <w:lang w:eastAsia="en-US"/>
              </w:rPr>
              <w:t xml:space="preserve">опроса граждан </w:t>
            </w:r>
            <w:r w:rsidRPr="00DD77B1">
              <w:rPr>
                <w:rFonts w:eastAsia="Calibri" w:cs="Times New Roman"/>
                <w:i/>
                <w:lang w:eastAsia="en-US"/>
              </w:rPr>
              <w:t>и (или) с применением иных способов выявления мнения населения</w:t>
            </w:r>
            <w:r w:rsidRPr="00DD77B1">
              <w:rPr>
                <w:rFonts w:eastAsia="Calibri" w:cs="Times New Roman"/>
                <w:lang w:eastAsia="en-US"/>
              </w:rPr>
              <w:t xml:space="preserve"> осуществляется в соответствии с законодательством об общих принципах организации местного самоуправления в единой системе публичной власти, Уставом Кондинского района, а также решениями Думы Кондинского района.</w:t>
            </w: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DD77B1">
              <w:rPr>
                <w:rFonts w:eastAsia="Calibri" w:cs="Times New Roman"/>
                <w:lang w:eastAsia="en-US"/>
              </w:rPr>
              <w:t>п</w:t>
            </w:r>
            <w:proofErr w:type="gramEnd"/>
            <w:r w:rsidRPr="00DD77B1">
              <w:rPr>
                <w:rFonts w:eastAsia="Calibri" w:cs="Times New Roman"/>
                <w:lang w:eastAsia="en-US"/>
              </w:rPr>
              <w:t>. 5 ст.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1 раздела 4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numPr>
                <w:ilvl w:val="0"/>
                <w:numId w:val="2"/>
              </w:numPr>
              <w:tabs>
                <w:tab w:val="left" w:pos="517"/>
              </w:tabs>
              <w:autoSpaceDE w:val="0"/>
              <w:autoSpaceDN w:val="0"/>
              <w:adjustRightInd w:val="0"/>
              <w:ind w:left="-192" w:firstLine="709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 </w:t>
            </w:r>
            <w:proofErr w:type="gramStart"/>
            <w:r w:rsidRPr="00DD77B1">
              <w:rPr>
                <w:rFonts w:eastAsia="Times New Roman" w:cs="Times New Roman"/>
              </w:rPr>
              <w:t xml:space="preserve">Внесение инициативного проекта осуществляется через информационную систему управления проектами инициативного бюджетирования автономного округа в сети Интернет по адресу: www.isib.myopenugra.ru инициатором проекта или путем направления в уполномоченный орган инициативного проекта с приложением документов и материалов, входящих в состав проекта, протокола </w:t>
            </w:r>
            <w:r w:rsidRPr="00DD77B1">
              <w:rPr>
                <w:rFonts w:eastAsia="Times New Roman" w:cs="Times New Roman"/>
                <w:i/>
              </w:rPr>
              <w:t>схода, собрания или конференции граждан, результатов опроса граждан и (или) подписные листы, подтверждающие поддержку инициативного проекта жителями Кондинского</w:t>
            </w:r>
            <w:proofErr w:type="gramEnd"/>
            <w:r w:rsidRPr="00DD77B1">
              <w:rPr>
                <w:rFonts w:eastAsia="Times New Roman" w:cs="Times New Roman"/>
                <w:i/>
              </w:rPr>
              <w:t xml:space="preserve"> района.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1.</w:t>
            </w:r>
            <w:r w:rsidRPr="00DD77B1">
              <w:rPr>
                <w:rFonts w:eastAsia="Calibri" w:cs="Times New Roman"/>
                <w:lang w:eastAsia="en-US"/>
              </w:rPr>
              <w:tab/>
              <w:t xml:space="preserve"> </w:t>
            </w:r>
            <w:proofErr w:type="gramStart"/>
            <w:r w:rsidRPr="00DD77B1">
              <w:rPr>
                <w:rFonts w:eastAsia="Calibri" w:cs="Times New Roman"/>
                <w:lang w:eastAsia="en-US"/>
              </w:rPr>
              <w:t xml:space="preserve">Внесение инициативного проекта осуществляется через информационную систему управления проектами инициативного бюджетирования автономного округа в сети Интернет по адресу: www.isib.myopenugra.ru инициатором проекта или путем направления в уполномоченный орган инициативного проекта с приложением документов и материалов, входящих в состав проекта, протокола </w:t>
            </w:r>
            <w:r w:rsidRPr="00DD77B1">
              <w:rPr>
                <w:rFonts w:eastAsia="Calibri" w:cs="Times New Roman"/>
                <w:i/>
                <w:lang w:eastAsia="en-US"/>
              </w:rPr>
              <w:t>схода или собрания граждан, результаты дополнительного выявления мнения граждан путем опроса граждан и (или) с применением иных способов</w:t>
            </w:r>
            <w:proofErr w:type="gramEnd"/>
            <w:r w:rsidRPr="00DD77B1">
              <w:rPr>
                <w:rFonts w:eastAsia="Calibri" w:cs="Times New Roman"/>
                <w:i/>
                <w:lang w:eastAsia="en-US"/>
              </w:rPr>
              <w:t xml:space="preserve"> выявления мнения населения, подтверждающие поддержку инициативного проекта жителями Кондинского района или его части.</w:t>
            </w: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п. 7 ст.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lastRenderedPageBreak/>
              <w:t>8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2 раздела 4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numPr>
                <w:ilvl w:val="0"/>
                <w:numId w:val="2"/>
              </w:numPr>
              <w:tabs>
                <w:tab w:val="left" w:pos="517"/>
              </w:tabs>
              <w:autoSpaceDE w:val="0"/>
              <w:autoSpaceDN w:val="0"/>
              <w:adjustRightInd w:val="0"/>
              <w:ind w:left="-50" w:firstLine="567"/>
              <w:jc w:val="both"/>
              <w:rPr>
                <w:rFonts w:eastAsia="Times New Roman" w:cs="Times New Roman"/>
              </w:rPr>
            </w:pPr>
            <w:proofErr w:type="gramStart"/>
            <w:r w:rsidRPr="00DD77B1">
              <w:rPr>
                <w:rFonts w:eastAsia="Times New Roman" w:cs="Times New Roman"/>
              </w:rPr>
              <w:t xml:space="preserve">Информация о внесении инициативного проекта в администрацию Кондинского района подлежит </w:t>
            </w:r>
            <w:r w:rsidRPr="00DD77B1">
              <w:rPr>
                <w:rFonts w:eastAsia="Times New Roman" w:cs="Times New Roman"/>
                <w:i/>
              </w:rPr>
              <w:t xml:space="preserve">опубликованию (обнародованию) </w:t>
            </w:r>
            <w:r w:rsidRPr="00DD77B1">
              <w:rPr>
                <w:rFonts w:eastAsia="Times New Roman" w:cs="Times New Roman"/>
              </w:rPr>
              <w:t>и размещению на официальном сайте муниципального образования Кондинский район в информационно-телекоммуникационной сети «Интернет» в течение трех рабочих дней со дня внесения инициативного проекта в администрацию Кондинского района и должна содержать сведения, указанные в инициативном проекте, а также сведения об инициаторах проекта.</w:t>
            </w:r>
            <w:proofErr w:type="gramEnd"/>
          </w:p>
        </w:tc>
        <w:tc>
          <w:tcPr>
            <w:tcW w:w="4678" w:type="dxa"/>
          </w:tcPr>
          <w:p w:rsidR="00DD77B1" w:rsidRPr="00DD77B1" w:rsidRDefault="00DD77B1" w:rsidP="00DD77B1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2.</w:t>
            </w:r>
            <w:r w:rsidRPr="00DD77B1">
              <w:rPr>
                <w:rFonts w:eastAsia="Calibri" w:cs="Times New Roman"/>
                <w:lang w:eastAsia="en-US"/>
              </w:rPr>
              <w:tab/>
            </w:r>
            <w:proofErr w:type="gramStart"/>
            <w:r w:rsidRPr="00DD77B1">
              <w:rPr>
                <w:rFonts w:eastAsia="Calibri" w:cs="Times New Roman"/>
                <w:lang w:eastAsia="en-US"/>
              </w:rPr>
              <w:t xml:space="preserve">Информация о внесении инициативного проекта в администрацию Кондинского района подлежит </w:t>
            </w:r>
            <w:r w:rsidRPr="00DD77B1">
              <w:rPr>
                <w:rFonts w:eastAsia="Calibri" w:cs="Times New Roman"/>
                <w:i/>
                <w:lang w:eastAsia="en-US"/>
              </w:rPr>
              <w:t>обнародованию</w:t>
            </w:r>
            <w:r w:rsidRPr="00DD77B1">
              <w:rPr>
                <w:rFonts w:eastAsia="Calibri" w:cs="Times New Roman"/>
                <w:lang w:eastAsia="en-US"/>
              </w:rPr>
              <w:t xml:space="preserve"> и размещению на официальном сайте муниципального образования Кондинский район в информационно-телекоммуникационной сети «Интернет» в течение трех рабочих дней со дня внесения инициативного проекта в администрацию Кондинского района и должна содержать сведения, указанные в инициативном проекте, а также сведения об инициаторах проекта.</w:t>
            </w:r>
            <w:proofErr w:type="gramEnd"/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DD77B1">
              <w:rPr>
                <w:rFonts w:eastAsia="Calibri" w:cs="Times New Roman"/>
                <w:lang w:eastAsia="en-US"/>
              </w:rPr>
              <w:t>п</w:t>
            </w:r>
            <w:proofErr w:type="gramEnd"/>
            <w:r w:rsidRPr="00DD77B1">
              <w:rPr>
                <w:rFonts w:eastAsia="Calibri" w:cs="Times New Roman"/>
                <w:lang w:eastAsia="en-US"/>
              </w:rPr>
              <w:t>. 8 ст.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абзац второй</w:t>
            </w:r>
          </w:p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 xml:space="preserve">пункт 2 раздела 4 приложения к решению 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Свои замечания и предложения вправе направлять жители Кондинского района, достигшие </w:t>
            </w:r>
            <w:r w:rsidRPr="00DD77B1">
              <w:rPr>
                <w:rFonts w:eastAsia="Times New Roman" w:cs="Times New Roman"/>
                <w:i/>
              </w:rPr>
              <w:t xml:space="preserve">шестнадцатилетнего </w:t>
            </w:r>
            <w:r w:rsidRPr="00DD77B1">
              <w:rPr>
                <w:rFonts w:eastAsia="Times New Roman" w:cs="Times New Roman"/>
              </w:rPr>
              <w:t>возраста.</w:t>
            </w:r>
          </w:p>
          <w:p w:rsidR="00DD77B1" w:rsidRPr="00DD77B1" w:rsidRDefault="00DD77B1" w:rsidP="00DD77B1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4678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Свои замечания и предложения вправе направлять жители Кондинского района, достигшие </w:t>
            </w:r>
            <w:r w:rsidRPr="00DD77B1">
              <w:rPr>
                <w:rFonts w:eastAsia="Times New Roman" w:cs="Times New Roman"/>
                <w:i/>
              </w:rPr>
              <w:t xml:space="preserve">восемнадцатилетнего </w:t>
            </w:r>
            <w:r w:rsidRPr="00DD77B1">
              <w:rPr>
                <w:rFonts w:eastAsia="Times New Roman" w:cs="Times New Roman"/>
              </w:rPr>
              <w:t>возраста.</w:t>
            </w:r>
          </w:p>
          <w:p w:rsidR="00DD77B1" w:rsidRPr="00DD77B1" w:rsidRDefault="00DD77B1" w:rsidP="00DD77B1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п. 8 ст.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lastRenderedPageBreak/>
              <w:t>10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абзац второй</w:t>
            </w:r>
          </w:p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7 раздела 9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Инициаторы проекта, другие граждане, проживающие на территории Кондинского района, уполномоченные сходом, собранием </w:t>
            </w:r>
            <w:r w:rsidRPr="00DD77B1">
              <w:rPr>
                <w:rFonts w:eastAsia="Times New Roman" w:cs="Times New Roman"/>
                <w:i/>
              </w:rPr>
              <w:t>или конференцией</w:t>
            </w:r>
            <w:r w:rsidRPr="00DD77B1">
              <w:rPr>
                <w:rFonts w:eastAsia="Times New Roman" w:cs="Times New Roman"/>
              </w:rPr>
              <w:t xml:space="preserve"> граждан, а также иные лица, определяемые законодательством Российской Федерации, вправе осуществлять общественный </w:t>
            </w:r>
            <w:proofErr w:type="gramStart"/>
            <w:r w:rsidRPr="00DD77B1">
              <w:rPr>
                <w:rFonts w:eastAsia="Times New Roman" w:cs="Times New Roman"/>
              </w:rPr>
              <w:t>контроль за</w:t>
            </w:r>
            <w:proofErr w:type="gramEnd"/>
            <w:r w:rsidRPr="00DD77B1">
              <w:rPr>
                <w:rFonts w:eastAsia="Times New Roman" w:cs="Times New Roman"/>
              </w:rPr>
              <w:t xml:space="preserve"> реализацией инициативного проекта в формах, не противоречащих законодательству Российской Федерации.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Инициаторы проекта, другие граждане, проживающие на территории Кондинского района, уполномоченные сходом </w:t>
            </w:r>
            <w:r w:rsidRPr="00DD77B1">
              <w:rPr>
                <w:rFonts w:eastAsia="Times New Roman" w:cs="Times New Roman"/>
                <w:i/>
              </w:rPr>
              <w:t>или собранием</w:t>
            </w:r>
            <w:r w:rsidRPr="00DD77B1">
              <w:rPr>
                <w:rFonts w:eastAsia="Times New Roman" w:cs="Times New Roman"/>
              </w:rPr>
              <w:t xml:space="preserve"> граждан, а также иные лица, определяемые законодательством Российской Федерации, вправе осуществлять общественный </w:t>
            </w:r>
            <w:proofErr w:type="gramStart"/>
            <w:r w:rsidRPr="00DD77B1">
              <w:rPr>
                <w:rFonts w:eastAsia="Times New Roman" w:cs="Times New Roman"/>
              </w:rPr>
              <w:t>контроль за</w:t>
            </w:r>
            <w:proofErr w:type="gramEnd"/>
            <w:r w:rsidRPr="00DD77B1">
              <w:rPr>
                <w:rFonts w:eastAsia="Times New Roman" w:cs="Times New Roman"/>
              </w:rPr>
              <w:t xml:space="preserve"> реализацией инициативного проекта в формах, не противоречащих законодательству Российской Федерации.</w:t>
            </w: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п. 16 ст.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11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12 раздела 9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12. Информация о рассмотрении инициативного проекта администрацией Кондинского района,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</w:t>
            </w:r>
            <w:r w:rsidRPr="00DD77B1">
              <w:rPr>
                <w:rFonts w:eastAsia="Times New Roman" w:cs="Times New Roman"/>
                <w:i/>
              </w:rPr>
              <w:t>опубликованию (обнародованию)</w:t>
            </w:r>
            <w:r w:rsidRPr="00DD77B1">
              <w:rPr>
                <w:rFonts w:eastAsia="Times New Roman" w:cs="Times New Roman"/>
              </w:rPr>
              <w:t xml:space="preserve"> и размещению на официальном сайте муниципального образования Кондинский район в информационно-телекоммуникационной сети «Интернет».</w:t>
            </w:r>
          </w:p>
        </w:tc>
        <w:tc>
          <w:tcPr>
            <w:tcW w:w="4678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12. Информация о рассмотрении инициативного проекта администрацией Кондинского района,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</w:t>
            </w:r>
            <w:r w:rsidRPr="00DD77B1">
              <w:rPr>
                <w:rFonts w:eastAsia="Times New Roman" w:cs="Times New Roman"/>
                <w:i/>
              </w:rPr>
              <w:t>обнародованию</w:t>
            </w:r>
            <w:r w:rsidRPr="00DD77B1">
              <w:rPr>
                <w:rFonts w:eastAsia="Times New Roman" w:cs="Times New Roman"/>
              </w:rPr>
              <w:t xml:space="preserve"> и размещению на официальном сайте муниципального образования Кондинский район в информационно-телекоммуникационной сети «Интернет».</w:t>
            </w: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DD77B1">
              <w:rPr>
                <w:rFonts w:eastAsia="Calibri" w:cs="Times New Roman"/>
                <w:lang w:eastAsia="en-US"/>
              </w:rPr>
              <w:t>с</w:t>
            </w:r>
            <w:proofErr w:type="gramEnd"/>
            <w:r w:rsidRPr="00DD77B1">
              <w:rPr>
                <w:rFonts w:eastAsia="Calibri" w:cs="Times New Roman"/>
                <w:lang w:eastAsia="en-US"/>
              </w:rPr>
              <w:t>т. 49 № 33-ФЗ</w:t>
            </w:r>
          </w:p>
        </w:tc>
      </w:tr>
      <w:tr w:rsidR="00DD77B1" w:rsidRPr="00DD77B1" w:rsidTr="009B1ED2">
        <w:trPr>
          <w:trHeight w:val="2830"/>
        </w:trPr>
        <w:tc>
          <w:tcPr>
            <w:tcW w:w="534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lastRenderedPageBreak/>
              <w:t>12</w:t>
            </w:r>
          </w:p>
        </w:tc>
        <w:tc>
          <w:tcPr>
            <w:tcW w:w="2068" w:type="dxa"/>
          </w:tcPr>
          <w:p w:rsidR="00DD77B1" w:rsidRPr="00DD77B1" w:rsidRDefault="00DD77B1" w:rsidP="00DD77B1">
            <w:pPr>
              <w:jc w:val="center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пункт 13 раздела 9 приложения к решению</w:t>
            </w:r>
          </w:p>
        </w:tc>
        <w:tc>
          <w:tcPr>
            <w:tcW w:w="4452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13. </w:t>
            </w:r>
            <w:proofErr w:type="gramStart"/>
            <w:r w:rsidRPr="00DD77B1">
              <w:rPr>
                <w:rFonts w:eastAsia="Times New Roman" w:cs="Times New Roman"/>
              </w:rPr>
              <w:t xml:space="preserve">Отчет об итогах реализации инициативного проекта подлежит </w:t>
            </w:r>
            <w:r w:rsidRPr="00DD77B1">
              <w:rPr>
                <w:rFonts w:eastAsia="Times New Roman" w:cs="Times New Roman"/>
                <w:i/>
              </w:rPr>
              <w:t>опубликованию (обнародованию)</w:t>
            </w:r>
            <w:r w:rsidRPr="00DD77B1">
              <w:rPr>
                <w:rFonts w:eastAsia="Times New Roman" w:cs="Times New Roman"/>
              </w:rPr>
              <w:t xml:space="preserve"> и р</w:t>
            </w:r>
            <w:bookmarkStart w:id="1" w:name="_GoBack"/>
            <w:bookmarkEnd w:id="1"/>
            <w:r w:rsidRPr="00DD77B1">
              <w:rPr>
                <w:rFonts w:eastAsia="Times New Roman" w:cs="Times New Roman"/>
              </w:rPr>
              <w:t>азмещению на официальном сайте муниципального образования Кондинский район в разделе "Инициативное бюджетирование" в течение 30 календарных дней со дня завершения реализации инициативного проекта.</w:t>
            </w:r>
            <w:proofErr w:type="gramEnd"/>
          </w:p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</w:p>
        </w:tc>
        <w:tc>
          <w:tcPr>
            <w:tcW w:w="4678" w:type="dxa"/>
          </w:tcPr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  <w:r w:rsidRPr="00DD77B1">
              <w:rPr>
                <w:rFonts w:eastAsia="Times New Roman" w:cs="Times New Roman"/>
              </w:rPr>
              <w:t xml:space="preserve">13. </w:t>
            </w:r>
            <w:proofErr w:type="gramStart"/>
            <w:r w:rsidRPr="00DD77B1">
              <w:rPr>
                <w:rFonts w:eastAsia="Times New Roman" w:cs="Times New Roman"/>
              </w:rPr>
              <w:t xml:space="preserve">Отчет об итогах реализации инициативного проекта подлежит </w:t>
            </w:r>
            <w:r w:rsidRPr="00DD77B1">
              <w:rPr>
                <w:rFonts w:eastAsia="Times New Roman" w:cs="Times New Roman"/>
                <w:i/>
              </w:rPr>
              <w:t>обнародованию</w:t>
            </w:r>
            <w:r w:rsidRPr="00DD77B1">
              <w:rPr>
                <w:rFonts w:eastAsia="Times New Roman" w:cs="Times New Roman"/>
              </w:rPr>
              <w:t xml:space="preserve"> и размещению на официальном сайте муниципального образования Кондинский район в разделе "Инициативное бюджетирование" в течение 30 календарных дней со дня завершения реализации инициативного проекта.</w:t>
            </w:r>
            <w:proofErr w:type="gramEnd"/>
          </w:p>
          <w:p w:rsidR="00DD77B1" w:rsidRPr="00DD77B1" w:rsidRDefault="00DD77B1" w:rsidP="00DD77B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eastAsia="Times New Roman" w:cs="Times New Roman"/>
              </w:rPr>
            </w:pPr>
          </w:p>
        </w:tc>
        <w:tc>
          <w:tcPr>
            <w:tcW w:w="3214" w:type="dxa"/>
          </w:tcPr>
          <w:p w:rsidR="00DD77B1" w:rsidRPr="00DD77B1" w:rsidRDefault="00DD77B1" w:rsidP="00DD77B1">
            <w:pPr>
              <w:jc w:val="both"/>
              <w:rPr>
                <w:rFonts w:eastAsia="Calibri" w:cs="Times New Roman"/>
                <w:lang w:eastAsia="en-US"/>
              </w:rPr>
            </w:pPr>
            <w:r w:rsidRPr="00DD77B1">
              <w:rPr>
                <w:rFonts w:eastAsia="Calibri" w:cs="Times New Roman"/>
                <w:lang w:eastAsia="en-US"/>
              </w:rPr>
              <w:t>ст. 49 № 33-ФЗ</w:t>
            </w:r>
          </w:p>
        </w:tc>
      </w:tr>
    </w:tbl>
    <w:p w:rsidR="00DD77B1" w:rsidRDefault="00DD77B1" w:rsidP="00435F6B">
      <w:pPr>
        <w:spacing w:line="0" w:lineRule="atLeast"/>
        <w:jc w:val="right"/>
        <w:rPr>
          <w:noProof/>
          <w:sz w:val="28"/>
          <w:szCs w:val="28"/>
        </w:rPr>
        <w:sectPr w:rsidR="00DD77B1" w:rsidSect="00DD77B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35F6B" w:rsidRPr="00BD0D82" w:rsidRDefault="002D1078" w:rsidP="00435F6B">
      <w:pPr>
        <w:spacing w:line="0" w:lineRule="atLeast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ХАНТЫ-МАНСИЙСКИЙ АВТОНОМНЫЙ ОКРУГ – ЮГРА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ДУМА КОНДИНСКОГО РАЙОНА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РЕШЕНИЕ</w:t>
      </w:r>
      <w:bookmarkEnd w:id="0"/>
    </w:p>
    <w:p w:rsidR="00435F6B" w:rsidRDefault="00435F6B" w:rsidP="00435F6B">
      <w:pPr>
        <w:jc w:val="center"/>
        <w:rPr>
          <w:b/>
          <w:sz w:val="28"/>
          <w:szCs w:val="28"/>
        </w:rPr>
      </w:pPr>
    </w:p>
    <w:p w:rsidR="00E80DFC" w:rsidRPr="00E80DFC" w:rsidRDefault="00E80DFC" w:rsidP="00E80DFC">
      <w:pPr>
        <w:jc w:val="center"/>
        <w:rPr>
          <w:b/>
          <w:sz w:val="28"/>
          <w:szCs w:val="28"/>
        </w:rPr>
      </w:pPr>
      <w:r w:rsidRPr="00E80DFC">
        <w:rPr>
          <w:b/>
          <w:sz w:val="28"/>
          <w:szCs w:val="28"/>
        </w:rPr>
        <w:t>О внесении изменений в решение Думы Кондинского района</w:t>
      </w:r>
    </w:p>
    <w:p w:rsidR="00E80DFC" w:rsidRPr="00E80DFC" w:rsidRDefault="00E80DFC" w:rsidP="00E80DFC">
      <w:pPr>
        <w:jc w:val="center"/>
        <w:rPr>
          <w:b/>
          <w:sz w:val="28"/>
          <w:szCs w:val="28"/>
        </w:rPr>
      </w:pPr>
      <w:r w:rsidRPr="00E80DFC">
        <w:rPr>
          <w:b/>
          <w:sz w:val="28"/>
          <w:szCs w:val="28"/>
        </w:rPr>
        <w:t>от 01 ноября 2019 года № 574 «Об утверждении Порядка назначения и проведения собрания граждан на территории Кондинского района»</w:t>
      </w:r>
    </w:p>
    <w:p w:rsidR="00E80DFC" w:rsidRDefault="00E80DFC" w:rsidP="00E80DFC">
      <w:pPr>
        <w:jc w:val="both"/>
      </w:pPr>
    </w:p>
    <w:p w:rsidR="00E80DFC" w:rsidRPr="00AC6E88" w:rsidRDefault="00E80DFC" w:rsidP="00E80DFC">
      <w:pPr>
        <w:ind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На основании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870F1D">
        <w:rPr>
          <w:sz w:val="28"/>
          <w:szCs w:val="28"/>
        </w:rPr>
        <w:t>,</w:t>
      </w:r>
      <w:r w:rsidRPr="00AC6E88">
        <w:rPr>
          <w:sz w:val="28"/>
          <w:szCs w:val="28"/>
        </w:rPr>
        <w:t xml:space="preserve"> Устава Кондинского района, Дума Кондинского района решила:</w:t>
      </w:r>
    </w:p>
    <w:p w:rsidR="00E80DFC" w:rsidRPr="00AC6E88" w:rsidRDefault="00E80DFC" w:rsidP="00E80DFC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Внести в решение Думы Кондинского от 01 ноября 2019 года № 574 «Об утверждении Порядка назначения и проведения собрания граждан на территории Кондинского района» следующие изменения:</w:t>
      </w:r>
    </w:p>
    <w:p w:rsidR="00E80DFC" w:rsidRPr="00AC6E88" w:rsidRDefault="00E80DFC" w:rsidP="00E80DFC">
      <w:pPr>
        <w:pStyle w:val="a3"/>
        <w:numPr>
          <w:ilvl w:val="1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 преамбуле слова «</w:t>
      </w:r>
      <w:hyperlink r:id="rId7" w:history="1">
        <w:r w:rsidRPr="00AC6E88">
          <w:rPr>
            <w:sz w:val="28"/>
            <w:szCs w:val="28"/>
          </w:rPr>
          <w:t>Федерального закона</w:t>
        </w:r>
      </w:hyperlink>
      <w:r w:rsidRPr="00AC6E88">
        <w:rPr>
          <w:sz w:val="28"/>
          <w:szCs w:val="28"/>
        </w:rPr>
        <w:t xml:space="preserve"> от 06 октября 2003 года </w:t>
      </w:r>
      <w:r w:rsidR="00AC6E88">
        <w:rPr>
          <w:sz w:val="28"/>
          <w:szCs w:val="28"/>
        </w:rPr>
        <w:t>№</w:t>
      </w:r>
      <w:r w:rsidRPr="00AC6E88">
        <w:rPr>
          <w:sz w:val="28"/>
          <w:szCs w:val="28"/>
        </w:rPr>
        <w:t xml:space="preserve"> 131-ФЗ </w:t>
      </w:r>
      <w:r w:rsidR="00AC6E88">
        <w:rPr>
          <w:sz w:val="28"/>
          <w:szCs w:val="28"/>
        </w:rPr>
        <w:t>«</w:t>
      </w:r>
      <w:r w:rsidRPr="00AC6E8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6E88">
        <w:rPr>
          <w:sz w:val="28"/>
          <w:szCs w:val="28"/>
        </w:rPr>
        <w:t>»</w:t>
      </w:r>
      <w:r w:rsidRPr="00AC6E88">
        <w:rPr>
          <w:sz w:val="28"/>
          <w:szCs w:val="28"/>
        </w:rPr>
        <w:t xml:space="preserve">» заменить словами «Федерального закона от 20 марта 2025 года N 33-ФЗ «Об общих принципах организации местного самоуправления в единой системе публичной власти»». </w:t>
      </w:r>
    </w:p>
    <w:p w:rsidR="00E80DFC" w:rsidRPr="00AC6E88" w:rsidRDefault="00C755C3" w:rsidP="001C0B45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</w:t>
      </w:r>
      <w:r w:rsidR="00E80DFC" w:rsidRPr="00AC6E88">
        <w:rPr>
          <w:sz w:val="28"/>
          <w:szCs w:val="28"/>
        </w:rPr>
        <w:t xml:space="preserve"> приложени</w:t>
      </w:r>
      <w:r w:rsidRPr="00AC6E88">
        <w:rPr>
          <w:sz w:val="28"/>
          <w:szCs w:val="28"/>
        </w:rPr>
        <w:t>е</w:t>
      </w:r>
      <w:r w:rsidR="00E80DFC" w:rsidRPr="00AC6E88">
        <w:rPr>
          <w:sz w:val="28"/>
          <w:szCs w:val="28"/>
        </w:rPr>
        <w:t xml:space="preserve"> к решению Думы Кондинского района от 01 ноября 2019 года № 574 </w:t>
      </w:r>
      <w:r w:rsidR="000B7AF6" w:rsidRPr="00AC6E88">
        <w:rPr>
          <w:sz w:val="28"/>
          <w:szCs w:val="28"/>
        </w:rPr>
        <w:t>«Об утверждении Порядка назначения и проведения собрания граждан на территории Кондинского района» внести следующие изменения:</w:t>
      </w:r>
    </w:p>
    <w:p w:rsidR="000B7AF6" w:rsidRPr="00AC6E88" w:rsidRDefault="000B7AF6" w:rsidP="00113F24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 пункте 1.1. статьи 1 слова «</w:t>
      </w:r>
      <w:hyperlink r:id="rId8" w:history="1">
        <w:r w:rsidRPr="00AC6E88">
          <w:rPr>
            <w:sz w:val="28"/>
            <w:szCs w:val="28"/>
          </w:rPr>
          <w:t>Федеральным законом</w:t>
        </w:r>
      </w:hyperlink>
      <w:r w:rsidRPr="00AC6E88">
        <w:rPr>
          <w:sz w:val="28"/>
          <w:szCs w:val="28"/>
        </w:rPr>
        <w:t xml:space="preserve"> от 06.10.2003 </w:t>
      </w:r>
      <w:r w:rsidR="00AC6E88">
        <w:rPr>
          <w:sz w:val="28"/>
          <w:szCs w:val="28"/>
        </w:rPr>
        <w:t>№</w:t>
      </w:r>
      <w:r w:rsidRPr="00AC6E88">
        <w:rPr>
          <w:sz w:val="28"/>
          <w:szCs w:val="28"/>
        </w:rPr>
        <w:t xml:space="preserve"> 131-ФЗ </w:t>
      </w:r>
      <w:r w:rsidR="00AC6E88">
        <w:rPr>
          <w:sz w:val="28"/>
          <w:szCs w:val="28"/>
        </w:rPr>
        <w:t>«</w:t>
      </w:r>
      <w:r w:rsidRPr="00AC6E8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6E88">
        <w:rPr>
          <w:sz w:val="28"/>
          <w:szCs w:val="28"/>
        </w:rPr>
        <w:t>»</w:t>
      </w:r>
      <w:r w:rsidRPr="00AC6E88">
        <w:rPr>
          <w:sz w:val="28"/>
          <w:szCs w:val="28"/>
        </w:rPr>
        <w:t xml:space="preserve">» заменить словами «Федеральным законом от 20.03.2025 № 33-ФЗ «Об общих принципах организации местного самоуправления в единой системе публичной власти»»; </w:t>
      </w:r>
    </w:p>
    <w:p w:rsidR="000B7AF6" w:rsidRPr="00AC6E88" w:rsidRDefault="000B7AF6" w:rsidP="00113F24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 пункте 1.2. статьи 1 слова «формой непосредственного участия населения в осуществлении местного самоуправления» заменить словами «формой непосредственного осуществления населением местного самоуправления и участия населения в осуществлении местного самоуправления»;</w:t>
      </w:r>
    </w:p>
    <w:p w:rsidR="000B7AF6" w:rsidRPr="00AC6E88" w:rsidRDefault="000B7AF6" w:rsidP="00113F24">
      <w:pPr>
        <w:pStyle w:val="a3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пункт 1.3. статьи 1 изложить в следующей редакции:</w:t>
      </w:r>
    </w:p>
    <w:p w:rsidR="00113F24" w:rsidRDefault="000B7AF6" w:rsidP="00113F2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«1.3. Собрание проводится для обсуждения вопросов непосредственного обеспечения жизнедеятельности населения Кондинского района, по вопросу выявления мнения граждан о поддержке инициативного проекта и в целях осуществления территориального общественного самоуправления на части территории муниципального образования Кондинский район.</w:t>
      </w:r>
    </w:p>
    <w:p w:rsidR="000B7AF6" w:rsidRPr="00AC6E88" w:rsidRDefault="000B7AF6" w:rsidP="00113F2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6E88">
        <w:rPr>
          <w:sz w:val="28"/>
          <w:szCs w:val="28"/>
        </w:rPr>
        <w:lastRenderedPageBreak/>
        <w:t>В собрании,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возраста.»;</w:t>
      </w:r>
    </w:p>
    <w:p w:rsidR="00DC55CF" w:rsidRDefault="00DC55CF" w:rsidP="00113F24">
      <w:pPr>
        <w:pStyle w:val="a3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2.1. статьи 2 после слов </w:t>
      </w:r>
      <w:r w:rsidR="007E2128">
        <w:rPr>
          <w:sz w:val="28"/>
          <w:szCs w:val="28"/>
        </w:rPr>
        <w:t>«</w:t>
      </w:r>
      <w:r w:rsidR="007E2128" w:rsidRPr="007E2128">
        <w:rPr>
          <w:sz w:val="28"/>
          <w:szCs w:val="28"/>
        </w:rPr>
        <w:t>(далее по тексту - глава района)</w:t>
      </w:r>
      <w:r w:rsidR="007E2128">
        <w:rPr>
          <w:sz w:val="28"/>
          <w:szCs w:val="28"/>
        </w:rPr>
        <w:t xml:space="preserve">» дополнить словами «, </w:t>
      </w:r>
      <w:r w:rsidR="007E2128" w:rsidRPr="007E2128">
        <w:rPr>
          <w:sz w:val="28"/>
          <w:szCs w:val="28"/>
        </w:rPr>
        <w:t>а также в случаях, предусмотренных уставом территориального общественного самоуправления»;</w:t>
      </w:r>
    </w:p>
    <w:p w:rsidR="007E2128" w:rsidRDefault="003A07E5" w:rsidP="00113F24">
      <w:pPr>
        <w:pStyle w:val="a3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2.5. статьи 2 слова «</w:t>
      </w:r>
      <w:r w:rsidRPr="003A07E5">
        <w:rPr>
          <w:sz w:val="28"/>
          <w:szCs w:val="28"/>
        </w:rPr>
        <w:t>16 (шестнадцати) лет</w:t>
      </w:r>
      <w:r>
        <w:rPr>
          <w:sz w:val="28"/>
          <w:szCs w:val="28"/>
        </w:rPr>
        <w:t>» заменить словами «</w:t>
      </w:r>
      <w:r w:rsidRPr="003A07E5">
        <w:rPr>
          <w:sz w:val="28"/>
          <w:szCs w:val="28"/>
        </w:rPr>
        <w:t>18 (восемнадцати) лет</w:t>
      </w:r>
      <w:r>
        <w:rPr>
          <w:sz w:val="28"/>
          <w:szCs w:val="28"/>
        </w:rPr>
        <w:t>»;</w:t>
      </w:r>
    </w:p>
    <w:p w:rsidR="00AE3E5E" w:rsidRPr="00AC6E88" w:rsidRDefault="00AE3E5E" w:rsidP="00113F24">
      <w:pPr>
        <w:pStyle w:val="a3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 абзаце</w:t>
      </w:r>
      <w:r w:rsidR="00ED4C36">
        <w:rPr>
          <w:sz w:val="28"/>
          <w:szCs w:val="28"/>
        </w:rPr>
        <w:t xml:space="preserve"> втором </w:t>
      </w:r>
      <w:r w:rsidR="00ED4C36" w:rsidRPr="00AC6E88">
        <w:rPr>
          <w:sz w:val="28"/>
          <w:szCs w:val="28"/>
        </w:rPr>
        <w:t>пункта</w:t>
      </w:r>
      <w:r w:rsidRPr="00AC6E88">
        <w:rPr>
          <w:sz w:val="28"/>
          <w:szCs w:val="28"/>
        </w:rPr>
        <w:t xml:space="preserve"> 2.8. статьи 2 слова «местного значения» </w:t>
      </w:r>
      <w:r w:rsidR="00ED4C36">
        <w:rPr>
          <w:sz w:val="28"/>
          <w:szCs w:val="28"/>
        </w:rPr>
        <w:t xml:space="preserve">заменить словами «непосредственного обеспечения жизнедеятельности населения»; </w:t>
      </w:r>
    </w:p>
    <w:p w:rsidR="00AE3E5E" w:rsidRPr="00AC6E88" w:rsidRDefault="00AE3E5E" w:rsidP="00113F24">
      <w:pPr>
        <w:pStyle w:val="a3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6E88">
        <w:rPr>
          <w:sz w:val="28"/>
          <w:szCs w:val="28"/>
        </w:rPr>
        <w:t xml:space="preserve">в абзаце </w:t>
      </w:r>
      <w:r w:rsidR="00ED4C36">
        <w:rPr>
          <w:sz w:val="28"/>
          <w:szCs w:val="28"/>
        </w:rPr>
        <w:t>третьем</w:t>
      </w:r>
      <w:r w:rsidRPr="00AC6E88">
        <w:rPr>
          <w:sz w:val="28"/>
          <w:szCs w:val="28"/>
        </w:rPr>
        <w:t xml:space="preserve"> пункта 2.8. статьи 2 слов</w:t>
      </w:r>
      <w:r w:rsidR="00965B3A">
        <w:rPr>
          <w:sz w:val="28"/>
          <w:szCs w:val="28"/>
        </w:rPr>
        <w:t>о</w:t>
      </w:r>
      <w:r w:rsidRPr="00AC6E88">
        <w:rPr>
          <w:sz w:val="28"/>
          <w:szCs w:val="28"/>
        </w:rPr>
        <w:t xml:space="preserve"> «опубликованию» заменить слов</w:t>
      </w:r>
      <w:r w:rsidR="00965B3A">
        <w:rPr>
          <w:sz w:val="28"/>
          <w:szCs w:val="28"/>
        </w:rPr>
        <w:t>ом</w:t>
      </w:r>
      <w:r w:rsidRPr="00AC6E88">
        <w:rPr>
          <w:sz w:val="28"/>
          <w:szCs w:val="28"/>
        </w:rPr>
        <w:t xml:space="preserve"> «обнародованию»;</w:t>
      </w:r>
    </w:p>
    <w:p w:rsidR="00AE3E5E" w:rsidRPr="00AC6E88" w:rsidRDefault="00AE3E5E" w:rsidP="00113F24">
      <w:pPr>
        <w:pStyle w:val="a3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</w:t>
      </w:r>
      <w:r w:rsidR="00ED4C36">
        <w:rPr>
          <w:sz w:val="28"/>
          <w:szCs w:val="28"/>
        </w:rPr>
        <w:t xml:space="preserve"> абзаце первом </w:t>
      </w:r>
      <w:r w:rsidRPr="00AC6E88">
        <w:rPr>
          <w:sz w:val="28"/>
          <w:szCs w:val="28"/>
        </w:rPr>
        <w:t>пункт</w:t>
      </w:r>
      <w:r w:rsidR="00ED4C36">
        <w:rPr>
          <w:sz w:val="28"/>
          <w:szCs w:val="28"/>
        </w:rPr>
        <w:t>а</w:t>
      </w:r>
      <w:r w:rsidRPr="00AC6E88">
        <w:rPr>
          <w:sz w:val="28"/>
          <w:szCs w:val="28"/>
        </w:rPr>
        <w:t xml:space="preserve"> 2.10. статьи 2 слова «за 5 (пять) дней» заменить словами «за 3 (три) дня»;</w:t>
      </w:r>
    </w:p>
    <w:p w:rsidR="00AE3E5E" w:rsidRPr="00AC6E88" w:rsidRDefault="00AE3E5E" w:rsidP="00113F24">
      <w:pPr>
        <w:pStyle w:val="a3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 пункте 3.9. статьи 3 слово «опубликование» заменить словом «обнародование</w:t>
      </w:r>
      <w:r w:rsidR="00AC6E88" w:rsidRPr="00AC6E88">
        <w:rPr>
          <w:sz w:val="28"/>
          <w:szCs w:val="28"/>
        </w:rPr>
        <w:t>».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2</w:t>
      </w:r>
      <w:r w:rsidR="00435F6B" w:rsidRPr="00AC6E88">
        <w:rPr>
          <w:sz w:val="28"/>
          <w:szCs w:val="28"/>
        </w:rPr>
        <w:t xml:space="preserve">. Обнародовать настоящее решение в соответствии с решением Думы Кондинского района от 27 февраля 2017 года N 215 </w:t>
      </w:r>
      <w:r w:rsidR="006173B6" w:rsidRPr="00AC6E88">
        <w:rPr>
          <w:sz w:val="28"/>
          <w:szCs w:val="28"/>
        </w:rPr>
        <w:t>«</w:t>
      </w:r>
      <w:r w:rsidR="00435F6B" w:rsidRPr="00AC6E88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</w:t>
      </w:r>
      <w:r w:rsidR="00435F6B" w:rsidRPr="00B93DCF">
        <w:rPr>
          <w:sz w:val="28"/>
          <w:szCs w:val="28"/>
        </w:rPr>
        <w:t xml:space="preserve"> информации органов местного самоуправления муниципального образования Кондинский район</w:t>
      </w:r>
      <w:r w:rsidR="006173B6">
        <w:rPr>
          <w:sz w:val="28"/>
          <w:szCs w:val="28"/>
        </w:rPr>
        <w:t>»</w:t>
      </w:r>
      <w:r w:rsidR="00435F6B" w:rsidRPr="00B93DCF">
        <w:rPr>
          <w:sz w:val="28"/>
          <w:szCs w:val="28"/>
        </w:rPr>
        <w:t>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5F6B" w:rsidRPr="00B93DCF">
        <w:rPr>
          <w:sz w:val="28"/>
          <w:szCs w:val="28"/>
        </w:rPr>
        <w:t>. Настоящее решение вступает в силу после его обнародования и размещения на официальном сайте органов местного самоуправления Кондинского района.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5F6B" w:rsidRPr="00B93DCF">
        <w:rPr>
          <w:sz w:val="28"/>
          <w:szCs w:val="28"/>
        </w:rPr>
        <w:t xml:space="preserve">. Контроль за выполнением настоящего решения возложить на председателя Думы Кондинского Р.В. Бринстера и главу Кондинского района </w:t>
      </w:r>
      <w:r w:rsidR="006173B6">
        <w:rPr>
          <w:sz w:val="28"/>
          <w:szCs w:val="28"/>
        </w:rPr>
        <w:t>А.В. Зяблицева</w:t>
      </w:r>
      <w:r w:rsidR="00435F6B" w:rsidRPr="00B93DCF">
        <w:rPr>
          <w:sz w:val="28"/>
          <w:szCs w:val="28"/>
        </w:rPr>
        <w:t xml:space="preserve"> в соответствии с их компетенцией.</w:t>
      </w:r>
    </w:p>
    <w:p w:rsidR="006173B6" w:rsidRDefault="006173B6" w:rsidP="00435F6B">
      <w:pPr>
        <w:jc w:val="both"/>
        <w:rPr>
          <w:sz w:val="28"/>
          <w:szCs w:val="28"/>
        </w:rPr>
      </w:pPr>
    </w:p>
    <w:p w:rsidR="00113F24" w:rsidRDefault="00113F24" w:rsidP="00435F6B">
      <w:pPr>
        <w:jc w:val="both"/>
        <w:rPr>
          <w:sz w:val="28"/>
          <w:szCs w:val="28"/>
        </w:rPr>
      </w:pPr>
    </w:p>
    <w:p w:rsidR="00113F24" w:rsidRDefault="00113F24" w:rsidP="00435F6B">
      <w:pPr>
        <w:jc w:val="both"/>
        <w:rPr>
          <w:sz w:val="28"/>
          <w:szCs w:val="28"/>
        </w:rPr>
      </w:pPr>
    </w:p>
    <w:p w:rsidR="006173B6" w:rsidRDefault="006173B6" w:rsidP="00435F6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5F6B" w:rsidRPr="00B93DC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35F6B" w:rsidRPr="00B93DCF">
        <w:rPr>
          <w:sz w:val="28"/>
          <w:szCs w:val="28"/>
        </w:rPr>
        <w:t xml:space="preserve"> Думы </w:t>
      </w:r>
    </w:p>
    <w:p w:rsidR="00435F6B" w:rsidRPr="00B93DCF" w:rsidRDefault="00435F6B" w:rsidP="00435F6B">
      <w:pPr>
        <w:jc w:val="both"/>
        <w:rPr>
          <w:sz w:val="28"/>
          <w:szCs w:val="28"/>
        </w:rPr>
      </w:pPr>
      <w:r w:rsidRPr="00B93DCF">
        <w:rPr>
          <w:sz w:val="28"/>
          <w:szCs w:val="28"/>
        </w:rPr>
        <w:t>Кондинского района</w:t>
      </w:r>
      <w:r w:rsidR="006173B6">
        <w:rPr>
          <w:sz w:val="28"/>
          <w:szCs w:val="28"/>
        </w:rPr>
        <w:t xml:space="preserve"> </w:t>
      </w:r>
      <w:r w:rsidRPr="00B93DCF">
        <w:rPr>
          <w:sz w:val="28"/>
          <w:szCs w:val="28"/>
        </w:rPr>
        <w:tab/>
      </w:r>
      <w:r w:rsidR="006173B6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6173B6">
        <w:rPr>
          <w:sz w:val="28"/>
          <w:szCs w:val="28"/>
        </w:rPr>
        <w:t>Р.В.Бринстер</w:t>
      </w:r>
      <w:proofErr w:type="spellEnd"/>
    </w:p>
    <w:p w:rsidR="00435F6B" w:rsidRPr="00B93DCF" w:rsidRDefault="00435F6B" w:rsidP="00435F6B">
      <w:pPr>
        <w:jc w:val="both"/>
        <w:rPr>
          <w:sz w:val="28"/>
          <w:szCs w:val="28"/>
        </w:rPr>
      </w:pPr>
    </w:p>
    <w:p w:rsidR="00435F6B" w:rsidRPr="00B93DCF" w:rsidRDefault="00435F6B" w:rsidP="00435F6B">
      <w:pPr>
        <w:jc w:val="both"/>
        <w:rPr>
          <w:sz w:val="28"/>
          <w:szCs w:val="28"/>
        </w:rPr>
      </w:pPr>
      <w:r w:rsidRPr="00B93DCF">
        <w:rPr>
          <w:sz w:val="28"/>
          <w:szCs w:val="28"/>
        </w:rPr>
        <w:t>Глава Кондинского района</w:t>
      </w:r>
      <w:r w:rsidRPr="00B93DCF">
        <w:rPr>
          <w:sz w:val="28"/>
          <w:szCs w:val="28"/>
        </w:rPr>
        <w:tab/>
      </w:r>
      <w:r w:rsidR="006173B6">
        <w:rPr>
          <w:sz w:val="28"/>
          <w:szCs w:val="28"/>
        </w:rPr>
        <w:t xml:space="preserve">                                                          </w:t>
      </w:r>
      <w:r w:rsidRPr="00B93DCF">
        <w:rPr>
          <w:sz w:val="28"/>
          <w:szCs w:val="28"/>
        </w:rPr>
        <w:t xml:space="preserve">А.В. </w:t>
      </w:r>
      <w:r w:rsidR="006173B6">
        <w:rPr>
          <w:sz w:val="28"/>
          <w:szCs w:val="28"/>
        </w:rPr>
        <w:t>Зяблицев</w:t>
      </w:r>
    </w:p>
    <w:p w:rsidR="00435F6B" w:rsidRDefault="00435F6B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435F6B" w:rsidRPr="00113F24" w:rsidRDefault="00435F6B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пгт. Междуреченский</w:t>
      </w:r>
    </w:p>
    <w:p w:rsidR="00435F6B" w:rsidRPr="00113F24" w:rsidRDefault="006173B6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__ ____________</w:t>
      </w:r>
      <w:r w:rsidR="00435F6B" w:rsidRPr="00113F24">
        <w:rPr>
          <w:sz w:val="28"/>
          <w:szCs w:val="28"/>
        </w:rPr>
        <w:t xml:space="preserve"> 20</w:t>
      </w:r>
      <w:r w:rsidRPr="00113F24">
        <w:rPr>
          <w:sz w:val="28"/>
          <w:szCs w:val="28"/>
        </w:rPr>
        <w:t>25</w:t>
      </w:r>
      <w:r w:rsidR="00435F6B" w:rsidRPr="00113F24">
        <w:rPr>
          <w:sz w:val="28"/>
          <w:szCs w:val="28"/>
        </w:rPr>
        <w:t xml:space="preserve"> года</w:t>
      </w:r>
    </w:p>
    <w:p w:rsidR="00435F6B" w:rsidRPr="00113F24" w:rsidRDefault="00113F24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№</w:t>
      </w:r>
      <w:r w:rsidR="00435F6B" w:rsidRPr="00113F24">
        <w:rPr>
          <w:sz w:val="28"/>
          <w:szCs w:val="28"/>
        </w:rPr>
        <w:t xml:space="preserve"> </w:t>
      </w:r>
      <w:r w:rsidR="006173B6" w:rsidRPr="00113F24">
        <w:rPr>
          <w:sz w:val="28"/>
          <w:szCs w:val="28"/>
        </w:rPr>
        <w:t>____</w:t>
      </w:r>
    </w:p>
    <w:sectPr w:rsidR="00435F6B" w:rsidRPr="0011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04177"/>
    <w:multiLevelType w:val="hybridMultilevel"/>
    <w:tmpl w:val="7E3A0D0E"/>
    <w:lvl w:ilvl="0" w:tplc="2CD2FE40">
      <w:start w:val="1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">
    <w:nsid w:val="6349381E"/>
    <w:multiLevelType w:val="multilevel"/>
    <w:tmpl w:val="DCE03AC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92"/>
    <w:rsid w:val="00017789"/>
    <w:rsid w:val="00096A06"/>
    <w:rsid w:val="000B7AF6"/>
    <w:rsid w:val="00113F24"/>
    <w:rsid w:val="00142C92"/>
    <w:rsid w:val="00181D7D"/>
    <w:rsid w:val="001C0B45"/>
    <w:rsid w:val="001D0078"/>
    <w:rsid w:val="002103BD"/>
    <w:rsid w:val="002D1078"/>
    <w:rsid w:val="00361CE3"/>
    <w:rsid w:val="00384216"/>
    <w:rsid w:val="003A07E5"/>
    <w:rsid w:val="00435F6B"/>
    <w:rsid w:val="00595956"/>
    <w:rsid w:val="006173B6"/>
    <w:rsid w:val="00681E67"/>
    <w:rsid w:val="007E2128"/>
    <w:rsid w:val="007E50AA"/>
    <w:rsid w:val="008652A4"/>
    <w:rsid w:val="00870F1D"/>
    <w:rsid w:val="0094182F"/>
    <w:rsid w:val="00965B3A"/>
    <w:rsid w:val="00AC6E88"/>
    <w:rsid w:val="00AE3E5E"/>
    <w:rsid w:val="00B93DCF"/>
    <w:rsid w:val="00C755C3"/>
    <w:rsid w:val="00D74295"/>
    <w:rsid w:val="00DB648E"/>
    <w:rsid w:val="00DC152E"/>
    <w:rsid w:val="00DC55CF"/>
    <w:rsid w:val="00DD77B1"/>
    <w:rsid w:val="00E554E1"/>
    <w:rsid w:val="00E80DFC"/>
    <w:rsid w:val="00ED4C36"/>
    <w:rsid w:val="00F26014"/>
    <w:rsid w:val="00FC35B9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2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DD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2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DD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863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960F-818E-466D-B972-4B1F75FD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Дарья Евгеньевна</dc:creator>
  <cp:lastModifiedBy>Медвиги Дарья Викторовна</cp:lastModifiedBy>
  <cp:revision>2</cp:revision>
  <cp:lastPrinted>2025-08-14T10:56:00Z</cp:lastPrinted>
  <dcterms:created xsi:type="dcterms:W3CDTF">2025-09-22T11:42:00Z</dcterms:created>
  <dcterms:modified xsi:type="dcterms:W3CDTF">2025-09-22T11:42:00Z</dcterms:modified>
</cp:coreProperties>
</file>