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FE" w:rsidRPr="00B37C4C" w:rsidRDefault="00610DFE" w:rsidP="00B37C4C">
      <w:pPr>
        <w:spacing w:after="0" w:line="240" w:lineRule="auto"/>
        <w:jc w:val="center"/>
        <w:rPr>
          <w:rFonts w:ascii="Times New Roman" w:hAnsi="Times New Roman"/>
          <w:b/>
          <w:noProof/>
          <w:sz w:val="23"/>
          <w:szCs w:val="23"/>
        </w:rPr>
      </w:pPr>
      <w:r w:rsidRPr="00B37C4C">
        <w:rPr>
          <w:rFonts w:ascii="Times New Roman" w:hAnsi="Times New Roman"/>
          <w:b/>
          <w:sz w:val="23"/>
          <w:szCs w:val="23"/>
        </w:rPr>
        <w:t>ПОЯСНИТЕЛЬНАЯ ЗАПИСКА</w:t>
      </w:r>
    </w:p>
    <w:p w:rsidR="00794623" w:rsidRPr="00B37C4C" w:rsidRDefault="00794623" w:rsidP="00B37C4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37C4C">
        <w:rPr>
          <w:rFonts w:ascii="Times New Roman" w:hAnsi="Times New Roman"/>
          <w:b/>
          <w:sz w:val="23"/>
          <w:szCs w:val="23"/>
        </w:rPr>
        <w:t>к проекту решения Думы Кондинского района</w:t>
      </w:r>
    </w:p>
    <w:p w:rsidR="00B37C4C" w:rsidRPr="00B37C4C" w:rsidRDefault="00794623" w:rsidP="00B37C4C">
      <w:pPr>
        <w:pStyle w:val="ab"/>
        <w:jc w:val="center"/>
        <w:rPr>
          <w:rFonts w:ascii="Times New Roman" w:hAnsi="Times New Roman"/>
          <w:b/>
          <w:sz w:val="23"/>
          <w:szCs w:val="23"/>
        </w:rPr>
      </w:pPr>
      <w:r w:rsidRPr="00B37C4C">
        <w:rPr>
          <w:rFonts w:ascii="Times New Roman" w:hAnsi="Times New Roman"/>
          <w:b/>
          <w:sz w:val="23"/>
          <w:szCs w:val="23"/>
        </w:rPr>
        <w:t>«</w:t>
      </w:r>
      <w:r w:rsidR="00B37C4C" w:rsidRPr="00B37C4C">
        <w:rPr>
          <w:rFonts w:ascii="Times New Roman" w:hAnsi="Times New Roman"/>
          <w:b/>
          <w:sz w:val="23"/>
          <w:szCs w:val="23"/>
        </w:rPr>
        <w:t>О внесении изменений в решение Думы Кондинского района</w:t>
      </w:r>
    </w:p>
    <w:p w:rsidR="001C128D" w:rsidRPr="00B37C4C" w:rsidRDefault="00B37C4C" w:rsidP="00B37C4C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37C4C">
        <w:rPr>
          <w:rFonts w:ascii="Times New Roman" w:hAnsi="Times New Roman"/>
          <w:b/>
          <w:sz w:val="23"/>
          <w:szCs w:val="23"/>
        </w:rPr>
        <w:t xml:space="preserve">от </w:t>
      </w:r>
      <w:hyperlink r:id="rId9" w:history="1">
        <w:r w:rsidRPr="00B37C4C">
          <w:rPr>
            <w:rStyle w:val="ad"/>
            <w:rFonts w:ascii="Times New Roman" w:hAnsi="Times New Roman"/>
            <w:color w:val="auto"/>
            <w:sz w:val="23"/>
            <w:szCs w:val="23"/>
          </w:rPr>
          <w:t>15 марта 2016 года № 88 «Об утверждении Порядка освобождения от должности лиц, замещающих муниципальные должности в органах местного самоуправления муниципального образования Кондинский район, в связи с утратой доверия</w:t>
        </w:r>
        <w:r w:rsidRPr="00B37C4C">
          <w:rPr>
            <w:rStyle w:val="ad"/>
            <w:rFonts w:ascii="Times New Roman" w:hAnsi="Times New Roman"/>
            <w:bCs w:val="0"/>
            <w:color w:val="auto"/>
            <w:sz w:val="23"/>
            <w:szCs w:val="23"/>
          </w:rPr>
          <w:t>»</w:t>
        </w:r>
      </w:hyperlink>
    </w:p>
    <w:p w:rsidR="00610DFE" w:rsidRPr="00535C1F" w:rsidRDefault="00610DFE" w:rsidP="00535C1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(далее – </w:t>
      </w:r>
      <w:r w:rsidR="00535C1F" w:rsidRPr="00535C1F">
        <w:rPr>
          <w:rFonts w:ascii="Times New Roman" w:hAnsi="Times New Roman"/>
          <w:sz w:val="23"/>
          <w:szCs w:val="23"/>
        </w:rPr>
        <w:t>П</w:t>
      </w:r>
      <w:r w:rsidRPr="00535C1F">
        <w:rPr>
          <w:rFonts w:ascii="Times New Roman" w:hAnsi="Times New Roman"/>
          <w:sz w:val="23"/>
          <w:szCs w:val="23"/>
        </w:rPr>
        <w:t>роект)</w:t>
      </w:r>
    </w:p>
    <w:p w:rsidR="00610DFE" w:rsidRPr="00535C1F" w:rsidRDefault="00610DFE" w:rsidP="00535C1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960063" w:rsidRPr="00535C1F" w:rsidRDefault="00960063" w:rsidP="00535C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proofErr w:type="gramStart"/>
      <w:r w:rsidRPr="00535C1F">
        <w:rPr>
          <w:rFonts w:ascii="Times New Roman" w:hAnsi="Times New Roman"/>
          <w:sz w:val="23"/>
          <w:szCs w:val="23"/>
        </w:rPr>
        <w:t xml:space="preserve">Настоящий </w:t>
      </w:r>
      <w:r w:rsidR="00B37C4C">
        <w:rPr>
          <w:rFonts w:ascii="Times New Roman" w:hAnsi="Times New Roman"/>
          <w:sz w:val="23"/>
          <w:szCs w:val="23"/>
        </w:rPr>
        <w:t>П</w:t>
      </w:r>
      <w:r w:rsidRPr="00535C1F">
        <w:rPr>
          <w:rFonts w:ascii="Times New Roman" w:hAnsi="Times New Roman"/>
          <w:sz w:val="23"/>
          <w:szCs w:val="23"/>
        </w:rPr>
        <w:t xml:space="preserve">роект разработан </w:t>
      </w:r>
      <w:r w:rsidR="00350B2D" w:rsidRPr="00535C1F">
        <w:rPr>
          <w:rFonts w:ascii="Times New Roman" w:hAnsi="Times New Roman"/>
          <w:sz w:val="23"/>
          <w:szCs w:val="23"/>
        </w:rPr>
        <w:t xml:space="preserve">в целях приведения муниципального правового акта в </w:t>
      </w:r>
      <w:r w:rsidR="008171E4" w:rsidRPr="00535C1F">
        <w:rPr>
          <w:rFonts w:ascii="Times New Roman" w:hAnsi="Times New Roman"/>
          <w:sz w:val="23"/>
          <w:szCs w:val="23"/>
        </w:rPr>
        <w:t xml:space="preserve">соответствии </w:t>
      </w:r>
      <w:r w:rsidR="00B14550" w:rsidRPr="00535C1F">
        <w:rPr>
          <w:rFonts w:ascii="Times New Roman" w:hAnsi="Times New Roman"/>
          <w:sz w:val="23"/>
          <w:szCs w:val="23"/>
        </w:rPr>
        <w:t xml:space="preserve">с </w:t>
      </w:r>
      <w:r w:rsidR="00535C1F" w:rsidRPr="00535C1F">
        <w:rPr>
          <w:rFonts w:ascii="Times New Roman" w:hAnsi="Times New Roman"/>
          <w:sz w:val="23"/>
          <w:szCs w:val="23"/>
          <w:shd w:val="clear" w:color="auto" w:fill="FFFFFF"/>
        </w:rPr>
        <w:t>Федеральным законом от 20 марта 2025 года № 33-ФЗ «Об общих принципах организации местного самоуправления в е</w:t>
      </w:r>
      <w:r w:rsidR="00B37C4C">
        <w:rPr>
          <w:rFonts w:ascii="Times New Roman" w:hAnsi="Times New Roman"/>
          <w:sz w:val="23"/>
          <w:szCs w:val="23"/>
          <w:shd w:val="clear" w:color="auto" w:fill="FFFFFF"/>
        </w:rPr>
        <w:t xml:space="preserve">диной системе публичной власти» в связи с утратой силу отдельных норм Федерального закона </w:t>
      </w:r>
      <w:hyperlink r:id="rId10" w:history="1">
        <w:r w:rsidR="00B37C4C" w:rsidRPr="006F63A0">
          <w:rPr>
            <w:rStyle w:val="ac"/>
            <w:rFonts w:ascii="Times New Roman" w:hAnsi="Times New Roman"/>
            <w:sz w:val="24"/>
            <w:szCs w:val="24"/>
          </w:rPr>
          <w:t>от 6 октября 2003 года № 131-ФЗ</w:t>
        </w:r>
      </w:hyperlink>
      <w:r w:rsidR="00B37C4C" w:rsidRPr="006F63A0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Pr="00535C1F">
        <w:rPr>
          <w:rFonts w:ascii="Times New Roman" w:hAnsi="Times New Roman"/>
          <w:sz w:val="23"/>
          <w:szCs w:val="23"/>
        </w:rPr>
        <w:t>.</w:t>
      </w:r>
      <w:proofErr w:type="gramEnd"/>
    </w:p>
    <w:p w:rsidR="00535C1F" w:rsidRPr="00535C1F" w:rsidRDefault="00535C1F" w:rsidP="00535C1F">
      <w:pPr>
        <w:tabs>
          <w:tab w:val="num" w:pos="600"/>
          <w:tab w:val="left" w:pos="960"/>
        </w:tabs>
        <w:spacing w:after="0" w:line="240" w:lineRule="auto"/>
        <w:ind w:right="-5" w:firstLine="720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  <w:lang w:eastAsia="en-US"/>
        </w:rPr>
        <w:t>В связи с принятием Проекта отмена либо внесение изменений в другие муниципальные правовые акты Кондинского района не потребуется.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Проект размещен на главной странице официального сайта органов местного самоуправления Кондинского района </w:t>
      </w:r>
      <w:hyperlink r:id="rId11" w:history="1">
        <w:r w:rsidRPr="00535C1F">
          <w:rPr>
            <w:rStyle w:val="a8"/>
            <w:rFonts w:ascii="Times New Roman" w:hAnsi="Times New Roman"/>
            <w:sz w:val="23"/>
            <w:szCs w:val="23"/>
          </w:rPr>
          <w:t>www.admkonda.ru</w:t>
        </w:r>
      </w:hyperlink>
      <w:r w:rsidRPr="00535C1F">
        <w:rPr>
          <w:rFonts w:ascii="Times New Roman" w:hAnsi="Times New Roman"/>
          <w:sz w:val="23"/>
          <w:szCs w:val="23"/>
        </w:rPr>
        <w:t xml:space="preserve">  в разделе Противодействие коррупции/Независимая антикоррупционная экспертиза/ с предложением о направлении заключений с «</w:t>
      </w:r>
      <w:r w:rsidR="002E7902">
        <w:rPr>
          <w:rFonts w:ascii="Times New Roman" w:hAnsi="Times New Roman"/>
          <w:sz w:val="23"/>
          <w:szCs w:val="23"/>
        </w:rPr>
        <w:t>16</w:t>
      </w:r>
      <w:r w:rsidRPr="00535C1F">
        <w:rPr>
          <w:rFonts w:ascii="Times New Roman" w:hAnsi="Times New Roman"/>
          <w:sz w:val="23"/>
          <w:szCs w:val="23"/>
        </w:rPr>
        <w:t>» декабря 2025 года по «</w:t>
      </w:r>
      <w:r w:rsidR="002E7902">
        <w:rPr>
          <w:rFonts w:ascii="Times New Roman" w:hAnsi="Times New Roman"/>
          <w:sz w:val="23"/>
          <w:szCs w:val="23"/>
        </w:rPr>
        <w:t>23</w:t>
      </w:r>
      <w:r w:rsidRPr="00535C1F">
        <w:rPr>
          <w:rFonts w:ascii="Times New Roman" w:hAnsi="Times New Roman"/>
          <w:sz w:val="23"/>
          <w:szCs w:val="23"/>
        </w:rPr>
        <w:t>» декабря 2025 года.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>«</w:t>
      </w:r>
      <w:r w:rsidR="002E7902">
        <w:rPr>
          <w:rFonts w:ascii="Times New Roman" w:hAnsi="Times New Roman"/>
          <w:sz w:val="23"/>
          <w:szCs w:val="23"/>
        </w:rPr>
        <w:t>17</w:t>
      </w:r>
      <w:r w:rsidRPr="00535C1F">
        <w:rPr>
          <w:rFonts w:ascii="Times New Roman" w:hAnsi="Times New Roman"/>
          <w:sz w:val="23"/>
          <w:szCs w:val="23"/>
        </w:rPr>
        <w:t>» декабря 2025 года Проект направлен в прокуратуру Кондинского района для проведения экспертизы.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>Проект разработан заместителем начальником управления кадровой политики и делопроизводства администрации Кондинского района Людмилой Александровной Никитиной, тел.8(34677)32-355.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proofErr w:type="gramStart"/>
      <w:r w:rsidRPr="00535C1F">
        <w:rPr>
          <w:rFonts w:ascii="Times New Roman" w:hAnsi="Times New Roman"/>
          <w:sz w:val="23"/>
          <w:szCs w:val="23"/>
        </w:rPr>
        <w:t xml:space="preserve">В соответствии с пунктом 1.5 </w:t>
      </w:r>
      <w:r w:rsidRPr="00535C1F">
        <w:rPr>
          <w:rFonts w:ascii="Times New Roman" w:hAnsi="Times New Roman"/>
          <w:bCs/>
          <w:sz w:val="23"/>
          <w:szCs w:val="23"/>
        </w:rPr>
        <w:t>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</w:t>
      </w:r>
      <w:r w:rsidRPr="00535C1F">
        <w:rPr>
          <w:rFonts w:ascii="Times New Roman" w:hAnsi="Times New Roman"/>
          <w:sz w:val="23"/>
          <w:szCs w:val="23"/>
        </w:rPr>
        <w:t>, утвержденного постановлением администрации Кондинского района от 06 октября 2025 года № 1043 «Об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района», сообщаем, что Проект не содержит положений:</w:t>
      </w:r>
      <w:proofErr w:type="gramEnd"/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>-устанавливающие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оценки;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>-устанавливающие новые или изменяющие ранее предусмотренные муниципальными нормативными правовыми актами обязанности для субъектов инвестиционной деятельности.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Приложение: Проект на </w:t>
      </w:r>
      <w:r w:rsidR="00B37C4C">
        <w:rPr>
          <w:rFonts w:ascii="Times New Roman" w:hAnsi="Times New Roman"/>
          <w:sz w:val="23"/>
          <w:szCs w:val="23"/>
        </w:rPr>
        <w:t>2</w:t>
      </w:r>
      <w:r w:rsidRPr="00535C1F">
        <w:rPr>
          <w:rFonts w:ascii="Times New Roman" w:hAnsi="Times New Roman"/>
          <w:sz w:val="23"/>
          <w:szCs w:val="23"/>
        </w:rPr>
        <w:t xml:space="preserve"> л. в 1 экз.</w:t>
      </w:r>
    </w:p>
    <w:p w:rsidR="00535C1F" w:rsidRDefault="00535C1F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ab/>
      </w:r>
    </w:p>
    <w:p w:rsidR="00350B2D" w:rsidRPr="00535C1F" w:rsidRDefault="00350B2D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</w:p>
    <w:p w:rsidR="006D0624" w:rsidRPr="00535C1F" w:rsidRDefault="006D0624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ab/>
      </w:r>
    </w:p>
    <w:p w:rsidR="00535C1F" w:rsidRPr="00535C1F" w:rsidRDefault="00535C1F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Начальник управления </w:t>
      </w:r>
      <w:proofErr w:type="gramStart"/>
      <w:r w:rsidRPr="00535C1F">
        <w:rPr>
          <w:rFonts w:ascii="Times New Roman" w:hAnsi="Times New Roman"/>
          <w:sz w:val="23"/>
          <w:szCs w:val="23"/>
        </w:rPr>
        <w:t>кадровой</w:t>
      </w:r>
      <w:proofErr w:type="gramEnd"/>
      <w:r w:rsidRPr="00535C1F">
        <w:rPr>
          <w:rFonts w:ascii="Times New Roman" w:hAnsi="Times New Roman"/>
          <w:sz w:val="23"/>
          <w:szCs w:val="23"/>
        </w:rPr>
        <w:t xml:space="preserve"> </w:t>
      </w:r>
    </w:p>
    <w:p w:rsidR="00535C1F" w:rsidRPr="00535C1F" w:rsidRDefault="00535C1F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политики и делопроизводства                                                                                    </w:t>
      </w:r>
      <w:r w:rsidR="00350B2D">
        <w:rPr>
          <w:rFonts w:ascii="Times New Roman" w:hAnsi="Times New Roman"/>
          <w:sz w:val="23"/>
          <w:szCs w:val="23"/>
        </w:rPr>
        <w:t xml:space="preserve">       </w:t>
      </w:r>
      <w:r w:rsidRPr="00535C1F">
        <w:rPr>
          <w:rFonts w:ascii="Times New Roman" w:hAnsi="Times New Roman"/>
          <w:sz w:val="23"/>
          <w:szCs w:val="23"/>
        </w:rPr>
        <w:t xml:space="preserve">К.А. Склюева </w:t>
      </w:r>
    </w:p>
    <w:p w:rsidR="00535C1F" w:rsidRPr="00535C1F" w:rsidRDefault="00535C1F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</w:p>
    <w:p w:rsidR="00535C1F" w:rsidRDefault="00535C1F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50B2D" w:rsidRDefault="00350B2D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50B2D" w:rsidRDefault="00350B2D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50B2D" w:rsidRDefault="00350B2D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50B2D" w:rsidRPr="00D41FA9" w:rsidRDefault="00350B2D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35C1F" w:rsidRPr="00F42EB3" w:rsidRDefault="00535C1F" w:rsidP="00535C1F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Исполнитель: заместитель начальника</w:t>
      </w:r>
    </w:p>
    <w:p w:rsidR="00535C1F" w:rsidRPr="00F42EB3" w:rsidRDefault="00535C1F" w:rsidP="00535C1F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управления кадровой политики и делопроизводства</w:t>
      </w:r>
    </w:p>
    <w:p w:rsidR="00535C1F" w:rsidRPr="00F42EB3" w:rsidRDefault="00535C1F" w:rsidP="00535C1F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Людмила Александровна Никитина</w:t>
      </w:r>
    </w:p>
    <w:p w:rsidR="00535C1F" w:rsidRPr="00F42EB3" w:rsidRDefault="00535C1F" w:rsidP="00535C1F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8(34677)32-355</w:t>
      </w:r>
    </w:p>
    <w:p w:rsidR="00464660" w:rsidRDefault="00464660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C2636F" w:rsidSect="006D0624">
          <w:pgSz w:w="11906" w:h="16838"/>
          <w:pgMar w:top="1276" w:right="709" w:bottom="709" w:left="1560" w:header="0" w:footer="0" w:gutter="0"/>
          <w:cols w:space="720"/>
          <w:noEndnote/>
          <w:titlePg/>
          <w:docGrid w:linePitch="299"/>
        </w:sectPr>
      </w:pPr>
    </w:p>
    <w:p w:rsidR="00C2636F" w:rsidRPr="00C2636F" w:rsidRDefault="00C2636F" w:rsidP="00C2636F">
      <w:pPr>
        <w:spacing w:after="0" w:line="240" w:lineRule="auto"/>
        <w:jc w:val="center"/>
        <w:rPr>
          <w:rFonts w:ascii="Times New Roman" w:hAnsi="Times New Roman"/>
          <w:b/>
        </w:rPr>
      </w:pPr>
      <w:r w:rsidRPr="00C2636F">
        <w:rPr>
          <w:rFonts w:ascii="Times New Roman" w:hAnsi="Times New Roman"/>
          <w:b/>
        </w:rPr>
        <w:lastRenderedPageBreak/>
        <w:t>Сравнительная таблица изменений,</w:t>
      </w:r>
    </w:p>
    <w:p w:rsidR="00C2636F" w:rsidRPr="00C2636F" w:rsidRDefault="00C2636F" w:rsidP="00C2636F">
      <w:pPr>
        <w:spacing w:after="0" w:line="240" w:lineRule="auto"/>
        <w:jc w:val="center"/>
        <w:rPr>
          <w:rFonts w:ascii="Times New Roman" w:hAnsi="Times New Roman"/>
          <w:b/>
        </w:rPr>
      </w:pPr>
      <w:r w:rsidRPr="00C2636F">
        <w:rPr>
          <w:rFonts w:ascii="Times New Roman" w:hAnsi="Times New Roman"/>
          <w:b/>
        </w:rPr>
        <w:t xml:space="preserve">предлагаемых к внесению в решение Думы Кондинского района от </w:t>
      </w:r>
      <w:hyperlink r:id="rId12" w:history="1">
        <w:r w:rsidRPr="00C2636F">
          <w:rPr>
            <w:rFonts w:ascii="Times New Roman" w:hAnsi="Times New Roman"/>
            <w:b/>
          </w:rPr>
          <w:t>15 марта 2016 года № 88 «Об утверждении Порядка освобождения от должности лиц, замещающих муниципальные должности в органах местного самоуправления муниципального образования Кондинский район, в связи с утратой доверия</w:t>
        </w:r>
        <w:r w:rsidRPr="00C2636F">
          <w:rPr>
            <w:rFonts w:ascii="Times New Roman" w:hAnsi="Times New Roman"/>
            <w:b/>
            <w:bCs/>
          </w:rPr>
          <w:t>»</w:t>
        </w:r>
      </w:hyperlink>
    </w:p>
    <w:p w:rsidR="00C2636F" w:rsidRPr="00C2636F" w:rsidRDefault="00C2636F" w:rsidP="00C263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Calibri"/>
          <w:b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96"/>
        <w:gridCol w:w="4725"/>
        <w:gridCol w:w="4678"/>
        <w:gridCol w:w="2693"/>
      </w:tblGrid>
      <w:tr w:rsidR="00C2636F" w:rsidRPr="00C2636F" w:rsidTr="00555DB1">
        <w:tc>
          <w:tcPr>
            <w:tcW w:w="675" w:type="dxa"/>
          </w:tcPr>
          <w:p w:rsidR="00C2636F" w:rsidRPr="00C2636F" w:rsidRDefault="00C2636F" w:rsidP="00C2636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>№</w:t>
            </w:r>
          </w:p>
        </w:tc>
        <w:tc>
          <w:tcPr>
            <w:tcW w:w="1796" w:type="dxa"/>
          </w:tcPr>
          <w:p w:rsidR="00C2636F" w:rsidRPr="00C2636F" w:rsidRDefault="00C2636F" w:rsidP="00C2636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>Наименование (при наличии) и номер структурной единицы решения Думы района, в которую вносятся изменения</w:t>
            </w:r>
          </w:p>
        </w:tc>
        <w:tc>
          <w:tcPr>
            <w:tcW w:w="4725" w:type="dxa"/>
          </w:tcPr>
          <w:p w:rsidR="00C2636F" w:rsidRPr="00C2636F" w:rsidRDefault="00C2636F" w:rsidP="00C2636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>Редакция текста статьи, части, пункта, абзаца решения Думы района, в которую вносятся изменения</w:t>
            </w:r>
          </w:p>
        </w:tc>
        <w:tc>
          <w:tcPr>
            <w:tcW w:w="4678" w:type="dxa"/>
          </w:tcPr>
          <w:p w:rsidR="00C2636F" w:rsidRPr="00C2636F" w:rsidRDefault="00C2636F" w:rsidP="00C2636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>Редакция текста статьи, части, пункта, абзаца решения Думы района с внесенными изменениями</w:t>
            </w:r>
          </w:p>
        </w:tc>
        <w:tc>
          <w:tcPr>
            <w:tcW w:w="2693" w:type="dxa"/>
          </w:tcPr>
          <w:p w:rsidR="00C2636F" w:rsidRPr="00C2636F" w:rsidRDefault="00C2636F" w:rsidP="00C2636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>Основания внесения изменений</w:t>
            </w:r>
          </w:p>
        </w:tc>
      </w:tr>
      <w:tr w:rsidR="00C2636F" w:rsidRPr="00C2636F" w:rsidTr="00555DB1">
        <w:tc>
          <w:tcPr>
            <w:tcW w:w="675" w:type="dxa"/>
          </w:tcPr>
          <w:p w:rsidR="00C2636F" w:rsidRPr="00C2636F" w:rsidRDefault="00C2636F" w:rsidP="00C2636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>1.</w:t>
            </w:r>
          </w:p>
        </w:tc>
        <w:tc>
          <w:tcPr>
            <w:tcW w:w="1796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 xml:space="preserve">Преамбула решения </w:t>
            </w:r>
          </w:p>
        </w:tc>
        <w:tc>
          <w:tcPr>
            <w:tcW w:w="4725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 xml:space="preserve">В соответствии с </w:t>
            </w:r>
            <w:hyperlink r:id="rId13" w:history="1">
              <w:r w:rsidRPr="00C2636F">
                <w:rPr>
                  <w:rFonts w:ascii="Times New Roman" w:hAnsi="Times New Roman"/>
                </w:rPr>
                <w:t>Федеральным законом</w:t>
              </w:r>
            </w:hyperlink>
            <w:r w:rsidRPr="00C2636F">
              <w:rPr>
                <w:rFonts w:ascii="Times New Roman" w:hAnsi="Times New Roman"/>
              </w:rPr>
              <w:t xml:space="preserve"> от 25 декабря 2008 года № 273-ФЗ «О противодействии коррупции», </w:t>
            </w:r>
            <w:hyperlink r:id="rId14" w:history="1">
              <w:r w:rsidRPr="00C2636F">
                <w:rPr>
                  <w:rFonts w:ascii="Times New Roman" w:hAnsi="Times New Roman"/>
                </w:rPr>
                <w:t>Федеральным законом</w:t>
              </w:r>
            </w:hyperlink>
            <w:r w:rsidRPr="00C2636F">
              <w:rPr>
                <w:rFonts w:ascii="Times New Roman" w:hAnsi="Times New Roman"/>
              </w:rPr>
              <w:t xml:space="preserve"> </w:t>
            </w:r>
            <w:r w:rsidRPr="00C2636F">
              <w:rPr>
                <w:rFonts w:ascii="Times New Roman" w:hAnsi="Times New Roman"/>
                <w:u w:val="single"/>
              </w:rPr>
              <w:t>от 6 октября 2003 года № 131-ФЗ «Об общих принципах организации местного самоуправления в Российской Федерации»</w:t>
            </w:r>
            <w:r w:rsidRPr="00C2636F">
              <w:rPr>
                <w:rFonts w:ascii="Times New Roman" w:hAnsi="Times New Roman"/>
              </w:rPr>
              <w:t xml:space="preserve">, </w:t>
            </w:r>
            <w:hyperlink r:id="rId15" w:history="1">
              <w:r w:rsidRPr="00C2636F">
                <w:rPr>
                  <w:rFonts w:ascii="Times New Roman" w:hAnsi="Times New Roman"/>
                </w:rPr>
                <w:t>Уставом</w:t>
              </w:r>
            </w:hyperlink>
            <w:r w:rsidRPr="00C2636F">
              <w:rPr>
                <w:rFonts w:ascii="Times New Roman" w:hAnsi="Times New Roman"/>
              </w:rPr>
              <w:t xml:space="preserve"> Кондинского района, Дума Кондинского района </w:t>
            </w:r>
            <w:r w:rsidRPr="00C2636F">
              <w:rPr>
                <w:rFonts w:ascii="Times New Roman" w:hAnsi="Times New Roman"/>
                <w:b/>
              </w:rPr>
              <w:t>решила:</w:t>
            </w:r>
          </w:p>
        </w:tc>
        <w:tc>
          <w:tcPr>
            <w:tcW w:w="4678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 xml:space="preserve">В соответствии с </w:t>
            </w:r>
            <w:hyperlink r:id="rId16" w:history="1">
              <w:r w:rsidRPr="00C2636F">
                <w:rPr>
                  <w:rFonts w:ascii="Times New Roman" w:hAnsi="Times New Roman"/>
                </w:rPr>
                <w:t>Федеральным законом</w:t>
              </w:r>
            </w:hyperlink>
            <w:r w:rsidRPr="00C2636F">
              <w:rPr>
                <w:rFonts w:ascii="Times New Roman" w:hAnsi="Times New Roman"/>
              </w:rPr>
              <w:t xml:space="preserve"> от 25 декабря 2008 года № 273-ФЗ «О противодействии коррупции», </w:t>
            </w:r>
            <w:hyperlink r:id="rId17" w:history="1">
              <w:r w:rsidRPr="00C2636F">
                <w:rPr>
                  <w:rFonts w:ascii="Times New Roman" w:hAnsi="Times New Roman"/>
                </w:rPr>
                <w:t>Федеральным законом</w:t>
              </w:r>
            </w:hyperlink>
            <w:r w:rsidRPr="00C2636F">
              <w:rPr>
                <w:rFonts w:ascii="Times New Roman" w:hAnsi="Times New Roman"/>
              </w:rPr>
              <w:t xml:space="preserve"> </w:t>
            </w:r>
            <w:r w:rsidRPr="00C2636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2636F">
              <w:rPr>
                <w:rFonts w:ascii="Times New Roman" w:hAnsi="Times New Roman"/>
                <w:u w:val="single"/>
                <w:shd w:val="clear" w:color="auto" w:fill="FFFFFF"/>
              </w:rPr>
              <w:t>от 20 марта 2025 года № 33-ФЗ «Об общих принципах организации местного самоуправления в единой системе публичной власти»</w:t>
            </w:r>
            <w:r w:rsidRPr="00C2636F">
              <w:rPr>
                <w:rFonts w:ascii="Times New Roman" w:hAnsi="Times New Roman"/>
              </w:rPr>
              <w:t xml:space="preserve">, </w:t>
            </w:r>
            <w:hyperlink r:id="rId18" w:history="1">
              <w:r w:rsidRPr="00C2636F">
                <w:rPr>
                  <w:rFonts w:ascii="Times New Roman" w:hAnsi="Times New Roman"/>
                </w:rPr>
                <w:t>Уставом</w:t>
              </w:r>
            </w:hyperlink>
            <w:r w:rsidRPr="00C2636F">
              <w:rPr>
                <w:rFonts w:ascii="Times New Roman" w:hAnsi="Times New Roman"/>
              </w:rPr>
              <w:t xml:space="preserve"> Кондинского района, Дума Кондинского района </w:t>
            </w:r>
            <w:r w:rsidRPr="00C2636F">
              <w:rPr>
                <w:rFonts w:ascii="Times New Roman" w:hAnsi="Times New Roman"/>
                <w:b/>
              </w:rPr>
              <w:t>решила:</w:t>
            </w:r>
          </w:p>
        </w:tc>
        <w:tc>
          <w:tcPr>
            <w:tcW w:w="2693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  <w:shd w:val="clear" w:color="auto" w:fill="FFFFFF"/>
              </w:rPr>
              <w:t>Федеральный закон от 20 марта 2025 года № 33-ФЗ «Об общих принципах организации местного самоуправления в единой системе публичной власти»</w:t>
            </w:r>
          </w:p>
        </w:tc>
      </w:tr>
      <w:tr w:rsidR="00C2636F" w:rsidRPr="00C2636F" w:rsidTr="00555DB1">
        <w:tc>
          <w:tcPr>
            <w:tcW w:w="675" w:type="dxa"/>
          </w:tcPr>
          <w:p w:rsidR="00C2636F" w:rsidRPr="00C2636F" w:rsidRDefault="00C2636F" w:rsidP="00C2636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>2.</w:t>
            </w:r>
          </w:p>
        </w:tc>
        <w:tc>
          <w:tcPr>
            <w:tcW w:w="1796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 xml:space="preserve">Пункт 4 решения </w:t>
            </w:r>
          </w:p>
        </w:tc>
        <w:tc>
          <w:tcPr>
            <w:tcW w:w="4725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2636F">
              <w:rPr>
                <w:rFonts w:ascii="Times New Roman" w:hAnsi="Times New Roman"/>
              </w:rPr>
              <w:t>Контроль за</w:t>
            </w:r>
            <w:proofErr w:type="gramEnd"/>
            <w:r w:rsidRPr="00C2636F">
              <w:rPr>
                <w:rFonts w:ascii="Times New Roman" w:hAnsi="Times New Roman"/>
              </w:rPr>
              <w:t xml:space="preserve"> выполнением настоящего решения возложить на председателя Думы Кондинского района </w:t>
            </w:r>
            <w:r w:rsidRPr="00C2636F">
              <w:rPr>
                <w:rFonts w:ascii="Times New Roman" w:hAnsi="Times New Roman"/>
                <w:u w:val="single"/>
              </w:rPr>
              <w:t>А.А. </w:t>
            </w:r>
            <w:proofErr w:type="spellStart"/>
            <w:r w:rsidRPr="00C2636F">
              <w:rPr>
                <w:rFonts w:ascii="Times New Roman" w:hAnsi="Times New Roman"/>
                <w:u w:val="single"/>
              </w:rPr>
              <w:t>Тагильцева</w:t>
            </w:r>
            <w:proofErr w:type="spellEnd"/>
            <w:r w:rsidRPr="00C2636F">
              <w:rPr>
                <w:rFonts w:ascii="Times New Roman" w:hAnsi="Times New Roman"/>
              </w:rPr>
              <w:t xml:space="preserve"> и главу Кондинского района </w:t>
            </w:r>
            <w:r w:rsidRPr="00C2636F">
              <w:rPr>
                <w:rFonts w:ascii="Times New Roman" w:hAnsi="Times New Roman"/>
                <w:u w:val="single"/>
              </w:rPr>
              <w:t>А.В. Дубовика</w:t>
            </w:r>
            <w:r w:rsidRPr="00C2636F">
              <w:rPr>
                <w:rFonts w:ascii="Times New Roman" w:hAnsi="Times New Roman"/>
              </w:rPr>
              <w:t xml:space="preserve"> в соответствии с их компетенцией.</w:t>
            </w:r>
          </w:p>
        </w:tc>
        <w:tc>
          <w:tcPr>
            <w:tcW w:w="4678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2636F">
              <w:rPr>
                <w:rFonts w:ascii="Times New Roman" w:hAnsi="Times New Roman"/>
              </w:rPr>
              <w:t>Контроль за</w:t>
            </w:r>
            <w:proofErr w:type="gramEnd"/>
            <w:r w:rsidRPr="00C2636F">
              <w:rPr>
                <w:rFonts w:ascii="Times New Roman" w:hAnsi="Times New Roman"/>
              </w:rPr>
              <w:t xml:space="preserve"> выполнением настоящего решения возложить на председателя Думы Кондинского района </w:t>
            </w:r>
            <w:r w:rsidRPr="00C2636F">
              <w:rPr>
                <w:rFonts w:ascii="Times New Roman" w:hAnsi="Times New Roman"/>
                <w:u w:val="single"/>
              </w:rPr>
              <w:t xml:space="preserve">Р.В. </w:t>
            </w:r>
            <w:proofErr w:type="spellStart"/>
            <w:r w:rsidRPr="00C2636F">
              <w:rPr>
                <w:rFonts w:ascii="Times New Roman" w:hAnsi="Times New Roman"/>
                <w:u w:val="single"/>
              </w:rPr>
              <w:t>Бринстера</w:t>
            </w:r>
            <w:proofErr w:type="spellEnd"/>
            <w:r w:rsidRPr="00C2636F">
              <w:rPr>
                <w:rFonts w:ascii="Times New Roman" w:hAnsi="Times New Roman"/>
              </w:rPr>
              <w:t xml:space="preserve"> и главу Кондинского района </w:t>
            </w:r>
            <w:r w:rsidRPr="00C2636F">
              <w:rPr>
                <w:rFonts w:ascii="Times New Roman" w:hAnsi="Times New Roman"/>
                <w:u w:val="single"/>
              </w:rPr>
              <w:t xml:space="preserve">А.В. </w:t>
            </w:r>
            <w:proofErr w:type="spellStart"/>
            <w:r w:rsidRPr="00C2636F">
              <w:rPr>
                <w:rFonts w:ascii="Times New Roman" w:hAnsi="Times New Roman"/>
                <w:u w:val="single"/>
              </w:rPr>
              <w:t>Зяблицева</w:t>
            </w:r>
            <w:proofErr w:type="spellEnd"/>
            <w:r w:rsidRPr="00C2636F">
              <w:rPr>
                <w:rFonts w:ascii="Times New Roman" w:hAnsi="Times New Roman"/>
              </w:rPr>
              <w:t xml:space="preserve"> в соответствии с их компетенцией</w:t>
            </w:r>
          </w:p>
        </w:tc>
        <w:tc>
          <w:tcPr>
            <w:tcW w:w="2693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 xml:space="preserve">Кадровые изменения </w:t>
            </w:r>
          </w:p>
        </w:tc>
      </w:tr>
      <w:tr w:rsidR="00C2636F" w:rsidRPr="00C2636F" w:rsidTr="00555DB1">
        <w:tc>
          <w:tcPr>
            <w:tcW w:w="675" w:type="dxa"/>
          </w:tcPr>
          <w:p w:rsidR="00C2636F" w:rsidRPr="00C2636F" w:rsidRDefault="00C2636F" w:rsidP="00C26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>3.</w:t>
            </w:r>
          </w:p>
        </w:tc>
        <w:tc>
          <w:tcPr>
            <w:tcW w:w="1796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</w:rPr>
              <w:t>Пункт 3 приложения к решению</w:t>
            </w:r>
          </w:p>
        </w:tc>
        <w:tc>
          <w:tcPr>
            <w:tcW w:w="4725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2636F">
              <w:rPr>
                <w:rFonts w:ascii="Times New Roman" w:hAnsi="Times New Roman"/>
              </w:rPr>
              <w:t xml:space="preserve">Решение об освобождении от должности в связи с утратой доверия принимается Думой Кондинского района на основании обращения Губернатора Ханты-Мансийского автономного округа - Югры или материалов Комиссии по противодействию коррупции при Думе Кондинского района, созданной в соответствии с </w:t>
            </w:r>
            <w:hyperlink r:id="rId19" w:history="1">
              <w:r w:rsidRPr="00C2636F">
                <w:rPr>
                  <w:rFonts w:ascii="Times New Roman" w:hAnsi="Times New Roman"/>
                </w:rPr>
                <w:t>решением</w:t>
              </w:r>
            </w:hyperlink>
            <w:r w:rsidRPr="00C2636F">
              <w:rPr>
                <w:rFonts w:ascii="Times New Roman" w:hAnsi="Times New Roman"/>
              </w:rPr>
              <w:t xml:space="preserve"> Думы Кондинского района от 27 февраля 2019 года№ 489 «Об утверждении </w:t>
            </w:r>
            <w:r w:rsidRPr="00C2636F">
              <w:rPr>
                <w:rFonts w:ascii="Times New Roman" w:hAnsi="Times New Roman"/>
              </w:rPr>
              <w:lastRenderedPageBreak/>
              <w:t>Положения о Комиссии по противодействию коррупции при Думе Кондинского района», по результатам</w:t>
            </w:r>
            <w:proofErr w:type="gramEnd"/>
            <w:r w:rsidRPr="00C2636F">
              <w:rPr>
                <w:rFonts w:ascii="Times New Roman" w:hAnsi="Times New Roman"/>
              </w:rPr>
              <w:t xml:space="preserve"> </w:t>
            </w:r>
            <w:proofErr w:type="gramStart"/>
            <w:r w:rsidRPr="00C2636F">
              <w:rPr>
                <w:rFonts w:ascii="Times New Roman" w:hAnsi="Times New Roman"/>
              </w:rPr>
              <w:t xml:space="preserve">проверки соблюдения лицом, замещающим муниципальную должность, ограничений, запретов и исполнения им обязанностей, которые установлены </w:t>
            </w:r>
            <w:hyperlink r:id="rId20" w:history="1">
              <w:r w:rsidRPr="00C2636F">
                <w:rPr>
                  <w:rFonts w:ascii="Times New Roman" w:hAnsi="Times New Roman"/>
                </w:rPr>
                <w:t>Федеральным законом</w:t>
              </w:r>
            </w:hyperlink>
            <w:r w:rsidRPr="00C2636F">
              <w:rPr>
                <w:rFonts w:ascii="Times New Roman" w:hAnsi="Times New Roman"/>
              </w:rPr>
              <w:t xml:space="preserve"> от 25 декабря 2008 года № 273-ФЗ «О противодействии коррупции» и другими федеральными законами, в порядке, установленном </w:t>
            </w:r>
            <w:hyperlink r:id="rId21" w:history="1">
              <w:r w:rsidRPr="00C2636F">
                <w:rPr>
                  <w:rFonts w:ascii="Times New Roman" w:hAnsi="Times New Roman"/>
                  <w:u w:val="single"/>
                </w:rPr>
                <w:t>статьями 40</w:t>
              </w:r>
            </w:hyperlink>
            <w:r w:rsidRPr="00C2636F">
              <w:rPr>
                <w:rFonts w:ascii="Times New Roman" w:hAnsi="Times New Roman"/>
                <w:u w:val="single"/>
              </w:rPr>
              <w:t xml:space="preserve"> и </w:t>
            </w:r>
            <w:hyperlink r:id="rId22" w:history="1">
              <w:r w:rsidRPr="00C2636F">
                <w:rPr>
                  <w:rFonts w:ascii="Times New Roman" w:hAnsi="Times New Roman"/>
                  <w:u w:val="single"/>
                </w:rPr>
                <w:t>74.1</w:t>
              </w:r>
            </w:hyperlink>
            <w:r w:rsidRPr="00C2636F">
              <w:rPr>
                <w:rFonts w:ascii="Times New Roman" w:hAnsi="Times New Roman"/>
                <w:u w:val="single"/>
              </w:rPr>
              <w:t xml:space="preserve"> Федерального закона от 6 октября 2003 года № 131-ФЗ «Об общих принципах организации местного самоуправления в Российской Федерации»</w:t>
            </w:r>
            <w:r w:rsidRPr="00C2636F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4678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2636F">
              <w:rPr>
                <w:rFonts w:ascii="Times New Roman" w:hAnsi="Times New Roman"/>
              </w:rPr>
              <w:lastRenderedPageBreak/>
              <w:t xml:space="preserve">Решение об освобождении от должности в связи с утратой доверия принимается Думой Кондинского района на основании обращения Губернатора Ханты-Мансийского автономного округа - Югры или материалов Комиссии по противодействию коррупции при Думе Кондинского района, созданной в соответствии с </w:t>
            </w:r>
            <w:hyperlink r:id="rId23" w:history="1">
              <w:r w:rsidRPr="00C2636F">
                <w:rPr>
                  <w:rFonts w:ascii="Times New Roman" w:hAnsi="Times New Roman"/>
                </w:rPr>
                <w:t>решением</w:t>
              </w:r>
            </w:hyperlink>
            <w:r w:rsidRPr="00C2636F">
              <w:rPr>
                <w:rFonts w:ascii="Times New Roman" w:hAnsi="Times New Roman"/>
              </w:rPr>
              <w:t xml:space="preserve"> Думы Кондинского района от 27 февраля 2019 года№ 489 «Об </w:t>
            </w:r>
            <w:r w:rsidRPr="00C2636F">
              <w:rPr>
                <w:rFonts w:ascii="Times New Roman" w:hAnsi="Times New Roman"/>
              </w:rPr>
              <w:lastRenderedPageBreak/>
              <w:t>утверждении Положения о Комиссии по противодействию коррупции при Думе Кондинского района», по результатам</w:t>
            </w:r>
            <w:proofErr w:type="gramEnd"/>
            <w:r w:rsidRPr="00C2636F">
              <w:rPr>
                <w:rFonts w:ascii="Times New Roman" w:hAnsi="Times New Roman"/>
              </w:rPr>
              <w:t xml:space="preserve"> </w:t>
            </w:r>
            <w:proofErr w:type="gramStart"/>
            <w:r w:rsidRPr="00C2636F">
              <w:rPr>
                <w:rFonts w:ascii="Times New Roman" w:hAnsi="Times New Roman"/>
              </w:rPr>
              <w:t xml:space="preserve">проверки соблюдения лицом, замещающим муниципальную должность, ограничений, запретов и исполнения им обязанностей, которые установлены </w:t>
            </w:r>
            <w:hyperlink r:id="rId24" w:history="1">
              <w:r w:rsidRPr="00C2636F">
                <w:rPr>
                  <w:rFonts w:ascii="Times New Roman" w:hAnsi="Times New Roman"/>
                </w:rPr>
                <w:t>Федеральным законом</w:t>
              </w:r>
            </w:hyperlink>
            <w:r w:rsidRPr="00C2636F">
              <w:rPr>
                <w:rFonts w:ascii="Times New Roman" w:hAnsi="Times New Roman"/>
              </w:rPr>
              <w:t xml:space="preserve"> от 25 декабря 2008 года № 273-ФЗ «О противодействии коррупции» и другими федеральными законами, в порядке, установленном  </w:t>
            </w:r>
            <w:r w:rsidRPr="00C2636F">
              <w:rPr>
                <w:rFonts w:ascii="Times New Roman" w:hAnsi="Times New Roman"/>
                <w:u w:val="single"/>
              </w:rPr>
              <w:t xml:space="preserve">статьями 21 и 29 </w:t>
            </w:r>
            <w:r w:rsidRPr="00C2636F">
              <w:rPr>
                <w:rFonts w:ascii="Times New Roman" w:hAnsi="Times New Roman"/>
                <w:u w:val="single"/>
                <w:shd w:val="clear" w:color="auto" w:fill="FFFFFF"/>
              </w:rPr>
              <w:t>Федеральным законом от 20 марта 2025 года № 33-ФЗ «Об общих принципах организации местного самоуправления в единой системе публичной власти</w:t>
            </w:r>
            <w:r w:rsidRPr="00C2636F">
              <w:rPr>
                <w:rFonts w:ascii="Times New Roman" w:hAnsi="Times New Roman"/>
                <w:shd w:val="clear" w:color="auto" w:fill="FFFFFF"/>
              </w:rPr>
              <w:t>»</w:t>
            </w:r>
            <w:r w:rsidRPr="00C2636F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693" w:type="dxa"/>
          </w:tcPr>
          <w:p w:rsidR="00C2636F" w:rsidRPr="00C2636F" w:rsidRDefault="00C2636F" w:rsidP="00C263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6F">
              <w:rPr>
                <w:rFonts w:ascii="Times New Roman" w:hAnsi="Times New Roman"/>
                <w:shd w:val="clear" w:color="auto" w:fill="FFFFFF"/>
              </w:rPr>
              <w:lastRenderedPageBreak/>
              <w:t>Федеральный закон от 20 марта 2025 года № 33-ФЗ «Об общих принципах организации местного самоуправления в единой системе публичной власти»</w:t>
            </w:r>
          </w:p>
        </w:tc>
      </w:tr>
    </w:tbl>
    <w:p w:rsidR="00C2636F" w:rsidRPr="00C2636F" w:rsidRDefault="00C2636F" w:rsidP="00C2636F">
      <w:pPr>
        <w:spacing w:after="0" w:line="240" w:lineRule="auto"/>
        <w:ind w:right="-5"/>
        <w:rPr>
          <w:rFonts w:ascii="Times New Roman" w:hAnsi="Times New Roman"/>
        </w:rPr>
      </w:pPr>
      <w:r w:rsidRPr="00C2636F">
        <w:rPr>
          <w:rFonts w:ascii="Times New Roman" w:hAnsi="Times New Roman"/>
        </w:rPr>
        <w:lastRenderedPageBreak/>
        <w:br w:type="textWrapping" w:clear="all"/>
      </w: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A7818" w:rsidRDefault="002A7818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2A7818" w:rsidSect="00C2636F">
          <w:pgSz w:w="16838" w:h="11906" w:orient="landscape"/>
          <w:pgMar w:top="1560" w:right="1276" w:bottom="709" w:left="709" w:header="0" w:footer="0" w:gutter="0"/>
          <w:cols w:space="720"/>
          <w:noEndnote/>
          <w:titlePg/>
          <w:docGrid w:linePitch="299"/>
        </w:sectPr>
      </w:pPr>
    </w:p>
    <w:p w:rsidR="002A7818" w:rsidRPr="002A7818" w:rsidRDefault="002A7818" w:rsidP="002A78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A7818"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Pr="002A7818">
        <w:rPr>
          <w:rFonts w:ascii="Times New Roman" w:hAnsi="Times New Roman"/>
          <w:bCs/>
          <w:sz w:val="24"/>
          <w:szCs w:val="24"/>
        </w:rPr>
        <w:t>ПРОЕКТ</w:t>
      </w:r>
    </w:p>
    <w:p w:rsidR="002A7818" w:rsidRPr="002A7818" w:rsidRDefault="002A7818" w:rsidP="002A78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A7818" w:rsidRPr="002A7818" w:rsidRDefault="002A7818" w:rsidP="002A78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3"/>
        <w:gridCol w:w="4990"/>
      </w:tblGrid>
      <w:tr w:rsidR="002A7818" w:rsidRPr="002A7818" w:rsidTr="00555DB1">
        <w:tc>
          <w:tcPr>
            <w:tcW w:w="5210" w:type="dxa"/>
          </w:tcPr>
          <w:p w:rsidR="002A7818" w:rsidRPr="002A7818" w:rsidRDefault="002A7818" w:rsidP="002A7818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2A7818" w:rsidRPr="002A7818" w:rsidRDefault="002A7818" w:rsidP="002A7818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818">
              <w:rPr>
                <w:rFonts w:ascii="Times New Roman" w:hAnsi="Times New Roman"/>
                <w:bCs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  <w:tr w:rsidR="002A7818" w:rsidRPr="002A7818" w:rsidTr="00555DB1">
        <w:tc>
          <w:tcPr>
            <w:tcW w:w="5210" w:type="dxa"/>
          </w:tcPr>
          <w:p w:rsidR="002A7818" w:rsidRPr="002A7818" w:rsidRDefault="002A7818" w:rsidP="002A7818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5211" w:type="dxa"/>
          </w:tcPr>
          <w:p w:rsidR="002A7818" w:rsidRPr="002A7818" w:rsidRDefault="002A7818" w:rsidP="002A7818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A7818" w:rsidRPr="002A7818" w:rsidTr="00555DB1">
        <w:tc>
          <w:tcPr>
            <w:tcW w:w="5210" w:type="dxa"/>
          </w:tcPr>
          <w:p w:rsidR="002A7818" w:rsidRPr="002A7818" w:rsidRDefault="002A7818" w:rsidP="002A7818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2A7818" w:rsidRPr="002A7818" w:rsidRDefault="002A7818" w:rsidP="002A7818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818">
              <w:rPr>
                <w:rFonts w:ascii="Times New Roman" w:hAnsi="Times New Roman"/>
                <w:bCs/>
                <w:sz w:val="20"/>
                <w:szCs w:val="20"/>
              </w:rPr>
              <w:t>разработчик проекта управление кадровой политики и делопроизводства администрации Кондинского района</w:t>
            </w:r>
          </w:p>
        </w:tc>
      </w:tr>
    </w:tbl>
    <w:p w:rsidR="002A7818" w:rsidRPr="002A7818" w:rsidRDefault="002A7818" w:rsidP="002A78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A7818" w:rsidRPr="002A7818" w:rsidRDefault="002A7818" w:rsidP="002A7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818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2A7818" w:rsidRPr="002A7818" w:rsidRDefault="002A7818" w:rsidP="002A7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818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2A7818" w:rsidRPr="002A7818" w:rsidRDefault="002A7818" w:rsidP="002A7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7818" w:rsidRPr="002A7818" w:rsidRDefault="002A7818" w:rsidP="002A7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818">
        <w:rPr>
          <w:rFonts w:ascii="Times New Roman" w:hAnsi="Times New Roman"/>
          <w:b/>
          <w:sz w:val="28"/>
          <w:szCs w:val="28"/>
        </w:rPr>
        <w:t>РЕШЕНИЕ</w:t>
      </w:r>
    </w:p>
    <w:p w:rsidR="002A7818" w:rsidRPr="002A7818" w:rsidRDefault="002A7818" w:rsidP="002A7818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A7818" w:rsidRPr="002A7818" w:rsidRDefault="002A7818" w:rsidP="002A781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A7818">
        <w:rPr>
          <w:rFonts w:ascii="Times New Roman" w:eastAsia="Calibri" w:hAnsi="Times New Roman"/>
          <w:b/>
          <w:sz w:val="24"/>
          <w:szCs w:val="24"/>
          <w:lang w:eastAsia="en-US"/>
        </w:rPr>
        <w:t>О внесении изменений в решение Думы Кондинского района</w:t>
      </w:r>
    </w:p>
    <w:p w:rsidR="002A7818" w:rsidRPr="002A7818" w:rsidRDefault="002A7818" w:rsidP="002A781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A781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от </w:t>
      </w:r>
      <w:hyperlink r:id="rId25" w:history="1">
        <w:r w:rsidRPr="002A7818">
          <w:rPr>
            <w:rFonts w:ascii="Times New Roman" w:eastAsia="Calibri" w:hAnsi="Times New Roman"/>
            <w:b/>
            <w:sz w:val="24"/>
            <w:szCs w:val="24"/>
            <w:lang w:eastAsia="en-US"/>
          </w:rPr>
          <w:t>15 марта 2016 года № 88 «Об утверждении Порядка освобождения от должности лиц, замещающих муниципальные должности в органах местного самоуправления муниципального образования Кондинский район, в связи с утратой доверия»</w:t>
        </w:r>
      </w:hyperlink>
    </w:p>
    <w:p w:rsidR="002A7818" w:rsidRPr="002A7818" w:rsidRDefault="002A7818" w:rsidP="002A7818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</w:p>
    <w:p w:rsidR="002A7818" w:rsidRPr="002A7818" w:rsidRDefault="002A7818" w:rsidP="002A78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 w:rsidRPr="002A7818">
        <w:rPr>
          <w:rFonts w:ascii="Times New Roman" w:eastAsia="Calibri" w:hAnsi="Times New Roman"/>
          <w:sz w:val="24"/>
          <w:szCs w:val="24"/>
          <w:lang w:eastAsia="en-US"/>
        </w:rPr>
        <w:t xml:space="preserve">В целях приведения муниципального правового акта в </w:t>
      </w:r>
      <w:r w:rsidRPr="002A781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2A7818">
        <w:rPr>
          <w:rFonts w:ascii="Times New Roman" w:eastAsia="Calibri" w:hAnsi="Times New Roman"/>
          <w:sz w:val="24"/>
          <w:szCs w:val="24"/>
          <w:lang w:eastAsia="en-US"/>
        </w:rPr>
        <w:t xml:space="preserve">руководствуясь </w:t>
      </w:r>
      <w:r w:rsidRPr="002A781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Уставом Кондинского района, Дума Кондинского района </w:t>
      </w:r>
      <w:r w:rsidRPr="002A781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решила</w:t>
      </w:r>
      <w:r w:rsidRPr="002A7818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</w:p>
    <w:p w:rsidR="002A7818" w:rsidRPr="002A7818" w:rsidRDefault="002A7818" w:rsidP="002A78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7818">
        <w:rPr>
          <w:rFonts w:ascii="Times New Roman" w:eastAsia="Calibri" w:hAnsi="Times New Roman"/>
          <w:sz w:val="24"/>
          <w:szCs w:val="24"/>
          <w:lang w:eastAsia="en-US"/>
        </w:rPr>
        <w:t xml:space="preserve">1. Внести в решение Думы Кондинского района от </w:t>
      </w:r>
      <w:hyperlink r:id="rId26" w:history="1">
        <w:r w:rsidRPr="002A7818">
          <w:rPr>
            <w:rFonts w:ascii="Times New Roman" w:eastAsia="Calibri" w:hAnsi="Times New Roman"/>
            <w:sz w:val="24"/>
            <w:szCs w:val="24"/>
            <w:lang w:eastAsia="en-US"/>
          </w:rPr>
          <w:t>15 марта 2016 года № 88 «Об утверждении Порядка освобождения от должности лиц, замещающих муниципальные должности в органах местного самоуправления муниципального образования Кондинский район, в связи с утратой доверия»</w:t>
        </w:r>
      </w:hyperlink>
      <w:r w:rsidRPr="002A7818">
        <w:rPr>
          <w:rFonts w:ascii="Times New Roman" w:eastAsia="Calibri" w:hAnsi="Times New Roman"/>
          <w:sz w:val="24"/>
          <w:szCs w:val="24"/>
          <w:lang w:eastAsia="en-US"/>
        </w:rPr>
        <w:t xml:space="preserve"> (с изменениями 20 февраля 2020 года № 613)  (далее - решение) следующие изменения:</w:t>
      </w:r>
    </w:p>
    <w:p w:rsidR="002A7818" w:rsidRPr="002A7818" w:rsidRDefault="002A7818" w:rsidP="002A7818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>1.1. В преамбуле решения слова «</w:t>
      </w:r>
      <w:hyperlink r:id="rId27" w:history="1">
        <w:r w:rsidRPr="002A7818">
          <w:rPr>
            <w:rFonts w:ascii="Times New Roman" w:eastAsia="Calibri" w:hAnsi="Times New Roman"/>
            <w:sz w:val="24"/>
            <w:szCs w:val="24"/>
            <w:lang w:eastAsia="en-US"/>
          </w:rPr>
          <w:t>от 6 октября 2003 года № 131-ФЗ</w:t>
        </w:r>
      </w:hyperlink>
      <w:r w:rsidRPr="002A7818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Федерации»» заменить словами «</w:t>
      </w:r>
      <w:r w:rsidRPr="002A7818">
        <w:rPr>
          <w:rFonts w:ascii="Times New Roman" w:hAnsi="Times New Roman"/>
          <w:sz w:val="24"/>
          <w:szCs w:val="24"/>
          <w:shd w:val="clear" w:color="auto" w:fill="FFFFFF"/>
        </w:rPr>
        <w:t>от 20 марта 2025 года № 33-ФЗ «Об общих принципах организации местного самоуправления в единой системе публичной власти»»</w:t>
      </w:r>
      <w:r w:rsidRPr="002A7818">
        <w:rPr>
          <w:rFonts w:ascii="Times New Roman" w:hAnsi="Times New Roman"/>
          <w:sz w:val="24"/>
          <w:szCs w:val="24"/>
        </w:rPr>
        <w:t xml:space="preserve">. </w:t>
      </w:r>
    </w:p>
    <w:p w:rsidR="002A7818" w:rsidRPr="002A7818" w:rsidRDefault="002A7818" w:rsidP="002A78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>1.2.  Пункт 4 решения изложить в следующей редакции:</w:t>
      </w:r>
    </w:p>
    <w:p w:rsidR="002A7818" w:rsidRPr="002A7818" w:rsidRDefault="002A7818" w:rsidP="002A78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 xml:space="preserve">«4. Контроль за выполнением настоящего решения возложить на председателя Думы Кондинского района Р.В. </w:t>
      </w:r>
      <w:proofErr w:type="spellStart"/>
      <w:r w:rsidRPr="002A7818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2A7818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2A7818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2A7818">
        <w:rPr>
          <w:rFonts w:ascii="Times New Roman" w:hAnsi="Times New Roman"/>
          <w:sz w:val="24"/>
          <w:szCs w:val="24"/>
        </w:rPr>
        <w:t xml:space="preserve">                 в соответствии с их компетенцией</w:t>
      </w:r>
      <w:proofErr w:type="gramStart"/>
      <w:r w:rsidRPr="002A7818">
        <w:rPr>
          <w:rFonts w:ascii="Times New Roman" w:hAnsi="Times New Roman"/>
          <w:sz w:val="24"/>
          <w:szCs w:val="24"/>
        </w:rPr>
        <w:t>.».</w:t>
      </w:r>
      <w:proofErr w:type="gramEnd"/>
    </w:p>
    <w:p w:rsidR="002A7818" w:rsidRPr="002A7818" w:rsidRDefault="002A7818" w:rsidP="002A78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2A7818">
        <w:rPr>
          <w:rFonts w:ascii="Times New Roman" w:hAnsi="Times New Roman"/>
          <w:sz w:val="24"/>
          <w:szCs w:val="24"/>
        </w:rPr>
        <w:t>В пункте 3 приложения к решению слова «</w:t>
      </w:r>
      <w:hyperlink r:id="rId28" w:history="1">
        <w:r w:rsidRPr="002A7818">
          <w:rPr>
            <w:rFonts w:ascii="Times New Roman" w:eastAsia="Calibri" w:hAnsi="Times New Roman"/>
            <w:sz w:val="24"/>
            <w:szCs w:val="24"/>
            <w:lang w:eastAsia="en-US"/>
          </w:rPr>
          <w:t>статьями 40</w:t>
        </w:r>
      </w:hyperlink>
      <w:r w:rsidRPr="002A7818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hyperlink r:id="rId29" w:history="1">
        <w:r w:rsidRPr="002A7818">
          <w:rPr>
            <w:rFonts w:ascii="Times New Roman" w:eastAsia="Calibri" w:hAnsi="Times New Roman"/>
            <w:sz w:val="24"/>
            <w:szCs w:val="24"/>
            <w:lang w:eastAsia="en-US"/>
          </w:rPr>
          <w:t>74.1</w:t>
        </w:r>
      </w:hyperlink>
      <w:r w:rsidRPr="002A7818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</w:t>
      </w:r>
      <w:r w:rsidRPr="002A7818">
        <w:rPr>
          <w:rFonts w:ascii="Times New Roman" w:hAnsi="Times New Roman"/>
          <w:sz w:val="24"/>
          <w:szCs w:val="24"/>
        </w:rPr>
        <w:t xml:space="preserve">»» заменить словами «статьями 21 и 29 </w:t>
      </w:r>
      <w:r w:rsidRPr="002A7818">
        <w:rPr>
          <w:rFonts w:ascii="Times New Roman" w:hAnsi="Times New Roman"/>
          <w:sz w:val="24"/>
          <w:szCs w:val="24"/>
          <w:shd w:val="clear" w:color="auto" w:fill="FFFFFF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2A7818">
        <w:rPr>
          <w:rFonts w:ascii="Times New Roman" w:hAnsi="Times New Roman"/>
          <w:sz w:val="24"/>
          <w:szCs w:val="24"/>
        </w:rPr>
        <w:t>».</w:t>
      </w:r>
      <w:proofErr w:type="gramEnd"/>
    </w:p>
    <w:p w:rsidR="002A7818" w:rsidRPr="002A7818" w:rsidRDefault="002A7818" w:rsidP="002A7818">
      <w:pPr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A7818" w:rsidRPr="002A7818" w:rsidRDefault="002A7818" w:rsidP="002A7818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>3. Настоящее решение вступает после его обнародования.</w:t>
      </w:r>
    </w:p>
    <w:p w:rsidR="002A7818" w:rsidRPr="002A7818" w:rsidRDefault="002A7818" w:rsidP="002A781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2A781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A7818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председателя Думы Кондинского района Р.В. </w:t>
      </w:r>
      <w:proofErr w:type="spellStart"/>
      <w:r w:rsidRPr="002A7818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2A7818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2A7818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2A7818">
        <w:rPr>
          <w:rFonts w:ascii="Times New Roman" w:hAnsi="Times New Roman"/>
          <w:sz w:val="24"/>
          <w:szCs w:val="24"/>
        </w:rPr>
        <w:t xml:space="preserve">                               в соответствии с их компетенцией.</w:t>
      </w:r>
    </w:p>
    <w:p w:rsidR="002A7818" w:rsidRPr="002A7818" w:rsidRDefault="002A7818" w:rsidP="002A78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7818" w:rsidRPr="002A7818" w:rsidRDefault="002A7818" w:rsidP="002A78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7818" w:rsidRPr="002A7818" w:rsidRDefault="002A7818" w:rsidP="002A78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7818" w:rsidRPr="002A7818" w:rsidRDefault="002A7818" w:rsidP="002A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 xml:space="preserve">Председатель Думы </w:t>
      </w:r>
    </w:p>
    <w:p w:rsidR="002A7818" w:rsidRPr="002A7818" w:rsidRDefault="002A7818" w:rsidP="002A7818">
      <w:pPr>
        <w:tabs>
          <w:tab w:val="center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>Кондинского района</w:t>
      </w:r>
      <w:r w:rsidRPr="002A7818">
        <w:rPr>
          <w:rFonts w:ascii="Times New Roman" w:hAnsi="Times New Roman"/>
          <w:sz w:val="24"/>
          <w:szCs w:val="24"/>
        </w:rPr>
        <w:tab/>
        <w:t xml:space="preserve">                                    Р.В. </w:t>
      </w:r>
      <w:proofErr w:type="spellStart"/>
      <w:r w:rsidRPr="002A7818">
        <w:rPr>
          <w:rFonts w:ascii="Times New Roman" w:hAnsi="Times New Roman"/>
          <w:sz w:val="24"/>
          <w:szCs w:val="24"/>
        </w:rPr>
        <w:t>Бринстер</w:t>
      </w:r>
      <w:proofErr w:type="spellEnd"/>
    </w:p>
    <w:p w:rsidR="002A7818" w:rsidRPr="002A7818" w:rsidRDefault="002A7818" w:rsidP="002A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18" w:rsidRPr="002A7818" w:rsidRDefault="002A7818" w:rsidP="002A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18" w:rsidRPr="002A7818" w:rsidRDefault="002A7818" w:rsidP="002A781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A7818" w:rsidRPr="002A7818" w:rsidRDefault="002A7818" w:rsidP="002A781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7818">
        <w:rPr>
          <w:rFonts w:ascii="Times New Roman" w:eastAsia="Calibri" w:hAnsi="Times New Roman"/>
          <w:sz w:val="24"/>
          <w:szCs w:val="24"/>
          <w:lang w:eastAsia="en-US"/>
        </w:rPr>
        <w:t xml:space="preserve">Глава Кондинского района                                            </w:t>
      </w:r>
      <w:r w:rsidRPr="002A781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2A781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А.В. </w:t>
      </w:r>
      <w:proofErr w:type="spellStart"/>
      <w:r w:rsidRPr="002A7818">
        <w:rPr>
          <w:rFonts w:ascii="Times New Roman" w:eastAsia="Calibri" w:hAnsi="Times New Roman"/>
          <w:sz w:val="24"/>
          <w:szCs w:val="24"/>
          <w:lang w:eastAsia="en-US"/>
        </w:rPr>
        <w:t>Зяблицев</w:t>
      </w:r>
      <w:proofErr w:type="spellEnd"/>
    </w:p>
    <w:p w:rsidR="002A7818" w:rsidRPr="002A7818" w:rsidRDefault="002A7818" w:rsidP="002A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18" w:rsidRPr="002A7818" w:rsidRDefault="002A7818" w:rsidP="002A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18" w:rsidRPr="002A7818" w:rsidRDefault="002A7818" w:rsidP="002A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818" w:rsidRPr="002A7818" w:rsidRDefault="002A7818" w:rsidP="002A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7818">
        <w:rPr>
          <w:rFonts w:ascii="Times New Roman" w:hAnsi="Times New Roman"/>
          <w:sz w:val="24"/>
          <w:szCs w:val="24"/>
        </w:rPr>
        <w:t>пгт</w:t>
      </w:r>
      <w:proofErr w:type="spellEnd"/>
      <w:r w:rsidRPr="002A7818">
        <w:rPr>
          <w:rFonts w:ascii="Times New Roman" w:hAnsi="Times New Roman"/>
          <w:sz w:val="24"/>
          <w:szCs w:val="24"/>
        </w:rPr>
        <w:t xml:space="preserve">. Междуреченский </w:t>
      </w:r>
    </w:p>
    <w:p w:rsidR="002A7818" w:rsidRPr="002A7818" w:rsidRDefault="002A7818" w:rsidP="002A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>«__»________2026 года</w:t>
      </w:r>
    </w:p>
    <w:p w:rsidR="002A7818" w:rsidRPr="002A7818" w:rsidRDefault="002A7818" w:rsidP="002A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818">
        <w:rPr>
          <w:rFonts w:ascii="Times New Roman" w:hAnsi="Times New Roman"/>
          <w:sz w:val="24"/>
          <w:szCs w:val="24"/>
        </w:rPr>
        <w:t>№ ____</w:t>
      </w: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636F" w:rsidRPr="006D0624" w:rsidRDefault="00C2636F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C2636F" w:rsidRPr="006D0624" w:rsidSect="002A7818">
      <w:pgSz w:w="11906" w:h="16838"/>
      <w:pgMar w:top="1276" w:right="709" w:bottom="709" w:left="156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07" w:rsidRDefault="00782907">
      <w:pPr>
        <w:spacing w:after="0" w:line="240" w:lineRule="auto"/>
      </w:pPr>
      <w:r>
        <w:separator/>
      </w:r>
    </w:p>
  </w:endnote>
  <w:endnote w:type="continuationSeparator" w:id="0">
    <w:p w:rsidR="00782907" w:rsidRDefault="0078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07" w:rsidRDefault="00782907">
      <w:pPr>
        <w:spacing w:after="0" w:line="240" w:lineRule="auto"/>
      </w:pPr>
      <w:r>
        <w:separator/>
      </w:r>
    </w:p>
  </w:footnote>
  <w:footnote w:type="continuationSeparator" w:id="0">
    <w:p w:rsidR="00782907" w:rsidRDefault="00782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A16CB"/>
    <w:multiLevelType w:val="hybridMultilevel"/>
    <w:tmpl w:val="7C0440E6"/>
    <w:lvl w:ilvl="0" w:tplc="8DFCA14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4E14BE"/>
    <w:multiLevelType w:val="hybridMultilevel"/>
    <w:tmpl w:val="BC8CF61C"/>
    <w:lvl w:ilvl="0" w:tplc="43B26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943A51"/>
    <w:multiLevelType w:val="hybridMultilevel"/>
    <w:tmpl w:val="F48C671A"/>
    <w:lvl w:ilvl="0" w:tplc="C75CB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05540E"/>
    <w:multiLevelType w:val="hybridMultilevel"/>
    <w:tmpl w:val="5788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E"/>
    <w:rsid w:val="0007267F"/>
    <w:rsid w:val="00081D19"/>
    <w:rsid w:val="00090FDC"/>
    <w:rsid w:val="000E111C"/>
    <w:rsid w:val="00125E50"/>
    <w:rsid w:val="001A7BB7"/>
    <w:rsid w:val="001C128D"/>
    <w:rsid w:val="001C46DB"/>
    <w:rsid w:val="001D1F77"/>
    <w:rsid w:val="00211A4A"/>
    <w:rsid w:val="00215AC7"/>
    <w:rsid w:val="002228CA"/>
    <w:rsid w:val="00227700"/>
    <w:rsid w:val="00231919"/>
    <w:rsid w:val="00263069"/>
    <w:rsid w:val="002639D5"/>
    <w:rsid w:val="00295A28"/>
    <w:rsid w:val="002A7818"/>
    <w:rsid w:val="002B0160"/>
    <w:rsid w:val="002C3123"/>
    <w:rsid w:val="002E2487"/>
    <w:rsid w:val="002E7902"/>
    <w:rsid w:val="00350B2D"/>
    <w:rsid w:val="00356EAD"/>
    <w:rsid w:val="00376B19"/>
    <w:rsid w:val="003C1288"/>
    <w:rsid w:val="003D4E0E"/>
    <w:rsid w:val="00402F45"/>
    <w:rsid w:val="0040501C"/>
    <w:rsid w:val="004170C9"/>
    <w:rsid w:val="00426CB1"/>
    <w:rsid w:val="00431495"/>
    <w:rsid w:val="00457984"/>
    <w:rsid w:val="00464660"/>
    <w:rsid w:val="004B4372"/>
    <w:rsid w:val="004E73F3"/>
    <w:rsid w:val="005275FA"/>
    <w:rsid w:val="00535C1F"/>
    <w:rsid w:val="0058332B"/>
    <w:rsid w:val="005E4290"/>
    <w:rsid w:val="00600EE9"/>
    <w:rsid w:val="00610DFE"/>
    <w:rsid w:val="00630C16"/>
    <w:rsid w:val="0064349E"/>
    <w:rsid w:val="00650BF8"/>
    <w:rsid w:val="006816C7"/>
    <w:rsid w:val="006C3EEF"/>
    <w:rsid w:val="006C76EB"/>
    <w:rsid w:val="006D0624"/>
    <w:rsid w:val="006E6982"/>
    <w:rsid w:val="00707F17"/>
    <w:rsid w:val="00745D8F"/>
    <w:rsid w:val="007732B4"/>
    <w:rsid w:val="007800F1"/>
    <w:rsid w:val="00782907"/>
    <w:rsid w:val="00785F52"/>
    <w:rsid w:val="00794623"/>
    <w:rsid w:val="007955ED"/>
    <w:rsid w:val="008171E4"/>
    <w:rsid w:val="00891D15"/>
    <w:rsid w:val="00894A66"/>
    <w:rsid w:val="008A02B0"/>
    <w:rsid w:val="008C0F14"/>
    <w:rsid w:val="008D224B"/>
    <w:rsid w:val="008E2EC8"/>
    <w:rsid w:val="008E4B5D"/>
    <w:rsid w:val="00912B58"/>
    <w:rsid w:val="00935FBF"/>
    <w:rsid w:val="00952E4D"/>
    <w:rsid w:val="00960063"/>
    <w:rsid w:val="00973430"/>
    <w:rsid w:val="009743A1"/>
    <w:rsid w:val="009944CC"/>
    <w:rsid w:val="009A3759"/>
    <w:rsid w:val="00A27B4A"/>
    <w:rsid w:val="00A46986"/>
    <w:rsid w:val="00A57656"/>
    <w:rsid w:val="00A7037F"/>
    <w:rsid w:val="00A73F5F"/>
    <w:rsid w:val="00A90FD1"/>
    <w:rsid w:val="00AB1455"/>
    <w:rsid w:val="00AF4743"/>
    <w:rsid w:val="00B14550"/>
    <w:rsid w:val="00B37C4C"/>
    <w:rsid w:val="00B4371F"/>
    <w:rsid w:val="00C2636F"/>
    <w:rsid w:val="00C4166C"/>
    <w:rsid w:val="00C51466"/>
    <w:rsid w:val="00C87398"/>
    <w:rsid w:val="00CA2470"/>
    <w:rsid w:val="00CB19BA"/>
    <w:rsid w:val="00CD3836"/>
    <w:rsid w:val="00D47D87"/>
    <w:rsid w:val="00D93F33"/>
    <w:rsid w:val="00D95D80"/>
    <w:rsid w:val="00DA794C"/>
    <w:rsid w:val="00E6412F"/>
    <w:rsid w:val="00E95481"/>
    <w:rsid w:val="00EA3D57"/>
    <w:rsid w:val="00EC0517"/>
    <w:rsid w:val="00EC3438"/>
    <w:rsid w:val="00ED145A"/>
    <w:rsid w:val="00F00EAE"/>
    <w:rsid w:val="00F05597"/>
    <w:rsid w:val="00F44B9F"/>
    <w:rsid w:val="00F56624"/>
    <w:rsid w:val="00FC7DBA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basedOn w:val="a0"/>
    <w:uiPriority w:val="22"/>
    <w:qFormat/>
    <w:rsid w:val="00610DFE"/>
    <w:rPr>
      <w:b/>
      <w:bCs/>
    </w:rPr>
  </w:style>
  <w:style w:type="paragraph" w:customStyle="1" w:styleId="ConsPlusNonformat">
    <w:name w:val="ConsPlusNonformat"/>
    <w:rsid w:val="00610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0DFE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610DFE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576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2B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unhideWhenUsed/>
    <w:rsid w:val="002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3191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2228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шрифт абзаца1"/>
    <w:rsid w:val="006D0624"/>
  </w:style>
  <w:style w:type="character" w:customStyle="1" w:styleId="ac">
    <w:name w:val="Без интервала Знак"/>
    <w:link w:val="ab"/>
    <w:uiPriority w:val="1"/>
    <w:rsid w:val="00535C1F"/>
    <w:rPr>
      <w:rFonts w:ascii="Calibri" w:eastAsia="Times New Roman" w:hAnsi="Calibri" w:cs="Times New Roman"/>
      <w:lang w:eastAsia="ru-RU"/>
    </w:rPr>
  </w:style>
  <w:style w:type="character" w:customStyle="1" w:styleId="ad">
    <w:name w:val="Гипертекстовая ссылка"/>
    <w:uiPriority w:val="99"/>
    <w:rsid w:val="00B37C4C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64203/0" TargetMode="External"/><Relationship Id="rId18" Type="http://schemas.openxmlformats.org/officeDocument/2006/relationships/hyperlink" Target="https://internet.garant.ru/document/redirect/29120444/0" TargetMode="External"/><Relationship Id="rId26" Type="http://schemas.openxmlformats.org/officeDocument/2006/relationships/hyperlink" Target="https://internet.garant.ru/document/redirect/45201496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6848717/4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5201496/0" TargetMode="External"/><Relationship Id="rId17" Type="http://schemas.openxmlformats.org/officeDocument/2006/relationships/hyperlink" Target="https://internet.garant.ru/document/redirect/186367/0" TargetMode="External"/><Relationship Id="rId25" Type="http://schemas.openxmlformats.org/officeDocument/2006/relationships/hyperlink" Target="https://internet.garant.ru/document/redirect/45201496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64203/0" TargetMode="External"/><Relationship Id="rId20" Type="http://schemas.openxmlformats.org/officeDocument/2006/relationships/hyperlink" Target="https://internet.garant.ru/document/redirect/12164203/0" TargetMode="External"/><Relationship Id="rId29" Type="http://schemas.openxmlformats.org/officeDocument/2006/relationships/hyperlink" Target="https://internet.garant.ru/document/redirect/76848717/74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onda.ru" TargetMode="External"/><Relationship Id="rId24" Type="http://schemas.openxmlformats.org/officeDocument/2006/relationships/hyperlink" Target="https://internet.garant.ru/document/redirect/12164203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29120444/0" TargetMode="External"/><Relationship Id="rId23" Type="http://schemas.openxmlformats.org/officeDocument/2006/relationships/hyperlink" Target="https://internet.garant.ru/document/redirect/406630871/0" TargetMode="External"/><Relationship Id="rId28" Type="http://schemas.openxmlformats.org/officeDocument/2006/relationships/hyperlink" Target="https://internet.garant.ru/document/redirect/76848717/40" TargetMode="External"/><Relationship Id="rId10" Type="http://schemas.openxmlformats.org/officeDocument/2006/relationships/hyperlink" Target="https://internet.garant.ru/document/redirect/186367/0" TargetMode="External"/><Relationship Id="rId19" Type="http://schemas.openxmlformats.org/officeDocument/2006/relationships/hyperlink" Target="https://internet.garant.ru/document/redirect/406630871/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5201496/0" TargetMode="External"/><Relationship Id="rId14" Type="http://schemas.openxmlformats.org/officeDocument/2006/relationships/hyperlink" Target="https://internet.garant.ru/document/redirect/186367/0" TargetMode="External"/><Relationship Id="rId22" Type="http://schemas.openxmlformats.org/officeDocument/2006/relationships/hyperlink" Target="https://internet.garant.ru/document/redirect/76848717/741" TargetMode="External"/><Relationship Id="rId27" Type="http://schemas.openxmlformats.org/officeDocument/2006/relationships/hyperlink" Target="https://internet.garant.ru/document/redirect/186367/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A85D7-362F-45E8-B5D3-01341897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Меньшикова Ольга Александровна</cp:lastModifiedBy>
  <cp:revision>52</cp:revision>
  <cp:lastPrinted>2025-12-11T11:19:00Z</cp:lastPrinted>
  <dcterms:created xsi:type="dcterms:W3CDTF">2017-07-31T03:58:00Z</dcterms:created>
  <dcterms:modified xsi:type="dcterms:W3CDTF">2026-01-23T10:20:00Z</dcterms:modified>
</cp:coreProperties>
</file>