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25" w:rsidRDefault="00772466" w:rsidP="00772466">
      <w:pPr>
        <w:jc w:val="center"/>
        <w:rPr>
          <w:b/>
        </w:rPr>
      </w:pPr>
      <w:r w:rsidRPr="00772466">
        <w:rPr>
          <w:b/>
        </w:rPr>
        <w:t>Памятка для обращения в ОСФР по ХМАО-Югре за решением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772466" w:rsidRDefault="00772466" w:rsidP="00772466">
      <w:pPr>
        <w:jc w:val="center"/>
        <w:rPr>
          <w:b/>
        </w:rPr>
      </w:pPr>
    </w:p>
    <w:p w:rsidR="00067461" w:rsidRDefault="00067461" w:rsidP="00067461">
      <w:pPr>
        <w:ind w:firstLine="708"/>
      </w:pPr>
      <w:r>
        <w:t xml:space="preserve">Страхователь или обособленное подразделение страхователя (далее - страхователь), </w:t>
      </w:r>
      <w:r w:rsidRPr="00067461">
        <w:rPr>
          <w:b/>
          <w:u w:val="single"/>
        </w:rPr>
        <w:t xml:space="preserve">в срок до 1 августа </w:t>
      </w:r>
      <w:r>
        <w:t xml:space="preserve">текущего календарного года обращается </w:t>
      </w:r>
      <w:r w:rsidRPr="00067461">
        <w:rPr>
          <w:b/>
        </w:rPr>
        <w:t>с заявлением</w:t>
      </w:r>
      <w:r>
        <w:t xml:space="preserve"> о финансовом обеспечении предупредительных мер в отделение СФР по месту своей регистрации </w:t>
      </w:r>
      <w:r w:rsidRPr="00067461">
        <w:rPr>
          <w:b/>
        </w:rPr>
        <w:t>и планом</w:t>
      </w:r>
      <w:r>
        <w:t xml:space="preserve"> финансового обеспечения предупредительных мер, (далее - заявление, план финансового обеспечения). Заявление представляется страхователем либо лицом, представляющим его интересы, на бумажном носителе либо в форме электронного документа. Правила финансового обеспечения предупредительных мер утверждены Приказом Минтруда и соцзащиты РФ № 347н от 11.07.2024года.</w:t>
      </w:r>
    </w:p>
    <w:p w:rsidR="00067461" w:rsidRPr="00067461" w:rsidRDefault="00067461" w:rsidP="00067461">
      <w:pPr>
        <w:pStyle w:val="1"/>
        <w:rPr>
          <w:sz w:val="22"/>
          <w:szCs w:val="22"/>
        </w:rPr>
      </w:pPr>
      <w:r w:rsidRPr="00067461">
        <w:rPr>
          <w:sz w:val="22"/>
          <w:szCs w:val="22"/>
        </w:rPr>
        <w:t>План</w:t>
      </w:r>
      <w:r w:rsidRPr="00067461">
        <w:rPr>
          <w:sz w:val="22"/>
          <w:szCs w:val="22"/>
        </w:rPr>
        <w:br/>
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</w:p>
    <w:p w:rsidR="00067461" w:rsidRPr="00067461" w:rsidRDefault="00067461" w:rsidP="00067461">
      <w:pPr>
        <w:jc w:val="center"/>
      </w:pPr>
      <w:r w:rsidRPr="00067461">
        <w:t>_______________________________________________________________</w:t>
      </w:r>
    </w:p>
    <w:p w:rsidR="00067461" w:rsidRPr="00067461" w:rsidRDefault="00067461" w:rsidP="00067461">
      <w:pPr>
        <w:jc w:val="center"/>
      </w:pPr>
      <w:r w:rsidRPr="00067461">
        <w:t>(наименование страхователя)</w:t>
      </w: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722"/>
        <w:gridCol w:w="5670"/>
      </w:tblGrid>
      <w:tr w:rsidR="00067461" w:rsidRPr="00067461" w:rsidTr="00067461"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N</w:t>
            </w:r>
          </w:p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п/п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Наименование предупредительных 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Планируемые расходы, руб.</w:t>
            </w:r>
          </w:p>
        </w:tc>
      </w:tr>
      <w:tr w:rsidR="00067461" w:rsidRPr="00067461" w:rsidTr="00067461">
        <w:tc>
          <w:tcPr>
            <w:tcW w:w="962" w:type="dxa"/>
            <w:tcBorders>
              <w:top w:val="single" w:sz="4" w:space="0" w:color="auto"/>
              <w:bottom w:val="nil"/>
              <w:right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7461" w:rsidRPr="00067461" w:rsidRDefault="00067461" w:rsidP="00BF12EF">
            <w:pPr>
              <w:pStyle w:val="a4"/>
              <w:jc w:val="center"/>
              <w:rPr>
                <w:sz w:val="22"/>
                <w:szCs w:val="22"/>
              </w:rPr>
            </w:pPr>
            <w:r w:rsidRPr="00067461">
              <w:rPr>
                <w:sz w:val="22"/>
                <w:szCs w:val="22"/>
              </w:rPr>
              <w:t>3</w:t>
            </w:r>
          </w:p>
        </w:tc>
      </w:tr>
      <w:tr w:rsidR="00067461" w:rsidRPr="00067461" w:rsidTr="00067461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461" w:rsidRPr="00067461" w:rsidRDefault="00067461" w:rsidP="00BF12E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7461" w:rsidRPr="00067461" w:rsidRDefault="00067461" w:rsidP="00BF12E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461" w:rsidRPr="00067461" w:rsidRDefault="00067461" w:rsidP="00BF12EF">
            <w:pPr>
              <w:pStyle w:val="a4"/>
              <w:rPr>
                <w:sz w:val="22"/>
                <w:szCs w:val="22"/>
              </w:rPr>
            </w:pPr>
          </w:p>
        </w:tc>
      </w:tr>
    </w:tbl>
    <w:p w:rsidR="00067461" w:rsidRPr="00067461" w:rsidRDefault="00067461" w:rsidP="00067461"/>
    <w:p w:rsidR="00067461" w:rsidRDefault="00067461" w:rsidP="00067461">
      <w:pPr>
        <w:pStyle w:val="a5"/>
        <w:ind w:left="567"/>
        <w:rPr>
          <w:sz w:val="22"/>
          <w:szCs w:val="22"/>
        </w:rPr>
        <w:sectPr w:rsidR="00067461" w:rsidSect="0006746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067461" w:rsidRDefault="00067461" w:rsidP="00067461">
      <w:pPr>
        <w:pStyle w:val="a5"/>
        <w:ind w:left="567"/>
        <w:rPr>
          <w:sz w:val="22"/>
          <w:szCs w:val="22"/>
        </w:rPr>
      </w:pPr>
    </w:p>
    <w:p w:rsid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 xml:space="preserve">Руководитель   </w:t>
      </w:r>
    </w:p>
    <w:p w:rsidR="00067461" w:rsidRDefault="00067461" w:rsidP="00067461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Pr="00067461">
        <w:rPr>
          <w:sz w:val="22"/>
          <w:szCs w:val="22"/>
        </w:rPr>
        <w:t xml:space="preserve"> 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>
        <w:rPr>
          <w:sz w:val="16"/>
          <w:szCs w:val="16"/>
        </w:rPr>
        <w:t>(</w:t>
      </w:r>
      <w:proofErr w:type="gramStart"/>
      <w:r w:rsidRPr="00067461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067461"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</w:t>
      </w:r>
      <w:r w:rsidRPr="00067461">
        <w:rPr>
          <w:sz w:val="16"/>
          <w:szCs w:val="16"/>
        </w:rPr>
        <w:t xml:space="preserve">   (ФИО) </w:t>
      </w:r>
    </w:p>
    <w:p w:rsidR="00067461" w:rsidRDefault="00067461" w:rsidP="00067461">
      <w:pPr>
        <w:pStyle w:val="a5"/>
        <w:ind w:left="567"/>
        <w:rPr>
          <w:sz w:val="16"/>
          <w:szCs w:val="16"/>
        </w:rPr>
      </w:pPr>
    </w:p>
    <w:p w:rsidR="00067461" w:rsidRPr="00067461" w:rsidRDefault="00067461" w:rsidP="00067461">
      <w:pPr>
        <w:pStyle w:val="a5"/>
        <w:ind w:left="567"/>
        <w:rPr>
          <w:sz w:val="16"/>
          <w:szCs w:val="16"/>
        </w:rPr>
      </w:pPr>
      <w:r w:rsidRPr="00067461">
        <w:rPr>
          <w:sz w:val="16"/>
          <w:szCs w:val="16"/>
        </w:rPr>
        <w:t>"___"__________</w:t>
      </w:r>
      <w:r>
        <w:rPr>
          <w:sz w:val="16"/>
          <w:szCs w:val="16"/>
        </w:rPr>
        <w:t>_________</w:t>
      </w:r>
      <w:r w:rsidRPr="00067461">
        <w:rPr>
          <w:sz w:val="16"/>
          <w:szCs w:val="16"/>
        </w:rPr>
        <w:t>_ 20__ год</w:t>
      </w:r>
    </w:p>
    <w:p w:rsidR="00067461" w:rsidRDefault="00067461" w:rsidP="00067461">
      <w:pPr>
        <w:pStyle w:val="a5"/>
        <w:rPr>
          <w:sz w:val="22"/>
          <w:szCs w:val="22"/>
        </w:rPr>
      </w:pPr>
      <w:r w:rsidRPr="00067461">
        <w:rPr>
          <w:sz w:val="22"/>
          <w:szCs w:val="22"/>
        </w:rPr>
        <w:t xml:space="preserve">                      </w:t>
      </w:r>
    </w:p>
    <w:p w:rsidR="00067461" w:rsidRPr="00067461" w:rsidRDefault="005636AC" w:rsidP="00067461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7461" w:rsidRPr="00067461">
        <w:rPr>
          <w:sz w:val="22"/>
          <w:szCs w:val="22"/>
        </w:rPr>
        <w:t xml:space="preserve">   Главный бухгалтер</w:t>
      </w:r>
    </w:p>
    <w:p w:rsidR="00067461" w:rsidRDefault="00067461" w:rsidP="00067461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7461">
        <w:rPr>
          <w:sz w:val="22"/>
          <w:szCs w:val="22"/>
        </w:rPr>
        <w:t>(при наличии</w:t>
      </w:r>
      <w:r>
        <w:rPr>
          <w:sz w:val="22"/>
          <w:szCs w:val="22"/>
        </w:rPr>
        <w:t>)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7461">
        <w:rPr>
          <w:sz w:val="22"/>
          <w:szCs w:val="22"/>
        </w:rPr>
        <w:t>_____________________________</w:t>
      </w:r>
    </w:p>
    <w:p w:rsidR="00067461" w:rsidRPr="00067461" w:rsidRDefault="00067461" w:rsidP="00067461">
      <w:pPr>
        <w:pStyle w:val="a5"/>
        <w:ind w:left="567"/>
        <w:rPr>
          <w:sz w:val="16"/>
          <w:szCs w:val="16"/>
        </w:rPr>
      </w:pPr>
      <w:r>
        <w:rPr>
          <w:sz w:val="22"/>
          <w:szCs w:val="22"/>
        </w:rPr>
        <w:t xml:space="preserve">    </w:t>
      </w:r>
      <w:r w:rsidRPr="00067461">
        <w:rPr>
          <w:sz w:val="16"/>
          <w:szCs w:val="16"/>
        </w:rPr>
        <w:t>(</w:t>
      </w:r>
      <w:proofErr w:type="gramStart"/>
      <w:r w:rsidRPr="00067461">
        <w:rPr>
          <w:sz w:val="16"/>
          <w:szCs w:val="16"/>
        </w:rPr>
        <w:t xml:space="preserve">подпись)   </w:t>
      </w:r>
      <w:proofErr w:type="gramEnd"/>
      <w:r w:rsidRPr="00067461">
        <w:rPr>
          <w:sz w:val="16"/>
          <w:szCs w:val="16"/>
        </w:rPr>
        <w:t xml:space="preserve">        (ФИО)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 xml:space="preserve">                                              </w:t>
      </w:r>
    </w:p>
    <w:p w:rsidR="00067461" w:rsidRDefault="00067461" w:rsidP="00067461">
      <w:pPr>
        <w:ind w:left="567"/>
        <w:sectPr w:rsidR="00067461" w:rsidSect="00067461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5636AC" w:rsidRPr="00067461" w:rsidRDefault="005636AC" w:rsidP="005636AC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>М.П. (при наличии)</w:t>
      </w:r>
    </w:p>
    <w:p w:rsidR="00067461" w:rsidRPr="00067461" w:rsidRDefault="00067461" w:rsidP="00067461">
      <w:pPr>
        <w:ind w:left="567"/>
      </w:pP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>Согласовано: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>Председатель первичной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>профсоюзной организации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 xml:space="preserve">(при </w:t>
      </w:r>
      <w:proofErr w:type="gramStart"/>
      <w:r w:rsidRPr="00067461">
        <w:rPr>
          <w:sz w:val="22"/>
          <w:szCs w:val="22"/>
        </w:rPr>
        <w:t xml:space="preserve">наличии)   </w:t>
      </w:r>
      <w:proofErr w:type="gramEnd"/>
      <w:r w:rsidRPr="00067461">
        <w:rPr>
          <w:sz w:val="22"/>
          <w:szCs w:val="22"/>
        </w:rPr>
        <w:t xml:space="preserve">           _______________  _____________________________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 xml:space="preserve">                              подпись          фамилия, имя, отчество</w:t>
      </w:r>
    </w:p>
    <w:p w:rsidR="00067461" w:rsidRPr="00067461" w:rsidRDefault="00067461" w:rsidP="00067461">
      <w:pPr>
        <w:pStyle w:val="a5"/>
        <w:ind w:left="567"/>
        <w:rPr>
          <w:sz w:val="22"/>
          <w:szCs w:val="22"/>
        </w:rPr>
      </w:pPr>
      <w:r w:rsidRPr="00067461">
        <w:rPr>
          <w:sz w:val="22"/>
          <w:szCs w:val="22"/>
        </w:rPr>
        <w:t xml:space="preserve">                                             (последнее - при наличии)</w:t>
      </w:r>
    </w:p>
    <w:p w:rsidR="00067461" w:rsidRDefault="005636AC" w:rsidP="005636AC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>"___"___________ 20__ год</w:t>
      </w:r>
    </w:p>
    <w:p w:rsidR="006B6C8F" w:rsidRDefault="006B6C8F" w:rsidP="006B6C8F">
      <w:pPr>
        <w:rPr>
          <w:lang w:eastAsia="ru-RU"/>
        </w:rPr>
      </w:pPr>
      <w:r w:rsidRPr="006B6C8F">
        <w:rPr>
          <w:noProof/>
          <w:lang w:eastAsia="ru-RU"/>
        </w:rPr>
        <w:lastRenderedPageBreak/>
        <w:drawing>
          <wp:inline distT="0" distB="0" distL="0" distR="0">
            <wp:extent cx="9020175" cy="6761688"/>
            <wp:effectExtent l="0" t="0" r="0" b="1270"/>
            <wp:docPr id="1" name="Рисунок 1" descr="D:\System\UserData\ay.chernichenko.8602\Desktop\ПРЕЗЕНТАЦИИ\20 и 30 Ф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UserData\ay.chernichenko.8602\Desktop\ПРЕЗЕНТАЦИИ\20 и 30 ФП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724" cy="676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88" w:rsidRDefault="000B0EF9" w:rsidP="006B6C8F">
      <w:pPr>
        <w:rPr>
          <w:lang w:eastAsia="ru-RU"/>
        </w:rPr>
      </w:pPr>
      <w:r w:rsidRPr="000B0EF9">
        <w:rPr>
          <w:noProof/>
          <w:lang w:eastAsia="ru-RU"/>
        </w:rPr>
        <w:lastRenderedPageBreak/>
        <w:drawing>
          <wp:inline distT="0" distB="0" distL="0" distR="0">
            <wp:extent cx="9229725" cy="6509630"/>
            <wp:effectExtent l="0" t="0" r="0" b="5715"/>
            <wp:docPr id="3" name="Рисунок 3" descr="D:\System\UserData\ay.chernichenko.8602\Desktop\ПРЕЗЕНТАЦИИ\кэш бэк по ФПМ 20 -30 проц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UserData\ay.chernichenko.8602\Desktop\ПРЕЗЕНТАЦИИ\кэш бэк по ФПМ 20 -30 процент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30" cy="651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88" w:rsidRPr="00EC6988" w:rsidRDefault="00EC6988" w:rsidP="00EC6988">
      <w:pPr>
        <w:jc w:val="center"/>
        <w:rPr>
          <w:b/>
          <w:sz w:val="48"/>
          <w:szCs w:val="48"/>
          <w:lang w:eastAsia="ru-RU"/>
        </w:rPr>
      </w:pPr>
      <w:r w:rsidRPr="00EC6988">
        <w:rPr>
          <w:b/>
          <w:sz w:val="48"/>
          <w:szCs w:val="48"/>
          <w:lang w:eastAsia="ru-RU"/>
        </w:rPr>
        <w:lastRenderedPageBreak/>
        <w:t>СХЕМА ПРИНЯТИЯ РЕШЕНИЯ ПО ФИНАНСИРОВАНИЮ ПРЕДУПРЕДИТЕЛЬНЫХ МЕР</w:t>
      </w:r>
    </w:p>
    <w:p w:rsidR="00B14DC0" w:rsidRDefault="00EC6988" w:rsidP="006B6C8F">
      <w:pPr>
        <w:rPr>
          <w:lang w:eastAsia="ru-RU"/>
        </w:rPr>
      </w:pPr>
      <w:r w:rsidRPr="00EC6988">
        <w:rPr>
          <w:noProof/>
          <w:lang w:eastAsia="ru-RU"/>
        </w:rPr>
        <w:drawing>
          <wp:inline distT="0" distB="0" distL="0" distR="0">
            <wp:extent cx="9508787" cy="3886200"/>
            <wp:effectExtent l="0" t="0" r="0" b="0"/>
            <wp:docPr id="4" name="Рисунок 4" descr="D:\System\UserData\ay.chernichenko.8602\Downloads\2024-12-27_12-07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\UserData\ay.chernichenko.8602\Downloads\2024-12-27_12-07-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016" cy="38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C0" w:rsidRPr="00B14DC0" w:rsidRDefault="00B14DC0" w:rsidP="00B14DC0">
      <w:pPr>
        <w:rPr>
          <w:lang w:eastAsia="ru-RU"/>
        </w:rPr>
      </w:pPr>
    </w:p>
    <w:p w:rsidR="00B14DC0" w:rsidRPr="00B14DC0" w:rsidRDefault="00B14DC0" w:rsidP="00B14DC0">
      <w:pPr>
        <w:jc w:val="center"/>
        <w:rPr>
          <w:rFonts w:ascii="Times New Roman" w:hAnsi="Times New Roman" w:cs="Times New Roman"/>
          <w:b/>
        </w:rPr>
      </w:pPr>
      <w:r w:rsidRPr="00B14DC0">
        <w:rPr>
          <w:rFonts w:ascii="Times New Roman" w:hAnsi="Times New Roman" w:cs="Times New Roman"/>
          <w:b/>
        </w:rPr>
        <w:t xml:space="preserve">За консультацией по данному вопросу </w:t>
      </w:r>
      <w:r w:rsidR="00760919">
        <w:rPr>
          <w:rFonts w:ascii="Times New Roman" w:hAnsi="Times New Roman" w:cs="Times New Roman"/>
          <w:b/>
        </w:rPr>
        <w:t>можно</w:t>
      </w:r>
      <w:r w:rsidRPr="00B14DC0">
        <w:rPr>
          <w:rFonts w:ascii="Times New Roman" w:hAnsi="Times New Roman" w:cs="Times New Roman"/>
          <w:b/>
        </w:rPr>
        <w:t xml:space="preserve"> обратиться в Отдел организации страхо</w:t>
      </w:r>
      <w:r w:rsidR="006A5027">
        <w:rPr>
          <w:rFonts w:ascii="Times New Roman" w:hAnsi="Times New Roman" w:cs="Times New Roman"/>
          <w:b/>
        </w:rPr>
        <w:t>вания профессиональных рисков № 4</w:t>
      </w:r>
      <w:r w:rsidRPr="00B14DC0">
        <w:rPr>
          <w:rFonts w:ascii="Times New Roman" w:hAnsi="Times New Roman" w:cs="Times New Roman"/>
          <w:b/>
        </w:rPr>
        <w:t xml:space="preserve">: </w:t>
      </w:r>
    </w:p>
    <w:p w:rsidR="00DC2480" w:rsidRDefault="006A5027" w:rsidP="00B14DC0">
      <w:pPr>
        <w:jc w:val="center"/>
        <w:rPr>
          <w:rStyle w:val="a6"/>
          <w:rFonts w:ascii="Times New Roman" w:hAnsi="Times New Roman" w:cs="Times New Roman"/>
          <w:b/>
          <w:color w:val="2E74B5" w:themeColor="accent1" w:themeShade="BF"/>
        </w:rPr>
      </w:pPr>
      <w:r>
        <w:rPr>
          <w:rFonts w:ascii="Times New Roman" w:hAnsi="Times New Roman" w:cs="Times New Roman"/>
          <w:b/>
        </w:rPr>
        <w:t>Главный специалист-эксперт</w:t>
      </w:r>
      <w:r w:rsidR="00B14DC0" w:rsidRPr="00B14DC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Полынская Марина Сергеевна</w:t>
      </w:r>
      <w:r w:rsidR="00FA59F1">
        <w:rPr>
          <w:rFonts w:ascii="Times New Roman" w:hAnsi="Times New Roman" w:cs="Times New Roman"/>
          <w:b/>
        </w:rPr>
        <w:t>, тел. 8(34675)6-04-08,</w:t>
      </w:r>
      <w:r w:rsidR="00DC2480">
        <w:rPr>
          <w:rFonts w:ascii="Times New Roman" w:hAnsi="Times New Roman" w:cs="Times New Roman"/>
          <w:b/>
        </w:rPr>
        <w:t xml:space="preserve"> </w:t>
      </w:r>
      <w:hyperlink r:id="rId7" w:history="1">
        <w:r w:rsidR="00DC2480" w:rsidRPr="002F3BAF">
          <w:rPr>
            <w:rStyle w:val="a6"/>
            <w:rFonts w:ascii="Times New Roman" w:hAnsi="Times New Roman" w:cs="Times New Roman"/>
            <w:b/>
          </w:rPr>
          <w:t>ms.polynskaya@86.sfr.gov.ru</w:t>
        </w:r>
      </w:hyperlink>
      <w:r w:rsidR="00DC2480">
        <w:rPr>
          <w:rStyle w:val="a6"/>
          <w:rFonts w:ascii="Times New Roman" w:hAnsi="Times New Roman" w:cs="Times New Roman"/>
          <w:b/>
          <w:color w:val="2E74B5" w:themeColor="accent1" w:themeShade="BF"/>
        </w:rPr>
        <w:t xml:space="preserve">, </w:t>
      </w:r>
    </w:p>
    <w:p w:rsidR="00B14DC0" w:rsidRPr="00DC2480" w:rsidRDefault="00FA59F1" w:rsidP="00DC2480">
      <w:pPr>
        <w:jc w:val="center"/>
        <w:rPr>
          <w:rFonts w:ascii="Segoe Print" w:hAnsi="Segoe Print" w:cs="Segoe Print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902B3">
        <w:rPr>
          <w:rFonts w:ascii="Times New Roman" w:hAnsi="Times New Roman" w:cs="Times New Roman"/>
          <w:b/>
        </w:rPr>
        <w:t>тел. отдела ОСПР № 4 8(34675)</w:t>
      </w:r>
      <w:r>
        <w:rPr>
          <w:rFonts w:ascii="Times New Roman" w:hAnsi="Times New Roman" w:cs="Times New Roman"/>
          <w:b/>
        </w:rPr>
        <w:t>6-04-00</w:t>
      </w:r>
      <w:r w:rsidR="003902B3">
        <w:rPr>
          <w:rFonts w:ascii="Times New Roman" w:hAnsi="Times New Roman" w:cs="Times New Roman"/>
          <w:b/>
        </w:rPr>
        <w:t>,</w:t>
      </w:r>
      <w:r w:rsidR="00DC2480">
        <w:rPr>
          <w:rFonts w:ascii="Times New Roman" w:hAnsi="Times New Roman" w:cs="Times New Roman"/>
          <w:b/>
        </w:rPr>
        <w:t xml:space="preserve"> </w:t>
      </w:r>
      <w:r w:rsidR="00DC2480" w:rsidRPr="00B14DC0">
        <w:rPr>
          <w:rFonts w:ascii="Times New Roman" w:hAnsi="Times New Roman" w:cs="Times New Roman"/>
          <w:b/>
        </w:rPr>
        <w:t>адрес эл.</w:t>
      </w:r>
      <w:r w:rsidR="00DC2480">
        <w:rPr>
          <w:rFonts w:ascii="Times New Roman" w:hAnsi="Times New Roman" w:cs="Times New Roman"/>
          <w:b/>
        </w:rPr>
        <w:t xml:space="preserve"> </w:t>
      </w:r>
      <w:r w:rsidR="00DC2480" w:rsidRPr="00B14DC0">
        <w:rPr>
          <w:rFonts w:ascii="Times New Roman" w:hAnsi="Times New Roman" w:cs="Times New Roman"/>
          <w:b/>
        </w:rPr>
        <w:t>почты отдела</w:t>
      </w:r>
      <w:r w:rsidR="00DC2480">
        <w:rPr>
          <w:rFonts w:ascii="Times New Roman" w:hAnsi="Times New Roman" w:cs="Times New Roman"/>
          <w:b/>
        </w:rPr>
        <w:t xml:space="preserve"> </w:t>
      </w:r>
      <w:r w:rsidR="00DC2480" w:rsidRPr="00F3165E">
        <w:rPr>
          <w:rFonts w:ascii="Times New Roman" w:hAnsi="Times New Roman" w:cs="Times New Roman"/>
          <w:b/>
          <w:color w:val="2E74B5" w:themeColor="accent1" w:themeShade="BF"/>
          <w:u w:val="single"/>
        </w:rPr>
        <w:t>ospr-4@86.sfr.gov.ru,</w:t>
      </w:r>
      <w:r w:rsidR="00DC2480" w:rsidRPr="00F3165E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</w:p>
    <w:p w:rsidR="00B14DC0" w:rsidRPr="00B14DC0" w:rsidRDefault="00B14DC0" w:rsidP="00B14DC0">
      <w:pPr>
        <w:jc w:val="center"/>
        <w:rPr>
          <w:rFonts w:ascii="Times New Roman" w:hAnsi="Times New Roman" w:cs="Times New Roman"/>
          <w:b/>
        </w:rPr>
      </w:pPr>
      <w:r w:rsidRPr="00B14DC0">
        <w:rPr>
          <w:rFonts w:ascii="Times New Roman" w:hAnsi="Times New Roman" w:cs="Times New Roman"/>
          <w:b/>
        </w:rPr>
        <w:t xml:space="preserve">по адресу: г. </w:t>
      </w:r>
      <w:r w:rsidR="006A5027">
        <w:rPr>
          <w:rFonts w:ascii="Times New Roman" w:hAnsi="Times New Roman" w:cs="Times New Roman"/>
          <w:b/>
        </w:rPr>
        <w:t>Советский</w:t>
      </w:r>
      <w:r w:rsidRPr="00B14DC0">
        <w:rPr>
          <w:rFonts w:ascii="Times New Roman" w:hAnsi="Times New Roman" w:cs="Times New Roman"/>
          <w:b/>
        </w:rPr>
        <w:t xml:space="preserve">, ул. </w:t>
      </w:r>
      <w:r w:rsidR="006A5027">
        <w:rPr>
          <w:rFonts w:ascii="Times New Roman" w:hAnsi="Times New Roman" w:cs="Times New Roman"/>
          <w:b/>
        </w:rPr>
        <w:t>Макаренко</w:t>
      </w:r>
      <w:r w:rsidRPr="00B14DC0">
        <w:rPr>
          <w:rFonts w:ascii="Times New Roman" w:hAnsi="Times New Roman" w:cs="Times New Roman"/>
          <w:b/>
        </w:rPr>
        <w:t>, д.</w:t>
      </w:r>
      <w:r w:rsidR="006A5027">
        <w:rPr>
          <w:rFonts w:ascii="Times New Roman" w:hAnsi="Times New Roman" w:cs="Times New Roman"/>
          <w:b/>
        </w:rPr>
        <w:t xml:space="preserve"> 10 «А»</w:t>
      </w:r>
      <w:r w:rsidRPr="00B14DC0">
        <w:rPr>
          <w:rFonts w:ascii="Times New Roman" w:hAnsi="Times New Roman" w:cs="Times New Roman"/>
          <w:b/>
        </w:rPr>
        <w:t xml:space="preserve">, кабинет </w:t>
      </w:r>
      <w:r w:rsidR="006A5027">
        <w:rPr>
          <w:rFonts w:ascii="Times New Roman" w:hAnsi="Times New Roman" w:cs="Times New Roman"/>
          <w:b/>
        </w:rPr>
        <w:t>11</w:t>
      </w:r>
      <w:r w:rsidR="00DC2480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B14DC0" w:rsidRPr="00B14DC0" w:rsidSect="00067461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C"/>
    <w:rsid w:val="00067461"/>
    <w:rsid w:val="000B0EF9"/>
    <w:rsid w:val="003902B3"/>
    <w:rsid w:val="005636AC"/>
    <w:rsid w:val="006A5027"/>
    <w:rsid w:val="006B6C8F"/>
    <w:rsid w:val="00760919"/>
    <w:rsid w:val="00772466"/>
    <w:rsid w:val="00981E94"/>
    <w:rsid w:val="00B14DC0"/>
    <w:rsid w:val="00D61B25"/>
    <w:rsid w:val="00DC03BC"/>
    <w:rsid w:val="00DC2480"/>
    <w:rsid w:val="00EC6988"/>
    <w:rsid w:val="00F3165E"/>
    <w:rsid w:val="00F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3DEC-9624-4077-A225-113ABFE7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74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746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674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067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067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polynskaya@86.sf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Черниченко Анна Юрьевна</dc:creator>
  <cp:keywords/>
  <dc:description/>
  <cp:lastModifiedBy>Полынская Марина Сергеевна</cp:lastModifiedBy>
  <cp:revision>12</cp:revision>
  <dcterms:created xsi:type="dcterms:W3CDTF">2024-12-27T05:49:00Z</dcterms:created>
  <dcterms:modified xsi:type="dcterms:W3CDTF">2025-01-17T09:46:00Z</dcterms:modified>
</cp:coreProperties>
</file>