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932" w:rsidRDefault="009A4932">
      <w:pPr>
        <w:pStyle w:val="a3"/>
        <w:rPr>
          <w:sz w:val="20"/>
        </w:rPr>
      </w:pPr>
      <w:bookmarkStart w:id="0" w:name="_GoBack"/>
      <w:bookmarkEnd w:id="0"/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spacing w:before="11"/>
        <w:rPr>
          <w:sz w:val="27"/>
        </w:rPr>
      </w:pPr>
    </w:p>
    <w:p w:rsidR="009A4932" w:rsidRDefault="005F60CB">
      <w:pPr>
        <w:pStyle w:val="a3"/>
        <w:ind w:left="32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93943" cy="381723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943" cy="3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32" w:rsidRDefault="009A4932">
      <w:pPr>
        <w:rPr>
          <w:sz w:val="20"/>
        </w:rPr>
        <w:sectPr w:rsidR="009A4932">
          <w:type w:val="continuous"/>
          <w:pgSz w:w="11900" w:h="16840"/>
          <w:pgMar w:top="1580" w:right="360" w:bottom="280" w:left="1120" w:header="720" w:footer="720" w:gutter="0"/>
          <w:cols w:space="720"/>
        </w:sectPr>
      </w:pPr>
    </w:p>
    <w:p w:rsidR="009A4932" w:rsidRDefault="005F60CB">
      <w:pPr>
        <w:tabs>
          <w:tab w:val="left" w:pos="2297"/>
        </w:tabs>
        <w:spacing w:before="59"/>
        <w:ind w:right="563"/>
        <w:jc w:val="center"/>
        <w:rPr>
          <w:sz w:val="28"/>
        </w:rPr>
      </w:pPr>
      <w:r>
        <w:rPr>
          <w:sz w:val="28"/>
        </w:rPr>
        <w:lastRenderedPageBreak/>
        <w:t>ДЕПАРТАМЕНТ</w:t>
      </w:r>
      <w:r>
        <w:rPr>
          <w:sz w:val="28"/>
        </w:rPr>
        <w:tab/>
        <w:t>ЗДРАВООХРАНЕНИЯ</w:t>
      </w:r>
    </w:p>
    <w:p w:rsidR="009A4932" w:rsidRDefault="005F60CB">
      <w:pPr>
        <w:spacing w:before="47"/>
        <w:ind w:right="563"/>
        <w:jc w:val="center"/>
        <w:rPr>
          <w:sz w:val="28"/>
        </w:rPr>
      </w:pPr>
      <w:r>
        <w:rPr>
          <w:sz w:val="28"/>
        </w:rPr>
        <w:t>ХАНТЫ-МАНСИЙСКОГО АВТОНОМНОГО ОКРУГА – ЮГРЫ</w:t>
      </w: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spacing w:before="9"/>
        <w:rPr>
          <w:sz w:val="36"/>
        </w:rPr>
      </w:pPr>
    </w:p>
    <w:p w:rsidR="009A4932" w:rsidRDefault="005F60CB">
      <w:pPr>
        <w:spacing w:before="1"/>
        <w:ind w:right="297"/>
        <w:jc w:val="center"/>
        <w:rPr>
          <w:sz w:val="28"/>
        </w:rPr>
      </w:pPr>
      <w:r>
        <w:rPr>
          <w:sz w:val="28"/>
        </w:rPr>
        <w:t>КАЗЕННОЕ УЧРЕЖДЕНИЕ</w:t>
      </w:r>
    </w:p>
    <w:p w:rsidR="009A4932" w:rsidRDefault="005F60CB">
      <w:pPr>
        <w:spacing w:before="47"/>
        <w:ind w:right="304"/>
        <w:jc w:val="center"/>
        <w:rPr>
          <w:sz w:val="28"/>
        </w:rPr>
      </w:pPr>
      <w:r>
        <w:rPr>
          <w:sz w:val="28"/>
        </w:rPr>
        <w:t>ХАНТЫ-МАНСИЙСКОГО АВТОНОМНОГО ОКРУГА – ЮГРЫ</w:t>
      </w:r>
    </w:p>
    <w:p w:rsidR="009A4932" w:rsidRDefault="005F60CB">
      <w:pPr>
        <w:spacing w:before="48"/>
        <w:ind w:right="307"/>
        <w:jc w:val="center"/>
        <w:rPr>
          <w:sz w:val="28"/>
        </w:rPr>
      </w:pPr>
      <w:r>
        <w:rPr>
          <w:sz w:val="28"/>
        </w:rPr>
        <w:t>«ЦЕНТР ПРОФИЛАКТИКИ И БОРЬБЫ СО СПИД»</w:t>
      </w: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spacing w:before="2"/>
        <w:rPr>
          <w:sz w:val="38"/>
        </w:rPr>
      </w:pPr>
    </w:p>
    <w:p w:rsidR="009A4932" w:rsidRDefault="005F60CB">
      <w:pPr>
        <w:ind w:right="305"/>
        <w:jc w:val="center"/>
        <w:rPr>
          <w:sz w:val="40"/>
        </w:rPr>
      </w:pPr>
      <w:r>
        <w:rPr>
          <w:sz w:val="40"/>
        </w:rPr>
        <w:t>РЕКОМЕНДАЦИИ</w:t>
      </w:r>
    </w:p>
    <w:p w:rsidR="009A4932" w:rsidRDefault="005F60CB">
      <w:pPr>
        <w:spacing w:before="1"/>
        <w:ind w:right="301"/>
        <w:jc w:val="center"/>
        <w:rPr>
          <w:sz w:val="40"/>
        </w:rPr>
      </w:pPr>
      <w:r>
        <w:rPr>
          <w:sz w:val="40"/>
        </w:rPr>
        <w:t>по проведению мероприятий</w:t>
      </w:r>
    </w:p>
    <w:p w:rsidR="009A4932" w:rsidRDefault="005F60CB">
      <w:pPr>
        <w:spacing w:before="2"/>
        <w:ind w:left="805" w:right="1104" w:hanging="5"/>
        <w:jc w:val="center"/>
        <w:rPr>
          <w:sz w:val="40"/>
        </w:rPr>
      </w:pPr>
      <w:r>
        <w:rPr>
          <w:sz w:val="40"/>
        </w:rPr>
        <w:t>по профилактике ВИЧ-инфекции в организациях Ханты-Мансийского автономного округа –</w:t>
      </w:r>
      <w:r>
        <w:rPr>
          <w:spacing w:val="-26"/>
          <w:sz w:val="40"/>
        </w:rPr>
        <w:t xml:space="preserve"> </w:t>
      </w:r>
      <w:r>
        <w:rPr>
          <w:sz w:val="40"/>
        </w:rPr>
        <w:t>Югры</w:t>
      </w: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rPr>
          <w:sz w:val="44"/>
        </w:rPr>
      </w:pPr>
    </w:p>
    <w:p w:rsidR="009A4932" w:rsidRDefault="009A4932">
      <w:pPr>
        <w:pStyle w:val="a3"/>
        <w:spacing w:before="4"/>
        <w:rPr>
          <w:sz w:val="64"/>
        </w:rPr>
      </w:pPr>
    </w:p>
    <w:p w:rsidR="009A4932" w:rsidRDefault="005F60CB">
      <w:pPr>
        <w:spacing w:line="322" w:lineRule="exact"/>
        <w:ind w:right="571"/>
        <w:jc w:val="center"/>
        <w:rPr>
          <w:sz w:val="28"/>
        </w:rPr>
      </w:pPr>
      <w:r>
        <w:rPr>
          <w:sz w:val="28"/>
        </w:rPr>
        <w:t>г. Ханты-Мансийск</w:t>
      </w:r>
    </w:p>
    <w:p w:rsidR="009A4932" w:rsidRDefault="005F60CB">
      <w:pPr>
        <w:ind w:right="306"/>
        <w:jc w:val="center"/>
        <w:rPr>
          <w:sz w:val="28"/>
        </w:rPr>
      </w:pPr>
      <w:r>
        <w:rPr>
          <w:sz w:val="28"/>
        </w:rPr>
        <w:t>2019</w:t>
      </w:r>
    </w:p>
    <w:p w:rsidR="009A4932" w:rsidRDefault="009A4932">
      <w:pPr>
        <w:jc w:val="center"/>
        <w:rPr>
          <w:sz w:val="28"/>
        </w:rPr>
        <w:sectPr w:rsidR="009A4932">
          <w:pgSz w:w="11900" w:h="16840"/>
          <w:pgMar w:top="1260" w:right="360" w:bottom="280" w:left="1120" w:header="720" w:footer="720" w:gutter="0"/>
          <w:cols w:space="720"/>
        </w:sectPr>
      </w:pPr>
    </w:p>
    <w:p w:rsidR="009A4932" w:rsidRDefault="005F60CB">
      <w:pPr>
        <w:spacing w:before="59"/>
        <w:ind w:left="654" w:right="563"/>
        <w:jc w:val="center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9A4932" w:rsidRDefault="009A4932">
      <w:pPr>
        <w:pStyle w:val="a3"/>
        <w:spacing w:before="4"/>
        <w:rPr>
          <w:b/>
          <w:sz w:val="36"/>
        </w:rPr>
      </w:pPr>
    </w:p>
    <w:p w:rsidR="009A4932" w:rsidRDefault="005F60CB">
      <w:pPr>
        <w:spacing w:line="276" w:lineRule="auto"/>
        <w:ind w:left="579" w:right="479" w:firstLine="720"/>
        <w:jc w:val="both"/>
        <w:rPr>
          <w:sz w:val="28"/>
        </w:rPr>
      </w:pPr>
      <w:r>
        <w:rPr>
          <w:sz w:val="28"/>
        </w:rPr>
        <w:t>Рекомендации по проведению мероприятий по профилактике ВИЧ- инфекции в организациях Ханты-Мансийского автономного округа – Югры (далее – Рекомендации) подготовлены в целях реализации требований Государственной стратегии противодействия распространению ВИЧ-</w:t>
      </w:r>
      <w:r>
        <w:rPr>
          <w:sz w:val="28"/>
        </w:rPr>
        <w:t xml:space="preserve"> инфекции в Российской Федерации на период до 2020 года и дальнейшую перспективу (утверждена </w:t>
      </w:r>
      <w:hyperlink r:id="rId8" w:anchor="0">
        <w:r>
          <w:rPr>
            <w:sz w:val="28"/>
          </w:rPr>
          <w:t>распоряжением</w:t>
        </w:r>
      </w:hyperlink>
      <w:r>
        <w:rPr>
          <w:sz w:val="28"/>
        </w:rPr>
        <w:t xml:space="preserve"> Правительства РФ от 20 октября 2016 года №2203-р), Федерального закон</w:t>
      </w:r>
      <w:r>
        <w:rPr>
          <w:sz w:val="28"/>
        </w:rPr>
        <w:t xml:space="preserve">а от 30 марта 1995 года № 38-ФЗ «О предупреждении распространения в Российской Федерации заболевания, вызываемого вирусом иммунодефицита человека (ВИЧ-инфекции)», Рекомендации Международной организации труда о ВИЧ/СПИДе и сфере труда 2010 года №200, Свода </w:t>
      </w:r>
      <w:r>
        <w:rPr>
          <w:sz w:val="28"/>
        </w:rPr>
        <w:t>практических правил Международной организации труда по вопросу «ВИЧ/СПИД и сфера труда» от 22 мая 2001 года, Санитарных правил 3.1.5.2826-10 «Профилактика ВИЧ-инфекции».</w:t>
      </w:r>
    </w:p>
    <w:p w:rsidR="009A4932" w:rsidRDefault="009A4932">
      <w:pPr>
        <w:pStyle w:val="a3"/>
        <w:spacing w:before="4"/>
        <w:rPr>
          <w:sz w:val="32"/>
        </w:rPr>
      </w:pPr>
    </w:p>
    <w:p w:rsidR="009A4932" w:rsidRDefault="005F60CB">
      <w:pPr>
        <w:tabs>
          <w:tab w:val="left" w:pos="9053"/>
        </w:tabs>
        <w:spacing w:line="276" w:lineRule="auto"/>
        <w:ind w:left="579" w:right="476" w:firstLine="706"/>
        <w:jc w:val="both"/>
        <w:rPr>
          <w:sz w:val="28"/>
        </w:rPr>
      </w:pPr>
      <w:r>
        <w:rPr>
          <w:sz w:val="28"/>
        </w:rPr>
        <w:t>Рекомендации подготовлены</w:t>
      </w:r>
      <w:r>
        <w:rPr>
          <w:spacing w:val="-22"/>
          <w:sz w:val="28"/>
        </w:rPr>
        <w:t xml:space="preserve"> </w:t>
      </w:r>
      <w:r>
        <w:rPr>
          <w:sz w:val="28"/>
        </w:rPr>
        <w:t>казенным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учреждением</w:t>
      </w:r>
      <w:r>
        <w:rPr>
          <w:sz w:val="28"/>
        </w:rPr>
        <w:tab/>
        <w:t>Ханты- Мансийского округа – Югры «Цент</w:t>
      </w:r>
      <w:r>
        <w:rPr>
          <w:sz w:val="28"/>
        </w:rPr>
        <w:t>р профилактики и борьбы со СПИД» с использованием материалов Международной организации труда, ГБУЗ Свердловской области «Свердловский областной центр профилактики и борьбы со СПИД», ГБУЗ Республиканский центр по профилактике и борьбе со СПИДом и инфекционн</w:t>
      </w:r>
      <w:r>
        <w:rPr>
          <w:sz w:val="28"/>
        </w:rPr>
        <w:t>ыми заболеваниями г.</w:t>
      </w:r>
      <w:r>
        <w:rPr>
          <w:spacing w:val="5"/>
          <w:sz w:val="28"/>
        </w:rPr>
        <w:t xml:space="preserve"> </w:t>
      </w:r>
      <w:r>
        <w:rPr>
          <w:sz w:val="28"/>
        </w:rPr>
        <w:t>Уфа.</w:t>
      </w:r>
    </w:p>
    <w:p w:rsidR="009A4932" w:rsidRDefault="009A4932">
      <w:pPr>
        <w:spacing w:line="276" w:lineRule="auto"/>
        <w:jc w:val="both"/>
        <w:rPr>
          <w:sz w:val="28"/>
        </w:rPr>
        <w:sectPr w:rsidR="009A4932">
          <w:footerReference w:type="default" r:id="rId9"/>
          <w:pgSz w:w="11900" w:h="16840"/>
          <w:pgMar w:top="880" w:right="360" w:bottom="400" w:left="1120" w:header="0" w:footer="219" w:gutter="0"/>
          <w:pgNumType w:start="1"/>
          <w:cols w:space="720"/>
        </w:sectPr>
      </w:pPr>
    </w:p>
    <w:p w:rsidR="009A4932" w:rsidRDefault="005F60CB">
      <w:pPr>
        <w:spacing w:before="59" w:line="276" w:lineRule="auto"/>
        <w:ind w:left="2927" w:right="2582" w:hanging="346"/>
        <w:rPr>
          <w:b/>
          <w:sz w:val="28"/>
        </w:rPr>
      </w:pPr>
      <w:r>
        <w:rPr>
          <w:b/>
          <w:sz w:val="28"/>
        </w:rPr>
        <w:lastRenderedPageBreak/>
        <w:t>Обоснование проведения мероприятий по профилактике ВИЧ-инфекции</w:t>
      </w:r>
    </w:p>
    <w:p w:rsidR="009A4932" w:rsidRDefault="009A4932">
      <w:pPr>
        <w:pStyle w:val="a3"/>
        <w:rPr>
          <w:b/>
          <w:sz w:val="30"/>
        </w:rPr>
      </w:pPr>
    </w:p>
    <w:p w:rsidR="009A4932" w:rsidRDefault="009A4932">
      <w:pPr>
        <w:pStyle w:val="a3"/>
        <w:spacing w:before="2"/>
        <w:rPr>
          <w:b/>
          <w:sz w:val="34"/>
        </w:rPr>
      </w:pPr>
    </w:p>
    <w:p w:rsidR="009A4932" w:rsidRDefault="005F60CB">
      <w:pPr>
        <w:tabs>
          <w:tab w:val="left" w:pos="9349"/>
        </w:tabs>
        <w:spacing w:line="276" w:lineRule="auto"/>
        <w:ind w:left="118" w:right="395" w:firstLine="706"/>
        <w:jc w:val="both"/>
        <w:rPr>
          <w:sz w:val="28"/>
        </w:rPr>
      </w:pPr>
      <w:r>
        <w:rPr>
          <w:sz w:val="28"/>
        </w:rPr>
        <w:t>Ханты-Мансийский автономный округ – Югра (далее – автономный округ) входит в десятку территорий с высокой</w:t>
      </w:r>
      <w:r>
        <w:rPr>
          <w:spacing w:val="-43"/>
          <w:sz w:val="28"/>
        </w:rPr>
        <w:t xml:space="preserve"> </w:t>
      </w:r>
      <w:r>
        <w:rPr>
          <w:sz w:val="28"/>
        </w:rPr>
        <w:t>пораженностью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</w:t>
      </w:r>
      <w:r>
        <w:rPr>
          <w:sz w:val="28"/>
        </w:rPr>
        <w:tab/>
        <w:t>ВИЧ- инфекцией.</w:t>
      </w:r>
    </w:p>
    <w:p w:rsidR="009A4932" w:rsidRDefault="005F60CB">
      <w:pPr>
        <w:spacing w:line="276" w:lineRule="auto"/>
        <w:ind w:left="118" w:right="405" w:firstLine="706"/>
        <w:jc w:val="both"/>
        <w:rPr>
          <w:sz w:val="28"/>
        </w:rPr>
      </w:pPr>
      <w:r>
        <w:rPr>
          <w:sz w:val="28"/>
        </w:rPr>
        <w:t>Случаи ВИЧ-инфекции регистрируются на всей территории округа, почти в 50% муниципалитетов уровень пораженности</w:t>
      </w:r>
      <w:r>
        <w:rPr>
          <w:sz w:val="28"/>
        </w:rPr>
        <w:t xml:space="preserve"> превышает 1% от всего населения (каждый 91 человек живет с диагнозом ВИЧ-инфекция).</w:t>
      </w:r>
    </w:p>
    <w:p w:rsidR="009A4932" w:rsidRDefault="005F60CB">
      <w:pPr>
        <w:tabs>
          <w:tab w:val="left" w:pos="9344"/>
        </w:tabs>
        <w:spacing w:line="278" w:lineRule="auto"/>
        <w:ind w:left="118" w:right="395" w:firstLine="706"/>
        <w:jc w:val="both"/>
        <w:rPr>
          <w:sz w:val="28"/>
        </w:rPr>
      </w:pPr>
      <w:r>
        <w:rPr>
          <w:sz w:val="28"/>
        </w:rPr>
        <w:t xml:space="preserve">Отмечается генерализованное распространение заболевания, </w:t>
      </w:r>
      <w:r>
        <w:rPr>
          <w:spacing w:val="3"/>
          <w:sz w:val="28"/>
        </w:rPr>
        <w:t xml:space="preserve">когда </w:t>
      </w:r>
      <w:r>
        <w:rPr>
          <w:sz w:val="28"/>
        </w:rPr>
        <w:t>поражаются</w:t>
      </w:r>
      <w:r>
        <w:rPr>
          <w:spacing w:val="-13"/>
          <w:sz w:val="28"/>
        </w:rPr>
        <w:t xml:space="preserve"> </w:t>
      </w:r>
      <w:r>
        <w:rPr>
          <w:sz w:val="28"/>
        </w:rPr>
        <w:t>все</w:t>
      </w:r>
      <w:r>
        <w:rPr>
          <w:spacing w:val="-12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Передача</w:t>
      </w:r>
      <w:r>
        <w:rPr>
          <w:sz w:val="28"/>
        </w:rPr>
        <w:tab/>
        <w:t>ВИЧ- инфекции осуществляется преимуществен</w:t>
      </w:r>
      <w:r>
        <w:rPr>
          <w:sz w:val="28"/>
        </w:rPr>
        <w:t>но половым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путем.</w:t>
      </w:r>
    </w:p>
    <w:p w:rsidR="009A4932" w:rsidRDefault="005F60CB">
      <w:pPr>
        <w:spacing w:line="276" w:lineRule="auto"/>
        <w:ind w:left="118" w:right="398" w:firstLine="706"/>
        <w:jc w:val="both"/>
        <w:rPr>
          <w:sz w:val="28"/>
        </w:rPr>
      </w:pPr>
      <w:r>
        <w:rPr>
          <w:sz w:val="28"/>
        </w:rPr>
        <w:t>Современной особенностью ВИЧ-инфекции является выявление новых случаев заболевания среди лиц старше 30 лет. В возрастной группе 30-39 лет с ВИЧ-инфекцией в Югре живет каждый 37 человек.</w:t>
      </w:r>
    </w:p>
    <w:p w:rsidR="009A4932" w:rsidRDefault="005F60CB">
      <w:pPr>
        <w:spacing w:line="276" w:lineRule="auto"/>
        <w:ind w:left="118" w:right="403" w:firstLine="706"/>
        <w:jc w:val="both"/>
        <w:rPr>
          <w:sz w:val="28"/>
        </w:rPr>
      </w:pPr>
      <w:r>
        <w:rPr>
          <w:sz w:val="28"/>
        </w:rPr>
        <w:t>ВИЧ/СПИД оказывает все большее отрицательное воздейс</w:t>
      </w:r>
      <w:r>
        <w:rPr>
          <w:sz w:val="28"/>
        </w:rPr>
        <w:t xml:space="preserve">твие на </w:t>
      </w:r>
      <w:r>
        <w:rPr>
          <w:spacing w:val="3"/>
          <w:sz w:val="28"/>
        </w:rPr>
        <w:t xml:space="preserve">сферу </w:t>
      </w:r>
      <w:r>
        <w:rPr>
          <w:sz w:val="28"/>
        </w:rPr>
        <w:t>труда, поражая население трудоспособного возраста, а также создавая реальную угрозу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работодателей,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сокращает,</w:t>
      </w:r>
      <w:r>
        <w:rPr>
          <w:spacing w:val="-8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другими факторами, трудовые ресурсы и вызывает нехватку квалифицированных</w:t>
      </w:r>
      <w:r>
        <w:rPr>
          <w:spacing w:val="-27"/>
          <w:sz w:val="28"/>
        </w:rPr>
        <w:t xml:space="preserve"> </w:t>
      </w:r>
      <w:r>
        <w:rPr>
          <w:sz w:val="28"/>
        </w:rPr>
        <w:t>кадров.</w:t>
      </w:r>
    </w:p>
    <w:p w:rsidR="009A4932" w:rsidRDefault="005F60CB">
      <w:pPr>
        <w:spacing w:line="276" w:lineRule="auto"/>
        <w:ind w:left="118" w:right="408" w:firstLine="542"/>
        <w:jc w:val="both"/>
        <w:rPr>
          <w:sz w:val="28"/>
        </w:rPr>
      </w:pPr>
      <w:r>
        <w:rPr>
          <w:sz w:val="28"/>
        </w:rPr>
        <w:t>Международный опыт свидетельствует, что генерализованное распространение ВИЧ/СПИДа негативно влияет на финансовый климат в стране, на состояние рынков рабочей силы и на экономику в целом.</w:t>
      </w:r>
    </w:p>
    <w:p w:rsidR="009A4932" w:rsidRDefault="005F60CB">
      <w:pPr>
        <w:spacing w:line="276" w:lineRule="auto"/>
        <w:ind w:left="118" w:right="406" w:firstLine="706"/>
        <w:jc w:val="both"/>
        <w:rPr>
          <w:sz w:val="28"/>
        </w:rPr>
      </w:pPr>
      <w:r>
        <w:rPr>
          <w:sz w:val="28"/>
        </w:rPr>
        <w:t xml:space="preserve">Стремительный исход заболевания у трудоспособных граждан, живущих с </w:t>
      </w:r>
      <w:r>
        <w:rPr>
          <w:sz w:val="28"/>
        </w:rPr>
        <w:t>ВИЧ, может существенным образом отразиться на демографической и экономической ситуации автономного округа.</w:t>
      </w:r>
    </w:p>
    <w:p w:rsidR="009A4932" w:rsidRDefault="005F60CB">
      <w:pPr>
        <w:spacing w:line="276" w:lineRule="auto"/>
        <w:ind w:left="118" w:right="401" w:firstLine="706"/>
        <w:jc w:val="both"/>
        <w:rPr>
          <w:sz w:val="28"/>
        </w:rPr>
      </w:pPr>
      <w:r>
        <w:rPr>
          <w:sz w:val="28"/>
        </w:rPr>
        <w:t>Таким образом, сегодня крайне актуальным является проведение целенаправленной профилактической работы среди работающего населения, как основной групп</w:t>
      </w:r>
      <w:r>
        <w:rPr>
          <w:sz w:val="28"/>
        </w:rPr>
        <w:t>ы риска по заражению ВИЧ-инфекцией.</w:t>
      </w:r>
    </w:p>
    <w:p w:rsidR="009A4932" w:rsidRDefault="005F60CB">
      <w:pPr>
        <w:spacing w:line="276" w:lineRule="auto"/>
        <w:ind w:left="118" w:right="401" w:firstLine="706"/>
        <w:jc w:val="both"/>
        <w:rPr>
          <w:sz w:val="28"/>
        </w:rPr>
      </w:pPr>
      <w:r>
        <w:rPr>
          <w:sz w:val="28"/>
        </w:rPr>
        <w:t>В связи с тем, что на сегодняшний день ВИЧ-инфекция является хроническим заболеванием, действенной мерой ограничения распространения является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13"/>
          <w:sz w:val="28"/>
        </w:rPr>
        <w:t xml:space="preserve"> </w:t>
      </w:r>
      <w:r>
        <w:rPr>
          <w:sz w:val="28"/>
        </w:rPr>
        <w:t>ВИЧ/СПИДа и 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</w:t>
      </w:r>
      <w:r>
        <w:rPr>
          <w:sz w:val="28"/>
        </w:rPr>
        <w:t>ы.</w:t>
      </w:r>
    </w:p>
    <w:p w:rsidR="009A4932" w:rsidRDefault="009A4932">
      <w:pPr>
        <w:spacing w:line="276" w:lineRule="auto"/>
        <w:jc w:val="both"/>
        <w:rPr>
          <w:sz w:val="28"/>
        </w:rPr>
        <w:sectPr w:rsidR="009A4932">
          <w:pgSz w:w="11900" w:h="16840"/>
          <w:pgMar w:top="900" w:right="360" w:bottom="480" w:left="1120" w:header="0" w:footer="219" w:gutter="0"/>
          <w:cols w:space="720"/>
        </w:sectPr>
      </w:pPr>
    </w:p>
    <w:p w:rsidR="009A4932" w:rsidRDefault="005F60CB">
      <w:pPr>
        <w:spacing w:before="69" w:line="317" w:lineRule="exact"/>
        <w:ind w:right="366"/>
        <w:jc w:val="center"/>
        <w:rPr>
          <w:b/>
          <w:sz w:val="28"/>
        </w:rPr>
      </w:pPr>
      <w:r>
        <w:rPr>
          <w:b/>
          <w:sz w:val="28"/>
        </w:rPr>
        <w:lastRenderedPageBreak/>
        <w:t>Цель проведения мероприятий</w:t>
      </w:r>
    </w:p>
    <w:p w:rsidR="009A4932" w:rsidRDefault="005F60CB">
      <w:pPr>
        <w:spacing w:line="317" w:lineRule="exact"/>
        <w:ind w:right="291"/>
        <w:jc w:val="center"/>
        <w:rPr>
          <w:b/>
          <w:sz w:val="28"/>
        </w:rPr>
      </w:pPr>
      <w:r>
        <w:rPr>
          <w:b/>
          <w:sz w:val="28"/>
        </w:rPr>
        <w:t>по профилактике ВИЧ-инфекции в организациях</w:t>
      </w:r>
    </w:p>
    <w:p w:rsidR="009A4932" w:rsidRDefault="009A4932">
      <w:pPr>
        <w:pStyle w:val="a3"/>
        <w:spacing w:before="7"/>
        <w:rPr>
          <w:b/>
          <w:sz w:val="28"/>
        </w:rPr>
      </w:pPr>
    </w:p>
    <w:p w:rsidR="009A4932" w:rsidRDefault="005F60CB">
      <w:pPr>
        <w:spacing w:line="237" w:lineRule="auto"/>
        <w:ind w:left="118" w:right="558" w:firstLine="706"/>
        <w:rPr>
          <w:sz w:val="28"/>
        </w:rPr>
      </w:pPr>
      <w:r>
        <w:rPr>
          <w:sz w:val="28"/>
        </w:rPr>
        <w:t>Снижение количества новых случаев ВИЧ-инфекции среди работающего населения Ханты-Мансийского автономного округа – Югры.</w:t>
      </w:r>
    </w:p>
    <w:p w:rsidR="009A4932" w:rsidRDefault="009A4932">
      <w:pPr>
        <w:pStyle w:val="a3"/>
        <w:spacing w:before="8"/>
        <w:rPr>
          <w:sz w:val="38"/>
        </w:rPr>
      </w:pPr>
    </w:p>
    <w:p w:rsidR="009A4932" w:rsidRDefault="005F60CB">
      <w:pPr>
        <w:spacing w:line="319" w:lineRule="exact"/>
        <w:ind w:right="368"/>
        <w:jc w:val="center"/>
        <w:rPr>
          <w:b/>
          <w:sz w:val="28"/>
        </w:rPr>
      </w:pPr>
      <w:r>
        <w:rPr>
          <w:b/>
          <w:sz w:val="28"/>
        </w:rPr>
        <w:t>Задачи проведения мероприятий</w:t>
      </w:r>
    </w:p>
    <w:p w:rsidR="009A4932" w:rsidRDefault="005F60CB">
      <w:pPr>
        <w:spacing w:line="319" w:lineRule="exact"/>
        <w:ind w:right="358"/>
        <w:jc w:val="center"/>
        <w:rPr>
          <w:b/>
          <w:sz w:val="28"/>
        </w:rPr>
      </w:pPr>
      <w:r>
        <w:rPr>
          <w:b/>
          <w:sz w:val="28"/>
        </w:rPr>
        <w:t>по профилак</w:t>
      </w:r>
      <w:r>
        <w:rPr>
          <w:b/>
          <w:sz w:val="28"/>
        </w:rPr>
        <w:t>тике ВИЧ-инфекции в организациях</w:t>
      </w:r>
    </w:p>
    <w:p w:rsidR="009A4932" w:rsidRDefault="009A4932">
      <w:pPr>
        <w:pStyle w:val="a3"/>
        <w:spacing w:before="9"/>
        <w:rPr>
          <w:b/>
          <w:sz w:val="32"/>
        </w:rPr>
      </w:pPr>
    </w:p>
    <w:p w:rsidR="009A4932" w:rsidRDefault="005F60CB">
      <w:pPr>
        <w:pStyle w:val="a4"/>
        <w:numPr>
          <w:ilvl w:val="0"/>
          <w:numId w:val="9"/>
        </w:numPr>
        <w:tabs>
          <w:tab w:val="left" w:pos="1200"/>
        </w:tabs>
        <w:spacing w:before="1" w:line="232" w:lineRule="auto"/>
        <w:ind w:right="482" w:firstLine="715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ВИЧ-инфекции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проблемой,</w:t>
      </w:r>
      <w:r>
        <w:rPr>
          <w:spacing w:val="-1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активных профилактических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9A4932" w:rsidRDefault="009A4932">
      <w:pPr>
        <w:pStyle w:val="a3"/>
        <w:spacing w:before="5"/>
        <w:rPr>
          <w:sz w:val="27"/>
        </w:rPr>
      </w:pPr>
    </w:p>
    <w:p w:rsidR="009A4932" w:rsidRDefault="005F60CB">
      <w:pPr>
        <w:pStyle w:val="a4"/>
        <w:numPr>
          <w:ilvl w:val="0"/>
          <w:numId w:val="9"/>
        </w:numPr>
        <w:tabs>
          <w:tab w:val="left" w:pos="1243"/>
        </w:tabs>
        <w:spacing w:line="232" w:lineRule="auto"/>
        <w:ind w:right="483" w:firstLine="715"/>
        <w:jc w:val="both"/>
        <w:rPr>
          <w:sz w:val="28"/>
        </w:rPr>
      </w:pPr>
      <w:r>
        <w:rPr>
          <w:sz w:val="28"/>
        </w:rPr>
        <w:t>Разработка и реализация мероприятий, направленных на ограничение распространения ВИЧ-инфекции среди сотрудников организаций и их</w:t>
      </w:r>
      <w:r>
        <w:rPr>
          <w:spacing w:val="-17"/>
          <w:sz w:val="28"/>
        </w:rPr>
        <w:t xml:space="preserve"> </w:t>
      </w:r>
      <w:r>
        <w:rPr>
          <w:sz w:val="28"/>
        </w:rPr>
        <w:t>семей.</w:t>
      </w: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spacing w:before="8"/>
        <w:rPr>
          <w:sz w:val="25"/>
        </w:rPr>
      </w:pPr>
    </w:p>
    <w:p w:rsidR="009A4932" w:rsidRDefault="005F60CB">
      <w:pPr>
        <w:ind w:right="359"/>
        <w:jc w:val="center"/>
        <w:rPr>
          <w:b/>
          <w:sz w:val="28"/>
        </w:rPr>
      </w:pPr>
      <w:r>
        <w:rPr>
          <w:b/>
          <w:sz w:val="28"/>
        </w:rPr>
        <w:t>Этапы проведения мероприятий</w:t>
      </w:r>
    </w:p>
    <w:p w:rsidR="009A4932" w:rsidRDefault="005F60CB">
      <w:pPr>
        <w:spacing w:before="48"/>
        <w:ind w:right="358"/>
        <w:jc w:val="center"/>
        <w:rPr>
          <w:b/>
          <w:sz w:val="28"/>
        </w:rPr>
      </w:pPr>
      <w:r>
        <w:rPr>
          <w:b/>
          <w:sz w:val="28"/>
        </w:rPr>
        <w:t>по профилактике ВИЧ-инфекции в организациях</w:t>
      </w:r>
    </w:p>
    <w:p w:rsidR="009A4932" w:rsidRDefault="009A4932">
      <w:pPr>
        <w:pStyle w:val="a3"/>
        <w:spacing w:before="10"/>
        <w:rPr>
          <w:b/>
          <w:sz w:val="35"/>
        </w:rPr>
      </w:pPr>
    </w:p>
    <w:p w:rsidR="009A4932" w:rsidRDefault="005F60CB">
      <w:pPr>
        <w:pStyle w:val="a4"/>
        <w:numPr>
          <w:ilvl w:val="0"/>
          <w:numId w:val="8"/>
        </w:numPr>
        <w:tabs>
          <w:tab w:val="left" w:pos="1147"/>
        </w:tabs>
        <w:spacing w:line="276" w:lineRule="auto"/>
        <w:ind w:right="480" w:firstLine="715"/>
        <w:jc w:val="both"/>
        <w:rPr>
          <w:sz w:val="28"/>
        </w:rPr>
      </w:pPr>
      <w:r>
        <w:rPr>
          <w:sz w:val="28"/>
        </w:rPr>
        <w:t>Создание рабочей группы по ВИЧ-инфекции с уч</w:t>
      </w:r>
      <w:r>
        <w:rPr>
          <w:sz w:val="28"/>
        </w:rPr>
        <w:t>астием представителей высшего управленческого звена, руководителей структурных подразделений, представителей профсоюзных организаций, молодежных организаций, отделов кадров, службы охраны труда, медицинских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работников.</w:t>
      </w:r>
    </w:p>
    <w:p w:rsidR="009A4932" w:rsidRDefault="009A4932">
      <w:pPr>
        <w:pStyle w:val="a3"/>
        <w:spacing w:before="4"/>
        <w:rPr>
          <w:sz w:val="32"/>
        </w:rPr>
      </w:pPr>
    </w:p>
    <w:p w:rsidR="009A4932" w:rsidRDefault="005F60CB">
      <w:pPr>
        <w:pStyle w:val="a4"/>
        <w:numPr>
          <w:ilvl w:val="0"/>
          <w:numId w:val="8"/>
        </w:numPr>
        <w:tabs>
          <w:tab w:val="left" w:pos="1123"/>
        </w:tabs>
        <w:spacing w:line="276" w:lineRule="auto"/>
        <w:ind w:right="473" w:firstLine="730"/>
        <w:jc w:val="both"/>
        <w:rPr>
          <w:sz w:val="28"/>
        </w:rPr>
      </w:pPr>
      <w:r>
        <w:rPr>
          <w:sz w:val="28"/>
        </w:rPr>
        <w:t>Назначение ответственных лиц за реал</w:t>
      </w:r>
      <w:r>
        <w:rPr>
          <w:sz w:val="28"/>
        </w:rPr>
        <w:t>изацию мероприятий по профилактике ВИЧ-инфекции в организации (заместитель руководителя по кадровой работе, социальной работе, руководитель службы управления персоналом и</w:t>
      </w:r>
      <w:r>
        <w:rPr>
          <w:spacing w:val="6"/>
          <w:sz w:val="28"/>
        </w:rPr>
        <w:t xml:space="preserve"> </w:t>
      </w:r>
      <w:r>
        <w:rPr>
          <w:sz w:val="28"/>
        </w:rPr>
        <w:t>др.).</w:t>
      </w:r>
    </w:p>
    <w:p w:rsidR="009A4932" w:rsidRDefault="009A4932">
      <w:pPr>
        <w:pStyle w:val="a3"/>
        <w:spacing w:before="4"/>
        <w:rPr>
          <w:sz w:val="32"/>
        </w:rPr>
      </w:pPr>
    </w:p>
    <w:p w:rsidR="009A4932" w:rsidRDefault="005F60CB">
      <w:pPr>
        <w:pStyle w:val="a4"/>
        <w:numPr>
          <w:ilvl w:val="0"/>
          <w:numId w:val="8"/>
        </w:numPr>
        <w:tabs>
          <w:tab w:val="left" w:pos="1224"/>
        </w:tabs>
        <w:spacing w:line="276" w:lineRule="auto"/>
        <w:ind w:right="481" w:firstLine="730"/>
        <w:jc w:val="both"/>
        <w:rPr>
          <w:sz w:val="28"/>
        </w:rPr>
      </w:pPr>
      <w:r>
        <w:rPr>
          <w:sz w:val="28"/>
        </w:rPr>
        <w:t>Разработка и утверждение плана мероприятий по профилактике ВИЧ- инфекции в организации.</w:t>
      </w:r>
    </w:p>
    <w:p w:rsidR="009A4932" w:rsidRDefault="009A4932">
      <w:pPr>
        <w:pStyle w:val="a3"/>
        <w:spacing w:before="1"/>
        <w:rPr>
          <w:sz w:val="32"/>
        </w:rPr>
      </w:pPr>
    </w:p>
    <w:p w:rsidR="009A4932" w:rsidRDefault="005F60CB">
      <w:pPr>
        <w:pStyle w:val="a4"/>
        <w:numPr>
          <w:ilvl w:val="0"/>
          <w:numId w:val="8"/>
        </w:numPr>
        <w:tabs>
          <w:tab w:val="left" w:pos="1200"/>
        </w:tabs>
        <w:spacing w:line="276" w:lineRule="auto"/>
        <w:ind w:right="479" w:firstLine="715"/>
        <w:jc w:val="both"/>
        <w:rPr>
          <w:sz w:val="28"/>
        </w:rPr>
      </w:pPr>
      <w:r>
        <w:rPr>
          <w:sz w:val="28"/>
        </w:rPr>
        <w:t>Планирование бюджета организации на обеспечение информационной кампании по профилактике ВИЧ-инфекции (издание информационных материалов, оформление информационных стен</w:t>
      </w:r>
      <w:r>
        <w:rPr>
          <w:sz w:val="28"/>
        </w:rPr>
        <w:t>дов, выпуск газет, трансляция аудио- и видеоматериалов).</w:t>
      </w:r>
    </w:p>
    <w:p w:rsidR="009A4932" w:rsidRDefault="009A4932">
      <w:pPr>
        <w:pStyle w:val="a3"/>
        <w:spacing w:before="4"/>
        <w:rPr>
          <w:sz w:val="32"/>
        </w:rPr>
      </w:pPr>
    </w:p>
    <w:p w:rsidR="009A4932" w:rsidRDefault="005F60CB">
      <w:pPr>
        <w:pStyle w:val="a4"/>
        <w:numPr>
          <w:ilvl w:val="0"/>
          <w:numId w:val="8"/>
        </w:numPr>
        <w:tabs>
          <w:tab w:val="left" w:pos="1200"/>
        </w:tabs>
        <w:spacing w:before="1" w:line="276" w:lineRule="auto"/>
        <w:ind w:right="483" w:firstLine="715"/>
        <w:jc w:val="both"/>
        <w:rPr>
          <w:sz w:val="28"/>
        </w:rPr>
      </w:pPr>
      <w:r>
        <w:rPr>
          <w:sz w:val="28"/>
        </w:rPr>
        <w:t>Проведение мониторинга эффективности профилактических мероприятий.</w:t>
      </w:r>
    </w:p>
    <w:p w:rsidR="009A4932" w:rsidRDefault="009A4932">
      <w:pPr>
        <w:spacing w:line="276" w:lineRule="auto"/>
        <w:jc w:val="both"/>
        <w:rPr>
          <w:sz w:val="28"/>
        </w:rPr>
        <w:sectPr w:rsidR="009A4932">
          <w:pgSz w:w="11900" w:h="16840"/>
          <w:pgMar w:top="880" w:right="360" w:bottom="480" w:left="1120" w:header="0" w:footer="219" w:gutter="0"/>
          <w:cols w:space="720"/>
        </w:sectPr>
      </w:pPr>
    </w:p>
    <w:p w:rsidR="009A4932" w:rsidRDefault="005F60CB">
      <w:pPr>
        <w:spacing w:before="59"/>
        <w:ind w:right="441"/>
        <w:jc w:val="center"/>
        <w:rPr>
          <w:b/>
          <w:sz w:val="28"/>
        </w:rPr>
      </w:pPr>
      <w:r>
        <w:rPr>
          <w:b/>
          <w:sz w:val="28"/>
        </w:rPr>
        <w:lastRenderedPageBreak/>
        <w:t>Основные разделы плана мероприятий</w:t>
      </w:r>
    </w:p>
    <w:p w:rsidR="009A4932" w:rsidRDefault="005F60CB">
      <w:pPr>
        <w:spacing w:before="47"/>
        <w:ind w:right="443"/>
        <w:jc w:val="center"/>
        <w:rPr>
          <w:b/>
          <w:sz w:val="28"/>
        </w:rPr>
      </w:pPr>
      <w:r>
        <w:rPr>
          <w:b/>
          <w:sz w:val="28"/>
        </w:rPr>
        <w:t>по профилактике ВИЧ-инфекции в организации</w:t>
      </w:r>
    </w:p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211"/>
        <w:gridCol w:w="5244"/>
      </w:tblGrid>
      <w:tr w:rsidR="009A4932">
        <w:trPr>
          <w:trHeight w:val="744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9A4932" w:rsidRDefault="005F60CB">
            <w:pPr>
              <w:pStyle w:val="TableParagraph"/>
              <w:spacing w:before="53"/>
              <w:ind w:left="172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315" w:lineRule="exact"/>
              <w:ind w:left="1296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315" w:lineRule="exact"/>
              <w:ind w:left="1287"/>
              <w:rPr>
                <w:sz w:val="28"/>
              </w:rPr>
            </w:pPr>
            <w:r>
              <w:rPr>
                <w:sz w:val="28"/>
              </w:rPr>
              <w:t>Рекомендуемая форма</w:t>
            </w:r>
          </w:p>
          <w:p w:rsidR="009A4932" w:rsidRDefault="005F60CB">
            <w:pPr>
              <w:pStyle w:val="TableParagraph"/>
              <w:spacing w:before="53"/>
              <w:ind w:left="1133"/>
              <w:rPr>
                <w:sz w:val="28"/>
              </w:rPr>
            </w:pPr>
            <w:r>
              <w:rPr>
                <w:sz w:val="28"/>
              </w:rPr>
              <w:t>реализации мероприятия</w:t>
            </w:r>
          </w:p>
        </w:tc>
      </w:tr>
      <w:tr w:rsidR="009A4932">
        <w:trPr>
          <w:trHeight w:val="2241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6" w:lineRule="auto"/>
              <w:ind w:left="110" w:right="12"/>
              <w:rPr>
                <w:sz w:val="28"/>
              </w:rPr>
            </w:pPr>
            <w:r>
              <w:rPr>
                <w:sz w:val="28"/>
              </w:rPr>
              <w:t>Назначение ответственного лица за реализацию мероприятий по профилактике ВИЧ-инфекции и создание рабочей группы по координации и контролю работы в организации</w:t>
            </w:r>
          </w:p>
        </w:tc>
        <w:tc>
          <w:tcPr>
            <w:tcW w:w="5244" w:type="dxa"/>
            <w:vMerge w:val="restart"/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Приказ руководителя организации</w:t>
            </w:r>
          </w:p>
          <w:p w:rsidR="009A4932" w:rsidRDefault="005F60CB">
            <w:pPr>
              <w:pStyle w:val="TableParagraph"/>
              <w:spacing w:before="47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о назначении ответственного лица, о создании рабочей группы и назначении исполнителей мероприятий (представители службы управления персоналом, охраны труда, медицинской службы и др.)</w:t>
            </w:r>
          </w:p>
        </w:tc>
      </w:tr>
      <w:tr w:rsidR="009A4932">
        <w:trPr>
          <w:trHeight w:val="1108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Назначение исполнителей мероприятий по профилактике</w:t>
            </w:r>
          </w:p>
          <w:p w:rsidR="009A4932" w:rsidRDefault="005F60C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ВИЧ-инфекции</w:t>
            </w:r>
          </w:p>
        </w:tc>
        <w:tc>
          <w:tcPr>
            <w:tcW w:w="5244" w:type="dxa"/>
            <w:vMerge/>
            <w:tcBorders>
              <w:top w:val="nil"/>
            </w:tcBorders>
          </w:tcPr>
          <w:p w:rsidR="009A4932" w:rsidRDefault="009A4932">
            <w:pPr>
              <w:rPr>
                <w:sz w:val="2"/>
                <w:szCs w:val="2"/>
              </w:rPr>
            </w:pPr>
          </w:p>
        </w:tc>
      </w:tr>
      <w:tr w:rsidR="009A4932">
        <w:trPr>
          <w:trHeight w:val="345"/>
        </w:trPr>
        <w:tc>
          <w:tcPr>
            <w:tcW w:w="720" w:type="dxa"/>
            <w:tcBorders>
              <w:bottom w:val="nil"/>
            </w:tcBorders>
          </w:tcPr>
          <w:p w:rsidR="009A4932" w:rsidRDefault="005F60CB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211" w:type="dxa"/>
            <w:tcBorders>
              <w:bottom w:val="nil"/>
            </w:tcBorders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Обучение ответственных лиц</w:t>
            </w:r>
          </w:p>
        </w:tc>
        <w:tc>
          <w:tcPr>
            <w:tcW w:w="5244" w:type="dxa"/>
            <w:tcBorders>
              <w:bottom w:val="nil"/>
            </w:tcBorders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Обучающий семинар для ответственных</w:t>
            </w:r>
          </w:p>
        </w:tc>
      </w:tr>
      <w:tr w:rsidR="009A4932">
        <w:trPr>
          <w:trHeight w:val="371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и исполнителей мероприятий по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лиц и исполнителей мероприятий по</w:t>
            </w:r>
          </w:p>
        </w:tc>
      </w:tr>
      <w:tr w:rsidR="009A4932">
        <w:trPr>
          <w:trHeight w:val="372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вопросам профилактики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профилактике ВИЧ-инфекции в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ВИЧ-инфекции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организациях и предоставление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методических материалов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специалистами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Казенного учреждения Ханты-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Мансийского автономного округа –</w:t>
            </w:r>
          </w:p>
        </w:tc>
      </w:tr>
      <w:tr w:rsidR="009A4932">
        <w:trPr>
          <w:trHeight w:val="372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Югры «Центр профилактики и борьбы</w:t>
            </w:r>
          </w:p>
        </w:tc>
      </w:tr>
      <w:tr w:rsidR="009A4932">
        <w:trPr>
          <w:trHeight w:val="372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со СПИД» (далее КУ «Центр СПИД»).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Программа обучающего семинара</w:t>
            </w:r>
          </w:p>
        </w:tc>
      </w:tr>
      <w:tr w:rsidR="009A4932">
        <w:trPr>
          <w:trHeight w:val="393"/>
        </w:trPr>
        <w:tc>
          <w:tcPr>
            <w:tcW w:w="720" w:type="dxa"/>
            <w:tcBorders>
              <w:top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прилагается (Приложение 1).</w:t>
            </w:r>
          </w:p>
        </w:tc>
      </w:tr>
      <w:tr w:rsidR="009A4932">
        <w:trPr>
          <w:trHeight w:val="345"/>
        </w:trPr>
        <w:tc>
          <w:tcPr>
            <w:tcW w:w="720" w:type="dxa"/>
            <w:tcBorders>
              <w:bottom w:val="nil"/>
            </w:tcBorders>
          </w:tcPr>
          <w:p w:rsidR="009A4932" w:rsidRDefault="005F60CB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211" w:type="dxa"/>
            <w:tcBorders>
              <w:bottom w:val="nil"/>
            </w:tcBorders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Включение вопросов по</w:t>
            </w:r>
          </w:p>
        </w:tc>
        <w:tc>
          <w:tcPr>
            <w:tcW w:w="5244" w:type="dxa"/>
            <w:tcBorders>
              <w:bottom w:val="nil"/>
            </w:tcBorders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- Информация о ВИЧ-инфекции для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профилактике ВИЧ-инфекции в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проведения вводного и повторных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программы вводного 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инструктажей по охране труда</w:t>
            </w:r>
          </w:p>
        </w:tc>
      </w:tr>
      <w:tr w:rsidR="009A4932">
        <w:trPr>
          <w:trHeight w:val="371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повторных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(Приложение 2).</w:t>
            </w:r>
          </w:p>
        </w:tc>
      </w:tr>
      <w:tr w:rsidR="009A4932">
        <w:trPr>
          <w:trHeight w:val="372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инструктажей по охране труда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- Обучающий модуль для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информирования работающего населения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по вопросам профилактики и лечения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ВИЧ/СПИДа на рабочем месте с оценкой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уровня знаний и поведенческого риска в</w:t>
            </w:r>
          </w:p>
        </w:tc>
      </w:tr>
      <w:tr w:rsidR="009A4932">
        <w:trPr>
          <w:trHeight w:val="369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отношении инфицирования ВИЧ</w:t>
            </w:r>
          </w:p>
        </w:tc>
      </w:tr>
      <w:tr w:rsidR="009A4932">
        <w:trPr>
          <w:trHeight w:val="371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 xml:space="preserve">(сайт Центра СПИД </w:t>
            </w:r>
            <w:hyperlink r:id="rId10">
              <w:r>
                <w:rPr>
                  <w:sz w:val="28"/>
                </w:rPr>
                <w:t>www.aids-86.info,</w:t>
              </w:r>
            </w:hyperlink>
          </w:p>
        </w:tc>
      </w:tr>
      <w:tr w:rsidR="009A4932">
        <w:trPr>
          <w:trHeight w:val="371"/>
        </w:trPr>
        <w:tc>
          <w:tcPr>
            <w:tcW w:w="720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9A4932" w:rsidRDefault="005F60CB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вкладка Информационные материалы –</w:t>
            </w:r>
          </w:p>
        </w:tc>
      </w:tr>
      <w:tr w:rsidR="009A4932">
        <w:trPr>
          <w:trHeight w:val="393"/>
        </w:trPr>
        <w:tc>
          <w:tcPr>
            <w:tcW w:w="720" w:type="dxa"/>
            <w:tcBorders>
              <w:top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  <w:tcBorders>
              <w:top w:val="nil"/>
            </w:tcBorders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5244" w:type="dxa"/>
            <w:tcBorders>
              <w:top w:val="nil"/>
            </w:tcBorders>
          </w:tcPr>
          <w:p w:rsidR="009A4932" w:rsidRDefault="005F60CB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Трудовым коллективам)</w:t>
            </w:r>
          </w:p>
        </w:tc>
      </w:tr>
      <w:tr w:rsidR="009A4932">
        <w:trPr>
          <w:trHeight w:val="739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Проведение инструктажа по</w:t>
            </w:r>
          </w:p>
          <w:p w:rsidR="009A4932" w:rsidRDefault="005F60CB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профилактике ВИЧ-инфекции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Вводный и повторный инструктаж по</w:t>
            </w:r>
          </w:p>
          <w:p w:rsidR="009A4932" w:rsidRDefault="005F60CB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охране труда (не реже 1 раза в год)</w:t>
            </w:r>
          </w:p>
        </w:tc>
      </w:tr>
    </w:tbl>
    <w:p w:rsidR="009A4932" w:rsidRDefault="009A4932">
      <w:pPr>
        <w:rPr>
          <w:sz w:val="28"/>
        </w:rPr>
        <w:sectPr w:rsidR="009A4932">
          <w:pgSz w:w="11900" w:h="16840"/>
          <w:pgMar w:top="900" w:right="360" w:bottom="480" w:left="1120" w:header="0" w:footer="219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211"/>
        <w:gridCol w:w="5244"/>
      </w:tblGrid>
      <w:tr w:rsidR="009A4932">
        <w:trPr>
          <w:trHeight w:val="369"/>
        </w:trPr>
        <w:tc>
          <w:tcPr>
            <w:tcW w:w="720" w:type="dxa"/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 последующим анкетированием</w:t>
            </w:r>
          </w:p>
        </w:tc>
        <w:tc>
          <w:tcPr>
            <w:tcW w:w="5244" w:type="dxa"/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</w:tr>
      <w:tr w:rsidR="009A4932">
        <w:trPr>
          <w:trHeight w:val="2222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61" w:right="15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6" w:lineRule="auto"/>
              <w:ind w:left="110" w:right="589"/>
              <w:rPr>
                <w:sz w:val="28"/>
              </w:rPr>
            </w:pPr>
            <w:r>
              <w:rPr>
                <w:sz w:val="28"/>
              </w:rPr>
              <w:t>Тиражирование информационных материалов по профилактике ВИЧ-инфекции для распространения среди</w:t>
            </w:r>
          </w:p>
          <w:p w:rsidR="009A4932" w:rsidRDefault="005F60C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сотрудников организации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276" w:lineRule="auto"/>
              <w:ind w:left="110" w:right="362"/>
              <w:rPr>
                <w:sz w:val="28"/>
              </w:rPr>
            </w:pPr>
            <w:r>
              <w:rPr>
                <w:sz w:val="28"/>
              </w:rPr>
              <w:t xml:space="preserve">Электронные материалы плакатов, листовок, буклетов для тиражирования предоставляются КУ «Центр СПИД» (сайт Центра СПИД </w:t>
            </w:r>
            <w:hyperlink r:id="rId11">
              <w:r>
                <w:rPr>
                  <w:sz w:val="28"/>
                </w:rPr>
                <w:t>www.aids-86.info,</w:t>
              </w:r>
            </w:hyperlink>
            <w:r>
              <w:rPr>
                <w:sz w:val="28"/>
              </w:rPr>
              <w:t xml:space="preserve"> вкладка Информационные материалы –</w:t>
            </w:r>
          </w:p>
          <w:p w:rsidR="009A4932" w:rsidRDefault="005F60C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Трудовым коллективам)</w:t>
            </w:r>
          </w:p>
        </w:tc>
      </w:tr>
      <w:tr w:rsidR="009A4932">
        <w:trPr>
          <w:trHeight w:val="2962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61" w:right="15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tabs>
                <w:tab w:val="left" w:pos="2450"/>
              </w:tabs>
              <w:spacing w:line="276" w:lineRule="auto"/>
              <w:ind w:left="110" w:right="379"/>
              <w:rPr>
                <w:sz w:val="28"/>
              </w:rPr>
            </w:pPr>
            <w:r>
              <w:rPr>
                <w:sz w:val="28"/>
              </w:rPr>
              <w:t>Распространение информационных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материалов </w:t>
            </w:r>
            <w:r>
              <w:rPr>
                <w:sz w:val="28"/>
              </w:rPr>
              <w:t>по профилактике</w:t>
            </w:r>
          </w:p>
          <w:p w:rsidR="009A4932" w:rsidRDefault="005F60CB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ВИЧ-инфекции среди сотрудников организации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tabs>
                <w:tab w:val="left" w:pos="2233"/>
              </w:tabs>
              <w:spacing w:line="276" w:lineRule="auto"/>
              <w:ind w:left="110" w:right="275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 проведении инструктажей; через оформление информационных стендов;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электронную рассылку по корпоративной почте; трансляцию видеороликов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A4932" w:rsidRDefault="005F60C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жидкокристаллических экранах,</w:t>
            </w:r>
          </w:p>
          <w:p w:rsidR="009A4932" w:rsidRDefault="005F60CB">
            <w:pPr>
              <w:pStyle w:val="TableParagraph"/>
              <w:spacing w:line="370" w:lineRule="atLeast"/>
              <w:ind w:left="110" w:right="1428"/>
              <w:rPr>
                <w:sz w:val="28"/>
              </w:rPr>
            </w:pPr>
            <w:r>
              <w:rPr>
                <w:sz w:val="28"/>
              </w:rPr>
              <w:t>расположенных в помещениях организации</w:t>
            </w:r>
          </w:p>
        </w:tc>
      </w:tr>
      <w:tr w:rsidR="009A4932">
        <w:trPr>
          <w:trHeight w:val="2591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61" w:right="154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8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Размещение информации по ВИЧ-инфекции в корпоративных газетах, на радио и т.д.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t>Материалы для печати в электронном виде, аудио- и видеоролики предоставляются</w:t>
            </w:r>
          </w:p>
          <w:p w:rsidR="009A4932" w:rsidRDefault="005F60CB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 «Центр СПИД»</w:t>
            </w:r>
          </w:p>
          <w:p w:rsidR="009A4932" w:rsidRDefault="005F60CB">
            <w:pPr>
              <w:pStyle w:val="TableParagraph"/>
              <w:spacing w:line="370" w:lineRule="atLeas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(сайт Центра СПИД </w:t>
            </w:r>
            <w:hyperlink r:id="rId12">
              <w:r>
                <w:rPr>
                  <w:sz w:val="28"/>
                </w:rPr>
                <w:t>www.aids-86.info,</w:t>
              </w:r>
            </w:hyperlink>
            <w:r>
              <w:rPr>
                <w:sz w:val="28"/>
              </w:rPr>
              <w:t xml:space="preserve"> вкладка Галерея и Информационные материалы – Трудовым коллективам)</w:t>
            </w:r>
          </w:p>
        </w:tc>
      </w:tr>
      <w:tr w:rsidR="009A4932">
        <w:trPr>
          <w:trHeight w:val="4076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61" w:right="154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6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Проведение акции «Узнай свой ВИЧ-статус!» в трудовых коллективах с использованием простых/быстрых тестов на ВИЧ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278" w:lineRule="auto"/>
              <w:ind w:left="110" w:right="920"/>
              <w:rPr>
                <w:sz w:val="28"/>
              </w:rPr>
            </w:pPr>
            <w:r>
              <w:rPr>
                <w:sz w:val="28"/>
              </w:rPr>
              <w:t>Выездное мероприятие с экспресс- тестированием на ВИЧ</w:t>
            </w:r>
          </w:p>
          <w:p w:rsidR="009A4932" w:rsidRDefault="005F60CB">
            <w:pPr>
              <w:pStyle w:val="TableParagraph"/>
              <w:spacing w:line="276" w:lineRule="auto"/>
              <w:ind w:left="110" w:right="128"/>
              <w:rPr>
                <w:sz w:val="28"/>
              </w:rPr>
            </w:pPr>
            <w:r>
              <w:rPr>
                <w:sz w:val="28"/>
              </w:rPr>
              <w:t xml:space="preserve">простыми/быстрыми </w:t>
            </w:r>
            <w:r>
              <w:rPr>
                <w:sz w:val="28"/>
              </w:rPr>
              <w:t>тестами проводится специалистами КУ «Центр СПИД» или консультационно-диагностического кабинета (далее – КДК) по предварительной заявке от организации. Выезд осуществляют специалисты в соответствии с закрепленной зоной обслуживания. Список медицинских</w:t>
            </w:r>
          </w:p>
          <w:p w:rsidR="009A4932" w:rsidRDefault="005F60C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организаций прилагается (Приложение 3)</w:t>
            </w:r>
          </w:p>
        </w:tc>
      </w:tr>
      <w:tr w:rsidR="009A4932">
        <w:trPr>
          <w:trHeight w:val="1852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66" w:right="154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Проведение мероприятий по профилактике ВИЧ-инфекции с использованием интерактивной выставки «Знать сегодня, чтобы</w:t>
            </w:r>
          </w:p>
          <w:p w:rsidR="009A4932" w:rsidRDefault="005F60C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жить завтра!»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Интерактивная выставка «Знать сегодня, чтобы жить завтра!» проводится сотрудниками К</w:t>
            </w:r>
            <w:r>
              <w:rPr>
                <w:sz w:val="28"/>
              </w:rPr>
              <w:t>У «Центр СПИД» в</w:t>
            </w:r>
          </w:p>
          <w:p w:rsidR="009A4932" w:rsidRDefault="005F60CB">
            <w:pPr>
              <w:pStyle w:val="TableParagraph"/>
              <w:spacing w:line="321" w:lineRule="exact"/>
              <w:ind w:left="182"/>
              <w:rPr>
                <w:sz w:val="28"/>
              </w:rPr>
            </w:pPr>
            <w:r>
              <w:rPr>
                <w:sz w:val="28"/>
              </w:rPr>
              <w:t>г. Ханты-Мансийске по предварительной</w:t>
            </w:r>
          </w:p>
          <w:p w:rsidR="009A4932" w:rsidRDefault="005F60CB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заявке организации</w:t>
            </w:r>
          </w:p>
        </w:tc>
      </w:tr>
      <w:tr w:rsidR="009A4932">
        <w:trPr>
          <w:trHeight w:val="1108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66" w:right="154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276" w:lineRule="auto"/>
              <w:ind w:left="110" w:right="1278"/>
              <w:rPr>
                <w:sz w:val="28"/>
              </w:rPr>
            </w:pPr>
            <w:r>
              <w:rPr>
                <w:sz w:val="28"/>
              </w:rPr>
              <w:t>Обеспечение доступа к интернет-ресурсам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9A4932" w:rsidRDefault="005F60C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Информирование сотрудников о наличие материалов по профилактике ВИЧ-</w:t>
            </w:r>
          </w:p>
        </w:tc>
      </w:tr>
    </w:tbl>
    <w:p w:rsidR="009A4932" w:rsidRDefault="009A4932">
      <w:pPr>
        <w:spacing w:line="276" w:lineRule="auto"/>
        <w:rPr>
          <w:sz w:val="28"/>
        </w:rPr>
        <w:sectPr w:rsidR="009A4932">
          <w:pgSz w:w="11900" w:h="16840"/>
          <w:pgMar w:top="960" w:right="360" w:bottom="400" w:left="1120" w:header="0" w:footer="219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211"/>
        <w:gridCol w:w="5244"/>
      </w:tblGrid>
      <w:tr w:rsidR="009A4932">
        <w:trPr>
          <w:trHeight w:val="1853"/>
        </w:trPr>
        <w:tc>
          <w:tcPr>
            <w:tcW w:w="720" w:type="dxa"/>
          </w:tcPr>
          <w:p w:rsidR="009A4932" w:rsidRDefault="009A4932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ВИЧ-инфекции.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tabs>
                <w:tab w:val="left" w:pos="1599"/>
              </w:tabs>
              <w:spacing w:line="276" w:lineRule="auto"/>
              <w:ind w:left="110" w:right="226"/>
              <w:rPr>
                <w:sz w:val="28"/>
              </w:rPr>
            </w:pPr>
            <w:r>
              <w:rPr>
                <w:sz w:val="28"/>
              </w:rPr>
              <w:t>инфекции, расположенных на интернет- ресурсах:</w:t>
            </w:r>
            <w:r>
              <w:rPr>
                <w:sz w:val="28"/>
              </w:rPr>
              <w:tab/>
            </w:r>
            <w:hyperlink r:id="rId13">
              <w:r>
                <w:rPr>
                  <w:sz w:val="28"/>
                </w:rPr>
                <w:t>www.aids-86.info</w:t>
              </w:r>
            </w:hyperlink>
          </w:p>
          <w:p w:rsidR="009A4932" w:rsidRDefault="005F60CB">
            <w:pPr>
              <w:pStyle w:val="TableParagraph"/>
              <w:spacing w:line="276" w:lineRule="auto"/>
              <w:ind w:left="1753" w:right="362" w:hanging="29"/>
              <w:rPr>
                <w:sz w:val="28"/>
              </w:rPr>
            </w:pPr>
            <w:hyperlink r:id="rId14">
              <w:r>
                <w:rPr>
                  <w:w w:val="95"/>
                  <w:sz w:val="28"/>
                </w:rPr>
                <w:t>www.o-spide.ru</w:t>
              </w:r>
            </w:hyperlink>
            <w:r>
              <w:rPr>
                <w:w w:val="95"/>
                <w:sz w:val="28"/>
              </w:rPr>
              <w:t xml:space="preserve"> </w:t>
            </w:r>
            <w:hyperlink r:id="rId15">
              <w:r>
                <w:rPr>
                  <w:sz w:val="28"/>
                </w:rPr>
                <w:t>http://livehiv.ru</w:t>
              </w:r>
            </w:hyperlink>
          </w:p>
          <w:p w:rsidR="009A4932" w:rsidRDefault="005F60CB">
            <w:pPr>
              <w:pStyle w:val="TableParagraph"/>
              <w:ind w:left="1806"/>
              <w:rPr>
                <w:sz w:val="28"/>
              </w:rPr>
            </w:pPr>
            <w:r>
              <w:rPr>
                <w:sz w:val="28"/>
              </w:rPr>
              <w:t>спидцентр.рф</w:t>
            </w:r>
          </w:p>
        </w:tc>
      </w:tr>
      <w:tr w:rsidR="009A4932">
        <w:trPr>
          <w:trHeight w:val="1108"/>
        </w:trPr>
        <w:tc>
          <w:tcPr>
            <w:tcW w:w="720" w:type="dxa"/>
          </w:tcPr>
          <w:p w:rsidR="009A4932" w:rsidRDefault="005F60CB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211" w:type="dxa"/>
          </w:tcPr>
          <w:p w:rsidR="009A4932" w:rsidRDefault="005F60C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Проведение мониторинга</w:t>
            </w:r>
          </w:p>
          <w:p w:rsidR="009A4932" w:rsidRDefault="005F60CB">
            <w:pPr>
              <w:pStyle w:val="TableParagraph"/>
              <w:spacing w:line="37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эффективности мероприятий по профилактике ВИЧ-инфекции</w:t>
            </w:r>
          </w:p>
        </w:tc>
        <w:tc>
          <w:tcPr>
            <w:tcW w:w="5244" w:type="dxa"/>
          </w:tcPr>
          <w:p w:rsidR="009A4932" w:rsidRDefault="005F60CB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Ежегодное выборочное анкетирование сотрудников (Приложение 4)</w:t>
            </w:r>
          </w:p>
        </w:tc>
      </w:tr>
    </w:tbl>
    <w:p w:rsidR="009A4932" w:rsidRDefault="009A4932">
      <w:pPr>
        <w:spacing w:line="276" w:lineRule="auto"/>
        <w:rPr>
          <w:sz w:val="28"/>
        </w:rPr>
        <w:sectPr w:rsidR="009A4932">
          <w:pgSz w:w="11900" w:h="16840"/>
          <w:pgMar w:top="960" w:right="360" w:bottom="400" w:left="1120" w:header="0" w:footer="219" w:gutter="0"/>
          <w:cols w:space="720"/>
        </w:sectPr>
      </w:pPr>
    </w:p>
    <w:p w:rsidR="009A4932" w:rsidRDefault="005F60CB">
      <w:pPr>
        <w:spacing w:before="75"/>
        <w:ind w:right="555"/>
        <w:jc w:val="right"/>
        <w:rPr>
          <w:sz w:val="28"/>
        </w:rPr>
      </w:pPr>
      <w:r>
        <w:rPr>
          <w:sz w:val="28"/>
        </w:rPr>
        <w:lastRenderedPageBreak/>
        <w:t>Приложение №1</w:t>
      </w:r>
    </w:p>
    <w:p w:rsidR="009A4932" w:rsidRDefault="009A4932">
      <w:pPr>
        <w:pStyle w:val="a3"/>
        <w:spacing w:before="4"/>
        <w:rPr>
          <w:sz w:val="27"/>
        </w:rPr>
      </w:pPr>
    </w:p>
    <w:p w:rsidR="009A4932" w:rsidRDefault="005F60CB">
      <w:pPr>
        <w:pStyle w:val="a3"/>
        <w:spacing w:before="1"/>
        <w:ind w:right="249"/>
        <w:jc w:val="center"/>
      </w:pPr>
      <w:r>
        <w:t>Программа</w:t>
      </w:r>
    </w:p>
    <w:p w:rsidR="009A4932" w:rsidRDefault="005F60CB">
      <w:pPr>
        <w:pStyle w:val="a3"/>
        <w:spacing w:before="40" w:line="276" w:lineRule="auto"/>
        <w:ind w:left="2226" w:right="2425"/>
        <w:jc w:val="center"/>
      </w:pPr>
      <w:r>
        <w:t>обучающего семинара по профилактике ВИЧ-инфекции для ответственных лиц и исполнителей</w:t>
      </w:r>
    </w:p>
    <w:p w:rsidR="009A4932" w:rsidRDefault="005F60CB">
      <w:pPr>
        <w:pStyle w:val="a3"/>
        <w:spacing w:line="275" w:lineRule="exact"/>
        <w:ind w:right="251"/>
        <w:jc w:val="center"/>
      </w:pPr>
      <w:r>
        <w:t>мероприятий по профилактике ВИЧ-инфекции</w:t>
      </w:r>
    </w:p>
    <w:p w:rsidR="009A4932" w:rsidRDefault="009A4932">
      <w:pPr>
        <w:pStyle w:val="a3"/>
        <w:spacing w:before="1"/>
        <w:rPr>
          <w:sz w:val="31"/>
        </w:rPr>
      </w:pPr>
    </w:p>
    <w:p w:rsidR="009A4932" w:rsidRDefault="005F60CB">
      <w:pPr>
        <w:pStyle w:val="a3"/>
        <w:tabs>
          <w:tab w:val="left" w:pos="2092"/>
          <w:tab w:val="left" w:pos="3216"/>
          <w:tab w:val="left" w:pos="3537"/>
          <w:tab w:val="left" w:pos="4909"/>
          <w:tab w:val="left" w:pos="6515"/>
          <w:tab w:val="left" w:pos="8117"/>
          <w:tab w:val="left" w:pos="8673"/>
        </w:tabs>
        <w:spacing w:before="1" w:line="276" w:lineRule="auto"/>
        <w:ind w:left="301" w:right="558" w:firstLine="802"/>
      </w:pPr>
      <w:r>
        <w:rPr>
          <w:spacing w:val="-60"/>
          <w:u w:val="single"/>
        </w:rPr>
        <w:t xml:space="preserve"> </w:t>
      </w:r>
      <w:r>
        <w:rPr>
          <w:u w:val="single"/>
        </w:rPr>
        <w:t>Цель:</w:t>
      </w:r>
      <w:r>
        <w:tab/>
        <w:t>Развитие</w:t>
      </w:r>
      <w:r>
        <w:tab/>
        <w:t>у</w:t>
      </w:r>
      <w:r>
        <w:tab/>
        <w:t>участников</w:t>
      </w:r>
      <w:r>
        <w:tab/>
        <w:t>компетенций,</w:t>
      </w:r>
      <w:r>
        <w:tab/>
        <w:t>необходимых</w:t>
      </w:r>
      <w:r>
        <w:tab/>
        <w:t>для</w:t>
      </w:r>
      <w:r>
        <w:tab/>
      </w:r>
      <w:r>
        <w:rPr>
          <w:spacing w:val="-3"/>
        </w:rPr>
        <w:t xml:space="preserve">проведения </w:t>
      </w:r>
      <w:r>
        <w:t>мероприятий по профилактике ВИЧ-инфекции в</w:t>
      </w:r>
      <w:r>
        <w:rPr>
          <w:spacing w:val="-4"/>
        </w:rPr>
        <w:t xml:space="preserve"> </w:t>
      </w:r>
      <w:r>
        <w:t>организации.</w:t>
      </w:r>
    </w:p>
    <w:p w:rsidR="009A4932" w:rsidRDefault="005F60CB">
      <w:pPr>
        <w:pStyle w:val="a3"/>
        <w:spacing w:line="275" w:lineRule="exact"/>
        <w:ind w:left="1103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Задачи:</w:t>
      </w:r>
    </w:p>
    <w:p w:rsidR="009A4932" w:rsidRDefault="005F60CB">
      <w:pPr>
        <w:pStyle w:val="a4"/>
        <w:numPr>
          <w:ilvl w:val="0"/>
          <w:numId w:val="7"/>
        </w:numPr>
        <w:tabs>
          <w:tab w:val="left" w:pos="1022"/>
        </w:tabs>
        <w:spacing w:before="46"/>
        <w:jc w:val="both"/>
        <w:rPr>
          <w:sz w:val="24"/>
        </w:rPr>
      </w:pPr>
      <w:r>
        <w:rPr>
          <w:sz w:val="24"/>
        </w:rPr>
        <w:t>Повысить уровень информированности участников по 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ВИЧ-инфекции.</w:t>
      </w:r>
    </w:p>
    <w:p w:rsidR="009A4932" w:rsidRDefault="005F60CB">
      <w:pPr>
        <w:pStyle w:val="a4"/>
        <w:numPr>
          <w:ilvl w:val="0"/>
          <w:numId w:val="7"/>
        </w:numPr>
        <w:tabs>
          <w:tab w:val="left" w:pos="1022"/>
        </w:tabs>
        <w:spacing w:before="40" w:line="276" w:lineRule="auto"/>
        <w:ind w:right="551"/>
        <w:jc w:val="both"/>
        <w:rPr>
          <w:sz w:val="24"/>
        </w:rPr>
      </w:pPr>
      <w:r>
        <w:rPr>
          <w:sz w:val="24"/>
        </w:rPr>
        <w:t>Ознакомить участников с эффективными методами донесения информации и мотивирования сотрудников организации на добровольное тестирование на ВИЧ- инфекцию.</w:t>
      </w:r>
    </w:p>
    <w:p w:rsidR="009A4932" w:rsidRDefault="005F60CB">
      <w:pPr>
        <w:pStyle w:val="a4"/>
        <w:numPr>
          <w:ilvl w:val="0"/>
          <w:numId w:val="7"/>
        </w:numPr>
        <w:tabs>
          <w:tab w:val="left" w:pos="1022"/>
        </w:tabs>
        <w:spacing w:line="276" w:lineRule="auto"/>
        <w:ind w:right="561"/>
        <w:jc w:val="both"/>
        <w:rPr>
          <w:sz w:val="24"/>
        </w:rPr>
      </w:pPr>
      <w:r>
        <w:rPr>
          <w:sz w:val="24"/>
        </w:rPr>
        <w:t>Способствовать изменен</w:t>
      </w:r>
      <w:r>
        <w:rPr>
          <w:sz w:val="24"/>
        </w:rPr>
        <w:t>ию отношения к людям, живущим с ВИЧ до уровня проявления толерантности и 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поддержки.</w:t>
      </w:r>
    </w:p>
    <w:p w:rsidR="009A4932" w:rsidRDefault="005F60CB">
      <w:pPr>
        <w:pStyle w:val="a3"/>
        <w:spacing w:line="275" w:lineRule="exact"/>
        <w:ind w:left="1021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Продолжительность:</w:t>
      </w:r>
      <w:r>
        <w:t xml:space="preserve"> 90-120 минут</w:t>
      </w:r>
    </w:p>
    <w:p w:rsidR="009A4932" w:rsidRDefault="005F60CB">
      <w:pPr>
        <w:pStyle w:val="a3"/>
        <w:spacing w:before="40"/>
        <w:ind w:left="1021"/>
      </w:pPr>
      <w:r>
        <w:rPr>
          <w:spacing w:val="-60"/>
          <w:u w:val="single"/>
        </w:rPr>
        <w:t xml:space="preserve"> </w:t>
      </w:r>
      <w:r>
        <w:rPr>
          <w:u w:val="single"/>
        </w:rPr>
        <w:t>Ведущие:</w:t>
      </w:r>
      <w:r>
        <w:t xml:space="preserve"> специалисты КУ «Центр СПИД»</w:t>
      </w:r>
    </w:p>
    <w:p w:rsidR="009A4932" w:rsidRDefault="005F60CB">
      <w:pPr>
        <w:pStyle w:val="a3"/>
        <w:spacing w:before="45"/>
        <w:ind w:left="1021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Содержание работы:</w:t>
      </w: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843"/>
        <w:gridCol w:w="7116"/>
      </w:tblGrid>
      <w:tr w:rsidR="009A4932">
        <w:trPr>
          <w:trHeight w:val="633"/>
        </w:trPr>
        <w:tc>
          <w:tcPr>
            <w:tcW w:w="706" w:type="dxa"/>
          </w:tcPr>
          <w:p w:rsidR="009A4932" w:rsidRDefault="005F60CB">
            <w:pPr>
              <w:pStyle w:val="TableParagraph"/>
              <w:spacing w:line="268" w:lineRule="exact"/>
              <w:ind w:left="2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9A4932" w:rsidRDefault="005F60CB">
            <w:pPr>
              <w:pStyle w:val="TableParagraph"/>
              <w:spacing w:before="41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1843" w:type="dxa"/>
          </w:tcPr>
          <w:p w:rsidR="009A4932" w:rsidRDefault="005F60CB">
            <w:pPr>
              <w:pStyle w:val="TableParagraph"/>
              <w:spacing w:line="268" w:lineRule="exact"/>
              <w:ind w:left="353" w:right="3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  <w:tc>
          <w:tcPr>
            <w:tcW w:w="7116" w:type="dxa"/>
          </w:tcPr>
          <w:p w:rsidR="009A4932" w:rsidRDefault="005F60CB">
            <w:pPr>
              <w:pStyle w:val="TableParagraph"/>
              <w:spacing w:line="268" w:lineRule="exact"/>
              <w:ind w:left="3278" w:right="3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</w:p>
        </w:tc>
      </w:tr>
      <w:tr w:rsidR="009A4932">
        <w:trPr>
          <w:trHeight w:val="2539"/>
        </w:trPr>
        <w:tc>
          <w:tcPr>
            <w:tcW w:w="706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3" w:type="dxa"/>
          </w:tcPr>
          <w:p w:rsidR="009A4932" w:rsidRDefault="005F60CB">
            <w:pPr>
              <w:pStyle w:val="TableParagraph"/>
              <w:spacing w:line="268" w:lineRule="exact"/>
              <w:ind w:left="347" w:right="344"/>
              <w:jc w:val="center"/>
              <w:rPr>
                <w:sz w:val="24"/>
              </w:rPr>
            </w:pPr>
            <w:r>
              <w:rPr>
                <w:sz w:val="24"/>
              </w:rPr>
              <w:t>15-20 мин.</w:t>
            </w:r>
          </w:p>
        </w:tc>
        <w:tc>
          <w:tcPr>
            <w:tcW w:w="7116" w:type="dxa"/>
          </w:tcPr>
          <w:p w:rsidR="009A4932" w:rsidRDefault="005F60CB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 модуль.</w:t>
            </w:r>
          </w:p>
          <w:p w:rsidR="009A4932" w:rsidRDefault="005F60CB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Входящее анкетирование.</w:t>
            </w:r>
          </w:p>
          <w:p w:rsidR="009A4932" w:rsidRDefault="005F60CB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41" w:line="276" w:lineRule="auto"/>
              <w:ind w:right="149"/>
              <w:rPr>
                <w:sz w:val="24"/>
              </w:rPr>
            </w:pPr>
            <w:r>
              <w:rPr>
                <w:sz w:val="24"/>
              </w:rPr>
              <w:t>Актуальность проблемы ВИЧ-инфекции. Данные эпидемиологической ситуации по ВИЧ-инфекции в мире, России, Ханты-Мансийском автономном округе – Югре, на территории муниципального образования. Распространенность путей передачи. Доля люде</w:t>
            </w:r>
            <w:r>
              <w:rPr>
                <w:sz w:val="24"/>
              </w:rPr>
              <w:t>й</w:t>
            </w:r>
          </w:p>
          <w:p w:rsidR="009A4932" w:rsidRDefault="005F60CB">
            <w:pPr>
              <w:pStyle w:val="TableParagraph"/>
              <w:spacing w:before="2"/>
              <w:ind w:left="831"/>
              <w:rPr>
                <w:sz w:val="24"/>
              </w:rPr>
            </w:pPr>
            <w:r>
              <w:rPr>
                <w:sz w:val="24"/>
              </w:rPr>
              <w:t>трудоспособного возраста, живущих с ВИЧ.</w:t>
            </w:r>
          </w:p>
        </w:tc>
      </w:tr>
      <w:tr w:rsidR="009A4932">
        <w:trPr>
          <w:trHeight w:val="4129"/>
        </w:trPr>
        <w:tc>
          <w:tcPr>
            <w:tcW w:w="706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3" w:type="dxa"/>
          </w:tcPr>
          <w:p w:rsidR="009A4932" w:rsidRDefault="005F60CB">
            <w:pPr>
              <w:pStyle w:val="TableParagraph"/>
              <w:spacing w:line="268" w:lineRule="exact"/>
              <w:ind w:left="353" w:right="337"/>
              <w:jc w:val="center"/>
              <w:rPr>
                <w:sz w:val="24"/>
              </w:rPr>
            </w:pPr>
            <w:r>
              <w:rPr>
                <w:sz w:val="24"/>
              </w:rPr>
              <w:t>65-85 мин.</w:t>
            </w:r>
          </w:p>
        </w:tc>
        <w:tc>
          <w:tcPr>
            <w:tcW w:w="7116" w:type="dxa"/>
          </w:tcPr>
          <w:p w:rsidR="009A4932" w:rsidRDefault="005F60CB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 модуль.</w:t>
            </w:r>
          </w:p>
          <w:p w:rsidR="009A4932" w:rsidRDefault="005F60CB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before="36"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Основные сведения о ВИЧ-инфекции: источник инфекции, механизмы и </w:t>
            </w:r>
            <w:r>
              <w:rPr>
                <w:spacing w:val="-3"/>
                <w:sz w:val="24"/>
              </w:rPr>
              <w:t xml:space="preserve">пути </w:t>
            </w:r>
            <w:r>
              <w:rPr>
                <w:sz w:val="24"/>
              </w:rPr>
              <w:t>передачи ВИЧ-инфекции, выявление, методы диагностики, клинические проявления и лечение ВИЧ-инфекции, 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  <w:p w:rsidR="009A4932" w:rsidRDefault="005F60CB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before="3" w:line="276" w:lineRule="auto"/>
              <w:ind w:right="510"/>
              <w:rPr>
                <w:sz w:val="24"/>
              </w:rPr>
            </w:pPr>
            <w:r>
              <w:rPr>
                <w:sz w:val="24"/>
              </w:rPr>
              <w:t>ВИЧ и право: данные об основах законодательства и гарантии государства по вопросам ВИЧ/СПИДа 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сфере труда.</w:t>
            </w:r>
          </w:p>
          <w:p w:rsidR="009A4932" w:rsidRDefault="005F60CB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line="276" w:lineRule="auto"/>
              <w:ind w:right="282"/>
              <w:rPr>
                <w:sz w:val="24"/>
              </w:rPr>
            </w:pPr>
            <w:r>
              <w:rPr>
                <w:sz w:val="24"/>
              </w:rPr>
              <w:t xml:space="preserve">Формы и методы организационной работы по профилактике ВИЧ-инфекции в организации: предоставляются данные о проведении возможных мероприятий </w:t>
            </w:r>
            <w:r>
              <w:rPr>
                <w:sz w:val="24"/>
              </w:rPr>
              <w:t>по профилактике ВИЧ-инфекции 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9A4932" w:rsidRDefault="005F60CB">
            <w:pPr>
              <w:pStyle w:val="TableParagraph"/>
              <w:spacing w:before="2"/>
              <w:ind w:left="831"/>
              <w:rPr>
                <w:sz w:val="24"/>
              </w:rPr>
            </w:pPr>
            <w:r>
              <w:rPr>
                <w:sz w:val="24"/>
              </w:rPr>
              <w:t>организации, для трудового коллектива.</w:t>
            </w:r>
          </w:p>
        </w:tc>
      </w:tr>
      <w:tr w:rsidR="009A4932">
        <w:trPr>
          <w:trHeight w:val="949"/>
        </w:trPr>
        <w:tc>
          <w:tcPr>
            <w:tcW w:w="706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3" w:type="dxa"/>
          </w:tcPr>
          <w:p w:rsidR="009A4932" w:rsidRDefault="005F60CB">
            <w:pPr>
              <w:pStyle w:val="TableParagraph"/>
              <w:spacing w:line="268" w:lineRule="exact"/>
              <w:ind w:left="353" w:right="337"/>
              <w:jc w:val="center"/>
              <w:rPr>
                <w:sz w:val="24"/>
              </w:rPr>
            </w:pPr>
            <w:r>
              <w:rPr>
                <w:sz w:val="24"/>
              </w:rPr>
              <w:t>10-15 мин.</w:t>
            </w:r>
          </w:p>
        </w:tc>
        <w:tc>
          <w:tcPr>
            <w:tcW w:w="7116" w:type="dxa"/>
          </w:tcPr>
          <w:p w:rsidR="009A4932" w:rsidRDefault="005F60CB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Заключительный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модуль.</w:t>
            </w:r>
          </w:p>
          <w:p w:rsidR="009A4932" w:rsidRDefault="005F60CB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Повторное анкетирование.</w:t>
            </w:r>
          </w:p>
          <w:p w:rsidR="009A4932" w:rsidRDefault="005F60CB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Подведение итогов.</w:t>
            </w:r>
          </w:p>
        </w:tc>
      </w:tr>
    </w:tbl>
    <w:p w:rsidR="009A4932" w:rsidRDefault="009A4932">
      <w:pPr>
        <w:rPr>
          <w:sz w:val="24"/>
        </w:rPr>
        <w:sectPr w:rsidR="009A4932">
          <w:pgSz w:w="11900" w:h="16840"/>
          <w:pgMar w:top="860" w:right="360" w:bottom="400" w:left="1120" w:header="0" w:footer="219" w:gutter="0"/>
          <w:cols w:space="720"/>
        </w:sectPr>
      </w:pPr>
    </w:p>
    <w:p w:rsidR="009A4932" w:rsidRDefault="005F60CB">
      <w:pPr>
        <w:spacing w:before="75"/>
        <w:ind w:right="557"/>
        <w:jc w:val="right"/>
        <w:rPr>
          <w:sz w:val="28"/>
        </w:rPr>
      </w:pPr>
      <w:r>
        <w:rPr>
          <w:sz w:val="28"/>
        </w:rPr>
        <w:lastRenderedPageBreak/>
        <w:t>Приложение №2</w:t>
      </w: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spacing w:before="1"/>
        <w:rPr>
          <w:sz w:val="39"/>
        </w:rPr>
      </w:pPr>
    </w:p>
    <w:p w:rsidR="009A4932" w:rsidRDefault="005F60CB">
      <w:pPr>
        <w:pStyle w:val="1"/>
        <w:spacing w:before="1"/>
        <w:ind w:left="0" w:right="251"/>
        <w:jc w:val="center"/>
      </w:pPr>
      <w:r>
        <w:t>Информация по ВИЧ-инфекции</w:t>
      </w:r>
    </w:p>
    <w:p w:rsidR="009A4932" w:rsidRDefault="005F60CB">
      <w:pPr>
        <w:spacing w:before="41"/>
        <w:ind w:right="196"/>
        <w:jc w:val="center"/>
        <w:rPr>
          <w:b/>
          <w:sz w:val="24"/>
        </w:rPr>
      </w:pPr>
      <w:r>
        <w:rPr>
          <w:b/>
          <w:sz w:val="24"/>
        </w:rPr>
        <w:t>для проведения вводного и повторных инструктажей по охране труда</w:t>
      </w:r>
    </w:p>
    <w:p w:rsidR="009A4932" w:rsidRDefault="009A4932">
      <w:pPr>
        <w:pStyle w:val="a3"/>
        <w:spacing w:before="8"/>
        <w:rPr>
          <w:b/>
          <w:sz w:val="30"/>
        </w:rPr>
      </w:pPr>
    </w:p>
    <w:p w:rsidR="009A4932" w:rsidRDefault="005F60CB">
      <w:pPr>
        <w:pStyle w:val="a3"/>
        <w:spacing w:line="276" w:lineRule="auto"/>
        <w:ind w:left="301" w:right="561" w:firstLine="706"/>
        <w:jc w:val="both"/>
      </w:pPr>
      <w:r>
        <w:rPr>
          <w:i/>
        </w:rPr>
        <w:t xml:space="preserve">ВИЧ </w:t>
      </w:r>
      <w:r>
        <w:t>– это вирус иммунодефицита человека. Вирус живет только в биологических жидкостях организма человека, во внешней среде погибает в течение нескольких минут.</w:t>
      </w:r>
    </w:p>
    <w:p w:rsidR="009A4932" w:rsidRDefault="009A4932">
      <w:pPr>
        <w:pStyle w:val="a3"/>
        <w:spacing w:before="10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563" w:firstLine="706"/>
        <w:jc w:val="both"/>
      </w:pPr>
      <w:r>
        <w:t>Наиболее опасные для заражени</w:t>
      </w:r>
      <w:r>
        <w:t>я жидкости организма: кровь, сперма, вагинальный секрет и грудное молоко. В остальных жидкостях организма количество содержания вируса недостаточное для заражения.</w:t>
      </w:r>
    </w:p>
    <w:p w:rsidR="009A4932" w:rsidRDefault="009A4932">
      <w:pPr>
        <w:pStyle w:val="a3"/>
        <w:spacing w:before="5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552" w:firstLine="706"/>
        <w:jc w:val="both"/>
      </w:pPr>
      <w:r>
        <w:rPr>
          <w:i/>
        </w:rPr>
        <w:t>СПИД</w:t>
      </w:r>
      <w:r>
        <w:rPr>
          <w:i/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синдром</w:t>
      </w:r>
      <w:r>
        <w:rPr>
          <w:spacing w:val="-7"/>
        </w:rPr>
        <w:t xml:space="preserve"> </w:t>
      </w:r>
      <w:r>
        <w:t>приобретенного</w:t>
      </w:r>
      <w:r>
        <w:rPr>
          <w:spacing w:val="-3"/>
        </w:rPr>
        <w:t xml:space="preserve"> </w:t>
      </w:r>
      <w:r>
        <w:t>иммунодефицита.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 xml:space="preserve">вируса происходит разрушение иммунной системы человека, и организм становится беззащитен перед любой инфекцией, которая и приводит к гибели. Стадия СПИДа – </w:t>
      </w:r>
      <w:r>
        <w:rPr>
          <w:spacing w:val="-3"/>
        </w:rPr>
        <w:t xml:space="preserve">это </w:t>
      </w:r>
      <w:r>
        <w:t>конечная стадия ВИЧ-инфекции.</w:t>
      </w:r>
    </w:p>
    <w:p w:rsidR="009A4932" w:rsidRDefault="009A4932">
      <w:pPr>
        <w:pStyle w:val="a3"/>
        <w:spacing w:before="2"/>
        <w:rPr>
          <w:sz w:val="28"/>
        </w:rPr>
      </w:pPr>
    </w:p>
    <w:p w:rsidR="009A4932" w:rsidRDefault="005F60CB">
      <w:pPr>
        <w:pStyle w:val="2"/>
        <w:spacing w:before="1"/>
        <w:ind w:right="246"/>
        <w:jc w:val="center"/>
      </w:pPr>
      <w:r>
        <w:t>Особенности ситуации по ВИЧ-инфекции</w:t>
      </w:r>
    </w:p>
    <w:p w:rsidR="009A4932" w:rsidRDefault="005F60CB">
      <w:pPr>
        <w:spacing w:before="40"/>
        <w:ind w:right="253"/>
        <w:jc w:val="center"/>
        <w:rPr>
          <w:b/>
          <w:i/>
          <w:sz w:val="24"/>
        </w:rPr>
      </w:pPr>
      <w:r>
        <w:rPr>
          <w:b/>
          <w:i/>
          <w:sz w:val="24"/>
        </w:rPr>
        <w:t>в Ханты-Мансийском автономном округе – Югре</w:t>
      </w:r>
    </w:p>
    <w:p w:rsidR="009A4932" w:rsidRDefault="009A4932">
      <w:pPr>
        <w:pStyle w:val="a3"/>
        <w:spacing w:before="9"/>
        <w:rPr>
          <w:b/>
          <w:i/>
          <w:sz w:val="30"/>
        </w:rPr>
      </w:pPr>
    </w:p>
    <w:p w:rsidR="009A4932" w:rsidRDefault="005F60CB">
      <w:pPr>
        <w:pStyle w:val="a3"/>
        <w:ind w:left="1007"/>
        <w:jc w:val="both"/>
      </w:pPr>
      <w:r>
        <w:t>Заболевание ВИЧ-инфекция регистрируется во всех странах мира.</w:t>
      </w:r>
    </w:p>
    <w:p w:rsidR="009A4932" w:rsidRDefault="005F60CB">
      <w:pPr>
        <w:pStyle w:val="a3"/>
        <w:spacing w:before="41" w:line="276" w:lineRule="auto"/>
        <w:ind w:left="301" w:right="554" w:firstLine="706"/>
        <w:jc w:val="both"/>
      </w:pPr>
      <w:r>
        <w:t>В России первые случаи ВИЧ-инфекции были зарегистрированы в 1987 году, но темпы</w:t>
      </w:r>
      <w:r>
        <w:rPr>
          <w:spacing w:val="-1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эпидемии</w:t>
      </w:r>
      <w:r>
        <w:rPr>
          <w:spacing w:val="-18"/>
        </w:rPr>
        <w:t xml:space="preserve"> </w:t>
      </w:r>
      <w:r>
        <w:t>оказались</w:t>
      </w:r>
      <w:r>
        <w:rPr>
          <w:spacing w:val="-15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высокими,</w:t>
      </w:r>
      <w:r>
        <w:rPr>
          <w:spacing w:val="-12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ВИЧ</w:t>
      </w:r>
      <w:r>
        <w:rPr>
          <w:spacing w:val="-9"/>
        </w:rPr>
        <w:t xml:space="preserve"> </w:t>
      </w:r>
      <w:r>
        <w:t>попал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среду</w:t>
      </w:r>
      <w:r>
        <w:rPr>
          <w:spacing w:val="-11"/>
        </w:rPr>
        <w:t xml:space="preserve"> </w:t>
      </w:r>
      <w:r>
        <w:t>наркоманов, употребляющих наркотики внутривенно, и через грязные шприцы стал очень быстро распространяться.</w:t>
      </w:r>
    </w:p>
    <w:p w:rsidR="009A4932" w:rsidRDefault="005F60CB">
      <w:pPr>
        <w:pStyle w:val="a3"/>
        <w:spacing w:before="2" w:line="276" w:lineRule="auto"/>
        <w:ind w:left="301" w:right="556" w:firstLine="706"/>
        <w:jc w:val="both"/>
      </w:pPr>
      <w:r>
        <w:t>Ханты-Мансийский</w:t>
      </w:r>
      <w:r>
        <w:rPr>
          <w:spacing w:val="-17"/>
        </w:rPr>
        <w:t xml:space="preserve"> </w:t>
      </w:r>
      <w:r>
        <w:t>автономный</w:t>
      </w:r>
      <w:r>
        <w:rPr>
          <w:spacing w:val="-20"/>
        </w:rPr>
        <w:t xml:space="preserve"> </w:t>
      </w:r>
      <w:r>
        <w:t>округ</w:t>
      </w:r>
      <w:r>
        <w:rPr>
          <w:spacing w:val="-15"/>
        </w:rPr>
        <w:t xml:space="preserve"> </w:t>
      </w:r>
      <w:r>
        <w:t>относится</w:t>
      </w:r>
      <w:r>
        <w:rPr>
          <w:spacing w:val="-16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неблагополучным</w:t>
      </w:r>
      <w:r>
        <w:rPr>
          <w:spacing w:val="-15"/>
        </w:rPr>
        <w:t xml:space="preserve"> </w:t>
      </w:r>
      <w:r>
        <w:t>территориям</w:t>
      </w:r>
      <w:r>
        <w:rPr>
          <w:spacing w:val="-21"/>
        </w:rPr>
        <w:t xml:space="preserve"> </w:t>
      </w:r>
      <w:r>
        <w:t>РФ по количеству выявленных случаев ВИЧ-инфекции. Случаи ВИЧ-инфекции рег</w:t>
      </w:r>
      <w:r>
        <w:t xml:space="preserve">истрируются на всей территории автономного округа. На 31.12.2018 года в Югре официально зарегистрировано 26542 </w:t>
      </w:r>
      <w:r>
        <w:rPr>
          <w:spacing w:val="-3"/>
        </w:rPr>
        <w:t xml:space="preserve">случая </w:t>
      </w:r>
      <w:r>
        <w:t>ВИЧ-инфекции (более 1,1% всех</w:t>
      </w:r>
      <w:r>
        <w:rPr>
          <w:spacing w:val="3"/>
        </w:rPr>
        <w:t xml:space="preserve"> </w:t>
      </w:r>
      <w:r>
        <w:t>жителей).</w:t>
      </w:r>
    </w:p>
    <w:p w:rsidR="009A4932" w:rsidRDefault="005F60CB">
      <w:pPr>
        <w:pStyle w:val="a3"/>
        <w:spacing w:line="276" w:lineRule="auto"/>
        <w:ind w:left="301" w:right="547" w:firstLine="706"/>
        <w:jc w:val="both"/>
      </w:pPr>
      <w:r>
        <w:t>В последнее годы изменился характер распространения ВИЧ-инфекции, в эпидемию стали вовлекаться соц</w:t>
      </w:r>
      <w:r>
        <w:t>иально-благополучные слои населения, и передача вируса происходит в основном половым путем (более 60% новых случаев).</w:t>
      </w:r>
    </w:p>
    <w:p w:rsidR="009A4932" w:rsidRDefault="005F60CB">
      <w:pPr>
        <w:pStyle w:val="a3"/>
        <w:spacing w:line="280" w:lineRule="auto"/>
        <w:ind w:left="301" w:right="561" w:firstLine="706"/>
        <w:jc w:val="both"/>
      </w:pPr>
      <w:r>
        <w:t>Среди ВИЧ-инфицированных увеличивается количество женщин и детей, рожденных от них. Чаще инфицируются люди молодого трудоспособного возрас</w:t>
      </w:r>
      <w:r>
        <w:t>та 30-49 лет.</w:t>
      </w:r>
    </w:p>
    <w:p w:rsidR="009A4932" w:rsidRDefault="005F60CB">
      <w:pPr>
        <w:pStyle w:val="a3"/>
        <w:spacing w:line="276" w:lineRule="auto"/>
        <w:ind w:left="301" w:right="551" w:firstLine="720"/>
        <w:jc w:val="both"/>
      </w:pPr>
      <w:r>
        <w:t>ВИЧ-инфекция относится к медленным хроническим инфекциям. Люди живущие с ВИЧ, не принимающие АРВТ (антиретровирусную терапию), являются на протяжении всей жизни источником инфекции, поэтому в настоящее время, встретится с вирусом иммунодефици</w:t>
      </w:r>
      <w:r>
        <w:t>та человека, может каждый.</w:t>
      </w:r>
    </w:p>
    <w:p w:rsidR="009A4932" w:rsidRDefault="005F60CB">
      <w:pPr>
        <w:pStyle w:val="a3"/>
        <w:spacing w:line="276" w:lineRule="auto"/>
        <w:ind w:left="301" w:right="555" w:firstLine="720"/>
        <w:jc w:val="both"/>
      </w:pPr>
      <w:r>
        <w:t>Эпидемия ВИЧ-инфекции развивается именно из-за того, что многие считают, что их эта проблема не коснется, и не принимают мер защиты от заражения ВИЧ.</w:t>
      </w:r>
    </w:p>
    <w:p w:rsidR="009A4932" w:rsidRDefault="005F60CB">
      <w:pPr>
        <w:pStyle w:val="a3"/>
        <w:spacing w:line="275" w:lineRule="exact"/>
        <w:ind w:left="1021"/>
        <w:jc w:val="both"/>
      </w:pPr>
      <w:r>
        <w:t>Проблема ВИЧ сегодня касается каждого, в том числе и Вас!</w:t>
      </w:r>
    </w:p>
    <w:p w:rsidR="009A4932" w:rsidRDefault="009A4932">
      <w:pPr>
        <w:pStyle w:val="a3"/>
        <w:spacing w:before="10"/>
        <w:rPr>
          <w:sz w:val="30"/>
        </w:rPr>
      </w:pPr>
    </w:p>
    <w:p w:rsidR="009A4932" w:rsidRDefault="005F60CB">
      <w:pPr>
        <w:pStyle w:val="2"/>
        <w:ind w:right="106"/>
        <w:jc w:val="center"/>
      </w:pPr>
      <w:r>
        <w:t>Как передается ВИЧ-инфекция?</w:t>
      </w:r>
    </w:p>
    <w:p w:rsidR="009A4932" w:rsidRDefault="009A4932">
      <w:pPr>
        <w:pStyle w:val="a3"/>
        <w:spacing w:before="8"/>
        <w:rPr>
          <w:b/>
          <w:i/>
          <w:sz w:val="30"/>
        </w:rPr>
      </w:pPr>
    </w:p>
    <w:p w:rsidR="009A4932" w:rsidRDefault="005F60CB">
      <w:pPr>
        <w:pStyle w:val="a3"/>
        <w:spacing w:line="276" w:lineRule="auto"/>
        <w:ind w:left="301" w:right="558" w:firstLine="528"/>
      </w:pPr>
      <w:r>
        <w:t>Каждый человек способен предотвратить передачу вируса. Ученые определили все возможные пути передачи вируса и рассказали об этом обществу.</w:t>
      </w:r>
    </w:p>
    <w:p w:rsidR="009A4932" w:rsidRDefault="009A4932">
      <w:pPr>
        <w:spacing w:line="276" w:lineRule="auto"/>
        <w:sectPr w:rsidR="009A4932">
          <w:pgSz w:w="11900" w:h="16840"/>
          <w:pgMar w:top="860" w:right="360" w:bottom="480" w:left="1120" w:header="0" w:footer="219" w:gutter="0"/>
          <w:cols w:space="720"/>
        </w:sectPr>
      </w:pPr>
    </w:p>
    <w:p w:rsidR="009A4932" w:rsidRDefault="005F60CB">
      <w:pPr>
        <w:pStyle w:val="a3"/>
        <w:spacing w:before="63" w:line="276" w:lineRule="auto"/>
        <w:ind w:left="301" w:right="430" w:firstLine="528"/>
        <w:jc w:val="both"/>
      </w:pPr>
      <w:r>
        <w:lastRenderedPageBreak/>
        <w:t>Вирус передается только через определенные жидкости организма: кровь,</w:t>
      </w:r>
      <w:r>
        <w:t xml:space="preserve"> сперму, влагалищный секрет, грудное молоко.</w:t>
      </w:r>
    </w:p>
    <w:p w:rsidR="009A4932" w:rsidRDefault="009A4932">
      <w:pPr>
        <w:pStyle w:val="a3"/>
        <w:spacing w:before="6"/>
        <w:rPr>
          <w:sz w:val="27"/>
        </w:rPr>
      </w:pPr>
    </w:p>
    <w:p w:rsidR="009A4932" w:rsidRDefault="005F60CB">
      <w:pPr>
        <w:ind w:left="977" w:right="563"/>
        <w:jc w:val="center"/>
        <w:rPr>
          <w:b/>
          <w:i/>
          <w:sz w:val="24"/>
        </w:rPr>
      </w:pPr>
      <w:r>
        <w:rPr>
          <w:i/>
          <w:sz w:val="24"/>
        </w:rPr>
        <w:t>Пути передачи ВИЧ-инфекции</w:t>
      </w:r>
      <w:r>
        <w:rPr>
          <w:b/>
          <w:i/>
          <w:sz w:val="24"/>
        </w:rPr>
        <w:t>:</w:t>
      </w:r>
    </w:p>
    <w:p w:rsidR="009A4932" w:rsidRDefault="009A4932">
      <w:pPr>
        <w:pStyle w:val="a3"/>
        <w:spacing w:before="6"/>
        <w:rPr>
          <w:b/>
          <w:i/>
          <w:sz w:val="31"/>
        </w:rPr>
      </w:pPr>
    </w:p>
    <w:p w:rsidR="009A4932" w:rsidRDefault="005F60CB">
      <w:pPr>
        <w:pStyle w:val="a4"/>
        <w:numPr>
          <w:ilvl w:val="0"/>
          <w:numId w:val="3"/>
        </w:numPr>
        <w:tabs>
          <w:tab w:val="left" w:pos="1022"/>
        </w:tabs>
        <w:jc w:val="both"/>
        <w:rPr>
          <w:sz w:val="24"/>
        </w:rPr>
      </w:pPr>
      <w:r>
        <w:rPr>
          <w:i/>
          <w:sz w:val="24"/>
        </w:rPr>
        <w:t xml:space="preserve">Первый путь передачи </w:t>
      </w:r>
      <w:r>
        <w:rPr>
          <w:sz w:val="24"/>
        </w:rPr>
        <w:t>ВИЧ-инфекции – через</w:t>
      </w:r>
      <w:r>
        <w:rPr>
          <w:spacing w:val="5"/>
          <w:sz w:val="24"/>
        </w:rPr>
        <w:t xml:space="preserve"> </w:t>
      </w:r>
      <w:r>
        <w:rPr>
          <w:sz w:val="24"/>
        </w:rPr>
        <w:t>кровь:</w:t>
      </w:r>
    </w:p>
    <w:p w:rsidR="009A4932" w:rsidRDefault="005F60CB">
      <w:pPr>
        <w:pStyle w:val="a3"/>
        <w:spacing w:before="41" w:line="276" w:lineRule="auto"/>
        <w:ind w:left="301" w:right="421" w:firstLine="528"/>
        <w:jc w:val="both"/>
      </w:pPr>
      <w:r>
        <w:t xml:space="preserve">В крови содержится большое количество вируса, даже одной капли крови достаточно для заражения. Это самый опасный </w:t>
      </w:r>
      <w:r>
        <w:rPr>
          <w:spacing w:val="-3"/>
        </w:rPr>
        <w:t xml:space="preserve">путь </w:t>
      </w:r>
      <w:r>
        <w:t>передачи</w:t>
      </w:r>
      <w:r>
        <w:rPr>
          <w:spacing w:val="5"/>
        </w:rPr>
        <w:t xml:space="preserve"> </w:t>
      </w:r>
      <w:r>
        <w:t>ВИЧ.</w:t>
      </w:r>
    </w:p>
    <w:p w:rsidR="009A4932" w:rsidRDefault="009A4932">
      <w:pPr>
        <w:pStyle w:val="a3"/>
        <w:spacing w:before="5"/>
        <w:rPr>
          <w:sz w:val="27"/>
        </w:rPr>
      </w:pPr>
    </w:p>
    <w:p w:rsidR="009A4932" w:rsidRDefault="005F60CB">
      <w:pPr>
        <w:pStyle w:val="a3"/>
        <w:ind w:left="829"/>
        <w:jc w:val="both"/>
      </w:pPr>
      <w:r>
        <w:t>Заражение происходит в следующих ситуациях: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before="43" w:line="276" w:lineRule="auto"/>
        <w:ind w:right="408"/>
        <w:rPr>
          <w:sz w:val="24"/>
        </w:rPr>
      </w:pPr>
      <w:r>
        <w:rPr>
          <w:i/>
          <w:sz w:val="24"/>
        </w:rPr>
        <w:t xml:space="preserve">при совместном использовании шприцев при употреблении инъекционных наркотиков. </w:t>
      </w:r>
      <w:r>
        <w:rPr>
          <w:sz w:val="24"/>
        </w:rPr>
        <w:t>В использованном шприце всегда остается кровь, в каплях крови ВИЧ может сохраняться на протяжении длительного времени, поэтому при пользовании общими шприцами можно заразиться ВИЧ-инфекцией, вирусными гепатитами В и С и другими заболеваниями;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line="273" w:lineRule="auto"/>
        <w:ind w:right="410"/>
        <w:rPr>
          <w:i/>
          <w:sz w:val="24"/>
        </w:rPr>
      </w:pPr>
      <w:r>
        <w:rPr>
          <w:i/>
          <w:sz w:val="24"/>
        </w:rPr>
        <w:t>при переливан</w:t>
      </w:r>
      <w:r>
        <w:rPr>
          <w:i/>
          <w:sz w:val="24"/>
        </w:rPr>
        <w:t>ии крови и её компонентов, пересадке органов от ВИЧ-инфицированного пациента, при несоблюдении санитарно-эпидемиологического режима в учреждениях здравоохранения;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before="2" w:line="273" w:lineRule="auto"/>
        <w:ind w:right="409"/>
        <w:rPr>
          <w:i/>
          <w:sz w:val="24"/>
        </w:rPr>
      </w:pPr>
      <w:r>
        <w:rPr>
          <w:i/>
          <w:sz w:val="24"/>
        </w:rPr>
        <w:t>при использовании нестерильного инструментария для нанесения татуировок, пирсинге;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before="3" w:line="273" w:lineRule="auto"/>
        <w:ind w:right="412"/>
        <w:rPr>
          <w:i/>
          <w:sz w:val="24"/>
        </w:rPr>
      </w:pPr>
      <w:r>
        <w:rPr>
          <w:i/>
          <w:sz w:val="24"/>
        </w:rPr>
        <w:t>при исполь</w:t>
      </w:r>
      <w:r>
        <w:rPr>
          <w:i/>
          <w:sz w:val="24"/>
        </w:rPr>
        <w:t>зовании чужих бритвенных принадлежностей, зубных щеток с остатками крови;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before="3"/>
        <w:rPr>
          <w:i/>
          <w:sz w:val="24"/>
        </w:rPr>
      </w:pPr>
      <w:r>
        <w:rPr>
          <w:i/>
          <w:sz w:val="24"/>
        </w:rPr>
        <w:t>при попадании инфицированной крови на поврежденные кожные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покровы.</w:t>
      </w:r>
    </w:p>
    <w:p w:rsidR="009A4932" w:rsidRDefault="009A4932">
      <w:pPr>
        <w:pStyle w:val="a3"/>
        <w:rPr>
          <w:i/>
          <w:sz w:val="31"/>
        </w:rPr>
      </w:pPr>
    </w:p>
    <w:p w:rsidR="009A4932" w:rsidRDefault="005F60CB">
      <w:pPr>
        <w:pStyle w:val="a4"/>
        <w:numPr>
          <w:ilvl w:val="0"/>
          <w:numId w:val="3"/>
        </w:numPr>
        <w:tabs>
          <w:tab w:val="left" w:pos="1022"/>
        </w:tabs>
        <w:spacing w:before="1" w:line="276" w:lineRule="auto"/>
        <w:ind w:right="418"/>
        <w:jc w:val="both"/>
        <w:rPr>
          <w:sz w:val="24"/>
        </w:rPr>
      </w:pPr>
      <w:r>
        <w:rPr>
          <w:i/>
          <w:sz w:val="24"/>
        </w:rPr>
        <w:t xml:space="preserve">Второй путь передачи </w:t>
      </w:r>
      <w:r>
        <w:rPr>
          <w:sz w:val="24"/>
        </w:rPr>
        <w:t>ВИЧ-инфекции – при незащищенных половых контактах (без презерватива):</w:t>
      </w:r>
    </w:p>
    <w:p w:rsidR="009A4932" w:rsidRDefault="009A4932">
      <w:pPr>
        <w:pStyle w:val="a3"/>
        <w:spacing w:before="5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412" w:firstLine="528"/>
        <w:jc w:val="both"/>
      </w:pPr>
      <w:r>
        <w:t>В сперме мужчины и вла</w:t>
      </w:r>
      <w:r>
        <w:t>галищных выделениях женщины содержится вируса гораздо меньше, чем в крови, но вполне достаточно для заражения. Учитывая частоту и постоянство половых контактов, этот путь передачи является одним из основных путей передачи ВИЧ- инфекции. При незащищенном се</w:t>
      </w:r>
      <w:r>
        <w:t>ксуальном контакте (без презерватива) ВИЧ из спермы или влагалищного секрета попадает в кровоток другого человека через поврежденную слизистую оболочку. Заражение может произойти при всех видах сексуальных контактов.</w:t>
      </w:r>
    </w:p>
    <w:p w:rsidR="009A4932" w:rsidRDefault="009A4932">
      <w:pPr>
        <w:pStyle w:val="a3"/>
        <w:spacing w:before="8"/>
        <w:rPr>
          <w:sz w:val="27"/>
        </w:rPr>
      </w:pPr>
    </w:p>
    <w:p w:rsidR="009A4932" w:rsidRDefault="005F60CB">
      <w:pPr>
        <w:pStyle w:val="a4"/>
        <w:numPr>
          <w:ilvl w:val="0"/>
          <w:numId w:val="3"/>
        </w:numPr>
        <w:tabs>
          <w:tab w:val="left" w:pos="1022"/>
        </w:tabs>
        <w:jc w:val="both"/>
        <w:rPr>
          <w:sz w:val="24"/>
        </w:rPr>
      </w:pPr>
      <w:r>
        <w:rPr>
          <w:i/>
          <w:sz w:val="24"/>
        </w:rPr>
        <w:t xml:space="preserve">Третий путь передачи </w:t>
      </w:r>
      <w:r>
        <w:rPr>
          <w:sz w:val="24"/>
        </w:rPr>
        <w:t>ВИЧ-инфекции – от</w:t>
      </w:r>
      <w:r>
        <w:rPr>
          <w:sz w:val="24"/>
        </w:rPr>
        <w:t xml:space="preserve"> матери ребенку:</w:t>
      </w:r>
    </w:p>
    <w:p w:rsidR="009A4932" w:rsidRDefault="009A4932">
      <w:pPr>
        <w:pStyle w:val="a3"/>
        <w:spacing w:before="2"/>
        <w:rPr>
          <w:sz w:val="31"/>
        </w:rPr>
      </w:pPr>
    </w:p>
    <w:p w:rsidR="009A4932" w:rsidRDefault="005F60CB">
      <w:pPr>
        <w:pStyle w:val="a3"/>
        <w:spacing w:line="278" w:lineRule="auto"/>
        <w:ind w:left="301" w:right="407" w:firstLine="528"/>
        <w:jc w:val="both"/>
      </w:pPr>
      <w:r>
        <w:t>Передача ВИЧ от матери ребенку может произойти во время беременности, родов и кормлении грудью. Риск передачи ВИЧ от матери ребенку составляет до 20-30%. При проведении мер профилактики он снижается до 0-2%.</w:t>
      </w:r>
    </w:p>
    <w:p w:rsidR="009A4932" w:rsidRDefault="009A4932">
      <w:pPr>
        <w:spacing w:line="278" w:lineRule="auto"/>
        <w:jc w:val="both"/>
        <w:sectPr w:rsidR="009A4932">
          <w:pgSz w:w="11900" w:h="16840"/>
          <w:pgMar w:top="1240" w:right="360" w:bottom="480" w:left="1120" w:header="0" w:footer="219" w:gutter="0"/>
          <w:cols w:space="720"/>
        </w:sectPr>
      </w:pPr>
    </w:p>
    <w:p w:rsidR="009A4932" w:rsidRDefault="005F60CB">
      <w:pPr>
        <w:pStyle w:val="2"/>
        <w:spacing w:before="68"/>
        <w:ind w:right="112"/>
        <w:jc w:val="center"/>
      </w:pPr>
      <w:r>
        <w:lastRenderedPageBreak/>
        <w:t>Как не передается ВИЧ?</w:t>
      </w:r>
    </w:p>
    <w:p w:rsidR="009A4932" w:rsidRDefault="009A4932">
      <w:pPr>
        <w:pStyle w:val="a3"/>
        <w:spacing w:before="8"/>
        <w:rPr>
          <w:b/>
          <w:i/>
          <w:sz w:val="30"/>
        </w:rPr>
      </w:pPr>
    </w:p>
    <w:p w:rsidR="009A4932" w:rsidRDefault="005F60CB">
      <w:pPr>
        <w:pStyle w:val="a3"/>
        <w:spacing w:line="278" w:lineRule="auto"/>
        <w:ind w:left="301" w:right="408" w:firstLine="720"/>
        <w:jc w:val="both"/>
      </w:pPr>
      <w:r>
        <w:t>ВИЧ не передается при бытовых контактах между людьми. Неповрежденная кожа является</w:t>
      </w:r>
      <w:r>
        <w:rPr>
          <w:spacing w:val="-12"/>
        </w:rPr>
        <w:t xml:space="preserve"> </w:t>
      </w:r>
      <w:r>
        <w:t>непреодолимым</w:t>
      </w:r>
      <w:r>
        <w:rPr>
          <w:spacing w:val="-10"/>
        </w:rPr>
        <w:t xml:space="preserve"> </w:t>
      </w:r>
      <w:r>
        <w:t>барьером</w:t>
      </w:r>
      <w:r>
        <w:rPr>
          <w:spacing w:val="-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вируса,</w:t>
      </w:r>
      <w:r>
        <w:rPr>
          <w:spacing w:val="-5"/>
        </w:rPr>
        <w:t xml:space="preserve"> </w:t>
      </w:r>
      <w:r>
        <w:t>поэтому</w:t>
      </w:r>
      <w:r>
        <w:rPr>
          <w:spacing w:val="-20"/>
        </w:rPr>
        <w:t xml:space="preserve"> </w:t>
      </w:r>
      <w:r>
        <w:t>ВИЧ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передается</w:t>
      </w:r>
      <w:r>
        <w:rPr>
          <w:spacing w:val="-1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рукопожатия и</w:t>
      </w:r>
      <w:r>
        <w:rPr>
          <w:spacing w:val="-2"/>
        </w:rPr>
        <w:t xml:space="preserve"> </w:t>
      </w:r>
      <w:r>
        <w:t>объятия.</w:t>
      </w:r>
    </w:p>
    <w:p w:rsidR="009A4932" w:rsidRDefault="005F60CB">
      <w:pPr>
        <w:pStyle w:val="a3"/>
        <w:spacing w:line="276" w:lineRule="auto"/>
        <w:ind w:left="301" w:right="415" w:firstLine="720"/>
        <w:jc w:val="both"/>
      </w:pPr>
      <w:r>
        <w:t>Недостаточно вируса для передачи здоровому человеку в слюне, слезной жидкости, моче,</w:t>
      </w:r>
      <w:r>
        <w:rPr>
          <w:spacing w:val="-1"/>
        </w:rPr>
        <w:t xml:space="preserve"> </w:t>
      </w:r>
      <w:r>
        <w:t>кале.</w:t>
      </w:r>
      <w:r>
        <w:rPr>
          <w:spacing w:val="-6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ВИЧ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передается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поцелуи, при</w:t>
      </w:r>
      <w:r>
        <w:rPr>
          <w:spacing w:val="-7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пользовании</w:t>
      </w:r>
      <w:r>
        <w:rPr>
          <w:spacing w:val="-7"/>
        </w:rPr>
        <w:t xml:space="preserve"> </w:t>
      </w:r>
      <w:r>
        <w:t xml:space="preserve">посудой, ванной и туалетом, при пользовании телефоном, компьютером, мебелью и другими предметами </w:t>
      </w:r>
      <w:r>
        <w:t xml:space="preserve">быта. ВИЧ не передается и через </w:t>
      </w:r>
      <w:r>
        <w:rPr>
          <w:spacing w:val="-3"/>
        </w:rPr>
        <w:t>укусы</w:t>
      </w:r>
      <w:r>
        <w:rPr>
          <w:spacing w:val="9"/>
        </w:rPr>
        <w:t xml:space="preserve"> </w:t>
      </w:r>
      <w:r>
        <w:t>насекомых.</w:t>
      </w:r>
    </w:p>
    <w:p w:rsidR="009A4932" w:rsidRDefault="009A4932">
      <w:pPr>
        <w:pStyle w:val="a3"/>
        <w:spacing w:before="4"/>
        <w:rPr>
          <w:sz w:val="27"/>
        </w:rPr>
      </w:pPr>
    </w:p>
    <w:p w:rsidR="009A4932" w:rsidRDefault="005F60CB">
      <w:pPr>
        <w:pStyle w:val="2"/>
        <w:spacing w:before="1"/>
        <w:ind w:right="110"/>
        <w:jc w:val="center"/>
      </w:pPr>
      <w:r>
        <w:t>Как защитить себя от заражения ВИЧ-инфекцией?</w:t>
      </w:r>
    </w:p>
    <w:p w:rsidR="009A4932" w:rsidRDefault="009A4932">
      <w:pPr>
        <w:pStyle w:val="a3"/>
        <w:rPr>
          <w:b/>
          <w:i/>
          <w:sz w:val="31"/>
        </w:rPr>
      </w:pPr>
    </w:p>
    <w:p w:rsidR="009A4932" w:rsidRDefault="005F60CB">
      <w:pPr>
        <w:pStyle w:val="a3"/>
        <w:spacing w:before="1" w:line="276" w:lineRule="auto"/>
        <w:ind w:left="301" w:right="418" w:firstLine="720"/>
        <w:jc w:val="both"/>
      </w:pPr>
      <w:r>
        <w:t>Когда человеку известны пути передачи вируса, можно легко защитить себя от заражения ВИЧ. Что для этого нужно делать?</w:t>
      </w:r>
    </w:p>
    <w:p w:rsidR="009A4932" w:rsidRDefault="009A4932">
      <w:pPr>
        <w:pStyle w:val="a3"/>
        <w:spacing w:before="7"/>
        <w:rPr>
          <w:sz w:val="27"/>
        </w:rPr>
      </w:pP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line="273" w:lineRule="auto"/>
        <w:ind w:right="409"/>
        <w:rPr>
          <w:sz w:val="24"/>
        </w:rPr>
      </w:pPr>
      <w:r>
        <w:rPr>
          <w:sz w:val="24"/>
        </w:rPr>
        <w:t>Лучше всего никогда не употреблять инъек</w:t>
      </w:r>
      <w:r>
        <w:rPr>
          <w:sz w:val="24"/>
        </w:rPr>
        <w:t xml:space="preserve">ционные наркотики, а если </w:t>
      </w:r>
      <w:r>
        <w:rPr>
          <w:spacing w:val="-3"/>
          <w:sz w:val="24"/>
        </w:rPr>
        <w:t xml:space="preserve">это </w:t>
      </w:r>
      <w:r>
        <w:rPr>
          <w:sz w:val="24"/>
        </w:rPr>
        <w:t>произошло, и Вы пока не можете отказаться от их употребления – всегда используйте новые стерильные инъекционные инструменты (шприцы, иглы и приспособления для 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наркотиков).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before="8" w:line="273" w:lineRule="auto"/>
        <w:ind w:right="416"/>
        <w:rPr>
          <w:sz w:val="24"/>
        </w:rPr>
      </w:pPr>
      <w:r>
        <w:rPr>
          <w:sz w:val="24"/>
        </w:rPr>
        <w:t>Бритвенные приборы и зубные щетки должны быть индивидуального пользования, так как на них могут находиться 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крови.</w:t>
      </w:r>
    </w:p>
    <w:p w:rsidR="009A4932" w:rsidRDefault="005F60CB">
      <w:pPr>
        <w:pStyle w:val="a4"/>
        <w:numPr>
          <w:ilvl w:val="0"/>
          <w:numId w:val="2"/>
        </w:numPr>
        <w:tabs>
          <w:tab w:val="left" w:pos="1022"/>
        </w:tabs>
        <w:spacing w:before="3" w:line="273" w:lineRule="auto"/>
        <w:ind w:right="415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половом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9"/>
          <w:sz w:val="24"/>
        </w:rPr>
        <w:t xml:space="preserve"> </w:t>
      </w:r>
      <w:r>
        <w:rPr>
          <w:sz w:val="24"/>
        </w:rPr>
        <w:t>заражение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ВИЧ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можно,</w:t>
      </w:r>
      <w:r>
        <w:rPr>
          <w:spacing w:val="-8"/>
          <w:sz w:val="24"/>
        </w:rPr>
        <w:t xml:space="preserve"> </w:t>
      </w:r>
      <w:r>
        <w:rPr>
          <w:sz w:val="24"/>
        </w:rPr>
        <w:t>исключив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6"/>
          <w:sz w:val="24"/>
        </w:rPr>
        <w:t xml:space="preserve"> </w:t>
      </w:r>
      <w:r>
        <w:rPr>
          <w:sz w:val="24"/>
        </w:rPr>
        <w:t>с биологическими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инфицированного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(сперма,</w:t>
      </w:r>
      <w:r>
        <w:rPr>
          <w:spacing w:val="-5"/>
          <w:sz w:val="24"/>
        </w:rPr>
        <w:t xml:space="preserve"> </w:t>
      </w:r>
      <w:r>
        <w:rPr>
          <w:sz w:val="24"/>
        </w:rPr>
        <w:t>вагинальный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секрет)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презерватив.</w:t>
      </w:r>
    </w:p>
    <w:p w:rsidR="009A4932" w:rsidRDefault="009A4932">
      <w:pPr>
        <w:pStyle w:val="a3"/>
        <w:spacing w:before="10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408" w:firstLine="720"/>
        <w:jc w:val="both"/>
      </w:pPr>
      <w:r>
        <w:t xml:space="preserve">Качественный презерватив может надежно защитить от передачи ВИЧ и других инфекций, передающихся половым путем, при </w:t>
      </w:r>
      <w:r>
        <w:rPr>
          <w:i/>
        </w:rPr>
        <w:t>правильном использовании.</w:t>
      </w:r>
      <w:r>
        <w:t xml:space="preserve">. Гормональные контрацептивы могут предотвратить беременность, </w:t>
      </w:r>
      <w:r>
        <w:t>но не защищают от инфекций, передающихся половым путем, ВИЧ, гепатитов В и С.</w:t>
      </w:r>
    </w:p>
    <w:p w:rsidR="009A4932" w:rsidRDefault="009A4932">
      <w:pPr>
        <w:pStyle w:val="a3"/>
        <w:spacing w:before="5"/>
        <w:rPr>
          <w:sz w:val="27"/>
        </w:rPr>
      </w:pPr>
    </w:p>
    <w:p w:rsidR="009A4932" w:rsidRDefault="005F60CB">
      <w:pPr>
        <w:spacing w:line="278" w:lineRule="auto"/>
        <w:ind w:left="757" w:right="877" w:hanging="2"/>
        <w:jc w:val="center"/>
        <w:rPr>
          <w:i/>
          <w:sz w:val="24"/>
        </w:rPr>
      </w:pPr>
      <w:r>
        <w:rPr>
          <w:i/>
          <w:sz w:val="24"/>
        </w:rPr>
        <w:t>Здоровый образ жизни, соблюдение элементарных гигиенических правил в быту, соблюдение правил безопасного секса – все это является действенными средствами предупреждения ВИЧ-инфе</w:t>
      </w:r>
      <w:r>
        <w:rPr>
          <w:i/>
          <w:sz w:val="24"/>
        </w:rPr>
        <w:t>кции.</w:t>
      </w:r>
    </w:p>
    <w:p w:rsidR="009A4932" w:rsidRDefault="009A4932">
      <w:pPr>
        <w:pStyle w:val="a3"/>
        <w:spacing w:before="1"/>
        <w:rPr>
          <w:i/>
          <w:sz w:val="27"/>
        </w:rPr>
      </w:pPr>
    </w:p>
    <w:p w:rsidR="009A4932" w:rsidRDefault="005F60CB">
      <w:pPr>
        <w:pStyle w:val="a3"/>
        <w:spacing w:line="276" w:lineRule="auto"/>
        <w:ind w:left="301" w:right="418" w:firstLine="720"/>
        <w:jc w:val="both"/>
      </w:pPr>
      <w:r>
        <w:t>При беременности и родах риск передачи вируса можно значительно уменьшить, если беременная женщина будет наблюдаться в центре СПИД или КДК, принимать специальные лекарства и откажется от грудного вскармливания новорожденного. Если все эти меры будут</w:t>
      </w:r>
      <w:r>
        <w:t xml:space="preserve"> выполняться, то в 98% вирус не попадет в организм ребенка и ребенок родится здоровым.</w:t>
      </w:r>
    </w:p>
    <w:p w:rsidR="009A4932" w:rsidRDefault="009A4932">
      <w:pPr>
        <w:pStyle w:val="a3"/>
        <w:spacing w:before="2"/>
        <w:rPr>
          <w:sz w:val="28"/>
        </w:rPr>
      </w:pPr>
    </w:p>
    <w:p w:rsidR="009A4932" w:rsidRDefault="005F60CB">
      <w:pPr>
        <w:pStyle w:val="2"/>
        <w:ind w:right="116"/>
        <w:jc w:val="center"/>
      </w:pPr>
      <w:r>
        <w:t>Как можно узнать, что человек инфицирован ВИЧ?</w:t>
      </w:r>
    </w:p>
    <w:p w:rsidR="009A4932" w:rsidRDefault="009A4932">
      <w:pPr>
        <w:pStyle w:val="a3"/>
        <w:spacing w:before="9"/>
        <w:rPr>
          <w:b/>
          <w:i/>
          <w:sz w:val="30"/>
        </w:rPr>
      </w:pPr>
    </w:p>
    <w:p w:rsidR="009A4932" w:rsidRDefault="005F60CB">
      <w:pPr>
        <w:pStyle w:val="a3"/>
        <w:spacing w:line="276" w:lineRule="auto"/>
        <w:ind w:left="301" w:right="408" w:firstLine="720"/>
        <w:jc w:val="both"/>
      </w:pPr>
      <w:r>
        <w:t>Определить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внешнему</w:t>
      </w:r>
      <w:r>
        <w:rPr>
          <w:spacing w:val="-25"/>
        </w:rPr>
        <w:t xml:space="preserve"> </w:t>
      </w:r>
      <w:r>
        <w:t>виду,</w:t>
      </w:r>
      <w:r>
        <w:rPr>
          <w:spacing w:val="-14"/>
        </w:rPr>
        <w:t xml:space="preserve"> </w:t>
      </w:r>
      <w:r>
        <w:t>инфицирован</w:t>
      </w:r>
      <w:r>
        <w:rPr>
          <w:spacing w:val="-16"/>
        </w:rPr>
        <w:t xml:space="preserve"> </w:t>
      </w:r>
      <w:r>
        <w:t>человек</w:t>
      </w:r>
      <w:r>
        <w:rPr>
          <w:spacing w:val="-23"/>
        </w:rPr>
        <w:t xml:space="preserve"> </w:t>
      </w:r>
      <w:r>
        <w:t>или</w:t>
      </w:r>
      <w:r>
        <w:rPr>
          <w:spacing w:val="-19"/>
        </w:rPr>
        <w:t xml:space="preserve"> </w:t>
      </w:r>
      <w:r>
        <w:t>нет,</w:t>
      </w:r>
      <w:r>
        <w:rPr>
          <w:spacing w:val="-18"/>
        </w:rPr>
        <w:t xml:space="preserve"> </w:t>
      </w:r>
      <w:r>
        <w:t>невозможно.</w:t>
      </w:r>
      <w:r>
        <w:rPr>
          <w:spacing w:val="-19"/>
        </w:rPr>
        <w:t xml:space="preserve"> </w:t>
      </w:r>
      <w:r>
        <w:t>Узнать,</w:t>
      </w:r>
      <w:r>
        <w:rPr>
          <w:spacing w:val="-14"/>
        </w:rPr>
        <w:t xml:space="preserve"> </w:t>
      </w:r>
      <w:r>
        <w:t>есть ли у</w:t>
      </w:r>
      <w:r>
        <w:rPr>
          <w:spacing w:val="-1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ВИЧ,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сдать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антитела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ВИЧ.</w:t>
      </w:r>
      <w:r>
        <w:rPr>
          <w:spacing w:val="1"/>
        </w:rPr>
        <w:t xml:space="preserve"> </w:t>
      </w:r>
      <w:r>
        <w:t>Обычно антитела к ВИЧ появляются в период от 1-3-х до 6-ти месяцев (в редких случаях до 12-ти месяцев) после заражения, поэтому анализ после опасного контакта необходимо сдавать не раньше, чем через месяц, а пото</w:t>
      </w:r>
      <w:r>
        <w:t>м через 3-6</w:t>
      </w:r>
      <w:r>
        <w:rPr>
          <w:spacing w:val="4"/>
        </w:rPr>
        <w:t xml:space="preserve"> </w:t>
      </w:r>
      <w:r>
        <w:t>месяцев.</w:t>
      </w:r>
    </w:p>
    <w:p w:rsidR="009A4932" w:rsidRDefault="009A4932">
      <w:pPr>
        <w:spacing w:line="276" w:lineRule="auto"/>
        <w:jc w:val="both"/>
        <w:sectPr w:rsidR="009A4932">
          <w:pgSz w:w="11900" w:h="16840"/>
          <w:pgMar w:top="1240" w:right="360" w:bottom="480" w:left="1120" w:header="0" w:footer="219" w:gutter="0"/>
          <w:cols w:space="720"/>
        </w:sectPr>
      </w:pPr>
    </w:p>
    <w:p w:rsidR="009A4932" w:rsidRDefault="005F60CB">
      <w:pPr>
        <w:pStyle w:val="a3"/>
        <w:spacing w:before="63" w:line="276" w:lineRule="auto"/>
        <w:ind w:left="301" w:right="405" w:firstLine="720"/>
        <w:jc w:val="both"/>
      </w:pPr>
      <w:r>
        <w:lastRenderedPageBreak/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вирус</w:t>
      </w:r>
      <w:r>
        <w:rPr>
          <w:spacing w:val="-12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находиться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организме,</w:t>
      </w:r>
      <w:r>
        <w:rPr>
          <w:spacing w:val="-9"/>
        </w:rPr>
        <w:t xml:space="preserve"> </w:t>
      </w:r>
      <w:r>
        <w:t>размножаться,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 способен</w:t>
      </w:r>
      <w:r>
        <w:rPr>
          <w:spacing w:val="-15"/>
        </w:rPr>
        <w:t xml:space="preserve"> </w:t>
      </w:r>
      <w:r>
        <w:t>заразить</w:t>
      </w:r>
      <w:r>
        <w:rPr>
          <w:spacing w:val="-13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людей,</w:t>
      </w:r>
      <w:r>
        <w:rPr>
          <w:spacing w:val="4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ВИЧ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rPr>
          <w:spacing w:val="-3"/>
        </w:rPr>
        <w:t>будет</w:t>
      </w:r>
      <w:r>
        <w:rPr>
          <w:spacing w:val="-10"/>
        </w:rPr>
        <w:t xml:space="preserve"> </w:t>
      </w:r>
      <w:r>
        <w:t>отрицательным. Этот период называется «периодом окна» – время, которое требуется организму человека для выработки антител в ответ на проникновение</w:t>
      </w:r>
      <w:r>
        <w:rPr>
          <w:spacing w:val="-13"/>
        </w:rPr>
        <w:t xml:space="preserve"> </w:t>
      </w:r>
      <w:r>
        <w:t>инфекции.</w:t>
      </w:r>
    </w:p>
    <w:p w:rsidR="009A4932" w:rsidRDefault="009A4932">
      <w:pPr>
        <w:pStyle w:val="a3"/>
        <w:spacing w:before="3"/>
        <w:rPr>
          <w:sz w:val="28"/>
        </w:rPr>
      </w:pPr>
    </w:p>
    <w:p w:rsidR="009A4932" w:rsidRDefault="005F60CB">
      <w:pPr>
        <w:pStyle w:val="2"/>
        <w:ind w:right="113"/>
        <w:jc w:val="center"/>
      </w:pPr>
      <w:r>
        <w:t>Можно ли вылечить ВИЧ/СПИД?</w:t>
      </w:r>
    </w:p>
    <w:p w:rsidR="009A4932" w:rsidRDefault="009A4932">
      <w:pPr>
        <w:pStyle w:val="a3"/>
        <w:spacing w:before="8"/>
        <w:rPr>
          <w:b/>
          <w:i/>
          <w:sz w:val="30"/>
        </w:rPr>
      </w:pPr>
    </w:p>
    <w:p w:rsidR="009A4932" w:rsidRDefault="005F60CB">
      <w:pPr>
        <w:pStyle w:val="a3"/>
        <w:spacing w:line="276" w:lineRule="auto"/>
        <w:ind w:left="301" w:right="410" w:firstLine="720"/>
        <w:jc w:val="both"/>
      </w:pPr>
      <w:r>
        <w:t>Полностью вылечить ВИЧ-инфекцию нельзя, но в настоящее время существу</w:t>
      </w:r>
      <w:r>
        <w:t>ют специальные противовирусные препараты, постоянное применение которых, может значительно продлить жизнь и трудоспособность людей, живущих с ВИЧ. Для пациентов, граждан Российской Федерации, препараты выдаются бесплатно по назначению врача центра СПИД или</w:t>
      </w:r>
      <w:r>
        <w:t xml:space="preserve"> врача-инфекциониста консультационно-диагностического кабинета, кабинета инфекционных заболеваний (КДК, КИЗ) по месту жительства.</w:t>
      </w:r>
    </w:p>
    <w:p w:rsidR="009A4932" w:rsidRDefault="009A4932">
      <w:pPr>
        <w:pStyle w:val="a3"/>
        <w:spacing w:before="2"/>
        <w:rPr>
          <w:sz w:val="28"/>
        </w:rPr>
      </w:pPr>
    </w:p>
    <w:p w:rsidR="009A4932" w:rsidRDefault="005F60CB">
      <w:pPr>
        <w:pStyle w:val="2"/>
        <w:ind w:left="301"/>
        <w:jc w:val="both"/>
      </w:pPr>
      <w:r>
        <w:t>Вопросы законодательства</w:t>
      </w:r>
    </w:p>
    <w:p w:rsidR="009A4932" w:rsidRDefault="009A4932">
      <w:pPr>
        <w:pStyle w:val="a3"/>
        <w:spacing w:before="7"/>
        <w:rPr>
          <w:b/>
          <w:i/>
          <w:sz w:val="30"/>
        </w:rPr>
      </w:pPr>
    </w:p>
    <w:p w:rsidR="009A4932" w:rsidRDefault="005F60CB">
      <w:pPr>
        <w:pStyle w:val="a3"/>
        <w:spacing w:before="1" w:line="276" w:lineRule="auto"/>
        <w:ind w:left="301" w:right="413" w:firstLine="720"/>
        <w:jc w:val="both"/>
      </w:pPr>
      <w:r>
        <w:t>30</w:t>
      </w:r>
      <w:r>
        <w:rPr>
          <w:spacing w:val="-11"/>
        </w:rPr>
        <w:t xml:space="preserve"> </w:t>
      </w:r>
      <w:r>
        <w:t>марта</w:t>
      </w:r>
      <w:r>
        <w:rPr>
          <w:spacing w:val="-15"/>
        </w:rPr>
        <w:t xml:space="preserve"> </w:t>
      </w:r>
      <w:r>
        <w:t>1995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принят</w:t>
      </w:r>
      <w:r>
        <w:rPr>
          <w:spacing w:val="-14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38-ФЗ</w:t>
      </w:r>
      <w:r>
        <w:rPr>
          <w:spacing w:val="-14"/>
        </w:rPr>
        <w:t xml:space="preserve"> </w:t>
      </w:r>
      <w:r>
        <w:rPr>
          <w:spacing w:val="-3"/>
        </w:rPr>
        <w:t>«О</w:t>
      </w:r>
      <w:r>
        <w:rPr>
          <w:spacing w:val="-10"/>
        </w:rPr>
        <w:t xml:space="preserve"> </w:t>
      </w:r>
      <w:r>
        <w:t>предупреждении распространения</w:t>
      </w:r>
      <w:r>
        <w:rPr>
          <w:spacing w:val="-1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заболевания,</w:t>
      </w:r>
      <w:r>
        <w:rPr>
          <w:spacing w:val="-11"/>
        </w:rPr>
        <w:t xml:space="preserve"> </w:t>
      </w:r>
      <w:r>
        <w:t>вызванного</w:t>
      </w:r>
      <w:r>
        <w:rPr>
          <w:spacing w:val="-14"/>
        </w:rPr>
        <w:t xml:space="preserve"> </w:t>
      </w:r>
      <w:r>
        <w:t>вирусом</w:t>
      </w:r>
      <w:r>
        <w:rPr>
          <w:spacing w:val="-7"/>
        </w:rPr>
        <w:t xml:space="preserve"> </w:t>
      </w:r>
      <w:r>
        <w:t>иммунодефицита человека (ВИЧ-инфекция)», где прописаны все основные права ВИЧ-инфицированных граждан</w:t>
      </w:r>
      <w:r>
        <w:rPr>
          <w:spacing w:val="2"/>
        </w:rPr>
        <w:t xml:space="preserve"> </w:t>
      </w:r>
      <w:r>
        <w:t>РФ.</w:t>
      </w:r>
    </w:p>
    <w:p w:rsidR="009A4932" w:rsidRDefault="009A4932">
      <w:pPr>
        <w:pStyle w:val="a3"/>
        <w:spacing w:before="9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417"/>
        <w:jc w:val="both"/>
      </w:pPr>
      <w:r>
        <w:t>… ВИЧ-инфицированные граждане РФ обладают на ее территории всеми правами и свободами и несут обяз</w:t>
      </w:r>
      <w:r>
        <w:t>анности в соответствии с Конституцией Российской Федерации, законодательством Российской Федерации и законодательством субъектов Российской Федерации, как и не ВИЧ-инфицированные граждане (ст. 5).</w:t>
      </w:r>
    </w:p>
    <w:p w:rsidR="009A4932" w:rsidRDefault="009A4932">
      <w:pPr>
        <w:pStyle w:val="a3"/>
        <w:spacing w:before="4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412"/>
        <w:jc w:val="both"/>
      </w:pPr>
      <w:r>
        <w:t>… не допускаются увольнения с работы, отказ в приеме на ра</w:t>
      </w:r>
      <w:r>
        <w:t>боту, отказ в приеме в образовательные учреждения и учреждения, оказывающие медицинскую помощь, а также ограничение</w:t>
      </w:r>
      <w:r>
        <w:rPr>
          <w:spacing w:val="-6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законных</w:t>
      </w:r>
      <w:r>
        <w:rPr>
          <w:spacing w:val="-9"/>
        </w:rPr>
        <w:t xml:space="preserve"> </w:t>
      </w:r>
      <w:r>
        <w:t>интересов,</w:t>
      </w:r>
      <w:r>
        <w:rPr>
          <w:spacing w:val="-8"/>
        </w:rPr>
        <w:t xml:space="preserve"> </w:t>
      </w:r>
      <w:r>
        <w:t>ВИЧ-инфицированных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у них ВИЧ-инфекции (ст.</w:t>
      </w:r>
      <w:r>
        <w:rPr>
          <w:spacing w:val="-6"/>
        </w:rPr>
        <w:t xml:space="preserve"> </w:t>
      </w:r>
      <w:r>
        <w:t>17).</w:t>
      </w:r>
    </w:p>
    <w:p w:rsidR="009A4932" w:rsidRDefault="009A4932">
      <w:pPr>
        <w:pStyle w:val="a3"/>
        <w:spacing w:before="10"/>
        <w:rPr>
          <w:sz w:val="27"/>
        </w:rPr>
      </w:pPr>
    </w:p>
    <w:p w:rsidR="009A4932" w:rsidRDefault="005F60CB">
      <w:pPr>
        <w:pStyle w:val="a3"/>
        <w:spacing w:line="276" w:lineRule="auto"/>
        <w:ind w:left="301" w:right="419"/>
        <w:jc w:val="both"/>
      </w:pPr>
      <w:r>
        <w:t>… при принятии на работу работодатель не имеет право  требовать от Вас прохождения  теста на ВИЧ, кроме медицинских специальностей с высокой степенью опасности заражения ВИЧ,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«профессионального</w:t>
      </w:r>
      <w:r>
        <w:rPr>
          <w:spacing w:val="-5"/>
        </w:rPr>
        <w:t xml:space="preserve"> </w:t>
      </w:r>
      <w:r>
        <w:t>заражения</w:t>
      </w:r>
      <w:r>
        <w:rPr>
          <w:spacing w:val="-5"/>
        </w:rPr>
        <w:t xml:space="preserve"> </w:t>
      </w:r>
      <w:r>
        <w:t>ВИЧ».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 xml:space="preserve">специальностей </w:t>
      </w:r>
      <w:r>
        <w:t xml:space="preserve">указан в Постановлении Правительства РФ от 04.09.1995г. № 877 (ст. </w:t>
      </w:r>
      <w:r>
        <w:rPr>
          <w:spacing w:val="-3"/>
        </w:rPr>
        <w:t xml:space="preserve">7, </w:t>
      </w:r>
      <w:r>
        <w:t xml:space="preserve">ст. </w:t>
      </w:r>
      <w:r>
        <w:rPr>
          <w:spacing w:val="-3"/>
        </w:rPr>
        <w:t>8,</w:t>
      </w:r>
      <w:r>
        <w:rPr>
          <w:spacing w:val="5"/>
        </w:rPr>
        <w:t xml:space="preserve"> </w:t>
      </w:r>
      <w:r>
        <w:t>ст.9).</w:t>
      </w:r>
    </w:p>
    <w:p w:rsidR="009A4932" w:rsidRDefault="009A4932">
      <w:pPr>
        <w:pStyle w:val="a3"/>
        <w:spacing w:before="4"/>
        <w:rPr>
          <w:sz w:val="27"/>
        </w:rPr>
      </w:pPr>
    </w:p>
    <w:p w:rsidR="009A4932" w:rsidRDefault="005F60CB">
      <w:pPr>
        <w:pStyle w:val="a3"/>
        <w:spacing w:line="278" w:lineRule="auto"/>
        <w:ind w:left="301" w:right="416"/>
        <w:jc w:val="both"/>
      </w:pPr>
      <w:r>
        <w:t>…       ВИЧ-инфицированные лица имеют право вступать в брак, если партнер предупрежден о наличии у другого партнера ВИЧ-инфекции и добровольно согласился совершать действи</w:t>
      </w:r>
      <w:r>
        <w:t xml:space="preserve">я, создающие опасность заражения (ст. </w:t>
      </w:r>
      <w:r>
        <w:rPr>
          <w:spacing w:val="-3"/>
        </w:rPr>
        <w:t xml:space="preserve">5, </w:t>
      </w:r>
      <w:r>
        <w:t>Семейный кодекс РФ от 08.12.1995г., ст. 15, п.</w:t>
      </w:r>
      <w:r>
        <w:rPr>
          <w:spacing w:val="-4"/>
        </w:rPr>
        <w:t xml:space="preserve"> </w:t>
      </w:r>
      <w:r>
        <w:t>3).</w:t>
      </w:r>
    </w:p>
    <w:p w:rsidR="009A4932" w:rsidRDefault="009A4932">
      <w:pPr>
        <w:pStyle w:val="a3"/>
        <w:spacing w:before="1"/>
        <w:rPr>
          <w:sz w:val="27"/>
        </w:rPr>
      </w:pPr>
    </w:p>
    <w:p w:rsidR="009A4932" w:rsidRDefault="005F60CB">
      <w:pPr>
        <w:pStyle w:val="a3"/>
        <w:tabs>
          <w:tab w:val="left" w:pos="9645"/>
        </w:tabs>
        <w:spacing w:line="276" w:lineRule="auto"/>
        <w:ind w:left="301" w:right="408"/>
        <w:jc w:val="both"/>
      </w:pPr>
      <w:r>
        <w:t xml:space="preserve">… ВИЧ-инфицированные лица имеют право на сохранение тайны диагноза, поэтому медицинские работники не имеют права информировать о наличии у того или иного человека </w:t>
      </w:r>
      <w:r>
        <w:t>ВИЧ-инфекции,</w:t>
      </w:r>
      <w:r>
        <w:rPr>
          <w:spacing w:val="-9"/>
        </w:rPr>
        <w:t xml:space="preserve"> </w:t>
      </w:r>
      <w:r>
        <w:t>кроме</w:t>
      </w:r>
      <w:r>
        <w:rPr>
          <w:spacing w:val="-15"/>
        </w:rPr>
        <w:t xml:space="preserve"> </w:t>
      </w:r>
      <w:r>
        <w:t>официальных</w:t>
      </w:r>
      <w:r>
        <w:rPr>
          <w:spacing w:val="-11"/>
        </w:rPr>
        <w:t xml:space="preserve"> </w:t>
      </w:r>
      <w:r>
        <w:t>запросов</w:t>
      </w:r>
      <w:r>
        <w:rPr>
          <w:spacing w:val="-9"/>
        </w:rPr>
        <w:t xml:space="preserve"> </w:t>
      </w:r>
      <w:r>
        <w:t>военкоматов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дознания</w:t>
      </w:r>
      <w:r>
        <w:tab/>
        <w:t>(ст. 13 Федерального закона «Об основах охраны здоровья граждан РФ» № 323-ФЗ от 21.11.2011 года).</w:t>
      </w:r>
    </w:p>
    <w:p w:rsidR="009A4932" w:rsidRDefault="009A4932">
      <w:pPr>
        <w:spacing w:line="276" w:lineRule="auto"/>
        <w:jc w:val="both"/>
        <w:sectPr w:rsidR="009A4932">
          <w:pgSz w:w="11900" w:h="16840"/>
          <w:pgMar w:top="1240" w:right="360" w:bottom="480" w:left="1120" w:header="0" w:footer="219" w:gutter="0"/>
          <w:cols w:space="720"/>
        </w:sectPr>
      </w:pPr>
    </w:p>
    <w:p w:rsidR="009A4932" w:rsidRDefault="005F60CB">
      <w:pPr>
        <w:pStyle w:val="a3"/>
        <w:spacing w:before="63" w:line="276" w:lineRule="auto"/>
        <w:ind w:left="301" w:right="412" w:firstLine="720"/>
        <w:jc w:val="both"/>
      </w:pPr>
      <w:r>
        <w:lastRenderedPageBreak/>
        <w:t>Статья 122 Уголовного кодекса РФ «Заражение ВИЧ-инфекцией» гласит: «</w:t>
      </w:r>
      <w:r>
        <w:t>Заведомое поставление</w:t>
      </w:r>
      <w:r>
        <w:rPr>
          <w:spacing w:val="-8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лица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опасность</w:t>
      </w:r>
      <w:r>
        <w:rPr>
          <w:spacing w:val="-10"/>
        </w:rPr>
        <w:t xml:space="preserve"> </w:t>
      </w:r>
      <w:r>
        <w:t>заражения</w:t>
      </w:r>
      <w:r>
        <w:rPr>
          <w:spacing w:val="-7"/>
        </w:rPr>
        <w:t xml:space="preserve"> </w:t>
      </w:r>
      <w:r>
        <w:t>ВИЧ-инфекцией</w:t>
      </w:r>
      <w:r>
        <w:rPr>
          <w:spacing w:val="-6"/>
        </w:rPr>
        <w:t xml:space="preserve"> </w:t>
      </w:r>
      <w:r>
        <w:t>наказывается</w:t>
      </w:r>
      <w:r>
        <w:rPr>
          <w:spacing w:val="-12"/>
        </w:rPr>
        <w:t xml:space="preserve"> </w:t>
      </w:r>
      <w:r>
        <w:t xml:space="preserve">ограничением свободы на срок </w:t>
      </w:r>
      <w:r>
        <w:rPr>
          <w:spacing w:val="-4"/>
        </w:rPr>
        <w:t xml:space="preserve">до </w:t>
      </w:r>
      <w:r>
        <w:t>трех лет либо арестом на срок от трех до шести месяцев, либо лишением свободы на срок до одного</w:t>
      </w:r>
      <w:r>
        <w:rPr>
          <w:spacing w:val="-2"/>
        </w:rPr>
        <w:t xml:space="preserve"> </w:t>
      </w:r>
      <w:r>
        <w:t>года».</w:t>
      </w:r>
    </w:p>
    <w:p w:rsidR="009A4932" w:rsidRDefault="009A4932">
      <w:pPr>
        <w:pStyle w:val="a3"/>
        <w:rPr>
          <w:sz w:val="26"/>
        </w:rPr>
      </w:pPr>
    </w:p>
    <w:p w:rsidR="009A4932" w:rsidRDefault="009A4932">
      <w:pPr>
        <w:pStyle w:val="a3"/>
        <w:spacing w:before="6"/>
        <w:rPr>
          <w:sz w:val="28"/>
        </w:rPr>
      </w:pPr>
    </w:p>
    <w:p w:rsidR="009A4932" w:rsidRDefault="005F60CB">
      <w:pPr>
        <w:pStyle w:val="2"/>
        <w:ind w:right="107"/>
        <w:jc w:val="center"/>
      </w:pPr>
      <w:r>
        <w:t>Где можно сдать анализ на ВИЧ-инфекцию?</w:t>
      </w:r>
    </w:p>
    <w:p w:rsidR="009A4932" w:rsidRDefault="009A4932">
      <w:pPr>
        <w:pStyle w:val="a3"/>
        <w:spacing w:before="11"/>
        <w:rPr>
          <w:b/>
          <w:i/>
          <w:sz w:val="26"/>
        </w:rPr>
      </w:pPr>
    </w:p>
    <w:p w:rsidR="009A4932" w:rsidRDefault="005F60CB">
      <w:pPr>
        <w:pStyle w:val="a3"/>
        <w:spacing w:line="276" w:lineRule="auto"/>
        <w:ind w:left="301" w:right="411" w:firstLine="720"/>
        <w:jc w:val="both"/>
      </w:pPr>
      <w:r>
        <w:t>Анализ на ВИЧ можно сдать в медицинских организациях по месту жительства в каждом муниципалитете автономного округа или в КУ «Центр СПИД» и его филиалах:</w:t>
      </w:r>
    </w:p>
    <w:p w:rsidR="009A4932" w:rsidRDefault="009A4932">
      <w:pPr>
        <w:pStyle w:val="a3"/>
        <w:spacing w:before="7"/>
        <w:rPr>
          <w:sz w:val="2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4715"/>
      </w:tblGrid>
      <w:tr w:rsidR="009A4932">
        <w:trPr>
          <w:trHeight w:val="1819"/>
        </w:trPr>
        <w:tc>
          <w:tcPr>
            <w:tcW w:w="4816" w:type="dxa"/>
          </w:tcPr>
          <w:p w:rsidR="009A4932" w:rsidRDefault="005F60CB">
            <w:pPr>
              <w:pStyle w:val="TableParagraph"/>
              <w:spacing w:line="276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КУ ХМАО – Югры «Центр профилактики и борьбы со СПИД»</w:t>
            </w:r>
          </w:p>
          <w:p w:rsidR="009A4932" w:rsidRDefault="005F60C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(КУ «Центр СПИД»)</w:t>
            </w:r>
          </w:p>
        </w:tc>
        <w:tc>
          <w:tcPr>
            <w:tcW w:w="4715" w:type="dxa"/>
          </w:tcPr>
          <w:p w:rsidR="009A4932" w:rsidRDefault="005F60CB">
            <w:pPr>
              <w:pStyle w:val="TableParagraph"/>
              <w:spacing w:line="276" w:lineRule="auto"/>
              <w:ind w:left="110" w:right="613"/>
              <w:rPr>
                <w:sz w:val="24"/>
              </w:rPr>
            </w:pPr>
            <w:r>
              <w:rPr>
                <w:sz w:val="24"/>
              </w:rPr>
              <w:t>г. Ханты-Мансийск, ул. Гагарина, 106, корп.2</w:t>
            </w:r>
          </w:p>
          <w:p w:rsidR="009A4932" w:rsidRDefault="005F60C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Телефон по ВИЧ/СПИДу – 8(3467) 33-09-</w:t>
            </w:r>
          </w:p>
          <w:p w:rsidR="009A4932" w:rsidRDefault="005F60CB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09</w:t>
            </w:r>
          </w:p>
          <w:p w:rsidR="009A4932" w:rsidRDefault="005F60CB">
            <w:pPr>
              <w:pStyle w:val="TableParagraph"/>
              <w:tabs>
                <w:tab w:val="left" w:pos="2028"/>
                <w:tab w:val="left" w:pos="3529"/>
                <w:tab w:val="left" w:pos="3990"/>
              </w:tabs>
              <w:spacing w:before="37" w:line="28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z w:val="24"/>
              </w:rPr>
              <w:tab/>
              <w:t>информация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сайте: </w:t>
            </w:r>
            <w:hyperlink r:id="rId16">
              <w:r>
                <w:rPr>
                  <w:color w:val="0462C1"/>
                  <w:sz w:val="24"/>
                </w:rPr>
                <w:t>www.aids-86.info</w:t>
              </w:r>
            </w:hyperlink>
          </w:p>
        </w:tc>
      </w:tr>
      <w:tr w:rsidR="009A4932">
        <w:trPr>
          <w:trHeight w:val="1271"/>
        </w:trPr>
        <w:tc>
          <w:tcPr>
            <w:tcW w:w="4816" w:type="dxa"/>
          </w:tcPr>
          <w:p w:rsidR="009A4932" w:rsidRDefault="005F60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 «Центр СПИД». Филиал в г. Сургуте</w:t>
            </w:r>
          </w:p>
        </w:tc>
        <w:tc>
          <w:tcPr>
            <w:tcW w:w="4715" w:type="dxa"/>
          </w:tcPr>
          <w:p w:rsidR="009A4932" w:rsidRDefault="005F60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 Сургут, ул. Геологическая, 18</w:t>
            </w:r>
          </w:p>
          <w:p w:rsidR="009A4932" w:rsidRDefault="005F60C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Телефон по ВИЧ/СПИДу – 8(3462) 25-07-</w:t>
            </w:r>
          </w:p>
          <w:p w:rsidR="009A4932" w:rsidRDefault="005F60C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9A4932">
        <w:trPr>
          <w:trHeight w:val="1266"/>
        </w:trPr>
        <w:tc>
          <w:tcPr>
            <w:tcW w:w="4816" w:type="dxa"/>
          </w:tcPr>
          <w:p w:rsidR="009A4932" w:rsidRDefault="005F60CB">
            <w:pPr>
              <w:pStyle w:val="TableParagraph"/>
              <w:spacing w:line="276" w:lineRule="auto"/>
              <w:ind w:left="110" w:right="1378"/>
              <w:rPr>
                <w:sz w:val="24"/>
              </w:rPr>
            </w:pPr>
            <w:r>
              <w:rPr>
                <w:sz w:val="24"/>
              </w:rPr>
              <w:t>КУ «Центр СПИД». Филиал в г. Нижневартовске</w:t>
            </w:r>
          </w:p>
        </w:tc>
        <w:tc>
          <w:tcPr>
            <w:tcW w:w="4715" w:type="dxa"/>
          </w:tcPr>
          <w:p w:rsidR="009A4932" w:rsidRDefault="005F60CB">
            <w:pPr>
              <w:pStyle w:val="TableParagraph"/>
              <w:spacing w:line="276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>г. Нижневаортовск, ул. Спортивная, 19 Телефон по ВИЧ/СПИДу – 8(3466) 43-30-</w:t>
            </w:r>
          </w:p>
          <w:p w:rsidR="009A4932" w:rsidRDefault="005F60C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4932">
        <w:trPr>
          <w:trHeight w:val="1271"/>
        </w:trPr>
        <w:tc>
          <w:tcPr>
            <w:tcW w:w="4816" w:type="dxa"/>
          </w:tcPr>
          <w:p w:rsidR="009A4932" w:rsidRDefault="005F60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 «Центр СПИД». Филиал в г. Пыть-Яхе</w:t>
            </w:r>
          </w:p>
        </w:tc>
        <w:tc>
          <w:tcPr>
            <w:tcW w:w="4715" w:type="dxa"/>
          </w:tcPr>
          <w:p w:rsidR="009A4932" w:rsidRDefault="005F60CB">
            <w:pPr>
              <w:pStyle w:val="TableParagraph"/>
              <w:spacing w:line="280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>г. Пыть-Ях, 8 мкр., ул. Православная, 10 Телефон по ВИЧ/СПИДу – 8(3463) 42-83-</w:t>
            </w:r>
          </w:p>
          <w:p w:rsidR="009A4932" w:rsidRDefault="005F60CB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 w:rsidR="009A4932" w:rsidRDefault="009A4932">
      <w:pPr>
        <w:spacing w:line="269" w:lineRule="exact"/>
        <w:rPr>
          <w:sz w:val="24"/>
        </w:rPr>
        <w:sectPr w:rsidR="009A4932">
          <w:pgSz w:w="11900" w:h="16840"/>
          <w:pgMar w:top="1240" w:right="360" w:bottom="480" w:left="1120" w:header="0" w:footer="219" w:gutter="0"/>
          <w:cols w:space="720"/>
        </w:sectPr>
      </w:pPr>
    </w:p>
    <w:p w:rsidR="009A4932" w:rsidRDefault="005F60CB">
      <w:pPr>
        <w:spacing w:before="75"/>
        <w:ind w:right="936"/>
        <w:jc w:val="right"/>
        <w:rPr>
          <w:sz w:val="28"/>
        </w:rPr>
      </w:pPr>
      <w:r>
        <w:rPr>
          <w:sz w:val="28"/>
        </w:rPr>
        <w:lastRenderedPageBreak/>
        <w:t>Приложение №3</w:t>
      </w:r>
    </w:p>
    <w:p w:rsidR="009A4932" w:rsidRDefault="009A4932">
      <w:pPr>
        <w:pStyle w:val="a3"/>
        <w:rPr>
          <w:sz w:val="30"/>
        </w:rPr>
      </w:pPr>
    </w:p>
    <w:p w:rsidR="009A4932" w:rsidRDefault="009A4932">
      <w:pPr>
        <w:pStyle w:val="a3"/>
        <w:spacing w:before="7"/>
        <w:rPr>
          <w:sz w:val="36"/>
        </w:rPr>
      </w:pPr>
    </w:p>
    <w:p w:rsidR="009A4932" w:rsidRDefault="005F60CB">
      <w:pPr>
        <w:pStyle w:val="a3"/>
        <w:ind w:right="630"/>
        <w:jc w:val="center"/>
      </w:pPr>
      <w:r>
        <w:t>Список медицинских организаций,</w:t>
      </w:r>
    </w:p>
    <w:p w:rsidR="009A4932" w:rsidRDefault="005F60CB">
      <w:pPr>
        <w:pStyle w:val="a3"/>
        <w:spacing w:before="47"/>
        <w:ind w:right="577"/>
        <w:jc w:val="center"/>
      </w:pPr>
      <w:r>
        <w:t>в соответствии с закрепленной зоной обслуживания</w:t>
      </w:r>
    </w:p>
    <w:p w:rsidR="009A4932" w:rsidRDefault="005F60CB">
      <w:pPr>
        <w:pStyle w:val="a3"/>
        <w:spacing w:before="40" w:line="276" w:lineRule="auto"/>
        <w:ind w:left="1475" w:right="2106"/>
        <w:jc w:val="center"/>
      </w:pPr>
      <w:r>
        <w:t>для проведения выездных мероприятий с экспресс-тестированием на ВИЧ-инфекцию простыми/быстрыми тестами</w:t>
      </w:r>
    </w:p>
    <w:p w:rsidR="009A4932" w:rsidRDefault="009A4932">
      <w:pPr>
        <w:pStyle w:val="a3"/>
        <w:spacing w:before="10"/>
        <w:rPr>
          <w:sz w:val="27"/>
        </w:rPr>
      </w:pPr>
    </w:p>
    <w:p w:rsidR="009A4932" w:rsidRDefault="005F60CB">
      <w:pPr>
        <w:pStyle w:val="1"/>
      </w:pPr>
      <w:r>
        <w:t>ЗАПАДНАЯ ЗОНА</w:t>
      </w:r>
    </w:p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821"/>
        <w:gridCol w:w="2694"/>
      </w:tblGrid>
      <w:tr w:rsidR="009A4932">
        <w:trPr>
          <w:trHeight w:val="460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Населенный пункт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70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Медицинская организация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Контактный телефон</w:t>
            </w:r>
          </w:p>
        </w:tc>
      </w:tr>
      <w:tr w:rsidR="009A4932">
        <w:trPr>
          <w:trHeight w:val="950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 Ханты-Мансийск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Казенное учреждение ХМАО – Югры</w:t>
            </w:r>
          </w:p>
          <w:p w:rsidR="009A4932" w:rsidRDefault="005F60CB">
            <w:pPr>
              <w:pStyle w:val="TableParagraph"/>
              <w:spacing w:before="7" w:line="310" w:lineRule="atLeast"/>
              <w:ind w:left="167" w:right="1136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«Центр профилактики и борьбы со СПИД»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8(34673)33-09-09</w:t>
            </w:r>
          </w:p>
        </w:tc>
      </w:tr>
      <w:tr w:rsidR="009A4932">
        <w:trPr>
          <w:trHeight w:val="955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Урай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tabs>
                <w:tab w:val="left" w:pos="1789"/>
                <w:tab w:val="left" w:pos="3416"/>
              </w:tabs>
              <w:spacing w:before="6" w:line="310" w:lineRule="atLeast"/>
              <w:ind w:left="105" w:right="106"/>
              <w:rPr>
                <w:sz w:val="24"/>
              </w:rPr>
            </w:pPr>
            <w:r>
              <w:rPr>
                <w:sz w:val="24"/>
              </w:rPr>
              <w:t>«Урайская</w:t>
            </w:r>
            <w:r>
              <w:rPr>
                <w:sz w:val="24"/>
              </w:rPr>
              <w:tab/>
              <w:t>городская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клиническая </w:t>
            </w:r>
            <w:r>
              <w:rPr>
                <w:sz w:val="24"/>
              </w:rPr>
              <w:t>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8(34676) 2-39-65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Белоярский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«Белоярская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8(34670)2-08-72</w:t>
            </w:r>
          </w:p>
        </w:tc>
      </w:tr>
      <w:tr w:rsidR="009A4932">
        <w:trPr>
          <w:trHeight w:val="638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Нягань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«Няганьская городская поликлиника»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8(34672)5-45-30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(доб. 215)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Югорск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67"/>
              <w:rPr>
                <w:sz w:val="24"/>
              </w:rPr>
            </w:pPr>
            <w:r>
              <w:rPr>
                <w:sz w:val="24"/>
              </w:rPr>
              <w:t>«Югорская городская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8(34675)6-79-27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Советский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Автономное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«Советская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8(34675)6-21-79</w:t>
            </w:r>
          </w:p>
        </w:tc>
      </w:tr>
      <w:tr w:rsidR="009A4932">
        <w:trPr>
          <w:trHeight w:val="637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пгт. Березово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«Березовская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8(34674)2-62-77</w:t>
            </w:r>
          </w:p>
        </w:tc>
      </w:tr>
      <w:tr w:rsidR="009A4932">
        <w:trPr>
          <w:trHeight w:val="950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пгт. Междуреченский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«Кондинская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8(34677)4-18-65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пгт. Октябрьское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«Октябрьская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8(34678)2-08-33,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2-03-48</w:t>
            </w:r>
          </w:p>
        </w:tc>
      </w:tr>
    </w:tbl>
    <w:p w:rsidR="009A4932" w:rsidRDefault="009A4932">
      <w:pPr>
        <w:pStyle w:val="a3"/>
        <w:rPr>
          <w:b/>
          <w:sz w:val="26"/>
        </w:rPr>
      </w:pPr>
    </w:p>
    <w:p w:rsidR="009A4932" w:rsidRDefault="009A4932">
      <w:pPr>
        <w:pStyle w:val="a3"/>
        <w:spacing w:before="2"/>
        <w:rPr>
          <w:b/>
          <w:sz w:val="29"/>
        </w:rPr>
      </w:pPr>
    </w:p>
    <w:p w:rsidR="009A4932" w:rsidRDefault="005F60CB">
      <w:pPr>
        <w:ind w:left="301"/>
        <w:rPr>
          <w:b/>
          <w:sz w:val="24"/>
        </w:rPr>
      </w:pPr>
      <w:r>
        <w:rPr>
          <w:b/>
          <w:sz w:val="24"/>
        </w:rPr>
        <w:t>ЦЕНТРАЛЬНАЯ ЗОНА</w:t>
      </w:r>
    </w:p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821"/>
        <w:gridCol w:w="2694"/>
      </w:tblGrid>
      <w:tr w:rsidR="009A4932">
        <w:trPr>
          <w:trHeight w:val="421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Населенный пункт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70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Медицинская организация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Контактный телефон</w:t>
            </w:r>
          </w:p>
        </w:tc>
      </w:tr>
      <w:tr w:rsidR="009A4932">
        <w:trPr>
          <w:trHeight w:val="954"/>
        </w:trPr>
        <w:tc>
          <w:tcPr>
            <w:tcW w:w="2377" w:type="dxa"/>
          </w:tcPr>
          <w:p w:rsidR="009A4932" w:rsidRDefault="005F60C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 Сургут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Казенное учреждение ХМАО – Югры</w:t>
            </w:r>
          </w:p>
          <w:p w:rsidR="009A4932" w:rsidRDefault="005F60CB">
            <w:pPr>
              <w:pStyle w:val="TableParagraph"/>
              <w:spacing w:before="7" w:line="310" w:lineRule="atLeast"/>
              <w:ind w:left="105" w:right="1135"/>
              <w:rPr>
                <w:b/>
                <w:sz w:val="24"/>
              </w:rPr>
            </w:pPr>
            <w:r>
              <w:rPr>
                <w:b/>
                <w:sz w:val="24"/>
              </w:rPr>
              <w:t>«Центр профилактики и борьбы СПИД». Филиал в г. Сургуте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8(3462) 25-07-89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Когалым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«Когалымская городская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8(34667)2-38-26</w:t>
            </w:r>
          </w:p>
        </w:tc>
      </w:tr>
    </w:tbl>
    <w:p w:rsidR="009A4932" w:rsidRDefault="009A4932">
      <w:pPr>
        <w:spacing w:line="268" w:lineRule="exact"/>
        <w:rPr>
          <w:sz w:val="24"/>
        </w:rPr>
        <w:sectPr w:rsidR="009A4932">
          <w:footerReference w:type="default" r:id="rId17"/>
          <w:pgSz w:w="11900" w:h="16840"/>
          <w:pgMar w:top="860" w:right="360" w:bottom="480" w:left="1120" w:header="0" w:footer="299" w:gutter="0"/>
          <w:pgNumType w:start="13"/>
          <w:cols w:space="720"/>
        </w:sectPr>
      </w:pPr>
    </w:p>
    <w:p w:rsidR="009A4932" w:rsidRDefault="005F60CB">
      <w:pPr>
        <w:spacing w:before="78"/>
        <w:ind w:left="301"/>
        <w:rPr>
          <w:b/>
          <w:sz w:val="24"/>
        </w:rPr>
      </w:pPr>
      <w:r>
        <w:rPr>
          <w:b/>
          <w:sz w:val="24"/>
        </w:rPr>
        <w:lastRenderedPageBreak/>
        <w:t>ЦЕНТРАЛЬНАЯ ЗОНА</w:t>
      </w:r>
    </w:p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9" w:after="1"/>
        <w:rPr>
          <w:b/>
          <w:sz w:val="11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821"/>
        <w:gridCol w:w="2694"/>
      </w:tblGrid>
      <w:tr w:rsidR="009A4932">
        <w:trPr>
          <w:trHeight w:val="316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Населенный пункт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70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Медицинская организация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Контактный телефон</w:t>
            </w:r>
          </w:p>
        </w:tc>
      </w:tr>
      <w:tr w:rsidR="009A4932">
        <w:trPr>
          <w:trHeight w:val="950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 Пыть-Ях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Казенное учреждение ХМАО – Югры</w:t>
            </w:r>
          </w:p>
          <w:p w:rsidR="009A4932" w:rsidRDefault="005F60CB">
            <w:pPr>
              <w:pStyle w:val="TableParagraph"/>
              <w:spacing w:before="7" w:line="310" w:lineRule="atLeast"/>
              <w:ind w:left="105" w:right="1135"/>
              <w:rPr>
                <w:b/>
                <w:sz w:val="24"/>
              </w:rPr>
            </w:pPr>
            <w:r>
              <w:rPr>
                <w:b/>
                <w:sz w:val="24"/>
              </w:rPr>
              <w:t>«Центр профилактики и борьбы СПИД». Филиал в г. Пыть-Яхе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8(3463) 42-83-62</w:t>
            </w:r>
          </w:p>
        </w:tc>
      </w:tr>
      <w:tr w:rsidR="009A4932">
        <w:trPr>
          <w:trHeight w:val="954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Нефтеюганск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11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«Нефтеюганская окружная клиническая больница имени В.И. Яцкив»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8(3463)23-48-35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пгт. Пойковский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«Нефтеюганская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8(3463) 20-18-48</w:t>
            </w:r>
          </w:p>
        </w:tc>
      </w:tr>
    </w:tbl>
    <w:p w:rsidR="009A4932" w:rsidRDefault="009A4932">
      <w:pPr>
        <w:pStyle w:val="a3"/>
        <w:rPr>
          <w:b/>
          <w:sz w:val="26"/>
        </w:rPr>
      </w:pPr>
    </w:p>
    <w:p w:rsidR="009A4932" w:rsidRDefault="009A4932">
      <w:pPr>
        <w:pStyle w:val="a3"/>
        <w:spacing w:before="9"/>
        <w:rPr>
          <w:b/>
          <w:sz w:val="28"/>
        </w:rPr>
      </w:pPr>
    </w:p>
    <w:p w:rsidR="009A4932" w:rsidRDefault="005F60CB">
      <w:pPr>
        <w:ind w:left="301"/>
        <w:rPr>
          <w:b/>
          <w:sz w:val="24"/>
        </w:rPr>
      </w:pPr>
      <w:r>
        <w:rPr>
          <w:b/>
          <w:sz w:val="24"/>
        </w:rPr>
        <w:t>ВОСТОЧНАЯ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ЗОНА</w:t>
      </w:r>
    </w:p>
    <w:p w:rsidR="009A4932" w:rsidRDefault="009A4932">
      <w:pPr>
        <w:pStyle w:val="a3"/>
        <w:spacing w:before="2" w:after="1"/>
        <w:rPr>
          <w:b/>
          <w:sz w:val="27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821"/>
        <w:gridCol w:w="2694"/>
      </w:tblGrid>
      <w:tr w:rsidR="009A4932">
        <w:trPr>
          <w:trHeight w:val="499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Населенный пункт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70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Медицинская организация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Контактный телефон</w:t>
            </w:r>
          </w:p>
        </w:tc>
      </w:tr>
      <w:tr w:rsidR="009A4932">
        <w:trPr>
          <w:trHeight w:val="1269"/>
        </w:trPr>
        <w:tc>
          <w:tcPr>
            <w:tcW w:w="2377" w:type="dxa"/>
            <w:tcBorders>
              <w:bottom w:val="single" w:sz="6" w:space="0" w:color="000000"/>
            </w:tcBorders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г. Нижневартовск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Казенное учреждение ХМАО – Югры</w:t>
            </w:r>
          </w:p>
          <w:p w:rsidR="009A4932" w:rsidRDefault="005F60CB">
            <w:pPr>
              <w:pStyle w:val="TableParagraph"/>
              <w:tabs>
                <w:tab w:val="left" w:pos="1160"/>
                <w:tab w:val="left" w:pos="3035"/>
                <w:tab w:val="left" w:pos="3423"/>
                <w:tab w:val="left" w:pos="4484"/>
              </w:tabs>
              <w:spacing w:before="41" w:line="280" w:lineRule="auto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«Центр</w:t>
            </w:r>
            <w:r>
              <w:rPr>
                <w:b/>
                <w:sz w:val="24"/>
              </w:rPr>
              <w:tab/>
              <w:t>профилактики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борьбы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со </w:t>
            </w:r>
            <w:r>
              <w:rPr>
                <w:b/>
                <w:sz w:val="24"/>
              </w:rPr>
              <w:t>СПИД».</w:t>
            </w:r>
          </w:p>
          <w:p w:rsidR="009A4932" w:rsidRDefault="005F60CB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Филиал в городе Нижневартовске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8(3466) 43-30-30</w:t>
            </w:r>
          </w:p>
        </w:tc>
      </w:tr>
      <w:tr w:rsidR="009A4932">
        <w:trPr>
          <w:trHeight w:val="630"/>
        </w:trPr>
        <w:tc>
          <w:tcPr>
            <w:tcW w:w="2377" w:type="dxa"/>
            <w:tcBorders>
              <w:top w:val="single" w:sz="6" w:space="0" w:color="000000"/>
            </w:tcBorders>
          </w:tcPr>
          <w:p w:rsidR="009A4932" w:rsidRDefault="005F60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Радужный</w:t>
            </w:r>
          </w:p>
        </w:tc>
        <w:tc>
          <w:tcPr>
            <w:tcW w:w="4821" w:type="dxa"/>
            <w:tcBorders>
              <w:top w:val="single" w:sz="6" w:space="0" w:color="000000"/>
            </w:tcBorders>
          </w:tcPr>
          <w:p w:rsidR="009A4932" w:rsidRDefault="005F60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«Радужнинская городская больница»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9A4932" w:rsidRDefault="005F60C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8(34668) 4-26-44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Лангепас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«Лангепасская городская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8(34669) 2-56-40</w:t>
            </w:r>
          </w:p>
        </w:tc>
      </w:tr>
      <w:tr w:rsidR="009A4932">
        <w:trPr>
          <w:trHeight w:val="638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Мегион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«Мегионская городская больница №1»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8(34643) 3-70-07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 Покачи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«Покачевская городская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8(34669) 7-07-64</w:t>
            </w:r>
          </w:p>
        </w:tc>
      </w:tr>
      <w:tr w:rsidR="009A4932">
        <w:trPr>
          <w:trHeight w:val="633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пгт. Излучинск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«Нижневартовская районная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8(3466) 28-77-95</w:t>
            </w:r>
          </w:p>
        </w:tc>
      </w:tr>
      <w:tr w:rsidR="009A4932">
        <w:trPr>
          <w:trHeight w:val="638"/>
        </w:trPr>
        <w:tc>
          <w:tcPr>
            <w:tcW w:w="2377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пгт. Новоаганск</w:t>
            </w:r>
          </w:p>
        </w:tc>
        <w:tc>
          <w:tcPr>
            <w:tcW w:w="4821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Бюджетное учреждение ХМАО – Югры</w:t>
            </w:r>
          </w:p>
          <w:p w:rsidR="009A4932" w:rsidRDefault="005F60C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«Новоаганская районная больница»</w:t>
            </w:r>
          </w:p>
        </w:tc>
        <w:tc>
          <w:tcPr>
            <w:tcW w:w="2694" w:type="dxa"/>
          </w:tcPr>
          <w:p w:rsidR="009A4932" w:rsidRDefault="005F60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8(34668) 4-08-79</w:t>
            </w:r>
          </w:p>
        </w:tc>
      </w:tr>
    </w:tbl>
    <w:p w:rsidR="009A4932" w:rsidRDefault="009A4932">
      <w:pPr>
        <w:spacing w:line="273" w:lineRule="exact"/>
        <w:rPr>
          <w:sz w:val="24"/>
        </w:rPr>
        <w:sectPr w:rsidR="009A4932">
          <w:pgSz w:w="11900" w:h="16840"/>
          <w:pgMar w:top="860" w:right="360" w:bottom="480" w:left="1120" w:header="0" w:footer="299" w:gutter="0"/>
          <w:cols w:space="720"/>
        </w:sectPr>
      </w:pPr>
    </w:p>
    <w:p w:rsidR="009A4932" w:rsidRDefault="005F60CB">
      <w:pPr>
        <w:spacing w:before="75"/>
        <w:ind w:right="936"/>
        <w:jc w:val="right"/>
        <w:rPr>
          <w:sz w:val="28"/>
        </w:rPr>
      </w:pPr>
      <w:r>
        <w:rPr>
          <w:sz w:val="28"/>
        </w:rPr>
        <w:lastRenderedPageBreak/>
        <w:t>Приложение №4</w:t>
      </w:r>
    </w:p>
    <w:p w:rsidR="009A4932" w:rsidRDefault="009A4932">
      <w:pPr>
        <w:pStyle w:val="a3"/>
        <w:rPr>
          <w:sz w:val="20"/>
        </w:rPr>
      </w:pPr>
    </w:p>
    <w:p w:rsidR="009A4932" w:rsidRDefault="009A4932">
      <w:pPr>
        <w:pStyle w:val="a3"/>
        <w:spacing w:before="9"/>
        <w:rPr>
          <w:sz w:val="28"/>
        </w:rPr>
      </w:pPr>
    </w:p>
    <w:p w:rsidR="009A4932" w:rsidRDefault="005F60CB">
      <w:pPr>
        <w:spacing w:before="90" w:line="275" w:lineRule="exact"/>
        <w:ind w:right="630"/>
        <w:jc w:val="center"/>
        <w:rPr>
          <w:b/>
          <w:sz w:val="24"/>
        </w:rPr>
      </w:pPr>
      <w:bookmarkStart w:id="1" w:name="Анкета_для_изучения"/>
      <w:bookmarkEnd w:id="1"/>
      <w:r>
        <w:rPr>
          <w:b/>
          <w:sz w:val="24"/>
        </w:rPr>
        <w:t>Анкета для изучения</w:t>
      </w:r>
    </w:p>
    <w:p w:rsidR="009A4932" w:rsidRDefault="005F60CB">
      <w:pPr>
        <w:spacing w:line="275" w:lineRule="exact"/>
        <w:ind w:right="630"/>
        <w:jc w:val="center"/>
        <w:rPr>
          <w:b/>
          <w:sz w:val="24"/>
        </w:rPr>
      </w:pPr>
      <w:bookmarkStart w:id="2" w:name="уровня_информированности_о_ВИЧ-инфекции"/>
      <w:bookmarkEnd w:id="2"/>
      <w:r>
        <w:rPr>
          <w:b/>
          <w:sz w:val="24"/>
        </w:rPr>
        <w:t>уровня информированности о ВИЧ-инфекции</w:t>
      </w:r>
    </w:p>
    <w:p w:rsidR="009A4932" w:rsidRDefault="009A4932">
      <w:pPr>
        <w:pStyle w:val="a3"/>
        <w:rPr>
          <w:b/>
          <w:sz w:val="26"/>
        </w:rPr>
      </w:pPr>
    </w:p>
    <w:p w:rsidR="009A4932" w:rsidRDefault="009A4932">
      <w:pPr>
        <w:pStyle w:val="a3"/>
        <w:rPr>
          <w:b/>
          <w:sz w:val="22"/>
        </w:rPr>
      </w:pPr>
    </w:p>
    <w:p w:rsidR="009A4932" w:rsidRDefault="005F60CB">
      <w:pPr>
        <w:pStyle w:val="a3"/>
        <w:spacing w:before="1" w:line="237" w:lineRule="auto"/>
        <w:ind w:left="301" w:right="580" w:firstLine="710"/>
      </w:pPr>
      <w:r>
        <w:rPr>
          <w:i/>
        </w:rPr>
        <w:t xml:space="preserve">Инструкция: </w:t>
      </w:r>
      <w:r>
        <w:t>При ответах на заданные вопросы выберите те варианты ответа, которые в наибольшей степени соответствуют Вашему мнению и отметьте их.</w:t>
      </w:r>
    </w:p>
    <w:p w:rsidR="009A4932" w:rsidRDefault="009A4932">
      <w:pPr>
        <w:pStyle w:val="a3"/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before="1"/>
        <w:rPr>
          <w:b/>
          <w:i/>
          <w:sz w:val="24"/>
        </w:rPr>
      </w:pPr>
      <w:r>
        <w:rPr>
          <w:b/>
          <w:i/>
          <w:sz w:val="24"/>
        </w:rPr>
        <w:t xml:space="preserve">Как бы Вы охарактеризовали ВИЧ-инфекцию? </w:t>
      </w:r>
      <w:r>
        <w:rPr>
          <w:i/>
          <w:sz w:val="24"/>
        </w:rPr>
        <w:t>(выберите один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b/>
          <w:i/>
          <w:sz w:val="24"/>
        </w:rPr>
        <w:t>)</w:t>
      </w:r>
    </w:p>
    <w:p w:rsidR="009A4932" w:rsidRDefault="009A4932">
      <w:pPr>
        <w:pStyle w:val="a3"/>
        <w:spacing w:before="8"/>
        <w:rPr>
          <w:b/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081"/>
        <w:gridCol w:w="993"/>
      </w:tblGrid>
      <w:tr w:rsidR="009A4932">
        <w:trPr>
          <w:trHeight w:val="551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6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ВИЧ-инфекция – это вирусное заболевание, имеющее особенности течения</w:t>
            </w:r>
          </w:p>
          <w:p w:rsidR="009A4932" w:rsidRDefault="005F60CB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специфические способы передачи от человека к человеку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551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6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ВИЧ-инфекция – это афера, не имеющая ничего общего с</w:t>
            </w:r>
          </w:p>
          <w:p w:rsidR="009A4932" w:rsidRDefault="005F60CB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действительностью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8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1"/>
        <w:rPr>
          <w:b/>
          <w:i/>
          <w:sz w:val="23"/>
        </w:rPr>
      </w:pPr>
    </w:p>
    <w:p w:rsidR="009A4932" w:rsidRDefault="005F60CB">
      <w:pPr>
        <w:pStyle w:val="2"/>
        <w:numPr>
          <w:ilvl w:val="0"/>
          <w:numId w:val="1"/>
        </w:numPr>
        <w:tabs>
          <w:tab w:val="left" w:pos="1022"/>
        </w:tabs>
      </w:pPr>
      <w:r>
        <w:t xml:space="preserve">Может ли проблема ВИЧ-инфекции коснуться Вас лично? </w:t>
      </w:r>
      <w:r>
        <w:rPr>
          <w:b w:val="0"/>
        </w:rPr>
        <w:t>(один</w:t>
      </w:r>
      <w:r>
        <w:rPr>
          <w:b w:val="0"/>
          <w:spacing w:val="4"/>
        </w:rPr>
        <w:t xml:space="preserve"> </w:t>
      </w:r>
      <w:r>
        <w:rPr>
          <w:b w:val="0"/>
        </w:rPr>
        <w:t>ответ</w:t>
      </w:r>
      <w:r>
        <w:t>)</w:t>
      </w:r>
    </w:p>
    <w:p w:rsidR="009A4932" w:rsidRDefault="009A4932">
      <w:pPr>
        <w:pStyle w:val="a3"/>
        <w:spacing w:before="8"/>
        <w:rPr>
          <w:b/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081"/>
        <w:gridCol w:w="993"/>
      </w:tblGrid>
      <w:tr w:rsidR="009A4932">
        <w:trPr>
          <w:trHeight w:val="277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Да, может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Нет, не может (я контролирую свою безопасность)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0"/>
        </w:trPr>
        <w:tc>
          <w:tcPr>
            <w:tcW w:w="677" w:type="dxa"/>
            <w:tcBorders>
              <w:bottom w:val="single" w:sz="6" w:space="0" w:color="000000"/>
            </w:tcBorders>
          </w:tcPr>
          <w:p w:rsidR="009A4932" w:rsidRDefault="005F60CB">
            <w:pPr>
              <w:pStyle w:val="TableParagraph"/>
              <w:spacing w:line="251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1" w:type="dxa"/>
            <w:tcBorders>
              <w:bottom w:val="single" w:sz="6" w:space="0" w:color="000000"/>
            </w:tcBorders>
          </w:tcPr>
          <w:p w:rsidR="009A4932" w:rsidRDefault="005F60CB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5"/>
        <w:rPr>
          <w:b/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before="1"/>
        <w:rPr>
          <w:b/>
          <w:i/>
          <w:sz w:val="24"/>
        </w:rPr>
      </w:pPr>
      <w:r>
        <w:rPr>
          <w:b/>
          <w:i/>
          <w:sz w:val="24"/>
        </w:rPr>
        <w:t xml:space="preserve">Какое влияние на организм человека оказывает ВИЧ-инфекция? </w:t>
      </w:r>
      <w:r>
        <w:rPr>
          <w:i/>
          <w:sz w:val="24"/>
        </w:rPr>
        <w:t>(один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b/>
          <w:i/>
          <w:sz w:val="24"/>
        </w:rPr>
        <w:t>)</w:t>
      </w:r>
    </w:p>
    <w:p w:rsidR="009A4932" w:rsidRDefault="009A4932">
      <w:pPr>
        <w:pStyle w:val="a3"/>
        <w:spacing w:before="7" w:after="1"/>
        <w:rPr>
          <w:b/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081"/>
        <w:gridCol w:w="993"/>
      </w:tblGrid>
      <w:tr w:rsidR="009A4932">
        <w:trPr>
          <w:trHeight w:val="273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3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Разрушает свертывающую систему крови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Вызывает нарушения пищеварения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4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Разрушает иммунную систему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Вызывает разрушения костной ткани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8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влияет на здоровье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677" w:type="dxa"/>
          </w:tcPr>
          <w:p w:rsidR="009A4932" w:rsidRDefault="005F60CB">
            <w:pPr>
              <w:pStyle w:val="TableParagraph"/>
              <w:spacing w:line="253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1" w:type="dxa"/>
          </w:tcPr>
          <w:p w:rsidR="009A4932" w:rsidRDefault="005F60C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10"/>
        <w:rPr>
          <w:b/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Отметьте известные Вам пути передачи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ВИЧ-инфекции</w:t>
      </w:r>
    </w:p>
    <w:p w:rsidR="009A4932" w:rsidRDefault="005F60CB">
      <w:pPr>
        <w:spacing w:line="272" w:lineRule="exact"/>
        <w:ind w:left="301"/>
        <w:rPr>
          <w:i/>
          <w:sz w:val="24"/>
        </w:rPr>
      </w:pPr>
      <w:r>
        <w:rPr>
          <w:i/>
          <w:sz w:val="24"/>
        </w:rPr>
        <w:t>(выберите все варианты ответов, соответствующие Вашей точке зрения)</w:t>
      </w:r>
    </w:p>
    <w:p w:rsidR="009A4932" w:rsidRDefault="009A4932">
      <w:pPr>
        <w:pStyle w:val="a3"/>
        <w:spacing w:before="9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3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Курение (передача сигареты другому лицу)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3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Плавание в бассейне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551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 для инъекций общих (не одноразовых или нестерильных)</w:t>
            </w:r>
          </w:p>
          <w:p w:rsidR="009A4932" w:rsidRDefault="005F60CB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игл и шприцев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3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Через поцелуи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3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 матери к ребёнку (во время беременности, родов)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3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 матери к ребенку (через грудное молоко)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3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 рукопожатии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551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Незащищённые половые контакты с человеком, ВИЧ-статус которого</w:t>
            </w:r>
          </w:p>
          <w:p w:rsidR="009A4932" w:rsidRDefault="005F60C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неизвестен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4" w:lineRule="exact"/>
              <w:ind w:left="3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 нестерильного оборудования для пирсинга и татуировок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Укусы насекомых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 общих бритвенных или маникюрных принадлежностей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 проведении медицинских манипуляций (переливание крови и др.)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rPr>
          <w:sz w:val="20"/>
        </w:rPr>
        <w:sectPr w:rsidR="009A4932">
          <w:pgSz w:w="11900" w:h="16840"/>
          <w:pgMar w:top="860" w:right="360" w:bottom="480" w:left="1120" w:header="0" w:footer="299" w:gutter="0"/>
          <w:cols w:space="720"/>
        </w:sectPr>
      </w:pPr>
    </w:p>
    <w:p w:rsidR="009A4932" w:rsidRDefault="005F60CB">
      <w:pPr>
        <w:pStyle w:val="2"/>
        <w:numPr>
          <w:ilvl w:val="0"/>
          <w:numId w:val="1"/>
        </w:numPr>
        <w:tabs>
          <w:tab w:val="left" w:pos="1022"/>
        </w:tabs>
        <w:spacing w:before="78" w:line="275" w:lineRule="exact"/>
      </w:pPr>
      <w:r>
        <w:lastRenderedPageBreak/>
        <w:t>Какие биологические среды являются наиболее опасными при передаче ВИЧ?</w:t>
      </w:r>
    </w:p>
    <w:p w:rsidR="009A4932" w:rsidRDefault="005F60CB">
      <w:pPr>
        <w:spacing w:line="275" w:lineRule="exact"/>
        <w:ind w:left="301"/>
        <w:rPr>
          <w:i/>
          <w:sz w:val="24"/>
        </w:rPr>
      </w:pPr>
      <w:r>
        <w:rPr>
          <w:i/>
          <w:sz w:val="24"/>
        </w:rPr>
        <w:t>(выберите все варианты ответов, соответствующие Вашей точке зрения)</w:t>
      </w:r>
    </w:p>
    <w:p w:rsidR="009A4932" w:rsidRDefault="009A4932">
      <w:pPr>
        <w:pStyle w:val="a3"/>
        <w:spacing w:before="8" w:after="1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Кровь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Слюна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9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Сперма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Вагинальный секрет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Пот, слезы и другие выделения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Грудное молоко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1"/>
        <w:rPr>
          <w:i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  <w:tab w:val="left" w:pos="1725"/>
          <w:tab w:val="left" w:pos="2099"/>
          <w:tab w:val="left" w:pos="3308"/>
          <w:tab w:val="left" w:pos="5348"/>
          <w:tab w:val="left" w:pos="6681"/>
          <w:tab w:val="left" w:pos="7243"/>
          <w:tab w:val="left" w:pos="8528"/>
        </w:tabs>
        <w:spacing w:before="1" w:line="237" w:lineRule="auto"/>
        <w:ind w:left="301" w:right="931" w:firstLine="360"/>
        <w:rPr>
          <w:i/>
          <w:sz w:val="24"/>
        </w:rPr>
      </w:pPr>
      <w:r>
        <w:rPr>
          <w:b/>
          <w:i/>
          <w:sz w:val="24"/>
        </w:rPr>
        <w:t>Кто, по Вашему мнению, входит в группы с наиболее высоким риском заражения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передачи</w:t>
      </w:r>
      <w:r>
        <w:rPr>
          <w:b/>
          <w:i/>
          <w:sz w:val="24"/>
        </w:rPr>
        <w:tab/>
        <w:t>ВИЧ-инфекции?</w:t>
      </w:r>
      <w:r>
        <w:rPr>
          <w:b/>
          <w:i/>
          <w:sz w:val="24"/>
        </w:rPr>
        <w:tab/>
      </w:r>
      <w:r>
        <w:rPr>
          <w:i/>
          <w:sz w:val="24"/>
        </w:rPr>
        <w:t>(выберите</w:t>
      </w:r>
      <w:r>
        <w:rPr>
          <w:i/>
          <w:sz w:val="24"/>
        </w:rPr>
        <w:tab/>
        <w:t>все</w:t>
      </w:r>
      <w:r>
        <w:rPr>
          <w:i/>
          <w:sz w:val="24"/>
        </w:rPr>
        <w:tab/>
      </w:r>
      <w:r>
        <w:rPr>
          <w:i/>
          <w:sz w:val="24"/>
        </w:rPr>
        <w:t>варианты</w:t>
      </w:r>
      <w:r>
        <w:rPr>
          <w:i/>
          <w:sz w:val="24"/>
        </w:rPr>
        <w:tab/>
      </w:r>
      <w:r>
        <w:rPr>
          <w:i/>
          <w:spacing w:val="-3"/>
          <w:sz w:val="24"/>
        </w:rPr>
        <w:t xml:space="preserve">ответов, </w:t>
      </w:r>
      <w:r>
        <w:rPr>
          <w:i/>
          <w:sz w:val="24"/>
        </w:rPr>
        <w:t>соответствующие Вашей точке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зрения)</w:t>
      </w:r>
    </w:p>
    <w:p w:rsidR="009A4932" w:rsidRDefault="009A4932">
      <w:pPr>
        <w:pStyle w:val="a3"/>
        <w:spacing w:before="9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Студенты, учащаяся молодежь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552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6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Медицинские работники, работающие с биологическими средами</w:t>
            </w:r>
          </w:p>
          <w:p w:rsidR="009A4932" w:rsidRDefault="005F60CB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пациентов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Лица, имеющие случайные сексуальные связи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Лица, употребляющие инъекционные наркотики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Лица с нетрадиционной сексуальной ориентацией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Пациенты стоматологических учреждений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Клиенты маникюрных и педикюрных салонов (кабинетов)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Лица, предоставляющие коммерческие сексуальные услуги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5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before="1"/>
        <w:rPr>
          <w:i/>
          <w:sz w:val="24"/>
        </w:rPr>
      </w:pPr>
      <w:r>
        <w:rPr>
          <w:b/>
          <w:i/>
          <w:sz w:val="24"/>
        </w:rPr>
        <w:t xml:space="preserve">Как можно обнаружить ВИЧ-инфекцию у человека? </w:t>
      </w:r>
      <w:r>
        <w:rPr>
          <w:sz w:val="24"/>
        </w:rPr>
        <w:t>(</w:t>
      </w:r>
      <w:r>
        <w:rPr>
          <w:i/>
          <w:sz w:val="24"/>
        </w:rPr>
        <w:t>один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7" w:after="1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 внешнему виду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 сдаче анализа крови на ВИЧ-инфекцию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8"/>
        <w:rPr>
          <w:i/>
          <w:sz w:val="23"/>
        </w:rPr>
      </w:pPr>
    </w:p>
    <w:p w:rsidR="009A4932" w:rsidRDefault="005F60CB">
      <w:pPr>
        <w:pStyle w:val="2"/>
        <w:numPr>
          <w:ilvl w:val="0"/>
          <w:numId w:val="1"/>
        </w:numPr>
        <w:tabs>
          <w:tab w:val="left" w:pos="1022"/>
        </w:tabs>
        <w:spacing w:line="237" w:lineRule="auto"/>
        <w:ind w:left="301" w:right="941" w:firstLine="360"/>
        <w:rPr>
          <w:b w:val="0"/>
        </w:rPr>
      </w:pPr>
      <w:r>
        <w:t xml:space="preserve">Предшествует ли заболеванию скрытый период, когда внешних проявлений </w:t>
      </w:r>
      <w:r>
        <w:t xml:space="preserve">нет, а человек уже является вирусоносителем и может заражать других людей? </w:t>
      </w:r>
      <w:r>
        <w:rPr>
          <w:b w:val="0"/>
        </w:rPr>
        <w:t>(один</w:t>
      </w:r>
      <w:r>
        <w:rPr>
          <w:b w:val="0"/>
          <w:spacing w:val="1"/>
        </w:rPr>
        <w:t xml:space="preserve"> </w:t>
      </w:r>
      <w:r>
        <w:rPr>
          <w:b w:val="0"/>
        </w:rPr>
        <w:t>ответ)</w:t>
      </w:r>
    </w:p>
    <w:p w:rsidR="009A4932" w:rsidRDefault="009A4932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Да, такой период есть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1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rPr>
          <w:i/>
          <w:sz w:val="24"/>
        </w:rPr>
      </w:pPr>
      <w:r>
        <w:rPr>
          <w:b/>
          <w:i/>
          <w:sz w:val="24"/>
        </w:rPr>
        <w:t xml:space="preserve">Всегда ли ВИЧ-инфекция переходит в хроническое заболевание? </w:t>
      </w:r>
      <w:r>
        <w:rPr>
          <w:i/>
          <w:sz w:val="24"/>
        </w:rPr>
        <w:t>(один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10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Может ли ВИЧ-инфицированная женщина родить здорового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ребенка?</w:t>
      </w:r>
    </w:p>
    <w:p w:rsidR="009A4932" w:rsidRDefault="005F60CB">
      <w:pPr>
        <w:spacing w:line="273" w:lineRule="exact"/>
        <w:ind w:left="301"/>
        <w:rPr>
          <w:i/>
          <w:sz w:val="24"/>
        </w:rPr>
      </w:pPr>
      <w:r>
        <w:rPr>
          <w:i/>
          <w:sz w:val="24"/>
        </w:rPr>
        <w:t>(один ответ)</w:t>
      </w:r>
    </w:p>
    <w:p w:rsidR="009A4932" w:rsidRDefault="009A4932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994"/>
      </w:tblGrid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Нет, ни при каких условиях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Да, если регулярно принимает лекарства по предписанию врача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rPr>
          <w:sz w:val="20"/>
        </w:rPr>
        <w:sectPr w:rsidR="009A4932">
          <w:pgSz w:w="11900" w:h="16840"/>
          <w:pgMar w:top="860" w:right="360" w:bottom="480" w:left="1120" w:header="0" w:footer="299" w:gutter="0"/>
          <w:cols w:space="720"/>
        </w:sectPr>
      </w:pPr>
    </w:p>
    <w:p w:rsidR="009A4932" w:rsidRDefault="005F60CB">
      <w:pPr>
        <w:pStyle w:val="2"/>
        <w:numPr>
          <w:ilvl w:val="0"/>
          <w:numId w:val="1"/>
        </w:numPr>
        <w:tabs>
          <w:tab w:val="left" w:pos="1022"/>
        </w:tabs>
        <w:spacing w:before="81" w:line="237" w:lineRule="auto"/>
        <w:ind w:left="363" w:right="1665" w:firstLine="298"/>
        <w:rPr>
          <w:b w:val="0"/>
        </w:rPr>
      </w:pPr>
      <w:r>
        <w:lastRenderedPageBreak/>
        <w:t xml:space="preserve">Как Вы считаете, есть ли лекарства, способные улучшить и продлить </w:t>
      </w:r>
      <w:r>
        <w:t xml:space="preserve">жизнь ВИЧ-инфицированному человеку? </w:t>
      </w:r>
      <w:r>
        <w:rPr>
          <w:b w:val="0"/>
        </w:rPr>
        <w:t>(один</w:t>
      </w:r>
      <w:r>
        <w:rPr>
          <w:b w:val="0"/>
          <w:spacing w:val="10"/>
        </w:rPr>
        <w:t xml:space="preserve"> </w:t>
      </w:r>
      <w:r>
        <w:rPr>
          <w:b w:val="0"/>
        </w:rPr>
        <w:t>ответ)</w:t>
      </w:r>
    </w:p>
    <w:p w:rsidR="009A4932" w:rsidRDefault="009A4932">
      <w:pPr>
        <w:pStyle w:val="a3"/>
        <w:spacing w:before="8" w:after="1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Да, есть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Нет, таких лекарств не существует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9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5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before="1" w:line="275" w:lineRule="exact"/>
        <w:rPr>
          <w:b/>
          <w:i/>
          <w:sz w:val="24"/>
        </w:rPr>
      </w:pPr>
      <w:r>
        <w:rPr>
          <w:b/>
          <w:i/>
          <w:sz w:val="24"/>
        </w:rPr>
        <w:t>Чем характеризуется процесс лечения 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ВИЧ-инфицировании?</w:t>
      </w:r>
    </w:p>
    <w:p w:rsidR="009A4932" w:rsidRDefault="005F60CB">
      <w:pPr>
        <w:spacing w:line="275" w:lineRule="exact"/>
        <w:ind w:left="301"/>
        <w:rPr>
          <w:i/>
          <w:sz w:val="24"/>
        </w:rPr>
      </w:pPr>
      <w:r>
        <w:rPr>
          <w:i/>
          <w:sz w:val="24"/>
        </w:rPr>
        <w:t>(один ответ)</w:t>
      </w:r>
    </w:p>
    <w:p w:rsidR="009A4932" w:rsidRDefault="009A4932">
      <w:pPr>
        <w:pStyle w:val="a3"/>
        <w:spacing w:before="7" w:after="1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551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6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Одномоментным введением лекарственного препарата и быстрым</w:t>
            </w:r>
          </w:p>
          <w:p w:rsidR="009A4932" w:rsidRDefault="005F60C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излечением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Лечением в течение 5 - 7 дней (как при любой другой инфекции)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551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6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Длительным (в течение многих лет) и скрупулезным (без перерыва)</w:t>
            </w:r>
          </w:p>
          <w:p w:rsidR="009A4932" w:rsidRDefault="005F60CB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приемом назначенных врачом препаратов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2"/>
        <w:rPr>
          <w:i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line="237" w:lineRule="auto"/>
        <w:ind w:left="301" w:right="939" w:firstLine="360"/>
        <w:rPr>
          <w:i/>
          <w:sz w:val="24"/>
        </w:rPr>
      </w:pPr>
      <w:r>
        <w:rPr>
          <w:b/>
          <w:i/>
          <w:sz w:val="24"/>
        </w:rPr>
        <w:t xml:space="preserve">Какие, по Вашему мнению, меры следует предпринять в случае опасности заражения ВИЧ-инфекцией? </w:t>
      </w:r>
      <w:r>
        <w:rPr>
          <w:i/>
          <w:sz w:val="24"/>
        </w:rPr>
        <w:t>(выберите все варианты ответов, соответствующие Вашей точке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зрения)</w:t>
      </w:r>
    </w:p>
    <w:p w:rsidR="009A4932" w:rsidRDefault="009A4932">
      <w:pPr>
        <w:pStyle w:val="a3"/>
        <w:spacing w:before="9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Применить гигиенические процедуры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Пройти незамедлительное обследование на ВИЧ-инфекцию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4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Пройти неоднократное обследование на ВИЧ-инфекцию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551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6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Ожидать каких-либо внешних проявлений (ухудшения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самочувствия,</w:t>
            </w:r>
          </w:p>
          <w:p w:rsidR="009A4932" w:rsidRDefault="005F60CB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кожных высыпаний, подъема температуры и др.)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4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3"/>
        <w:rPr>
          <w:i/>
        </w:rPr>
      </w:pPr>
    </w:p>
    <w:p w:rsidR="009A4932" w:rsidRDefault="005F60CB">
      <w:pPr>
        <w:pStyle w:val="2"/>
        <w:numPr>
          <w:ilvl w:val="0"/>
          <w:numId w:val="1"/>
        </w:numPr>
        <w:tabs>
          <w:tab w:val="left" w:pos="1022"/>
        </w:tabs>
        <w:spacing w:line="235" w:lineRule="auto"/>
        <w:ind w:left="301" w:right="956" w:firstLine="360"/>
        <w:rPr>
          <w:b w:val="0"/>
        </w:rPr>
      </w:pPr>
      <w:r>
        <w:t xml:space="preserve">Можно ли снизить риск инфицирования </w:t>
      </w:r>
      <w:r>
        <w:rPr>
          <w:spacing w:val="-3"/>
        </w:rPr>
        <w:t xml:space="preserve">ВИЧ </w:t>
      </w:r>
      <w:r>
        <w:t xml:space="preserve">при постоянном использовании </w:t>
      </w:r>
      <w:r>
        <w:t xml:space="preserve">презервативов во время сексуальных контактов? </w:t>
      </w:r>
      <w:r>
        <w:rPr>
          <w:b w:val="0"/>
          <w:i w:val="0"/>
        </w:rPr>
        <w:t>(</w:t>
      </w:r>
      <w:r>
        <w:rPr>
          <w:b w:val="0"/>
        </w:rPr>
        <w:t>один</w:t>
      </w:r>
      <w:r>
        <w:rPr>
          <w:b w:val="0"/>
          <w:spacing w:val="5"/>
        </w:rPr>
        <w:t xml:space="preserve"> </w:t>
      </w:r>
      <w:r>
        <w:rPr>
          <w:b w:val="0"/>
        </w:rPr>
        <w:t>ответ)</w:t>
      </w:r>
    </w:p>
    <w:p w:rsidR="009A4932" w:rsidRDefault="009A4932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8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line="237" w:lineRule="auto"/>
        <w:ind w:left="301" w:right="1195" w:firstLine="360"/>
        <w:rPr>
          <w:i/>
          <w:sz w:val="24"/>
        </w:rPr>
      </w:pPr>
      <w:r>
        <w:rPr>
          <w:b/>
          <w:i/>
          <w:sz w:val="24"/>
        </w:rPr>
        <w:t xml:space="preserve">Знаете ли </w:t>
      </w:r>
      <w:r>
        <w:rPr>
          <w:b/>
          <w:i/>
          <w:spacing w:val="-2"/>
          <w:sz w:val="24"/>
        </w:rPr>
        <w:t xml:space="preserve">Вы, </w:t>
      </w:r>
      <w:r>
        <w:rPr>
          <w:b/>
          <w:i/>
          <w:sz w:val="24"/>
        </w:rPr>
        <w:t xml:space="preserve">куда в случае необходимости надо обратиться, чтобы сдать анализ на ВИЧ-инфекцию? </w:t>
      </w:r>
      <w:r>
        <w:rPr>
          <w:i/>
          <w:sz w:val="24"/>
        </w:rPr>
        <w:t>(один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9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rPr>
          <w:i/>
          <w:sz w:val="26"/>
        </w:rPr>
      </w:pPr>
    </w:p>
    <w:p w:rsidR="009A4932" w:rsidRDefault="009A4932">
      <w:pPr>
        <w:pStyle w:val="a3"/>
        <w:spacing w:before="3"/>
        <w:rPr>
          <w:i/>
          <w:sz w:val="22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before="1" w:line="232" w:lineRule="auto"/>
        <w:ind w:left="363" w:right="1296" w:firstLine="298"/>
        <w:rPr>
          <w:i/>
          <w:sz w:val="24"/>
        </w:rPr>
      </w:pPr>
      <w:r>
        <w:rPr>
          <w:b/>
          <w:i/>
          <w:sz w:val="24"/>
        </w:rPr>
        <w:t>Есть ли у работодателя по закону право отказать в приеме на работу</w:t>
      </w:r>
      <w:r>
        <w:rPr>
          <w:b/>
          <w:i/>
          <w:spacing w:val="-26"/>
          <w:sz w:val="24"/>
        </w:rPr>
        <w:t xml:space="preserve"> </w:t>
      </w:r>
      <w:r>
        <w:rPr>
          <w:b/>
          <w:i/>
          <w:sz w:val="24"/>
        </w:rPr>
        <w:t xml:space="preserve">или </w:t>
      </w:r>
      <w:r>
        <w:rPr>
          <w:b/>
          <w:i/>
          <w:sz w:val="24"/>
        </w:rPr>
        <w:t xml:space="preserve">право уволить сотрудника на основании наличия ВИЧ-инфекции? </w:t>
      </w:r>
      <w:r>
        <w:rPr>
          <w:i/>
          <w:sz w:val="24"/>
        </w:rPr>
        <w:t>(один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942"/>
        <w:gridCol w:w="849"/>
      </w:tblGrid>
      <w:tr w:rsidR="009A4932">
        <w:trPr>
          <w:trHeight w:val="277"/>
        </w:trPr>
        <w:tc>
          <w:tcPr>
            <w:tcW w:w="850" w:type="dxa"/>
          </w:tcPr>
          <w:p w:rsidR="009A4932" w:rsidRDefault="005F60CB">
            <w:pPr>
              <w:pStyle w:val="TableParagraph"/>
              <w:spacing w:line="258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2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49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50" w:type="dxa"/>
          </w:tcPr>
          <w:p w:rsidR="009A4932" w:rsidRDefault="005F60CB">
            <w:pPr>
              <w:pStyle w:val="TableParagraph"/>
              <w:spacing w:line="254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2" w:type="dxa"/>
          </w:tcPr>
          <w:p w:rsidR="009A4932" w:rsidRDefault="005F60C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49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50" w:type="dxa"/>
          </w:tcPr>
          <w:p w:rsidR="009A4932" w:rsidRDefault="005F60CB">
            <w:pPr>
              <w:pStyle w:val="TableParagraph"/>
              <w:spacing w:line="258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2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49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rPr>
          <w:sz w:val="20"/>
        </w:rPr>
        <w:sectPr w:rsidR="009A4932">
          <w:pgSz w:w="11900" w:h="16840"/>
          <w:pgMar w:top="860" w:right="360" w:bottom="480" w:left="1120" w:header="0" w:footer="299" w:gutter="0"/>
          <w:cols w:space="720"/>
        </w:sect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before="81" w:line="237" w:lineRule="auto"/>
        <w:ind w:left="363" w:right="1060" w:firstLine="298"/>
        <w:rPr>
          <w:i/>
          <w:sz w:val="24"/>
        </w:rPr>
      </w:pPr>
      <w:r>
        <w:rPr>
          <w:b/>
          <w:i/>
          <w:sz w:val="24"/>
        </w:rPr>
        <w:lastRenderedPageBreak/>
        <w:t xml:space="preserve">Если у одного из сотрудников ВИЧ/СПИД, имеют ли коллеги по закону право знать об этом в целях собственной безопасности? </w:t>
      </w:r>
      <w:r>
        <w:rPr>
          <w:i/>
          <w:sz w:val="24"/>
        </w:rPr>
        <w:t>(один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8" w:after="1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9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8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line="237" w:lineRule="auto"/>
        <w:ind w:left="363" w:right="1313" w:firstLine="298"/>
        <w:rPr>
          <w:i/>
          <w:sz w:val="24"/>
        </w:rPr>
      </w:pPr>
      <w:r>
        <w:rPr>
          <w:b/>
          <w:i/>
          <w:sz w:val="24"/>
        </w:rPr>
        <w:t xml:space="preserve">Имеют ли право коллеги ВИЧ-инфицированного сотрудника отказаться с ним работать? </w:t>
      </w:r>
      <w:r>
        <w:rPr>
          <w:i/>
          <w:sz w:val="24"/>
        </w:rPr>
        <w:t>(один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9"/>
        <w:rPr>
          <w:i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942"/>
        <w:gridCol w:w="849"/>
      </w:tblGrid>
      <w:tr w:rsidR="009A4932">
        <w:trPr>
          <w:trHeight w:val="273"/>
        </w:trPr>
        <w:tc>
          <w:tcPr>
            <w:tcW w:w="850" w:type="dxa"/>
          </w:tcPr>
          <w:p w:rsidR="009A4932" w:rsidRDefault="005F60CB">
            <w:pPr>
              <w:pStyle w:val="TableParagraph"/>
              <w:spacing w:line="25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2" w:type="dxa"/>
          </w:tcPr>
          <w:p w:rsidR="009A4932" w:rsidRDefault="005F60C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49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50" w:type="dxa"/>
          </w:tcPr>
          <w:p w:rsidR="009A4932" w:rsidRDefault="005F60CB">
            <w:pPr>
              <w:pStyle w:val="TableParagraph"/>
              <w:spacing w:line="258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2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49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50" w:type="dxa"/>
          </w:tcPr>
          <w:p w:rsidR="009A4932" w:rsidRDefault="005F60CB">
            <w:pPr>
              <w:pStyle w:val="TableParagraph"/>
              <w:spacing w:line="258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2" w:type="dxa"/>
          </w:tcPr>
          <w:p w:rsidR="009A4932" w:rsidRDefault="005F60C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49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8"/>
        <w:rPr>
          <w:i/>
          <w:sz w:val="23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22"/>
        </w:tabs>
        <w:spacing w:line="237" w:lineRule="auto"/>
        <w:ind w:left="301" w:right="1954" w:firstLine="360"/>
        <w:rPr>
          <w:i/>
          <w:sz w:val="24"/>
        </w:rPr>
      </w:pPr>
      <w:r>
        <w:rPr>
          <w:b/>
          <w:i/>
          <w:sz w:val="24"/>
        </w:rPr>
        <w:t xml:space="preserve">Располагаете ли Вы достоверными сведениями об уровне </w:t>
      </w:r>
      <w:r>
        <w:rPr>
          <w:b/>
          <w:i/>
          <w:sz w:val="24"/>
        </w:rPr>
        <w:t xml:space="preserve">распространенности ВИЧ-инфекции на территории Вашего проживания? </w:t>
      </w:r>
      <w:r>
        <w:rPr>
          <w:i/>
          <w:sz w:val="24"/>
        </w:rPr>
        <w:t>(один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ответ)</w:t>
      </w:r>
    </w:p>
    <w:p w:rsidR="009A4932" w:rsidRDefault="009A4932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rPr>
          <w:i/>
          <w:sz w:val="26"/>
        </w:rPr>
      </w:pPr>
    </w:p>
    <w:p w:rsidR="009A4932" w:rsidRDefault="009A4932">
      <w:pPr>
        <w:pStyle w:val="a3"/>
        <w:spacing w:before="3"/>
        <w:rPr>
          <w:i/>
          <w:sz w:val="22"/>
        </w:rPr>
      </w:pPr>
    </w:p>
    <w:p w:rsidR="009A4932" w:rsidRDefault="005F60CB">
      <w:pPr>
        <w:pStyle w:val="a4"/>
        <w:numPr>
          <w:ilvl w:val="0"/>
          <w:numId w:val="1"/>
        </w:numPr>
        <w:tabs>
          <w:tab w:val="left" w:pos="1085"/>
        </w:tabs>
        <w:spacing w:before="1" w:line="232" w:lineRule="auto"/>
        <w:ind w:left="301" w:right="1317" w:firstLine="360"/>
        <w:rPr>
          <w:i/>
          <w:sz w:val="24"/>
        </w:rPr>
      </w:pPr>
      <w:r>
        <w:rPr>
          <w:b/>
          <w:i/>
          <w:sz w:val="24"/>
        </w:rPr>
        <w:t xml:space="preserve">Каким источникам информации о ВИЧ-инфекции Вы склонны доверять в наибольшей степени? </w:t>
      </w:r>
      <w:r>
        <w:rPr>
          <w:i/>
          <w:sz w:val="24"/>
        </w:rPr>
        <w:t>(можно отметить несколько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ответов)</w:t>
      </w:r>
    </w:p>
    <w:p w:rsidR="009A4932" w:rsidRDefault="009A4932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943"/>
        <w:gridCol w:w="850"/>
      </w:tblGrid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Окружающие люди (родители, друзья, знакомые, однокурсники, коллеги)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Средства массовой информации (интернет и др.)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7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Медицинские работники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3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3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Сотрудники, работающие на телефоне доверия Центра СПИД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  <w:tr w:rsidR="009A4932">
        <w:trPr>
          <w:trHeight w:val="278"/>
        </w:trPr>
        <w:tc>
          <w:tcPr>
            <w:tcW w:w="817" w:type="dxa"/>
          </w:tcPr>
          <w:p w:rsidR="009A4932" w:rsidRDefault="005F60CB">
            <w:pPr>
              <w:pStyle w:val="TableParagraph"/>
              <w:spacing w:line="25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43" w:type="dxa"/>
          </w:tcPr>
          <w:p w:rsidR="009A4932" w:rsidRDefault="005F60CB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Затрудняюсь ответить</w:t>
            </w:r>
          </w:p>
        </w:tc>
        <w:tc>
          <w:tcPr>
            <w:tcW w:w="850" w:type="dxa"/>
          </w:tcPr>
          <w:p w:rsidR="009A4932" w:rsidRDefault="009A4932">
            <w:pPr>
              <w:pStyle w:val="TableParagraph"/>
              <w:rPr>
                <w:sz w:val="20"/>
              </w:rPr>
            </w:pPr>
          </w:p>
        </w:tc>
      </w:tr>
    </w:tbl>
    <w:p w:rsidR="009A4932" w:rsidRDefault="009A4932">
      <w:pPr>
        <w:pStyle w:val="a3"/>
        <w:spacing w:before="5"/>
        <w:rPr>
          <w:i/>
          <w:sz w:val="23"/>
        </w:rPr>
      </w:pPr>
    </w:p>
    <w:p w:rsidR="009A4932" w:rsidRDefault="005F60CB">
      <w:pPr>
        <w:pStyle w:val="2"/>
        <w:spacing w:before="1"/>
        <w:ind w:left="2659"/>
      </w:pPr>
      <w:r>
        <w:t>Благодарим за участие в анкетировании!</w:t>
      </w:r>
    </w:p>
    <w:p w:rsidR="009A4932" w:rsidRDefault="009A4932">
      <w:pPr>
        <w:sectPr w:rsidR="009A4932">
          <w:pgSz w:w="11900" w:h="16840"/>
          <w:pgMar w:top="860" w:right="360" w:bottom="480" w:left="1120" w:header="0" w:footer="299" w:gutter="0"/>
          <w:cols w:space="720"/>
        </w:sectPr>
      </w:pPr>
    </w:p>
    <w:p w:rsidR="009A4932" w:rsidRDefault="005F60CB">
      <w:pPr>
        <w:spacing w:before="77"/>
        <w:ind w:left="301"/>
        <w:rPr>
          <w:b/>
          <w:sz w:val="24"/>
        </w:rPr>
      </w:pPr>
      <w:bookmarkStart w:id="3" w:name="Номера_ответов_для_самопроверки"/>
      <w:bookmarkEnd w:id="3"/>
      <w:r>
        <w:rPr>
          <w:b/>
          <w:sz w:val="24"/>
        </w:rPr>
        <w:lastRenderedPageBreak/>
        <w:t>Номера ответов для самопроверки</w:t>
      </w:r>
    </w:p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1421"/>
        <w:gridCol w:w="1416"/>
        <w:gridCol w:w="1416"/>
        <w:gridCol w:w="1277"/>
      </w:tblGrid>
      <w:tr w:rsidR="009A4932">
        <w:trPr>
          <w:trHeight w:val="277"/>
        </w:trPr>
        <w:tc>
          <w:tcPr>
            <w:tcW w:w="2660" w:type="dxa"/>
          </w:tcPr>
          <w:p w:rsidR="009A4932" w:rsidRDefault="005F60CB">
            <w:pPr>
              <w:pStyle w:val="TableParagraph"/>
              <w:spacing w:line="258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№ вопроса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"/>
              <w:ind w:left="65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"/>
              <w:ind w:lef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"/>
              <w:ind w:left="1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A4932">
        <w:trPr>
          <w:trHeight w:val="504"/>
        </w:trPr>
        <w:tc>
          <w:tcPr>
            <w:tcW w:w="2660" w:type="dxa"/>
          </w:tcPr>
          <w:p w:rsidR="009A4932" w:rsidRDefault="005F60CB">
            <w:pPr>
              <w:pStyle w:val="TableParagraph"/>
              <w:spacing w:before="107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№ правильного ответа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21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21"/>
              <w:ind w:left="652"/>
            </w:pPr>
            <w:r>
              <w:t>1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21"/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line="244" w:lineRule="exact"/>
              <w:ind w:left="375"/>
            </w:pPr>
            <w:r>
              <w:t>3,5,6,8,</w:t>
            </w:r>
          </w:p>
          <w:p w:rsidR="009A4932" w:rsidRDefault="005F60CB">
            <w:pPr>
              <w:pStyle w:val="TableParagraph"/>
              <w:spacing w:before="2" w:line="238" w:lineRule="exact"/>
              <w:ind w:left="375"/>
            </w:pPr>
            <w:r>
              <w:t>9,11,12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21"/>
              <w:ind w:left="319" w:right="302"/>
              <w:jc w:val="center"/>
            </w:pPr>
            <w:r>
              <w:t>1,3,4,6</w:t>
            </w:r>
          </w:p>
        </w:tc>
      </w:tr>
    </w:tbl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1421"/>
        <w:gridCol w:w="1416"/>
        <w:gridCol w:w="1416"/>
        <w:gridCol w:w="1277"/>
      </w:tblGrid>
      <w:tr w:rsidR="009A4932">
        <w:trPr>
          <w:trHeight w:val="273"/>
        </w:trPr>
        <w:tc>
          <w:tcPr>
            <w:tcW w:w="2660" w:type="dxa"/>
          </w:tcPr>
          <w:p w:rsidR="009A4932" w:rsidRDefault="005F60CB">
            <w:pPr>
              <w:pStyle w:val="TableParagraph"/>
              <w:spacing w:line="253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№ вопроса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" w:line="252" w:lineRule="exac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" w:line="252" w:lineRule="exact"/>
              <w:ind w:left="65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" w:line="252" w:lineRule="exact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" w:line="252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" w:line="252" w:lineRule="exact"/>
              <w:ind w:left="315" w:right="302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9A4932">
        <w:trPr>
          <w:trHeight w:val="580"/>
        </w:trPr>
        <w:tc>
          <w:tcPr>
            <w:tcW w:w="2660" w:type="dxa"/>
          </w:tcPr>
          <w:p w:rsidR="009A4932" w:rsidRDefault="005F60CB">
            <w:pPr>
              <w:pStyle w:val="TableParagraph"/>
              <w:spacing w:before="145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№ правильного ответа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59"/>
              <w:ind w:left="303" w:right="294"/>
              <w:jc w:val="center"/>
            </w:pPr>
            <w:r>
              <w:t>2,3,4,5,8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59"/>
              <w:ind w:left="652"/>
            </w:pPr>
            <w:r>
              <w:t>2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59"/>
              <w:jc w:val="center"/>
            </w:pPr>
            <w:r>
              <w:t>1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59"/>
              <w:ind w:left="2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59"/>
              <w:ind w:left="18"/>
              <w:jc w:val="center"/>
            </w:pPr>
            <w:r>
              <w:t>2</w:t>
            </w:r>
          </w:p>
        </w:tc>
      </w:tr>
    </w:tbl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1421"/>
        <w:gridCol w:w="1416"/>
        <w:gridCol w:w="1416"/>
        <w:gridCol w:w="1277"/>
      </w:tblGrid>
      <w:tr w:rsidR="009A4932">
        <w:trPr>
          <w:trHeight w:val="273"/>
        </w:trPr>
        <w:tc>
          <w:tcPr>
            <w:tcW w:w="2660" w:type="dxa"/>
          </w:tcPr>
          <w:p w:rsidR="009A4932" w:rsidRDefault="005F60CB">
            <w:pPr>
              <w:pStyle w:val="TableParagraph"/>
              <w:spacing w:line="253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№ вопроса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" w:line="252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" w:line="252" w:lineRule="exact"/>
              <w:ind w:left="599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" w:line="252" w:lineRule="exact"/>
              <w:ind w:right="587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" w:line="252" w:lineRule="exact"/>
              <w:ind w:left="576" w:right="569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" w:line="252" w:lineRule="exact"/>
              <w:ind w:left="315" w:right="302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9A4932">
        <w:trPr>
          <w:trHeight w:val="614"/>
        </w:trPr>
        <w:tc>
          <w:tcPr>
            <w:tcW w:w="2660" w:type="dxa"/>
          </w:tcPr>
          <w:p w:rsidR="009A4932" w:rsidRDefault="005F60CB">
            <w:pPr>
              <w:pStyle w:val="TableParagraph"/>
              <w:spacing w:before="159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№ правильного ответа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78"/>
              <w:jc w:val="center"/>
            </w:pPr>
            <w:r>
              <w:t>1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78"/>
              <w:ind w:left="652"/>
            </w:pPr>
            <w:r>
              <w:t>3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78"/>
              <w:ind w:right="645"/>
              <w:jc w:val="right"/>
            </w:pPr>
            <w:r>
              <w:t>3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78"/>
              <w:ind w:left="2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78"/>
              <w:ind w:left="18"/>
              <w:jc w:val="center"/>
            </w:pPr>
            <w:r>
              <w:t>1</w:t>
            </w:r>
          </w:p>
        </w:tc>
      </w:tr>
    </w:tbl>
    <w:p w:rsidR="009A4932" w:rsidRDefault="009A4932">
      <w:pPr>
        <w:pStyle w:val="a3"/>
        <w:rPr>
          <w:b/>
          <w:sz w:val="20"/>
        </w:rPr>
      </w:pPr>
    </w:p>
    <w:p w:rsidR="009A4932" w:rsidRDefault="009A4932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1421"/>
        <w:gridCol w:w="1416"/>
        <w:gridCol w:w="1416"/>
        <w:gridCol w:w="1277"/>
      </w:tblGrid>
      <w:tr w:rsidR="009A4932">
        <w:trPr>
          <w:trHeight w:val="273"/>
        </w:trPr>
        <w:tc>
          <w:tcPr>
            <w:tcW w:w="2660" w:type="dxa"/>
          </w:tcPr>
          <w:p w:rsidR="009A4932" w:rsidRDefault="005F60CB">
            <w:pPr>
              <w:pStyle w:val="TableParagraph"/>
              <w:spacing w:line="254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№ вопроса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line="249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line="249" w:lineRule="exact"/>
              <w:ind w:left="599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line="249" w:lineRule="exact"/>
              <w:ind w:right="587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line="249" w:lineRule="exact"/>
              <w:ind w:left="576" w:right="569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line="249" w:lineRule="exact"/>
              <w:ind w:left="529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9A4932">
        <w:trPr>
          <w:trHeight w:val="604"/>
        </w:trPr>
        <w:tc>
          <w:tcPr>
            <w:tcW w:w="2660" w:type="dxa"/>
          </w:tcPr>
          <w:p w:rsidR="009A4932" w:rsidRDefault="005F60CB">
            <w:pPr>
              <w:pStyle w:val="TableParagraph"/>
              <w:spacing w:before="155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№ правильного ответа</w:t>
            </w:r>
          </w:p>
        </w:tc>
        <w:tc>
          <w:tcPr>
            <w:tcW w:w="1417" w:type="dxa"/>
          </w:tcPr>
          <w:p w:rsidR="009A4932" w:rsidRDefault="005F60CB">
            <w:pPr>
              <w:pStyle w:val="TableParagraph"/>
              <w:spacing w:before="169"/>
              <w:jc w:val="center"/>
            </w:pPr>
            <w:r>
              <w:t>2</w:t>
            </w:r>
          </w:p>
        </w:tc>
        <w:tc>
          <w:tcPr>
            <w:tcW w:w="1421" w:type="dxa"/>
          </w:tcPr>
          <w:p w:rsidR="009A4932" w:rsidRDefault="005F60CB">
            <w:pPr>
              <w:pStyle w:val="TableParagraph"/>
              <w:spacing w:before="169"/>
              <w:ind w:left="652"/>
            </w:pPr>
            <w:r>
              <w:t>2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69"/>
              <w:ind w:right="645"/>
              <w:jc w:val="right"/>
            </w:pPr>
            <w:r>
              <w:t>2</w:t>
            </w:r>
          </w:p>
        </w:tc>
        <w:tc>
          <w:tcPr>
            <w:tcW w:w="1416" w:type="dxa"/>
          </w:tcPr>
          <w:p w:rsidR="009A4932" w:rsidRDefault="005F60CB">
            <w:pPr>
              <w:pStyle w:val="TableParagraph"/>
              <w:spacing w:before="169"/>
              <w:ind w:left="2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9A4932" w:rsidRDefault="005F60CB">
            <w:pPr>
              <w:pStyle w:val="TableParagraph"/>
              <w:spacing w:before="169"/>
              <w:ind w:left="505"/>
            </w:pPr>
            <w:r>
              <w:t>3,5</w:t>
            </w:r>
          </w:p>
        </w:tc>
      </w:tr>
    </w:tbl>
    <w:p w:rsidR="005F60CB" w:rsidRDefault="005F60CB"/>
    <w:sectPr w:rsidR="005F60CB">
      <w:pgSz w:w="11900" w:h="16840"/>
      <w:pgMar w:top="1140" w:right="360" w:bottom="480" w:left="1120" w:header="0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0CB" w:rsidRDefault="005F60CB">
      <w:r>
        <w:separator/>
      </w:r>
    </w:p>
  </w:endnote>
  <w:endnote w:type="continuationSeparator" w:id="0">
    <w:p w:rsidR="005F60CB" w:rsidRDefault="005F6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932" w:rsidRDefault="00A644B7">
    <w:pPr>
      <w:pStyle w:val="a3"/>
      <w:spacing w:line="14" w:lineRule="auto"/>
      <w:rPr>
        <w:sz w:val="16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10912" behindDoc="1" locked="0" layoutInCell="1" allowOverlap="1">
              <wp:simplePos x="0" y="0"/>
              <wp:positionH relativeFrom="page">
                <wp:posOffset>6875145</wp:posOffset>
              </wp:positionH>
              <wp:positionV relativeFrom="page">
                <wp:posOffset>10362565</wp:posOffset>
              </wp:positionV>
              <wp:extent cx="221615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4932" w:rsidRDefault="005F60CB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44B7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1.35pt;margin-top:815.95pt;width:17.45pt;height:14.25pt;z-index:-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mwrA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" filled="f" stroked="f">
              <v:textbox inset="0,0,0,0">
                <w:txbxContent>
                  <w:p w:rsidR="009A4932" w:rsidRDefault="005F60CB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644B7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932" w:rsidRDefault="00A644B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11936" behindDoc="1" locked="0" layoutInCell="1" allowOverlap="1">
              <wp:simplePos x="0" y="0"/>
              <wp:positionH relativeFrom="page">
                <wp:posOffset>6563995</wp:posOffset>
              </wp:positionH>
              <wp:positionV relativeFrom="page">
                <wp:posOffset>10362565</wp:posOffset>
              </wp:positionV>
              <wp:extent cx="1911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4932" w:rsidRDefault="005F60CB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44B7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6.85pt;margin-top:815.95pt;width:15.05pt;height:14.25pt;z-index:-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jjrgIAAK8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" filled="f" stroked="f">
              <v:textbox inset="0,0,0,0">
                <w:txbxContent>
                  <w:p w:rsidR="009A4932" w:rsidRDefault="005F60CB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644B7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0CB" w:rsidRDefault="005F60CB">
      <w:r>
        <w:separator/>
      </w:r>
    </w:p>
  </w:footnote>
  <w:footnote w:type="continuationSeparator" w:id="0">
    <w:p w:rsidR="005F60CB" w:rsidRDefault="005F6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1417B"/>
    <w:multiLevelType w:val="hybridMultilevel"/>
    <w:tmpl w:val="83166352"/>
    <w:lvl w:ilvl="0" w:tplc="A2040678">
      <w:start w:val="1"/>
      <w:numFmt w:val="decimal"/>
      <w:lvlText w:val="%1."/>
      <w:lvlJc w:val="left"/>
      <w:pPr>
        <w:ind w:left="118" w:hanging="3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502B088">
      <w:numFmt w:val="bullet"/>
      <w:lvlText w:val="•"/>
      <w:lvlJc w:val="left"/>
      <w:pPr>
        <w:ind w:left="1149" w:hanging="313"/>
      </w:pPr>
      <w:rPr>
        <w:rFonts w:hint="default"/>
        <w:lang w:val="ru-RU" w:eastAsia="ru-RU" w:bidi="ru-RU"/>
      </w:rPr>
    </w:lvl>
    <w:lvl w:ilvl="2" w:tplc="C8167810">
      <w:numFmt w:val="bullet"/>
      <w:lvlText w:val="•"/>
      <w:lvlJc w:val="left"/>
      <w:pPr>
        <w:ind w:left="2179" w:hanging="313"/>
      </w:pPr>
      <w:rPr>
        <w:rFonts w:hint="default"/>
        <w:lang w:val="ru-RU" w:eastAsia="ru-RU" w:bidi="ru-RU"/>
      </w:rPr>
    </w:lvl>
    <w:lvl w:ilvl="3" w:tplc="6FE03D70">
      <w:numFmt w:val="bullet"/>
      <w:lvlText w:val="•"/>
      <w:lvlJc w:val="left"/>
      <w:pPr>
        <w:ind w:left="3209" w:hanging="313"/>
      </w:pPr>
      <w:rPr>
        <w:rFonts w:hint="default"/>
        <w:lang w:val="ru-RU" w:eastAsia="ru-RU" w:bidi="ru-RU"/>
      </w:rPr>
    </w:lvl>
    <w:lvl w:ilvl="4" w:tplc="52ECB902">
      <w:numFmt w:val="bullet"/>
      <w:lvlText w:val="•"/>
      <w:lvlJc w:val="left"/>
      <w:pPr>
        <w:ind w:left="4239" w:hanging="313"/>
      </w:pPr>
      <w:rPr>
        <w:rFonts w:hint="default"/>
        <w:lang w:val="ru-RU" w:eastAsia="ru-RU" w:bidi="ru-RU"/>
      </w:rPr>
    </w:lvl>
    <w:lvl w:ilvl="5" w:tplc="F864DDBA">
      <w:numFmt w:val="bullet"/>
      <w:lvlText w:val="•"/>
      <w:lvlJc w:val="left"/>
      <w:pPr>
        <w:ind w:left="5269" w:hanging="313"/>
      </w:pPr>
      <w:rPr>
        <w:rFonts w:hint="default"/>
        <w:lang w:val="ru-RU" w:eastAsia="ru-RU" w:bidi="ru-RU"/>
      </w:rPr>
    </w:lvl>
    <w:lvl w:ilvl="6" w:tplc="A58EB9AE">
      <w:numFmt w:val="bullet"/>
      <w:lvlText w:val="•"/>
      <w:lvlJc w:val="left"/>
      <w:pPr>
        <w:ind w:left="6299" w:hanging="313"/>
      </w:pPr>
      <w:rPr>
        <w:rFonts w:hint="default"/>
        <w:lang w:val="ru-RU" w:eastAsia="ru-RU" w:bidi="ru-RU"/>
      </w:rPr>
    </w:lvl>
    <w:lvl w:ilvl="7" w:tplc="C8C4B8BA">
      <w:numFmt w:val="bullet"/>
      <w:lvlText w:val="•"/>
      <w:lvlJc w:val="left"/>
      <w:pPr>
        <w:ind w:left="7329" w:hanging="313"/>
      </w:pPr>
      <w:rPr>
        <w:rFonts w:hint="default"/>
        <w:lang w:val="ru-RU" w:eastAsia="ru-RU" w:bidi="ru-RU"/>
      </w:rPr>
    </w:lvl>
    <w:lvl w:ilvl="8" w:tplc="4BBA78F4">
      <w:numFmt w:val="bullet"/>
      <w:lvlText w:val="•"/>
      <w:lvlJc w:val="left"/>
      <w:pPr>
        <w:ind w:left="8359" w:hanging="313"/>
      </w:pPr>
      <w:rPr>
        <w:rFonts w:hint="default"/>
        <w:lang w:val="ru-RU" w:eastAsia="ru-RU" w:bidi="ru-RU"/>
      </w:rPr>
    </w:lvl>
  </w:abstractNum>
  <w:abstractNum w:abstractNumId="1" w15:restartNumberingAfterBreak="0">
    <w:nsid w:val="2F5460B0"/>
    <w:multiLevelType w:val="hybridMultilevel"/>
    <w:tmpl w:val="13A87F14"/>
    <w:lvl w:ilvl="0" w:tplc="92D2E69E">
      <w:start w:val="1"/>
      <w:numFmt w:val="decimal"/>
      <w:lvlText w:val="%1."/>
      <w:lvlJc w:val="left"/>
      <w:pPr>
        <w:ind w:left="1021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CBB6877C">
      <w:numFmt w:val="bullet"/>
      <w:lvlText w:val="•"/>
      <w:lvlJc w:val="left"/>
      <w:pPr>
        <w:ind w:left="1959" w:hanging="361"/>
      </w:pPr>
      <w:rPr>
        <w:rFonts w:hint="default"/>
        <w:lang w:val="ru-RU" w:eastAsia="ru-RU" w:bidi="ru-RU"/>
      </w:rPr>
    </w:lvl>
    <w:lvl w:ilvl="2" w:tplc="28F801C8">
      <w:numFmt w:val="bullet"/>
      <w:lvlText w:val="•"/>
      <w:lvlJc w:val="left"/>
      <w:pPr>
        <w:ind w:left="2899" w:hanging="361"/>
      </w:pPr>
      <w:rPr>
        <w:rFonts w:hint="default"/>
        <w:lang w:val="ru-RU" w:eastAsia="ru-RU" w:bidi="ru-RU"/>
      </w:rPr>
    </w:lvl>
    <w:lvl w:ilvl="3" w:tplc="962EF838">
      <w:numFmt w:val="bullet"/>
      <w:lvlText w:val="•"/>
      <w:lvlJc w:val="left"/>
      <w:pPr>
        <w:ind w:left="3839" w:hanging="361"/>
      </w:pPr>
      <w:rPr>
        <w:rFonts w:hint="default"/>
        <w:lang w:val="ru-RU" w:eastAsia="ru-RU" w:bidi="ru-RU"/>
      </w:rPr>
    </w:lvl>
    <w:lvl w:ilvl="4" w:tplc="07E642AA">
      <w:numFmt w:val="bullet"/>
      <w:lvlText w:val="•"/>
      <w:lvlJc w:val="left"/>
      <w:pPr>
        <w:ind w:left="4779" w:hanging="361"/>
      </w:pPr>
      <w:rPr>
        <w:rFonts w:hint="default"/>
        <w:lang w:val="ru-RU" w:eastAsia="ru-RU" w:bidi="ru-RU"/>
      </w:rPr>
    </w:lvl>
    <w:lvl w:ilvl="5" w:tplc="0602ED6C">
      <w:numFmt w:val="bullet"/>
      <w:lvlText w:val="•"/>
      <w:lvlJc w:val="left"/>
      <w:pPr>
        <w:ind w:left="5719" w:hanging="361"/>
      </w:pPr>
      <w:rPr>
        <w:rFonts w:hint="default"/>
        <w:lang w:val="ru-RU" w:eastAsia="ru-RU" w:bidi="ru-RU"/>
      </w:rPr>
    </w:lvl>
    <w:lvl w:ilvl="6" w:tplc="CBD0713C">
      <w:numFmt w:val="bullet"/>
      <w:lvlText w:val="•"/>
      <w:lvlJc w:val="left"/>
      <w:pPr>
        <w:ind w:left="6659" w:hanging="361"/>
      </w:pPr>
      <w:rPr>
        <w:rFonts w:hint="default"/>
        <w:lang w:val="ru-RU" w:eastAsia="ru-RU" w:bidi="ru-RU"/>
      </w:rPr>
    </w:lvl>
    <w:lvl w:ilvl="7" w:tplc="7FCC4BBC">
      <w:numFmt w:val="bullet"/>
      <w:lvlText w:val="•"/>
      <w:lvlJc w:val="left"/>
      <w:pPr>
        <w:ind w:left="7599" w:hanging="361"/>
      </w:pPr>
      <w:rPr>
        <w:rFonts w:hint="default"/>
        <w:lang w:val="ru-RU" w:eastAsia="ru-RU" w:bidi="ru-RU"/>
      </w:rPr>
    </w:lvl>
    <w:lvl w:ilvl="8" w:tplc="BA921294">
      <w:numFmt w:val="bullet"/>
      <w:lvlText w:val="•"/>
      <w:lvlJc w:val="left"/>
      <w:pPr>
        <w:ind w:left="8539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3BBE198F"/>
    <w:multiLevelType w:val="hybridMultilevel"/>
    <w:tmpl w:val="6944E34A"/>
    <w:lvl w:ilvl="0" w:tplc="488A5D94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7F00C87C">
      <w:numFmt w:val="bullet"/>
      <w:lvlText w:val="•"/>
      <w:lvlJc w:val="left"/>
      <w:pPr>
        <w:ind w:left="1466" w:hanging="360"/>
      </w:pPr>
      <w:rPr>
        <w:rFonts w:hint="default"/>
        <w:lang w:val="ru-RU" w:eastAsia="ru-RU" w:bidi="ru-RU"/>
      </w:rPr>
    </w:lvl>
    <w:lvl w:ilvl="2" w:tplc="C706EA84">
      <w:numFmt w:val="bullet"/>
      <w:lvlText w:val="•"/>
      <w:lvlJc w:val="left"/>
      <w:pPr>
        <w:ind w:left="2093" w:hanging="360"/>
      </w:pPr>
      <w:rPr>
        <w:rFonts w:hint="default"/>
        <w:lang w:val="ru-RU" w:eastAsia="ru-RU" w:bidi="ru-RU"/>
      </w:rPr>
    </w:lvl>
    <w:lvl w:ilvl="3" w:tplc="731EC91A">
      <w:numFmt w:val="bullet"/>
      <w:lvlText w:val="•"/>
      <w:lvlJc w:val="left"/>
      <w:pPr>
        <w:ind w:left="2719" w:hanging="360"/>
      </w:pPr>
      <w:rPr>
        <w:rFonts w:hint="default"/>
        <w:lang w:val="ru-RU" w:eastAsia="ru-RU" w:bidi="ru-RU"/>
      </w:rPr>
    </w:lvl>
    <w:lvl w:ilvl="4" w:tplc="83D85454">
      <w:numFmt w:val="bullet"/>
      <w:lvlText w:val="•"/>
      <w:lvlJc w:val="left"/>
      <w:pPr>
        <w:ind w:left="3346" w:hanging="360"/>
      </w:pPr>
      <w:rPr>
        <w:rFonts w:hint="default"/>
        <w:lang w:val="ru-RU" w:eastAsia="ru-RU" w:bidi="ru-RU"/>
      </w:rPr>
    </w:lvl>
    <w:lvl w:ilvl="5" w:tplc="973A2298">
      <w:numFmt w:val="bullet"/>
      <w:lvlText w:val="•"/>
      <w:lvlJc w:val="left"/>
      <w:pPr>
        <w:ind w:left="3973" w:hanging="360"/>
      </w:pPr>
      <w:rPr>
        <w:rFonts w:hint="default"/>
        <w:lang w:val="ru-RU" w:eastAsia="ru-RU" w:bidi="ru-RU"/>
      </w:rPr>
    </w:lvl>
    <w:lvl w:ilvl="6" w:tplc="6C440EC6">
      <w:numFmt w:val="bullet"/>
      <w:lvlText w:val="•"/>
      <w:lvlJc w:val="left"/>
      <w:pPr>
        <w:ind w:left="4599" w:hanging="360"/>
      </w:pPr>
      <w:rPr>
        <w:rFonts w:hint="default"/>
        <w:lang w:val="ru-RU" w:eastAsia="ru-RU" w:bidi="ru-RU"/>
      </w:rPr>
    </w:lvl>
    <w:lvl w:ilvl="7" w:tplc="3E443BA2">
      <w:numFmt w:val="bullet"/>
      <w:lvlText w:val="•"/>
      <w:lvlJc w:val="left"/>
      <w:pPr>
        <w:ind w:left="5226" w:hanging="360"/>
      </w:pPr>
      <w:rPr>
        <w:rFonts w:hint="default"/>
        <w:lang w:val="ru-RU" w:eastAsia="ru-RU" w:bidi="ru-RU"/>
      </w:rPr>
    </w:lvl>
    <w:lvl w:ilvl="8" w:tplc="39F25A68">
      <w:numFmt w:val="bullet"/>
      <w:lvlText w:val="•"/>
      <w:lvlJc w:val="left"/>
      <w:pPr>
        <w:ind w:left="5852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3EDA678A"/>
    <w:multiLevelType w:val="hybridMultilevel"/>
    <w:tmpl w:val="BDF25F1E"/>
    <w:lvl w:ilvl="0" w:tplc="5B24FFBC">
      <w:start w:val="1"/>
      <w:numFmt w:val="decimal"/>
      <w:lvlText w:val="%1."/>
      <w:lvlJc w:val="left"/>
      <w:pPr>
        <w:ind w:left="1021" w:hanging="361"/>
        <w:jc w:val="lef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  <w:lang w:val="ru-RU" w:eastAsia="ru-RU" w:bidi="ru-RU"/>
      </w:rPr>
    </w:lvl>
    <w:lvl w:ilvl="1" w:tplc="84D6AEA2">
      <w:numFmt w:val="bullet"/>
      <w:lvlText w:val="•"/>
      <w:lvlJc w:val="left"/>
      <w:pPr>
        <w:ind w:left="1959" w:hanging="361"/>
      </w:pPr>
      <w:rPr>
        <w:rFonts w:hint="default"/>
        <w:lang w:val="ru-RU" w:eastAsia="ru-RU" w:bidi="ru-RU"/>
      </w:rPr>
    </w:lvl>
    <w:lvl w:ilvl="2" w:tplc="F3CA50CC">
      <w:numFmt w:val="bullet"/>
      <w:lvlText w:val="•"/>
      <w:lvlJc w:val="left"/>
      <w:pPr>
        <w:ind w:left="2899" w:hanging="361"/>
      </w:pPr>
      <w:rPr>
        <w:rFonts w:hint="default"/>
        <w:lang w:val="ru-RU" w:eastAsia="ru-RU" w:bidi="ru-RU"/>
      </w:rPr>
    </w:lvl>
    <w:lvl w:ilvl="3" w:tplc="11DA14E0">
      <w:numFmt w:val="bullet"/>
      <w:lvlText w:val="•"/>
      <w:lvlJc w:val="left"/>
      <w:pPr>
        <w:ind w:left="3839" w:hanging="361"/>
      </w:pPr>
      <w:rPr>
        <w:rFonts w:hint="default"/>
        <w:lang w:val="ru-RU" w:eastAsia="ru-RU" w:bidi="ru-RU"/>
      </w:rPr>
    </w:lvl>
    <w:lvl w:ilvl="4" w:tplc="5DAACD50">
      <w:numFmt w:val="bullet"/>
      <w:lvlText w:val="•"/>
      <w:lvlJc w:val="left"/>
      <w:pPr>
        <w:ind w:left="4779" w:hanging="361"/>
      </w:pPr>
      <w:rPr>
        <w:rFonts w:hint="default"/>
        <w:lang w:val="ru-RU" w:eastAsia="ru-RU" w:bidi="ru-RU"/>
      </w:rPr>
    </w:lvl>
    <w:lvl w:ilvl="5" w:tplc="F8487964">
      <w:numFmt w:val="bullet"/>
      <w:lvlText w:val="•"/>
      <w:lvlJc w:val="left"/>
      <w:pPr>
        <w:ind w:left="5719" w:hanging="361"/>
      </w:pPr>
      <w:rPr>
        <w:rFonts w:hint="default"/>
        <w:lang w:val="ru-RU" w:eastAsia="ru-RU" w:bidi="ru-RU"/>
      </w:rPr>
    </w:lvl>
    <w:lvl w:ilvl="6" w:tplc="520AA490">
      <w:numFmt w:val="bullet"/>
      <w:lvlText w:val="•"/>
      <w:lvlJc w:val="left"/>
      <w:pPr>
        <w:ind w:left="6659" w:hanging="361"/>
      </w:pPr>
      <w:rPr>
        <w:rFonts w:hint="default"/>
        <w:lang w:val="ru-RU" w:eastAsia="ru-RU" w:bidi="ru-RU"/>
      </w:rPr>
    </w:lvl>
    <w:lvl w:ilvl="7" w:tplc="BAEC645A">
      <w:numFmt w:val="bullet"/>
      <w:lvlText w:val="•"/>
      <w:lvlJc w:val="left"/>
      <w:pPr>
        <w:ind w:left="7599" w:hanging="361"/>
      </w:pPr>
      <w:rPr>
        <w:rFonts w:hint="default"/>
        <w:lang w:val="ru-RU" w:eastAsia="ru-RU" w:bidi="ru-RU"/>
      </w:rPr>
    </w:lvl>
    <w:lvl w:ilvl="8" w:tplc="2902A57A">
      <w:numFmt w:val="bullet"/>
      <w:lvlText w:val="•"/>
      <w:lvlJc w:val="left"/>
      <w:pPr>
        <w:ind w:left="8539" w:hanging="361"/>
      </w:pPr>
      <w:rPr>
        <w:rFonts w:hint="default"/>
        <w:lang w:val="ru-RU" w:eastAsia="ru-RU" w:bidi="ru-RU"/>
      </w:rPr>
    </w:lvl>
  </w:abstractNum>
  <w:abstractNum w:abstractNumId="4" w15:restartNumberingAfterBreak="0">
    <w:nsid w:val="418E13B6"/>
    <w:multiLevelType w:val="hybridMultilevel"/>
    <w:tmpl w:val="D43A33B8"/>
    <w:lvl w:ilvl="0" w:tplc="72F80262">
      <w:start w:val="1"/>
      <w:numFmt w:val="decimal"/>
      <w:lvlText w:val="%1)"/>
      <w:lvlJc w:val="left"/>
      <w:pPr>
        <w:ind w:left="1021" w:hanging="361"/>
        <w:jc w:val="left"/>
      </w:pPr>
      <w:rPr>
        <w:rFonts w:ascii="Times New Roman" w:eastAsia="Times New Roman" w:hAnsi="Times New Roman" w:cs="Times New Roman" w:hint="default"/>
        <w:i/>
        <w:spacing w:val="-20"/>
        <w:w w:val="99"/>
        <w:sz w:val="24"/>
        <w:szCs w:val="24"/>
        <w:lang w:val="ru-RU" w:eastAsia="ru-RU" w:bidi="ru-RU"/>
      </w:rPr>
    </w:lvl>
    <w:lvl w:ilvl="1" w:tplc="DFE60202">
      <w:numFmt w:val="bullet"/>
      <w:lvlText w:val="•"/>
      <w:lvlJc w:val="left"/>
      <w:pPr>
        <w:ind w:left="1959" w:hanging="361"/>
      </w:pPr>
      <w:rPr>
        <w:rFonts w:hint="default"/>
        <w:lang w:val="ru-RU" w:eastAsia="ru-RU" w:bidi="ru-RU"/>
      </w:rPr>
    </w:lvl>
    <w:lvl w:ilvl="2" w:tplc="48AA0618">
      <w:numFmt w:val="bullet"/>
      <w:lvlText w:val="•"/>
      <w:lvlJc w:val="left"/>
      <w:pPr>
        <w:ind w:left="2899" w:hanging="361"/>
      </w:pPr>
      <w:rPr>
        <w:rFonts w:hint="default"/>
        <w:lang w:val="ru-RU" w:eastAsia="ru-RU" w:bidi="ru-RU"/>
      </w:rPr>
    </w:lvl>
    <w:lvl w:ilvl="3" w:tplc="44EC6BEE">
      <w:numFmt w:val="bullet"/>
      <w:lvlText w:val="•"/>
      <w:lvlJc w:val="left"/>
      <w:pPr>
        <w:ind w:left="3839" w:hanging="361"/>
      </w:pPr>
      <w:rPr>
        <w:rFonts w:hint="default"/>
        <w:lang w:val="ru-RU" w:eastAsia="ru-RU" w:bidi="ru-RU"/>
      </w:rPr>
    </w:lvl>
    <w:lvl w:ilvl="4" w:tplc="04CEC142">
      <w:numFmt w:val="bullet"/>
      <w:lvlText w:val="•"/>
      <w:lvlJc w:val="left"/>
      <w:pPr>
        <w:ind w:left="4779" w:hanging="361"/>
      </w:pPr>
      <w:rPr>
        <w:rFonts w:hint="default"/>
        <w:lang w:val="ru-RU" w:eastAsia="ru-RU" w:bidi="ru-RU"/>
      </w:rPr>
    </w:lvl>
    <w:lvl w:ilvl="5" w:tplc="869C7E32">
      <w:numFmt w:val="bullet"/>
      <w:lvlText w:val="•"/>
      <w:lvlJc w:val="left"/>
      <w:pPr>
        <w:ind w:left="5719" w:hanging="361"/>
      </w:pPr>
      <w:rPr>
        <w:rFonts w:hint="default"/>
        <w:lang w:val="ru-RU" w:eastAsia="ru-RU" w:bidi="ru-RU"/>
      </w:rPr>
    </w:lvl>
    <w:lvl w:ilvl="6" w:tplc="A2D0B918">
      <w:numFmt w:val="bullet"/>
      <w:lvlText w:val="•"/>
      <w:lvlJc w:val="left"/>
      <w:pPr>
        <w:ind w:left="6659" w:hanging="361"/>
      </w:pPr>
      <w:rPr>
        <w:rFonts w:hint="default"/>
        <w:lang w:val="ru-RU" w:eastAsia="ru-RU" w:bidi="ru-RU"/>
      </w:rPr>
    </w:lvl>
    <w:lvl w:ilvl="7" w:tplc="76EE0508">
      <w:numFmt w:val="bullet"/>
      <w:lvlText w:val="•"/>
      <w:lvlJc w:val="left"/>
      <w:pPr>
        <w:ind w:left="7599" w:hanging="361"/>
      </w:pPr>
      <w:rPr>
        <w:rFonts w:hint="default"/>
        <w:lang w:val="ru-RU" w:eastAsia="ru-RU" w:bidi="ru-RU"/>
      </w:rPr>
    </w:lvl>
    <w:lvl w:ilvl="8" w:tplc="67161CBC">
      <w:numFmt w:val="bullet"/>
      <w:lvlText w:val="•"/>
      <w:lvlJc w:val="left"/>
      <w:pPr>
        <w:ind w:left="8539" w:hanging="361"/>
      </w:pPr>
      <w:rPr>
        <w:rFonts w:hint="default"/>
        <w:lang w:val="ru-RU" w:eastAsia="ru-RU" w:bidi="ru-RU"/>
      </w:rPr>
    </w:lvl>
  </w:abstractNum>
  <w:abstractNum w:abstractNumId="5" w15:restartNumberingAfterBreak="0">
    <w:nsid w:val="57E409A1"/>
    <w:multiLevelType w:val="hybridMultilevel"/>
    <w:tmpl w:val="1224305E"/>
    <w:lvl w:ilvl="0" w:tplc="023E6D7C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C7ECEF6">
      <w:numFmt w:val="bullet"/>
      <w:lvlText w:val="•"/>
      <w:lvlJc w:val="left"/>
      <w:pPr>
        <w:ind w:left="1466" w:hanging="360"/>
      </w:pPr>
      <w:rPr>
        <w:rFonts w:hint="default"/>
        <w:lang w:val="ru-RU" w:eastAsia="ru-RU" w:bidi="ru-RU"/>
      </w:rPr>
    </w:lvl>
    <w:lvl w:ilvl="2" w:tplc="4EA0BF56">
      <w:numFmt w:val="bullet"/>
      <w:lvlText w:val="•"/>
      <w:lvlJc w:val="left"/>
      <w:pPr>
        <w:ind w:left="2093" w:hanging="360"/>
      </w:pPr>
      <w:rPr>
        <w:rFonts w:hint="default"/>
        <w:lang w:val="ru-RU" w:eastAsia="ru-RU" w:bidi="ru-RU"/>
      </w:rPr>
    </w:lvl>
    <w:lvl w:ilvl="3" w:tplc="C0AC29E6">
      <w:numFmt w:val="bullet"/>
      <w:lvlText w:val="•"/>
      <w:lvlJc w:val="left"/>
      <w:pPr>
        <w:ind w:left="2719" w:hanging="360"/>
      </w:pPr>
      <w:rPr>
        <w:rFonts w:hint="default"/>
        <w:lang w:val="ru-RU" w:eastAsia="ru-RU" w:bidi="ru-RU"/>
      </w:rPr>
    </w:lvl>
    <w:lvl w:ilvl="4" w:tplc="E6F03EE2">
      <w:numFmt w:val="bullet"/>
      <w:lvlText w:val="•"/>
      <w:lvlJc w:val="left"/>
      <w:pPr>
        <w:ind w:left="3346" w:hanging="360"/>
      </w:pPr>
      <w:rPr>
        <w:rFonts w:hint="default"/>
        <w:lang w:val="ru-RU" w:eastAsia="ru-RU" w:bidi="ru-RU"/>
      </w:rPr>
    </w:lvl>
    <w:lvl w:ilvl="5" w:tplc="DC901C70">
      <w:numFmt w:val="bullet"/>
      <w:lvlText w:val="•"/>
      <w:lvlJc w:val="left"/>
      <w:pPr>
        <w:ind w:left="3973" w:hanging="360"/>
      </w:pPr>
      <w:rPr>
        <w:rFonts w:hint="default"/>
        <w:lang w:val="ru-RU" w:eastAsia="ru-RU" w:bidi="ru-RU"/>
      </w:rPr>
    </w:lvl>
    <w:lvl w:ilvl="6" w:tplc="6186E676">
      <w:numFmt w:val="bullet"/>
      <w:lvlText w:val="•"/>
      <w:lvlJc w:val="left"/>
      <w:pPr>
        <w:ind w:left="4599" w:hanging="360"/>
      </w:pPr>
      <w:rPr>
        <w:rFonts w:hint="default"/>
        <w:lang w:val="ru-RU" w:eastAsia="ru-RU" w:bidi="ru-RU"/>
      </w:rPr>
    </w:lvl>
    <w:lvl w:ilvl="7" w:tplc="F24AACD8">
      <w:numFmt w:val="bullet"/>
      <w:lvlText w:val="•"/>
      <w:lvlJc w:val="left"/>
      <w:pPr>
        <w:ind w:left="5226" w:hanging="360"/>
      </w:pPr>
      <w:rPr>
        <w:rFonts w:hint="default"/>
        <w:lang w:val="ru-RU" w:eastAsia="ru-RU" w:bidi="ru-RU"/>
      </w:rPr>
    </w:lvl>
    <w:lvl w:ilvl="8" w:tplc="90628BD2">
      <w:numFmt w:val="bullet"/>
      <w:lvlText w:val="•"/>
      <w:lvlJc w:val="left"/>
      <w:pPr>
        <w:ind w:left="5852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610431A0"/>
    <w:multiLevelType w:val="hybridMultilevel"/>
    <w:tmpl w:val="1AA6B528"/>
    <w:lvl w:ilvl="0" w:tplc="699C2576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6027666">
      <w:numFmt w:val="bullet"/>
      <w:lvlText w:val="•"/>
      <w:lvlJc w:val="left"/>
      <w:pPr>
        <w:ind w:left="1466" w:hanging="360"/>
      </w:pPr>
      <w:rPr>
        <w:rFonts w:hint="default"/>
        <w:lang w:val="ru-RU" w:eastAsia="ru-RU" w:bidi="ru-RU"/>
      </w:rPr>
    </w:lvl>
    <w:lvl w:ilvl="2" w:tplc="957E963C">
      <w:numFmt w:val="bullet"/>
      <w:lvlText w:val="•"/>
      <w:lvlJc w:val="left"/>
      <w:pPr>
        <w:ind w:left="2093" w:hanging="360"/>
      </w:pPr>
      <w:rPr>
        <w:rFonts w:hint="default"/>
        <w:lang w:val="ru-RU" w:eastAsia="ru-RU" w:bidi="ru-RU"/>
      </w:rPr>
    </w:lvl>
    <w:lvl w:ilvl="3" w:tplc="F3E67018">
      <w:numFmt w:val="bullet"/>
      <w:lvlText w:val="•"/>
      <w:lvlJc w:val="left"/>
      <w:pPr>
        <w:ind w:left="2719" w:hanging="360"/>
      </w:pPr>
      <w:rPr>
        <w:rFonts w:hint="default"/>
        <w:lang w:val="ru-RU" w:eastAsia="ru-RU" w:bidi="ru-RU"/>
      </w:rPr>
    </w:lvl>
    <w:lvl w:ilvl="4" w:tplc="C22474E0">
      <w:numFmt w:val="bullet"/>
      <w:lvlText w:val="•"/>
      <w:lvlJc w:val="left"/>
      <w:pPr>
        <w:ind w:left="3346" w:hanging="360"/>
      </w:pPr>
      <w:rPr>
        <w:rFonts w:hint="default"/>
        <w:lang w:val="ru-RU" w:eastAsia="ru-RU" w:bidi="ru-RU"/>
      </w:rPr>
    </w:lvl>
    <w:lvl w:ilvl="5" w:tplc="1652A8A6">
      <w:numFmt w:val="bullet"/>
      <w:lvlText w:val="•"/>
      <w:lvlJc w:val="left"/>
      <w:pPr>
        <w:ind w:left="3973" w:hanging="360"/>
      </w:pPr>
      <w:rPr>
        <w:rFonts w:hint="default"/>
        <w:lang w:val="ru-RU" w:eastAsia="ru-RU" w:bidi="ru-RU"/>
      </w:rPr>
    </w:lvl>
    <w:lvl w:ilvl="6" w:tplc="6E64670A">
      <w:numFmt w:val="bullet"/>
      <w:lvlText w:val="•"/>
      <w:lvlJc w:val="left"/>
      <w:pPr>
        <w:ind w:left="4599" w:hanging="360"/>
      </w:pPr>
      <w:rPr>
        <w:rFonts w:hint="default"/>
        <w:lang w:val="ru-RU" w:eastAsia="ru-RU" w:bidi="ru-RU"/>
      </w:rPr>
    </w:lvl>
    <w:lvl w:ilvl="7" w:tplc="6AB646E2">
      <w:numFmt w:val="bullet"/>
      <w:lvlText w:val="•"/>
      <w:lvlJc w:val="left"/>
      <w:pPr>
        <w:ind w:left="5226" w:hanging="360"/>
      </w:pPr>
      <w:rPr>
        <w:rFonts w:hint="default"/>
        <w:lang w:val="ru-RU" w:eastAsia="ru-RU" w:bidi="ru-RU"/>
      </w:rPr>
    </w:lvl>
    <w:lvl w:ilvl="8" w:tplc="BDECBC54">
      <w:numFmt w:val="bullet"/>
      <w:lvlText w:val="•"/>
      <w:lvlJc w:val="left"/>
      <w:pPr>
        <w:ind w:left="5852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659B45AB"/>
    <w:multiLevelType w:val="hybridMultilevel"/>
    <w:tmpl w:val="CBC83A72"/>
    <w:lvl w:ilvl="0" w:tplc="7542F7CC">
      <w:start w:val="1"/>
      <w:numFmt w:val="decimal"/>
      <w:lvlText w:val="%1."/>
      <w:lvlJc w:val="left"/>
      <w:pPr>
        <w:ind w:left="118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AF2E8B4">
      <w:numFmt w:val="bullet"/>
      <w:lvlText w:val="•"/>
      <w:lvlJc w:val="left"/>
      <w:pPr>
        <w:ind w:left="1149" w:hanging="365"/>
      </w:pPr>
      <w:rPr>
        <w:rFonts w:hint="default"/>
        <w:lang w:val="ru-RU" w:eastAsia="ru-RU" w:bidi="ru-RU"/>
      </w:rPr>
    </w:lvl>
    <w:lvl w:ilvl="2" w:tplc="D974D5C4">
      <w:numFmt w:val="bullet"/>
      <w:lvlText w:val="•"/>
      <w:lvlJc w:val="left"/>
      <w:pPr>
        <w:ind w:left="2179" w:hanging="365"/>
      </w:pPr>
      <w:rPr>
        <w:rFonts w:hint="default"/>
        <w:lang w:val="ru-RU" w:eastAsia="ru-RU" w:bidi="ru-RU"/>
      </w:rPr>
    </w:lvl>
    <w:lvl w:ilvl="3" w:tplc="69E03334">
      <w:numFmt w:val="bullet"/>
      <w:lvlText w:val="•"/>
      <w:lvlJc w:val="left"/>
      <w:pPr>
        <w:ind w:left="3209" w:hanging="365"/>
      </w:pPr>
      <w:rPr>
        <w:rFonts w:hint="default"/>
        <w:lang w:val="ru-RU" w:eastAsia="ru-RU" w:bidi="ru-RU"/>
      </w:rPr>
    </w:lvl>
    <w:lvl w:ilvl="4" w:tplc="CAFCDBC6">
      <w:numFmt w:val="bullet"/>
      <w:lvlText w:val="•"/>
      <w:lvlJc w:val="left"/>
      <w:pPr>
        <w:ind w:left="4239" w:hanging="365"/>
      </w:pPr>
      <w:rPr>
        <w:rFonts w:hint="default"/>
        <w:lang w:val="ru-RU" w:eastAsia="ru-RU" w:bidi="ru-RU"/>
      </w:rPr>
    </w:lvl>
    <w:lvl w:ilvl="5" w:tplc="B99404DA">
      <w:numFmt w:val="bullet"/>
      <w:lvlText w:val="•"/>
      <w:lvlJc w:val="left"/>
      <w:pPr>
        <w:ind w:left="5269" w:hanging="365"/>
      </w:pPr>
      <w:rPr>
        <w:rFonts w:hint="default"/>
        <w:lang w:val="ru-RU" w:eastAsia="ru-RU" w:bidi="ru-RU"/>
      </w:rPr>
    </w:lvl>
    <w:lvl w:ilvl="6" w:tplc="9F6A143E">
      <w:numFmt w:val="bullet"/>
      <w:lvlText w:val="•"/>
      <w:lvlJc w:val="left"/>
      <w:pPr>
        <w:ind w:left="6299" w:hanging="365"/>
      </w:pPr>
      <w:rPr>
        <w:rFonts w:hint="default"/>
        <w:lang w:val="ru-RU" w:eastAsia="ru-RU" w:bidi="ru-RU"/>
      </w:rPr>
    </w:lvl>
    <w:lvl w:ilvl="7" w:tplc="0D387FE8">
      <w:numFmt w:val="bullet"/>
      <w:lvlText w:val="•"/>
      <w:lvlJc w:val="left"/>
      <w:pPr>
        <w:ind w:left="7329" w:hanging="365"/>
      </w:pPr>
      <w:rPr>
        <w:rFonts w:hint="default"/>
        <w:lang w:val="ru-RU" w:eastAsia="ru-RU" w:bidi="ru-RU"/>
      </w:rPr>
    </w:lvl>
    <w:lvl w:ilvl="8" w:tplc="76B0C79E">
      <w:numFmt w:val="bullet"/>
      <w:lvlText w:val="•"/>
      <w:lvlJc w:val="left"/>
      <w:pPr>
        <w:ind w:left="8359" w:hanging="365"/>
      </w:pPr>
      <w:rPr>
        <w:rFonts w:hint="default"/>
        <w:lang w:val="ru-RU" w:eastAsia="ru-RU" w:bidi="ru-RU"/>
      </w:rPr>
    </w:lvl>
  </w:abstractNum>
  <w:abstractNum w:abstractNumId="8" w15:restartNumberingAfterBreak="0">
    <w:nsid w:val="74CB5750"/>
    <w:multiLevelType w:val="hybridMultilevel"/>
    <w:tmpl w:val="D71610A8"/>
    <w:lvl w:ilvl="0" w:tplc="48FC60DE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DBC9114">
      <w:numFmt w:val="bullet"/>
      <w:lvlText w:val="•"/>
      <w:lvlJc w:val="left"/>
      <w:pPr>
        <w:ind w:left="1020" w:hanging="361"/>
      </w:pPr>
      <w:rPr>
        <w:rFonts w:hint="default"/>
        <w:lang w:val="ru-RU" w:eastAsia="ru-RU" w:bidi="ru-RU"/>
      </w:rPr>
    </w:lvl>
    <w:lvl w:ilvl="2" w:tplc="4EC6893C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3" w:tplc="3C086D30">
      <w:numFmt w:val="bullet"/>
      <w:lvlText w:val="•"/>
      <w:lvlJc w:val="left"/>
      <w:pPr>
        <w:ind w:left="3108" w:hanging="361"/>
      </w:pPr>
      <w:rPr>
        <w:rFonts w:hint="default"/>
        <w:lang w:val="ru-RU" w:eastAsia="ru-RU" w:bidi="ru-RU"/>
      </w:rPr>
    </w:lvl>
    <w:lvl w:ilvl="4" w:tplc="303486B8">
      <w:numFmt w:val="bullet"/>
      <w:lvlText w:val="•"/>
      <w:lvlJc w:val="left"/>
      <w:pPr>
        <w:ind w:left="4153" w:hanging="361"/>
      </w:pPr>
      <w:rPr>
        <w:rFonts w:hint="default"/>
        <w:lang w:val="ru-RU" w:eastAsia="ru-RU" w:bidi="ru-RU"/>
      </w:rPr>
    </w:lvl>
    <w:lvl w:ilvl="5" w:tplc="DCB6D7E0">
      <w:numFmt w:val="bullet"/>
      <w:lvlText w:val="•"/>
      <w:lvlJc w:val="left"/>
      <w:pPr>
        <w:ind w:left="5197" w:hanging="361"/>
      </w:pPr>
      <w:rPr>
        <w:rFonts w:hint="default"/>
        <w:lang w:val="ru-RU" w:eastAsia="ru-RU" w:bidi="ru-RU"/>
      </w:rPr>
    </w:lvl>
    <w:lvl w:ilvl="6" w:tplc="58507120">
      <w:numFmt w:val="bullet"/>
      <w:lvlText w:val="•"/>
      <w:lvlJc w:val="left"/>
      <w:pPr>
        <w:ind w:left="6241" w:hanging="361"/>
      </w:pPr>
      <w:rPr>
        <w:rFonts w:hint="default"/>
        <w:lang w:val="ru-RU" w:eastAsia="ru-RU" w:bidi="ru-RU"/>
      </w:rPr>
    </w:lvl>
    <w:lvl w:ilvl="7" w:tplc="5016AD48">
      <w:numFmt w:val="bullet"/>
      <w:lvlText w:val="•"/>
      <w:lvlJc w:val="left"/>
      <w:pPr>
        <w:ind w:left="7286" w:hanging="361"/>
      </w:pPr>
      <w:rPr>
        <w:rFonts w:hint="default"/>
        <w:lang w:val="ru-RU" w:eastAsia="ru-RU" w:bidi="ru-RU"/>
      </w:rPr>
    </w:lvl>
    <w:lvl w:ilvl="8" w:tplc="4872B864">
      <w:numFmt w:val="bullet"/>
      <w:lvlText w:val="•"/>
      <w:lvlJc w:val="left"/>
      <w:pPr>
        <w:ind w:left="8330" w:hanging="361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932"/>
    <w:rsid w:val="005F60CB"/>
    <w:rsid w:val="009A4932"/>
    <w:rsid w:val="00A6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90551-8E42-47E3-A082-25EA9C33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3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1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1421338/" TargetMode="External"/><Relationship Id="rId13" Type="http://schemas.openxmlformats.org/officeDocument/2006/relationships/hyperlink" Target="http://www.aids-86.info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ids-86.info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aids-86.inf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ds-86.info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vehiv.ru/" TargetMode="External"/><Relationship Id="rId10" Type="http://schemas.openxmlformats.org/officeDocument/2006/relationships/hyperlink" Target="http://www.aids-86.info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o-spid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4490</Words>
  <Characters>25595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Сенина Анна Анатольевна</dc:creator>
  <cp:lastModifiedBy>Сенина Анна Анатольевна</cp:lastModifiedBy>
  <cp:revision>2</cp:revision>
  <dcterms:created xsi:type="dcterms:W3CDTF">2019-07-15T12:08:00Z</dcterms:created>
  <dcterms:modified xsi:type="dcterms:W3CDTF">2019-07-15T12:08:00Z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2019-07-15T00:00:00Z</vt:filetime>
  </property>
</Properties>
</file>