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85" w:rsidRPr="0009478F" w:rsidRDefault="00985385" w:rsidP="00985385">
      <w:pPr>
        <w:pStyle w:val="a5"/>
        <w:rPr>
          <w:rFonts w:ascii="Times New Roman" w:hAnsi="Times New Roman" w:cs="Times New Roman"/>
          <w:sz w:val="26"/>
          <w:szCs w:val="26"/>
        </w:rPr>
      </w:pPr>
      <w:r w:rsidRPr="0009478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2E60DD" wp14:editId="6E46E0D0">
            <wp:extent cx="577850" cy="698500"/>
            <wp:effectExtent l="0" t="0" r="0" b="6350"/>
            <wp:docPr id="2" name="Рисунок 2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385" w:rsidRPr="0009478F" w:rsidRDefault="00985385" w:rsidP="00985385">
      <w:pPr>
        <w:pStyle w:val="a5"/>
        <w:rPr>
          <w:sz w:val="16"/>
          <w:szCs w:val="16"/>
        </w:rPr>
      </w:pPr>
    </w:p>
    <w:p w:rsidR="00985385" w:rsidRPr="0009478F" w:rsidRDefault="00985385" w:rsidP="00985385">
      <w:pPr>
        <w:suppressAutoHyphens/>
        <w:jc w:val="center"/>
        <w:rPr>
          <w:b/>
          <w:bCs/>
          <w:sz w:val="28"/>
          <w:szCs w:val="28"/>
        </w:rPr>
      </w:pPr>
      <w:r w:rsidRPr="0009478F">
        <w:rPr>
          <w:b/>
          <w:bCs/>
        </w:rPr>
        <w:t>Муниципальное образование Кондинский район</w:t>
      </w:r>
    </w:p>
    <w:p w:rsidR="00985385" w:rsidRPr="0009478F" w:rsidRDefault="00985385" w:rsidP="00985385">
      <w:pPr>
        <w:jc w:val="center"/>
        <w:rPr>
          <w:b/>
        </w:rPr>
      </w:pPr>
      <w:r w:rsidRPr="0009478F">
        <w:rPr>
          <w:b/>
        </w:rPr>
        <w:t>Ханты-Мансийского автономного округа – Югры</w:t>
      </w:r>
    </w:p>
    <w:p w:rsidR="00985385" w:rsidRPr="0009478F" w:rsidRDefault="00985385" w:rsidP="00985385"/>
    <w:p w:rsidR="00985385" w:rsidRPr="0009478F" w:rsidRDefault="00985385" w:rsidP="00985385"/>
    <w:p w:rsidR="00985385" w:rsidRPr="0009478F" w:rsidRDefault="00985385" w:rsidP="00985385">
      <w:pPr>
        <w:pStyle w:val="a5"/>
        <w:rPr>
          <w:b/>
          <w:sz w:val="28"/>
          <w:szCs w:val="28"/>
        </w:rPr>
      </w:pPr>
      <w:r w:rsidRPr="0009478F">
        <w:rPr>
          <w:b/>
          <w:sz w:val="28"/>
          <w:szCs w:val="28"/>
        </w:rPr>
        <w:t>МУНИЦИПАЛЬНОЕ КАЗЕННОЕ УЧРЕЖДЕНИЕ</w:t>
      </w:r>
    </w:p>
    <w:p w:rsidR="00985385" w:rsidRPr="0009478F" w:rsidRDefault="00985385" w:rsidP="00985385">
      <w:pPr>
        <w:pStyle w:val="a5"/>
        <w:rPr>
          <w:b/>
          <w:sz w:val="28"/>
          <w:szCs w:val="28"/>
        </w:rPr>
      </w:pPr>
      <w:r w:rsidRPr="0009478F">
        <w:rPr>
          <w:b/>
          <w:sz w:val="28"/>
          <w:szCs w:val="28"/>
        </w:rPr>
        <w:t xml:space="preserve"> «ЕДИНАЯ ДЕЖУРНО-ДИСПЕТЧЕРСКАЯ СЛУЖБА </w:t>
      </w:r>
    </w:p>
    <w:p w:rsidR="00985385" w:rsidRPr="0009478F" w:rsidRDefault="00985385" w:rsidP="00985385">
      <w:pPr>
        <w:pStyle w:val="a5"/>
        <w:rPr>
          <w:b/>
          <w:sz w:val="28"/>
          <w:szCs w:val="28"/>
        </w:rPr>
      </w:pPr>
      <w:r w:rsidRPr="0009478F">
        <w:rPr>
          <w:b/>
          <w:sz w:val="28"/>
          <w:szCs w:val="28"/>
        </w:rPr>
        <w:t xml:space="preserve">КОНДИНСКОГО РАЙОНА» </w:t>
      </w:r>
    </w:p>
    <w:p w:rsidR="00985385" w:rsidRPr="0009478F" w:rsidRDefault="00985385" w:rsidP="00985385">
      <w:pPr>
        <w:pStyle w:val="a5"/>
      </w:pPr>
    </w:p>
    <w:p w:rsidR="00985385" w:rsidRPr="0009478F" w:rsidRDefault="00985385" w:rsidP="00985385">
      <w:pPr>
        <w:pStyle w:val="a5"/>
        <w:rPr>
          <w:b/>
        </w:rPr>
      </w:pPr>
      <w:r w:rsidRPr="0009478F">
        <w:rPr>
          <w:b/>
        </w:rPr>
        <w:t>ПРИКАЗ</w:t>
      </w:r>
    </w:p>
    <w:p w:rsidR="00985385" w:rsidRPr="0009478F" w:rsidRDefault="00985385" w:rsidP="00985385">
      <w:pPr>
        <w:pStyle w:val="a5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977"/>
        <w:gridCol w:w="3260"/>
      </w:tblGrid>
      <w:tr w:rsidR="0009478F" w:rsidRPr="0009478F" w:rsidTr="00843C7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09478F" w:rsidRDefault="00290595" w:rsidP="004E3BE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E3B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30E06" w:rsidRPr="00094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BE1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483750" w:rsidRPr="000947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85385" w:rsidRPr="000947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09478F" w:rsidRDefault="00985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09478F" w:rsidRDefault="00985385" w:rsidP="004E3BE1">
            <w:pPr>
              <w:pStyle w:val="a5"/>
              <w:ind w:left="233" w:right="340" w:hanging="2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01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9478F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</w:tr>
      <w:tr w:rsidR="00E36595" w:rsidRPr="0009478F" w:rsidTr="00843C7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09478F" w:rsidRDefault="00985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09478F" w:rsidRDefault="00985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F">
              <w:rPr>
                <w:rFonts w:ascii="Times New Roman" w:hAnsi="Times New Roman" w:cs="Times New Roman"/>
                <w:sz w:val="24"/>
                <w:szCs w:val="24"/>
              </w:rPr>
              <w:t>пгт. Междуреченский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09478F" w:rsidRDefault="00985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385" w:rsidRPr="0009478F" w:rsidRDefault="00985385" w:rsidP="00985385">
      <w:pPr>
        <w:suppressAutoHyphens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342652" w:rsidRPr="0009478F" w:rsidTr="0082662F">
        <w:tc>
          <w:tcPr>
            <w:tcW w:w="5637" w:type="dxa"/>
          </w:tcPr>
          <w:p w:rsidR="004E3BE1" w:rsidRDefault="006A467E" w:rsidP="004E3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9478F">
              <w:t xml:space="preserve">Об </w:t>
            </w:r>
            <w:r w:rsidR="0082662F" w:rsidRPr="0009478F">
              <w:t xml:space="preserve">утверждении </w:t>
            </w:r>
            <w:r w:rsidR="004E3BE1">
              <w:t xml:space="preserve">Типовых правил обмена </w:t>
            </w:r>
          </w:p>
          <w:p w:rsidR="004E3BE1" w:rsidRDefault="004E3BE1" w:rsidP="004E3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деловыми подарками и знаками делового </w:t>
            </w:r>
          </w:p>
          <w:p w:rsidR="00342652" w:rsidRPr="0009478F" w:rsidRDefault="004E3BE1" w:rsidP="004E3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гостеприимства</w:t>
            </w:r>
            <w:r w:rsidR="0082662F" w:rsidRPr="0009478F">
              <w:t xml:space="preserve"> муниципального казенного учреждения «Единая дежурно-диспетчерская служба Кондинского района»</w:t>
            </w:r>
          </w:p>
        </w:tc>
      </w:tr>
    </w:tbl>
    <w:p w:rsidR="006A467E" w:rsidRDefault="006A467E" w:rsidP="006A467E">
      <w:pPr>
        <w:pStyle w:val="ae"/>
        <w:spacing w:after="0"/>
        <w:ind w:left="0"/>
      </w:pPr>
    </w:p>
    <w:p w:rsidR="00D232AD" w:rsidRPr="0009478F" w:rsidRDefault="00D232AD" w:rsidP="006A467E">
      <w:pPr>
        <w:pStyle w:val="ae"/>
        <w:spacing w:after="0"/>
        <w:ind w:left="0"/>
      </w:pPr>
    </w:p>
    <w:p w:rsidR="007A010F" w:rsidRPr="004E3BE1" w:rsidRDefault="003C1E7F" w:rsidP="004E3BE1">
      <w:pPr>
        <w:shd w:val="clear" w:color="auto" w:fill="FFFFFF"/>
        <w:autoSpaceDE w:val="0"/>
        <w:autoSpaceDN w:val="0"/>
        <w:adjustRightInd w:val="0"/>
        <w:jc w:val="both"/>
      </w:pPr>
      <w:r w:rsidRPr="0009478F">
        <w:tab/>
      </w:r>
      <w:r w:rsidR="004E3BE1" w:rsidRPr="004E3BE1">
        <w:t xml:space="preserve">В соответствии с Федеральным законом от 25 декабря 2008 года </w:t>
      </w:r>
      <w:r w:rsidR="004E3BE1" w:rsidRPr="004E3BE1">
        <w:br/>
        <w:t>№ 273-ФЗ «О противодействии коррупции»,</w:t>
      </w:r>
      <w:r w:rsidR="00B77C29" w:rsidRPr="004E3BE1">
        <w:t xml:space="preserve"> </w:t>
      </w:r>
      <w:r w:rsidR="004E3BE1">
        <w:t xml:space="preserve">постановления администрации Кондинского района от 18 июня 2025 года № </w:t>
      </w:r>
      <w:r w:rsidR="004E3BE1" w:rsidRPr="004E3BE1">
        <w:t xml:space="preserve">688 «Об утверждении Типовых правил обмена деловыми подарками и знаками делового гостеприимства в 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муниципальное образование Кондинский район» </w:t>
      </w:r>
      <w:r w:rsidR="00B77C29" w:rsidRPr="004E3BE1">
        <w:t>приказываю:</w:t>
      </w:r>
    </w:p>
    <w:p w:rsidR="004E3BE1" w:rsidRPr="004E3BE1" w:rsidRDefault="004E3BE1" w:rsidP="00B77C29">
      <w:pPr>
        <w:pStyle w:val="ab"/>
        <w:numPr>
          <w:ilvl w:val="0"/>
          <w:numId w:val="9"/>
        </w:numPr>
        <w:shd w:val="clear" w:color="auto" w:fill="FFFFFF"/>
        <w:tabs>
          <w:tab w:val="left" w:pos="0"/>
        </w:tabs>
        <w:spacing w:line="298" w:lineRule="exact"/>
        <w:ind w:left="0" w:firstLine="709"/>
        <w:jc w:val="both"/>
      </w:pPr>
      <w:r w:rsidRPr="004E3BE1">
        <w:t xml:space="preserve">Утвердить </w:t>
      </w:r>
      <w:hyperlink r:id="rId9" w:anchor="sub_1000" w:history="1">
        <w:r w:rsidRPr="004E3BE1">
          <w:rPr>
            <w:rStyle w:val="af2"/>
          </w:rPr>
          <w:t>Типовые правила</w:t>
        </w:r>
      </w:hyperlink>
      <w:r w:rsidRPr="004E3BE1">
        <w:t xml:space="preserve"> обмена деловыми подарками и знаками делового гостеприимства в </w:t>
      </w:r>
      <w:r>
        <w:t xml:space="preserve">муниципальном казенном учреждении «Единая дежурно-диспетчерская служба Кондинского </w:t>
      </w:r>
      <w:r w:rsidR="00731AB1">
        <w:t>района</w:t>
      </w:r>
      <w:r>
        <w:t>»</w:t>
      </w:r>
      <w:r w:rsidRPr="004E3BE1">
        <w:t xml:space="preserve"> (приложение).</w:t>
      </w:r>
    </w:p>
    <w:p w:rsidR="00B77C29" w:rsidRPr="0009478F" w:rsidRDefault="00B77C29" w:rsidP="00B77C29">
      <w:pPr>
        <w:pStyle w:val="ab"/>
        <w:numPr>
          <w:ilvl w:val="0"/>
          <w:numId w:val="9"/>
        </w:numPr>
        <w:shd w:val="clear" w:color="auto" w:fill="FFFFFF"/>
        <w:tabs>
          <w:tab w:val="left" w:pos="0"/>
        </w:tabs>
        <w:spacing w:line="298" w:lineRule="exact"/>
        <w:ind w:left="0" w:firstLine="709"/>
        <w:jc w:val="both"/>
      </w:pPr>
      <w:r w:rsidRPr="0009478F">
        <w:t xml:space="preserve">Довести до работников муниципального казенного учреждения «Единая дежурно-диспетчерская служба Кондинского района </w:t>
      </w:r>
      <w:r w:rsidR="004E3BE1">
        <w:t xml:space="preserve">Типовые </w:t>
      </w:r>
      <w:r w:rsidR="008505DC">
        <w:t>п</w:t>
      </w:r>
      <w:r w:rsidRPr="0009478F">
        <w:t xml:space="preserve">равила под роспись. </w:t>
      </w:r>
    </w:p>
    <w:p w:rsidR="00B77C29" w:rsidRPr="0009478F" w:rsidRDefault="00B77C29" w:rsidP="00B77C29">
      <w:pPr>
        <w:pStyle w:val="ab"/>
        <w:numPr>
          <w:ilvl w:val="0"/>
          <w:numId w:val="9"/>
        </w:numPr>
        <w:shd w:val="clear" w:color="auto" w:fill="FFFFFF"/>
        <w:tabs>
          <w:tab w:val="left" w:pos="0"/>
        </w:tabs>
        <w:spacing w:line="298" w:lineRule="exact"/>
        <w:ind w:left="0" w:firstLine="709"/>
        <w:jc w:val="both"/>
      </w:pPr>
      <w:r w:rsidRPr="0009478F">
        <w:t>Призн</w:t>
      </w:r>
      <w:r w:rsidR="004E3BE1">
        <w:t>ать утратившим силу приказ от 28</w:t>
      </w:r>
      <w:r w:rsidRPr="0009478F">
        <w:t xml:space="preserve"> </w:t>
      </w:r>
      <w:r w:rsidR="004E3BE1">
        <w:t>октября 2015 года № 15</w:t>
      </w:r>
      <w:r w:rsidRPr="0009478F">
        <w:t xml:space="preserve">-од, «Об утверждении Правил </w:t>
      </w:r>
      <w:r w:rsidR="004E3BE1">
        <w:t>обмена деловыми подарками и знаками делового гостеприимства в муниципальном казенном учреждении</w:t>
      </w:r>
      <w:r w:rsidRPr="0009478F">
        <w:t xml:space="preserve"> «Единая дежурно-диспетчерская служба Кондинского района»</w:t>
      </w:r>
      <w:r w:rsidR="004E3BE1">
        <w:t>, единственным учредителем (участником) которого, является муниципальное образование Кондинского района»</w:t>
      </w:r>
      <w:r w:rsidRPr="0009478F">
        <w:t xml:space="preserve"> </w:t>
      </w:r>
    </w:p>
    <w:p w:rsidR="00B77C29" w:rsidRPr="0009478F" w:rsidRDefault="00B77C29" w:rsidP="00B77C29">
      <w:pPr>
        <w:pStyle w:val="ab"/>
        <w:numPr>
          <w:ilvl w:val="0"/>
          <w:numId w:val="9"/>
        </w:numPr>
        <w:shd w:val="clear" w:color="auto" w:fill="FFFFFF"/>
        <w:tabs>
          <w:tab w:val="left" w:pos="0"/>
        </w:tabs>
        <w:spacing w:line="298" w:lineRule="exact"/>
        <w:ind w:left="0" w:firstLine="709"/>
        <w:jc w:val="both"/>
      </w:pPr>
      <w:r w:rsidRPr="0009478F">
        <w:t xml:space="preserve">Приказ </w:t>
      </w:r>
      <w:r w:rsidR="006B0E06" w:rsidRPr="0009478F">
        <w:t xml:space="preserve">вступает в силу </w:t>
      </w:r>
      <w:r w:rsidR="00731AB1">
        <w:t>после подписания</w:t>
      </w:r>
      <w:r w:rsidR="006B0E06" w:rsidRPr="0009478F">
        <w:t>.</w:t>
      </w:r>
    </w:p>
    <w:p w:rsidR="006B0E06" w:rsidRPr="0009478F" w:rsidRDefault="006B0E06" w:rsidP="00B77C29">
      <w:pPr>
        <w:pStyle w:val="ab"/>
        <w:numPr>
          <w:ilvl w:val="0"/>
          <w:numId w:val="9"/>
        </w:numPr>
        <w:shd w:val="clear" w:color="auto" w:fill="FFFFFF"/>
        <w:tabs>
          <w:tab w:val="left" w:pos="0"/>
        </w:tabs>
        <w:spacing w:line="298" w:lineRule="exact"/>
        <w:ind w:left="0" w:firstLine="709"/>
        <w:jc w:val="both"/>
      </w:pPr>
      <w:r w:rsidRPr="0009478F">
        <w:rPr>
          <w:rStyle w:val="postbody1"/>
          <w:sz w:val="24"/>
          <w:szCs w:val="24"/>
        </w:rPr>
        <w:t>Контроль за исполнением настоящего приказа оставляю за собой</w:t>
      </w:r>
    </w:p>
    <w:p w:rsidR="003B0380" w:rsidRPr="0009478F" w:rsidRDefault="003B0380" w:rsidP="003B0380">
      <w:pPr>
        <w:rPr>
          <w:rStyle w:val="postbody1"/>
          <w:sz w:val="24"/>
          <w:szCs w:val="24"/>
        </w:rPr>
      </w:pPr>
    </w:p>
    <w:p w:rsidR="001F634E" w:rsidRPr="0009478F" w:rsidRDefault="001F634E" w:rsidP="003B0380">
      <w:pPr>
        <w:rPr>
          <w:rStyle w:val="postbody1"/>
          <w:sz w:val="24"/>
          <w:szCs w:val="24"/>
        </w:rPr>
      </w:pPr>
    </w:p>
    <w:p w:rsidR="003B0380" w:rsidRPr="0009478F" w:rsidRDefault="003B0380" w:rsidP="003B0380">
      <w:pPr>
        <w:rPr>
          <w:rStyle w:val="postbody1"/>
          <w:sz w:val="24"/>
          <w:szCs w:val="24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44"/>
      </w:tblGrid>
      <w:tr w:rsidR="0009478F" w:rsidRPr="0009478F" w:rsidTr="001F634E">
        <w:tc>
          <w:tcPr>
            <w:tcW w:w="4760" w:type="dxa"/>
          </w:tcPr>
          <w:p w:rsidR="002F49B7" w:rsidRPr="0009478F" w:rsidRDefault="002F49B7" w:rsidP="002F49B7">
            <w:pPr>
              <w:rPr>
                <w:rStyle w:val="postbody1"/>
                <w:sz w:val="24"/>
                <w:szCs w:val="24"/>
              </w:rPr>
            </w:pPr>
            <w:r w:rsidRPr="0009478F">
              <w:rPr>
                <w:rStyle w:val="postbody1"/>
                <w:sz w:val="24"/>
                <w:szCs w:val="24"/>
              </w:rPr>
              <w:t>Директор</w:t>
            </w:r>
          </w:p>
        </w:tc>
        <w:tc>
          <w:tcPr>
            <w:tcW w:w="4844" w:type="dxa"/>
          </w:tcPr>
          <w:p w:rsidR="002F49B7" w:rsidRPr="0009478F" w:rsidRDefault="002F49B7" w:rsidP="002F49B7">
            <w:pPr>
              <w:jc w:val="right"/>
              <w:rPr>
                <w:rStyle w:val="postbody1"/>
                <w:sz w:val="24"/>
                <w:szCs w:val="24"/>
              </w:rPr>
            </w:pPr>
            <w:r w:rsidRPr="0009478F">
              <w:rPr>
                <w:rStyle w:val="postbody1"/>
                <w:sz w:val="24"/>
                <w:szCs w:val="24"/>
              </w:rPr>
              <w:t>П. В. Карпов</w:t>
            </w:r>
          </w:p>
        </w:tc>
      </w:tr>
    </w:tbl>
    <w:p w:rsidR="001F634E" w:rsidRPr="0009478F" w:rsidRDefault="001F634E">
      <w:r w:rsidRPr="0009478F">
        <w:br w:type="page"/>
      </w:r>
    </w:p>
    <w:p w:rsidR="00620164" w:rsidRDefault="00546B7F" w:rsidP="00620164">
      <w:pPr>
        <w:spacing w:line="276" w:lineRule="auto"/>
        <w:ind w:left="5670" w:hanging="567"/>
      </w:pPr>
      <w:r w:rsidRPr="0009478F">
        <w:lastRenderedPageBreak/>
        <w:t xml:space="preserve">Приложение </w:t>
      </w:r>
    </w:p>
    <w:p w:rsidR="001D720B" w:rsidRPr="0009478F" w:rsidRDefault="00546B7F" w:rsidP="00620164">
      <w:pPr>
        <w:spacing w:line="276" w:lineRule="auto"/>
        <w:ind w:left="5670" w:hanging="567"/>
        <w:rPr>
          <w:sz w:val="28"/>
          <w:szCs w:val="28"/>
        </w:rPr>
      </w:pPr>
      <w:r w:rsidRPr="0009478F">
        <w:t>к приказу</w:t>
      </w:r>
      <w:r w:rsidR="00620164">
        <w:t xml:space="preserve"> </w:t>
      </w:r>
      <w:r w:rsidR="001F634E" w:rsidRPr="0009478F">
        <w:t xml:space="preserve">от </w:t>
      </w:r>
      <w:r w:rsidR="00731AB1">
        <w:t>02</w:t>
      </w:r>
      <w:r w:rsidRPr="0009478F">
        <w:t xml:space="preserve"> </w:t>
      </w:r>
      <w:r w:rsidR="00731AB1">
        <w:t>июля</w:t>
      </w:r>
      <w:r w:rsidRPr="0009478F">
        <w:t xml:space="preserve"> </w:t>
      </w:r>
      <w:r w:rsidR="001F634E" w:rsidRPr="0009478F">
        <w:t>2025</w:t>
      </w:r>
      <w:r w:rsidR="00382140" w:rsidRPr="0009478F">
        <w:t xml:space="preserve"> </w:t>
      </w:r>
      <w:r w:rsidR="001D720B" w:rsidRPr="0009478F">
        <w:t>г</w:t>
      </w:r>
      <w:r w:rsidR="00382140" w:rsidRPr="0009478F">
        <w:t xml:space="preserve">ода </w:t>
      </w:r>
      <w:r w:rsidR="001F634E" w:rsidRPr="0009478F">
        <w:t xml:space="preserve">№ </w:t>
      </w:r>
      <w:r w:rsidR="00620164">
        <w:t>16</w:t>
      </w:r>
      <w:r w:rsidR="00382140" w:rsidRPr="0009478F">
        <w:t>-од</w:t>
      </w:r>
    </w:p>
    <w:p w:rsidR="006B0E06" w:rsidRPr="0009478F" w:rsidRDefault="006B0E06" w:rsidP="006B0E06">
      <w:pPr>
        <w:jc w:val="right"/>
      </w:pPr>
    </w:p>
    <w:p w:rsidR="006B0E06" w:rsidRPr="0009478F" w:rsidRDefault="006B0E06" w:rsidP="006B0E06">
      <w:pPr>
        <w:ind w:right="99"/>
        <w:jc w:val="both"/>
        <w:rPr>
          <w:sz w:val="12"/>
        </w:rPr>
      </w:pPr>
    </w:p>
    <w:p w:rsidR="00620164" w:rsidRDefault="00731AB1" w:rsidP="00731AB1">
      <w:pPr>
        <w:jc w:val="center"/>
      </w:pPr>
      <w:r w:rsidRPr="00BD0DDD">
        <w:t xml:space="preserve">Типовые правила </w:t>
      </w:r>
    </w:p>
    <w:p w:rsidR="00731AB1" w:rsidRPr="00BD0DDD" w:rsidRDefault="00731AB1" w:rsidP="00731AB1">
      <w:pPr>
        <w:jc w:val="center"/>
      </w:pPr>
      <w:r w:rsidRPr="00BD0DDD">
        <w:t xml:space="preserve">обмена деловыми подарками и знаками делового гостеприимства в </w:t>
      </w:r>
      <w:r>
        <w:t>муниципальном казенном учреждении Единая дежурно-диспетчерская служба Кондинского района»</w:t>
      </w:r>
    </w:p>
    <w:p w:rsidR="00731AB1" w:rsidRPr="00BD0DDD" w:rsidRDefault="00731AB1" w:rsidP="00731AB1">
      <w:pPr>
        <w:jc w:val="center"/>
      </w:pPr>
      <w:r w:rsidRPr="00BD0DDD">
        <w:t>(далее - Правила)</w:t>
      </w:r>
    </w:p>
    <w:p w:rsidR="00731AB1" w:rsidRPr="00BD0DDD" w:rsidRDefault="00731AB1" w:rsidP="00731AB1">
      <w:pPr>
        <w:jc w:val="center"/>
      </w:pPr>
    </w:p>
    <w:p w:rsidR="00731AB1" w:rsidRPr="00BD0DDD" w:rsidRDefault="00731AB1" w:rsidP="00731AB1">
      <w:pPr>
        <w:jc w:val="center"/>
      </w:pPr>
      <w:bookmarkStart w:id="0" w:name="sub_1100"/>
      <w:r w:rsidRPr="00BD0DDD">
        <w:t>Статья 1. Общие положения</w:t>
      </w:r>
    </w:p>
    <w:bookmarkEnd w:id="0"/>
    <w:p w:rsidR="00731AB1" w:rsidRPr="00BD0DDD" w:rsidRDefault="00731AB1" w:rsidP="00731AB1">
      <w:pPr>
        <w:ind w:firstLine="709"/>
        <w:jc w:val="both"/>
      </w:pPr>
    </w:p>
    <w:p w:rsidR="00731AB1" w:rsidRPr="00BD0DDD" w:rsidRDefault="00731AB1" w:rsidP="00731AB1">
      <w:pPr>
        <w:ind w:firstLine="709"/>
        <w:jc w:val="both"/>
      </w:pPr>
      <w:bookmarkStart w:id="1" w:name="sub_1001"/>
      <w:r w:rsidRPr="00BD0DDD">
        <w:t xml:space="preserve">Правила определяют общие требования к дарению и принятию деловых подарков, а также к обмену знаками делового гостеприимства для работников </w:t>
      </w:r>
      <w:r>
        <w:t xml:space="preserve">муниципального казенного учреждения Единая дежурно-диспетчерская служба Кондинского района» </w:t>
      </w:r>
      <w:r w:rsidRPr="00BD0DDD">
        <w:t>(далее - организация).</w:t>
      </w:r>
    </w:p>
    <w:p w:rsidR="00731AB1" w:rsidRPr="00BD0DDD" w:rsidRDefault="00731AB1" w:rsidP="00731AB1"/>
    <w:p w:rsidR="00731AB1" w:rsidRPr="00BD0DDD" w:rsidRDefault="00731AB1" w:rsidP="00731AB1">
      <w:pPr>
        <w:jc w:val="center"/>
      </w:pPr>
      <w:bookmarkStart w:id="2" w:name="sub_1200"/>
      <w:bookmarkEnd w:id="1"/>
      <w:r w:rsidRPr="00BD0DDD">
        <w:t>Статья 2. Дарение деловых подарков и оказание знаков делового гостеприимства</w:t>
      </w:r>
    </w:p>
    <w:bookmarkEnd w:id="2"/>
    <w:p w:rsidR="00731AB1" w:rsidRPr="00BD0DDD" w:rsidRDefault="00731AB1" w:rsidP="00731AB1"/>
    <w:p w:rsidR="00731AB1" w:rsidRPr="00BD0DDD" w:rsidRDefault="00731AB1" w:rsidP="00731AB1">
      <w:pPr>
        <w:ind w:firstLine="709"/>
        <w:jc w:val="both"/>
      </w:pPr>
      <w:bookmarkStart w:id="3" w:name="sub_1002"/>
      <w:r w:rsidRPr="00BD0DDD">
        <w:t>1. Деловые подарки, подлежащие дарению, и знаки делового гостеприимства должны:</w:t>
      </w:r>
    </w:p>
    <w:bookmarkEnd w:id="3"/>
    <w:p w:rsidR="00731AB1" w:rsidRPr="00BD0DDD" w:rsidRDefault="00731AB1" w:rsidP="00731AB1">
      <w:pPr>
        <w:ind w:firstLine="709"/>
        <w:jc w:val="both"/>
      </w:pPr>
      <w:r w:rsidRPr="00BD0DDD">
        <w:t xml:space="preserve">1) </w:t>
      </w:r>
      <w:r>
        <w:t>с</w:t>
      </w:r>
      <w:r w:rsidRPr="00BD0DDD">
        <w:t xml:space="preserve">оответствовать требованиям </w:t>
      </w:r>
      <w:hyperlink r:id="rId10" w:history="1">
        <w:r w:rsidRPr="00BD0DDD">
          <w:rPr>
            <w:rStyle w:val="af2"/>
          </w:rPr>
          <w:t>антикоррупционного законодательства</w:t>
        </w:r>
      </w:hyperlink>
      <w:r w:rsidRPr="00BD0DDD">
        <w:t xml:space="preserve"> Российской Федерации, </w:t>
      </w:r>
      <w:r>
        <w:t>Ханты-Мансийского автономного округа – Югры</w:t>
      </w:r>
      <w:r w:rsidRPr="00BD0DDD">
        <w:t>, Правил, локальны</w:t>
      </w:r>
      <w:r>
        <w:t>х нормативных актов организации;</w:t>
      </w:r>
    </w:p>
    <w:p w:rsidR="00731AB1" w:rsidRPr="00BD0DDD" w:rsidRDefault="00731AB1" w:rsidP="00731AB1">
      <w:pPr>
        <w:ind w:firstLine="709"/>
        <w:jc w:val="both"/>
      </w:pPr>
      <w:r w:rsidRPr="00BD0DDD">
        <w:t xml:space="preserve">2) </w:t>
      </w:r>
      <w:r>
        <w:t>б</w:t>
      </w:r>
      <w:r w:rsidRPr="00BD0DDD">
        <w:t>ыть вручены и оказаны только</w:t>
      </w:r>
      <w:r>
        <w:t xml:space="preserve"> от имени организации.</w:t>
      </w:r>
    </w:p>
    <w:p w:rsidR="00731AB1" w:rsidRPr="00BD0DDD" w:rsidRDefault="00731AB1" w:rsidP="00731AB1">
      <w:pPr>
        <w:ind w:firstLine="709"/>
        <w:jc w:val="both"/>
      </w:pPr>
      <w:bookmarkStart w:id="4" w:name="sub_1003"/>
      <w:r w:rsidRPr="00BD0DDD">
        <w:t xml:space="preserve">2. Деловые подарки, подлежащие дарению, и знаки делового гостеприимства </w:t>
      </w:r>
      <w:r>
        <w:br/>
      </w:r>
      <w:r w:rsidRPr="00BD0DDD">
        <w:t>не должны:</w:t>
      </w:r>
    </w:p>
    <w:bookmarkEnd w:id="4"/>
    <w:p w:rsidR="00731AB1" w:rsidRPr="00BD0DDD" w:rsidRDefault="00731AB1" w:rsidP="00731AB1">
      <w:pPr>
        <w:ind w:firstLine="709"/>
        <w:jc w:val="both"/>
      </w:pPr>
      <w:r w:rsidRPr="00BD0DDD">
        <w:t xml:space="preserve">1) </w:t>
      </w:r>
      <w:r>
        <w:t>с</w:t>
      </w:r>
      <w:r w:rsidRPr="00BD0DDD">
        <w:t>оздавать для получателя обязательства, связанные с его должностным положением или исполнением им служе</w:t>
      </w:r>
      <w:r>
        <w:t>бных (должностных) обязанностей;</w:t>
      </w:r>
    </w:p>
    <w:p w:rsidR="00731AB1" w:rsidRPr="00BD0DDD" w:rsidRDefault="00731AB1" w:rsidP="00731AB1">
      <w:pPr>
        <w:ind w:firstLine="709"/>
        <w:jc w:val="both"/>
      </w:pPr>
      <w:r w:rsidRPr="00BD0DDD">
        <w:t xml:space="preserve">2) </w:t>
      </w:r>
      <w:r>
        <w:t>п</w:t>
      </w:r>
      <w:r w:rsidRPr="00BD0DDD">
        <w:t xml:space="preserve">редставлять собой скрытое вознаграждение за услугу, действие или бездействие, попустительство или покровительство предоставление прав или принятие определенных решений, </w:t>
      </w:r>
      <w:r w:rsidR="00EC05B9">
        <w:t xml:space="preserve">либо попытку оказать влияние на </w:t>
      </w:r>
      <w:bookmarkStart w:id="5" w:name="_GoBack"/>
      <w:bookmarkEnd w:id="5"/>
      <w:r w:rsidRPr="00BD0DDD">
        <w:t>получателя с иной</w:t>
      </w:r>
      <w:r>
        <w:t xml:space="preserve"> незаконной или неэтичной целью;</w:t>
      </w:r>
    </w:p>
    <w:p w:rsidR="00731AB1" w:rsidRPr="00BD0DDD" w:rsidRDefault="00731AB1" w:rsidP="00731AB1">
      <w:pPr>
        <w:ind w:firstLine="709"/>
        <w:jc w:val="both"/>
      </w:pPr>
      <w:r w:rsidRPr="00BD0DDD">
        <w:t>3)</w:t>
      </w:r>
      <w:r>
        <w:t xml:space="preserve"> б</w:t>
      </w:r>
      <w:r w:rsidRPr="00BD0DDD">
        <w:t>ыть в форме наличных, безналичных денежных средств, цен</w:t>
      </w:r>
      <w:r>
        <w:t>ных бумаг, драгоценных металлов;</w:t>
      </w:r>
    </w:p>
    <w:p w:rsidR="00731AB1" w:rsidRPr="00BD0DDD" w:rsidRDefault="00731AB1" w:rsidP="00731AB1">
      <w:pPr>
        <w:ind w:firstLine="709"/>
        <w:jc w:val="both"/>
      </w:pPr>
      <w:r w:rsidRPr="00BD0DDD">
        <w:t>4)</w:t>
      </w:r>
      <w:r>
        <w:t xml:space="preserve"> с</w:t>
      </w:r>
      <w:r w:rsidRPr="00BD0DDD">
        <w:t>оздавать репутационный риск для организации или ее работников.</w:t>
      </w:r>
    </w:p>
    <w:p w:rsidR="00731AB1" w:rsidRPr="00BD0DDD" w:rsidRDefault="00731AB1" w:rsidP="00731AB1">
      <w:pPr>
        <w:ind w:firstLine="709"/>
        <w:jc w:val="both"/>
      </w:pPr>
      <w:bookmarkStart w:id="6" w:name="sub_1004"/>
      <w:r w:rsidRPr="00BD0DDD">
        <w:t>3. Стоимость подарка, подлежащего дарению, не должна превышать трех тысяч рублей.</w:t>
      </w:r>
    </w:p>
    <w:bookmarkEnd w:id="6"/>
    <w:p w:rsidR="00731AB1" w:rsidRPr="00BD0DDD" w:rsidRDefault="00731AB1" w:rsidP="00731AB1"/>
    <w:p w:rsidR="00731AB1" w:rsidRPr="00BD0DDD" w:rsidRDefault="00731AB1" w:rsidP="00731AB1">
      <w:pPr>
        <w:jc w:val="center"/>
      </w:pPr>
      <w:bookmarkStart w:id="7" w:name="sub_1300"/>
      <w:r w:rsidRPr="00BD0DDD">
        <w:t>Статья 3. Получение работниками организации деловых подарков и принятие знаков делового гостеприимства</w:t>
      </w:r>
    </w:p>
    <w:bookmarkEnd w:id="7"/>
    <w:p w:rsidR="00731AB1" w:rsidRPr="00BD0DDD" w:rsidRDefault="00731AB1" w:rsidP="00731AB1"/>
    <w:p w:rsidR="00731AB1" w:rsidRPr="00BD0DDD" w:rsidRDefault="00731AB1" w:rsidP="00731AB1">
      <w:pPr>
        <w:ind w:firstLine="709"/>
        <w:jc w:val="both"/>
      </w:pPr>
      <w:bookmarkStart w:id="8" w:name="sub_1005"/>
      <w:r w:rsidRPr="00BD0DDD">
        <w:t xml:space="preserve">1. 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hyperlink r:id="rId11" w:history="1">
        <w:r w:rsidRPr="00BD0DDD">
          <w:rPr>
            <w:rStyle w:val="af2"/>
          </w:rPr>
          <w:t>антикоррупционного законодательства</w:t>
        </w:r>
      </w:hyperlink>
      <w:r w:rsidRPr="00BD0DDD">
        <w:t xml:space="preserve"> Российской Федерации, </w:t>
      </w:r>
      <w:r>
        <w:t>Ханты-Мансийского автономного округа – Югры</w:t>
      </w:r>
      <w:r w:rsidRPr="00BD0DDD">
        <w:t>, Правилам, локальным нормативным актам организации.</w:t>
      </w:r>
    </w:p>
    <w:p w:rsidR="00731AB1" w:rsidRPr="00BD0DDD" w:rsidRDefault="00731AB1" w:rsidP="00731AB1">
      <w:pPr>
        <w:ind w:firstLine="709"/>
        <w:jc w:val="both"/>
      </w:pPr>
      <w:bookmarkStart w:id="9" w:name="sub_1006"/>
      <w:bookmarkEnd w:id="8"/>
      <w:r w:rsidRPr="00BD0DDD">
        <w:t>2.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731AB1" w:rsidRPr="00BD0DDD" w:rsidRDefault="00731AB1" w:rsidP="00731AB1">
      <w:pPr>
        <w:ind w:firstLine="709"/>
        <w:jc w:val="both"/>
      </w:pPr>
      <w:bookmarkStart w:id="10" w:name="sub_1007"/>
      <w:bookmarkEnd w:id="9"/>
      <w:r w:rsidRPr="00BD0DDD">
        <w:t xml:space="preserve">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</w:t>
      </w:r>
      <w:r w:rsidRPr="00BD0DDD">
        <w:lastRenderedPageBreak/>
        <w:t xml:space="preserve">работник организации обязан в письменной форме уведомить об этом структурное подразделение или должностное лицо организации, ответственное </w:t>
      </w:r>
      <w:r w:rsidRPr="00BD0DDD">
        <w:rPr>
          <w:shd w:val="clear" w:color="auto" w:fill="FFFFFF"/>
        </w:rPr>
        <w:t>за профилактику коррупционных и иных правонарушений</w:t>
      </w:r>
      <w:r w:rsidRPr="00BD0DDD">
        <w:t>, в соответствии с процедурой раскрытия конфликта интересов, утвержденной локальным нормативным актом организации.</w:t>
      </w:r>
    </w:p>
    <w:p w:rsidR="00731AB1" w:rsidRPr="00BD0DDD" w:rsidRDefault="00731AB1" w:rsidP="00731AB1">
      <w:pPr>
        <w:ind w:firstLine="709"/>
        <w:jc w:val="both"/>
      </w:pPr>
      <w:bookmarkStart w:id="11" w:name="sub_1008"/>
      <w:bookmarkEnd w:id="10"/>
      <w:r w:rsidRPr="00BD0DDD">
        <w:t>4. Работникам организации запрещается:</w:t>
      </w:r>
    </w:p>
    <w:bookmarkEnd w:id="11"/>
    <w:p w:rsidR="00731AB1" w:rsidRPr="00BD0DDD" w:rsidRDefault="00731AB1" w:rsidP="00731AB1">
      <w:pPr>
        <w:ind w:firstLine="709"/>
        <w:jc w:val="both"/>
      </w:pPr>
      <w:r w:rsidRPr="00BD0DDD">
        <w:t xml:space="preserve">1) </w:t>
      </w:r>
      <w:r>
        <w:t>п</w:t>
      </w:r>
      <w:r w:rsidRPr="00BD0DDD">
        <w:t>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</w:t>
      </w:r>
      <w:r>
        <w:t xml:space="preserve"> влиянии на принимаемые решения;</w:t>
      </w:r>
    </w:p>
    <w:p w:rsidR="00731AB1" w:rsidRPr="00BD0DDD" w:rsidRDefault="00731AB1" w:rsidP="00731AB1">
      <w:pPr>
        <w:ind w:firstLine="709"/>
        <w:jc w:val="both"/>
      </w:pPr>
      <w:r w:rsidRPr="00BD0DDD">
        <w:t xml:space="preserve">2) </w:t>
      </w:r>
      <w:r>
        <w:t>п</w:t>
      </w:r>
      <w:r w:rsidRPr="00BD0DDD">
        <w:t>росить, требовать, вынуждать организации или третьих лиц дарить им либо их родственникам деловые подарки и/или оказывать в их польз</w:t>
      </w:r>
      <w:r>
        <w:t>у знаки делового гостеприимства;</w:t>
      </w:r>
    </w:p>
    <w:p w:rsidR="00731AB1" w:rsidRPr="00BD0DDD" w:rsidRDefault="00731AB1" w:rsidP="00731AB1">
      <w:pPr>
        <w:ind w:firstLine="709"/>
        <w:jc w:val="both"/>
      </w:pPr>
      <w:r w:rsidRPr="00BD0DDD">
        <w:t xml:space="preserve">3) </w:t>
      </w:r>
      <w:r>
        <w:t>п</w:t>
      </w:r>
      <w:r w:rsidRPr="00BD0DDD">
        <w:t>ринимать подарки в форме наличных, безналичных денежных средств, ценных бумаг, драгоценных металлов.</w:t>
      </w:r>
    </w:p>
    <w:p w:rsidR="00731AB1" w:rsidRPr="00BD0DDD" w:rsidRDefault="00731AB1" w:rsidP="00731AB1">
      <w:pPr>
        <w:ind w:firstLine="709"/>
        <w:jc w:val="both"/>
      </w:pPr>
      <w:r w:rsidRPr="00BD0DDD">
        <w:t>5. Работник организации, получивший деловой подарок, обязан сообщить об этом и сдать д</w:t>
      </w:r>
      <w:r w:rsidR="00620164">
        <w:t xml:space="preserve">еловой подарок в соответствии с </w:t>
      </w:r>
      <w:r w:rsidRPr="00BD0DDD">
        <w:t>постановлением администрации Кондинского района от 09 июня 2020 года № 912 «Об утверждении Положения о сообщении работниками организаций, в отношении которых муниципальное образование Кондинский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6B0E06" w:rsidRPr="0009478F" w:rsidRDefault="006B0E06" w:rsidP="006B0E06">
      <w:pPr>
        <w:ind w:firstLine="720"/>
        <w:jc w:val="both"/>
      </w:pPr>
    </w:p>
    <w:p w:rsidR="006B0E06" w:rsidRPr="0009478F" w:rsidRDefault="006B0E06" w:rsidP="006B0E06">
      <w:pPr>
        <w:ind w:firstLine="720"/>
        <w:jc w:val="both"/>
      </w:pPr>
    </w:p>
    <w:p w:rsidR="001F634E" w:rsidRPr="0009478F" w:rsidRDefault="001F634E" w:rsidP="006B0E06">
      <w:pPr>
        <w:jc w:val="center"/>
        <w:rPr>
          <w:sz w:val="28"/>
          <w:szCs w:val="28"/>
        </w:rPr>
      </w:pPr>
      <w:r w:rsidRPr="0009478F">
        <w:rPr>
          <w:sz w:val="28"/>
          <w:szCs w:val="28"/>
        </w:rPr>
        <w:br w:type="page"/>
      </w:r>
    </w:p>
    <w:p w:rsidR="001F634E" w:rsidRPr="0009478F" w:rsidRDefault="00731AB1" w:rsidP="001F634E">
      <w:pPr>
        <w:pStyle w:val="af0"/>
        <w:ind w:firstLine="540"/>
      </w:pPr>
      <w:r>
        <w:lastRenderedPageBreak/>
        <w:t>С приказом от 02</w:t>
      </w:r>
      <w:r w:rsidR="001F634E" w:rsidRPr="0009478F">
        <w:t xml:space="preserve"> </w:t>
      </w:r>
      <w:r>
        <w:t>июля</w:t>
      </w:r>
      <w:r w:rsidR="001F634E" w:rsidRPr="0009478F">
        <w:t xml:space="preserve"> 2025 года № </w:t>
      </w:r>
      <w:r w:rsidR="00D3026E">
        <w:t>16</w:t>
      </w:r>
      <w:r w:rsidR="001F634E" w:rsidRPr="0009478F">
        <w:t>-од ознакомлены:</w:t>
      </w:r>
    </w:p>
    <w:p w:rsidR="001F634E" w:rsidRPr="0009478F" w:rsidRDefault="001F634E" w:rsidP="001F634E">
      <w:pPr>
        <w:pStyle w:val="af0"/>
        <w:ind w:firstLine="540"/>
      </w:pPr>
    </w:p>
    <w:p w:rsidR="001F634E" w:rsidRPr="0009478F" w:rsidRDefault="001F634E" w:rsidP="001F634E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</w:p>
    <w:p w:rsidR="001F634E" w:rsidRPr="0009478F" w:rsidRDefault="001F634E" w:rsidP="001F634E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</w:p>
    <w:p w:rsidR="001F634E" w:rsidRPr="0009478F" w:rsidRDefault="001F634E" w:rsidP="001F634E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</w:p>
    <w:p w:rsidR="001F634E" w:rsidRPr="0009478F" w:rsidRDefault="001F634E" w:rsidP="001F634E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</w:p>
    <w:p w:rsidR="001F634E" w:rsidRPr="0009478F" w:rsidRDefault="001F634E" w:rsidP="001F634E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jc w:val="both"/>
        <w:outlineLvl w:val="0"/>
        <w:rPr>
          <w:b/>
        </w:rPr>
      </w:pPr>
    </w:p>
    <w:p w:rsidR="001F634E" w:rsidRPr="0009478F" w:rsidRDefault="001F634E" w:rsidP="001F634E">
      <w:pPr>
        <w:outlineLvl w:val="0"/>
        <w:rPr>
          <w:b/>
        </w:rPr>
      </w:pPr>
      <w:r w:rsidRPr="0009478F">
        <w:rPr>
          <w:b/>
        </w:rPr>
        <w:t>/___/______________/_____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</w:p>
    <w:p w:rsidR="001F634E" w:rsidRPr="0009478F" w:rsidRDefault="001F634E" w:rsidP="001F634E">
      <w:pPr>
        <w:outlineLvl w:val="0"/>
      </w:pPr>
      <w:r w:rsidRPr="0009478F">
        <w:t>/___/______________/_____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6B0E06" w:rsidRPr="0009478F" w:rsidRDefault="006B0E06" w:rsidP="006B0E06">
      <w:pPr>
        <w:jc w:val="center"/>
        <w:rPr>
          <w:sz w:val="28"/>
          <w:szCs w:val="28"/>
        </w:rPr>
      </w:pPr>
    </w:p>
    <w:p w:rsidR="001F634E" w:rsidRPr="0009478F" w:rsidRDefault="001F634E" w:rsidP="001F634E">
      <w:pPr>
        <w:outlineLvl w:val="0"/>
      </w:pPr>
      <w:r w:rsidRPr="0009478F">
        <w:t>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6B0E06">
      <w:pPr>
        <w:jc w:val="center"/>
        <w:rPr>
          <w:sz w:val="28"/>
          <w:szCs w:val="28"/>
        </w:rPr>
      </w:pPr>
    </w:p>
    <w:p w:rsidR="001F634E" w:rsidRPr="0009478F" w:rsidRDefault="001F634E" w:rsidP="001F634E">
      <w:pPr>
        <w:outlineLvl w:val="0"/>
      </w:pPr>
      <w:r w:rsidRPr="0009478F">
        <w:t>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6B0E06">
      <w:pPr>
        <w:jc w:val="center"/>
        <w:rPr>
          <w:sz w:val="28"/>
          <w:szCs w:val="28"/>
        </w:rPr>
      </w:pPr>
    </w:p>
    <w:p w:rsidR="001F634E" w:rsidRPr="0009478F" w:rsidRDefault="001F634E" w:rsidP="001F634E">
      <w:pPr>
        <w:outlineLvl w:val="0"/>
      </w:pPr>
      <w:r w:rsidRPr="0009478F">
        <w:t>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1F634E" w:rsidRPr="0009478F" w:rsidRDefault="001F634E" w:rsidP="006B0E06">
      <w:pPr>
        <w:jc w:val="center"/>
        <w:rPr>
          <w:sz w:val="28"/>
          <w:szCs w:val="28"/>
        </w:rPr>
      </w:pPr>
    </w:p>
    <w:p w:rsidR="001F634E" w:rsidRPr="0009478F" w:rsidRDefault="001F634E" w:rsidP="001F634E">
      <w:pPr>
        <w:outlineLvl w:val="0"/>
      </w:pPr>
      <w:r w:rsidRPr="0009478F">
        <w:t>___/______________/_____                    ______________                 ______________</w:t>
      </w:r>
    </w:p>
    <w:p w:rsidR="001F634E" w:rsidRPr="0009478F" w:rsidRDefault="001F634E" w:rsidP="001F634E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Default="00ED63F7" w:rsidP="00ED63F7">
      <w:pPr>
        <w:outlineLvl w:val="0"/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ED63F7" w:rsidRPr="0009478F" w:rsidRDefault="00ED63F7" w:rsidP="00ED63F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ED63F7" w:rsidRPr="0009478F" w:rsidRDefault="00ED63F7" w:rsidP="00ED63F7">
      <w:pPr>
        <w:jc w:val="center"/>
        <w:rPr>
          <w:sz w:val="28"/>
          <w:szCs w:val="28"/>
        </w:rPr>
      </w:pPr>
    </w:p>
    <w:p w:rsidR="00ED63F7" w:rsidRPr="0009478F" w:rsidRDefault="00ED63F7" w:rsidP="00ED63F7">
      <w:pPr>
        <w:outlineLvl w:val="0"/>
      </w:pPr>
      <w:r w:rsidRPr="0009478F">
        <w:t>___/______________/_____                    ______________                 ______________</w:t>
      </w:r>
    </w:p>
    <w:p w:rsidR="001F634E" w:rsidRPr="0009478F" w:rsidRDefault="00ED63F7" w:rsidP="00ED63F7">
      <w:pPr>
        <w:outlineLvl w:val="0"/>
        <w:rPr>
          <w:sz w:val="28"/>
          <w:szCs w:val="2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sectPr w:rsidR="001F634E" w:rsidRPr="0009478F" w:rsidSect="00843C7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3F" w:rsidRDefault="004C6A3F" w:rsidP="0064658F">
      <w:r>
        <w:separator/>
      </w:r>
    </w:p>
  </w:endnote>
  <w:endnote w:type="continuationSeparator" w:id="0">
    <w:p w:rsidR="004C6A3F" w:rsidRDefault="004C6A3F" w:rsidP="006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3F" w:rsidRDefault="004C6A3F" w:rsidP="0064658F">
      <w:r>
        <w:separator/>
      </w:r>
    </w:p>
  </w:footnote>
  <w:footnote w:type="continuationSeparator" w:id="0">
    <w:p w:rsidR="004C6A3F" w:rsidRDefault="004C6A3F" w:rsidP="0064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988"/>
    <w:multiLevelType w:val="hybridMultilevel"/>
    <w:tmpl w:val="050008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6EF"/>
    <w:multiLevelType w:val="hybridMultilevel"/>
    <w:tmpl w:val="DD64C126"/>
    <w:lvl w:ilvl="0" w:tplc="78220BF4">
      <w:start w:val="1"/>
      <w:numFmt w:val="decimal"/>
      <w:lvlText w:val="%1."/>
      <w:lvlJc w:val="left"/>
      <w:pPr>
        <w:ind w:left="119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18EE2AD2"/>
    <w:multiLevelType w:val="multilevel"/>
    <w:tmpl w:val="A59E1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46122EB"/>
    <w:multiLevelType w:val="hybridMultilevel"/>
    <w:tmpl w:val="CBC4B920"/>
    <w:lvl w:ilvl="0" w:tplc="4BB02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7B212D"/>
    <w:multiLevelType w:val="hybridMultilevel"/>
    <w:tmpl w:val="D6E6D24E"/>
    <w:lvl w:ilvl="0" w:tplc="D8F01862">
      <w:start w:val="1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1D5E75"/>
    <w:multiLevelType w:val="hybridMultilevel"/>
    <w:tmpl w:val="BF86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6E32CE"/>
    <w:multiLevelType w:val="hybridMultilevel"/>
    <w:tmpl w:val="51046DF0"/>
    <w:lvl w:ilvl="0" w:tplc="4A9256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901C2"/>
    <w:multiLevelType w:val="hybridMultilevel"/>
    <w:tmpl w:val="92880DA8"/>
    <w:lvl w:ilvl="0" w:tplc="88B897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66F2BEF"/>
    <w:multiLevelType w:val="hybridMultilevel"/>
    <w:tmpl w:val="C1F8F5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B25ED"/>
    <w:multiLevelType w:val="multilevel"/>
    <w:tmpl w:val="60BEE2D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E3"/>
    <w:rsid w:val="0009478F"/>
    <w:rsid w:val="000A7938"/>
    <w:rsid w:val="000C4EA1"/>
    <w:rsid w:val="00122B43"/>
    <w:rsid w:val="00162DCA"/>
    <w:rsid w:val="00167365"/>
    <w:rsid w:val="00174E39"/>
    <w:rsid w:val="0018190D"/>
    <w:rsid w:val="001908C7"/>
    <w:rsid w:val="001A0FC9"/>
    <w:rsid w:val="001D720B"/>
    <w:rsid w:val="001F634E"/>
    <w:rsid w:val="001F6A02"/>
    <w:rsid w:val="002254F6"/>
    <w:rsid w:val="00227425"/>
    <w:rsid w:val="00236E6A"/>
    <w:rsid w:val="00246F5A"/>
    <w:rsid w:val="00255E0C"/>
    <w:rsid w:val="00267231"/>
    <w:rsid w:val="00267F1D"/>
    <w:rsid w:val="00272052"/>
    <w:rsid w:val="00290595"/>
    <w:rsid w:val="00291BAA"/>
    <w:rsid w:val="002B59AF"/>
    <w:rsid w:val="002B67AE"/>
    <w:rsid w:val="002C7421"/>
    <w:rsid w:val="002D3459"/>
    <w:rsid w:val="002F4693"/>
    <w:rsid w:val="002F49B7"/>
    <w:rsid w:val="00332DCE"/>
    <w:rsid w:val="00336175"/>
    <w:rsid w:val="00342652"/>
    <w:rsid w:val="003631E7"/>
    <w:rsid w:val="00382140"/>
    <w:rsid w:val="0038666F"/>
    <w:rsid w:val="003B0380"/>
    <w:rsid w:val="003B1196"/>
    <w:rsid w:val="003C1E7F"/>
    <w:rsid w:val="003F40BD"/>
    <w:rsid w:val="003F40BE"/>
    <w:rsid w:val="004012D5"/>
    <w:rsid w:val="00460E26"/>
    <w:rsid w:val="004647A3"/>
    <w:rsid w:val="00476B4A"/>
    <w:rsid w:val="00481F04"/>
    <w:rsid w:val="00483750"/>
    <w:rsid w:val="004C6A3F"/>
    <w:rsid w:val="004D028E"/>
    <w:rsid w:val="004E3BE1"/>
    <w:rsid w:val="004E760D"/>
    <w:rsid w:val="004E7883"/>
    <w:rsid w:val="004F7F48"/>
    <w:rsid w:val="00516852"/>
    <w:rsid w:val="005314CF"/>
    <w:rsid w:val="00537DD1"/>
    <w:rsid w:val="00540E2C"/>
    <w:rsid w:val="00546B7F"/>
    <w:rsid w:val="0056705D"/>
    <w:rsid w:val="00593352"/>
    <w:rsid w:val="005A3BF5"/>
    <w:rsid w:val="005C475E"/>
    <w:rsid w:val="00616223"/>
    <w:rsid w:val="00620164"/>
    <w:rsid w:val="0064658F"/>
    <w:rsid w:val="00675B18"/>
    <w:rsid w:val="006A467E"/>
    <w:rsid w:val="006B0E06"/>
    <w:rsid w:val="006B6DE3"/>
    <w:rsid w:val="006E0719"/>
    <w:rsid w:val="006E4506"/>
    <w:rsid w:val="00710629"/>
    <w:rsid w:val="007303DF"/>
    <w:rsid w:val="00730E06"/>
    <w:rsid w:val="00731AB1"/>
    <w:rsid w:val="00736AC2"/>
    <w:rsid w:val="00744448"/>
    <w:rsid w:val="007A010F"/>
    <w:rsid w:val="007A61B5"/>
    <w:rsid w:val="007B1422"/>
    <w:rsid w:val="007E0AF3"/>
    <w:rsid w:val="0082662F"/>
    <w:rsid w:val="00836D00"/>
    <w:rsid w:val="00843C7E"/>
    <w:rsid w:val="008505DC"/>
    <w:rsid w:val="00870762"/>
    <w:rsid w:val="0087247F"/>
    <w:rsid w:val="00893535"/>
    <w:rsid w:val="008B3CF5"/>
    <w:rsid w:val="008F756E"/>
    <w:rsid w:val="008F7C4E"/>
    <w:rsid w:val="00911F82"/>
    <w:rsid w:val="00912E36"/>
    <w:rsid w:val="009179BF"/>
    <w:rsid w:val="00935F33"/>
    <w:rsid w:val="00952121"/>
    <w:rsid w:val="00962C22"/>
    <w:rsid w:val="00970D26"/>
    <w:rsid w:val="00985385"/>
    <w:rsid w:val="0099418E"/>
    <w:rsid w:val="009D4F93"/>
    <w:rsid w:val="009E4391"/>
    <w:rsid w:val="00A209DD"/>
    <w:rsid w:val="00A341CA"/>
    <w:rsid w:val="00A3550E"/>
    <w:rsid w:val="00A41293"/>
    <w:rsid w:val="00A427BD"/>
    <w:rsid w:val="00A64581"/>
    <w:rsid w:val="00A7499A"/>
    <w:rsid w:val="00AA6A49"/>
    <w:rsid w:val="00AC3CB9"/>
    <w:rsid w:val="00AD23E1"/>
    <w:rsid w:val="00AD6B06"/>
    <w:rsid w:val="00AF5C35"/>
    <w:rsid w:val="00B10146"/>
    <w:rsid w:val="00B24A10"/>
    <w:rsid w:val="00B34E2A"/>
    <w:rsid w:val="00B42FB4"/>
    <w:rsid w:val="00B44631"/>
    <w:rsid w:val="00B44712"/>
    <w:rsid w:val="00B67011"/>
    <w:rsid w:val="00B719F2"/>
    <w:rsid w:val="00B76690"/>
    <w:rsid w:val="00B77C29"/>
    <w:rsid w:val="00BC1A7F"/>
    <w:rsid w:val="00BF7DB6"/>
    <w:rsid w:val="00C15B7A"/>
    <w:rsid w:val="00C26573"/>
    <w:rsid w:val="00C560E6"/>
    <w:rsid w:val="00C97D36"/>
    <w:rsid w:val="00CA6B0E"/>
    <w:rsid w:val="00CC20DD"/>
    <w:rsid w:val="00CD0959"/>
    <w:rsid w:val="00CD62E5"/>
    <w:rsid w:val="00D232AD"/>
    <w:rsid w:val="00D3026E"/>
    <w:rsid w:val="00D55B98"/>
    <w:rsid w:val="00D6718D"/>
    <w:rsid w:val="00D72DE5"/>
    <w:rsid w:val="00DB07F1"/>
    <w:rsid w:val="00DE0D46"/>
    <w:rsid w:val="00DF2D2C"/>
    <w:rsid w:val="00E11609"/>
    <w:rsid w:val="00E26EB4"/>
    <w:rsid w:val="00E36595"/>
    <w:rsid w:val="00E36DAB"/>
    <w:rsid w:val="00E41CD3"/>
    <w:rsid w:val="00E42FAF"/>
    <w:rsid w:val="00E60C65"/>
    <w:rsid w:val="00E778AF"/>
    <w:rsid w:val="00E8695F"/>
    <w:rsid w:val="00EA04CD"/>
    <w:rsid w:val="00EA36C2"/>
    <w:rsid w:val="00EC0548"/>
    <w:rsid w:val="00EC05B9"/>
    <w:rsid w:val="00ED63F7"/>
    <w:rsid w:val="00EE4751"/>
    <w:rsid w:val="00EF61B7"/>
    <w:rsid w:val="00F34478"/>
    <w:rsid w:val="00F530D2"/>
    <w:rsid w:val="00F7506D"/>
    <w:rsid w:val="00F83009"/>
    <w:rsid w:val="00FA0E92"/>
    <w:rsid w:val="00FC3590"/>
    <w:rsid w:val="00FE62FE"/>
    <w:rsid w:val="00FF1C9E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B5922-5FA1-4A3D-888B-6BE10CA7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5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91BAA"/>
    <w:pPr>
      <w:keepNext/>
      <w:outlineLvl w:val="1"/>
    </w:pPr>
    <w:rPr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1BA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85385"/>
    <w:pPr>
      <w:suppressAutoHyphens/>
      <w:jc w:val="center"/>
    </w:pPr>
    <w:rPr>
      <w:rFonts w:ascii="TimesET" w:eastAsia="Calibri" w:hAnsi="TimesET" w:cs="TimesET"/>
      <w:sz w:val="32"/>
      <w:szCs w:val="32"/>
    </w:rPr>
  </w:style>
  <w:style w:type="character" w:customStyle="1" w:styleId="a6">
    <w:name w:val="Название Знак"/>
    <w:basedOn w:val="a0"/>
    <w:link w:val="a5"/>
    <w:rsid w:val="00985385"/>
    <w:rPr>
      <w:rFonts w:ascii="TimesET" w:eastAsia="Calibri" w:hAnsi="TimesET" w:cs="TimesET"/>
      <w:sz w:val="32"/>
      <w:szCs w:val="32"/>
      <w:lang w:eastAsia="ru-RU"/>
    </w:rPr>
  </w:style>
  <w:style w:type="paragraph" w:customStyle="1" w:styleId="ConsPlusNormal">
    <w:name w:val="ConsPlusNormal"/>
    <w:rsid w:val="001F6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465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5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5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6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65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FA0E92"/>
    <w:pPr>
      <w:ind w:firstLine="720"/>
      <w:jc w:val="both"/>
    </w:pPr>
    <w:rPr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A0E9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11F8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303D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2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3B038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B0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3B0380"/>
    <w:rPr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1F63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F63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4E3BE1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64203.0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010403.ADM\AppData\Local\Temp\552%20&#1082;&#1072;&#1076;&#1088;&#1099;%20&#1058;&#1080;&#1087;&#1086;&#1074;&#1099;&#1077;%20&#1087;&#1088;&#1072;&#1074;&#1080;&#1083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B042-DFF1-4A48-A07E-8E4B7B20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20681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Карпов Павел Викторович</cp:lastModifiedBy>
  <cp:revision>86</cp:revision>
  <cp:lastPrinted>2025-01-10T05:55:00Z</cp:lastPrinted>
  <dcterms:created xsi:type="dcterms:W3CDTF">2016-07-06T03:30:00Z</dcterms:created>
  <dcterms:modified xsi:type="dcterms:W3CDTF">2025-07-04T06:15:00Z</dcterms:modified>
</cp:coreProperties>
</file>