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EF510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EF5100">
        <w:rPr>
          <w:b/>
        </w:rPr>
        <w:t xml:space="preserve"> </w:t>
      </w:r>
      <w:r w:rsidRPr="00C22549">
        <w:rPr>
          <w:b/>
        </w:rPr>
        <w:t>автономного</w:t>
      </w:r>
      <w:r w:rsidR="00EF5100">
        <w:rPr>
          <w:b/>
        </w:rPr>
        <w:t xml:space="preserve"> </w:t>
      </w:r>
      <w:r w:rsidRPr="00C22549">
        <w:rPr>
          <w:b/>
        </w:rPr>
        <w:t>округа</w:t>
      </w:r>
      <w:r w:rsidR="00EF5100">
        <w:rPr>
          <w:b/>
        </w:rPr>
        <w:t xml:space="preserve"> </w:t>
      </w:r>
      <w:r w:rsidRPr="00C22549">
        <w:rPr>
          <w:b/>
        </w:rPr>
        <w:t>–</w:t>
      </w:r>
      <w:r w:rsidR="00EF510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EF510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697FF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97FFA" w:rsidRDefault="00782CF2" w:rsidP="009F38E6">
            <w:pPr>
              <w:rPr>
                <w:color w:val="000000"/>
                <w:sz w:val="28"/>
                <w:szCs w:val="28"/>
              </w:rPr>
            </w:pPr>
            <w:r w:rsidRPr="00697FFA">
              <w:rPr>
                <w:color w:val="000000"/>
                <w:sz w:val="28"/>
                <w:szCs w:val="28"/>
              </w:rPr>
              <w:t>от</w:t>
            </w:r>
            <w:r w:rsidR="00EF5100" w:rsidRPr="00697FFA">
              <w:rPr>
                <w:color w:val="000000"/>
                <w:sz w:val="28"/>
                <w:szCs w:val="28"/>
              </w:rPr>
              <w:t xml:space="preserve"> </w:t>
            </w:r>
            <w:r w:rsidR="00A009DB" w:rsidRPr="00697FFA">
              <w:rPr>
                <w:color w:val="000000"/>
                <w:sz w:val="28"/>
                <w:szCs w:val="28"/>
              </w:rPr>
              <w:t>26</w:t>
            </w:r>
            <w:r w:rsidR="00EF5100" w:rsidRPr="00697FFA">
              <w:rPr>
                <w:color w:val="000000"/>
                <w:sz w:val="28"/>
                <w:szCs w:val="28"/>
              </w:rPr>
              <w:t xml:space="preserve"> </w:t>
            </w:r>
            <w:r w:rsidR="00C04AD3" w:rsidRPr="00697FFA">
              <w:rPr>
                <w:color w:val="000000"/>
                <w:sz w:val="28"/>
                <w:szCs w:val="28"/>
              </w:rPr>
              <w:t>марта</w:t>
            </w:r>
            <w:r w:rsidR="00EF5100" w:rsidRPr="00697FFA">
              <w:rPr>
                <w:color w:val="000000"/>
                <w:sz w:val="28"/>
                <w:szCs w:val="28"/>
              </w:rPr>
              <w:t xml:space="preserve"> </w:t>
            </w:r>
            <w:r w:rsidR="00287578" w:rsidRPr="00697FFA">
              <w:rPr>
                <w:color w:val="000000"/>
                <w:sz w:val="28"/>
                <w:szCs w:val="28"/>
              </w:rPr>
              <w:t>202</w:t>
            </w:r>
            <w:r w:rsidR="008D568A" w:rsidRPr="00697FFA">
              <w:rPr>
                <w:color w:val="000000"/>
                <w:sz w:val="28"/>
                <w:szCs w:val="28"/>
              </w:rPr>
              <w:t>5</w:t>
            </w:r>
            <w:r w:rsidR="00EF5100" w:rsidRPr="00697FFA">
              <w:rPr>
                <w:color w:val="000000"/>
                <w:sz w:val="28"/>
                <w:szCs w:val="28"/>
              </w:rPr>
              <w:t xml:space="preserve"> </w:t>
            </w:r>
            <w:r w:rsidR="005C66B5" w:rsidRPr="00697FF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97FFA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97FFA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697FFA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697FFA">
              <w:rPr>
                <w:color w:val="000000"/>
                <w:sz w:val="28"/>
                <w:szCs w:val="28"/>
              </w:rPr>
              <w:t>№</w:t>
            </w:r>
            <w:r w:rsidR="00EF5100" w:rsidRPr="00697FFA">
              <w:rPr>
                <w:color w:val="000000"/>
                <w:sz w:val="28"/>
                <w:szCs w:val="28"/>
              </w:rPr>
              <w:t xml:space="preserve"> </w:t>
            </w:r>
            <w:r w:rsidR="00697FFA">
              <w:rPr>
                <w:color w:val="000000"/>
                <w:sz w:val="28"/>
                <w:szCs w:val="28"/>
              </w:rPr>
              <w:t>257</w:t>
            </w:r>
            <w:r w:rsidR="00403BC8" w:rsidRPr="00697FFA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697FF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97FFA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97FF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697FFA">
              <w:rPr>
                <w:color w:val="000000"/>
                <w:sz w:val="28"/>
                <w:szCs w:val="28"/>
              </w:rPr>
              <w:t>пгт.</w:t>
            </w:r>
            <w:r w:rsidR="00EF5100" w:rsidRPr="00697FFA">
              <w:rPr>
                <w:color w:val="000000"/>
                <w:sz w:val="28"/>
                <w:szCs w:val="28"/>
              </w:rPr>
              <w:t xml:space="preserve"> </w:t>
            </w:r>
            <w:r w:rsidRPr="00697FFA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97FFA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697FFA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697FFA" w:rsidTr="008D7C68">
        <w:tc>
          <w:tcPr>
            <w:tcW w:w="5778" w:type="dxa"/>
          </w:tcPr>
          <w:p w:rsidR="00697FFA" w:rsidRDefault="00697FFA" w:rsidP="00697FFA">
            <w:pPr>
              <w:rPr>
                <w:color w:val="000000"/>
                <w:sz w:val="28"/>
                <w:szCs w:val="28"/>
              </w:rPr>
            </w:pPr>
            <w:r w:rsidRPr="00697FFA">
              <w:rPr>
                <w:color w:val="000000"/>
                <w:sz w:val="28"/>
                <w:szCs w:val="28"/>
              </w:rPr>
              <w:t>Об утверждении ежегодного инвестиционного послания</w:t>
            </w:r>
          </w:p>
          <w:p w:rsidR="00697FFA" w:rsidRPr="00697FFA" w:rsidRDefault="00697FFA" w:rsidP="00697FFA">
            <w:pPr>
              <w:rPr>
                <w:color w:val="000000"/>
                <w:sz w:val="28"/>
                <w:szCs w:val="28"/>
              </w:rPr>
            </w:pPr>
            <w:r w:rsidRPr="00697FFA">
              <w:rPr>
                <w:color w:val="000000"/>
                <w:sz w:val="28"/>
                <w:szCs w:val="28"/>
              </w:rPr>
              <w:t>главы Кондинского района</w:t>
            </w:r>
            <w:r>
              <w:rPr>
                <w:color w:val="000000"/>
                <w:sz w:val="28"/>
                <w:szCs w:val="28"/>
              </w:rPr>
              <w:t xml:space="preserve"> на 2025 год</w:t>
            </w:r>
          </w:p>
          <w:p w:rsidR="00174172" w:rsidRPr="00697FFA" w:rsidRDefault="00174172" w:rsidP="00174172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2C6E26" w:rsidRPr="00697FFA" w:rsidRDefault="002C6E26" w:rsidP="00697FFA">
      <w:pPr>
        <w:ind w:firstLine="709"/>
        <w:jc w:val="both"/>
        <w:rPr>
          <w:color w:val="000000"/>
          <w:sz w:val="28"/>
          <w:szCs w:val="28"/>
        </w:rPr>
      </w:pPr>
      <w:r w:rsidRPr="00697FFA">
        <w:rPr>
          <w:color w:val="000000"/>
          <w:sz w:val="28"/>
          <w:szCs w:val="28"/>
        </w:rPr>
        <w:t xml:space="preserve">Во исполнение пункта 1.3 протокола от </w:t>
      </w:r>
      <w:r w:rsidR="00697FFA">
        <w:rPr>
          <w:color w:val="000000"/>
          <w:sz w:val="28"/>
          <w:szCs w:val="28"/>
        </w:rPr>
        <w:t>0</w:t>
      </w:r>
      <w:r w:rsidRPr="00697FFA">
        <w:rPr>
          <w:color w:val="000000"/>
          <w:sz w:val="28"/>
          <w:szCs w:val="28"/>
        </w:rPr>
        <w:t>4 октября 2023 года №</w:t>
      </w:r>
      <w:r w:rsidR="00697FFA">
        <w:rPr>
          <w:color w:val="000000"/>
          <w:sz w:val="28"/>
          <w:szCs w:val="28"/>
        </w:rPr>
        <w:t xml:space="preserve"> </w:t>
      </w:r>
      <w:r w:rsidRPr="00697FFA">
        <w:rPr>
          <w:color w:val="000000"/>
          <w:sz w:val="28"/>
          <w:szCs w:val="28"/>
        </w:rPr>
        <w:t>88/64 заседания Совета при правительстве Ханты-Мансийского автономного</w:t>
      </w:r>
      <w:r w:rsidR="00697FFA">
        <w:rPr>
          <w:color w:val="000000"/>
          <w:sz w:val="28"/>
          <w:szCs w:val="28"/>
        </w:rPr>
        <w:t xml:space="preserve">                    </w:t>
      </w:r>
      <w:r w:rsidRPr="00697FFA">
        <w:rPr>
          <w:color w:val="000000"/>
          <w:sz w:val="28"/>
          <w:szCs w:val="28"/>
        </w:rPr>
        <w:t xml:space="preserve"> округа – Югры по вопросам развития инвестиционной деятельности в Ханты-Мансийском автономном округе – Югре, в целях подтверждения внедрения Муниципального инвестиционного стандарта:</w:t>
      </w:r>
    </w:p>
    <w:p w:rsidR="002C6E26" w:rsidRPr="00697FFA" w:rsidRDefault="002C6E26" w:rsidP="00697FFA">
      <w:pPr>
        <w:ind w:firstLine="709"/>
        <w:jc w:val="both"/>
        <w:rPr>
          <w:color w:val="000000"/>
          <w:sz w:val="28"/>
          <w:szCs w:val="28"/>
        </w:rPr>
      </w:pPr>
      <w:r w:rsidRPr="00697FFA">
        <w:rPr>
          <w:color w:val="000000"/>
          <w:sz w:val="28"/>
          <w:szCs w:val="28"/>
        </w:rPr>
        <w:t>1.</w:t>
      </w:r>
      <w:r w:rsidR="00697FFA">
        <w:rPr>
          <w:color w:val="000000"/>
          <w:sz w:val="28"/>
          <w:szCs w:val="28"/>
        </w:rPr>
        <w:t xml:space="preserve"> </w:t>
      </w:r>
      <w:r w:rsidRPr="00697FFA">
        <w:rPr>
          <w:color w:val="000000"/>
          <w:sz w:val="28"/>
          <w:szCs w:val="28"/>
        </w:rPr>
        <w:t xml:space="preserve">Утвердить </w:t>
      </w:r>
      <w:r w:rsidR="00697FFA">
        <w:rPr>
          <w:color w:val="000000"/>
          <w:sz w:val="28"/>
          <w:szCs w:val="28"/>
        </w:rPr>
        <w:t>ежегодное</w:t>
      </w:r>
      <w:r w:rsidR="00697FFA" w:rsidRPr="00697FFA">
        <w:rPr>
          <w:color w:val="000000"/>
          <w:sz w:val="28"/>
          <w:szCs w:val="28"/>
        </w:rPr>
        <w:t xml:space="preserve"> инвестиционно</w:t>
      </w:r>
      <w:r w:rsidR="00697FFA">
        <w:rPr>
          <w:color w:val="000000"/>
          <w:sz w:val="28"/>
          <w:szCs w:val="28"/>
        </w:rPr>
        <w:t>е</w:t>
      </w:r>
      <w:r w:rsidR="00697FFA" w:rsidRPr="00697FFA">
        <w:rPr>
          <w:color w:val="000000"/>
          <w:sz w:val="28"/>
          <w:szCs w:val="28"/>
        </w:rPr>
        <w:t xml:space="preserve"> </w:t>
      </w:r>
      <w:r w:rsidRPr="00697FFA">
        <w:rPr>
          <w:color w:val="000000"/>
          <w:sz w:val="28"/>
          <w:szCs w:val="28"/>
        </w:rPr>
        <w:t xml:space="preserve">послание главы Кондинского </w:t>
      </w:r>
      <w:r w:rsidR="00697FFA">
        <w:rPr>
          <w:color w:val="000000"/>
          <w:sz w:val="28"/>
          <w:szCs w:val="28"/>
        </w:rPr>
        <w:t>района на 2025 год (приложение).</w:t>
      </w:r>
    </w:p>
    <w:p w:rsidR="00174172" w:rsidRPr="00697FFA" w:rsidRDefault="002C6E26" w:rsidP="00697FFA">
      <w:pPr>
        <w:ind w:firstLine="709"/>
        <w:jc w:val="both"/>
        <w:rPr>
          <w:color w:val="000000"/>
          <w:sz w:val="28"/>
          <w:szCs w:val="28"/>
        </w:rPr>
      </w:pPr>
      <w:r w:rsidRPr="00697FFA">
        <w:rPr>
          <w:color w:val="000000"/>
          <w:sz w:val="28"/>
          <w:szCs w:val="28"/>
        </w:rPr>
        <w:t>2.</w:t>
      </w:r>
      <w:r w:rsidR="00697FFA">
        <w:rPr>
          <w:color w:val="000000"/>
          <w:sz w:val="28"/>
          <w:szCs w:val="28"/>
        </w:rPr>
        <w:t xml:space="preserve"> </w:t>
      </w:r>
      <w:r w:rsidRPr="00697FFA">
        <w:rPr>
          <w:color w:val="000000"/>
          <w:sz w:val="28"/>
          <w:szCs w:val="28"/>
        </w:rPr>
        <w:t>Контроль за выполнением распоряжения оставляю за собой.</w:t>
      </w:r>
    </w:p>
    <w:p w:rsidR="00EF5100" w:rsidRDefault="00EF5100">
      <w:pPr>
        <w:rPr>
          <w:color w:val="000000"/>
          <w:sz w:val="28"/>
          <w:szCs w:val="28"/>
        </w:rPr>
      </w:pPr>
    </w:p>
    <w:p w:rsidR="00697FFA" w:rsidRDefault="00697FFA">
      <w:pPr>
        <w:rPr>
          <w:color w:val="000000"/>
          <w:sz w:val="28"/>
          <w:szCs w:val="28"/>
        </w:rPr>
      </w:pPr>
    </w:p>
    <w:p w:rsidR="00697FFA" w:rsidRPr="00697FFA" w:rsidRDefault="00697FFA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697FFA" w:rsidTr="00936E49">
        <w:tc>
          <w:tcPr>
            <w:tcW w:w="4785" w:type="dxa"/>
          </w:tcPr>
          <w:p w:rsidR="00B75BF6" w:rsidRPr="00697FFA" w:rsidRDefault="0058313B" w:rsidP="0058313B">
            <w:pPr>
              <w:jc w:val="both"/>
              <w:rPr>
                <w:sz w:val="28"/>
                <w:szCs w:val="28"/>
              </w:rPr>
            </w:pPr>
            <w:r w:rsidRPr="00697FFA">
              <w:rPr>
                <w:sz w:val="28"/>
                <w:szCs w:val="28"/>
              </w:rPr>
              <w:t>Г</w:t>
            </w:r>
            <w:r w:rsidR="00B75BF6" w:rsidRPr="00697FFA">
              <w:rPr>
                <w:sz w:val="28"/>
                <w:szCs w:val="28"/>
              </w:rPr>
              <w:t>лав</w:t>
            </w:r>
            <w:r w:rsidRPr="00697FFA">
              <w:rPr>
                <w:sz w:val="28"/>
                <w:szCs w:val="28"/>
              </w:rPr>
              <w:t>а</w:t>
            </w:r>
            <w:r w:rsidR="00EF5100" w:rsidRPr="00697FFA">
              <w:rPr>
                <w:sz w:val="28"/>
                <w:szCs w:val="28"/>
              </w:rPr>
              <w:t xml:space="preserve"> </w:t>
            </w:r>
            <w:r w:rsidR="00B75BF6" w:rsidRPr="00697FF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697FFA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697FFA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697FFA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697FFA" w:rsidRDefault="00697FFA">
      <w:pPr>
        <w:rPr>
          <w:color w:val="000000"/>
          <w:sz w:val="16"/>
        </w:rPr>
      </w:pPr>
    </w:p>
    <w:p w:rsidR="00697FFA" w:rsidRDefault="00697FFA">
      <w:pPr>
        <w:rPr>
          <w:color w:val="000000"/>
          <w:sz w:val="16"/>
        </w:rPr>
      </w:pPr>
    </w:p>
    <w:p w:rsidR="00697FFA" w:rsidRDefault="00697FFA">
      <w:pPr>
        <w:rPr>
          <w:color w:val="000000"/>
          <w:sz w:val="16"/>
        </w:rPr>
      </w:pPr>
    </w:p>
    <w:p w:rsidR="00697FFA" w:rsidRDefault="00697FFA">
      <w:pPr>
        <w:rPr>
          <w:color w:val="000000"/>
          <w:sz w:val="16"/>
        </w:rPr>
      </w:pPr>
    </w:p>
    <w:p w:rsidR="00697FFA" w:rsidRDefault="00697FFA">
      <w:pPr>
        <w:rPr>
          <w:color w:val="000000"/>
          <w:sz w:val="16"/>
        </w:rPr>
      </w:pPr>
    </w:p>
    <w:p w:rsidR="00697FFA" w:rsidRDefault="00697FFA">
      <w:pPr>
        <w:rPr>
          <w:color w:val="000000"/>
          <w:sz w:val="16"/>
        </w:rPr>
      </w:pPr>
    </w:p>
    <w:p w:rsidR="00697FFA" w:rsidRDefault="00697FFA">
      <w:pPr>
        <w:rPr>
          <w:color w:val="000000"/>
          <w:sz w:val="16"/>
        </w:rPr>
      </w:pPr>
    </w:p>
    <w:p w:rsidR="00697FFA" w:rsidRDefault="00697FFA">
      <w:pPr>
        <w:rPr>
          <w:color w:val="000000"/>
          <w:sz w:val="16"/>
        </w:rPr>
      </w:pPr>
    </w:p>
    <w:p w:rsidR="00697FFA" w:rsidRDefault="00697FFA">
      <w:pPr>
        <w:rPr>
          <w:color w:val="000000"/>
          <w:sz w:val="16"/>
        </w:rPr>
      </w:pPr>
    </w:p>
    <w:p w:rsidR="00697FFA" w:rsidRDefault="00697FFA">
      <w:pPr>
        <w:rPr>
          <w:color w:val="000000"/>
          <w:sz w:val="16"/>
        </w:rPr>
      </w:pPr>
    </w:p>
    <w:p w:rsidR="00697FFA" w:rsidRDefault="00697FFA">
      <w:pPr>
        <w:rPr>
          <w:color w:val="000000"/>
          <w:sz w:val="16"/>
        </w:rPr>
      </w:pPr>
    </w:p>
    <w:p w:rsidR="00697FFA" w:rsidRDefault="00697FFA">
      <w:pPr>
        <w:rPr>
          <w:color w:val="000000"/>
          <w:sz w:val="16"/>
        </w:rPr>
      </w:pPr>
    </w:p>
    <w:p w:rsidR="00697FFA" w:rsidRDefault="00697FFA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EF5100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EF5100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Default="00AA2ECF" w:rsidP="00AA2ECF">
      <w:pPr>
        <w:rPr>
          <w:color w:val="000000"/>
          <w:sz w:val="16"/>
        </w:rPr>
      </w:pP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EF5100">
        <w:t xml:space="preserve"> </w:t>
      </w:r>
      <w:r>
        <w:t>распоряжению</w:t>
      </w:r>
      <w:r w:rsidR="00EF5100">
        <w:t xml:space="preserve"> </w:t>
      </w:r>
      <w:r w:rsidRPr="00953EC8">
        <w:t>администрации</w:t>
      </w:r>
      <w:r w:rsidR="00EF5100">
        <w:t xml:space="preserve"> </w:t>
      </w:r>
      <w:r w:rsidRPr="00953EC8">
        <w:t>района</w:t>
      </w:r>
    </w:p>
    <w:p w:rsidR="00AA2ECF" w:rsidRDefault="00C04AD3" w:rsidP="00AA2ECF">
      <w:pPr>
        <w:tabs>
          <w:tab w:val="left" w:pos="4962"/>
        </w:tabs>
        <w:ind w:left="4962"/>
      </w:pPr>
      <w:r>
        <w:t>от</w:t>
      </w:r>
      <w:r w:rsidR="00EF5100">
        <w:t xml:space="preserve"> </w:t>
      </w:r>
      <w:r w:rsidR="00A009DB">
        <w:t>26</w:t>
      </w:r>
      <w:r w:rsidR="00AA2ECF">
        <w:t>.0</w:t>
      </w:r>
      <w:r>
        <w:t>3</w:t>
      </w:r>
      <w:r w:rsidR="00AA2ECF">
        <w:t>.2025</w:t>
      </w:r>
      <w:r w:rsidR="00EF5100">
        <w:t xml:space="preserve"> </w:t>
      </w:r>
      <w:r w:rsidR="00AA2ECF">
        <w:t>№</w:t>
      </w:r>
      <w:r w:rsidR="00174172">
        <w:t xml:space="preserve"> </w:t>
      </w:r>
      <w:r w:rsidR="00697FFA">
        <w:t>257</w:t>
      </w:r>
      <w:r w:rsidR="00AA2ECF">
        <w:t>-р</w:t>
      </w:r>
    </w:p>
    <w:p w:rsidR="002C6E26" w:rsidRPr="00697FFA" w:rsidRDefault="002C6E26" w:rsidP="00697FFA">
      <w:pPr>
        <w:jc w:val="center"/>
        <w:rPr>
          <w:b/>
          <w:sz w:val="28"/>
          <w:szCs w:val="28"/>
        </w:rPr>
      </w:pPr>
    </w:p>
    <w:p w:rsidR="002C6E26" w:rsidRPr="00697FFA" w:rsidRDefault="002C6E26" w:rsidP="00697FFA">
      <w:pPr>
        <w:jc w:val="center"/>
        <w:rPr>
          <w:sz w:val="28"/>
          <w:szCs w:val="28"/>
        </w:rPr>
      </w:pPr>
      <w:r w:rsidRPr="00697FFA">
        <w:rPr>
          <w:sz w:val="28"/>
          <w:szCs w:val="28"/>
        </w:rPr>
        <w:t>Инвестиционное послание главы Кондинского района</w:t>
      </w:r>
      <w:r w:rsidR="00697FFA">
        <w:rPr>
          <w:sz w:val="28"/>
          <w:szCs w:val="28"/>
        </w:rPr>
        <w:t xml:space="preserve"> </w:t>
      </w:r>
      <w:r w:rsidRPr="00697FFA">
        <w:rPr>
          <w:sz w:val="28"/>
          <w:szCs w:val="28"/>
        </w:rPr>
        <w:t>А.В. Зяблицева</w:t>
      </w:r>
    </w:p>
    <w:p w:rsidR="002C6E26" w:rsidRPr="00697FFA" w:rsidRDefault="002C6E26" w:rsidP="00697FFA">
      <w:pPr>
        <w:jc w:val="center"/>
        <w:rPr>
          <w:b/>
          <w:sz w:val="28"/>
          <w:szCs w:val="28"/>
        </w:rPr>
      </w:pPr>
    </w:p>
    <w:p w:rsidR="00697FFA" w:rsidRDefault="002C6E26" w:rsidP="00697FFA">
      <w:pPr>
        <w:jc w:val="center"/>
        <w:rPr>
          <w:sz w:val="28"/>
          <w:szCs w:val="28"/>
        </w:rPr>
      </w:pPr>
      <w:r w:rsidRPr="00697FFA">
        <w:rPr>
          <w:sz w:val="28"/>
          <w:szCs w:val="28"/>
        </w:rPr>
        <w:t xml:space="preserve">Уважаемые коллеги, инвесторы, представители бизнеса </w:t>
      </w:r>
    </w:p>
    <w:p w:rsidR="002C6E26" w:rsidRPr="00697FFA" w:rsidRDefault="002C6E26" w:rsidP="00697FFA">
      <w:pPr>
        <w:jc w:val="center"/>
        <w:rPr>
          <w:sz w:val="28"/>
          <w:szCs w:val="28"/>
        </w:rPr>
      </w:pPr>
      <w:r w:rsidRPr="00697FFA">
        <w:rPr>
          <w:sz w:val="28"/>
          <w:szCs w:val="28"/>
        </w:rPr>
        <w:t>и жители</w:t>
      </w:r>
      <w:r w:rsidR="00697FFA">
        <w:rPr>
          <w:sz w:val="28"/>
          <w:szCs w:val="28"/>
        </w:rPr>
        <w:t xml:space="preserve"> </w:t>
      </w:r>
      <w:r w:rsidRPr="00697FFA">
        <w:rPr>
          <w:sz w:val="28"/>
          <w:szCs w:val="28"/>
        </w:rPr>
        <w:t>Кондинского района!</w:t>
      </w:r>
    </w:p>
    <w:p w:rsidR="002C6E26" w:rsidRPr="00697FFA" w:rsidRDefault="002C6E26" w:rsidP="00697FFA">
      <w:pPr>
        <w:jc w:val="both"/>
        <w:rPr>
          <w:sz w:val="28"/>
          <w:szCs w:val="28"/>
        </w:rPr>
      </w:pPr>
    </w:p>
    <w:p w:rsidR="002C6E26" w:rsidRPr="00697FFA" w:rsidRDefault="002C6E26" w:rsidP="00697FFA">
      <w:pPr>
        <w:ind w:firstLine="709"/>
        <w:jc w:val="both"/>
        <w:rPr>
          <w:sz w:val="28"/>
          <w:szCs w:val="28"/>
        </w:rPr>
      </w:pPr>
      <w:r w:rsidRPr="00697FFA">
        <w:rPr>
          <w:sz w:val="28"/>
          <w:szCs w:val="28"/>
        </w:rPr>
        <w:t xml:space="preserve">Кондинский район - одна из перспективных территорий для развития </w:t>
      </w:r>
      <w:r w:rsidR="00697FFA">
        <w:rPr>
          <w:sz w:val="28"/>
          <w:szCs w:val="28"/>
        </w:rPr>
        <w:t xml:space="preserve">                     </w:t>
      </w:r>
      <w:r w:rsidRPr="00697FFA">
        <w:rPr>
          <w:sz w:val="28"/>
          <w:szCs w:val="28"/>
        </w:rPr>
        <w:t xml:space="preserve">и открытия новых возможностей в Ханты-Мансийском автономном </w:t>
      </w:r>
      <w:r w:rsidR="00697FFA">
        <w:rPr>
          <w:sz w:val="28"/>
          <w:szCs w:val="28"/>
        </w:rPr>
        <w:t xml:space="preserve">                           </w:t>
      </w:r>
      <w:r w:rsidRPr="00697FFA">
        <w:rPr>
          <w:sz w:val="28"/>
          <w:szCs w:val="28"/>
        </w:rPr>
        <w:t xml:space="preserve">округе – Югре. </w:t>
      </w:r>
    </w:p>
    <w:p w:rsidR="002C6E26" w:rsidRPr="00697FFA" w:rsidRDefault="002C6E26" w:rsidP="00697FFA">
      <w:pPr>
        <w:ind w:firstLine="709"/>
        <w:jc w:val="both"/>
        <w:rPr>
          <w:sz w:val="28"/>
          <w:szCs w:val="28"/>
        </w:rPr>
      </w:pPr>
      <w:r w:rsidRPr="00697FFA">
        <w:rPr>
          <w:sz w:val="28"/>
          <w:szCs w:val="28"/>
        </w:rPr>
        <w:t>На протяжении нескольких лет Кондинский район входит в десятку лучших муниципальны</w:t>
      </w:r>
      <w:r w:rsidR="00697FFA">
        <w:rPr>
          <w:sz w:val="28"/>
          <w:szCs w:val="28"/>
        </w:rPr>
        <w:t xml:space="preserve">х образований согласно </w:t>
      </w:r>
      <w:r w:rsidR="00FA16DE">
        <w:rPr>
          <w:sz w:val="28"/>
          <w:szCs w:val="28"/>
        </w:rPr>
        <w:t>«</w:t>
      </w:r>
      <w:r w:rsidR="00697FFA">
        <w:rPr>
          <w:sz w:val="28"/>
          <w:szCs w:val="28"/>
        </w:rPr>
        <w:t>Рейтингу</w:t>
      </w:r>
      <w:r w:rsidRPr="00697FFA">
        <w:rPr>
          <w:sz w:val="28"/>
          <w:szCs w:val="28"/>
        </w:rPr>
        <w:t xml:space="preserve"> муниципальных образований Ханты-Мансийского автономного округа – Югры по обеспечению условий благоприятного инвестиционного климата и содействию развитию конкуренции</w:t>
      </w:r>
      <w:r w:rsidR="00FA16DE">
        <w:rPr>
          <w:sz w:val="28"/>
          <w:szCs w:val="28"/>
        </w:rPr>
        <w:t>»</w:t>
      </w:r>
      <w:r w:rsidRPr="00697FFA">
        <w:rPr>
          <w:sz w:val="28"/>
          <w:szCs w:val="28"/>
        </w:rPr>
        <w:t xml:space="preserve">. Так, по итогам 2023 года Кондинский район занял второе место среди 22 муниципальных образований Ханты-Мансийского автономного </w:t>
      </w:r>
      <w:r w:rsidR="00697FFA">
        <w:rPr>
          <w:sz w:val="28"/>
          <w:szCs w:val="28"/>
        </w:rPr>
        <w:t xml:space="preserve">       </w:t>
      </w:r>
      <w:r w:rsidRPr="00697FFA">
        <w:rPr>
          <w:sz w:val="28"/>
          <w:szCs w:val="28"/>
        </w:rPr>
        <w:t>округа – Югры.</w:t>
      </w:r>
    </w:p>
    <w:p w:rsidR="002C6E26" w:rsidRPr="00697FFA" w:rsidRDefault="002C6E26" w:rsidP="00697FFA">
      <w:pPr>
        <w:ind w:firstLine="709"/>
        <w:jc w:val="both"/>
        <w:rPr>
          <w:sz w:val="28"/>
          <w:szCs w:val="28"/>
        </w:rPr>
      </w:pPr>
      <w:r w:rsidRPr="00697FFA">
        <w:rPr>
          <w:sz w:val="28"/>
          <w:szCs w:val="28"/>
        </w:rPr>
        <w:t xml:space="preserve">Привлечение инвестиций в экономику </w:t>
      </w:r>
      <w:r w:rsidR="00697FFA">
        <w:rPr>
          <w:sz w:val="28"/>
          <w:szCs w:val="28"/>
        </w:rPr>
        <w:t>Кондинского района -</w:t>
      </w:r>
      <w:r w:rsidRPr="00697FFA">
        <w:rPr>
          <w:sz w:val="28"/>
          <w:szCs w:val="28"/>
        </w:rPr>
        <w:t xml:space="preserve"> одна</w:t>
      </w:r>
      <w:r w:rsidR="00697FFA">
        <w:rPr>
          <w:sz w:val="28"/>
          <w:szCs w:val="28"/>
        </w:rPr>
        <w:t xml:space="preserve">                        </w:t>
      </w:r>
      <w:r w:rsidRPr="00697FFA">
        <w:rPr>
          <w:sz w:val="28"/>
          <w:szCs w:val="28"/>
        </w:rPr>
        <w:t xml:space="preserve"> из главных задач местной власти. Рост инвестиций напрямую влияет не только на увеличение налоговых поступлений в бюджет, создание новых рабочих мест, но и на уровень и качество жизни населения. Создание благоприятного инвестиционного климата является одним из основных приоритетов социально-экономического развития, как на государственном, так и на муниципальном уровне.</w:t>
      </w:r>
    </w:p>
    <w:p w:rsidR="002C6E26" w:rsidRPr="00697FFA" w:rsidRDefault="002C6E26" w:rsidP="00697FFA">
      <w:pPr>
        <w:ind w:firstLine="709"/>
        <w:jc w:val="both"/>
        <w:rPr>
          <w:sz w:val="28"/>
          <w:szCs w:val="28"/>
        </w:rPr>
      </w:pPr>
      <w:r w:rsidRPr="00697FFA">
        <w:rPr>
          <w:sz w:val="28"/>
          <w:szCs w:val="28"/>
        </w:rPr>
        <w:t>Успех в работе с инвесторами во многом зависит от слаженной работы органов местного самоуправления. В Кондинском районе активная инвестиционная команда, которая создает инвестору и предпринимателю максимально комфортные условия для ведения бизнеса.</w:t>
      </w:r>
    </w:p>
    <w:p w:rsidR="002C6E26" w:rsidRPr="00697FFA" w:rsidRDefault="002C6E26" w:rsidP="00697FFA">
      <w:pPr>
        <w:ind w:firstLine="709"/>
        <w:jc w:val="both"/>
        <w:rPr>
          <w:sz w:val="28"/>
          <w:szCs w:val="28"/>
        </w:rPr>
      </w:pPr>
      <w:r w:rsidRPr="00697FFA">
        <w:rPr>
          <w:sz w:val="28"/>
          <w:szCs w:val="28"/>
        </w:rPr>
        <w:t xml:space="preserve">С каждым годом мы все больше уделяем внимание развитию инвестиционной деятельности, стараясь идти в ногу со временем, не только соответствуя установленным стандартам, но и привнося новые идеи в развитие </w:t>
      </w:r>
      <w:r w:rsidR="00697FFA">
        <w:rPr>
          <w:sz w:val="28"/>
          <w:szCs w:val="28"/>
        </w:rPr>
        <w:t xml:space="preserve">Кондинского </w:t>
      </w:r>
      <w:r w:rsidRPr="00697FFA">
        <w:rPr>
          <w:sz w:val="28"/>
          <w:szCs w:val="28"/>
        </w:rPr>
        <w:t>района, что подтверждается результатами проделанной нами работы.</w:t>
      </w:r>
    </w:p>
    <w:p w:rsidR="002C6E26" w:rsidRPr="00697FFA" w:rsidRDefault="002C6E26" w:rsidP="00697FFA">
      <w:pPr>
        <w:ind w:firstLine="709"/>
        <w:jc w:val="both"/>
        <w:rPr>
          <w:sz w:val="28"/>
          <w:szCs w:val="28"/>
        </w:rPr>
      </w:pPr>
      <w:r w:rsidRPr="00697FFA">
        <w:rPr>
          <w:sz w:val="28"/>
          <w:szCs w:val="28"/>
        </w:rPr>
        <w:t>С 2016 года количество субъектов малого и среднего предпринимательства (с учетом самозанятых) увеличилось практически</w:t>
      </w:r>
      <w:r w:rsidR="00697FFA">
        <w:rPr>
          <w:sz w:val="28"/>
          <w:szCs w:val="28"/>
        </w:rPr>
        <w:t xml:space="preserve">                              </w:t>
      </w:r>
      <w:r w:rsidRPr="00697FFA">
        <w:rPr>
          <w:sz w:val="28"/>
          <w:szCs w:val="28"/>
        </w:rPr>
        <w:t xml:space="preserve"> в 3,5 раза (с 755 ед. до 2</w:t>
      </w:r>
      <w:r w:rsidR="00697FFA">
        <w:rPr>
          <w:sz w:val="28"/>
          <w:szCs w:val="28"/>
        </w:rPr>
        <w:t xml:space="preserve"> </w:t>
      </w:r>
      <w:r w:rsidRPr="00697FFA">
        <w:rPr>
          <w:sz w:val="28"/>
          <w:szCs w:val="28"/>
        </w:rPr>
        <w:t xml:space="preserve">592 ед.), численность занятых граждан в малом бизнесе в 2024 году увеличилась на 3,2% по сравнению с 2023 годом. </w:t>
      </w:r>
    </w:p>
    <w:p w:rsidR="002C6E26" w:rsidRPr="00697FFA" w:rsidRDefault="002C6E26" w:rsidP="00697FFA">
      <w:pPr>
        <w:ind w:firstLine="709"/>
        <w:jc w:val="both"/>
        <w:rPr>
          <w:sz w:val="28"/>
          <w:szCs w:val="28"/>
        </w:rPr>
      </w:pPr>
      <w:r w:rsidRPr="00697FFA">
        <w:rPr>
          <w:sz w:val="28"/>
          <w:szCs w:val="28"/>
        </w:rPr>
        <w:t xml:space="preserve">Объем инвестиций в основной капитал составил 73 </w:t>
      </w:r>
      <w:r w:rsidR="000820AE">
        <w:rPr>
          <w:sz w:val="28"/>
          <w:szCs w:val="28"/>
        </w:rPr>
        <w:t>334,2 млн рублей.</w:t>
      </w:r>
      <w:r w:rsidRPr="00697FFA">
        <w:rPr>
          <w:sz w:val="28"/>
          <w:szCs w:val="28"/>
        </w:rPr>
        <w:t xml:space="preserve">  Основную долю в структуре инвестиций по источникам финансирования занимают собственные средства предприятий нефтегазовой отрасли </w:t>
      </w:r>
      <w:r w:rsidR="000820AE">
        <w:rPr>
          <w:sz w:val="28"/>
          <w:szCs w:val="28"/>
        </w:rPr>
        <w:t>-</w:t>
      </w:r>
      <w:r w:rsidRPr="00697FFA">
        <w:rPr>
          <w:sz w:val="28"/>
          <w:szCs w:val="28"/>
        </w:rPr>
        <w:t xml:space="preserve"> </w:t>
      </w:r>
      <w:r w:rsidR="000820AE">
        <w:rPr>
          <w:sz w:val="28"/>
          <w:szCs w:val="28"/>
        </w:rPr>
        <w:t xml:space="preserve">                                   69 667,5 млн</w:t>
      </w:r>
      <w:r w:rsidRPr="00697FFA">
        <w:rPr>
          <w:sz w:val="28"/>
          <w:szCs w:val="28"/>
        </w:rPr>
        <w:t xml:space="preserve"> руб</w:t>
      </w:r>
      <w:r w:rsidR="000820AE">
        <w:rPr>
          <w:sz w:val="28"/>
          <w:szCs w:val="28"/>
        </w:rPr>
        <w:t>лей</w:t>
      </w:r>
      <w:r w:rsidRPr="00697FFA">
        <w:rPr>
          <w:sz w:val="28"/>
          <w:szCs w:val="28"/>
        </w:rPr>
        <w:t xml:space="preserve">. Объем инвестиций направляется на реконструкцию и строительство зданий и сооружений (скважин, трубопроводов), а также </w:t>
      </w:r>
      <w:r w:rsidR="000820AE">
        <w:rPr>
          <w:sz w:val="28"/>
          <w:szCs w:val="28"/>
        </w:rPr>
        <w:t xml:space="preserve">                        </w:t>
      </w:r>
      <w:r w:rsidRPr="00697FFA">
        <w:rPr>
          <w:sz w:val="28"/>
          <w:szCs w:val="28"/>
        </w:rPr>
        <w:t xml:space="preserve">на геологическое изучение недр, расположенных на территории муниципального </w:t>
      </w:r>
      <w:r w:rsidRPr="00697FFA">
        <w:rPr>
          <w:sz w:val="28"/>
          <w:szCs w:val="28"/>
        </w:rPr>
        <w:lastRenderedPageBreak/>
        <w:t>образования. Около четверти недр Югры, находящихся</w:t>
      </w:r>
      <w:r w:rsidR="000820AE">
        <w:rPr>
          <w:sz w:val="28"/>
          <w:szCs w:val="28"/>
        </w:rPr>
        <w:t xml:space="preserve">                             </w:t>
      </w:r>
      <w:r w:rsidRPr="00697FFA">
        <w:rPr>
          <w:sz w:val="28"/>
          <w:szCs w:val="28"/>
        </w:rPr>
        <w:t xml:space="preserve"> в пользовании для целей геологического изучения, разведки и добычи ОПИ, расположены на территории муниципального образования Кондинский район.</w:t>
      </w:r>
    </w:p>
    <w:p w:rsidR="002C6E26" w:rsidRPr="00697FFA" w:rsidRDefault="002C6E26" w:rsidP="00697FFA">
      <w:pPr>
        <w:ind w:firstLine="709"/>
        <w:jc w:val="both"/>
        <w:rPr>
          <w:sz w:val="28"/>
          <w:szCs w:val="28"/>
        </w:rPr>
      </w:pPr>
      <w:r w:rsidRPr="00697FFA">
        <w:rPr>
          <w:sz w:val="28"/>
          <w:szCs w:val="28"/>
        </w:rPr>
        <w:t xml:space="preserve">В рамках механизмов государственно-частного партнерства </w:t>
      </w:r>
      <w:r w:rsidR="000820AE">
        <w:rPr>
          <w:sz w:val="28"/>
          <w:szCs w:val="28"/>
        </w:rPr>
        <w:t xml:space="preserve">                                    </w:t>
      </w:r>
      <w:r w:rsidRPr="00697FFA">
        <w:rPr>
          <w:sz w:val="28"/>
          <w:szCs w:val="28"/>
        </w:rPr>
        <w:t>в</w:t>
      </w:r>
      <w:r w:rsidR="000820AE">
        <w:rPr>
          <w:sz w:val="28"/>
          <w:szCs w:val="28"/>
        </w:rPr>
        <w:t xml:space="preserve"> Кондинский</w:t>
      </w:r>
      <w:r w:rsidRPr="00697FFA">
        <w:rPr>
          <w:sz w:val="28"/>
          <w:szCs w:val="28"/>
        </w:rPr>
        <w:t xml:space="preserve"> район привлечено инвестиций на общую </w:t>
      </w:r>
      <w:r w:rsidR="000820AE">
        <w:rPr>
          <w:sz w:val="28"/>
          <w:szCs w:val="28"/>
        </w:rPr>
        <w:t xml:space="preserve">                                              </w:t>
      </w:r>
      <w:r w:rsidRPr="00697FFA">
        <w:rPr>
          <w:sz w:val="28"/>
          <w:szCs w:val="28"/>
        </w:rPr>
        <w:t>сумму 284,7 млн рублей, заключено 12 контрактов: действует 3 концессионных соглашения в сфере жилищно-коммунального комплекса, контракт жизненного цикла на выполнение комплекса работ по разработке проектной документации, строительству и сод</w:t>
      </w:r>
      <w:r w:rsidR="000820AE">
        <w:rPr>
          <w:sz w:val="28"/>
          <w:szCs w:val="28"/>
        </w:rPr>
        <w:t>ержанию подъездной дороги к с.</w:t>
      </w:r>
      <w:r w:rsidRPr="00697FFA">
        <w:rPr>
          <w:sz w:val="28"/>
          <w:szCs w:val="28"/>
        </w:rPr>
        <w:t xml:space="preserve"> Леуши, а также</w:t>
      </w:r>
      <w:r w:rsidR="000820AE">
        <w:rPr>
          <w:sz w:val="28"/>
          <w:szCs w:val="28"/>
        </w:rPr>
        <w:t xml:space="preserve">                              </w:t>
      </w:r>
      <w:r w:rsidRPr="00697FFA">
        <w:rPr>
          <w:sz w:val="28"/>
          <w:szCs w:val="28"/>
        </w:rPr>
        <w:t xml:space="preserve"> 8 энергосервисных контрактов.</w:t>
      </w:r>
    </w:p>
    <w:p w:rsidR="002C6E26" w:rsidRPr="00697FFA" w:rsidRDefault="002C6E26" w:rsidP="00697FFA">
      <w:pPr>
        <w:ind w:firstLine="709"/>
        <w:jc w:val="both"/>
        <w:rPr>
          <w:sz w:val="28"/>
          <w:szCs w:val="28"/>
        </w:rPr>
      </w:pPr>
      <w:r w:rsidRPr="00697FFA">
        <w:rPr>
          <w:sz w:val="28"/>
          <w:szCs w:val="28"/>
        </w:rPr>
        <w:t>Привлечение внеб</w:t>
      </w:r>
      <w:r w:rsidR="000820AE">
        <w:rPr>
          <w:sz w:val="28"/>
          <w:szCs w:val="28"/>
        </w:rPr>
        <w:t>юджетных инвестиций остае</w:t>
      </w:r>
      <w:r w:rsidRPr="00697FFA">
        <w:rPr>
          <w:sz w:val="28"/>
          <w:szCs w:val="28"/>
        </w:rPr>
        <w:t xml:space="preserve">тся одним из приоритетных направлений деятельности администрации </w:t>
      </w:r>
      <w:r w:rsidR="000820AE">
        <w:rPr>
          <w:sz w:val="28"/>
          <w:szCs w:val="28"/>
        </w:rPr>
        <w:t xml:space="preserve">Кондинского </w:t>
      </w:r>
      <w:r w:rsidRPr="00697FFA">
        <w:rPr>
          <w:sz w:val="28"/>
          <w:szCs w:val="28"/>
        </w:rPr>
        <w:t>района, которое направлено на улучшение качества жизни населения.</w:t>
      </w:r>
    </w:p>
    <w:p w:rsidR="002C6E26" w:rsidRPr="00697FFA" w:rsidRDefault="002C6E26" w:rsidP="00697FFA">
      <w:pPr>
        <w:ind w:firstLine="709"/>
        <w:jc w:val="both"/>
        <w:rPr>
          <w:sz w:val="28"/>
          <w:szCs w:val="28"/>
        </w:rPr>
      </w:pPr>
      <w:r w:rsidRPr="00697FFA">
        <w:rPr>
          <w:sz w:val="28"/>
          <w:szCs w:val="28"/>
        </w:rPr>
        <w:t>В этой связи мы используем все возможные механизмы взаимодействия</w:t>
      </w:r>
      <w:r w:rsidR="000820AE">
        <w:rPr>
          <w:sz w:val="28"/>
          <w:szCs w:val="28"/>
        </w:rPr>
        <w:t xml:space="preserve">               </w:t>
      </w:r>
      <w:r w:rsidRPr="00697FFA">
        <w:rPr>
          <w:sz w:val="28"/>
          <w:szCs w:val="28"/>
        </w:rPr>
        <w:t xml:space="preserve"> с предпринимательским сообществом, инвесторами и принимаем меры </w:t>
      </w:r>
      <w:r w:rsidR="000820AE">
        <w:rPr>
          <w:sz w:val="28"/>
          <w:szCs w:val="28"/>
        </w:rPr>
        <w:t xml:space="preserve">                        </w:t>
      </w:r>
      <w:r w:rsidRPr="00697FFA">
        <w:rPr>
          <w:sz w:val="28"/>
          <w:szCs w:val="28"/>
        </w:rPr>
        <w:t>по формированию благоприятного климата для ведения бизнеса и инвестиционной деятельности:</w:t>
      </w:r>
    </w:p>
    <w:p w:rsidR="002C6E26" w:rsidRPr="000820AE" w:rsidRDefault="002C6E26" w:rsidP="000820AE">
      <w:pPr>
        <w:ind w:firstLine="709"/>
        <w:jc w:val="both"/>
        <w:rPr>
          <w:sz w:val="28"/>
          <w:szCs w:val="28"/>
        </w:rPr>
      </w:pPr>
      <w:r w:rsidRPr="000820AE">
        <w:rPr>
          <w:sz w:val="28"/>
          <w:szCs w:val="28"/>
        </w:rPr>
        <w:t xml:space="preserve">В полном объеме внедрен муниципальный инвестиционный стандарт. Кондинский район признан обладателем </w:t>
      </w:r>
      <w:r w:rsidR="000820AE">
        <w:rPr>
          <w:sz w:val="28"/>
          <w:szCs w:val="28"/>
        </w:rPr>
        <w:t>л</w:t>
      </w:r>
      <w:r w:rsidRPr="000820AE">
        <w:rPr>
          <w:sz w:val="28"/>
          <w:szCs w:val="28"/>
        </w:rPr>
        <w:t xml:space="preserve">учшей практики внедрения муниципальными образованиями Ханты-Мансийского автономного </w:t>
      </w:r>
      <w:r w:rsidR="000820AE">
        <w:rPr>
          <w:sz w:val="28"/>
          <w:szCs w:val="28"/>
        </w:rPr>
        <w:t xml:space="preserve">                             </w:t>
      </w:r>
      <w:r w:rsidRPr="000820AE">
        <w:rPr>
          <w:sz w:val="28"/>
          <w:szCs w:val="28"/>
        </w:rPr>
        <w:t>округа – Югры перечня минимальных требований к муниципальным образованиям автономного округа, при соответствии которым будет возможна полноценная реализация системы поддержки новых инвестиционных проектов в автономном округе, а также реализация инвестиционных проектов</w:t>
      </w:r>
      <w:r w:rsidR="000820AE">
        <w:rPr>
          <w:sz w:val="28"/>
          <w:szCs w:val="28"/>
        </w:rPr>
        <w:t xml:space="preserve">                           </w:t>
      </w:r>
      <w:r w:rsidRPr="000820AE">
        <w:rPr>
          <w:sz w:val="28"/>
          <w:szCs w:val="28"/>
        </w:rPr>
        <w:t xml:space="preserve"> по элементу </w:t>
      </w:r>
      <w:r w:rsidR="00FA16DE">
        <w:rPr>
          <w:sz w:val="28"/>
          <w:szCs w:val="28"/>
        </w:rPr>
        <w:t>«</w:t>
      </w:r>
      <w:r w:rsidRPr="000820AE">
        <w:rPr>
          <w:sz w:val="28"/>
          <w:szCs w:val="28"/>
        </w:rPr>
        <w:t>Ключевые показатели эффективности деятельности главы администрации и инвестиционного уполномоченного муниципального образования</w:t>
      </w:r>
      <w:r w:rsidR="00FA16DE">
        <w:rPr>
          <w:sz w:val="28"/>
          <w:szCs w:val="28"/>
        </w:rPr>
        <w:t>»</w:t>
      </w:r>
      <w:r w:rsidRPr="000820AE">
        <w:rPr>
          <w:sz w:val="28"/>
          <w:szCs w:val="28"/>
        </w:rPr>
        <w:t>.</w:t>
      </w:r>
    </w:p>
    <w:p w:rsidR="002C6E26" w:rsidRPr="000820AE" w:rsidRDefault="002C6E26" w:rsidP="000820AE">
      <w:pPr>
        <w:ind w:firstLine="709"/>
        <w:jc w:val="both"/>
        <w:rPr>
          <w:sz w:val="28"/>
          <w:szCs w:val="28"/>
        </w:rPr>
      </w:pPr>
      <w:r w:rsidRPr="000820AE">
        <w:rPr>
          <w:sz w:val="28"/>
          <w:szCs w:val="28"/>
        </w:rPr>
        <w:t>В рамках внедрения элементов муниципального инвестиционного стандарта назначен инвестиционный уполномоченный Кондинского района (заместитель главы Кон</w:t>
      </w:r>
      <w:r w:rsidR="000820AE">
        <w:rPr>
          <w:sz w:val="28"/>
          <w:szCs w:val="28"/>
        </w:rPr>
        <w:t>динского района, осуществляющий</w:t>
      </w:r>
      <w:r w:rsidRPr="000820AE">
        <w:rPr>
          <w:sz w:val="28"/>
          <w:szCs w:val="28"/>
        </w:rPr>
        <w:t xml:space="preserve"> координацию деятельности структурных подразделений и органов администрации Кондинского района в сфере финансов, бюджетной и налоговой политики, межбюджетных отношений, экономического развития, инвестиционной политики, промышленности, сельского хозяйства, торговли, поддержки предпринимательства, транспортных услуг населению), ответственный за взаимодействие с инвесторами.</w:t>
      </w:r>
    </w:p>
    <w:p w:rsidR="002C6E26" w:rsidRPr="000820AE" w:rsidRDefault="002C6E26" w:rsidP="000820AE">
      <w:pPr>
        <w:ind w:firstLine="709"/>
        <w:jc w:val="both"/>
        <w:rPr>
          <w:sz w:val="28"/>
          <w:szCs w:val="28"/>
        </w:rPr>
      </w:pPr>
      <w:r w:rsidRPr="000820AE">
        <w:rPr>
          <w:sz w:val="28"/>
          <w:szCs w:val="28"/>
        </w:rPr>
        <w:t xml:space="preserve">В целях повышения инвестиционной привлекательности </w:t>
      </w:r>
      <w:r w:rsidR="000820AE">
        <w:rPr>
          <w:sz w:val="28"/>
          <w:szCs w:val="28"/>
        </w:rPr>
        <w:t xml:space="preserve">Кондинского </w:t>
      </w:r>
      <w:r w:rsidRPr="000820AE">
        <w:rPr>
          <w:sz w:val="28"/>
          <w:szCs w:val="28"/>
        </w:rPr>
        <w:t>района совместно с Национальным институтом инвестиционного развития территорий разработан Инвестиционный профиль Кондинского района.</w:t>
      </w:r>
    </w:p>
    <w:p w:rsidR="002C6E26" w:rsidRPr="000820AE" w:rsidRDefault="002C6E26" w:rsidP="000820AE">
      <w:pPr>
        <w:ind w:firstLine="709"/>
        <w:jc w:val="both"/>
        <w:rPr>
          <w:sz w:val="28"/>
          <w:szCs w:val="28"/>
        </w:rPr>
      </w:pPr>
      <w:r w:rsidRPr="000820AE">
        <w:rPr>
          <w:sz w:val="28"/>
          <w:szCs w:val="28"/>
        </w:rPr>
        <w:t xml:space="preserve">В целях расширения базы предложений по инвестиционным объектам и площадкам внедрена лучшая практика </w:t>
      </w:r>
      <w:r w:rsidR="00FA16DE">
        <w:rPr>
          <w:sz w:val="28"/>
          <w:szCs w:val="28"/>
        </w:rPr>
        <w:t>«</w:t>
      </w:r>
      <w:r w:rsidRPr="000820AE">
        <w:rPr>
          <w:sz w:val="28"/>
          <w:szCs w:val="28"/>
        </w:rPr>
        <w:t>Вовлечение частного недвижимого имущества в формирование базы свободных инвестиционных площадок</w:t>
      </w:r>
      <w:r w:rsidR="00FA16DE">
        <w:rPr>
          <w:sz w:val="28"/>
          <w:szCs w:val="28"/>
        </w:rPr>
        <w:t>»</w:t>
      </w:r>
      <w:r w:rsidRPr="000820AE">
        <w:rPr>
          <w:sz w:val="28"/>
          <w:szCs w:val="28"/>
        </w:rPr>
        <w:t>.</w:t>
      </w:r>
    </w:p>
    <w:p w:rsidR="002C6E26" w:rsidRPr="000820AE" w:rsidRDefault="002C6E26" w:rsidP="000820AE">
      <w:pPr>
        <w:ind w:firstLine="709"/>
        <w:jc w:val="both"/>
        <w:rPr>
          <w:sz w:val="28"/>
          <w:szCs w:val="28"/>
        </w:rPr>
      </w:pPr>
      <w:r w:rsidRPr="000820AE">
        <w:rPr>
          <w:sz w:val="28"/>
          <w:szCs w:val="28"/>
        </w:rPr>
        <w:t xml:space="preserve">Для привлечения инвесторов и развития бизнеса на территории Кондинского района на Инвестиционной карте </w:t>
      </w:r>
      <w:r w:rsidR="000820AE">
        <w:rPr>
          <w:sz w:val="28"/>
          <w:szCs w:val="28"/>
        </w:rPr>
        <w:t xml:space="preserve">Ханты-Мансийского автономного округа – Югры </w:t>
      </w:r>
      <w:r w:rsidRPr="000820AE">
        <w:rPr>
          <w:sz w:val="28"/>
          <w:szCs w:val="28"/>
        </w:rPr>
        <w:t>(www.map.investugra.ru) разме</w:t>
      </w:r>
      <w:r w:rsidR="000820AE">
        <w:rPr>
          <w:sz w:val="28"/>
          <w:szCs w:val="28"/>
        </w:rPr>
        <w:t xml:space="preserve">щено                                     </w:t>
      </w:r>
      <w:r w:rsidRPr="000820AE">
        <w:rPr>
          <w:sz w:val="28"/>
          <w:szCs w:val="28"/>
        </w:rPr>
        <w:t>13 инвестиционных площадок.</w:t>
      </w:r>
    </w:p>
    <w:p w:rsidR="002C6E26" w:rsidRPr="000820AE" w:rsidRDefault="002C6E26" w:rsidP="000820AE">
      <w:pPr>
        <w:ind w:firstLine="709"/>
        <w:jc w:val="both"/>
        <w:rPr>
          <w:sz w:val="28"/>
          <w:szCs w:val="28"/>
        </w:rPr>
      </w:pPr>
      <w:r w:rsidRPr="000820AE">
        <w:rPr>
          <w:sz w:val="28"/>
          <w:szCs w:val="28"/>
        </w:rPr>
        <w:t xml:space="preserve">Обеспечена обратная связь с инвесторами через открытые контакты инвестиционного уполномоченного, инвестиционной команды Кондинского района в разделе </w:t>
      </w:r>
      <w:r w:rsidR="00FA16DE">
        <w:rPr>
          <w:sz w:val="28"/>
          <w:szCs w:val="28"/>
        </w:rPr>
        <w:t>«</w:t>
      </w:r>
      <w:r w:rsidRPr="000820AE">
        <w:rPr>
          <w:sz w:val="28"/>
          <w:szCs w:val="28"/>
        </w:rPr>
        <w:t>Инвестиционная деятельность</w:t>
      </w:r>
      <w:r w:rsidR="00FA16DE">
        <w:rPr>
          <w:sz w:val="28"/>
          <w:szCs w:val="28"/>
        </w:rPr>
        <w:t>»</w:t>
      </w:r>
      <w:r w:rsidRPr="000820AE">
        <w:rPr>
          <w:sz w:val="28"/>
          <w:szCs w:val="28"/>
        </w:rPr>
        <w:t xml:space="preserve"> на </w:t>
      </w:r>
      <w:r w:rsidR="000820AE">
        <w:rPr>
          <w:sz w:val="28"/>
          <w:szCs w:val="28"/>
        </w:rPr>
        <w:t>официальном сайте органов местного самоуправления Кондинского района.</w:t>
      </w:r>
    </w:p>
    <w:p w:rsidR="002C6E26" w:rsidRPr="000820AE" w:rsidRDefault="002C6E26" w:rsidP="000820AE">
      <w:pPr>
        <w:ind w:firstLine="709"/>
        <w:jc w:val="both"/>
        <w:rPr>
          <w:sz w:val="28"/>
          <w:szCs w:val="28"/>
        </w:rPr>
      </w:pPr>
      <w:r w:rsidRPr="000820AE">
        <w:rPr>
          <w:sz w:val="28"/>
          <w:szCs w:val="28"/>
        </w:rPr>
        <w:t xml:space="preserve">Для рассмотрения вопросов содействия реализации инвестиционных проектов и поддержки предпринимательской деятельности функционирует Совет при главе Кондинского района по вопросам развития инвестиционной деятельности, малого и среднего предпринимательства в Кондинском </w:t>
      </w:r>
      <w:proofErr w:type="gramStart"/>
      <w:r w:rsidRPr="000820AE">
        <w:rPr>
          <w:sz w:val="28"/>
          <w:szCs w:val="28"/>
        </w:rPr>
        <w:t xml:space="preserve">районе, </w:t>
      </w:r>
      <w:r w:rsidR="000820AE">
        <w:rPr>
          <w:sz w:val="28"/>
          <w:szCs w:val="28"/>
        </w:rPr>
        <w:t xml:space="preserve">  </w:t>
      </w:r>
      <w:proofErr w:type="gramEnd"/>
      <w:r w:rsidR="000820AE">
        <w:rPr>
          <w:sz w:val="28"/>
          <w:szCs w:val="28"/>
        </w:rPr>
        <w:t xml:space="preserve">                        </w:t>
      </w:r>
      <w:r w:rsidRPr="000820AE">
        <w:rPr>
          <w:sz w:val="28"/>
          <w:szCs w:val="28"/>
        </w:rPr>
        <w:t>в составе которого 69% представителей бизнеса.</w:t>
      </w:r>
    </w:p>
    <w:p w:rsidR="002C6E26" w:rsidRPr="00697FFA" w:rsidRDefault="002C6E26" w:rsidP="00697FFA">
      <w:pPr>
        <w:ind w:firstLine="709"/>
        <w:jc w:val="both"/>
        <w:rPr>
          <w:sz w:val="28"/>
          <w:szCs w:val="28"/>
        </w:rPr>
      </w:pPr>
      <w:r w:rsidRPr="00697FFA">
        <w:rPr>
          <w:sz w:val="28"/>
          <w:szCs w:val="28"/>
        </w:rPr>
        <w:t xml:space="preserve">На территории Кондинского района созданы благоприятные условия </w:t>
      </w:r>
      <w:r w:rsidR="000820AE">
        <w:rPr>
          <w:sz w:val="28"/>
          <w:szCs w:val="28"/>
        </w:rPr>
        <w:t xml:space="preserve">                </w:t>
      </w:r>
      <w:r w:rsidRPr="00697FFA">
        <w:rPr>
          <w:sz w:val="28"/>
          <w:szCs w:val="28"/>
        </w:rPr>
        <w:t xml:space="preserve">для инвесторов. Предусмотрена консультативная, методическая и организационная поддержка на всех стадиях сопровождения инвестиционных проектов по принципу </w:t>
      </w:r>
      <w:r w:rsidR="00FA16DE">
        <w:rPr>
          <w:sz w:val="28"/>
          <w:szCs w:val="28"/>
        </w:rPr>
        <w:t>«</w:t>
      </w:r>
      <w:r w:rsidRPr="00697FFA">
        <w:rPr>
          <w:sz w:val="28"/>
          <w:szCs w:val="28"/>
        </w:rPr>
        <w:t>Одного окна</w:t>
      </w:r>
      <w:r w:rsidR="00FA16DE">
        <w:rPr>
          <w:sz w:val="28"/>
          <w:szCs w:val="28"/>
        </w:rPr>
        <w:t>»</w:t>
      </w:r>
      <w:r w:rsidRPr="00697FFA">
        <w:rPr>
          <w:sz w:val="28"/>
          <w:szCs w:val="28"/>
        </w:rPr>
        <w:t>. Действует система инвестиционных стимулов (имущественная, финансовая поддержка, налоговые льготы</w:t>
      </w:r>
      <w:r w:rsidR="000820AE">
        <w:rPr>
          <w:sz w:val="28"/>
          <w:szCs w:val="28"/>
        </w:rPr>
        <w:t xml:space="preserve">                               </w:t>
      </w:r>
      <w:r w:rsidRPr="00697FFA">
        <w:rPr>
          <w:sz w:val="28"/>
          <w:szCs w:val="28"/>
        </w:rPr>
        <w:t xml:space="preserve"> по земельному налогу). </w:t>
      </w:r>
    </w:p>
    <w:p w:rsidR="002C6E26" w:rsidRPr="00697FFA" w:rsidRDefault="002C6E26" w:rsidP="00697FFA">
      <w:pPr>
        <w:ind w:firstLine="709"/>
        <w:jc w:val="both"/>
        <w:rPr>
          <w:sz w:val="28"/>
          <w:szCs w:val="28"/>
        </w:rPr>
      </w:pPr>
      <w:r w:rsidRPr="00697FFA">
        <w:rPr>
          <w:sz w:val="28"/>
          <w:szCs w:val="28"/>
        </w:rPr>
        <w:t xml:space="preserve">В Кондинском районе активно ведется жилищное строительство, </w:t>
      </w:r>
      <w:proofErr w:type="gramStart"/>
      <w:r w:rsidRPr="00697FFA">
        <w:rPr>
          <w:sz w:val="28"/>
          <w:szCs w:val="28"/>
        </w:rPr>
        <w:t>так</w:t>
      </w:r>
      <w:r w:rsidR="000820AE">
        <w:rPr>
          <w:sz w:val="28"/>
          <w:szCs w:val="28"/>
        </w:rPr>
        <w:t xml:space="preserve">,   </w:t>
      </w:r>
      <w:proofErr w:type="gramEnd"/>
      <w:r w:rsidR="000820AE">
        <w:rPr>
          <w:sz w:val="28"/>
          <w:szCs w:val="28"/>
        </w:rPr>
        <w:t xml:space="preserve">                 </w:t>
      </w:r>
      <w:r w:rsidRPr="00697FFA">
        <w:rPr>
          <w:sz w:val="28"/>
          <w:szCs w:val="28"/>
        </w:rPr>
        <w:t xml:space="preserve"> в 2024 году обща</w:t>
      </w:r>
      <w:r w:rsidR="000820AE">
        <w:rPr>
          <w:sz w:val="28"/>
          <w:szCs w:val="28"/>
        </w:rPr>
        <w:t>я площадь жилых помещений, введе</w:t>
      </w:r>
      <w:r w:rsidRPr="00697FFA">
        <w:rPr>
          <w:sz w:val="28"/>
          <w:szCs w:val="28"/>
        </w:rPr>
        <w:t>нных в эксплуатацию, составила 10,1 тыс. кв.</w:t>
      </w:r>
      <w:r w:rsidR="000820AE">
        <w:rPr>
          <w:sz w:val="28"/>
          <w:szCs w:val="28"/>
        </w:rPr>
        <w:t xml:space="preserve"> </w:t>
      </w:r>
      <w:r w:rsidRPr="00697FFA">
        <w:rPr>
          <w:sz w:val="28"/>
          <w:szCs w:val="28"/>
        </w:rPr>
        <w:t xml:space="preserve">м. </w:t>
      </w:r>
    </w:p>
    <w:p w:rsidR="002C6E26" w:rsidRPr="00697FFA" w:rsidRDefault="002C6E26" w:rsidP="00697FFA">
      <w:pPr>
        <w:ind w:firstLine="709"/>
        <w:jc w:val="both"/>
        <w:rPr>
          <w:sz w:val="28"/>
          <w:szCs w:val="28"/>
        </w:rPr>
      </w:pPr>
      <w:r w:rsidRPr="00697FFA">
        <w:rPr>
          <w:sz w:val="28"/>
          <w:szCs w:val="28"/>
        </w:rPr>
        <w:t xml:space="preserve">Кроме того, в отчетном году было выдано 8 разрешений на строительство или реконструкцию зданий, предназначенных для размещения торговых объектов. Четыре здания введены в эксплуатацию, два из которых сданы </w:t>
      </w:r>
      <w:r w:rsidR="000820AE">
        <w:rPr>
          <w:sz w:val="28"/>
          <w:szCs w:val="28"/>
        </w:rPr>
        <w:t xml:space="preserve">                       </w:t>
      </w:r>
      <w:r w:rsidRPr="00697FFA">
        <w:rPr>
          <w:sz w:val="28"/>
          <w:szCs w:val="28"/>
        </w:rPr>
        <w:t xml:space="preserve">в аренду крупным торговым сетям. На сегодняшний день рынок розничной торговли продовольственными товарами остается одним из самых динамичных и конкурентных сегментов экономики. Увеличение числа сетевых магазинов связано с повышением потребности населения в широком ассортименте товаров первой необходимости и возможностью выбора товара по подходящей цене, качеству и иным характеристикам. </w:t>
      </w:r>
    </w:p>
    <w:p w:rsidR="002C6E26" w:rsidRPr="00697FFA" w:rsidRDefault="002C6E26" w:rsidP="00697FFA">
      <w:pPr>
        <w:ind w:firstLine="709"/>
        <w:jc w:val="both"/>
        <w:rPr>
          <w:sz w:val="28"/>
          <w:szCs w:val="28"/>
        </w:rPr>
      </w:pPr>
      <w:r w:rsidRPr="00697FFA">
        <w:rPr>
          <w:sz w:val="28"/>
          <w:szCs w:val="28"/>
        </w:rPr>
        <w:t xml:space="preserve">По итогам работы в 2024 году заключено новое концессионное соглашение по созданию и реконструкции объектов теплоснабжения </w:t>
      </w:r>
      <w:r w:rsidR="000820AE">
        <w:rPr>
          <w:sz w:val="28"/>
          <w:szCs w:val="28"/>
        </w:rPr>
        <w:t xml:space="preserve">                            </w:t>
      </w:r>
      <w:r w:rsidRPr="00697FFA">
        <w:rPr>
          <w:sz w:val="28"/>
          <w:szCs w:val="28"/>
        </w:rPr>
        <w:t>в с.</w:t>
      </w:r>
      <w:r w:rsidR="000820AE">
        <w:rPr>
          <w:sz w:val="28"/>
          <w:szCs w:val="28"/>
        </w:rPr>
        <w:t xml:space="preserve"> </w:t>
      </w:r>
      <w:r w:rsidRPr="00697FFA">
        <w:rPr>
          <w:sz w:val="28"/>
          <w:szCs w:val="28"/>
        </w:rPr>
        <w:t>Леуши, пгт. Луговой.</w:t>
      </w:r>
    </w:p>
    <w:p w:rsidR="002C6E26" w:rsidRPr="00697FFA" w:rsidRDefault="002C6E26" w:rsidP="00697FFA">
      <w:pPr>
        <w:ind w:firstLine="709"/>
        <w:jc w:val="both"/>
        <w:rPr>
          <w:sz w:val="28"/>
          <w:szCs w:val="28"/>
        </w:rPr>
      </w:pPr>
      <w:r w:rsidRPr="00697FFA">
        <w:rPr>
          <w:sz w:val="28"/>
          <w:szCs w:val="28"/>
        </w:rPr>
        <w:t xml:space="preserve">На территории </w:t>
      </w:r>
      <w:r w:rsidR="000820AE">
        <w:rPr>
          <w:sz w:val="28"/>
          <w:szCs w:val="28"/>
        </w:rPr>
        <w:t xml:space="preserve">Кондинского </w:t>
      </w:r>
      <w:r w:rsidRPr="00697FFA">
        <w:rPr>
          <w:sz w:val="28"/>
          <w:szCs w:val="28"/>
        </w:rPr>
        <w:t xml:space="preserve">района частными инвесторами реализуются следующие проекты: </w:t>
      </w:r>
    </w:p>
    <w:p w:rsidR="002C6E26" w:rsidRPr="000820AE" w:rsidRDefault="000820AE" w:rsidP="00082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C6E26" w:rsidRPr="000820AE">
        <w:rPr>
          <w:sz w:val="28"/>
          <w:szCs w:val="28"/>
        </w:rPr>
        <w:t xml:space="preserve">лавой </w:t>
      </w:r>
      <w:r w:rsidRPr="000820AE">
        <w:rPr>
          <w:sz w:val="28"/>
          <w:szCs w:val="28"/>
        </w:rPr>
        <w:t>кре</w:t>
      </w:r>
      <w:r>
        <w:rPr>
          <w:sz w:val="28"/>
          <w:szCs w:val="28"/>
        </w:rPr>
        <w:t>стьянского (фермерского) хозяйства</w:t>
      </w:r>
      <w:r w:rsidR="002C6E26" w:rsidRPr="000820AE">
        <w:rPr>
          <w:sz w:val="28"/>
          <w:szCs w:val="28"/>
        </w:rPr>
        <w:t xml:space="preserve"> </w:t>
      </w:r>
      <w:r w:rsidRPr="000820AE">
        <w:rPr>
          <w:sz w:val="28"/>
          <w:szCs w:val="28"/>
        </w:rPr>
        <w:t xml:space="preserve">И.А. </w:t>
      </w:r>
      <w:r w:rsidR="002C6E26" w:rsidRPr="000820AE">
        <w:rPr>
          <w:sz w:val="28"/>
          <w:szCs w:val="28"/>
        </w:rPr>
        <w:t>Мухиным в рамках проекта по развитию семейной фермы осуществляется строительство овощехранилища мощностью хранения 500 тонн;</w:t>
      </w:r>
    </w:p>
    <w:p w:rsidR="002C6E26" w:rsidRPr="000820AE" w:rsidRDefault="000820AE" w:rsidP="000820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индивидуальным предпринимателем </w:t>
      </w:r>
      <w:r w:rsidRPr="000820AE">
        <w:rPr>
          <w:sz w:val="28"/>
          <w:szCs w:val="28"/>
        </w:rPr>
        <w:t xml:space="preserve">В.Ж. </w:t>
      </w:r>
      <w:r w:rsidR="002C6E26" w:rsidRPr="000820AE">
        <w:rPr>
          <w:sz w:val="28"/>
          <w:szCs w:val="28"/>
        </w:rPr>
        <w:t>Хусаиновым осуществляется строительство торгового объекта строительного назначения.</w:t>
      </w:r>
    </w:p>
    <w:p w:rsidR="002C6E26" w:rsidRPr="00697FFA" w:rsidRDefault="002C6E26" w:rsidP="00697FFA">
      <w:pPr>
        <w:pStyle w:val="af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FFA">
        <w:rPr>
          <w:rFonts w:ascii="Times New Roman" w:hAnsi="Times New Roman" w:cs="Times New Roman"/>
          <w:sz w:val="28"/>
          <w:szCs w:val="28"/>
        </w:rPr>
        <w:t>В 2024 году в Кондинском районе реализованы такие проекты как:</w:t>
      </w:r>
    </w:p>
    <w:p w:rsidR="002C6E26" w:rsidRPr="00697FFA" w:rsidRDefault="00FA16DE" w:rsidP="00FA16DE">
      <w:pPr>
        <w:pStyle w:val="af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учреждение Ханты-Мансийского автономного округа – Югры «Кондинская районная больница»</w:t>
      </w:r>
      <w:r w:rsidR="002C6E26" w:rsidRPr="00697FFA">
        <w:rPr>
          <w:rFonts w:ascii="Times New Roman" w:hAnsi="Times New Roman" w:cs="Times New Roman"/>
          <w:sz w:val="28"/>
          <w:szCs w:val="28"/>
        </w:rPr>
        <w:t>, пгт. Луговой;</w:t>
      </w:r>
    </w:p>
    <w:p w:rsidR="002C6E26" w:rsidRPr="00FA16DE" w:rsidRDefault="00FA16DE" w:rsidP="00FA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C6E26" w:rsidRPr="00FA16DE">
        <w:rPr>
          <w:sz w:val="28"/>
          <w:szCs w:val="28"/>
        </w:rPr>
        <w:t xml:space="preserve">апитальный ремонт объекта: </w:t>
      </w:r>
      <w:r>
        <w:rPr>
          <w:sz w:val="28"/>
          <w:szCs w:val="28"/>
        </w:rPr>
        <w:t>«</w:t>
      </w:r>
      <w:r w:rsidR="002C6E26" w:rsidRPr="00FA16DE">
        <w:rPr>
          <w:sz w:val="28"/>
          <w:szCs w:val="28"/>
        </w:rPr>
        <w:t>Муниципальное каз</w:t>
      </w:r>
      <w:r>
        <w:rPr>
          <w:sz w:val="28"/>
          <w:szCs w:val="28"/>
        </w:rPr>
        <w:t>ё</w:t>
      </w:r>
      <w:r w:rsidR="002C6E26" w:rsidRPr="00FA16DE">
        <w:rPr>
          <w:sz w:val="28"/>
          <w:szCs w:val="28"/>
        </w:rPr>
        <w:t>нное общеобразовательное учреждение Куминская средняя общеобразовательная школа</w:t>
      </w:r>
      <w:r>
        <w:rPr>
          <w:sz w:val="28"/>
          <w:szCs w:val="28"/>
        </w:rPr>
        <w:t>» в</w:t>
      </w:r>
      <w:r w:rsidR="002C6E26" w:rsidRPr="00FA16DE">
        <w:rPr>
          <w:sz w:val="28"/>
          <w:szCs w:val="28"/>
        </w:rPr>
        <w:t xml:space="preserve"> пгт. Куминский</w:t>
      </w:r>
      <w:r>
        <w:rPr>
          <w:sz w:val="28"/>
          <w:szCs w:val="28"/>
        </w:rPr>
        <w:t xml:space="preserve"> Кондинского района</w:t>
      </w:r>
      <w:r w:rsidR="002C6E26" w:rsidRPr="00FA16DE">
        <w:rPr>
          <w:sz w:val="28"/>
          <w:szCs w:val="28"/>
        </w:rPr>
        <w:t>;</w:t>
      </w:r>
    </w:p>
    <w:p w:rsidR="002C6E26" w:rsidRPr="00697FFA" w:rsidRDefault="00FA16DE" w:rsidP="00FA16DE">
      <w:pPr>
        <w:pStyle w:val="af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«Школа-детский сад в</w:t>
      </w:r>
      <w:r w:rsidR="002C6E26" w:rsidRPr="00697FFA">
        <w:rPr>
          <w:rFonts w:ascii="Times New Roman" w:hAnsi="Times New Roman" w:cs="Times New Roman"/>
          <w:sz w:val="28"/>
          <w:szCs w:val="28"/>
        </w:rPr>
        <w:t xml:space="preserve"> д. Ушья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6E26" w:rsidRPr="00697FFA">
        <w:rPr>
          <w:rFonts w:ascii="Times New Roman" w:hAnsi="Times New Roman" w:cs="Times New Roman"/>
          <w:sz w:val="28"/>
          <w:szCs w:val="28"/>
        </w:rPr>
        <w:t>;</w:t>
      </w:r>
    </w:p>
    <w:p w:rsidR="002C6E26" w:rsidRPr="00697FFA" w:rsidRDefault="002C6E26" w:rsidP="00FA16DE">
      <w:pPr>
        <w:pStyle w:val="af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FFA">
        <w:rPr>
          <w:rFonts w:ascii="Times New Roman" w:hAnsi="Times New Roman" w:cs="Times New Roman"/>
          <w:sz w:val="28"/>
          <w:szCs w:val="28"/>
        </w:rPr>
        <w:t xml:space="preserve">Центральная площадь </w:t>
      </w:r>
      <w:r w:rsidR="00FA16DE">
        <w:rPr>
          <w:rFonts w:ascii="Times New Roman" w:hAnsi="Times New Roman" w:cs="Times New Roman"/>
          <w:sz w:val="28"/>
          <w:szCs w:val="28"/>
        </w:rPr>
        <w:t>«</w:t>
      </w:r>
      <w:r w:rsidRPr="00697FFA">
        <w:rPr>
          <w:rFonts w:ascii="Times New Roman" w:hAnsi="Times New Roman" w:cs="Times New Roman"/>
          <w:sz w:val="28"/>
          <w:szCs w:val="28"/>
        </w:rPr>
        <w:t>Сквер лесозаготовителей</w:t>
      </w:r>
      <w:r w:rsidR="00FA16DE">
        <w:rPr>
          <w:rFonts w:ascii="Times New Roman" w:hAnsi="Times New Roman" w:cs="Times New Roman"/>
          <w:sz w:val="28"/>
          <w:szCs w:val="28"/>
        </w:rPr>
        <w:t xml:space="preserve"> в</w:t>
      </w:r>
      <w:r w:rsidRPr="00697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FFA">
        <w:rPr>
          <w:rFonts w:ascii="Times New Roman" w:hAnsi="Times New Roman" w:cs="Times New Roman"/>
          <w:sz w:val="28"/>
          <w:szCs w:val="28"/>
        </w:rPr>
        <w:t>пгт.Мортка</w:t>
      </w:r>
      <w:proofErr w:type="spellEnd"/>
      <w:r w:rsidR="00FA16DE">
        <w:rPr>
          <w:rFonts w:ascii="Times New Roman" w:hAnsi="Times New Roman" w:cs="Times New Roman"/>
          <w:sz w:val="28"/>
          <w:szCs w:val="28"/>
        </w:rPr>
        <w:t>»</w:t>
      </w:r>
      <w:r w:rsidRPr="00697FFA">
        <w:rPr>
          <w:rFonts w:ascii="Times New Roman" w:hAnsi="Times New Roman" w:cs="Times New Roman"/>
          <w:sz w:val="28"/>
          <w:szCs w:val="28"/>
        </w:rPr>
        <w:t>;</w:t>
      </w:r>
    </w:p>
    <w:p w:rsidR="002C6E26" w:rsidRPr="00697FFA" w:rsidRDefault="002C6E26" w:rsidP="00FA16DE">
      <w:pPr>
        <w:pStyle w:val="af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FFA">
        <w:rPr>
          <w:rFonts w:ascii="Times New Roman" w:hAnsi="Times New Roman" w:cs="Times New Roman"/>
          <w:sz w:val="28"/>
          <w:szCs w:val="28"/>
        </w:rPr>
        <w:t>Обустройство детской игровой площадки, пгт. Куминский;</w:t>
      </w:r>
    </w:p>
    <w:p w:rsidR="002C6E26" w:rsidRPr="00697FFA" w:rsidRDefault="002C6E26" w:rsidP="00FA16DE">
      <w:pPr>
        <w:pStyle w:val="af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FFA">
        <w:rPr>
          <w:rFonts w:ascii="Times New Roman" w:hAnsi="Times New Roman" w:cs="Times New Roman"/>
          <w:sz w:val="28"/>
          <w:szCs w:val="28"/>
        </w:rPr>
        <w:t>АЗС, пгт. Куминский;</w:t>
      </w:r>
    </w:p>
    <w:p w:rsidR="002C6E26" w:rsidRPr="00FA16DE" w:rsidRDefault="002C6E26" w:rsidP="00FA16DE">
      <w:pPr>
        <w:ind w:firstLine="709"/>
        <w:jc w:val="both"/>
        <w:rPr>
          <w:sz w:val="28"/>
          <w:szCs w:val="28"/>
        </w:rPr>
      </w:pPr>
      <w:r w:rsidRPr="00FA16DE">
        <w:rPr>
          <w:sz w:val="28"/>
          <w:szCs w:val="28"/>
        </w:rPr>
        <w:t xml:space="preserve">Строительство автомобильной дороги </w:t>
      </w:r>
      <w:r w:rsidR="00FA16DE" w:rsidRPr="00FA16DE">
        <w:rPr>
          <w:sz w:val="28"/>
          <w:szCs w:val="28"/>
        </w:rPr>
        <w:t>«</w:t>
      </w:r>
      <w:r w:rsidRPr="00FA16DE">
        <w:rPr>
          <w:sz w:val="28"/>
          <w:szCs w:val="28"/>
        </w:rPr>
        <w:t xml:space="preserve">г. Урай – г. </w:t>
      </w:r>
      <w:proofErr w:type="gramStart"/>
      <w:r w:rsidRPr="00FA16DE">
        <w:rPr>
          <w:sz w:val="28"/>
          <w:szCs w:val="28"/>
        </w:rPr>
        <w:t>Советский</w:t>
      </w:r>
      <w:r w:rsidR="00FA16DE" w:rsidRPr="00FA16DE">
        <w:rPr>
          <w:sz w:val="28"/>
          <w:szCs w:val="28"/>
        </w:rPr>
        <w:t>»</w:t>
      </w:r>
      <w:r w:rsidRPr="00FA16DE">
        <w:rPr>
          <w:sz w:val="28"/>
          <w:szCs w:val="28"/>
        </w:rPr>
        <w:t xml:space="preserve"> </w:t>
      </w:r>
      <w:r w:rsidR="00FA16DE">
        <w:rPr>
          <w:sz w:val="28"/>
          <w:szCs w:val="28"/>
        </w:rPr>
        <w:t xml:space="preserve">  </w:t>
      </w:r>
      <w:proofErr w:type="gramEnd"/>
      <w:r w:rsidR="00FA16DE">
        <w:rPr>
          <w:sz w:val="28"/>
          <w:szCs w:val="28"/>
        </w:rPr>
        <w:t xml:space="preserve">                           </w:t>
      </w:r>
      <w:r w:rsidRPr="00FA16DE">
        <w:rPr>
          <w:sz w:val="28"/>
          <w:szCs w:val="28"/>
        </w:rPr>
        <w:t>по территории Кондинского района.</w:t>
      </w:r>
    </w:p>
    <w:p w:rsidR="002C6E26" w:rsidRPr="00697FFA" w:rsidRDefault="002C6E26" w:rsidP="00697FFA">
      <w:pPr>
        <w:pStyle w:val="af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FFA">
        <w:rPr>
          <w:rFonts w:ascii="Times New Roman" w:hAnsi="Times New Roman" w:cs="Times New Roman"/>
          <w:sz w:val="28"/>
          <w:szCs w:val="28"/>
        </w:rPr>
        <w:t>В 2025 году запланирована реализация таких проектов как:</w:t>
      </w:r>
    </w:p>
    <w:p w:rsidR="002C6E26" w:rsidRPr="00697FFA" w:rsidRDefault="002C6E26" w:rsidP="00FA16DE">
      <w:pPr>
        <w:pStyle w:val="af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7FFA">
        <w:rPr>
          <w:rFonts w:ascii="Times New Roman" w:hAnsi="Times New Roman" w:cs="Times New Roman"/>
          <w:sz w:val="28"/>
          <w:szCs w:val="28"/>
        </w:rPr>
        <w:t>Поликлиника, пгт. Кондинское;</w:t>
      </w:r>
    </w:p>
    <w:p w:rsidR="00FA16DE" w:rsidRPr="00FA16DE" w:rsidRDefault="00FA16DE" w:rsidP="00FA16DE">
      <w:pPr>
        <w:ind w:firstLine="709"/>
        <w:jc w:val="both"/>
        <w:rPr>
          <w:sz w:val="28"/>
          <w:szCs w:val="28"/>
          <w:lang w:eastAsia="en-US"/>
        </w:rPr>
      </w:pPr>
      <w:r w:rsidRPr="00FA16DE">
        <w:rPr>
          <w:sz w:val="28"/>
          <w:szCs w:val="28"/>
        </w:rPr>
        <w:t xml:space="preserve">Строительство канализационных очистных сооружений 300 м3/сут. </w:t>
      </w:r>
      <w:r>
        <w:rPr>
          <w:sz w:val="28"/>
          <w:szCs w:val="28"/>
        </w:rPr>
        <w:t xml:space="preserve">                   </w:t>
      </w:r>
      <w:r w:rsidRPr="00FA16DE">
        <w:rPr>
          <w:sz w:val="28"/>
          <w:szCs w:val="28"/>
        </w:rPr>
        <w:t>в пгт. Кондинское, Кондинского района»</w:t>
      </w:r>
      <w:r>
        <w:rPr>
          <w:sz w:val="28"/>
          <w:szCs w:val="28"/>
        </w:rPr>
        <w:t>;</w:t>
      </w:r>
    </w:p>
    <w:p w:rsidR="002C6E26" w:rsidRPr="00FA16DE" w:rsidRDefault="002C6E26" w:rsidP="00FA16DE">
      <w:pPr>
        <w:ind w:firstLine="709"/>
        <w:jc w:val="both"/>
        <w:rPr>
          <w:sz w:val="28"/>
          <w:szCs w:val="28"/>
        </w:rPr>
      </w:pPr>
      <w:r w:rsidRPr="00FA16DE">
        <w:rPr>
          <w:sz w:val="28"/>
          <w:szCs w:val="28"/>
        </w:rPr>
        <w:t>Реконструкция моста через реку Черная;</w:t>
      </w:r>
    </w:p>
    <w:p w:rsidR="002C6E26" w:rsidRPr="00FA16DE" w:rsidRDefault="002C6E26" w:rsidP="00FA16DE">
      <w:pPr>
        <w:ind w:firstLine="709"/>
        <w:jc w:val="both"/>
        <w:rPr>
          <w:sz w:val="28"/>
          <w:szCs w:val="28"/>
        </w:rPr>
      </w:pPr>
      <w:r w:rsidRPr="00FA16DE">
        <w:rPr>
          <w:sz w:val="28"/>
          <w:szCs w:val="28"/>
        </w:rPr>
        <w:t xml:space="preserve">Благоустройство прилегающей территории объекта </w:t>
      </w:r>
      <w:r w:rsidR="00FA16DE" w:rsidRPr="00FA16DE">
        <w:rPr>
          <w:sz w:val="28"/>
          <w:szCs w:val="28"/>
        </w:rPr>
        <w:t>«</w:t>
      </w:r>
      <w:r w:rsidR="00FA16DE">
        <w:rPr>
          <w:sz w:val="28"/>
          <w:szCs w:val="28"/>
        </w:rPr>
        <w:t>Муниципальное казё</w:t>
      </w:r>
      <w:r w:rsidRPr="00FA16DE">
        <w:rPr>
          <w:sz w:val="28"/>
          <w:szCs w:val="28"/>
        </w:rPr>
        <w:t>нное общеобразовательное учреждение Куминская средняя общеобразовательная школа</w:t>
      </w:r>
      <w:r w:rsidR="00FA16DE" w:rsidRPr="00FA16DE">
        <w:rPr>
          <w:sz w:val="28"/>
          <w:szCs w:val="28"/>
        </w:rPr>
        <w:t>»</w:t>
      </w:r>
      <w:r w:rsidR="00FA16DE">
        <w:rPr>
          <w:sz w:val="28"/>
          <w:szCs w:val="28"/>
        </w:rPr>
        <w:t xml:space="preserve">, </w:t>
      </w:r>
      <w:r w:rsidRPr="00FA16DE">
        <w:rPr>
          <w:sz w:val="28"/>
          <w:szCs w:val="28"/>
        </w:rPr>
        <w:t>пгт. Куминский.</w:t>
      </w:r>
    </w:p>
    <w:p w:rsidR="002C6E26" w:rsidRPr="00697FFA" w:rsidRDefault="002C6E26" w:rsidP="00697FFA">
      <w:pPr>
        <w:ind w:firstLine="709"/>
        <w:jc w:val="both"/>
        <w:rPr>
          <w:sz w:val="28"/>
          <w:szCs w:val="28"/>
        </w:rPr>
      </w:pPr>
      <w:r w:rsidRPr="00697FFA">
        <w:rPr>
          <w:sz w:val="28"/>
          <w:szCs w:val="28"/>
        </w:rPr>
        <w:t>Несмотря на то, что 2024 год принес в нашу жизнь немало изменений, которые заставили нас думать по-новому, действовать по-новому, год был достаточно насыщенным на различные события и мероприятия. Несмотря на сложную экономическую обстановку, мы уверенно двигаемся в лучшую сторону - в сторону развития.</w:t>
      </w:r>
    </w:p>
    <w:p w:rsidR="002C6E26" w:rsidRPr="00697FFA" w:rsidRDefault="002C6E26" w:rsidP="00697FFA">
      <w:pPr>
        <w:ind w:firstLine="709"/>
        <w:jc w:val="both"/>
        <w:rPr>
          <w:sz w:val="28"/>
          <w:szCs w:val="28"/>
          <w:highlight w:val="yellow"/>
        </w:rPr>
      </w:pPr>
      <w:r w:rsidRPr="00697FFA">
        <w:rPr>
          <w:sz w:val="28"/>
          <w:szCs w:val="28"/>
        </w:rPr>
        <w:t xml:space="preserve">Уважаемые инвесторы, приглашаем Вас в Кондинский район реализовывать новые и действующие перспективные проекты на Кондинской земле. Мы открыты для инвестиций, бизнес-предложений, настроены </w:t>
      </w:r>
      <w:r w:rsidR="00FA16DE">
        <w:rPr>
          <w:sz w:val="28"/>
          <w:szCs w:val="28"/>
        </w:rPr>
        <w:t xml:space="preserve">                             </w:t>
      </w:r>
      <w:r w:rsidRPr="00697FFA">
        <w:rPr>
          <w:sz w:val="28"/>
          <w:szCs w:val="28"/>
        </w:rPr>
        <w:t>на оказание всесторонней поддержки бизнесу. Только совместные усилия обеспечат динамичное развитие Кондинского района.</w:t>
      </w:r>
    </w:p>
    <w:p w:rsidR="002C6E26" w:rsidRPr="00697FFA" w:rsidRDefault="002C6E26" w:rsidP="00697FFA">
      <w:pPr>
        <w:tabs>
          <w:tab w:val="left" w:pos="4962"/>
        </w:tabs>
        <w:ind w:left="4962"/>
        <w:rPr>
          <w:sz w:val="28"/>
          <w:szCs w:val="28"/>
        </w:rPr>
      </w:pPr>
      <w:bookmarkStart w:id="0" w:name="_GoBack"/>
      <w:bookmarkEnd w:id="0"/>
    </w:p>
    <w:sectPr w:rsidR="002C6E26" w:rsidRPr="00697FFA" w:rsidSect="00174172">
      <w:headerReference w:type="even" r:id="rId9"/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E8A" w:rsidRDefault="00BD0E8A">
      <w:r>
        <w:separator/>
      </w:r>
    </w:p>
  </w:endnote>
  <w:endnote w:type="continuationSeparator" w:id="0">
    <w:p w:rsidR="00BD0E8A" w:rsidRDefault="00BD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E8A" w:rsidRDefault="00BD0E8A">
      <w:r>
        <w:separator/>
      </w:r>
    </w:p>
  </w:footnote>
  <w:footnote w:type="continuationSeparator" w:id="0">
    <w:p w:rsidR="00BD0E8A" w:rsidRDefault="00BD0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100" w:rsidRDefault="00EF51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5100" w:rsidRDefault="00EF510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EF5100" w:rsidRDefault="00EF51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6DE">
          <w:rPr>
            <w:noProof/>
          </w:rPr>
          <w:t>5</w:t>
        </w:r>
        <w:r>
          <w:fldChar w:fldCharType="end"/>
        </w:r>
      </w:p>
    </w:sdtContent>
  </w:sdt>
  <w:p w:rsidR="00EF5100" w:rsidRDefault="00EF510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CE408F7"/>
    <w:multiLevelType w:val="hybridMultilevel"/>
    <w:tmpl w:val="4D1A486A"/>
    <w:lvl w:ilvl="0" w:tplc="1D1A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1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8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59671214"/>
    <w:multiLevelType w:val="hybridMultilevel"/>
    <w:tmpl w:val="7F3C7E58"/>
    <w:lvl w:ilvl="0" w:tplc="1D1A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433E43"/>
    <w:multiLevelType w:val="hybridMultilevel"/>
    <w:tmpl w:val="9C6081F0"/>
    <w:lvl w:ilvl="0" w:tplc="1D1A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8995956"/>
    <w:multiLevelType w:val="hybridMultilevel"/>
    <w:tmpl w:val="09B6C7C2"/>
    <w:lvl w:ilvl="0" w:tplc="1D1ABA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9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4"/>
  </w:num>
  <w:num w:numId="3">
    <w:abstractNumId w:val="7"/>
  </w:num>
  <w:num w:numId="4">
    <w:abstractNumId w:val="36"/>
  </w:num>
  <w:num w:numId="5">
    <w:abstractNumId w:val="33"/>
  </w:num>
  <w:num w:numId="6">
    <w:abstractNumId w:val="25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  <w:num w:numId="11">
    <w:abstractNumId w:val="14"/>
  </w:num>
  <w:num w:numId="12">
    <w:abstractNumId w:val="5"/>
  </w:num>
  <w:num w:numId="13">
    <w:abstractNumId w:val="18"/>
  </w:num>
  <w:num w:numId="14">
    <w:abstractNumId w:val="15"/>
  </w:num>
  <w:num w:numId="15">
    <w:abstractNumId w:val="3"/>
  </w:num>
  <w:num w:numId="16">
    <w:abstractNumId w:val="20"/>
  </w:num>
  <w:num w:numId="17">
    <w:abstractNumId w:val="22"/>
  </w:num>
  <w:num w:numId="18">
    <w:abstractNumId w:val="21"/>
  </w:num>
  <w:num w:numId="19">
    <w:abstractNumId w:val="30"/>
  </w:num>
  <w:num w:numId="20">
    <w:abstractNumId w:val="23"/>
  </w:num>
  <w:num w:numId="21">
    <w:abstractNumId w:val="29"/>
  </w:num>
  <w:num w:numId="22">
    <w:abstractNumId w:val="16"/>
  </w:num>
  <w:num w:numId="23">
    <w:abstractNumId w:val="13"/>
  </w:num>
  <w:num w:numId="24">
    <w:abstractNumId w:val="11"/>
  </w:num>
  <w:num w:numId="25">
    <w:abstractNumId w:val="24"/>
  </w:num>
  <w:num w:numId="26">
    <w:abstractNumId w:val="28"/>
  </w:num>
  <w:num w:numId="27">
    <w:abstractNumId w:val="1"/>
  </w:num>
  <w:num w:numId="28">
    <w:abstractNumId w:val="0"/>
  </w:num>
  <w:num w:numId="29">
    <w:abstractNumId w:val="19"/>
  </w:num>
  <w:num w:numId="30">
    <w:abstractNumId w:val="32"/>
  </w:num>
  <w:num w:numId="31">
    <w:abstractNumId w:val="10"/>
  </w:num>
  <w:num w:numId="32">
    <w:abstractNumId w:val="39"/>
  </w:num>
  <w:num w:numId="33">
    <w:abstractNumId w:val="17"/>
  </w:num>
  <w:num w:numId="34">
    <w:abstractNumId w:val="27"/>
  </w:num>
  <w:num w:numId="35">
    <w:abstractNumId w:val="26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8"/>
  </w:num>
  <w:num w:numId="39">
    <w:abstractNumId w:val="37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0AE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1AFA"/>
    <w:rsid w:val="001725B2"/>
    <w:rsid w:val="00172997"/>
    <w:rsid w:val="001732F8"/>
    <w:rsid w:val="00173426"/>
    <w:rsid w:val="0017342B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AEE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2544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C6E26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3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6C6F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97FF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666A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594D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0FD1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3CA2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A6B1C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38E6"/>
    <w:rsid w:val="009F4229"/>
    <w:rsid w:val="009F46A5"/>
    <w:rsid w:val="009F503C"/>
    <w:rsid w:val="009F736E"/>
    <w:rsid w:val="009F78B2"/>
    <w:rsid w:val="00A00207"/>
    <w:rsid w:val="00A004AD"/>
    <w:rsid w:val="00A009DB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1B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E8A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689B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6DE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B6057-1F78-4231-86B1-BD6DD129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2024-04-10T05:30:00Z</cp:lastPrinted>
  <dcterms:created xsi:type="dcterms:W3CDTF">2025-03-26T04:47:00Z</dcterms:created>
  <dcterms:modified xsi:type="dcterms:W3CDTF">2025-03-26T05:16:00Z</dcterms:modified>
</cp:coreProperties>
</file>