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444634">
        <w:rPr>
          <w:rFonts w:ascii="Times New Roman" w:hAnsi="Times New Roman" w:cs="Times New Roman"/>
          <w:sz w:val="28"/>
          <w:szCs w:val="28"/>
        </w:rPr>
        <w:t>16 марта 2017</w:t>
      </w:r>
      <w:r w:rsidR="00E723B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32"/>
        <w:gridCol w:w="1762"/>
        <w:gridCol w:w="2552"/>
        <w:gridCol w:w="1275"/>
        <w:gridCol w:w="863"/>
        <w:gridCol w:w="2551"/>
        <w:gridCol w:w="2518"/>
        <w:gridCol w:w="830"/>
        <w:gridCol w:w="893"/>
      </w:tblGrid>
      <w:tr w:rsidR="00F54789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FA2F2C" w:rsidRPr="002A5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Инициатор (с указанием ИНН, юридического адреса)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 объем инвестиций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окружного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Предполагаемые формы и объемы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поддержки за счет средств местного бюджета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F54789" w:rsidRPr="002A55F5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дополнительном финансировании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2A55F5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Текущая стадия реализации проекта</w:t>
            </w:r>
          </w:p>
        </w:tc>
      </w:tr>
      <w:tr w:rsidR="0037666C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444634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городское поселение </w:t>
            </w:r>
            <w:r w:rsidR="0037666C" w:rsidRPr="002A55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F5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БПКинжиниринг</w:t>
            </w:r>
            <w:proofErr w:type="spell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5607D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6671390261)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666C" w:rsidRPr="002A55F5" w:rsidRDefault="00B5607D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620014, </w:t>
            </w:r>
            <w:proofErr w:type="spellStart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.Е</w:t>
            </w:r>
            <w:proofErr w:type="gramEnd"/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катеринбур</w:t>
            </w:r>
            <w:r w:rsidR="009D3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spellEnd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Радищева, д</w:t>
            </w:r>
            <w:r w:rsidR="002A55F5"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A5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33, офис 44)</w:t>
            </w:r>
          </w:p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354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Строительство системы водоотведения с очистными сооружениями хозяйственно-бытовых сточных вод</w:t>
            </w:r>
            <w:r w:rsidR="00354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3500 м3 в 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484000 тыс. руб</w:t>
            </w:r>
            <w:r w:rsidR="00271EF4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2015 - 2017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6C" w:rsidRPr="002A55F5" w:rsidRDefault="0037666C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66C" w:rsidRPr="002A55F5" w:rsidRDefault="00A323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47176F" w:rsidRPr="002A55F5" w:rsidTr="00A8328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44634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CB36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район, городское поселение </w:t>
            </w:r>
            <w:r w:rsidR="0047176F" w:rsidRPr="002A55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ООО "Концессионная коммунальная компания"</w:t>
            </w:r>
          </w:p>
          <w:p w:rsidR="002A55F5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(ИНН 8608053716</w:t>
            </w:r>
            <w:r w:rsidR="002A55F5" w:rsidRPr="002A5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5F5" w:rsidRPr="002A55F5" w:rsidRDefault="002A55F5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Ханты-Мансийский автономный округ - Югра, г. Когалым, ул. Прибалтийск</w:t>
            </w:r>
            <w:r w:rsidR="00700528">
              <w:rPr>
                <w:rFonts w:ascii="Times New Roman" w:hAnsi="Times New Roman" w:cs="Times New Roman"/>
                <w:sz w:val="24"/>
                <w:szCs w:val="24"/>
              </w:rPr>
              <w:t>ая, 59)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и модернизаци</w:t>
            </w:r>
            <w:r w:rsidR="00B5607D" w:rsidRPr="002A55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теплоснабжения с переходом на альтернативное топливо. Реконструкцию сетей теплоснабжения с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установкой АИТП в 32 многоквартирных домах капитального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814000 тыс. руб.</w:t>
            </w:r>
          </w:p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</w:t>
            </w:r>
          </w:p>
          <w:p w:rsidR="0047176F" w:rsidRPr="002A55F5" w:rsidRDefault="0047176F" w:rsidP="0070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уб. по муниципальной программе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«Комплексное социально-экономическое развитие Кондинского района на 2014-2016 годы и на период до 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0D5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руб. по муниципальной программе </w:t>
            </w:r>
            <w:r w:rsidR="0015658C"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76F" w:rsidRPr="002A55F5" w:rsidRDefault="0047176F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C05989" w:rsidRPr="002A55F5" w:rsidTr="00A83286">
        <w:trPr>
          <w:trHeight w:val="14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444634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9794D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олчары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«Сосновское»</w:t>
            </w:r>
          </w:p>
          <w:p w:rsidR="002A55F5" w:rsidRPr="002C0E2C" w:rsidRDefault="002A55F5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 w:rsidRPr="002C0E2C">
              <w:rPr>
                <w:rFonts w:ascii="Times New Roman" w:hAnsi="Times New Roman"/>
                <w:sz w:val="24"/>
                <w:szCs w:val="24"/>
              </w:rPr>
              <w:t xml:space="preserve"> 8616007897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 xml:space="preserve">628217, Тюменская область, Ханты - Мансийский автономный округ-Югра,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C0E2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0E2C">
              <w:rPr>
                <w:rFonts w:ascii="Times New Roman" w:hAnsi="Times New Roman"/>
                <w:sz w:val="24"/>
                <w:szCs w:val="24"/>
              </w:rPr>
              <w:t>олчары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>, д.67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Строительство автозаправочной станции (по квалификации СП 156.13130.2014) для передачи в аренду имущественного комплекса, в целях удовлетворения потребностей автовладельцев и предприятий данного населенного пункта в бензине, дизельном топливе и других горюче-смазочных материалах, а также в дополнительных услугах, не выезжая за пределы села, что повысит качество жизни в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C0E2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0E2C">
              <w:rPr>
                <w:rFonts w:ascii="Times New Roman" w:hAnsi="Times New Roman"/>
                <w:sz w:val="24"/>
                <w:szCs w:val="24"/>
              </w:rPr>
              <w:t>олчары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32 135,0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35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15 906,8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 на частичное возмещение расходов при реализации инвестиционных проектов:</w:t>
            </w:r>
          </w:p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160,7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C0E2C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C05989" w:rsidRPr="002A55F5" w:rsidTr="00A83286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444634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94D" w:rsidRPr="002A5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4609A" w:rsidRPr="002A55F5">
              <w:rPr>
                <w:rFonts w:ascii="Times New Roman" w:hAnsi="Times New Roman" w:cs="Times New Roman"/>
                <w:sz w:val="24"/>
                <w:szCs w:val="24"/>
              </w:rPr>
              <w:t>аурья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ИП Новоселова А.А.</w:t>
            </w:r>
          </w:p>
          <w:p w:rsidR="002A55F5" w:rsidRPr="002A55F5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6">
              <w:rPr>
                <w:rFonts w:ascii="Times New Roman" w:hAnsi="Times New Roman"/>
                <w:sz w:val="24"/>
                <w:szCs w:val="24"/>
              </w:rPr>
              <w:t>(ИНН</w:t>
            </w:r>
            <w:r w:rsidR="00BC0516">
              <w:rPr>
                <w:rFonts w:ascii="Times New Roman" w:hAnsi="Times New Roman"/>
                <w:sz w:val="24"/>
                <w:szCs w:val="24"/>
              </w:rPr>
              <w:t xml:space="preserve"> 861602482804</w:t>
            </w:r>
            <w:r w:rsidRPr="002A55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16F8" w:rsidRDefault="00D216F8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09A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t>628200</w:t>
            </w:r>
          </w:p>
          <w:p w:rsidR="00C05989" w:rsidRPr="002A55F5" w:rsidRDefault="00F4609A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5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Тюменская область, Ханты - Мансийский автономный округ-Югра, </w:t>
            </w:r>
            <w:proofErr w:type="spellStart"/>
            <w:r w:rsidRPr="002A55F5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A55F5">
              <w:rPr>
                <w:rFonts w:ascii="Times New Roman" w:hAnsi="Times New Roman"/>
                <w:sz w:val="24"/>
                <w:szCs w:val="24"/>
              </w:rPr>
              <w:t xml:space="preserve"> район, пгт.Междуреченский, ул. Южная, д.14а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Строительство базы отдыха, строительство водопровода, приобретение оборудования, приобретение техники. На базе </w:t>
            </w:r>
            <w:r w:rsidRPr="002A5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отдыха планируется развитие национального традиционного природопользования путем разведения оленей, лошадей, развитие пчеловодства, сбор дикоросов.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556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9 398,5 тыс. </w:t>
            </w:r>
            <w:r w:rsidR="00C05989" w:rsidRPr="002A55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D216F8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8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C05989" w:rsidRPr="002A55F5" w:rsidRDefault="00C05989" w:rsidP="007005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3 900,5 тыс. руб. по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«Комплексное социально-экономическое развитие Кондинского района на 2014-2016годыи на периоддо2020года»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частичное возмещение расходов при реализации инвестиционных проектов:</w:t>
            </w:r>
          </w:p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39,4 тыс. руб. по </w:t>
            </w:r>
            <w:r w:rsidRPr="002A5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2A55F5" w:rsidRDefault="00C05989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A55F5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  <w:tr w:rsidR="00D95BC1" w:rsidRPr="002A55F5" w:rsidTr="00A83286">
        <w:trPr>
          <w:trHeight w:val="19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444634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</w:t>
            </w:r>
            <w:proofErr w:type="spell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ООО «Параллель-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5BC1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(ИНН 8616008548)</w:t>
            </w:r>
          </w:p>
          <w:p w:rsidR="002A55F5" w:rsidRPr="002C0E2C" w:rsidRDefault="002A55F5" w:rsidP="00F46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>628205</w:t>
            </w:r>
          </w:p>
          <w:p w:rsidR="00D95BC1" w:rsidRPr="002C0E2C" w:rsidRDefault="00D95BC1" w:rsidP="003C2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Тюменская область, Ханты - Мансийский автономный округ-Югра,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2C0E2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C0E2C">
              <w:rPr>
                <w:rFonts w:ascii="Times New Roman" w:hAnsi="Times New Roman"/>
                <w:sz w:val="24"/>
                <w:szCs w:val="24"/>
              </w:rPr>
              <w:t>уминский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ул. Почтовая д.49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35478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оказания услуг по вывозу лесоматериалов в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целях обеспечения бесперебойных поставок лесоматериалов для предприятий лесоперерабатывающей отрасли района. Инвестиционная программа проекта включает в себя приобретение специализированной техники и грузовых автомобилей (Бульдозер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Четра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Т-9 (или аналог) </w:t>
            </w:r>
            <w:proofErr w:type="spellStart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Сортиментовоз</w:t>
            </w:r>
            <w:proofErr w:type="spellEnd"/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прицепом (или аналог)), с помощью которых будут осуществляться работы по доставке лесоматериалов к </w:t>
            </w:r>
            <w:r w:rsidRPr="002C0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промышленным предприятиям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E2C">
              <w:rPr>
                <w:rFonts w:ascii="Times New Roman" w:hAnsi="Times New Roman"/>
                <w:sz w:val="24"/>
                <w:szCs w:val="24"/>
              </w:rPr>
              <w:lastRenderedPageBreak/>
              <w:t>31 998,8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9C1175" w:rsidP="009C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16F8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15 839,406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Субсидии на частичное возмещение расходов при реализации инвестиционных проектов:</w:t>
            </w:r>
          </w:p>
          <w:p w:rsidR="00D95BC1" w:rsidRPr="002C0E2C" w:rsidRDefault="00FC0ECF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159,994</w:t>
            </w:r>
            <w:r w:rsidR="00D95BC1"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муниципальной программе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1" w:rsidRPr="002C0E2C" w:rsidRDefault="00D95BC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BC1" w:rsidRPr="002C0E2C" w:rsidRDefault="00D95BC1" w:rsidP="00D9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proofErr w:type="gramEnd"/>
            <w:r w:rsidRPr="002C0E2C"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</w:t>
            </w:r>
          </w:p>
        </w:tc>
      </w:tr>
    </w:tbl>
    <w:p w:rsidR="00C05989" w:rsidRDefault="00C05989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FA5E7F" w:rsidRDefault="00FA5E7F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p w:rsidR="006C2853" w:rsidRDefault="006C2853" w:rsidP="00F4609A">
      <w:pPr>
        <w:spacing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программно-целевого планирования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экономического развития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Дмитрий Сергеевич Машков</w:t>
      </w:r>
    </w:p>
    <w:p w:rsidR="00FA5E7F" w:rsidRDefault="00FA5E7F" w:rsidP="00FA5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(34677) 34-735</w:t>
      </w: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FA5E7F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C" w:rsidRDefault="00EB478C" w:rsidP="00050065">
      <w:pPr>
        <w:spacing w:after="0" w:line="240" w:lineRule="auto"/>
      </w:pPr>
      <w:r>
        <w:separator/>
      </w:r>
    </w:p>
  </w:endnote>
  <w:end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C" w:rsidRDefault="00EB478C" w:rsidP="00050065">
      <w:pPr>
        <w:spacing w:after="0" w:line="240" w:lineRule="auto"/>
      </w:pPr>
      <w:r>
        <w:separator/>
      </w:r>
    </w:p>
  </w:footnote>
  <w:foot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50065"/>
    <w:rsid w:val="00070D06"/>
    <w:rsid w:val="00080F4F"/>
    <w:rsid w:val="000A7AEA"/>
    <w:rsid w:val="000C2B00"/>
    <w:rsid w:val="00104F3D"/>
    <w:rsid w:val="00110A97"/>
    <w:rsid w:val="00124730"/>
    <w:rsid w:val="001278E1"/>
    <w:rsid w:val="0015658C"/>
    <w:rsid w:val="00157A42"/>
    <w:rsid w:val="00197832"/>
    <w:rsid w:val="001C37B0"/>
    <w:rsid w:val="001D1C7A"/>
    <w:rsid w:val="00234247"/>
    <w:rsid w:val="00253EFF"/>
    <w:rsid w:val="00271EF4"/>
    <w:rsid w:val="002A55F5"/>
    <w:rsid w:val="002A7509"/>
    <w:rsid w:val="002A7624"/>
    <w:rsid w:val="002C0E2C"/>
    <w:rsid w:val="002D6008"/>
    <w:rsid w:val="002E699E"/>
    <w:rsid w:val="002E7428"/>
    <w:rsid w:val="00312BA8"/>
    <w:rsid w:val="0031599D"/>
    <w:rsid w:val="00322DCC"/>
    <w:rsid w:val="00333E4B"/>
    <w:rsid w:val="00351710"/>
    <w:rsid w:val="003521B7"/>
    <w:rsid w:val="00352BD8"/>
    <w:rsid w:val="00354782"/>
    <w:rsid w:val="0037666C"/>
    <w:rsid w:val="00380062"/>
    <w:rsid w:val="003810D5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634"/>
    <w:rsid w:val="00444B6B"/>
    <w:rsid w:val="0047176F"/>
    <w:rsid w:val="00472D46"/>
    <w:rsid w:val="004819AE"/>
    <w:rsid w:val="0049493A"/>
    <w:rsid w:val="004A2A05"/>
    <w:rsid w:val="004C2BDE"/>
    <w:rsid w:val="004F6DCB"/>
    <w:rsid w:val="00504C72"/>
    <w:rsid w:val="00543F4A"/>
    <w:rsid w:val="00544AF4"/>
    <w:rsid w:val="00556901"/>
    <w:rsid w:val="00557D19"/>
    <w:rsid w:val="00562DDA"/>
    <w:rsid w:val="005670D4"/>
    <w:rsid w:val="005739F3"/>
    <w:rsid w:val="00585B89"/>
    <w:rsid w:val="005953E7"/>
    <w:rsid w:val="005A060C"/>
    <w:rsid w:val="005B1688"/>
    <w:rsid w:val="005C1A01"/>
    <w:rsid w:val="005F0AFB"/>
    <w:rsid w:val="00602619"/>
    <w:rsid w:val="00640967"/>
    <w:rsid w:val="00653C24"/>
    <w:rsid w:val="006576F2"/>
    <w:rsid w:val="00665183"/>
    <w:rsid w:val="00674DDA"/>
    <w:rsid w:val="00675966"/>
    <w:rsid w:val="00682B81"/>
    <w:rsid w:val="006A34E8"/>
    <w:rsid w:val="006C2853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A702C"/>
    <w:rsid w:val="00863953"/>
    <w:rsid w:val="00880620"/>
    <w:rsid w:val="0089794D"/>
    <w:rsid w:val="008A2370"/>
    <w:rsid w:val="008B56B4"/>
    <w:rsid w:val="00904F0E"/>
    <w:rsid w:val="00931BEC"/>
    <w:rsid w:val="00932B01"/>
    <w:rsid w:val="009672E7"/>
    <w:rsid w:val="00972570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AC1316"/>
    <w:rsid w:val="00B01A0A"/>
    <w:rsid w:val="00B05CD6"/>
    <w:rsid w:val="00B37C29"/>
    <w:rsid w:val="00B37D18"/>
    <w:rsid w:val="00B54971"/>
    <w:rsid w:val="00B5607D"/>
    <w:rsid w:val="00B57B2E"/>
    <w:rsid w:val="00B64782"/>
    <w:rsid w:val="00B831AA"/>
    <w:rsid w:val="00B836E7"/>
    <w:rsid w:val="00BA413A"/>
    <w:rsid w:val="00BC04D0"/>
    <w:rsid w:val="00BC0516"/>
    <w:rsid w:val="00BC635E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B366F"/>
    <w:rsid w:val="00CF505B"/>
    <w:rsid w:val="00D216F8"/>
    <w:rsid w:val="00D649A2"/>
    <w:rsid w:val="00D862D5"/>
    <w:rsid w:val="00D95BC1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B478C"/>
    <w:rsid w:val="00EC1262"/>
    <w:rsid w:val="00ED1C13"/>
    <w:rsid w:val="00ED206F"/>
    <w:rsid w:val="00EE7051"/>
    <w:rsid w:val="00F02122"/>
    <w:rsid w:val="00F22747"/>
    <w:rsid w:val="00F24904"/>
    <w:rsid w:val="00F4609A"/>
    <w:rsid w:val="00F54789"/>
    <w:rsid w:val="00F57F70"/>
    <w:rsid w:val="00F73C33"/>
    <w:rsid w:val="00F855B7"/>
    <w:rsid w:val="00F95767"/>
    <w:rsid w:val="00FA2F2C"/>
    <w:rsid w:val="00FA5E7F"/>
    <w:rsid w:val="00FB11D3"/>
    <w:rsid w:val="00FC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13AC-4014-48DF-94C1-A44E5541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021306</cp:lastModifiedBy>
  <cp:revision>57</cp:revision>
  <cp:lastPrinted>2016-10-05T09:09:00Z</cp:lastPrinted>
  <dcterms:created xsi:type="dcterms:W3CDTF">2015-05-20T07:39:00Z</dcterms:created>
  <dcterms:modified xsi:type="dcterms:W3CDTF">2017-03-24T12:47:00Z</dcterms:modified>
</cp:coreProperties>
</file>