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F53" w:rsidRPr="006D5BBC" w:rsidRDefault="006D5BBC" w:rsidP="001D2D1A">
      <w:pPr>
        <w:tabs>
          <w:tab w:val="left" w:pos="993"/>
          <w:tab w:val="left" w:pos="1100"/>
        </w:tabs>
        <w:jc w:val="center"/>
        <w:rPr>
          <w:b/>
          <w:bCs/>
          <w:sz w:val="25"/>
          <w:szCs w:val="25"/>
        </w:rPr>
      </w:pPr>
      <w:r w:rsidRPr="006D5BBC">
        <w:rPr>
          <w:b/>
          <w:bCs/>
          <w:sz w:val="25"/>
          <w:szCs w:val="25"/>
        </w:rPr>
        <w:t>Справка</w:t>
      </w:r>
    </w:p>
    <w:p w:rsidR="006D5BBC" w:rsidRPr="006D5BBC" w:rsidRDefault="006D5BBC" w:rsidP="000C57B9">
      <w:pPr>
        <w:jc w:val="center"/>
        <w:rPr>
          <w:b/>
          <w:color w:val="000000"/>
          <w:sz w:val="25"/>
          <w:szCs w:val="25"/>
          <w:shd w:val="clear" w:color="auto" w:fill="FFFFFF"/>
        </w:rPr>
      </w:pPr>
      <w:r w:rsidRPr="006D5BBC">
        <w:rPr>
          <w:b/>
          <w:color w:val="000000"/>
          <w:sz w:val="25"/>
          <w:szCs w:val="25"/>
          <w:shd w:val="clear" w:color="auto" w:fill="FFFFFF"/>
        </w:rPr>
        <w:t xml:space="preserve">об итогах работы Межведомственной комиссии Кондинского района по противодействию экстремистской деятельности </w:t>
      </w:r>
    </w:p>
    <w:p w:rsidR="006D5BBC" w:rsidRPr="006D5BBC" w:rsidRDefault="006D5BBC" w:rsidP="000C57B9">
      <w:pPr>
        <w:jc w:val="center"/>
        <w:rPr>
          <w:b/>
          <w:color w:val="000000"/>
          <w:sz w:val="25"/>
          <w:szCs w:val="25"/>
          <w:shd w:val="clear" w:color="auto" w:fill="FFFFFF"/>
        </w:rPr>
      </w:pPr>
      <w:r w:rsidRPr="006D5BBC">
        <w:rPr>
          <w:b/>
          <w:color w:val="000000"/>
          <w:sz w:val="25"/>
          <w:szCs w:val="25"/>
          <w:shd w:val="clear" w:color="auto" w:fill="FFFFFF"/>
        </w:rPr>
        <w:t>в 201</w:t>
      </w:r>
      <w:r w:rsidR="00D6281D">
        <w:rPr>
          <w:b/>
          <w:color w:val="000000"/>
          <w:sz w:val="25"/>
          <w:szCs w:val="25"/>
          <w:shd w:val="clear" w:color="auto" w:fill="FFFFFF"/>
        </w:rPr>
        <w:t>2</w:t>
      </w:r>
    </w:p>
    <w:p w:rsidR="00693A7C" w:rsidRPr="006D5BBC" w:rsidRDefault="00693A7C" w:rsidP="001D2D1A">
      <w:pPr>
        <w:jc w:val="center"/>
        <w:rPr>
          <w:sz w:val="25"/>
          <w:szCs w:val="25"/>
        </w:rPr>
      </w:pPr>
    </w:p>
    <w:p w:rsidR="000C57B9" w:rsidRPr="00D6281D" w:rsidRDefault="000C57B9" w:rsidP="001D2D1A">
      <w:pPr>
        <w:pStyle w:val="Style7"/>
        <w:widowControl/>
        <w:ind w:firstLine="706"/>
        <w:jc w:val="both"/>
        <w:rPr>
          <w:rStyle w:val="FontStyle11"/>
          <w:sz w:val="24"/>
          <w:szCs w:val="24"/>
        </w:rPr>
      </w:pPr>
      <w:r w:rsidRPr="00D6281D">
        <w:rPr>
          <w:rStyle w:val="FontStyle11"/>
          <w:sz w:val="24"/>
          <w:szCs w:val="24"/>
        </w:rPr>
        <w:t xml:space="preserve">Работа Межведомственной комиссии  </w:t>
      </w:r>
      <w:r w:rsidRPr="00D6281D">
        <w:rPr>
          <w:color w:val="000000"/>
          <w:shd w:val="clear" w:color="auto" w:fill="FFFFFF"/>
        </w:rPr>
        <w:t>по противодействию экстремистской деятельности осуществлялась в соответствии с принятым положением и планом работы на 201</w:t>
      </w:r>
      <w:r w:rsidR="00D6281D" w:rsidRPr="00D6281D">
        <w:rPr>
          <w:color w:val="000000"/>
          <w:shd w:val="clear" w:color="auto" w:fill="FFFFFF"/>
        </w:rPr>
        <w:t>2</w:t>
      </w:r>
      <w:r w:rsidRPr="00D6281D">
        <w:rPr>
          <w:color w:val="000000"/>
          <w:shd w:val="clear" w:color="auto" w:fill="FFFFFF"/>
        </w:rPr>
        <w:t xml:space="preserve"> год.</w:t>
      </w:r>
    </w:p>
    <w:p w:rsidR="00FF5532" w:rsidRPr="00D6281D" w:rsidRDefault="000C57B9" w:rsidP="00FF5532">
      <w:pPr>
        <w:pStyle w:val="Style7"/>
        <w:widowControl/>
        <w:ind w:firstLine="706"/>
        <w:jc w:val="both"/>
      </w:pPr>
      <w:r w:rsidRPr="00D6281D">
        <w:rPr>
          <w:rStyle w:val="FontStyle11"/>
          <w:sz w:val="24"/>
          <w:szCs w:val="24"/>
        </w:rPr>
        <w:t>За отчетн</w:t>
      </w:r>
      <w:r w:rsidR="00C240D1" w:rsidRPr="00D6281D">
        <w:rPr>
          <w:rStyle w:val="FontStyle11"/>
          <w:sz w:val="24"/>
          <w:szCs w:val="24"/>
        </w:rPr>
        <w:t>ый период проведено 4 заседаний</w:t>
      </w:r>
      <w:r w:rsidRPr="00D6281D">
        <w:rPr>
          <w:rStyle w:val="FontStyle11"/>
          <w:sz w:val="24"/>
          <w:szCs w:val="24"/>
        </w:rPr>
        <w:t xml:space="preserve"> коми</w:t>
      </w:r>
      <w:r w:rsidR="00FF5532" w:rsidRPr="00D6281D">
        <w:rPr>
          <w:rStyle w:val="FontStyle11"/>
          <w:sz w:val="24"/>
          <w:szCs w:val="24"/>
        </w:rPr>
        <w:t>ссии, в ходе которых рассмотрены 1</w:t>
      </w:r>
      <w:r w:rsidR="00D6281D" w:rsidRPr="00D6281D">
        <w:rPr>
          <w:rStyle w:val="FontStyle11"/>
          <w:sz w:val="24"/>
          <w:szCs w:val="24"/>
        </w:rPr>
        <w:t>5</w:t>
      </w:r>
      <w:r w:rsidR="00FF5532" w:rsidRPr="00D6281D">
        <w:rPr>
          <w:rStyle w:val="FontStyle11"/>
          <w:sz w:val="24"/>
          <w:szCs w:val="24"/>
        </w:rPr>
        <w:t xml:space="preserve"> вопросов. </w:t>
      </w:r>
      <w:r w:rsidR="00FF5532" w:rsidRPr="00D6281D">
        <w:t>Все вопросы, предусмотренные Планом работы, рассмотрены своевременно.</w:t>
      </w:r>
    </w:p>
    <w:p w:rsidR="00D6281D" w:rsidRPr="00D6281D" w:rsidRDefault="00D6281D" w:rsidP="00D6281D">
      <w:pPr>
        <w:ind w:firstLine="708"/>
        <w:jc w:val="both"/>
      </w:pPr>
      <w:r w:rsidRPr="00D6281D">
        <w:t xml:space="preserve">На территории Кондинского района действует целевая комплексная программа «Профилактика правонарушений в </w:t>
      </w:r>
      <w:proofErr w:type="spellStart"/>
      <w:r w:rsidRPr="00D6281D">
        <w:t>Кондинском</w:t>
      </w:r>
      <w:proofErr w:type="spellEnd"/>
      <w:r w:rsidRPr="00D6281D">
        <w:t xml:space="preserve"> районе на 2012-2013 годы», которая предусматривает подпрограмму 3 «Профилактика экстремизма, гармонизация межэтнических и межкультурных отношений, укрепление толерантности», с объемом финансирования </w:t>
      </w:r>
      <w:r w:rsidRPr="00D6281D">
        <w:t xml:space="preserve">на 2012 год – 224 </w:t>
      </w:r>
      <w:proofErr w:type="spellStart"/>
      <w:r w:rsidRPr="00D6281D">
        <w:t>тыс</w:t>
      </w:r>
      <w:proofErr w:type="gramStart"/>
      <w:r w:rsidRPr="00D6281D">
        <w:t>.р</w:t>
      </w:r>
      <w:proofErr w:type="gramEnd"/>
      <w:r w:rsidRPr="00D6281D">
        <w:t>ублей</w:t>
      </w:r>
      <w:proofErr w:type="spellEnd"/>
      <w:r w:rsidRPr="00D6281D">
        <w:t xml:space="preserve">. </w:t>
      </w:r>
    </w:p>
    <w:p w:rsidR="00D6281D" w:rsidRPr="00D6281D" w:rsidRDefault="00D6281D" w:rsidP="00D6281D">
      <w:r w:rsidRPr="00D6281D">
        <w:t xml:space="preserve">Информация </w:t>
      </w:r>
      <w:r w:rsidRPr="00D6281D">
        <w:t>о выполнении мероприятий программы:</w:t>
      </w:r>
    </w:p>
    <w:p w:rsidR="00D6281D" w:rsidRPr="00D6281D" w:rsidRDefault="00D6281D" w:rsidP="00D6281D">
      <w:pPr>
        <w:ind w:firstLine="708"/>
        <w:jc w:val="both"/>
        <w:rPr>
          <w:bCs/>
        </w:rPr>
      </w:pPr>
      <w:r w:rsidRPr="00D6281D">
        <w:rPr>
          <w:bCs/>
        </w:rPr>
        <w:t>Задача 1. Воспитание толерантности через систему образования.</w:t>
      </w:r>
    </w:p>
    <w:p w:rsidR="00D6281D" w:rsidRPr="00D6281D" w:rsidRDefault="00D6281D" w:rsidP="00D6281D">
      <w:pPr>
        <w:ind w:firstLine="708"/>
        <w:jc w:val="both"/>
      </w:pPr>
      <w:r w:rsidRPr="00D6281D">
        <w:t xml:space="preserve">1.1.Организация мониторинга по вопросам </w:t>
      </w:r>
      <w:proofErr w:type="spellStart"/>
      <w:r w:rsidRPr="00D6281D">
        <w:t>мультикультурного</w:t>
      </w:r>
      <w:proofErr w:type="spellEnd"/>
      <w:r w:rsidRPr="00D6281D">
        <w:t xml:space="preserve"> образования и социокультурной адаптации детей мигрантов в образовательных учреждениях Кондинского района, выработка соответствующих рекомендаций по совершенствованию  учебно-воспитательного процесса.</w:t>
      </w:r>
    </w:p>
    <w:p w:rsidR="00D6281D" w:rsidRPr="00D6281D" w:rsidRDefault="00D6281D" w:rsidP="00D6281D">
      <w:pPr>
        <w:ind w:firstLine="708"/>
        <w:jc w:val="both"/>
      </w:pPr>
      <w:r w:rsidRPr="00D6281D">
        <w:t>Разработаны соответствующие буклеты, памятки и рекомендации, которые направлены во все средние образовательные учреждения района.</w:t>
      </w:r>
    </w:p>
    <w:p w:rsidR="00D6281D" w:rsidRPr="00D6281D" w:rsidRDefault="00D6281D" w:rsidP="00D6281D">
      <w:pPr>
        <w:ind w:firstLine="708"/>
        <w:jc w:val="both"/>
      </w:pPr>
      <w:r w:rsidRPr="00D6281D">
        <w:t>Финансирование на реализацию мероприятий составило 5000 рублей.</w:t>
      </w:r>
    </w:p>
    <w:p w:rsidR="00D6281D" w:rsidRPr="00D6281D" w:rsidRDefault="00D6281D" w:rsidP="00D6281D">
      <w:pPr>
        <w:ind w:firstLine="708"/>
        <w:jc w:val="both"/>
      </w:pPr>
      <w:r w:rsidRPr="00D6281D">
        <w:t>Освоение по данному мероприятию  - 100%.</w:t>
      </w:r>
    </w:p>
    <w:p w:rsidR="00D6281D" w:rsidRPr="00D6281D" w:rsidRDefault="00D6281D" w:rsidP="00D6281D">
      <w:pPr>
        <w:ind w:firstLine="708"/>
        <w:jc w:val="both"/>
        <w:rPr>
          <w:i/>
        </w:rPr>
      </w:pPr>
      <w:r w:rsidRPr="00D6281D">
        <w:rPr>
          <w:i/>
        </w:rPr>
        <w:t>п.п.1.2.-1.3. (без финансирования)</w:t>
      </w:r>
    </w:p>
    <w:p w:rsidR="00D6281D" w:rsidRPr="00D6281D" w:rsidRDefault="00D6281D" w:rsidP="00D6281D">
      <w:pPr>
        <w:ind w:firstLine="709"/>
        <w:jc w:val="both"/>
        <w:rPr>
          <w:i/>
        </w:rPr>
      </w:pPr>
      <w:r w:rsidRPr="00D6281D">
        <w:t xml:space="preserve">Во всех образовательных учреждениях Кондинского района  проводятся разъяснительные беседы и лекции об административной и уголовной ответственности за противоправное поведение, в </w:t>
      </w:r>
      <w:proofErr w:type="spellStart"/>
      <w:r w:rsidRPr="00D6281D">
        <w:t>т.ч</w:t>
      </w:r>
      <w:proofErr w:type="spellEnd"/>
      <w:r w:rsidRPr="00D6281D">
        <w:t>. за участие в несанкционированных митингах и шествиях, распространение литературы экстремистского  толка, групповых нарушений общественного порядка и т.д.</w:t>
      </w:r>
    </w:p>
    <w:p w:rsidR="00D6281D" w:rsidRPr="00D6281D" w:rsidRDefault="00D6281D" w:rsidP="00D6281D">
      <w:pPr>
        <w:ind w:firstLine="709"/>
        <w:jc w:val="both"/>
      </w:pPr>
      <w:r w:rsidRPr="00D6281D">
        <w:rPr>
          <w:i/>
        </w:rPr>
        <w:t xml:space="preserve">п.п.1.4. </w:t>
      </w:r>
      <w:r w:rsidRPr="00D6281D">
        <w:t xml:space="preserve">Организация </w:t>
      </w:r>
      <w:proofErr w:type="gramStart"/>
      <w:r w:rsidRPr="00D6281D">
        <w:t>семинар-тренинга</w:t>
      </w:r>
      <w:proofErr w:type="gramEnd"/>
      <w:r w:rsidRPr="00D6281D">
        <w:t xml:space="preserve"> для классных руководителей муниципальных общеобразовательных учреждений средних общеобразовательных школ района «Толерантность учителя». Подготовка и издание учебно-методической литературы.</w:t>
      </w:r>
    </w:p>
    <w:p w:rsidR="00D6281D" w:rsidRPr="00D6281D" w:rsidRDefault="00D6281D" w:rsidP="00D6281D">
      <w:pPr>
        <w:ind w:firstLine="709"/>
        <w:jc w:val="both"/>
      </w:pPr>
      <w:r w:rsidRPr="00D6281D">
        <w:t xml:space="preserve">На базе </w:t>
      </w:r>
      <w:proofErr w:type="spellStart"/>
      <w:r w:rsidRPr="00D6281D">
        <w:t>Морткинской</w:t>
      </w:r>
      <w:proofErr w:type="spellEnd"/>
      <w:r w:rsidRPr="00D6281D">
        <w:t xml:space="preserve"> СОШ проведен семинар-тренинг «Подросток и толерантность».</w:t>
      </w:r>
    </w:p>
    <w:p w:rsidR="00D6281D" w:rsidRPr="00D6281D" w:rsidRDefault="00D6281D" w:rsidP="00D6281D">
      <w:pPr>
        <w:ind w:firstLine="708"/>
        <w:jc w:val="both"/>
      </w:pPr>
      <w:r w:rsidRPr="00D6281D">
        <w:t>Финансирование на реализацию мероприятий составило 45000 рублей.</w:t>
      </w:r>
    </w:p>
    <w:p w:rsidR="00D6281D" w:rsidRPr="00D6281D" w:rsidRDefault="00D6281D" w:rsidP="00D6281D">
      <w:pPr>
        <w:ind w:firstLine="708"/>
        <w:jc w:val="both"/>
      </w:pPr>
      <w:r w:rsidRPr="00D6281D">
        <w:t>Освоение по данному мероприятию  - 100%.</w:t>
      </w:r>
    </w:p>
    <w:p w:rsidR="00D6281D" w:rsidRPr="00D6281D" w:rsidRDefault="00D6281D" w:rsidP="00D6281D">
      <w:pPr>
        <w:ind w:firstLine="708"/>
        <w:jc w:val="both"/>
        <w:rPr>
          <w:bCs/>
        </w:rPr>
      </w:pPr>
      <w:r w:rsidRPr="00D6281D">
        <w:rPr>
          <w:bCs/>
        </w:rPr>
        <w:t>Задача 2. Укрепление толерантности и профилактика экстремизма в молодежной среде.</w:t>
      </w:r>
    </w:p>
    <w:p w:rsidR="00D6281D" w:rsidRPr="00D6281D" w:rsidRDefault="00D6281D" w:rsidP="00D6281D">
      <w:pPr>
        <w:ind w:firstLine="708"/>
        <w:jc w:val="both"/>
        <w:rPr>
          <w:i/>
        </w:rPr>
      </w:pPr>
      <w:proofErr w:type="gramStart"/>
      <w:r w:rsidRPr="00D6281D">
        <w:rPr>
          <w:i/>
        </w:rPr>
        <w:t>п</w:t>
      </w:r>
      <w:proofErr w:type="gramEnd"/>
      <w:r w:rsidRPr="00D6281D">
        <w:rPr>
          <w:i/>
        </w:rPr>
        <w:t>.п.2.1. (без финансирования)</w:t>
      </w:r>
    </w:p>
    <w:p w:rsidR="00D6281D" w:rsidRPr="00D6281D" w:rsidRDefault="00D6281D" w:rsidP="00D6281D">
      <w:pPr>
        <w:ind w:firstLine="708"/>
        <w:jc w:val="both"/>
      </w:pPr>
      <w:r w:rsidRPr="00D6281D">
        <w:t>Управлением образования администрации Кондинского района ведется реестр подростковых и молодежных движений, объединений, организаций, в том числе без образования юридического лица,  представленных в образовательных учреждениях Кондинского района.</w:t>
      </w:r>
    </w:p>
    <w:p w:rsidR="00D6281D" w:rsidRPr="00D6281D" w:rsidRDefault="00D6281D" w:rsidP="00D6281D">
      <w:pPr>
        <w:ind w:firstLine="709"/>
        <w:jc w:val="both"/>
        <w:rPr>
          <w:b/>
        </w:rPr>
      </w:pPr>
      <w:r w:rsidRPr="00D6281D">
        <w:rPr>
          <w:i/>
        </w:rPr>
        <w:t>п.п.2.2.</w:t>
      </w:r>
      <w:r w:rsidRPr="00D6281D">
        <w:t xml:space="preserve"> Реализация проектов и  программ по межкультурному воспитанию детей и молодежи (фестивали, слёты, диспуты, конкурсы).</w:t>
      </w:r>
    </w:p>
    <w:p w:rsidR="00D6281D" w:rsidRPr="00D6281D" w:rsidRDefault="00D6281D" w:rsidP="00D6281D">
      <w:pPr>
        <w:ind w:firstLine="708"/>
        <w:jc w:val="both"/>
      </w:pPr>
      <w:r w:rsidRPr="00D6281D">
        <w:t xml:space="preserve">26 октября 2012 года проведён районный фестиваль «Праздник хлеба». В мероприятии приняли участие более 150 человек. На базе </w:t>
      </w:r>
      <w:proofErr w:type="spellStart"/>
      <w:r w:rsidRPr="00D6281D">
        <w:t>Шугурской</w:t>
      </w:r>
      <w:proofErr w:type="spellEnd"/>
      <w:r w:rsidRPr="00D6281D">
        <w:t xml:space="preserve"> СОШ проведен фестиваль «День трясогузки». </w:t>
      </w:r>
    </w:p>
    <w:p w:rsidR="00D6281D" w:rsidRPr="00D6281D" w:rsidRDefault="00D6281D" w:rsidP="00D6281D">
      <w:pPr>
        <w:ind w:firstLine="708"/>
        <w:jc w:val="both"/>
      </w:pPr>
      <w:r w:rsidRPr="00D6281D">
        <w:t>Финансирование на реализацию мероприятий составило 26000 рублей.</w:t>
      </w:r>
    </w:p>
    <w:p w:rsidR="00D6281D" w:rsidRPr="00D6281D" w:rsidRDefault="00D6281D" w:rsidP="00D6281D">
      <w:pPr>
        <w:ind w:firstLine="708"/>
        <w:jc w:val="both"/>
      </w:pPr>
      <w:r w:rsidRPr="00D6281D">
        <w:t>Освоение по данному мероприятию  - 100%.</w:t>
      </w:r>
    </w:p>
    <w:p w:rsidR="00D6281D" w:rsidRPr="00D6281D" w:rsidRDefault="00D6281D" w:rsidP="00D6281D">
      <w:pPr>
        <w:ind w:firstLine="708"/>
        <w:jc w:val="both"/>
        <w:rPr>
          <w:i/>
        </w:rPr>
      </w:pPr>
      <w:r w:rsidRPr="00D6281D">
        <w:rPr>
          <w:i/>
        </w:rPr>
        <w:t>п.п.2.3.-2.4. (без финансирования)</w:t>
      </w:r>
    </w:p>
    <w:p w:rsidR="00D6281D" w:rsidRPr="00D6281D" w:rsidRDefault="00D6281D" w:rsidP="00D6281D">
      <w:pPr>
        <w:ind w:firstLine="709"/>
        <w:jc w:val="both"/>
      </w:pPr>
      <w:r w:rsidRPr="00D6281D">
        <w:lastRenderedPageBreak/>
        <w:t xml:space="preserve">На постоянной основе проводятся мероприятия, направленные на воспитание толерантности в учреждениях культуры, в </w:t>
      </w:r>
      <w:proofErr w:type="spellStart"/>
      <w:r w:rsidRPr="00D6281D">
        <w:t>т.ч</w:t>
      </w:r>
      <w:proofErr w:type="spellEnd"/>
      <w:r w:rsidRPr="00D6281D">
        <w:t>. на базах подростково-молодежных организаций, клубов по месту жительства Кондинского района.</w:t>
      </w:r>
    </w:p>
    <w:p w:rsidR="00D6281D" w:rsidRPr="00D6281D" w:rsidRDefault="00D6281D" w:rsidP="00D6281D">
      <w:pPr>
        <w:ind w:firstLine="708"/>
        <w:jc w:val="both"/>
      </w:pPr>
      <w:r w:rsidRPr="00D6281D">
        <w:rPr>
          <w:bCs/>
        </w:rPr>
        <w:t xml:space="preserve">Задача 3. Укрепление толерантности, содействие национально-культурному взаимодействию, поддержание межконфессионального мира и согласия </w:t>
      </w:r>
      <w:proofErr w:type="spellStart"/>
      <w:r w:rsidRPr="00D6281D">
        <w:rPr>
          <w:bCs/>
        </w:rPr>
        <w:t>Кондинском</w:t>
      </w:r>
      <w:proofErr w:type="spellEnd"/>
      <w:r w:rsidRPr="00D6281D">
        <w:rPr>
          <w:bCs/>
        </w:rPr>
        <w:t xml:space="preserve"> районе </w:t>
      </w:r>
      <w:r w:rsidRPr="00D6281D">
        <w:t>через средства массовой информации.</w:t>
      </w:r>
    </w:p>
    <w:p w:rsidR="00D6281D" w:rsidRPr="00D6281D" w:rsidRDefault="00D6281D" w:rsidP="00D6281D">
      <w:pPr>
        <w:ind w:firstLine="709"/>
        <w:jc w:val="both"/>
      </w:pPr>
      <w:proofErr w:type="gramStart"/>
      <w:r w:rsidRPr="00D6281D">
        <w:rPr>
          <w:i/>
        </w:rPr>
        <w:t>п</w:t>
      </w:r>
      <w:proofErr w:type="gramEnd"/>
      <w:r w:rsidRPr="00D6281D">
        <w:rPr>
          <w:i/>
        </w:rPr>
        <w:t>.п.3.1.</w:t>
      </w:r>
      <w:r w:rsidRPr="00D6281D">
        <w:t xml:space="preserve"> </w:t>
      </w:r>
      <w:proofErr w:type="gramStart"/>
      <w:r w:rsidRPr="00D6281D">
        <w:t xml:space="preserve">Поддержка печатных средств массовой информации Кондинского района, направленных на гармонизацию межнациональных отношений в </w:t>
      </w:r>
      <w:proofErr w:type="spellStart"/>
      <w:r w:rsidRPr="00D6281D">
        <w:t>Кондинском</w:t>
      </w:r>
      <w:proofErr w:type="spellEnd"/>
      <w:r w:rsidRPr="00D6281D">
        <w:t xml:space="preserve"> районе (поддержка производства информационно-публицистических материалов, посвященных истории, культуре и традициям народов, проживающих на территории района; о современной жизни национальных общин в районе; поддержка производства и распространения информационных материалов для детей и подростков, направленных на воспитание культуры толерантности).</w:t>
      </w:r>
      <w:proofErr w:type="gramEnd"/>
    </w:p>
    <w:p w:rsidR="00D6281D" w:rsidRPr="00D6281D" w:rsidRDefault="00D6281D" w:rsidP="00D6281D">
      <w:pPr>
        <w:ind w:firstLine="709"/>
        <w:jc w:val="both"/>
      </w:pPr>
      <w:r w:rsidRPr="00D6281D">
        <w:t>В районной газете «</w:t>
      </w:r>
      <w:proofErr w:type="spellStart"/>
      <w:r w:rsidRPr="00D6281D">
        <w:t>Кондинский</w:t>
      </w:r>
      <w:proofErr w:type="spellEnd"/>
      <w:r w:rsidRPr="00D6281D">
        <w:t xml:space="preserve"> вестник» и на ТРК «</w:t>
      </w:r>
      <w:proofErr w:type="spellStart"/>
      <w:r w:rsidRPr="00D6281D">
        <w:t>Конда</w:t>
      </w:r>
      <w:proofErr w:type="spellEnd"/>
      <w:r w:rsidRPr="00D6281D">
        <w:t>» размещены более 7 статей и 2 репортажей, акцентирующих внимание на гармонизацию межнациональных отношений.</w:t>
      </w:r>
    </w:p>
    <w:p w:rsidR="00D6281D" w:rsidRPr="00D6281D" w:rsidRDefault="00D6281D" w:rsidP="00D6281D">
      <w:pPr>
        <w:ind w:firstLine="708"/>
        <w:jc w:val="both"/>
      </w:pPr>
      <w:r w:rsidRPr="00D6281D">
        <w:t>Финансирование на реализацию мероприятий составило 30000 рублей.</w:t>
      </w:r>
    </w:p>
    <w:p w:rsidR="00D6281D" w:rsidRPr="00D6281D" w:rsidRDefault="00D6281D" w:rsidP="00D6281D">
      <w:pPr>
        <w:ind w:firstLine="708"/>
        <w:jc w:val="both"/>
      </w:pPr>
      <w:r w:rsidRPr="00D6281D">
        <w:t>Освоение по данному мероприятию  - 100%.</w:t>
      </w:r>
    </w:p>
    <w:p w:rsidR="00D6281D" w:rsidRPr="00D6281D" w:rsidRDefault="00D6281D" w:rsidP="00D6281D">
      <w:pPr>
        <w:ind w:firstLine="709"/>
        <w:jc w:val="both"/>
      </w:pPr>
      <w:r w:rsidRPr="00D6281D">
        <w:rPr>
          <w:i/>
        </w:rPr>
        <w:t xml:space="preserve">п.п.3.3. </w:t>
      </w:r>
      <w:r w:rsidRPr="00D6281D">
        <w:t>Ежегодная организация и проведение мероприятий, направленных на развитие национальных культур и традиций: районные соревнования по национальным видам спорта; турнир по мини-футболу среди национальных команд.</w:t>
      </w:r>
    </w:p>
    <w:p w:rsidR="00D6281D" w:rsidRPr="00D6281D" w:rsidRDefault="00D6281D" w:rsidP="00D6281D">
      <w:pPr>
        <w:ind w:firstLine="709"/>
        <w:jc w:val="both"/>
      </w:pPr>
      <w:r w:rsidRPr="00D6281D">
        <w:t xml:space="preserve">На базах </w:t>
      </w:r>
      <w:proofErr w:type="spellStart"/>
      <w:r w:rsidRPr="00D6281D">
        <w:t>Половинкинской</w:t>
      </w:r>
      <w:proofErr w:type="spellEnd"/>
      <w:r w:rsidRPr="00D6281D">
        <w:t xml:space="preserve"> СОШ, </w:t>
      </w:r>
      <w:proofErr w:type="spellStart"/>
      <w:r w:rsidRPr="00D6281D">
        <w:t>Юмасинской</w:t>
      </w:r>
      <w:proofErr w:type="spellEnd"/>
      <w:r w:rsidRPr="00D6281D">
        <w:t xml:space="preserve"> СОШ, </w:t>
      </w:r>
      <w:proofErr w:type="spellStart"/>
      <w:r w:rsidRPr="00D6281D">
        <w:t>Шугурской</w:t>
      </w:r>
      <w:proofErr w:type="spellEnd"/>
      <w:r w:rsidRPr="00D6281D">
        <w:t xml:space="preserve"> СОШ проведены комплексные виды соревнований по национальным видам спорта.  </w:t>
      </w:r>
    </w:p>
    <w:p w:rsidR="00D6281D" w:rsidRPr="00D6281D" w:rsidRDefault="00D6281D" w:rsidP="00D6281D">
      <w:pPr>
        <w:ind w:firstLine="708"/>
        <w:jc w:val="both"/>
      </w:pPr>
      <w:r w:rsidRPr="00D6281D">
        <w:t>Финансирование на реализацию мероприятий составило 8000 рублей.</w:t>
      </w:r>
    </w:p>
    <w:p w:rsidR="00D6281D" w:rsidRPr="00D6281D" w:rsidRDefault="00D6281D" w:rsidP="00D6281D">
      <w:pPr>
        <w:ind w:firstLine="708"/>
        <w:jc w:val="both"/>
      </w:pPr>
      <w:r w:rsidRPr="00D6281D">
        <w:t>Освоение по данному мероприятию  - 100%.</w:t>
      </w:r>
    </w:p>
    <w:p w:rsidR="00D6281D" w:rsidRPr="00D6281D" w:rsidRDefault="00D6281D" w:rsidP="00D6281D">
      <w:pPr>
        <w:ind w:firstLine="709"/>
        <w:jc w:val="both"/>
      </w:pPr>
      <w:r w:rsidRPr="00D6281D">
        <w:rPr>
          <w:i/>
        </w:rPr>
        <w:t xml:space="preserve">п.п.3.4. </w:t>
      </w:r>
      <w:r w:rsidRPr="00D6281D">
        <w:t>Подготовка и реализация культурно - образовательных программ (в том числе для детей и молодежи), направленных на повышение уровня знаний и представлений об истории и культуре народов России и мира, о многонациональности и многоконфессиональности Кондинского района в целях воспитания уважения к мировым культурным ценностям.</w:t>
      </w:r>
    </w:p>
    <w:p w:rsidR="00D6281D" w:rsidRPr="00D6281D" w:rsidRDefault="00D6281D" w:rsidP="00D6281D">
      <w:pPr>
        <w:ind w:firstLine="709"/>
        <w:jc w:val="both"/>
      </w:pPr>
      <w:r w:rsidRPr="00D6281D">
        <w:t xml:space="preserve">На базе </w:t>
      </w:r>
      <w:proofErr w:type="spellStart"/>
      <w:r w:rsidRPr="00D6281D">
        <w:t>Шугурской</w:t>
      </w:r>
      <w:proofErr w:type="spellEnd"/>
      <w:r w:rsidRPr="00D6281D">
        <w:t xml:space="preserve"> СОШ проведена викторина «В краю оленьих троп». На базе </w:t>
      </w:r>
      <w:proofErr w:type="spellStart"/>
      <w:r w:rsidRPr="00D6281D">
        <w:t>Морткинской</w:t>
      </w:r>
      <w:proofErr w:type="spellEnd"/>
      <w:r w:rsidRPr="00D6281D">
        <w:t xml:space="preserve"> СОШ проведены </w:t>
      </w:r>
      <w:proofErr w:type="gramStart"/>
      <w:r w:rsidRPr="00D6281D">
        <w:t>районная</w:t>
      </w:r>
      <w:proofErr w:type="gramEnd"/>
      <w:r w:rsidRPr="00D6281D">
        <w:t xml:space="preserve"> конкурс-викторина «Знай моих предков», конкурс «Знатоки природы».</w:t>
      </w:r>
    </w:p>
    <w:p w:rsidR="00D6281D" w:rsidRPr="00D6281D" w:rsidRDefault="00D6281D" w:rsidP="00D6281D">
      <w:pPr>
        <w:ind w:firstLine="708"/>
        <w:jc w:val="both"/>
      </w:pPr>
      <w:r w:rsidRPr="00D6281D">
        <w:t>Финансирование на реализацию мероприятий составило 40000 рублей.</w:t>
      </w:r>
    </w:p>
    <w:p w:rsidR="00D6281D" w:rsidRPr="00D6281D" w:rsidRDefault="00D6281D" w:rsidP="00D6281D">
      <w:pPr>
        <w:ind w:firstLine="708"/>
        <w:jc w:val="both"/>
      </w:pPr>
      <w:r w:rsidRPr="00D6281D">
        <w:t>Освоение по данному мероприятию  - 100%.</w:t>
      </w:r>
    </w:p>
    <w:p w:rsidR="00D6281D" w:rsidRPr="00D6281D" w:rsidRDefault="00D6281D" w:rsidP="00D6281D">
      <w:pPr>
        <w:ind w:firstLine="708"/>
        <w:jc w:val="both"/>
      </w:pPr>
      <w:r w:rsidRPr="00D6281D">
        <w:rPr>
          <w:i/>
        </w:rPr>
        <w:t xml:space="preserve">п.п.3.5. </w:t>
      </w:r>
      <w:r w:rsidRPr="00D6281D">
        <w:t>Разработка и реализация детских программ и праздников этнокультурного характера на базе библиотек Кондинского района.</w:t>
      </w:r>
    </w:p>
    <w:p w:rsidR="00D6281D" w:rsidRPr="00D6281D" w:rsidRDefault="00D6281D" w:rsidP="00D6281D">
      <w:pPr>
        <w:ind w:firstLine="709"/>
        <w:jc w:val="both"/>
      </w:pPr>
      <w:r w:rsidRPr="00D6281D">
        <w:t>На базах всех библиотек Кондинского района проведены детские программы и праздники этнокультурного характера.</w:t>
      </w:r>
    </w:p>
    <w:p w:rsidR="00D6281D" w:rsidRPr="00D6281D" w:rsidRDefault="00D6281D" w:rsidP="00D6281D">
      <w:pPr>
        <w:ind w:firstLine="708"/>
        <w:jc w:val="both"/>
      </w:pPr>
      <w:r w:rsidRPr="00D6281D">
        <w:t>Финансирование на реализацию мероприятий составило 25000 рублей.</w:t>
      </w:r>
    </w:p>
    <w:p w:rsidR="00D6281D" w:rsidRPr="00D6281D" w:rsidRDefault="00D6281D" w:rsidP="00D6281D">
      <w:pPr>
        <w:ind w:firstLine="708"/>
        <w:jc w:val="both"/>
      </w:pPr>
      <w:r w:rsidRPr="00D6281D">
        <w:t>Освоение по данному мероприятию  - 100%.</w:t>
      </w:r>
    </w:p>
    <w:p w:rsidR="00D6281D" w:rsidRPr="00D6281D" w:rsidRDefault="00D6281D" w:rsidP="00D6281D">
      <w:pPr>
        <w:ind w:firstLine="709"/>
        <w:jc w:val="both"/>
      </w:pPr>
      <w:r w:rsidRPr="00D6281D">
        <w:rPr>
          <w:i/>
        </w:rPr>
        <w:t xml:space="preserve">п.п.3.7. </w:t>
      </w:r>
      <w:r w:rsidRPr="00D6281D">
        <w:t xml:space="preserve">Организация и проведение семинаров, круглых столов, конференций, мероприятий, способствующих развитию межконфессионального диалога, направленных на </w:t>
      </w:r>
      <w:proofErr w:type="spellStart"/>
      <w:proofErr w:type="gramStart"/>
      <w:r w:rsidRPr="00D6281D">
        <w:t>совершенст-вование</w:t>
      </w:r>
      <w:proofErr w:type="spellEnd"/>
      <w:proofErr w:type="gramEnd"/>
      <w:r w:rsidRPr="00D6281D">
        <w:t xml:space="preserve"> взаимодействия органов местного самоуправления и религиозных организаций Кондинского района, в целях исключения возможности возникновения конфликтных ситуаций.</w:t>
      </w:r>
    </w:p>
    <w:p w:rsidR="00D6281D" w:rsidRPr="00D6281D" w:rsidRDefault="00D6281D" w:rsidP="00D6281D">
      <w:pPr>
        <w:ind w:firstLine="709"/>
        <w:jc w:val="both"/>
      </w:pPr>
      <w:r w:rsidRPr="00D6281D">
        <w:t xml:space="preserve">Проведена родительская конференция духовно-нравственное воспитание детей и подростков, а также проведено 2 семинара на базах </w:t>
      </w:r>
      <w:proofErr w:type="spellStart"/>
      <w:r w:rsidRPr="00D6281D">
        <w:t>Ягодинской</w:t>
      </w:r>
      <w:proofErr w:type="spellEnd"/>
      <w:r w:rsidRPr="00D6281D">
        <w:t xml:space="preserve"> СОШ и </w:t>
      </w:r>
      <w:proofErr w:type="spellStart"/>
      <w:r w:rsidRPr="00D6281D">
        <w:t>Половинкинской</w:t>
      </w:r>
      <w:proofErr w:type="spellEnd"/>
      <w:r w:rsidRPr="00D6281D">
        <w:t xml:space="preserve"> СОШ.  </w:t>
      </w:r>
    </w:p>
    <w:p w:rsidR="00D6281D" w:rsidRPr="00D6281D" w:rsidRDefault="00D6281D" w:rsidP="00D6281D">
      <w:pPr>
        <w:ind w:firstLine="708"/>
        <w:jc w:val="both"/>
      </w:pPr>
      <w:r w:rsidRPr="00D6281D">
        <w:t>Финансирование на реализацию мероприятий составило 45000 рублей.</w:t>
      </w:r>
    </w:p>
    <w:p w:rsidR="00D6281D" w:rsidRPr="00D6281D" w:rsidRDefault="00D6281D" w:rsidP="00D6281D">
      <w:pPr>
        <w:ind w:firstLine="708"/>
        <w:jc w:val="both"/>
      </w:pPr>
      <w:r w:rsidRPr="00D6281D">
        <w:t>Освоение по данному мероприятию  - 100%.</w:t>
      </w:r>
    </w:p>
    <w:p w:rsidR="00D6281D" w:rsidRPr="006D5BBC" w:rsidRDefault="00D6281D" w:rsidP="00D6281D">
      <w:pPr>
        <w:ind w:firstLine="708"/>
        <w:jc w:val="both"/>
        <w:rPr>
          <w:sz w:val="25"/>
          <w:szCs w:val="25"/>
        </w:rPr>
      </w:pPr>
      <w:r w:rsidRPr="00D6281D">
        <w:t>Освоение подпрограммы</w:t>
      </w:r>
      <w:r w:rsidRPr="00D6281D">
        <w:rPr>
          <w:b/>
        </w:rPr>
        <w:t xml:space="preserve"> </w:t>
      </w:r>
      <w:r w:rsidRPr="00D6281D">
        <w:t xml:space="preserve">3 «Профилактика экстремизма, гармонизация межэтнических и межкультурных отношений, укрепление толерантности», в 2012 году составило 100% (224 </w:t>
      </w:r>
      <w:proofErr w:type="spellStart"/>
      <w:r w:rsidRPr="00D6281D">
        <w:t>тыс</w:t>
      </w:r>
      <w:proofErr w:type="gramStart"/>
      <w:r w:rsidRPr="00D6281D">
        <w:t>.р</w:t>
      </w:r>
      <w:proofErr w:type="gramEnd"/>
      <w:r w:rsidRPr="00D6281D">
        <w:t>ублей</w:t>
      </w:r>
      <w:proofErr w:type="spellEnd"/>
      <w:r w:rsidRPr="00D6281D">
        <w:t>).</w:t>
      </w:r>
      <w:bookmarkStart w:id="0" w:name="_GoBack"/>
      <w:bookmarkEnd w:id="0"/>
    </w:p>
    <w:sectPr w:rsidR="00D6281D" w:rsidRPr="006D5BBC" w:rsidSect="006D5BBC">
      <w:pgSz w:w="11906" w:h="16838"/>
      <w:pgMar w:top="624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0D3"/>
    <w:rsid w:val="000667AF"/>
    <w:rsid w:val="000C57B9"/>
    <w:rsid w:val="000D7433"/>
    <w:rsid w:val="001A3F0C"/>
    <w:rsid w:val="001B0613"/>
    <w:rsid w:val="001D2D1A"/>
    <w:rsid w:val="003A70C2"/>
    <w:rsid w:val="004E088D"/>
    <w:rsid w:val="0055499E"/>
    <w:rsid w:val="005861C4"/>
    <w:rsid w:val="00590DCE"/>
    <w:rsid w:val="005943C0"/>
    <w:rsid w:val="005B24FF"/>
    <w:rsid w:val="005C1DD1"/>
    <w:rsid w:val="005F3BC9"/>
    <w:rsid w:val="0063499B"/>
    <w:rsid w:val="00693A7C"/>
    <w:rsid w:val="006D5BBC"/>
    <w:rsid w:val="00762A94"/>
    <w:rsid w:val="007A2104"/>
    <w:rsid w:val="007A79AF"/>
    <w:rsid w:val="007C17E1"/>
    <w:rsid w:val="007C7F9C"/>
    <w:rsid w:val="007E2239"/>
    <w:rsid w:val="00802B10"/>
    <w:rsid w:val="008D0111"/>
    <w:rsid w:val="008F2F53"/>
    <w:rsid w:val="00966670"/>
    <w:rsid w:val="009C4718"/>
    <w:rsid w:val="009C60EE"/>
    <w:rsid w:val="00A17259"/>
    <w:rsid w:val="00A37A2F"/>
    <w:rsid w:val="00BC1AC8"/>
    <w:rsid w:val="00BD5449"/>
    <w:rsid w:val="00BF57C3"/>
    <w:rsid w:val="00C240D1"/>
    <w:rsid w:val="00CC48A9"/>
    <w:rsid w:val="00D1600F"/>
    <w:rsid w:val="00D27151"/>
    <w:rsid w:val="00D600D3"/>
    <w:rsid w:val="00D6281D"/>
    <w:rsid w:val="00DA12EC"/>
    <w:rsid w:val="00E27240"/>
    <w:rsid w:val="00E934B9"/>
    <w:rsid w:val="00ED14F7"/>
    <w:rsid w:val="00F04B3B"/>
    <w:rsid w:val="00FF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basedOn w:val="a0"/>
    <w:rsid w:val="008F2F53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8F2F53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8F2F53"/>
    <w:pPr>
      <w:widowControl w:val="0"/>
      <w:autoSpaceDE w:val="0"/>
      <w:autoSpaceDN w:val="0"/>
      <w:adjustRightInd w:val="0"/>
    </w:pPr>
  </w:style>
  <w:style w:type="paragraph" w:customStyle="1" w:styleId="Style1">
    <w:name w:val="Style1"/>
    <w:basedOn w:val="a"/>
    <w:uiPriority w:val="99"/>
    <w:rsid w:val="008F2F53"/>
    <w:pPr>
      <w:widowControl w:val="0"/>
      <w:autoSpaceDE w:val="0"/>
      <w:autoSpaceDN w:val="0"/>
      <w:adjustRightInd w:val="0"/>
      <w:spacing w:line="337" w:lineRule="exact"/>
      <w:ind w:firstLine="696"/>
      <w:jc w:val="both"/>
    </w:pPr>
  </w:style>
  <w:style w:type="paragraph" w:customStyle="1" w:styleId="Style3">
    <w:name w:val="Style3"/>
    <w:basedOn w:val="a"/>
    <w:rsid w:val="008F2F53"/>
    <w:pPr>
      <w:widowControl w:val="0"/>
      <w:autoSpaceDE w:val="0"/>
      <w:autoSpaceDN w:val="0"/>
      <w:adjustRightInd w:val="0"/>
      <w:spacing w:line="324" w:lineRule="exact"/>
      <w:jc w:val="center"/>
    </w:pPr>
  </w:style>
  <w:style w:type="paragraph" w:styleId="a3">
    <w:name w:val="Body Text"/>
    <w:basedOn w:val="a"/>
    <w:link w:val="a4"/>
    <w:rsid w:val="00590DCE"/>
    <w:rPr>
      <w:b/>
      <w:szCs w:val="20"/>
    </w:rPr>
  </w:style>
  <w:style w:type="character" w:customStyle="1" w:styleId="a4">
    <w:name w:val="Основной текст Знак"/>
    <w:basedOn w:val="a0"/>
    <w:link w:val="a3"/>
    <w:rsid w:val="00590DC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5">
    <w:name w:val="Знак"/>
    <w:basedOn w:val="a"/>
    <w:rsid w:val="001A3F0C"/>
    <w:rPr>
      <w:lang w:val="pl-PL" w:eastAsia="pl-PL"/>
    </w:rPr>
  </w:style>
  <w:style w:type="paragraph" w:customStyle="1" w:styleId="2">
    <w:name w:val="Знак2 Знак Знак Знак Знак Знак Знак"/>
    <w:basedOn w:val="a"/>
    <w:rsid w:val="000C57B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23">
    <w:name w:val="Font Style23"/>
    <w:basedOn w:val="a0"/>
    <w:uiPriority w:val="99"/>
    <w:rsid w:val="005861C4"/>
    <w:rPr>
      <w:rFonts w:ascii="Times New Roman" w:hAnsi="Times New Roman" w:cs="Times New Roman"/>
      <w:sz w:val="22"/>
      <w:szCs w:val="22"/>
    </w:rPr>
  </w:style>
  <w:style w:type="paragraph" w:styleId="a6">
    <w:name w:val="List Paragraph"/>
    <w:basedOn w:val="a"/>
    <w:uiPriority w:val="34"/>
    <w:qFormat/>
    <w:rsid w:val="0096667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No Spacing"/>
    <w:basedOn w:val="a"/>
    <w:uiPriority w:val="99"/>
    <w:qFormat/>
    <w:rsid w:val="00966670"/>
    <w:rPr>
      <w:rFonts w:ascii="Calibri" w:hAnsi="Calibri"/>
      <w:szCs w:val="32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basedOn w:val="a0"/>
    <w:rsid w:val="008F2F53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8F2F53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8F2F53"/>
    <w:pPr>
      <w:widowControl w:val="0"/>
      <w:autoSpaceDE w:val="0"/>
      <w:autoSpaceDN w:val="0"/>
      <w:adjustRightInd w:val="0"/>
    </w:pPr>
  </w:style>
  <w:style w:type="paragraph" w:customStyle="1" w:styleId="Style1">
    <w:name w:val="Style1"/>
    <w:basedOn w:val="a"/>
    <w:uiPriority w:val="99"/>
    <w:rsid w:val="008F2F53"/>
    <w:pPr>
      <w:widowControl w:val="0"/>
      <w:autoSpaceDE w:val="0"/>
      <w:autoSpaceDN w:val="0"/>
      <w:adjustRightInd w:val="0"/>
      <w:spacing w:line="337" w:lineRule="exact"/>
      <w:ind w:firstLine="696"/>
      <w:jc w:val="both"/>
    </w:pPr>
  </w:style>
  <w:style w:type="paragraph" w:customStyle="1" w:styleId="Style3">
    <w:name w:val="Style3"/>
    <w:basedOn w:val="a"/>
    <w:rsid w:val="008F2F53"/>
    <w:pPr>
      <w:widowControl w:val="0"/>
      <w:autoSpaceDE w:val="0"/>
      <w:autoSpaceDN w:val="0"/>
      <w:adjustRightInd w:val="0"/>
      <w:spacing w:line="324" w:lineRule="exact"/>
      <w:jc w:val="center"/>
    </w:pPr>
  </w:style>
  <w:style w:type="paragraph" w:styleId="a3">
    <w:name w:val="Body Text"/>
    <w:basedOn w:val="a"/>
    <w:link w:val="a4"/>
    <w:rsid w:val="00590DCE"/>
    <w:rPr>
      <w:b/>
      <w:szCs w:val="20"/>
    </w:rPr>
  </w:style>
  <w:style w:type="character" w:customStyle="1" w:styleId="a4">
    <w:name w:val="Основной текст Знак"/>
    <w:basedOn w:val="a0"/>
    <w:link w:val="a3"/>
    <w:rsid w:val="00590DC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5">
    <w:name w:val="Знак"/>
    <w:basedOn w:val="a"/>
    <w:rsid w:val="001A3F0C"/>
    <w:rPr>
      <w:lang w:val="pl-PL" w:eastAsia="pl-PL"/>
    </w:rPr>
  </w:style>
  <w:style w:type="paragraph" w:customStyle="1" w:styleId="2">
    <w:name w:val="Знак2 Знак Знак Знак Знак Знак Знак"/>
    <w:basedOn w:val="a"/>
    <w:rsid w:val="000C57B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23">
    <w:name w:val="Font Style23"/>
    <w:basedOn w:val="a0"/>
    <w:uiPriority w:val="99"/>
    <w:rsid w:val="005861C4"/>
    <w:rPr>
      <w:rFonts w:ascii="Times New Roman" w:hAnsi="Times New Roman" w:cs="Times New Roman"/>
      <w:sz w:val="22"/>
      <w:szCs w:val="22"/>
    </w:rPr>
  </w:style>
  <w:style w:type="paragraph" w:styleId="a6">
    <w:name w:val="List Paragraph"/>
    <w:basedOn w:val="a"/>
    <w:uiPriority w:val="34"/>
    <w:qFormat/>
    <w:rsid w:val="0096667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No Spacing"/>
    <w:basedOn w:val="a"/>
    <w:uiPriority w:val="99"/>
    <w:qFormat/>
    <w:rsid w:val="00966670"/>
    <w:rPr>
      <w:rFonts w:ascii="Calibri" w:hAnsi="Calibri"/>
      <w:szCs w:val="3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7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D65D7-0986-44E3-8674-957790DDF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1128</TotalTime>
  <Pages>2</Pages>
  <Words>946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Сухарев Дмитрий</dc:creator>
  <cp:lastModifiedBy>Сухарев Дмитрий</cp:lastModifiedBy>
  <cp:revision>17</cp:revision>
  <cp:lastPrinted>2015-02-25T12:21:00Z</cp:lastPrinted>
  <dcterms:created xsi:type="dcterms:W3CDTF">2015-02-10T11:02:00Z</dcterms:created>
  <dcterms:modified xsi:type="dcterms:W3CDTF">2015-05-29T14:14:00Z</dcterms:modified>
</cp:coreProperties>
</file>