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6" w:rsidRPr="00563CA5" w:rsidRDefault="00630BDD" w:rsidP="00563CA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563CA5" w:rsidRPr="00563CA5" w:rsidRDefault="00563CA5" w:rsidP="00563CA5">
      <w:pPr>
        <w:shd w:val="clear" w:color="auto" w:fill="FFFFFF"/>
        <w:autoSpaceDE w:val="0"/>
        <w:autoSpaceDN w:val="0"/>
        <w:adjustRightInd w:val="0"/>
        <w:spacing w:after="0"/>
        <w:ind w:left="10620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3A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3CA5" w:rsidRPr="00563CA5" w:rsidRDefault="00563CA5" w:rsidP="00563CA5">
      <w:pPr>
        <w:shd w:val="clear" w:color="auto" w:fill="FFFFFF"/>
        <w:autoSpaceDE w:val="0"/>
        <w:autoSpaceDN w:val="0"/>
        <w:adjustRightInd w:val="0"/>
        <w:spacing w:after="0"/>
        <w:ind w:left="8496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</w:t>
      </w:r>
      <w:r w:rsidRPr="00563CA5">
        <w:rPr>
          <w:rFonts w:ascii="Times New Roman" w:hAnsi="Times New Roman" w:cs="Times New Roman"/>
          <w:sz w:val="24"/>
          <w:szCs w:val="24"/>
        </w:rPr>
        <w:t>тверждено п.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145EC">
        <w:rPr>
          <w:rFonts w:ascii="Times New Roman" w:hAnsi="Times New Roman" w:cs="Times New Roman"/>
          <w:sz w:val="24"/>
          <w:szCs w:val="24"/>
        </w:rPr>
        <w:t>1 протокола №1 от 17.02.202</w:t>
      </w:r>
      <w:r w:rsidR="002A0766">
        <w:rPr>
          <w:rFonts w:ascii="Times New Roman" w:hAnsi="Times New Roman" w:cs="Times New Roman"/>
          <w:sz w:val="24"/>
          <w:szCs w:val="24"/>
        </w:rPr>
        <w:t>2</w:t>
      </w:r>
    </w:p>
    <w:p w:rsidR="00897E26" w:rsidRPr="00563CA5" w:rsidRDefault="00897E26" w:rsidP="00563CA5">
      <w:pPr>
        <w:shd w:val="clear" w:color="auto" w:fill="FFFFFF"/>
        <w:autoSpaceDE w:val="0"/>
        <w:autoSpaceDN w:val="0"/>
        <w:adjustRightInd w:val="0"/>
        <w:spacing w:after="0"/>
        <w:ind w:left="9204" w:right="-1" w:firstLine="5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CA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межведомственной </w:t>
      </w:r>
      <w:r w:rsidR="00563CA5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563CA5"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организации отдыха, оздоровления, </w:t>
      </w:r>
    </w:p>
    <w:p w:rsidR="00897E26" w:rsidRPr="00D730F2" w:rsidRDefault="00563CA5" w:rsidP="00563CA5">
      <w:pPr>
        <w:shd w:val="clear" w:color="auto" w:fill="FFFFFF"/>
        <w:autoSpaceDE w:val="0"/>
        <w:autoSpaceDN w:val="0"/>
        <w:adjustRightInd w:val="0"/>
        <w:spacing w:after="0"/>
        <w:ind w:left="7788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97E26" w:rsidRPr="00563CA5">
        <w:rPr>
          <w:rFonts w:ascii="Times New Roman" w:hAnsi="Times New Roman" w:cs="Times New Roman"/>
          <w:color w:val="000000"/>
          <w:sz w:val="24"/>
          <w:szCs w:val="24"/>
        </w:rPr>
        <w:t>занятости детей</w:t>
      </w:r>
      <w:r w:rsidR="00897E26" w:rsidRPr="00563CA5">
        <w:rPr>
          <w:rFonts w:ascii="Times New Roman" w:hAnsi="Times New Roman" w:cs="Times New Roman"/>
          <w:sz w:val="24"/>
          <w:szCs w:val="24"/>
        </w:rPr>
        <w:t xml:space="preserve"> </w:t>
      </w:r>
      <w:r w:rsidR="00897E26" w:rsidRPr="00563CA5">
        <w:rPr>
          <w:rFonts w:ascii="Times New Roman" w:hAnsi="Times New Roman" w:cs="Times New Roman"/>
          <w:color w:val="000000"/>
          <w:sz w:val="24"/>
          <w:szCs w:val="24"/>
        </w:rPr>
        <w:t>Кондинского района</w:t>
      </w:r>
    </w:p>
    <w:p w:rsidR="00AB5E4F" w:rsidRDefault="00682302" w:rsidP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02"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муниципальной межведомственной комиссии по организации отдыха, оздоровления, занятости </w:t>
      </w:r>
      <w:r w:rsidR="00377659">
        <w:rPr>
          <w:rFonts w:ascii="Times New Roman" w:hAnsi="Times New Roman" w:cs="Times New Roman"/>
          <w:b/>
          <w:sz w:val="28"/>
          <w:szCs w:val="28"/>
        </w:rPr>
        <w:t>детей Кондинского района на 2022</w:t>
      </w:r>
      <w:r w:rsidRPr="00682302">
        <w:rPr>
          <w:rFonts w:ascii="Times New Roman" w:hAnsi="Times New Roman" w:cs="Times New Roman"/>
          <w:b/>
          <w:sz w:val="28"/>
          <w:szCs w:val="28"/>
        </w:rPr>
        <w:t xml:space="preserve"> год (далее – Межведомственная комиссия)</w:t>
      </w:r>
    </w:p>
    <w:tbl>
      <w:tblPr>
        <w:tblStyle w:val="a3"/>
        <w:tblW w:w="0" w:type="auto"/>
        <w:tblLook w:val="04A0"/>
      </w:tblPr>
      <w:tblGrid>
        <w:gridCol w:w="426"/>
        <w:gridCol w:w="6"/>
        <w:gridCol w:w="4575"/>
        <w:gridCol w:w="63"/>
        <w:gridCol w:w="5811"/>
        <w:gridCol w:w="80"/>
        <w:gridCol w:w="3611"/>
      </w:tblGrid>
      <w:tr w:rsidR="00630BDD" w:rsidTr="000A6AE6">
        <w:tc>
          <w:tcPr>
            <w:tcW w:w="426" w:type="dxa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811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3691" w:type="dxa"/>
            <w:gridSpan w:val="2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353F5" w:rsidTr="000A6AE6">
        <w:tc>
          <w:tcPr>
            <w:tcW w:w="14572" w:type="dxa"/>
            <w:gridSpan w:val="7"/>
          </w:tcPr>
          <w:p w:rsidR="00A353F5" w:rsidRPr="00500715" w:rsidRDefault="00A353F5" w:rsidP="00682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1: </w:t>
            </w:r>
            <w:r w:rsidR="00465B4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2022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071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465B44" w:rsidRPr="00FC1D3B" w:rsidTr="000A6AE6">
        <w:tc>
          <w:tcPr>
            <w:tcW w:w="426" w:type="dxa"/>
          </w:tcPr>
          <w:p w:rsidR="00465B44" w:rsidRPr="00FC1D3B" w:rsidRDefault="00465B44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465B44" w:rsidRPr="00FC1D3B" w:rsidRDefault="00465B44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5592">
              <w:rPr>
                <w:rFonts w:ascii="Times New Roman" w:hAnsi="Times New Roman" w:cs="Times New Roman"/>
                <w:sz w:val="28"/>
                <w:szCs w:val="28"/>
              </w:rPr>
              <w:t>б итогах организации оздоровительной кампании 2021 года</w:t>
            </w:r>
          </w:p>
        </w:tc>
        <w:tc>
          <w:tcPr>
            <w:tcW w:w="5954" w:type="dxa"/>
            <w:gridSpan w:val="3"/>
          </w:tcPr>
          <w:p w:rsidR="00175592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75592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="001755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75592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="0017559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465B44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 Леушинская Коррекционная школа-интернат</w:t>
            </w:r>
            <w:r w:rsidR="00465B44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592" w:rsidRDefault="00175592" w:rsidP="00175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социальной защиты населения по Кондинскому району Департамента социального развития </w:t>
            </w:r>
            <w:proofErr w:type="spellStart"/>
            <w:r w:rsidRPr="00175592">
              <w:rPr>
                <w:rFonts w:ascii="Times New Roman" w:eastAsia="Calibri" w:hAnsi="Times New Roman" w:cs="Times New Roman"/>
                <w:sz w:val="28"/>
                <w:szCs w:val="28"/>
              </w:rPr>
              <w:t>ХМАО-Югры</w:t>
            </w:r>
            <w:proofErr w:type="spellEnd"/>
          </w:p>
          <w:p w:rsidR="006A16EB" w:rsidRPr="00FC1D3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</w:t>
            </w:r>
          </w:p>
          <w:p w:rsidR="006A16EB" w:rsidRPr="00175592" w:rsidRDefault="006A16EB" w:rsidP="00175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592" w:rsidRPr="00FC1D3B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44" w:rsidRPr="00FC1D3B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465B44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16EB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="006A16E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6A16E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отдыха и оздоровления</w:t>
            </w:r>
          </w:p>
          <w:p w:rsidR="006A16EB" w:rsidRPr="00FC1D3B" w:rsidRDefault="006A16EB" w:rsidP="006A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E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организации летнего отдыха </w:t>
            </w:r>
          </w:p>
          <w:p w:rsidR="00465B44" w:rsidRPr="00FC1D3B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92" w:rsidRPr="00FC1D3B" w:rsidTr="000A6AE6">
        <w:tc>
          <w:tcPr>
            <w:tcW w:w="426" w:type="dxa"/>
          </w:tcPr>
          <w:p w:rsidR="00175592" w:rsidRPr="00FC1D3B" w:rsidRDefault="0017559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175592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в 2022 году:</w:t>
            </w:r>
          </w:p>
          <w:p w:rsidR="00175592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задач</w:t>
            </w:r>
          </w:p>
          <w:p w:rsidR="00175592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муниципальной межведомственной комиссии по организации отдыха, оздоровления, занятости детей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Кондинского района на 2022 год</w:t>
            </w:r>
          </w:p>
          <w:p w:rsidR="006A16EB" w:rsidRDefault="00175592" w:rsidP="006A1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r w:rsidRPr="00816E6E">
              <w:rPr>
                <w:rFonts w:ascii="Times New Roman" w:hAnsi="Times New Roman"/>
                <w:sz w:val="28"/>
                <w:szCs w:val="28"/>
              </w:rPr>
              <w:t xml:space="preserve"> реестра организаций отдыха и оздоровления детей, проживающих на территории  Кондинского района в 2022 году</w:t>
            </w:r>
          </w:p>
          <w:p w:rsidR="006A16EB" w:rsidRDefault="006A16EB" w:rsidP="006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медиа-плана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населения о порядке и видах детского отдыха в Кондинском районе и за его пределами</w:t>
            </w:r>
          </w:p>
          <w:p w:rsidR="00175592" w:rsidRPr="00FC1D3B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175592" w:rsidRPr="00FC1D3B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муниципальной межведомственной комиссии</w:t>
            </w:r>
          </w:p>
        </w:tc>
        <w:tc>
          <w:tcPr>
            <w:tcW w:w="3611" w:type="dxa"/>
          </w:tcPr>
          <w:p w:rsidR="006A16E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организации летнего отдыха </w:t>
            </w:r>
          </w:p>
          <w:p w:rsidR="006A16E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EB" w:rsidRPr="00FC1D3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отдыха и оздоровления</w:t>
            </w:r>
          </w:p>
          <w:p w:rsidR="00175592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45" w:rsidRPr="00FC1D3B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45" w:rsidRPr="00FC1D3B" w:rsidTr="000A6AE6">
        <w:tc>
          <w:tcPr>
            <w:tcW w:w="426" w:type="dxa"/>
          </w:tcPr>
          <w:p w:rsidR="00AB4645" w:rsidRDefault="00AB464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81" w:type="dxa"/>
            <w:gridSpan w:val="2"/>
          </w:tcPr>
          <w:p w:rsidR="00AB4645" w:rsidRDefault="00AB4645" w:rsidP="00AB4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мероприят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иях по обеспечению безопасности </w:t>
            </w: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жизни </w:t>
            </w: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здоровья детей в период их пребывания в организациях отдыха детей и их оздоровлени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в 2022 году:</w:t>
            </w:r>
          </w:p>
          <w:p w:rsidR="00AB4645" w:rsidRPr="00AB4645" w:rsidRDefault="00AB4645" w:rsidP="00AB464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>- О требованиях к обеспечению противопожарной безопасности организаций отдыха детей и их оздоровления.</w:t>
            </w:r>
          </w:p>
          <w:p w:rsidR="00AB4645" w:rsidRPr="00AB4645" w:rsidRDefault="00AB4645" w:rsidP="00AB464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B46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 антитеррористической защищенности организаций отдыха детей и их оздоровления.</w:t>
            </w:r>
          </w:p>
          <w:p w:rsidR="00AB4645" w:rsidRPr="00AB4645" w:rsidRDefault="00AB4645" w:rsidP="00AB464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4645" w:rsidRPr="00980E7A" w:rsidRDefault="00AB4645" w:rsidP="00AB46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B4645" w:rsidRDefault="00AB4645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AB4645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</w:t>
            </w:r>
          </w:p>
          <w:p w:rsidR="00AB4645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45" w:rsidRPr="00D62820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11" w:type="dxa"/>
          </w:tcPr>
          <w:p w:rsidR="00AB4645" w:rsidRDefault="00AB4645" w:rsidP="00AB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организации летнего отдыха </w:t>
            </w:r>
          </w:p>
          <w:p w:rsidR="00AB4645" w:rsidRDefault="00AB4645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44" w:rsidRPr="00FC1D3B" w:rsidTr="000A6AE6">
        <w:tc>
          <w:tcPr>
            <w:tcW w:w="426" w:type="dxa"/>
          </w:tcPr>
          <w:p w:rsidR="00465B44" w:rsidRPr="00FC1D3B" w:rsidRDefault="00AB464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5B44" w:rsidRPr="00FC1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465B44" w:rsidRPr="00FC1D3B" w:rsidRDefault="00465B44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лучших программ летнего отдыха за 2021 год</w:t>
            </w:r>
          </w:p>
        </w:tc>
        <w:tc>
          <w:tcPr>
            <w:tcW w:w="5954" w:type="dxa"/>
            <w:gridSpan w:val="3"/>
          </w:tcPr>
          <w:p w:rsidR="00860C17" w:rsidRDefault="00860C17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Междуреченская СОШ</w:t>
            </w:r>
          </w:p>
          <w:p w:rsidR="00465B44" w:rsidRPr="00FC1D3B" w:rsidRDefault="00FC1D3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11" w:type="dxa"/>
          </w:tcPr>
          <w:p w:rsidR="00465B44" w:rsidRPr="00FC1D3B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и комитетов</w:t>
            </w:r>
          </w:p>
        </w:tc>
      </w:tr>
      <w:tr w:rsidR="00465B44" w:rsidRPr="00FC1D3B" w:rsidTr="000A6AE6">
        <w:tc>
          <w:tcPr>
            <w:tcW w:w="426" w:type="dxa"/>
          </w:tcPr>
          <w:p w:rsidR="00465B44" w:rsidRPr="00FC1D3B" w:rsidRDefault="00AB464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5B44" w:rsidRPr="00FC1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465B44" w:rsidRPr="00FC1D3B" w:rsidRDefault="00465B44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Об опыте работы по реализации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малозатратных форм отдыха в области спорта и физической культуры</w:t>
            </w:r>
          </w:p>
        </w:tc>
        <w:tc>
          <w:tcPr>
            <w:tcW w:w="5954" w:type="dxa"/>
            <w:gridSpan w:val="3"/>
          </w:tcPr>
          <w:p w:rsidR="00465B44" w:rsidRPr="00FC1D3B" w:rsidRDefault="00000D67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физической культуры и спорта</w:t>
            </w:r>
            <w:r w:rsidR="00860C17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860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611" w:type="dxa"/>
          </w:tcPr>
          <w:p w:rsidR="00465B44" w:rsidRPr="00FC1D3B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управлений и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</w:t>
            </w:r>
          </w:p>
        </w:tc>
      </w:tr>
      <w:tr w:rsidR="00465B44" w:rsidRPr="00FC1D3B" w:rsidTr="000A6AE6">
        <w:tc>
          <w:tcPr>
            <w:tcW w:w="432" w:type="dxa"/>
            <w:gridSpan w:val="2"/>
          </w:tcPr>
          <w:p w:rsidR="00465B44" w:rsidRPr="00FC1D3B" w:rsidRDefault="00AB4645" w:rsidP="008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E33C1" w:rsidRPr="00FC1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465B44" w:rsidRPr="00FC1D3B" w:rsidRDefault="00465B44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Награждение по результатам работы в 2021 году</w:t>
            </w:r>
          </w:p>
        </w:tc>
        <w:tc>
          <w:tcPr>
            <w:tcW w:w="5954" w:type="dxa"/>
            <w:gridSpan w:val="3"/>
          </w:tcPr>
          <w:p w:rsidR="00465B44" w:rsidRPr="00D62820" w:rsidRDefault="00D62820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0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муниципальной межведомственной комиссии</w:t>
            </w:r>
          </w:p>
        </w:tc>
        <w:tc>
          <w:tcPr>
            <w:tcW w:w="3611" w:type="dxa"/>
          </w:tcPr>
          <w:p w:rsidR="00465B44" w:rsidRPr="00D62820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44" w:rsidRPr="00FC1D3B" w:rsidTr="000A6AE6">
        <w:tc>
          <w:tcPr>
            <w:tcW w:w="14572" w:type="dxa"/>
            <w:gridSpan w:val="7"/>
          </w:tcPr>
          <w:p w:rsidR="00465B44" w:rsidRPr="00FC1D3B" w:rsidRDefault="00465B44" w:rsidP="0089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2: </w:t>
            </w:r>
            <w:r w:rsidR="00600502"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>март 2022</w:t>
            </w: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600502" w:rsidRPr="00FC1D3B" w:rsidRDefault="00FE33C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1F5B51">
        <w:trPr>
          <w:trHeight w:val="1558"/>
        </w:trPr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сроках и требованиях к приемке оздоровительных организаций и образовательных учреждений к проведению летней оздоровительной кампании 2022 года.</w:t>
            </w:r>
          </w:p>
        </w:tc>
        <w:tc>
          <w:tcPr>
            <w:tcW w:w="5954" w:type="dxa"/>
            <w:gridSpan w:val="3"/>
          </w:tcPr>
          <w:p w:rsidR="00600502" w:rsidRPr="00FC1D3B" w:rsidRDefault="00E512B1" w:rsidP="00D6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>ачальник у</w:t>
            </w:r>
            <w:r w:rsidR="00D62820" w:rsidRPr="00FC1D3B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  <w:tc>
          <w:tcPr>
            <w:tcW w:w="3611" w:type="dxa"/>
          </w:tcPr>
          <w:p w:rsidR="00600502" w:rsidRPr="00FC1D3B" w:rsidRDefault="00FC1D3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600502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обеспечении комплексной безопасности и правопорядка в оздоровительных организациях и учреждениях, а также профилактики преступлений и правонарушений среди несовершеннолетних в летнее время.</w:t>
            </w:r>
          </w:p>
        </w:tc>
        <w:tc>
          <w:tcPr>
            <w:tcW w:w="5954" w:type="dxa"/>
            <w:gridSpan w:val="3"/>
          </w:tcPr>
          <w:p w:rsidR="00FE33C1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Отдел 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  <w:p w:rsidR="00600502" w:rsidRPr="00FC1D3B" w:rsidRDefault="00FE33C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</w:t>
            </w:r>
          </w:p>
        </w:tc>
        <w:tc>
          <w:tcPr>
            <w:tcW w:w="3611" w:type="dxa"/>
          </w:tcPr>
          <w:p w:rsidR="00600502" w:rsidRPr="00FC1D3B" w:rsidRDefault="001F5B51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Представители контрольно- надзорных органов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требований санитарного законодательства в оздоровительных учреждениях, организациях </w:t>
            </w:r>
          </w:p>
        </w:tc>
        <w:tc>
          <w:tcPr>
            <w:tcW w:w="5954" w:type="dxa"/>
            <w:gridSpan w:val="3"/>
          </w:tcPr>
          <w:p w:rsidR="00FE33C1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Кондинском районе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FE33C1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Кондинском районе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трудоустройству несовершеннолетних граждан и молодежи на территории района в летний период 2022 года, в том числе обучающихся Междуреченского агропромышленного колледжа.</w:t>
            </w:r>
          </w:p>
        </w:tc>
        <w:tc>
          <w:tcPr>
            <w:tcW w:w="5954" w:type="dxa"/>
            <w:gridSpan w:val="3"/>
          </w:tcPr>
          <w:p w:rsidR="00FE33C1" w:rsidRPr="00FC1D3B" w:rsidRDefault="00E512B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</w:t>
            </w:r>
            <w:r w:rsidR="00FC1D3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B6A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 молодежной политики</w:t>
            </w:r>
          </w:p>
          <w:p w:rsidR="00600502" w:rsidRPr="00FC1D3B" w:rsidRDefault="00E512B1" w:rsidP="00E5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</w:t>
            </w:r>
            <w:r w:rsidR="00FE33C1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11" w:type="dxa"/>
          </w:tcPr>
          <w:p w:rsidR="00FE33C1" w:rsidRPr="00FC1D3B" w:rsidRDefault="003A0B6A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молодежной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  <w:p w:rsidR="00600502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(по согласованию)</w:t>
            </w:r>
          </w:p>
        </w:tc>
      </w:tr>
      <w:tr w:rsidR="00600502" w:rsidRPr="00FC1D3B" w:rsidTr="00F9563E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6" w:type="dxa"/>
            <w:gridSpan w:val="6"/>
          </w:tcPr>
          <w:p w:rsidR="00600502" w:rsidRPr="00FC1D3B" w:rsidRDefault="00600502" w:rsidP="00CE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2022 года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3A0B6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600502" w:rsidRPr="00FC1D3B" w:rsidRDefault="003A0B6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3A0B6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организации занятости несовершеннолетних, состоящих на учете в КДН, ПДН.</w:t>
            </w:r>
          </w:p>
        </w:tc>
        <w:tc>
          <w:tcPr>
            <w:tcW w:w="5954" w:type="dxa"/>
            <w:gridSpan w:val="3"/>
          </w:tcPr>
          <w:p w:rsidR="00600502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="003A0B6A" w:rsidRPr="00FC1D3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B6A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3611" w:type="dxa"/>
          </w:tcPr>
          <w:p w:rsidR="00600502" w:rsidRPr="00FC1D3B" w:rsidRDefault="00D62820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00502" w:rsidRPr="00FC1D3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3A0B6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ходе подготовки оздоровительных организаций и образовательных учреждений к проведению летней оздоровительной кампании 2022 года, в т.ч. подготовка кадрового состава для оздоровительных лагерей (воспитатели, вожатые, повара и др.)</w:t>
            </w:r>
          </w:p>
        </w:tc>
        <w:tc>
          <w:tcPr>
            <w:tcW w:w="5954" w:type="dxa"/>
            <w:gridSpan w:val="3"/>
          </w:tcPr>
          <w:p w:rsidR="003A0B6A" w:rsidRPr="00FC1D3B" w:rsidRDefault="003A0B6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A0B6A" w:rsidRPr="00FC1D3B" w:rsidRDefault="003A0B6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1F5B51" w:rsidRPr="00FC1D3B" w:rsidRDefault="001F5B51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Отдел 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  <w:p w:rsidR="001F5B51" w:rsidRPr="00FC1D3B" w:rsidRDefault="001F5B51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</w:t>
            </w:r>
          </w:p>
          <w:p w:rsidR="001F5B51" w:rsidRPr="00FC1D3B" w:rsidRDefault="001F5B51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Кондинском районе</w:t>
            </w:r>
          </w:p>
          <w:p w:rsidR="001F5B51" w:rsidRPr="00FC1D3B" w:rsidRDefault="001F5B51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02" w:rsidRPr="00FC1D3B" w:rsidRDefault="00600502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1F5B51" w:rsidRPr="00FC1D3B" w:rsidRDefault="003A0B6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  <w:r w:rsidR="001F5B51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502" w:rsidRPr="00FC1D3B" w:rsidRDefault="001F5B5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Контрольно-надзорные органы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3A0B6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к оздоровительной кампании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2022 года:</w:t>
            </w:r>
          </w:p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-о ходе выполнения планов–заданий, выданных  учреждениям, организующим отдых и оздоровление детей в летнее каникулярное время 2022 года</w:t>
            </w:r>
          </w:p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- о мерах по обеспечению комплексной безопасности детей в период оздоровительной кампании 2022 года</w:t>
            </w:r>
          </w:p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подготовке кадров для учреждений, организующих отдых и оздоровление детей в каникулярное время</w:t>
            </w:r>
          </w:p>
        </w:tc>
        <w:tc>
          <w:tcPr>
            <w:tcW w:w="5954" w:type="dxa"/>
            <w:gridSpan w:val="3"/>
          </w:tcPr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  <w:p w:rsid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«ЦДО» </w:t>
            </w:r>
          </w:p>
          <w:p w:rsidR="00FC1D3B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Междуреченская СОШ</w:t>
            </w:r>
          </w:p>
          <w:p w:rsidR="00FC1D3B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Алтайская СОШ</w:t>
            </w:r>
          </w:p>
          <w:p w:rsidR="00FC1D3B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  <w:p w:rsidR="00600502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11" w:type="dxa"/>
          </w:tcPr>
          <w:p w:rsidR="00FC1D3B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системы организации летнего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3A0B6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организации медицинского обеспечения детской оздоровительной кампании 2022 года на территории Кондинского района</w:t>
            </w:r>
          </w:p>
        </w:tc>
        <w:tc>
          <w:tcPr>
            <w:tcW w:w="5954" w:type="dxa"/>
            <w:gridSpan w:val="3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Руководители мед</w:t>
            </w:r>
            <w:r w:rsidR="003A0B6A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ицинских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611" w:type="dxa"/>
          </w:tcPr>
          <w:p w:rsidR="003A0B6A" w:rsidRPr="00FC1D3B" w:rsidRDefault="003A0B6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600502" w:rsidRPr="00FC1D3B" w:rsidRDefault="003A0B6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Центр «ОВП»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  <w:proofErr w:type="spellEnd"/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3A0B6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готовности к началу летней кампании загородного центра «Юбилейный»</w:t>
            </w:r>
          </w:p>
        </w:tc>
        <w:tc>
          <w:tcPr>
            <w:tcW w:w="5954" w:type="dxa"/>
            <w:gridSpan w:val="3"/>
          </w:tcPr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C1D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1F5B51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C1D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5B51" w:rsidRPr="00FC1D3B">
              <w:rPr>
                <w:rFonts w:ascii="Times New Roman" w:hAnsi="Times New Roman" w:cs="Times New Roman"/>
                <w:sz w:val="28"/>
                <w:szCs w:val="28"/>
              </w:rPr>
              <w:t>ООЦ «Юбилейный»</w:t>
            </w:r>
          </w:p>
        </w:tc>
        <w:tc>
          <w:tcPr>
            <w:tcW w:w="3611" w:type="dxa"/>
          </w:tcPr>
          <w:p w:rsidR="00600502" w:rsidRPr="00FC1D3B" w:rsidRDefault="00FC1D3B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600502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ООЦ «Юбилейный»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97501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обеспечении охраны учреждений, на базе которых планируется организация отдыха и оздоровления детей в каникулярное время</w:t>
            </w:r>
          </w:p>
        </w:tc>
        <w:tc>
          <w:tcPr>
            <w:tcW w:w="5954" w:type="dxa"/>
            <w:gridSpan w:val="3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и комитетов</w:t>
            </w:r>
          </w:p>
        </w:tc>
        <w:tc>
          <w:tcPr>
            <w:tcW w:w="3611" w:type="dxa"/>
          </w:tcPr>
          <w:p w:rsidR="00600502" w:rsidRPr="00FC1D3B" w:rsidRDefault="003A0B6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00502" w:rsidRPr="00FC1D3B" w:rsidRDefault="00E512B1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4: </w:t>
            </w:r>
            <w:r w:rsidR="00600502"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>июль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11" w:type="dxa"/>
          </w:tcPr>
          <w:p w:rsidR="00600502" w:rsidRPr="00FC1D3B" w:rsidRDefault="00600502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решений заседания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Межведомственной комиссии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600502" w:rsidRPr="00FC1D3B" w:rsidRDefault="0097501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проверок по эксплуатации придомовых детских и спортивных площадок в летний период</w:t>
            </w:r>
          </w:p>
        </w:tc>
        <w:tc>
          <w:tcPr>
            <w:tcW w:w="5954" w:type="dxa"/>
            <w:gridSpan w:val="3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</w:t>
            </w:r>
            <w:r w:rsidR="00B523B6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Администрация Кондинского района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основных итогах проведения первой и второй смен летней оздоровительной кампании 2022 года, об обеспечении комплексной безопасности в учреждениях, организующих отдых и оздоровление детей</w:t>
            </w:r>
          </w:p>
        </w:tc>
        <w:tc>
          <w:tcPr>
            <w:tcW w:w="5954" w:type="dxa"/>
            <w:gridSpan w:val="3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структур и управлений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по  молодёжной политике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 культуры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B523B6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КОУ «Леушинская коррекционная школа- интернат»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«Дворовая педагогика», об организации  работы детских дворовых площадок по месту жительства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</w:t>
            </w:r>
          </w:p>
        </w:tc>
        <w:tc>
          <w:tcPr>
            <w:tcW w:w="3611" w:type="dxa"/>
          </w:tcPr>
          <w:p w:rsidR="00600502" w:rsidRPr="00FC1D3B" w:rsidRDefault="00FC1D3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23B6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600502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</w:t>
            </w:r>
            <w:r w:rsidR="00B523B6" w:rsidRPr="00FC1D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в лагерях дневного пребывания в июне, июле 2022 года</w:t>
            </w:r>
          </w:p>
        </w:tc>
        <w:tc>
          <w:tcPr>
            <w:tcW w:w="5954" w:type="dxa"/>
            <w:gridSpan w:val="3"/>
          </w:tcPr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611" w:type="dxa"/>
          </w:tcPr>
          <w:p w:rsidR="00600502" w:rsidRPr="00FC1D3B" w:rsidRDefault="00FC1D3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00502" w:rsidRPr="00FC1D3B" w:rsidRDefault="00600502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 2022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11" w:type="dxa"/>
          </w:tcPr>
          <w:p w:rsidR="00600502" w:rsidRPr="00FC1D3B" w:rsidRDefault="00600502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итогах проведения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летней оздоровительной кампании в 2022 года, об обеспечении комплексной безопасности в учреждениях, организующих отдых и оздоровление детей. Об итогах организации специализированных (профильных смен) в период детской оздоровительной кампании 2022 года</w:t>
            </w:r>
          </w:p>
        </w:tc>
        <w:tc>
          <w:tcPr>
            <w:tcW w:w="5954" w:type="dxa"/>
            <w:gridSpan w:val="3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Начальники структур и управлений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 молодёжной политике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 культуры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B523B6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КОУ «Леушинская Коррекционная школа- интернат»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C1D3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учреждениями, организующими отдых и оздоровление детей, комплекса мероприятий по предупреждению злоупотребления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по формированию установок здорового образа жизни</w:t>
            </w:r>
          </w:p>
        </w:tc>
        <w:tc>
          <w:tcPr>
            <w:tcW w:w="5954" w:type="dxa"/>
            <w:gridSpan w:val="3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структур и управлений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по  молодёжной политике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 культуры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B523B6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КОУ «Леушинская Коррекционная школа- интернат»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00502" w:rsidRPr="00E512B1" w:rsidRDefault="00600502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6: </w:t>
            </w:r>
            <w:r w:rsidRPr="00E512B1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2022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11" w:type="dxa"/>
          </w:tcPr>
          <w:p w:rsidR="00600502" w:rsidRPr="00FC1D3B" w:rsidRDefault="00600502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600502" w:rsidRPr="00FC1D3B" w:rsidRDefault="00B523B6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итогах работы Межведомственной комиссии по организации отдыха, оздоровления, занятости детей и молодёжи в 2022 году, основных направления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2023 году</w:t>
            </w:r>
          </w:p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62820" w:rsidRPr="00FC1D3B" w:rsidRDefault="00D62820" w:rsidP="00D6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proofErr w:type="gram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600502" w:rsidRPr="00FC1D3B" w:rsidRDefault="00D62820" w:rsidP="00D6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Итоги мониторинга  отдыха, оздоровления и занятости детей и молодёжи, проживающих на территории Кондинского района</w:t>
            </w:r>
          </w:p>
        </w:tc>
        <w:tc>
          <w:tcPr>
            <w:tcW w:w="5954" w:type="dxa"/>
            <w:gridSpan w:val="3"/>
          </w:tcPr>
          <w:p w:rsidR="00600502" w:rsidRPr="00FC1D3B" w:rsidRDefault="001F5B5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600502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5954" w:type="dxa"/>
            <w:gridSpan w:val="3"/>
          </w:tcPr>
          <w:p w:rsidR="00600502" w:rsidRPr="00FC1D3B" w:rsidRDefault="00E512B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682302" w:rsidRPr="00FC1D3B" w:rsidRDefault="00682302" w:rsidP="008050D9">
      <w:pPr>
        <w:rPr>
          <w:rFonts w:ascii="Times New Roman" w:hAnsi="Times New Roman" w:cs="Times New Roman"/>
          <w:b/>
          <w:sz w:val="28"/>
          <w:szCs w:val="28"/>
        </w:rPr>
      </w:pPr>
    </w:p>
    <w:sectPr w:rsidR="00682302" w:rsidRPr="00FC1D3B" w:rsidSect="00897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D6"/>
    <w:rsid w:val="00000D67"/>
    <w:rsid w:val="00043AFC"/>
    <w:rsid w:val="000A6AE6"/>
    <w:rsid w:val="000A7A9C"/>
    <w:rsid w:val="0012057B"/>
    <w:rsid w:val="001745E3"/>
    <w:rsid w:val="00175038"/>
    <w:rsid w:val="00175592"/>
    <w:rsid w:val="001A6A18"/>
    <w:rsid w:val="001B7C01"/>
    <w:rsid w:val="001F5B51"/>
    <w:rsid w:val="00283018"/>
    <w:rsid w:val="002919E4"/>
    <w:rsid w:val="002A0766"/>
    <w:rsid w:val="002B4E64"/>
    <w:rsid w:val="00317B1A"/>
    <w:rsid w:val="0032027C"/>
    <w:rsid w:val="00325C75"/>
    <w:rsid w:val="00377659"/>
    <w:rsid w:val="003A0B6A"/>
    <w:rsid w:val="003D25FC"/>
    <w:rsid w:val="003E6E6F"/>
    <w:rsid w:val="00427A72"/>
    <w:rsid w:val="0043281D"/>
    <w:rsid w:val="00465B44"/>
    <w:rsid w:val="00471F4B"/>
    <w:rsid w:val="0047329C"/>
    <w:rsid w:val="004C27D8"/>
    <w:rsid w:val="004E472A"/>
    <w:rsid w:val="004E5ABD"/>
    <w:rsid w:val="00500715"/>
    <w:rsid w:val="00526FB3"/>
    <w:rsid w:val="00563CA5"/>
    <w:rsid w:val="00576743"/>
    <w:rsid w:val="005F13E6"/>
    <w:rsid w:val="005F61D0"/>
    <w:rsid w:val="00600502"/>
    <w:rsid w:val="0060402F"/>
    <w:rsid w:val="00607A59"/>
    <w:rsid w:val="006145EC"/>
    <w:rsid w:val="00630BDD"/>
    <w:rsid w:val="00682302"/>
    <w:rsid w:val="006A16EB"/>
    <w:rsid w:val="006A3637"/>
    <w:rsid w:val="006B5660"/>
    <w:rsid w:val="006B61DE"/>
    <w:rsid w:val="006E33FA"/>
    <w:rsid w:val="00796705"/>
    <w:rsid w:val="007B0DDD"/>
    <w:rsid w:val="008050D9"/>
    <w:rsid w:val="00816E6E"/>
    <w:rsid w:val="00847093"/>
    <w:rsid w:val="00860C17"/>
    <w:rsid w:val="008633DD"/>
    <w:rsid w:val="00897E26"/>
    <w:rsid w:val="008A4D54"/>
    <w:rsid w:val="008D6E6E"/>
    <w:rsid w:val="00936F46"/>
    <w:rsid w:val="0097501B"/>
    <w:rsid w:val="00A353F5"/>
    <w:rsid w:val="00AB4645"/>
    <w:rsid w:val="00AB5E4F"/>
    <w:rsid w:val="00AD45E3"/>
    <w:rsid w:val="00B12548"/>
    <w:rsid w:val="00B163C8"/>
    <w:rsid w:val="00B505CD"/>
    <w:rsid w:val="00B523B6"/>
    <w:rsid w:val="00B64D4F"/>
    <w:rsid w:val="00C478D6"/>
    <w:rsid w:val="00C93732"/>
    <w:rsid w:val="00CD2A04"/>
    <w:rsid w:val="00CE6998"/>
    <w:rsid w:val="00D01B26"/>
    <w:rsid w:val="00D27307"/>
    <w:rsid w:val="00D62820"/>
    <w:rsid w:val="00DD235B"/>
    <w:rsid w:val="00DE0760"/>
    <w:rsid w:val="00E26D7E"/>
    <w:rsid w:val="00E512B1"/>
    <w:rsid w:val="00E81EF1"/>
    <w:rsid w:val="00E84A00"/>
    <w:rsid w:val="00E96766"/>
    <w:rsid w:val="00EB3EBE"/>
    <w:rsid w:val="00EC65C4"/>
    <w:rsid w:val="00EE6E90"/>
    <w:rsid w:val="00FA4A70"/>
    <w:rsid w:val="00FC1D3B"/>
    <w:rsid w:val="00FE33C1"/>
    <w:rsid w:val="00FF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E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33D0-A9B9-48B0-9666-EC9BD0F2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Суслова Наталья Игоревна</dc:creator>
  <cp:lastModifiedBy>021940</cp:lastModifiedBy>
  <cp:revision>38</cp:revision>
  <cp:lastPrinted>2022-02-24T09:35:00Z</cp:lastPrinted>
  <dcterms:created xsi:type="dcterms:W3CDTF">2020-03-06T08:10:00Z</dcterms:created>
  <dcterms:modified xsi:type="dcterms:W3CDTF">2022-02-24T09:36:00Z</dcterms:modified>
</cp:coreProperties>
</file>