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D93" w:rsidRPr="00AF2A14" w:rsidRDefault="00996D93" w:rsidP="00996D93">
      <w:pPr>
        <w:shd w:val="clear" w:color="auto" w:fill="FFFFFF"/>
        <w:tabs>
          <w:tab w:val="left" w:pos="993"/>
        </w:tabs>
        <w:ind w:firstLine="709"/>
        <w:jc w:val="both"/>
        <w:rPr>
          <w:b/>
          <w:bCs/>
          <w:sz w:val="26"/>
          <w:szCs w:val="26"/>
        </w:rPr>
      </w:pPr>
      <w:r w:rsidRPr="00AF2A14">
        <w:rPr>
          <w:b/>
          <w:bCs/>
          <w:sz w:val="26"/>
          <w:szCs w:val="26"/>
        </w:rPr>
        <w:t>6. Утверждение плана работы комиссии по противодействию незаконному обороту промышленной продукции в Кондинском районе на 2026 год.</w:t>
      </w:r>
    </w:p>
    <w:p w:rsidR="00996D93" w:rsidRPr="007E52F3" w:rsidRDefault="00996D93" w:rsidP="00996D93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>Тишкова Гульнур Муллануровна</w:t>
      </w:r>
    </w:p>
    <w:p w:rsidR="00996D93" w:rsidRDefault="00996D93" w:rsidP="00996D93">
      <w:pPr>
        <w:tabs>
          <w:tab w:val="left" w:pos="709"/>
        </w:tabs>
        <w:spacing w:line="276" w:lineRule="auto"/>
        <w:ind w:firstLine="709"/>
        <w:jc w:val="both"/>
        <w:rPr>
          <w:rFonts w:eastAsiaTheme="minorEastAsia"/>
          <w:b/>
          <w:i/>
          <w:sz w:val="26"/>
          <w:szCs w:val="26"/>
        </w:rPr>
      </w:pPr>
      <w:r w:rsidRPr="007E52F3">
        <w:rPr>
          <w:rFonts w:eastAsiaTheme="minorEastAsia"/>
          <w:b/>
          <w:i/>
          <w:sz w:val="26"/>
          <w:szCs w:val="26"/>
        </w:rPr>
        <w:t>Председатель комитета по инвестициям, промышленности и сельскому хозяйству администрации Кондинского района</w:t>
      </w:r>
    </w:p>
    <w:p w:rsidR="00996D93" w:rsidRPr="007E52F3" w:rsidRDefault="00996D93" w:rsidP="00996D93">
      <w:pPr>
        <w:ind w:firstLine="709"/>
        <w:jc w:val="both"/>
        <w:rPr>
          <w:rFonts w:eastAsiaTheme="minorEastAsia"/>
          <w:sz w:val="26"/>
          <w:szCs w:val="26"/>
        </w:rPr>
      </w:pPr>
      <w:r w:rsidRPr="007E52F3">
        <w:rPr>
          <w:rFonts w:eastAsiaTheme="minorEastAsia"/>
          <w:sz w:val="26"/>
          <w:szCs w:val="26"/>
        </w:rPr>
        <w:t xml:space="preserve">Комитетом по инвестициям, промышленности и сельского хозяйства администрации Кондинского района разработан </w:t>
      </w:r>
      <w:r>
        <w:rPr>
          <w:rFonts w:eastAsiaTheme="minorEastAsia"/>
          <w:sz w:val="26"/>
          <w:szCs w:val="26"/>
        </w:rPr>
        <w:t xml:space="preserve">проект </w:t>
      </w:r>
      <w:r w:rsidRPr="007E52F3">
        <w:rPr>
          <w:rFonts w:eastAsiaTheme="minorEastAsia"/>
          <w:sz w:val="26"/>
          <w:szCs w:val="26"/>
        </w:rPr>
        <w:t>план</w:t>
      </w:r>
      <w:r>
        <w:rPr>
          <w:rFonts w:eastAsiaTheme="minorEastAsia"/>
          <w:sz w:val="26"/>
          <w:szCs w:val="26"/>
        </w:rPr>
        <w:t>а</w:t>
      </w:r>
      <w:r w:rsidRPr="007E52F3">
        <w:rPr>
          <w:rFonts w:eastAsiaTheme="minorEastAsia"/>
          <w:sz w:val="26"/>
          <w:szCs w:val="26"/>
        </w:rPr>
        <w:t xml:space="preserve"> </w:t>
      </w:r>
      <w:r>
        <w:rPr>
          <w:rFonts w:eastAsiaTheme="minorEastAsia"/>
          <w:sz w:val="26"/>
          <w:szCs w:val="26"/>
        </w:rPr>
        <w:t xml:space="preserve">работы </w:t>
      </w:r>
      <w:r w:rsidRPr="007E52F3">
        <w:rPr>
          <w:rFonts w:eastAsiaTheme="minorEastAsia"/>
          <w:sz w:val="26"/>
          <w:szCs w:val="26"/>
        </w:rPr>
        <w:t xml:space="preserve">комиссии по противодействию незаконному обороту промышленной продукции в Кондинском районе на 2026 год. </w:t>
      </w:r>
    </w:p>
    <w:p w:rsidR="001D7738" w:rsidRDefault="001D7738">
      <w:bookmarkStart w:id="0" w:name="_GoBack"/>
      <w:bookmarkEnd w:id="0"/>
    </w:p>
    <w:sectPr w:rsidR="001D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BD5"/>
    <w:rsid w:val="001D7738"/>
    <w:rsid w:val="00996D93"/>
    <w:rsid w:val="00DB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D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Батенева Роза Рафаэловна</dc:creator>
  <cp:keywords/>
  <dc:description/>
  <cp:lastModifiedBy>Батенева Роза Рафаэловна</cp:lastModifiedBy>
  <cp:revision>2</cp:revision>
  <dcterms:created xsi:type="dcterms:W3CDTF">2026-05-06T04:18:00Z</dcterms:created>
  <dcterms:modified xsi:type="dcterms:W3CDTF">2026-05-06T04:19:00Z</dcterms:modified>
</cp:coreProperties>
</file>