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3" w:rsidRDefault="00B222AD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14DD3" w:rsidRDefault="00B222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14DD3" w:rsidRDefault="00414DD3">
      <w:pPr>
        <w:pStyle w:val="af3"/>
        <w:jc w:val="center"/>
      </w:pPr>
    </w:p>
    <w:tbl>
      <w:tblPr>
        <w:tblStyle w:val="a9"/>
        <w:tblW w:w="5000" w:type="pct"/>
        <w:tblLayout w:type="fixed"/>
        <w:tblLook w:val="04A0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414DD3" w:rsidTr="00314251">
        <w:trPr>
          <w:trHeight w:val="520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14DD3" w:rsidTr="00314251">
        <w:tc>
          <w:tcPr>
            <w:tcW w:w="576" w:type="dxa"/>
            <w:vMerge/>
            <w:vAlign w:val="center"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14DD3" w:rsidRDefault="00B222AD">
            <w:pPr>
              <w:pStyle w:val="af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14DD3" w:rsidRDefault="00414DD3"/>
        </w:tc>
        <w:tc>
          <w:tcPr>
            <w:tcW w:w="575" w:type="dxa"/>
            <w:vAlign w:val="center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534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6904" w:type="dxa"/>
            <w:gridSpan w:val="4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Кондинского района</w:t>
            </w:r>
          </w:p>
        </w:tc>
        <w:tc>
          <w:tcPr>
            <w:tcW w:w="7306" w:type="dxa"/>
            <w:gridSpan w:val="4"/>
          </w:tcPr>
          <w:p w:rsidR="00414DD3" w:rsidRDefault="00B222AD" w:rsidP="005A382B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5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414DD3" w:rsidTr="00314251">
        <w:trPr>
          <w:trHeight w:val="449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14DD3" w:rsidTr="00314251">
        <w:trPr>
          <w:trHeight w:val="106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</w:tcPr>
          <w:p w:rsidR="00414DD3" w:rsidRPr="00E50E3B" w:rsidRDefault="00E50E3B" w:rsidP="00E50E3B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E3B">
              <w:rPr>
                <w:rFonts w:ascii="Times New Roman" w:hAnsi="Times New Roman" w:cs="Times New Roman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</w:tc>
      </w:tr>
      <w:tr w:rsidR="00E50E3B" w:rsidTr="00314251">
        <w:trPr>
          <w:trHeight w:val="1067"/>
        </w:trPr>
        <w:tc>
          <w:tcPr>
            <w:tcW w:w="576" w:type="dxa"/>
          </w:tcPr>
          <w:p w:rsidR="00E50E3B" w:rsidRDefault="00E50E3B"/>
        </w:tc>
        <w:tc>
          <w:tcPr>
            <w:tcW w:w="14210" w:type="dxa"/>
            <w:gridSpan w:val="8"/>
          </w:tcPr>
          <w:p w:rsidR="00E50E3B" w:rsidRPr="00E50E3B" w:rsidRDefault="00E50E3B" w:rsidP="00E50E3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E3B">
              <w:rPr>
                <w:rFonts w:ascii="Times New Roman" w:hAnsi="Times New Roman" w:cs="Times New Roman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  <w:p w:rsidR="00E50E3B" w:rsidRPr="00E50E3B" w:rsidRDefault="00E50E3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15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4DD3" w:rsidTr="00314251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5C16CD" w:rsidTr="00314251">
        <w:trPr>
          <w:trHeight w:val="253"/>
        </w:trPr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 w:val="restart"/>
            <w:vAlign w:val="center"/>
          </w:tcPr>
          <w:p w:rsidR="005C16CD" w:rsidRPr="008147BF" w:rsidRDefault="005C16CD" w:rsidP="00E50E3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147BF">
              <w:rPr>
                <w:rFonts w:ascii="Times New Roman" w:hAnsi="Times New Roman" w:cs="Times New Roman"/>
                <w:iCs/>
              </w:rPr>
              <w:t>Федеральный закон от 13.07.2015                             № 218-ФЗ «О государственной регистрации недвижимости»</w:t>
            </w:r>
          </w:p>
        </w:tc>
        <w:tc>
          <w:tcPr>
            <w:tcW w:w="5033" w:type="dxa"/>
            <w:gridSpan w:val="4"/>
            <w:vMerge w:val="restart"/>
          </w:tcPr>
          <w:p w:rsidR="005C16CD" w:rsidRDefault="005C16CD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Статья 22</w:t>
            </w: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Устанавливает, что границы земельного участка определяются в результате кадастровых работ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фиксируются в ЕГРН</w:t>
            </w:r>
          </w:p>
          <w:p w:rsidR="005C16CD" w:rsidRDefault="005C16CD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нарушение: отклонение местоположения характерных точек границы означает, что фактические границы участка не соответствуют тем, что зарегистрированы в ЕГРН. </w:t>
            </w:r>
          </w:p>
          <w:p w:rsidR="005C16CD" w:rsidRDefault="005C16CD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Это влечет за собой: </w:t>
            </w: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самовольное занятие смежного земельного участка (если граница «сдвинута» на чужую территорию); </w:t>
            </w: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нарушение прав смежных землепользователей, некорректное определение площади и, как следствие, неправильное начисление земельного налога или арендной платы.</w:t>
            </w: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D57162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B568C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  <w:vAlign w:val="center"/>
          </w:tcPr>
          <w:p w:rsidR="00414DD3" w:rsidRPr="008147BF" w:rsidRDefault="008F4E39" w:rsidP="008F4E3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147BF">
              <w:rPr>
                <w:rFonts w:ascii="Times New Roman" w:hAnsi="Times New Roman" w:cs="Times New Roman"/>
                <w:iCs/>
              </w:rPr>
              <w:t>Земельный Кодекс Российской Федерации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250684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Статья </w:t>
            </w:r>
            <w:r w:rsidR="008F4E39">
              <w:rPr>
                <w:rFonts w:ascii="Times New Roman" w:hAnsi="Times New Roman" w:cs="Times New Roman"/>
                <w:bCs/>
              </w:rPr>
              <w:t>7</w:t>
            </w:r>
          </w:p>
          <w:p w:rsidR="008F4E39" w:rsidRDefault="008F4E3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8F4E39" w:rsidRPr="008F4E39" w:rsidRDefault="008F4E3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F4E39">
              <w:rPr>
                <w:rFonts w:ascii="Times New Roman" w:hAnsi="Times New Roman" w:cs="Times New Roman"/>
                <w:bCs/>
              </w:rPr>
              <w:t xml:space="preserve">Земли в РФ используются в соответствии с установленным для них целевым назначением </w:t>
            </w:r>
          </w:p>
          <w:p w:rsidR="008F4E39" w:rsidRPr="008F4E39" w:rsidRDefault="008F4E3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250684" w:rsidRDefault="008F4E3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F4E39">
              <w:rPr>
                <w:rFonts w:ascii="Times New Roman" w:hAnsi="Times New Roman" w:cs="Times New Roman"/>
                <w:bCs/>
              </w:rPr>
              <w:t>нарушение: земельный участок используется не для тех целей, для которых он был предоставлен</w:t>
            </w:r>
          </w:p>
          <w:p w:rsidR="008F4E39" w:rsidRDefault="008F4E3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A5469" w:rsidTr="00E93FA5">
        <w:trPr>
          <w:trHeight w:val="2783"/>
        </w:trPr>
        <w:tc>
          <w:tcPr>
            <w:tcW w:w="576" w:type="dxa"/>
            <w:vMerge/>
          </w:tcPr>
          <w:p w:rsidR="004A5469" w:rsidRDefault="004A5469"/>
        </w:tc>
        <w:tc>
          <w:tcPr>
            <w:tcW w:w="4316" w:type="dxa"/>
            <w:gridSpan w:val="2"/>
            <w:vMerge/>
          </w:tcPr>
          <w:p w:rsidR="004A5469" w:rsidRDefault="004A5469"/>
        </w:tc>
        <w:tc>
          <w:tcPr>
            <w:tcW w:w="5033" w:type="dxa"/>
            <w:gridSpan w:val="4"/>
          </w:tcPr>
          <w:p w:rsidR="004A5469" w:rsidRDefault="004A5469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Статья 42</w:t>
            </w:r>
          </w:p>
          <w:p w:rsidR="004A5469" w:rsidRDefault="004A546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4A5469" w:rsidRPr="008F4E39" w:rsidRDefault="004A546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F4E39">
              <w:rPr>
                <w:rFonts w:ascii="Times New Roman" w:hAnsi="Times New Roman" w:cs="Times New Roman"/>
                <w:bCs/>
              </w:rPr>
              <w:t xml:space="preserve">Собственники земельных участков и лица, не являющиеся собственниками, обязаны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</w:t>
            </w:r>
          </w:p>
          <w:p w:rsidR="004A5469" w:rsidRPr="008F4E39" w:rsidRDefault="004A5469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469" w:rsidRDefault="004A5469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F4E39">
              <w:rPr>
                <w:rFonts w:ascii="Times New Roman" w:hAnsi="Times New Roman" w:cs="Times New Roman"/>
                <w:bCs/>
              </w:rPr>
              <w:t>нарушение: земельный участок используется не для тех целей, для которых он был предоставлен</w:t>
            </w:r>
          </w:p>
        </w:tc>
        <w:tc>
          <w:tcPr>
            <w:tcW w:w="4861" w:type="dxa"/>
            <w:gridSpan w:val="2"/>
          </w:tcPr>
          <w:p w:rsidR="004A5469" w:rsidRDefault="004A5469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414DD3" w:rsidTr="00314251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42" w:type="dxa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314251" w:rsidTr="00314251">
        <w:trPr>
          <w:trHeight w:val="253"/>
        </w:trPr>
        <w:tc>
          <w:tcPr>
            <w:tcW w:w="576" w:type="dxa"/>
            <w:vMerge/>
          </w:tcPr>
          <w:p w:rsidR="00314251" w:rsidRDefault="00314251"/>
        </w:tc>
        <w:tc>
          <w:tcPr>
            <w:tcW w:w="4316" w:type="dxa"/>
            <w:gridSpan w:val="2"/>
            <w:vMerge w:val="restart"/>
          </w:tcPr>
          <w:p w:rsidR="00314251" w:rsidRDefault="00314251" w:rsidP="00314251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  <w:vMerge w:val="restart"/>
          </w:tcPr>
          <w:p w:rsidR="00314251" w:rsidRDefault="00314251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314251" w:rsidRDefault="00314251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0345CD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Д</w:t>
            </w:r>
            <w:r w:rsidR="000345CD">
              <w:rPr>
                <w:rFonts w:ascii="Times New Roman" w:hAnsi="Times New Roman" w:cs="Times New Roman"/>
                <w:iCs/>
              </w:rPr>
              <w:t>еятельность</w:t>
            </w:r>
            <w:proofErr w:type="gramEnd"/>
            <w:r w:rsidR="000345CD">
              <w:rPr>
                <w:rFonts w:ascii="Times New Roman" w:hAnsi="Times New Roman" w:cs="Times New Roman"/>
                <w:iCs/>
              </w:rPr>
              <w:t xml:space="preserve"> связанная с производством, переработкой и выращиванием сельхозпродукции (растениеводство, животноводство), ведение личного подсобного хозяйства</w:t>
            </w:r>
          </w:p>
          <w:p w:rsidR="000345CD" w:rsidRDefault="000345CD" w:rsidP="002E6859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</w:p>
          <w:p w:rsidR="00314251" w:rsidRPr="005C16CD" w:rsidRDefault="00676A9A" w:rsidP="002E685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использованием земель по целевому назначению</w:t>
            </w:r>
          </w:p>
        </w:tc>
      </w:tr>
      <w:tr w:rsidR="00314251" w:rsidTr="00314251">
        <w:tc>
          <w:tcPr>
            <w:tcW w:w="576" w:type="dxa"/>
            <w:vMerge/>
          </w:tcPr>
          <w:p w:rsidR="00314251" w:rsidRDefault="00314251"/>
        </w:tc>
        <w:tc>
          <w:tcPr>
            <w:tcW w:w="4316" w:type="dxa"/>
            <w:gridSpan w:val="2"/>
            <w:vMerge/>
          </w:tcPr>
          <w:p w:rsidR="00314251" w:rsidRDefault="00314251"/>
        </w:tc>
        <w:tc>
          <w:tcPr>
            <w:tcW w:w="5033" w:type="dxa"/>
            <w:gridSpan w:val="4"/>
            <w:vMerge/>
          </w:tcPr>
          <w:p w:rsidR="00314251" w:rsidRDefault="00314251" w:rsidP="00602A02">
            <w:pPr>
              <w:pStyle w:val="af3"/>
              <w:jc w:val="center"/>
            </w:pPr>
          </w:p>
        </w:tc>
        <w:tc>
          <w:tcPr>
            <w:tcW w:w="4861" w:type="dxa"/>
            <w:gridSpan w:val="2"/>
          </w:tcPr>
          <w:p w:rsidR="000345CD" w:rsidRPr="002E6859" w:rsidRDefault="000345CD" w:rsidP="002E6859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2E6859">
              <w:rPr>
                <w:rFonts w:ascii="Times New Roman" w:hAnsi="Times New Roman" w:cs="Times New Roman"/>
                <w:iCs/>
              </w:rPr>
              <w:t xml:space="preserve">Деятельность нефтяных </w:t>
            </w:r>
            <w:proofErr w:type="gramStart"/>
            <w:r w:rsidRPr="002E6859">
              <w:rPr>
                <w:rFonts w:ascii="Times New Roman" w:hAnsi="Times New Roman" w:cs="Times New Roman"/>
                <w:iCs/>
              </w:rPr>
              <w:t>компаний</w:t>
            </w:r>
            <w:proofErr w:type="gramEnd"/>
            <w:r w:rsidR="002E6859" w:rsidRPr="002E6859">
              <w:rPr>
                <w:rFonts w:ascii="Times New Roman" w:hAnsi="Times New Roman" w:cs="Times New Roman"/>
                <w:iCs/>
              </w:rPr>
              <w:t xml:space="preserve"> осуществляемая на территории района </w:t>
            </w:r>
            <w:r w:rsidRPr="002E6859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2E6859" w:rsidRP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</w:p>
          <w:p w:rsidR="00314251" w:rsidRP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</w:t>
            </w:r>
            <w:r w:rsidR="00676A9A" w:rsidRPr="002E6859">
              <w:rPr>
                <w:rFonts w:ascii="Times New Roman" w:hAnsi="Times New Roman" w:cs="Times New Roman"/>
                <w:iCs/>
              </w:rPr>
              <w:t>онтроль за</w:t>
            </w:r>
            <w:proofErr w:type="gramEnd"/>
            <w:r w:rsidR="00676A9A" w:rsidRPr="002E6859">
              <w:rPr>
                <w:rFonts w:ascii="Times New Roman" w:hAnsi="Times New Roman" w:cs="Times New Roman"/>
                <w:iCs/>
              </w:rPr>
              <w:t xml:space="preserve"> выполнением обязанностей по приведению земель в пригодное для использования состояние </w:t>
            </w:r>
          </w:p>
          <w:p w:rsidR="002E6859" w:rsidRP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К</w:t>
            </w:r>
            <w:r w:rsidRPr="002E6859">
              <w:rPr>
                <w:rFonts w:ascii="Times New Roman" w:hAnsi="Times New Roman" w:cs="Times New Roman"/>
                <w:bCs/>
              </w:rPr>
              <w:t>онтроль за</w:t>
            </w:r>
            <w:proofErr w:type="gramEnd"/>
            <w:r w:rsidRPr="002E6859">
              <w:rPr>
                <w:rFonts w:ascii="Times New Roman" w:hAnsi="Times New Roman" w:cs="Times New Roman"/>
                <w:bCs/>
              </w:rPr>
              <w:t xml:space="preserve"> выполнением требований по предупреждению и ликвидации последствий негативного воздействия на земли</w:t>
            </w:r>
          </w:p>
        </w:tc>
      </w:tr>
      <w:tr w:rsidR="002E6859" w:rsidTr="002E6859">
        <w:trPr>
          <w:trHeight w:val="941"/>
        </w:trPr>
        <w:tc>
          <w:tcPr>
            <w:tcW w:w="576" w:type="dxa"/>
            <w:vMerge/>
          </w:tcPr>
          <w:p w:rsidR="002E6859" w:rsidRDefault="002E6859"/>
        </w:tc>
        <w:tc>
          <w:tcPr>
            <w:tcW w:w="4316" w:type="dxa"/>
            <w:gridSpan w:val="2"/>
            <w:vMerge/>
          </w:tcPr>
          <w:p w:rsidR="002E6859" w:rsidRDefault="002E6859"/>
        </w:tc>
        <w:tc>
          <w:tcPr>
            <w:tcW w:w="5033" w:type="dxa"/>
            <w:gridSpan w:val="4"/>
            <w:vMerge/>
          </w:tcPr>
          <w:p w:rsidR="002E6859" w:rsidRDefault="002E6859" w:rsidP="00602A02">
            <w:pPr>
              <w:pStyle w:val="af3"/>
              <w:jc w:val="center"/>
            </w:pPr>
          </w:p>
        </w:tc>
        <w:tc>
          <w:tcPr>
            <w:tcW w:w="4861" w:type="dxa"/>
            <w:gridSpan w:val="2"/>
          </w:tcPr>
          <w:p w:rsid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2E6859">
              <w:rPr>
                <w:rFonts w:ascii="Times New Roman" w:hAnsi="Times New Roman" w:cs="Times New Roman"/>
                <w:bCs/>
              </w:rPr>
              <w:t xml:space="preserve">еятельность граждан на землях, предназначенных для индивидуального жилищного строительства (ИЖС) </w:t>
            </w:r>
          </w:p>
          <w:p w:rsid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2E6859" w:rsidRPr="002E6859" w:rsidRDefault="002E685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целевым использованием земельных участков ИЖС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>
            <w:r>
              <w:rPr>
                <w:rFonts w:ascii="Times New Roman" w:hAnsi="Times New Roman" w:cs="Times New Roman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D212B3" w:rsidRDefault="00314251">
            <w:r>
              <w:rPr>
                <w:rFonts w:ascii="Times New Roman" w:hAnsi="Times New Roman" w:cs="Times New Roman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D212B3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результаты деятельности граждан  и организаций (правообладателей земельных участков):</w:t>
            </w:r>
          </w:p>
          <w:p w:rsidR="0048484D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целевое использование земельного участка;</w:t>
            </w:r>
          </w:p>
          <w:p w:rsidR="0048484D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сохранение и улучшение плодородия земель (для сельскохозяйственных земель);</w:t>
            </w:r>
          </w:p>
          <w:p w:rsidR="0048484D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соблюдение экологических и санитарных норм;</w:t>
            </w:r>
          </w:p>
          <w:p w:rsidR="0048484D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своевременное и полное использование земельного участка;</w:t>
            </w:r>
          </w:p>
          <w:p w:rsidR="0048484D" w:rsidRPr="00F92BC2" w:rsidRDefault="0048484D" w:rsidP="0072542F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соблюдение правил застройки </w:t>
            </w:r>
            <w:r w:rsidR="0072542F" w:rsidRPr="00F92BC2">
              <w:rPr>
                <w:rFonts w:ascii="Times New Roman" w:hAnsi="Times New Roman" w:cs="Times New Roman"/>
                <w:iCs/>
              </w:rPr>
              <w:t>и градостроительных регламентов.</w:t>
            </w:r>
          </w:p>
          <w:p w:rsidR="0048484D" w:rsidRPr="00F92BC2" w:rsidRDefault="0048484D">
            <w:pPr>
              <w:pStyle w:val="af3"/>
              <w:rPr>
                <w:rFonts w:ascii="Times New Roman" w:hAnsi="Times New Roman" w:cs="Times New Roman"/>
                <w:iCs/>
              </w:rPr>
            </w:pP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 w:rsidP="00A94696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5033" w:type="dxa"/>
            <w:gridSpan w:val="4"/>
          </w:tcPr>
          <w:p w:rsidR="00D212B3" w:rsidRDefault="00314251" w:rsidP="00A94696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861" w:type="dxa"/>
            <w:gridSpan w:val="2"/>
          </w:tcPr>
          <w:p w:rsidR="00D212B3" w:rsidRPr="00F92BC2" w:rsidRDefault="00A94696" w:rsidP="00A94696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земельные участки, расположенные на территориях городских и сельских поселений Кондинского района</w:t>
            </w:r>
          </w:p>
        </w:tc>
      </w:tr>
      <w:tr w:rsidR="00A94696" w:rsidTr="00314251">
        <w:tc>
          <w:tcPr>
            <w:tcW w:w="576" w:type="dxa"/>
          </w:tcPr>
          <w:p w:rsidR="00A94696" w:rsidRDefault="00A94696"/>
        </w:tc>
        <w:tc>
          <w:tcPr>
            <w:tcW w:w="4316" w:type="dxa"/>
            <w:gridSpan w:val="2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A94696" w:rsidRPr="004F2B71" w:rsidRDefault="00A94696" w:rsidP="004F2B7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4F2B71">
              <w:rPr>
                <w:rFonts w:ascii="Times New Roman" w:hAnsi="Times New Roman" w:cs="Times New Roman"/>
                <w:iCs/>
              </w:rPr>
              <w:t xml:space="preserve">земли сельскохозяйственного назначения на межселенной территории Кондинского муниципального района 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/>
        </w:tc>
        <w:tc>
          <w:tcPr>
            <w:tcW w:w="5033" w:type="dxa"/>
            <w:gridSpan w:val="4"/>
          </w:tcPr>
          <w:p w:rsidR="00D212B3" w:rsidRDefault="00D212B3"/>
        </w:tc>
        <w:tc>
          <w:tcPr>
            <w:tcW w:w="4861" w:type="dxa"/>
            <w:gridSpan w:val="2"/>
          </w:tcPr>
          <w:p w:rsidR="00D212B3" w:rsidRPr="004F2B71" w:rsidRDefault="004F2B71" w:rsidP="004F2B7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4F2B71">
              <w:rPr>
                <w:rFonts w:ascii="Times New Roman" w:hAnsi="Times New Roman" w:cs="Times New Roman"/>
                <w:iCs/>
              </w:rPr>
              <w:t>объекты, связанные с использованием земельных участков</w:t>
            </w:r>
            <w:r>
              <w:rPr>
                <w:rFonts w:ascii="Times New Roman" w:hAnsi="Times New Roman" w:cs="Times New Roman"/>
                <w:iCs/>
              </w:rPr>
              <w:t xml:space="preserve"> (здания, строения, сооружения т.д.)</w:t>
            </w:r>
          </w:p>
        </w:tc>
      </w:tr>
      <w:tr w:rsidR="00414DD3" w:rsidTr="00314251">
        <w:trPr>
          <w:trHeight w:val="613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414DD3" w:rsidTr="00314251">
        <w:trPr>
          <w:trHeight w:val="415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414DD3" w:rsidRDefault="00A42A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414DD3" w:rsidTr="00314251">
        <w:trPr>
          <w:trHeight w:val="456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7443F3" w:rsidRDefault="007443F3" w:rsidP="007443F3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proofErr w:type="gramStart"/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color w:val="1A1A1A"/>
              </w:rPr>
              <w:t>&gt;= 2; 1; 0.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9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8147BF" w:rsidRDefault="00960EF9" w:rsidP="00960EF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Pr="008147BF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год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960EF9" w:rsidP="00960EF9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  <w:iCs/>
              </w:rPr>
              <w:t xml:space="preserve">Количество расхождений за </w:t>
            </w:r>
            <w:r>
              <w:rPr>
                <w:rFonts w:ascii="Times New Roman" w:hAnsi="Times New Roman" w:cs="Times New Roman"/>
                <w:iCs/>
              </w:rPr>
              <w:t>один год</w:t>
            </w:r>
            <w:r w:rsidRPr="00606228">
              <w:rPr>
                <w:rFonts w:ascii="Times New Roman" w:hAnsi="Times New Roman" w:cs="Times New Roman"/>
                <w:iCs/>
              </w:rPr>
              <w:t xml:space="preserve"> – это количество выявленных фактов несоответствия за </w:t>
            </w:r>
            <w:r>
              <w:rPr>
                <w:rFonts w:ascii="Times New Roman" w:hAnsi="Times New Roman" w:cs="Times New Roman"/>
                <w:iCs/>
              </w:rPr>
              <w:t xml:space="preserve">один год </w:t>
            </w:r>
            <w:r w:rsidRPr="00606228">
              <w:rPr>
                <w:rFonts w:ascii="Times New Roman" w:hAnsi="Times New Roman" w:cs="Times New Roman"/>
                <w:iCs/>
              </w:rPr>
              <w:t>на дату выявления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2C1505" w:rsidP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государственный реестр недвижимости</w:t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8147BF" w:rsidRDefault="00960EF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C22552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8147BF" w:rsidRDefault="00960EF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C22552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&lt;переменная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&gt;</w:t>
            </w:r>
          </w:p>
        </w:tc>
        <w:tc>
          <w:tcPr>
            <w:tcW w:w="5033" w:type="dxa"/>
            <w:gridSpan w:val="4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15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квартал</w:t>
            </w:r>
          </w:p>
        </w:tc>
      </w:tr>
      <w:tr w:rsidR="00C22552" w:rsidTr="00EC35E0">
        <w:trPr>
          <w:trHeight w:val="456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C22552" w:rsidP="00C22552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proofErr w:type="gramStart"/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proofErr w:type="gramEnd"/>
            <w:r w:rsidR="002C1505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квартал</w:t>
            </w:r>
            <w:r>
              <w:rPr>
                <w:rFonts w:ascii="Times New Roman" w:hAnsi="Times New Roman" w:cs="Times New Roman"/>
                <w:color w:val="1A1A1A"/>
              </w:rPr>
              <w:t>&gt;= 2; 1; 0.</w:t>
            </w:r>
          </w:p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97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3596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C22552" w:rsidRDefault="00C22552" w:rsidP="00EC35E0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C22552" w:rsidRDefault="00C22552" w:rsidP="00EC35E0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Pr="008147BF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Pr="008147BF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год</w:t>
            </w:r>
          </w:p>
        </w:tc>
        <w:tc>
          <w:tcPr>
            <w:tcW w:w="5033" w:type="dxa"/>
            <w:gridSpan w:val="4"/>
            <w:vMerge w:val="restart"/>
          </w:tcPr>
          <w:p w:rsidR="002C1505" w:rsidRDefault="002C1505" w:rsidP="002C1505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  <w:iCs/>
              </w:rPr>
              <w:t xml:space="preserve">Количество расхождений за </w:t>
            </w:r>
            <w:r>
              <w:rPr>
                <w:rFonts w:ascii="Times New Roman" w:hAnsi="Times New Roman" w:cs="Times New Roman"/>
                <w:iCs/>
              </w:rPr>
              <w:t>один квартал</w:t>
            </w:r>
            <w:r w:rsidRPr="00606228">
              <w:rPr>
                <w:rFonts w:ascii="Times New Roman" w:hAnsi="Times New Roman" w:cs="Times New Roman"/>
                <w:iCs/>
              </w:rPr>
              <w:t xml:space="preserve"> – это количество выявленных фактов несоответствия за </w:t>
            </w:r>
            <w:r>
              <w:rPr>
                <w:rFonts w:ascii="Times New Roman" w:hAnsi="Times New Roman" w:cs="Times New Roman"/>
                <w:iCs/>
              </w:rPr>
              <w:t xml:space="preserve">один квартал </w:t>
            </w:r>
            <w:r w:rsidRPr="00606228">
              <w:rPr>
                <w:rFonts w:ascii="Times New Roman" w:hAnsi="Times New Roman" w:cs="Times New Roman"/>
                <w:iCs/>
              </w:rPr>
              <w:t>на дату выявления</w:t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государственный реестр недвижимости</w:t>
            </w: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Pr="008147BF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</w:tcPr>
          <w:p w:rsidR="002C1505" w:rsidRPr="008147BF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8147BF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033" w:type="dxa"/>
            <w:gridSpan w:val="4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314251">
        <w:trPr>
          <w:trHeight w:val="253"/>
        </w:trPr>
        <w:tc>
          <w:tcPr>
            <w:tcW w:w="576" w:type="dxa"/>
          </w:tcPr>
          <w:p w:rsidR="002C1505" w:rsidRDefault="002C1505"/>
        </w:tc>
        <w:tc>
          <w:tcPr>
            <w:tcW w:w="4316" w:type="dxa"/>
            <w:gridSpan w:val="2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033" w:type="dxa"/>
            <w:gridSpan w:val="4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314251">
        <w:trPr>
          <w:trHeight w:val="1236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  <w:vAlign w:val="center"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774499" w:rsidTr="00287762">
        <w:trPr>
          <w:trHeight w:val="769"/>
        </w:trPr>
        <w:tc>
          <w:tcPr>
            <w:tcW w:w="576" w:type="dxa"/>
            <w:vMerge/>
          </w:tcPr>
          <w:p w:rsidR="00774499" w:rsidRDefault="00774499"/>
        </w:tc>
        <w:tc>
          <w:tcPr>
            <w:tcW w:w="720" w:type="dxa"/>
            <w:vMerge/>
          </w:tcPr>
          <w:p w:rsidR="00774499" w:rsidRDefault="00774499"/>
        </w:tc>
        <w:tc>
          <w:tcPr>
            <w:tcW w:w="8629" w:type="dxa"/>
            <w:gridSpan w:val="5"/>
            <w:vMerge/>
          </w:tcPr>
          <w:p w:rsidR="00774499" w:rsidRDefault="00774499"/>
        </w:tc>
        <w:tc>
          <w:tcPr>
            <w:tcW w:w="4861" w:type="dxa"/>
            <w:gridSpan w:val="2"/>
          </w:tcPr>
          <w:p w:rsidR="00774499" w:rsidRPr="00F92BC2" w:rsidRDefault="00774499" w:rsidP="00774499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</w:rPr>
              <w:t>Номер объекта в Едином реестре видов контроля (ЕРВК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контрольного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Протокол об административном нарушении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Постановление по делу об административном правонарушении  </w:t>
            </w:r>
          </w:p>
        </w:tc>
      </w:tr>
      <w:tr w:rsidR="003C4E75" w:rsidTr="00314251">
        <w:trPr>
          <w:trHeight w:val="253"/>
        </w:trPr>
        <w:tc>
          <w:tcPr>
            <w:tcW w:w="576" w:type="dxa"/>
            <w:vMerge/>
          </w:tcPr>
          <w:p w:rsidR="003C4E75" w:rsidRDefault="003C4E75"/>
        </w:tc>
        <w:tc>
          <w:tcPr>
            <w:tcW w:w="720" w:type="dxa"/>
            <w:vMerge w:val="restart"/>
            <w:vAlign w:val="center"/>
          </w:tcPr>
          <w:p w:rsidR="003C4E75" w:rsidRDefault="003C4E7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C4E75" w:rsidRDefault="003C4E7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3C4E75" w:rsidRDefault="003C4E7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8"/>
            </w:r>
          </w:p>
        </w:tc>
        <w:tc>
          <w:tcPr>
            <w:tcW w:w="4861" w:type="dxa"/>
            <w:gridSpan w:val="2"/>
            <w:vMerge w:val="restart"/>
          </w:tcPr>
          <w:p w:rsidR="003C4E75" w:rsidRPr="00F92BC2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выездного обследования</w:t>
            </w:r>
          </w:p>
        </w:tc>
      </w:tr>
      <w:tr w:rsidR="003C4E75" w:rsidTr="00314251">
        <w:trPr>
          <w:trHeight w:val="253"/>
        </w:trPr>
        <w:tc>
          <w:tcPr>
            <w:tcW w:w="576" w:type="dxa"/>
            <w:vMerge/>
          </w:tcPr>
          <w:p w:rsidR="003C4E75" w:rsidRDefault="003C4E75"/>
        </w:tc>
        <w:tc>
          <w:tcPr>
            <w:tcW w:w="720" w:type="dxa"/>
            <w:vMerge/>
          </w:tcPr>
          <w:p w:rsidR="003C4E75" w:rsidRDefault="003C4E75"/>
        </w:tc>
        <w:tc>
          <w:tcPr>
            <w:tcW w:w="8629" w:type="dxa"/>
            <w:gridSpan w:val="5"/>
            <w:vMerge/>
          </w:tcPr>
          <w:p w:rsidR="003C4E75" w:rsidRDefault="003C4E75"/>
        </w:tc>
        <w:tc>
          <w:tcPr>
            <w:tcW w:w="4861" w:type="dxa"/>
            <w:gridSpan w:val="2"/>
            <w:vMerge w:val="restart"/>
          </w:tcPr>
          <w:p w:rsidR="003C4E75" w:rsidRPr="00F92BC2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наблюдения за соблюдением обязательных требований</w:t>
            </w:r>
          </w:p>
        </w:tc>
      </w:tr>
      <w:tr w:rsidR="003C4E75" w:rsidTr="00314251">
        <w:trPr>
          <w:trHeight w:val="253"/>
        </w:trPr>
        <w:tc>
          <w:tcPr>
            <w:tcW w:w="576" w:type="dxa"/>
            <w:vMerge/>
          </w:tcPr>
          <w:p w:rsidR="003C4E75" w:rsidRDefault="003C4E75"/>
        </w:tc>
        <w:tc>
          <w:tcPr>
            <w:tcW w:w="720" w:type="dxa"/>
            <w:vMerge/>
          </w:tcPr>
          <w:p w:rsidR="003C4E75" w:rsidRDefault="003C4E75"/>
        </w:tc>
        <w:tc>
          <w:tcPr>
            <w:tcW w:w="8629" w:type="dxa"/>
            <w:gridSpan w:val="5"/>
            <w:vMerge/>
          </w:tcPr>
          <w:p w:rsidR="003C4E75" w:rsidRDefault="003C4E75"/>
        </w:tc>
        <w:tc>
          <w:tcPr>
            <w:tcW w:w="4861" w:type="dxa"/>
            <w:gridSpan w:val="2"/>
            <w:vMerge w:val="restart"/>
          </w:tcPr>
          <w:p w:rsidR="003C4E75" w:rsidRPr="00F92BC2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bCs/>
              </w:rPr>
              <w:t>Предостережение о недопустимости нарушения обязательных требований</w:t>
            </w:r>
          </w:p>
        </w:tc>
      </w:tr>
      <w:tr w:rsidR="003C4E75" w:rsidTr="00314251">
        <w:trPr>
          <w:trHeight w:val="253"/>
        </w:trPr>
        <w:tc>
          <w:tcPr>
            <w:tcW w:w="576" w:type="dxa"/>
            <w:vMerge/>
          </w:tcPr>
          <w:p w:rsidR="003C4E75" w:rsidRDefault="003C4E75"/>
        </w:tc>
        <w:tc>
          <w:tcPr>
            <w:tcW w:w="720" w:type="dxa"/>
            <w:vMerge/>
          </w:tcPr>
          <w:p w:rsidR="003C4E75" w:rsidRDefault="003C4E75"/>
        </w:tc>
        <w:tc>
          <w:tcPr>
            <w:tcW w:w="8629" w:type="dxa"/>
            <w:gridSpan w:val="5"/>
            <w:vMerge/>
          </w:tcPr>
          <w:p w:rsidR="003C4E75" w:rsidRDefault="003C4E75"/>
        </w:tc>
        <w:tc>
          <w:tcPr>
            <w:tcW w:w="4861" w:type="dxa"/>
            <w:gridSpan w:val="2"/>
            <w:vMerge w:val="restart"/>
          </w:tcPr>
          <w:p w:rsidR="003C4E75" w:rsidRPr="00F92BC2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3C4E75" w:rsidTr="00314251">
        <w:trPr>
          <w:trHeight w:val="253"/>
        </w:trPr>
        <w:tc>
          <w:tcPr>
            <w:tcW w:w="576" w:type="dxa"/>
            <w:vMerge/>
          </w:tcPr>
          <w:p w:rsidR="003C4E75" w:rsidRDefault="003C4E75"/>
        </w:tc>
        <w:tc>
          <w:tcPr>
            <w:tcW w:w="720" w:type="dxa"/>
            <w:vMerge/>
          </w:tcPr>
          <w:p w:rsidR="003C4E75" w:rsidRDefault="003C4E75"/>
        </w:tc>
        <w:tc>
          <w:tcPr>
            <w:tcW w:w="8629" w:type="dxa"/>
            <w:gridSpan w:val="5"/>
            <w:vMerge/>
          </w:tcPr>
          <w:p w:rsidR="003C4E75" w:rsidRDefault="003C4E75"/>
        </w:tc>
        <w:tc>
          <w:tcPr>
            <w:tcW w:w="4861" w:type="dxa"/>
            <w:gridSpan w:val="2"/>
          </w:tcPr>
          <w:p w:rsidR="003C4E75" w:rsidRPr="00F92BC2" w:rsidRDefault="003C4E75">
            <w:pPr>
              <w:pStyle w:val="af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9"/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Письменная жалоба гражданина или организации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Официальное письмо от государственного органа, </w:t>
            </w:r>
            <w:proofErr w:type="gramStart"/>
            <w:r>
              <w:rPr>
                <w:rFonts w:ascii="Times New Roman" w:hAnsi="Times New Roman" w:cs="Times New Roman"/>
              </w:rPr>
              <w:t>материалы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приложенные к этому письму  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Копия предписания об устранении выявленных нарушений (если основание – истечение срока исполнения ранее выданного предписания)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3C4E7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</w:rPr>
              <w:t xml:space="preserve"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</w:t>
            </w:r>
            <w:r w:rsidRPr="0083137C">
              <w:rPr>
                <w:rFonts w:ascii="Times New Roman" w:hAnsi="Times New Roman" w:cs="Times New Roman"/>
              </w:rPr>
              <w:lastRenderedPageBreak/>
              <w:t xml:space="preserve">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</w:t>
            </w:r>
            <w:proofErr w:type="gramStart"/>
            <w:r w:rsidRPr="0083137C">
              <w:rPr>
                <w:rFonts w:ascii="Times New Roman" w:hAnsi="Times New Roman" w:cs="Times New Roman"/>
              </w:rPr>
              <w:t>со</w:t>
            </w:r>
            <w:proofErr w:type="gramEnd"/>
            <w:r w:rsidRPr="0083137C">
              <w:rPr>
                <w:rFonts w:ascii="Times New Roman" w:hAnsi="Times New Roman" w:cs="Times New Roman"/>
              </w:rPr>
              <w:t xml:space="preserve"> взаимодействием, подписанное должностным лицом контрольного (надзорного) органа (в том числе усиленной квалифицированной электронной подписью (ЭЦП)</w:t>
            </w:r>
          </w:p>
        </w:tc>
      </w:tr>
      <w:tr w:rsidR="002C1505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C1505" w:rsidTr="00314251">
        <w:trPr>
          <w:trHeight w:val="802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20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8147B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выездная проверка</w:t>
            </w:r>
          </w:p>
        </w:tc>
      </w:tr>
      <w:tr w:rsidR="002C1505" w:rsidTr="00314251">
        <w:trPr>
          <w:trHeight w:val="879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21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применения мобильного приложения</w:t>
            </w:r>
            <w:r w:rsidR="00D0598A">
              <w:rPr>
                <w:rFonts w:ascii="Times New Roman" w:hAnsi="Times New Roman" w:cs="Times New Roman"/>
              </w:rPr>
              <w:t xml:space="preserve"> предусмотрена</w:t>
            </w:r>
          </w:p>
        </w:tc>
      </w:tr>
      <w:tr w:rsidR="002C1505" w:rsidTr="00314251">
        <w:trPr>
          <w:trHeight w:val="1124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2C1505" w:rsidRDefault="002C1505">
            <w:pPr>
              <w:pStyle w:val="af3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22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размещения информации</w:t>
            </w:r>
            <w:r w:rsidR="008147BF">
              <w:rPr>
                <w:rFonts w:ascii="Times New Roman" w:hAnsi="Times New Roman" w:cs="Times New Roman"/>
              </w:rPr>
              <w:t xml:space="preserve"> отсутствует</w:t>
            </w:r>
          </w:p>
        </w:tc>
      </w:tr>
    </w:tbl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Аверина Гузаль Раифовна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F219F2" w:rsidRPr="000D7667" w:rsidRDefault="00F219F2" w:rsidP="00F219F2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0D7667">
        <w:rPr>
          <w:rFonts w:ascii="Times New Roman" w:hAnsi="Times New Roman" w:cs="Times New Roman"/>
        </w:rPr>
        <w:t>Тел.:</w:t>
      </w:r>
      <w:r w:rsidRPr="000D7667">
        <w:rPr>
          <w:rFonts w:ascii="Times New Roman" w:hAnsi="Times New Roman" w:cs="Times New Roman"/>
          <w:bCs/>
          <w:sz w:val="20"/>
          <w:szCs w:val="20"/>
        </w:rPr>
        <w:t>+7 (34677) 32-630</w:t>
      </w:r>
    </w:p>
    <w:p w:rsidR="00414DD3" w:rsidRDefault="00414DD3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sectPr w:rsidR="00414DD3" w:rsidSect="00414DD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B0" w:rsidRDefault="007B0CB0">
      <w:pPr>
        <w:spacing w:after="0" w:line="240" w:lineRule="auto"/>
      </w:pPr>
      <w:r>
        <w:separator/>
      </w:r>
    </w:p>
  </w:endnote>
  <w:endnote w:type="continuationSeparator" w:id="0">
    <w:p w:rsidR="007B0CB0" w:rsidRDefault="007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B0" w:rsidRDefault="007B0CB0">
      <w:pPr>
        <w:spacing w:after="0" w:line="240" w:lineRule="auto"/>
      </w:pPr>
      <w:r>
        <w:separator/>
      </w:r>
    </w:p>
  </w:footnote>
  <w:footnote w:type="continuationSeparator" w:id="0">
    <w:p w:rsidR="007B0CB0" w:rsidRDefault="007B0CB0">
      <w:pPr>
        <w:spacing w:after="0" w:line="240" w:lineRule="auto"/>
      </w:pPr>
      <w:r>
        <w:continuationSeparator/>
      </w:r>
    </w:p>
  </w:footnote>
  <w:footnote w:id="1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12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13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14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5">
    <w:p w:rsidR="00C22552" w:rsidRDefault="00C22552" w:rsidP="00C22552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6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7">
    <w:p w:rsidR="002C1505" w:rsidRDefault="002C1505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8">
    <w:p w:rsidR="003C4E75" w:rsidRDefault="003C4E75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9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20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21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22">
    <w:p w:rsidR="002C1505" w:rsidRDefault="002C1505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D3"/>
    <w:rsid w:val="000345CD"/>
    <w:rsid w:val="0008252F"/>
    <w:rsid w:val="001804BF"/>
    <w:rsid w:val="00220D38"/>
    <w:rsid w:val="002464E6"/>
    <w:rsid w:val="00250684"/>
    <w:rsid w:val="002C1505"/>
    <w:rsid w:val="002D493A"/>
    <w:rsid w:val="002E363A"/>
    <w:rsid w:val="002E6859"/>
    <w:rsid w:val="00314251"/>
    <w:rsid w:val="00335679"/>
    <w:rsid w:val="00373DF6"/>
    <w:rsid w:val="003C4E75"/>
    <w:rsid w:val="00414DD3"/>
    <w:rsid w:val="00475CE7"/>
    <w:rsid w:val="0048484D"/>
    <w:rsid w:val="004A5469"/>
    <w:rsid w:val="004D5D80"/>
    <w:rsid w:val="004F2B71"/>
    <w:rsid w:val="00504CF3"/>
    <w:rsid w:val="005A382B"/>
    <w:rsid w:val="005C16CD"/>
    <w:rsid w:val="005E72D2"/>
    <w:rsid w:val="00676A9A"/>
    <w:rsid w:val="00682D7B"/>
    <w:rsid w:val="0072542F"/>
    <w:rsid w:val="007443F3"/>
    <w:rsid w:val="00751C2D"/>
    <w:rsid w:val="00761E9B"/>
    <w:rsid w:val="00774499"/>
    <w:rsid w:val="007B0CB0"/>
    <w:rsid w:val="007F7800"/>
    <w:rsid w:val="008147BF"/>
    <w:rsid w:val="008E7595"/>
    <w:rsid w:val="008F4E39"/>
    <w:rsid w:val="00930B3B"/>
    <w:rsid w:val="00960EF9"/>
    <w:rsid w:val="009D7E29"/>
    <w:rsid w:val="00A42A63"/>
    <w:rsid w:val="00A62672"/>
    <w:rsid w:val="00A94696"/>
    <w:rsid w:val="00A953CE"/>
    <w:rsid w:val="00AB757F"/>
    <w:rsid w:val="00B14355"/>
    <w:rsid w:val="00B222AD"/>
    <w:rsid w:val="00B23F71"/>
    <w:rsid w:val="00B30BD5"/>
    <w:rsid w:val="00B323BF"/>
    <w:rsid w:val="00B568C5"/>
    <w:rsid w:val="00B63B6F"/>
    <w:rsid w:val="00BA04B4"/>
    <w:rsid w:val="00BC7C06"/>
    <w:rsid w:val="00BE25B6"/>
    <w:rsid w:val="00C22552"/>
    <w:rsid w:val="00C43AD6"/>
    <w:rsid w:val="00CA1CFD"/>
    <w:rsid w:val="00D0598A"/>
    <w:rsid w:val="00D212B3"/>
    <w:rsid w:val="00D57162"/>
    <w:rsid w:val="00E50E3B"/>
    <w:rsid w:val="00F219F2"/>
    <w:rsid w:val="00F642ED"/>
    <w:rsid w:val="00F80D3F"/>
    <w:rsid w:val="00F9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4D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14D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14D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14D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4D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14D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4D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4D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4D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14D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4D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14D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4D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14D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4D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14D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4D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14DD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DD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14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DD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14D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14D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14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DD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4DD3"/>
  </w:style>
  <w:style w:type="paragraph" w:customStyle="1" w:styleId="Footer">
    <w:name w:val="Footer"/>
    <w:basedOn w:val="a"/>
    <w:link w:val="Caption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4D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14DD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14DD3"/>
  </w:style>
  <w:style w:type="table" w:styleId="a9">
    <w:name w:val="Table Grid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4DD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D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DD3"/>
    <w:rPr>
      <w:sz w:val="18"/>
    </w:rPr>
  </w:style>
  <w:style w:type="character" w:styleId="ad">
    <w:name w:val="footnote reference"/>
    <w:uiPriority w:val="99"/>
    <w:unhideWhenUsed/>
    <w:rsid w:val="00414D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DD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DD3"/>
    <w:rPr>
      <w:sz w:val="20"/>
    </w:rPr>
  </w:style>
  <w:style w:type="character" w:styleId="af0">
    <w:name w:val="endnote reference"/>
    <w:uiPriority w:val="99"/>
    <w:semiHidden/>
    <w:unhideWhenUsed/>
    <w:rsid w:val="00414D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4DD3"/>
    <w:pPr>
      <w:spacing w:after="57"/>
    </w:pPr>
  </w:style>
  <w:style w:type="paragraph" w:styleId="21">
    <w:name w:val="toc 2"/>
    <w:basedOn w:val="a"/>
    <w:next w:val="a"/>
    <w:uiPriority w:val="39"/>
    <w:unhideWhenUsed/>
    <w:rsid w:val="00414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4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4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4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4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4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4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4DD3"/>
    <w:pPr>
      <w:spacing w:after="57"/>
      <w:ind w:left="2268"/>
    </w:pPr>
  </w:style>
  <w:style w:type="paragraph" w:styleId="af1">
    <w:name w:val="TOC Heading"/>
    <w:uiPriority w:val="39"/>
    <w:unhideWhenUsed/>
    <w:rsid w:val="00414DD3"/>
  </w:style>
  <w:style w:type="paragraph" w:styleId="af2">
    <w:name w:val="table of figures"/>
    <w:basedOn w:val="a"/>
    <w:next w:val="a"/>
    <w:uiPriority w:val="99"/>
    <w:unhideWhenUsed/>
    <w:rsid w:val="00414DD3"/>
    <w:pPr>
      <w:spacing w:after="0"/>
    </w:pPr>
  </w:style>
  <w:style w:type="paragraph" w:styleId="af3">
    <w:name w:val="No Spacing"/>
    <w:basedOn w:val="a"/>
    <w:uiPriority w:val="1"/>
    <w:qFormat/>
    <w:rsid w:val="00414D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14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EEBFF-1200-4675-A11C-972ADA77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021820</cp:lastModifiedBy>
  <cp:revision>19</cp:revision>
  <cp:lastPrinted>2025-10-10T09:54:00Z</cp:lastPrinted>
  <dcterms:created xsi:type="dcterms:W3CDTF">2025-09-24T10:36:00Z</dcterms:created>
  <dcterms:modified xsi:type="dcterms:W3CDTF">2025-10-10T10:13:00Z</dcterms:modified>
</cp:coreProperties>
</file>