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6F" w:rsidRDefault="00D76C6F" w:rsidP="00D76C6F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D76C6F" w:rsidRDefault="00D76C6F" w:rsidP="00D76C6F">
      <w:pPr>
        <w:ind w:firstLine="360"/>
        <w:jc w:val="center"/>
        <w:rPr>
          <w:b/>
          <w:sz w:val="28"/>
          <w:szCs w:val="28"/>
        </w:rPr>
      </w:pPr>
    </w:p>
    <w:p w:rsidR="00374274" w:rsidRDefault="00D76C6F" w:rsidP="00D76C6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                          (с изменениями от 10 октября 2014 года, 06 апреля 2016 года) (далее – Комиссия)  15 января 2016 года на заседании Комиссии </w:t>
      </w:r>
      <w:r>
        <w:rPr>
          <w:sz w:val="28"/>
          <w:szCs w:val="28"/>
          <w:lang w:eastAsia="en-US"/>
        </w:rPr>
        <w:t xml:space="preserve"> рассмотрено  </w:t>
      </w:r>
      <w:r w:rsidR="00374274">
        <w:rPr>
          <w:sz w:val="28"/>
          <w:szCs w:val="28"/>
          <w:lang w:eastAsia="en-US"/>
        </w:rPr>
        <w:t xml:space="preserve">2 вопроса: </w:t>
      </w:r>
    </w:p>
    <w:p w:rsidR="00D76C6F" w:rsidRDefault="00374274" w:rsidP="003742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D76C6F" w:rsidRPr="00374274">
        <w:rPr>
          <w:sz w:val="28"/>
          <w:szCs w:val="28"/>
          <w:lang w:eastAsia="en-US"/>
        </w:rPr>
        <w:t>исьменное уведомление муниципального служащего о намерении выполнять иную оплачиваемую работу.</w:t>
      </w:r>
    </w:p>
    <w:p w:rsidR="00374274" w:rsidRPr="00374274" w:rsidRDefault="00374274" w:rsidP="00374274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Подведение</w:t>
      </w:r>
      <w:r w:rsidRPr="00374274">
        <w:rPr>
          <w:b w:val="0"/>
          <w:bCs/>
          <w:sz w:val="28"/>
          <w:szCs w:val="28"/>
          <w:u w:val="none"/>
        </w:rPr>
        <w:t xml:space="preserve"> итогов работы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с правами юридического лица за </w:t>
      </w:r>
      <w:r w:rsidRPr="00374274">
        <w:rPr>
          <w:b w:val="0"/>
          <w:bCs/>
          <w:sz w:val="28"/>
          <w:szCs w:val="28"/>
          <w:u w:val="none"/>
          <w:lang w:val="en-US"/>
        </w:rPr>
        <w:t>IV</w:t>
      </w:r>
      <w:r w:rsidRPr="00374274">
        <w:rPr>
          <w:b w:val="0"/>
          <w:bCs/>
          <w:sz w:val="28"/>
          <w:szCs w:val="28"/>
          <w:u w:val="none"/>
        </w:rPr>
        <w:t xml:space="preserve"> квартал  2015 года</w:t>
      </w:r>
      <w:r w:rsidRPr="00374274">
        <w:rPr>
          <w:b w:val="0"/>
          <w:sz w:val="28"/>
          <w:szCs w:val="28"/>
          <w:u w:val="none"/>
        </w:rPr>
        <w:t>.</w:t>
      </w:r>
    </w:p>
    <w:p w:rsidR="00D76C6F" w:rsidRDefault="00331395" w:rsidP="00D76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по результатам </w:t>
      </w:r>
      <w:r w:rsidR="00D76C6F">
        <w:rPr>
          <w:sz w:val="28"/>
          <w:szCs w:val="28"/>
        </w:rPr>
        <w:t xml:space="preserve">рассмотрения представленного уведомления, </w:t>
      </w:r>
      <w:r w:rsidR="00D76C6F">
        <w:rPr>
          <w:sz w:val="28"/>
          <w:szCs w:val="28"/>
          <w:lang w:eastAsia="en-US"/>
        </w:rPr>
        <w:t xml:space="preserve">руководствуясь Положением, Комиссия приняла решение: </w:t>
      </w:r>
      <w:r>
        <w:rPr>
          <w:sz w:val="28"/>
          <w:szCs w:val="28"/>
          <w:lang w:eastAsia="en-US"/>
        </w:rPr>
        <w:t>в</w:t>
      </w:r>
      <w:r w:rsidR="00D76C6F">
        <w:rPr>
          <w:sz w:val="28"/>
          <w:szCs w:val="28"/>
          <w:lang w:eastAsia="en-US"/>
        </w:rPr>
        <w:t xml:space="preserve"> соответствии с пунктом 2 статьи 11 Федерального закона от 02 марта 2007 года № 25-ФЗ «О муниципальной службе в Российской Федерации» </w:t>
      </w:r>
      <w:r w:rsidR="00374274">
        <w:rPr>
          <w:sz w:val="28"/>
          <w:szCs w:val="28"/>
          <w:lang w:eastAsia="en-US"/>
        </w:rPr>
        <w:t>м</w:t>
      </w:r>
      <w:r w:rsidR="00D76C6F">
        <w:rPr>
          <w:sz w:val="28"/>
          <w:szCs w:val="28"/>
        </w:rPr>
        <w:t xml:space="preserve">униципальному служащему разрешено выполнять иную оплачиваемую работу, так как данная работа будет выполняться в свободное от муниципальной службы время и  не повлечёт за собой конфликта интересов. </w:t>
      </w:r>
    </w:p>
    <w:p w:rsidR="00374274" w:rsidRPr="00374274" w:rsidRDefault="00331395" w:rsidP="00374274">
      <w:pPr>
        <w:ind w:firstLine="36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="00374274">
        <w:rPr>
          <w:sz w:val="28"/>
          <w:szCs w:val="28"/>
        </w:rPr>
        <w:t>По второму вопросу: п</w:t>
      </w:r>
      <w:r w:rsidR="00374274" w:rsidRPr="00374274">
        <w:rPr>
          <w:sz w:val="28"/>
          <w:szCs w:val="28"/>
        </w:rPr>
        <w:t xml:space="preserve">ринять отчёт о работе комиссии за </w:t>
      </w:r>
      <w:r w:rsidR="00374274">
        <w:rPr>
          <w:sz w:val="28"/>
          <w:szCs w:val="28"/>
          <w:lang w:val="en-US"/>
        </w:rPr>
        <w:t>IV</w:t>
      </w:r>
      <w:r w:rsidR="00374274" w:rsidRPr="00374274">
        <w:rPr>
          <w:sz w:val="28"/>
          <w:szCs w:val="28"/>
        </w:rPr>
        <w:t xml:space="preserve"> квартал 2015 года к сведению</w:t>
      </w:r>
      <w:r w:rsidR="00374274">
        <w:rPr>
          <w:sz w:val="28"/>
          <w:szCs w:val="28"/>
        </w:rPr>
        <w:t>.</w:t>
      </w:r>
    </w:p>
    <w:p w:rsidR="00374274" w:rsidRDefault="00374274" w:rsidP="00D76C6F">
      <w:pPr>
        <w:ind w:firstLine="708"/>
        <w:jc w:val="both"/>
        <w:rPr>
          <w:sz w:val="28"/>
          <w:szCs w:val="28"/>
        </w:rPr>
      </w:pPr>
    </w:p>
    <w:p w:rsidR="00D76C6F" w:rsidRDefault="00D76C6F" w:rsidP="00D76C6F"/>
    <w:p w:rsidR="00007BE4" w:rsidRDefault="00007BE4"/>
    <w:p w:rsidR="008964F1" w:rsidRDefault="008964F1"/>
    <w:p w:rsidR="008964F1" w:rsidRDefault="008964F1"/>
    <w:p w:rsidR="008964F1" w:rsidRDefault="008964F1"/>
    <w:p w:rsidR="008964F1" w:rsidRDefault="008964F1"/>
    <w:p w:rsidR="008964F1" w:rsidRDefault="008964F1"/>
    <w:p w:rsidR="008964F1" w:rsidRDefault="008964F1"/>
    <w:p w:rsidR="008964F1" w:rsidRDefault="008964F1" w:rsidP="008964F1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лицо</w:t>
      </w:r>
    </w:p>
    <w:p w:rsidR="008964F1" w:rsidRDefault="008964F1" w:rsidP="008964F1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Светлана Семеновна Зольникова, 8(34677)34-830</w:t>
      </w:r>
    </w:p>
    <w:p w:rsidR="008964F1" w:rsidRDefault="008964F1" w:rsidP="008964F1">
      <w:pPr>
        <w:jc w:val="both"/>
      </w:pPr>
    </w:p>
    <w:p w:rsidR="008964F1" w:rsidRDefault="008964F1"/>
    <w:sectPr w:rsidR="0089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B07"/>
    <w:multiLevelType w:val="hybridMultilevel"/>
    <w:tmpl w:val="F0381878"/>
    <w:lvl w:ilvl="0" w:tplc="8D1A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01"/>
    <w:rsid w:val="00007BE4"/>
    <w:rsid w:val="00331395"/>
    <w:rsid w:val="00374274"/>
    <w:rsid w:val="00442B1C"/>
    <w:rsid w:val="00772701"/>
    <w:rsid w:val="008964F1"/>
    <w:rsid w:val="00D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74"/>
    <w:pPr>
      <w:ind w:left="720"/>
      <w:contextualSpacing/>
    </w:pPr>
  </w:style>
  <w:style w:type="paragraph" w:styleId="a4">
    <w:name w:val="Title"/>
    <w:basedOn w:val="a"/>
    <w:link w:val="a5"/>
    <w:qFormat/>
    <w:rsid w:val="00374274"/>
    <w:pPr>
      <w:jc w:val="center"/>
    </w:pPr>
    <w:rPr>
      <w:b/>
      <w:szCs w:val="20"/>
      <w:u w:val="single"/>
    </w:rPr>
  </w:style>
  <w:style w:type="character" w:customStyle="1" w:styleId="a5">
    <w:name w:val="Название Знак"/>
    <w:basedOn w:val="a0"/>
    <w:link w:val="a4"/>
    <w:rsid w:val="0037427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74"/>
    <w:pPr>
      <w:ind w:left="720"/>
      <w:contextualSpacing/>
    </w:pPr>
  </w:style>
  <w:style w:type="paragraph" w:styleId="a4">
    <w:name w:val="Title"/>
    <w:basedOn w:val="a"/>
    <w:link w:val="a5"/>
    <w:qFormat/>
    <w:rsid w:val="00374274"/>
    <w:pPr>
      <w:jc w:val="center"/>
    </w:pPr>
    <w:rPr>
      <w:b/>
      <w:szCs w:val="20"/>
      <w:u w:val="single"/>
    </w:rPr>
  </w:style>
  <w:style w:type="character" w:customStyle="1" w:styleId="a5">
    <w:name w:val="Название Знак"/>
    <w:basedOn w:val="a0"/>
    <w:link w:val="a4"/>
    <w:rsid w:val="0037427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1578</Characters>
  <Application>Microsoft Office Word</Application>
  <DocSecurity>4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Самара Татьяна Леонидовна</cp:lastModifiedBy>
  <cp:revision>2</cp:revision>
  <dcterms:created xsi:type="dcterms:W3CDTF">2016-01-27T07:44:00Z</dcterms:created>
  <dcterms:modified xsi:type="dcterms:W3CDTF">2016-01-27T07:44:00Z</dcterms:modified>
</cp:coreProperties>
</file>