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37" w:rsidRPr="007E107F" w:rsidRDefault="00984537" w:rsidP="00FA794F">
      <w:pPr>
        <w:rPr>
          <w:sz w:val="28"/>
          <w:szCs w:val="28"/>
          <w:u w:val="single"/>
        </w:rPr>
      </w:pPr>
      <w:r w:rsidRPr="007E107F">
        <w:rPr>
          <w:sz w:val="28"/>
          <w:szCs w:val="28"/>
        </w:rPr>
        <w:t>Информация о засед</w:t>
      </w:r>
      <w:r w:rsidR="007B681A" w:rsidRPr="007E107F">
        <w:rPr>
          <w:sz w:val="28"/>
          <w:szCs w:val="28"/>
        </w:rPr>
        <w:t>ани</w:t>
      </w:r>
      <w:r w:rsidR="00F54388" w:rsidRPr="007E107F">
        <w:rPr>
          <w:sz w:val="28"/>
          <w:szCs w:val="28"/>
        </w:rPr>
        <w:t xml:space="preserve">и </w:t>
      </w:r>
      <w:r w:rsidR="007B681A" w:rsidRPr="007E107F">
        <w:rPr>
          <w:sz w:val="28"/>
          <w:szCs w:val="28"/>
        </w:rPr>
        <w:t xml:space="preserve">комиссии за </w:t>
      </w:r>
      <w:r w:rsidR="00D01865">
        <w:rPr>
          <w:sz w:val="28"/>
          <w:szCs w:val="28"/>
          <w:u w:val="single"/>
        </w:rPr>
        <w:t>31</w:t>
      </w:r>
      <w:r w:rsidR="007E107F" w:rsidRPr="007E107F">
        <w:rPr>
          <w:sz w:val="28"/>
          <w:szCs w:val="28"/>
          <w:u w:val="single"/>
        </w:rPr>
        <w:t>.07.2025</w:t>
      </w:r>
    </w:p>
    <w:p w:rsidR="00984537" w:rsidRPr="007E107F" w:rsidRDefault="00984537" w:rsidP="00FA794F">
      <w:pPr>
        <w:rPr>
          <w:b/>
          <w:sz w:val="28"/>
          <w:szCs w:val="28"/>
        </w:rPr>
      </w:pPr>
    </w:p>
    <w:p w:rsidR="005872DB" w:rsidRPr="007E107F" w:rsidRDefault="005872DB" w:rsidP="00FA794F">
      <w:pPr>
        <w:ind w:firstLine="360"/>
        <w:jc w:val="center"/>
        <w:rPr>
          <w:b/>
          <w:sz w:val="28"/>
          <w:szCs w:val="28"/>
        </w:rPr>
      </w:pPr>
      <w:r w:rsidRPr="007E107F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E107F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9072DC" w:rsidRPr="007E107F" w:rsidRDefault="005872DB" w:rsidP="001170A1">
      <w:pPr>
        <w:ind w:firstLine="708"/>
        <w:jc w:val="both"/>
        <w:rPr>
          <w:sz w:val="28"/>
          <w:szCs w:val="28"/>
          <w:lang w:eastAsia="en-US"/>
        </w:rPr>
      </w:pPr>
      <w:r w:rsidRPr="007E107F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7E107F">
        <w:rPr>
          <w:sz w:val="28"/>
          <w:szCs w:val="28"/>
        </w:rPr>
        <w:t>Кондинского</w:t>
      </w:r>
      <w:proofErr w:type="spellEnd"/>
      <w:r w:rsidRPr="007E107F">
        <w:rPr>
          <w:sz w:val="28"/>
          <w:szCs w:val="28"/>
        </w:rPr>
        <w:t xml:space="preserve"> района от</w:t>
      </w:r>
      <w:r w:rsidR="00530054" w:rsidRPr="007E107F">
        <w:rPr>
          <w:b/>
          <w:bCs/>
          <w:sz w:val="28"/>
          <w:szCs w:val="28"/>
        </w:rPr>
        <w:t xml:space="preserve"> </w:t>
      </w:r>
      <w:r w:rsidR="00530054" w:rsidRPr="007E107F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E107F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E107F">
        <w:rPr>
          <w:bCs/>
          <w:sz w:val="28"/>
          <w:szCs w:val="28"/>
        </w:rPr>
        <w:t>»</w:t>
      </w:r>
      <w:r w:rsidRPr="007E107F">
        <w:rPr>
          <w:sz w:val="28"/>
          <w:szCs w:val="28"/>
        </w:rPr>
        <w:t xml:space="preserve"> (далее – </w:t>
      </w:r>
      <w:proofErr w:type="gramStart"/>
      <w:r w:rsidRPr="007E107F">
        <w:rPr>
          <w:sz w:val="28"/>
          <w:szCs w:val="28"/>
        </w:rPr>
        <w:t xml:space="preserve">Комиссия) </w:t>
      </w:r>
      <w:r w:rsidR="001170A1" w:rsidRPr="007E107F">
        <w:rPr>
          <w:sz w:val="28"/>
          <w:szCs w:val="28"/>
        </w:rPr>
        <w:t xml:space="preserve"> </w:t>
      </w:r>
      <w:r w:rsidR="00D01865">
        <w:rPr>
          <w:b/>
          <w:sz w:val="28"/>
          <w:szCs w:val="28"/>
        </w:rPr>
        <w:t>31</w:t>
      </w:r>
      <w:proofErr w:type="gramEnd"/>
      <w:r w:rsidR="007E107F" w:rsidRPr="007E107F">
        <w:rPr>
          <w:b/>
          <w:sz w:val="28"/>
          <w:szCs w:val="28"/>
        </w:rPr>
        <w:t xml:space="preserve"> июля</w:t>
      </w:r>
      <w:r w:rsidR="00580EB6" w:rsidRPr="007E107F">
        <w:rPr>
          <w:b/>
          <w:sz w:val="28"/>
          <w:szCs w:val="28"/>
        </w:rPr>
        <w:t xml:space="preserve"> 2025</w:t>
      </w:r>
      <w:r w:rsidR="00C06B61" w:rsidRPr="007E107F">
        <w:rPr>
          <w:b/>
          <w:sz w:val="28"/>
          <w:szCs w:val="28"/>
        </w:rPr>
        <w:t xml:space="preserve"> </w:t>
      </w:r>
      <w:r w:rsidRPr="007E107F">
        <w:rPr>
          <w:b/>
          <w:sz w:val="28"/>
          <w:szCs w:val="28"/>
        </w:rPr>
        <w:t>года</w:t>
      </w:r>
      <w:r w:rsidRPr="007E107F">
        <w:rPr>
          <w:sz w:val="28"/>
          <w:szCs w:val="28"/>
        </w:rPr>
        <w:t xml:space="preserve"> на заседании Комиссии </w:t>
      </w:r>
      <w:r w:rsidR="00C06B61" w:rsidRPr="007E107F">
        <w:rPr>
          <w:sz w:val="28"/>
          <w:szCs w:val="28"/>
          <w:lang w:eastAsia="en-US"/>
        </w:rPr>
        <w:t xml:space="preserve"> рассмотрен</w:t>
      </w:r>
      <w:r w:rsidR="003B53AB" w:rsidRPr="007E107F">
        <w:rPr>
          <w:sz w:val="28"/>
          <w:szCs w:val="28"/>
          <w:lang w:eastAsia="en-US"/>
        </w:rPr>
        <w:t>ы</w:t>
      </w:r>
      <w:r w:rsidR="00C06B61" w:rsidRPr="007E107F">
        <w:rPr>
          <w:sz w:val="28"/>
          <w:szCs w:val="28"/>
          <w:lang w:eastAsia="en-US"/>
        </w:rPr>
        <w:t xml:space="preserve"> вопрос</w:t>
      </w:r>
      <w:r w:rsidR="003B53AB" w:rsidRPr="007E107F">
        <w:rPr>
          <w:sz w:val="28"/>
          <w:szCs w:val="28"/>
          <w:lang w:eastAsia="en-US"/>
        </w:rPr>
        <w:t>ы</w:t>
      </w:r>
      <w:r w:rsidR="00530054" w:rsidRPr="007E107F">
        <w:rPr>
          <w:sz w:val="28"/>
          <w:szCs w:val="28"/>
          <w:lang w:eastAsia="en-US"/>
        </w:rPr>
        <w:t>:</w:t>
      </w:r>
    </w:p>
    <w:p w:rsidR="001170A1" w:rsidRPr="007E107F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7E107F" w:rsidRPr="007E107F" w:rsidRDefault="007E107F" w:rsidP="007E107F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8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Рассмотрение письменного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107F" w:rsidRDefault="007E107F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</w:p>
    <w:p w:rsidR="007E107F" w:rsidRPr="007E107F" w:rsidRDefault="007E107F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8"/>
          <w:szCs w:val="28"/>
        </w:rPr>
      </w:pPr>
    </w:p>
    <w:p w:rsidR="003B53AB" w:rsidRPr="007E107F" w:rsidRDefault="003B53AB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r w:rsidRPr="007E107F">
        <w:rPr>
          <w:b/>
          <w:bCs/>
          <w:sz w:val="28"/>
          <w:szCs w:val="28"/>
          <w:lang w:eastAsia="x-none"/>
        </w:rPr>
        <w:t>По первому вопросу:</w:t>
      </w:r>
    </w:p>
    <w:p w:rsidR="007E107F" w:rsidRPr="007E107F" w:rsidRDefault="007E107F" w:rsidP="007E107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val="x-none" w:eastAsia="x-none"/>
        </w:rPr>
        <w:t xml:space="preserve">Признать, что при исполнении муниципальным служащим </w:t>
      </w:r>
      <w:r w:rsidRPr="007E107F">
        <w:rPr>
          <w:bCs/>
          <w:sz w:val="28"/>
          <w:szCs w:val="28"/>
          <w:lang w:eastAsia="x-none"/>
        </w:rPr>
        <w:t xml:space="preserve">должностных обязанностей личная заинтересованность приводит или может привести к конфликту интересов. </w:t>
      </w:r>
    </w:p>
    <w:p w:rsidR="007E107F" w:rsidRPr="007E107F" w:rsidRDefault="007E107F" w:rsidP="007E107F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x-none"/>
        </w:rPr>
      </w:pPr>
      <w:r w:rsidRPr="007E107F">
        <w:rPr>
          <w:bCs/>
          <w:sz w:val="28"/>
          <w:szCs w:val="28"/>
          <w:lang w:eastAsia="x-none"/>
        </w:rPr>
        <w:t>Рекомендовать муниципальному служащему принять меры по урегулированию конфликта интересов или по недопущению его возникновения.</w:t>
      </w:r>
    </w:p>
    <w:p w:rsidR="003B53AB" w:rsidRPr="007E107F" w:rsidRDefault="003B53AB" w:rsidP="007E107F">
      <w:pPr>
        <w:ind w:right="-6" w:firstLine="709"/>
        <w:jc w:val="both"/>
        <w:rPr>
          <w:bCs/>
          <w:sz w:val="28"/>
          <w:szCs w:val="28"/>
          <w:lang w:eastAsia="x-none"/>
        </w:rPr>
      </w:pPr>
    </w:p>
    <w:p w:rsidR="007E107F" w:rsidRDefault="007E107F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7E107F" w:rsidRPr="007E107F" w:rsidRDefault="007E107F" w:rsidP="003B53AB">
      <w:pPr>
        <w:ind w:left="708"/>
        <w:jc w:val="both"/>
        <w:rPr>
          <w:b/>
          <w:bCs/>
          <w:sz w:val="28"/>
          <w:szCs w:val="28"/>
          <w:lang w:eastAsia="x-none"/>
        </w:rPr>
      </w:pPr>
    </w:p>
    <w:p w:rsidR="001567D9" w:rsidRPr="007E107F" w:rsidRDefault="001567D9" w:rsidP="001567D9">
      <w:pPr>
        <w:jc w:val="both"/>
        <w:rPr>
          <w:sz w:val="28"/>
          <w:szCs w:val="28"/>
        </w:rPr>
      </w:pPr>
      <w:r w:rsidRPr="007E107F">
        <w:rPr>
          <w:sz w:val="28"/>
          <w:szCs w:val="28"/>
        </w:rPr>
        <w:t>Ответственное лицо</w:t>
      </w:r>
    </w:p>
    <w:p w:rsidR="001567D9" w:rsidRPr="007E107F" w:rsidRDefault="001567D9" w:rsidP="00FA794F">
      <w:pPr>
        <w:jc w:val="both"/>
        <w:rPr>
          <w:sz w:val="28"/>
          <w:szCs w:val="28"/>
        </w:rPr>
      </w:pPr>
      <w:r w:rsidRPr="007E107F">
        <w:rPr>
          <w:sz w:val="28"/>
          <w:szCs w:val="28"/>
        </w:rPr>
        <w:t xml:space="preserve">Секретарь комиссии: </w:t>
      </w:r>
      <w:r w:rsidR="00FA794F" w:rsidRPr="007E107F">
        <w:rPr>
          <w:sz w:val="28"/>
          <w:szCs w:val="28"/>
        </w:rPr>
        <w:t>Марина Васильевна Колмачевская, 8(34677)34</w:t>
      </w:r>
      <w:r w:rsidRPr="007E107F">
        <w:rPr>
          <w:sz w:val="28"/>
          <w:szCs w:val="28"/>
        </w:rPr>
        <w:t>830</w:t>
      </w:r>
    </w:p>
    <w:sectPr w:rsidR="001567D9" w:rsidRPr="007E107F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765B"/>
    <w:multiLevelType w:val="hybridMultilevel"/>
    <w:tmpl w:val="A3C0757E"/>
    <w:lvl w:ilvl="0" w:tplc="22A21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50A42"/>
    <w:multiLevelType w:val="multilevel"/>
    <w:tmpl w:val="2258E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F7F05"/>
    <w:multiLevelType w:val="multilevel"/>
    <w:tmpl w:val="9BB61E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44A94AC9"/>
    <w:multiLevelType w:val="hybridMultilevel"/>
    <w:tmpl w:val="C4EE989E"/>
    <w:lvl w:ilvl="0" w:tplc="22A21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170A1"/>
    <w:rsid w:val="001567D9"/>
    <w:rsid w:val="00177E68"/>
    <w:rsid w:val="002142D6"/>
    <w:rsid w:val="00260782"/>
    <w:rsid w:val="002707EA"/>
    <w:rsid w:val="002A58ED"/>
    <w:rsid w:val="0030561D"/>
    <w:rsid w:val="003B53AB"/>
    <w:rsid w:val="00421D39"/>
    <w:rsid w:val="00471C08"/>
    <w:rsid w:val="004D64C1"/>
    <w:rsid w:val="004E259A"/>
    <w:rsid w:val="00530054"/>
    <w:rsid w:val="00564889"/>
    <w:rsid w:val="00580EB6"/>
    <w:rsid w:val="005872DB"/>
    <w:rsid w:val="005A1DE6"/>
    <w:rsid w:val="005E18F2"/>
    <w:rsid w:val="007B681A"/>
    <w:rsid w:val="007E107F"/>
    <w:rsid w:val="008020F2"/>
    <w:rsid w:val="00812E5B"/>
    <w:rsid w:val="00835164"/>
    <w:rsid w:val="00855A80"/>
    <w:rsid w:val="008D3DC2"/>
    <w:rsid w:val="008F58E7"/>
    <w:rsid w:val="00903570"/>
    <w:rsid w:val="009072DC"/>
    <w:rsid w:val="00984537"/>
    <w:rsid w:val="00AB2D9A"/>
    <w:rsid w:val="00B64641"/>
    <w:rsid w:val="00B84643"/>
    <w:rsid w:val="00B97515"/>
    <w:rsid w:val="00BE2CF1"/>
    <w:rsid w:val="00C05711"/>
    <w:rsid w:val="00C06B61"/>
    <w:rsid w:val="00C539E7"/>
    <w:rsid w:val="00C70D6F"/>
    <w:rsid w:val="00CE2159"/>
    <w:rsid w:val="00D01865"/>
    <w:rsid w:val="00D1483C"/>
    <w:rsid w:val="00D3580A"/>
    <w:rsid w:val="00D421BA"/>
    <w:rsid w:val="00F359EC"/>
    <w:rsid w:val="00F427FF"/>
    <w:rsid w:val="00F54388"/>
    <w:rsid w:val="00F67A03"/>
    <w:rsid w:val="00FA1082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F5565-551F-438E-92DA-CD295CC3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04F8-AD37-467F-A0A4-B557DFC2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Васильевна</cp:lastModifiedBy>
  <cp:revision>43</cp:revision>
  <dcterms:created xsi:type="dcterms:W3CDTF">2016-09-05T04:55:00Z</dcterms:created>
  <dcterms:modified xsi:type="dcterms:W3CDTF">2025-07-25T10:02:00Z</dcterms:modified>
</cp:coreProperties>
</file>