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040" w:type="dxa"/>
        <w:tblInd w:w="93" w:type="dxa"/>
        <w:tblLook w:val="04A0" w:firstRow="1" w:lastRow="0" w:firstColumn="1" w:lastColumn="0" w:noHBand="0" w:noVBand="1"/>
      </w:tblPr>
      <w:tblGrid>
        <w:gridCol w:w="960"/>
        <w:gridCol w:w="2180"/>
        <w:gridCol w:w="4900"/>
      </w:tblGrid>
      <w:tr w:rsidR="00935C6E" w:rsidRPr="00935C6E" w:rsidTr="00935C6E">
        <w:trPr>
          <w:trHeight w:val="1350"/>
        </w:trPr>
        <w:tc>
          <w:tcPr>
            <w:tcW w:w="80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5C6E" w:rsidRPr="00935C6E" w:rsidRDefault="00935C6E" w:rsidP="00935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35C6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Сведения о численности муниципальных служащих органов местного самоуправления муниципального образования Кондинский район и фактических расходах на оплату их труда</w:t>
            </w:r>
          </w:p>
        </w:tc>
      </w:tr>
      <w:tr w:rsidR="00935C6E" w:rsidRPr="00935C6E" w:rsidTr="00935C6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C6E" w:rsidRPr="00935C6E" w:rsidRDefault="00935C6E" w:rsidP="00935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C6E">
              <w:rPr>
                <w:rFonts w:ascii="Calibri" w:eastAsia="Times New Roman" w:hAnsi="Calibri" w:cs="Calibri"/>
                <w:color w:val="000000"/>
                <w:lang w:eastAsia="ru-RU"/>
              </w:rPr>
              <w:t>Период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6E" w:rsidRPr="00935C6E" w:rsidRDefault="00935C6E" w:rsidP="00935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C6E">
              <w:rPr>
                <w:rFonts w:ascii="Calibri" w:eastAsia="Times New Roman" w:hAnsi="Calibri" w:cs="Calibri"/>
                <w:color w:val="000000"/>
                <w:lang w:eastAsia="ru-RU"/>
              </w:rPr>
              <w:t>Численность муниципальных служащих,  чел.</w:t>
            </w:r>
          </w:p>
        </w:tc>
        <w:tc>
          <w:tcPr>
            <w:tcW w:w="4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6E" w:rsidRPr="00935C6E" w:rsidRDefault="00935C6E" w:rsidP="00935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C6E">
              <w:rPr>
                <w:rFonts w:ascii="Calibri" w:eastAsia="Times New Roman" w:hAnsi="Calibri" w:cs="Calibri"/>
                <w:color w:val="000000"/>
                <w:lang w:eastAsia="ru-RU"/>
              </w:rPr>
              <w:t>Затраты на содержание муниципальных служащих, тыс. руб.</w:t>
            </w:r>
          </w:p>
        </w:tc>
      </w:tr>
      <w:tr w:rsidR="00935C6E" w:rsidRPr="00935C6E" w:rsidTr="00935C6E">
        <w:trPr>
          <w:trHeight w:val="118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C6E" w:rsidRPr="00935C6E" w:rsidRDefault="00935C6E" w:rsidP="00935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C6E" w:rsidRPr="00935C6E" w:rsidRDefault="00935C6E" w:rsidP="00935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C6E" w:rsidRPr="00935C6E" w:rsidRDefault="00935C6E" w:rsidP="00935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35C6E" w:rsidRPr="00935C6E" w:rsidTr="00935C6E">
        <w:trPr>
          <w:trHeight w:val="12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6E" w:rsidRPr="00935C6E" w:rsidRDefault="00935C6E" w:rsidP="00935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35C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 квартал 2017 года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C6E" w:rsidRPr="00935C6E" w:rsidRDefault="00935C6E" w:rsidP="00935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C6E">
              <w:rPr>
                <w:rFonts w:ascii="Calibri" w:eastAsia="Times New Roman" w:hAnsi="Calibri" w:cs="Calibri"/>
                <w:color w:val="000000"/>
                <w:lang w:eastAsia="ru-RU"/>
              </w:rPr>
              <w:t>181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C6E" w:rsidRPr="00935C6E" w:rsidRDefault="00935C6E" w:rsidP="00935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C6E">
              <w:rPr>
                <w:rFonts w:ascii="Calibri" w:eastAsia="Times New Roman" w:hAnsi="Calibri" w:cs="Calibri"/>
                <w:color w:val="000000"/>
                <w:lang w:eastAsia="ru-RU"/>
              </w:rPr>
              <w:t>62855,99</w:t>
            </w:r>
          </w:p>
        </w:tc>
      </w:tr>
      <w:tr w:rsidR="00935C6E" w:rsidRPr="00935C6E" w:rsidTr="00935C6E">
        <w:trPr>
          <w:trHeight w:val="1305"/>
        </w:trPr>
        <w:tc>
          <w:tcPr>
            <w:tcW w:w="8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5C6E" w:rsidRPr="00935C6E" w:rsidRDefault="00935C6E" w:rsidP="00935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35C6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Сведения о численности работников муниципальных учреждений муниципального образования Кондинский район и фактических расходах на оплату их труда</w:t>
            </w:r>
          </w:p>
        </w:tc>
      </w:tr>
      <w:tr w:rsidR="00935C6E" w:rsidRPr="00935C6E" w:rsidTr="00935C6E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C6E" w:rsidRPr="00935C6E" w:rsidRDefault="00935C6E" w:rsidP="00935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C6E">
              <w:rPr>
                <w:rFonts w:ascii="Calibri" w:eastAsia="Times New Roman" w:hAnsi="Calibri" w:cs="Calibri"/>
                <w:color w:val="000000"/>
                <w:lang w:eastAsia="ru-RU"/>
              </w:rPr>
              <w:t>Период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6E" w:rsidRPr="00935C6E" w:rsidRDefault="00935C6E" w:rsidP="00935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C6E">
              <w:rPr>
                <w:rFonts w:ascii="Calibri" w:eastAsia="Times New Roman" w:hAnsi="Calibri" w:cs="Calibri"/>
                <w:color w:val="000000"/>
                <w:lang w:eastAsia="ru-RU"/>
              </w:rPr>
              <w:t>Численность работников муниципальных учреждений,  чел.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6E" w:rsidRPr="00935C6E" w:rsidRDefault="00935C6E" w:rsidP="00935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C6E">
              <w:rPr>
                <w:rFonts w:ascii="Calibri" w:eastAsia="Times New Roman" w:hAnsi="Calibri" w:cs="Calibri"/>
                <w:color w:val="000000"/>
                <w:lang w:eastAsia="ru-RU"/>
              </w:rPr>
              <w:t>Затраты на  содержание работников муниципальных учреждений, тыс. руб.</w:t>
            </w:r>
          </w:p>
        </w:tc>
      </w:tr>
      <w:tr w:rsidR="00935C6E" w:rsidRPr="00935C6E" w:rsidTr="00935C6E">
        <w:trPr>
          <w:trHeight w:val="1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6E" w:rsidRPr="00935C6E" w:rsidRDefault="00935C6E" w:rsidP="00935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35C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 квартал 2017 года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C6E" w:rsidRPr="00935C6E" w:rsidRDefault="00935C6E" w:rsidP="00935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C6E">
              <w:rPr>
                <w:rFonts w:ascii="Calibri" w:eastAsia="Times New Roman" w:hAnsi="Calibri" w:cs="Calibri"/>
                <w:color w:val="000000"/>
                <w:lang w:eastAsia="ru-RU"/>
              </w:rPr>
              <w:t>2602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C6E" w:rsidRPr="00935C6E" w:rsidRDefault="00935C6E" w:rsidP="00935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C6E">
              <w:rPr>
                <w:rFonts w:ascii="Calibri" w:eastAsia="Times New Roman" w:hAnsi="Calibri" w:cs="Calibri"/>
                <w:color w:val="000000"/>
                <w:lang w:eastAsia="ru-RU"/>
              </w:rPr>
              <w:t>256745,28</w:t>
            </w:r>
          </w:p>
        </w:tc>
      </w:tr>
    </w:tbl>
    <w:p w:rsidR="00B23AB1" w:rsidRDefault="00B23AB1">
      <w:bookmarkStart w:id="0" w:name="_GoBack"/>
      <w:bookmarkEnd w:id="0"/>
    </w:p>
    <w:sectPr w:rsidR="00B23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C6E"/>
    <w:rsid w:val="00935C6E"/>
    <w:rsid w:val="00B2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Метлицкая Ирина Хамитовна</dc:creator>
  <cp:lastModifiedBy>Метлицкая Ирина Хамитовна</cp:lastModifiedBy>
  <cp:revision>1</cp:revision>
  <dcterms:created xsi:type="dcterms:W3CDTF">2017-05-26T09:02:00Z</dcterms:created>
  <dcterms:modified xsi:type="dcterms:W3CDTF">2017-05-26T09:02:00Z</dcterms:modified>
</cp:coreProperties>
</file>