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nchor0"/>
    <w:bookmarkEnd w:id="0"/>
    <w:p w:rsidR="00A666EB" w:rsidRDefault="00B66BFC">
      <w:pPr>
        <w:pStyle w:val="1"/>
      </w:pPr>
      <w:r>
        <w:fldChar w:fldCharType="begin"/>
      </w:r>
      <w:r>
        <w:instrText xml:space="preserve"> HYPERLINK  "https://internet.garant.ru/document/redirect/12148517/0" </w:instrText>
      </w:r>
      <w:r>
        <w:fldChar w:fldCharType="separate"/>
      </w:r>
      <w:r>
        <w:t>Федеральный закон от 26 июля 2006 г. N 135-ФЗ "О защите конкуренции"</w:t>
      </w:r>
      <w:r>
        <w:fldChar w:fldCharType="end"/>
      </w:r>
    </w:p>
    <w:p w:rsidR="00B66BFC" w:rsidRPr="00B66BFC" w:rsidRDefault="00B66BFC" w:rsidP="00B66BFC">
      <w:pPr>
        <w:widowControl/>
        <w:pBdr>
          <w:bottom w:val="dashed" w:sz="6" w:space="0" w:color="auto"/>
        </w:pBdr>
        <w:suppressAutoHyphens w:val="0"/>
        <w:overflowPunct/>
        <w:autoSpaceDE/>
        <w:autoSpaceDN/>
        <w:spacing w:after="30"/>
        <w:jc w:val="center"/>
        <w:textAlignment w:val="auto"/>
        <w:outlineLvl w:val="3"/>
        <w:rPr>
          <w:rFonts w:ascii="PT Serif" w:eastAsia="Times New Roman" w:hAnsi="PT Serif" w:cs="Times New Roman"/>
          <w:color w:val="3272C0"/>
          <w:kern w:val="0"/>
          <w:sz w:val="20"/>
          <w:szCs w:val="20"/>
        </w:rPr>
      </w:pPr>
      <w:r w:rsidRPr="00B66BFC">
        <w:rPr>
          <w:rFonts w:ascii="PT Serif" w:eastAsia="Times New Roman" w:hAnsi="PT Serif" w:cs="Times New Roman"/>
          <w:color w:val="3272C0"/>
          <w:kern w:val="0"/>
          <w:sz w:val="20"/>
          <w:szCs w:val="20"/>
        </w:rPr>
        <w:t xml:space="preserve">С изменениями и дополнениями </w:t>
      </w:r>
      <w:proofErr w:type="gramStart"/>
      <w:r w:rsidRPr="00B66BFC">
        <w:rPr>
          <w:rFonts w:ascii="PT Serif" w:eastAsia="Times New Roman" w:hAnsi="PT Serif" w:cs="Times New Roman"/>
          <w:color w:val="3272C0"/>
          <w:kern w:val="0"/>
          <w:sz w:val="20"/>
          <w:szCs w:val="20"/>
        </w:rPr>
        <w:t>от</w:t>
      </w:r>
      <w:proofErr w:type="gramEnd"/>
      <w:r w:rsidRPr="00B66BFC">
        <w:rPr>
          <w:rFonts w:ascii="PT Serif" w:eastAsia="Times New Roman" w:hAnsi="PT Serif" w:cs="Times New Roman"/>
          <w:color w:val="3272C0"/>
          <w:kern w:val="0"/>
          <w:sz w:val="20"/>
          <w:szCs w:val="20"/>
        </w:rPr>
        <w:t>:</w:t>
      </w:r>
    </w:p>
    <w:p w:rsidR="00B66BFC" w:rsidRPr="00B66BFC" w:rsidRDefault="00B66BFC" w:rsidP="00B66BFC">
      <w:pPr>
        <w:widowControl/>
        <w:shd w:val="clear" w:color="auto" w:fill="E1E2E2"/>
        <w:suppressAutoHyphens w:val="0"/>
        <w:overflowPunct/>
        <w:autoSpaceDE/>
        <w:autoSpaceDN/>
        <w:jc w:val="center"/>
        <w:textAlignment w:val="auto"/>
        <w:rPr>
          <w:rFonts w:ascii="PT Serif" w:eastAsia="Times New Roman" w:hAnsi="PT Serif" w:cs="Times New Roman"/>
          <w:color w:val="464C55"/>
          <w:kern w:val="0"/>
          <w:sz w:val="20"/>
          <w:szCs w:val="20"/>
        </w:rPr>
      </w:pPr>
      <w:proofErr w:type="gramStart"/>
      <w:r w:rsidRPr="00B66BFC">
        <w:rPr>
          <w:rFonts w:ascii="PT Serif" w:eastAsia="Times New Roman" w:hAnsi="PT Serif" w:cs="Times New Roman"/>
          <w:color w:val="464C55"/>
          <w:kern w:val="0"/>
          <w:sz w:val="20"/>
          <w:szCs w:val="20"/>
        </w:rPr>
        <w:t>1 декабря 2007 г., 29 апреля, 30 июня, 8 ноября 2008 г., 17 июля, 27 декабря 2009 г., 5 апреля, 8 мая, 29 ноября 2010 г., 1 марта, 27 июня, 1, 11, 18 июля, 21 ноября, 6 декабря 2011 г., 28 июля, 30 декабря 2012 г., 2, 23 июля, 2 ноября, 21, 28 декабря 2013 г., 4 июня, 21 июля</w:t>
      </w:r>
      <w:proofErr w:type="gramEnd"/>
      <w:r w:rsidRPr="00B66BFC">
        <w:rPr>
          <w:rFonts w:ascii="PT Serif" w:eastAsia="Times New Roman" w:hAnsi="PT Serif" w:cs="Times New Roman"/>
          <w:color w:val="464C55"/>
          <w:kern w:val="0"/>
          <w:sz w:val="20"/>
          <w:szCs w:val="20"/>
        </w:rPr>
        <w:t xml:space="preserve"> </w:t>
      </w:r>
      <w:proofErr w:type="gramStart"/>
      <w:r w:rsidRPr="00B66BFC">
        <w:rPr>
          <w:rFonts w:ascii="PT Serif" w:eastAsia="Times New Roman" w:hAnsi="PT Serif" w:cs="Times New Roman"/>
          <w:color w:val="464C55"/>
          <w:kern w:val="0"/>
          <w:sz w:val="20"/>
          <w:szCs w:val="20"/>
        </w:rPr>
        <w:t>2014 г., 29 июня, 13 июля, 5 октября 2015 г., 3 июля 2016 г., 19 февраля, 23 апреля, 4 июня, 29 июля, 28 ноября, 27 декабря 2018 г., 18 июля, 2, 27 декабря 2019 г., 1 марта, 1, 24 апреля, 8, 22 декабря 2020 г., 17 февраля, 11 июня, 1, 2 июля 2021 г., 16 февраля, 1 апреля, 11 июня</w:t>
      </w:r>
      <w:proofErr w:type="gramEnd"/>
      <w:r w:rsidRPr="00B66BFC">
        <w:rPr>
          <w:rFonts w:ascii="PT Serif" w:eastAsia="Times New Roman" w:hAnsi="PT Serif" w:cs="Times New Roman"/>
          <w:color w:val="464C55"/>
          <w:kern w:val="0"/>
          <w:sz w:val="20"/>
          <w:szCs w:val="20"/>
        </w:rPr>
        <w:t>, 5, 19, 29 декабря 2022 г., 10 июля 2023 г., 19, 22 апреля, 13 июля, 8 августа, 14 октября, 28 декабря 2024 г.</w:t>
      </w:r>
    </w:p>
    <w:p w:rsidR="00B66BFC" w:rsidRDefault="00B66BFC">
      <w:pPr>
        <w:pStyle w:val="a3"/>
        <w:rPr>
          <w:b/>
          <w:color w:val="26282F"/>
        </w:rPr>
      </w:pPr>
    </w:p>
    <w:p w:rsidR="00A666EB" w:rsidRDefault="00B66BFC">
      <w:pPr>
        <w:pStyle w:val="a3"/>
      </w:pPr>
      <w:bookmarkStart w:id="1" w:name="_GoBack"/>
      <w:bookmarkEnd w:id="1"/>
      <w:proofErr w:type="gramStart"/>
      <w:r>
        <w:rPr>
          <w:b/>
          <w:color w:val="26282F"/>
        </w:rPr>
        <w:t>Принят</w:t>
      </w:r>
      <w:proofErr w:type="gramEnd"/>
      <w:r>
        <w:rPr>
          <w:b/>
          <w:color w:val="26282F"/>
        </w:rPr>
        <w:t xml:space="preserve"> Государственной Думой 8 июля 2006 года</w:t>
      </w:r>
    </w:p>
    <w:p w:rsidR="00A666EB" w:rsidRDefault="00B66BFC">
      <w:pPr>
        <w:pStyle w:val="a3"/>
      </w:pPr>
      <w:proofErr w:type="gramStart"/>
      <w:r>
        <w:rPr>
          <w:b/>
          <w:color w:val="26282F"/>
        </w:rPr>
        <w:t>Одобрен</w:t>
      </w:r>
      <w:proofErr w:type="gramEnd"/>
      <w:r>
        <w:rPr>
          <w:b/>
          <w:color w:val="26282F"/>
        </w:rPr>
        <w:t xml:space="preserve"> Советом Федерации 14 июля 2006 года</w:t>
      </w:r>
    </w:p>
    <w:p w:rsidR="00A666EB" w:rsidRDefault="00B66BFC">
      <w:pPr>
        <w:pStyle w:val="1"/>
      </w:pPr>
      <w:bookmarkStart w:id="2" w:name="anchor100"/>
      <w:bookmarkEnd w:id="2"/>
      <w:r>
        <w:t xml:space="preserve">Глава 1. Общие </w:t>
      </w:r>
      <w:r>
        <w:t>положения</w:t>
      </w:r>
    </w:p>
    <w:p w:rsidR="00A666EB" w:rsidRDefault="00A666EB">
      <w:pPr>
        <w:pStyle w:val="a3"/>
      </w:pPr>
    </w:p>
    <w:p w:rsidR="00A666EB" w:rsidRDefault="00B66BFC">
      <w:pPr>
        <w:pStyle w:val="a6"/>
      </w:pPr>
      <w:bookmarkStart w:id="3" w:name="anchor1"/>
      <w:bookmarkEnd w:id="3"/>
      <w:r>
        <w:rPr>
          <w:b/>
          <w:color w:val="26282F"/>
        </w:rPr>
        <w:t>Статья 1</w:t>
      </w:r>
      <w:r>
        <w:t>. Предмет и цели настоящего Федерального закона</w:t>
      </w:r>
    </w:p>
    <w:p w:rsidR="00A666EB" w:rsidRDefault="00B66BFC">
      <w:pPr>
        <w:pStyle w:val="a3"/>
      </w:pPr>
      <w:bookmarkStart w:id="4" w:name="anchor101"/>
      <w:bookmarkEnd w:id="4"/>
      <w:r>
        <w:t>1. Настоящий Федеральный закон определяет организационные и правовые основы защиты конкуренции, в том числе предупреждения и пресечения:</w:t>
      </w:r>
    </w:p>
    <w:p w:rsidR="00A666EB" w:rsidRDefault="00B66BFC">
      <w:pPr>
        <w:pStyle w:val="a3"/>
      </w:pPr>
      <w:bookmarkStart w:id="5" w:name="anchor10101"/>
      <w:bookmarkEnd w:id="5"/>
      <w:r>
        <w:t>1) монополистической деятельности и недобросовестной</w:t>
      </w:r>
      <w:r>
        <w:t xml:space="preserve"> конкуренции;</w:t>
      </w:r>
    </w:p>
    <w:p w:rsidR="00A666EB" w:rsidRDefault="00B66BFC">
      <w:pPr>
        <w:pStyle w:val="a3"/>
      </w:pPr>
      <w:bookmarkStart w:id="6" w:name="anchor10102"/>
      <w:bookmarkEnd w:id="6"/>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w:t>
      </w:r>
      <w:r>
        <w:t xml:space="preserve"> органами или организациями, а также государственными внебюджетными фондами, Центральным банком Российской Федерации.</w:t>
      </w:r>
    </w:p>
    <w:p w:rsidR="00A666EB" w:rsidRDefault="00B66BFC">
      <w:pPr>
        <w:pStyle w:val="a3"/>
      </w:pPr>
      <w:bookmarkStart w:id="7" w:name="anchor102"/>
      <w:bookmarkEnd w:id="7"/>
      <w:r>
        <w:t>2. Целями настоящего Федерального закона являются обеспечение единства экономического пространства, свободного перемещения товаров, свобод</w:t>
      </w:r>
      <w:r>
        <w:t>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A666EB" w:rsidRDefault="00A666EB">
      <w:pPr>
        <w:pStyle w:val="a3"/>
      </w:pPr>
    </w:p>
    <w:p w:rsidR="00A666EB" w:rsidRDefault="00B66BFC">
      <w:pPr>
        <w:pStyle w:val="a6"/>
      </w:pPr>
      <w:bookmarkStart w:id="8" w:name="anchor2"/>
      <w:bookmarkEnd w:id="8"/>
      <w:r>
        <w:rPr>
          <w:b/>
          <w:color w:val="26282F"/>
        </w:rPr>
        <w:t>Статья 2</w:t>
      </w:r>
      <w:r>
        <w:t>. Антимонопольное законодательство Российской Федерации и иные нормативные правовые акты о защите конкуре</w:t>
      </w:r>
      <w:r>
        <w:t>нции</w:t>
      </w:r>
    </w:p>
    <w:p w:rsidR="00A666EB" w:rsidRDefault="00B66BFC">
      <w:pPr>
        <w:pStyle w:val="a3"/>
      </w:pPr>
      <w:bookmarkStart w:id="9" w:name="anchor201"/>
      <w:bookmarkEnd w:id="9"/>
      <w:r>
        <w:t xml:space="preserve">1. Антимонопольное законодательство Российской Федерации (далее - антимонопольное законодательство) основывается на </w:t>
      </w:r>
      <w:hyperlink r:id="rId7" w:history="1">
        <w:r>
          <w:t>Конституции</w:t>
        </w:r>
      </w:hyperlink>
      <w:r>
        <w:t xml:space="preserve"> Российской Федерации, </w:t>
      </w:r>
      <w:hyperlink r:id="rId8" w:history="1">
        <w:r>
          <w:t>Гражданском 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r:id="rId9" w:history="1">
        <w:r>
          <w:t>статье 3</w:t>
        </w:r>
      </w:hyperlink>
      <w:r>
        <w:t xml:space="preserve"> настоящего Федерального зако</w:t>
      </w:r>
      <w:r>
        <w:t>на.</w:t>
      </w:r>
    </w:p>
    <w:p w:rsidR="00A666EB" w:rsidRDefault="00B66BFC">
      <w:pPr>
        <w:pStyle w:val="a3"/>
      </w:pPr>
      <w:bookmarkStart w:id="10" w:name="anchor202"/>
      <w:bookmarkEnd w:id="10"/>
      <w:r>
        <w:t xml:space="preserve">2. Отношения, указанные в </w:t>
      </w:r>
      <w:hyperlink r:id="rId10" w:history="1">
        <w: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w:t>
      </w:r>
      <w:hyperlink r:id="rId11" w:history="1">
        <w:r>
          <w:t>федерального антимонопольного органа</w:t>
        </w:r>
      </w:hyperlink>
      <w:r>
        <w:t xml:space="preserve"> в случаях, предусмотренных антимонопольным законодательством.</w:t>
      </w:r>
    </w:p>
    <w:p w:rsidR="00A666EB" w:rsidRDefault="00B66BFC">
      <w:pPr>
        <w:pStyle w:val="a3"/>
      </w:pPr>
      <w:bookmarkStart w:id="11" w:name="anchor203"/>
      <w:bookmarkEnd w:id="11"/>
      <w:r>
        <w:t>3. Если международным договором Российской Федерации установлены иные правила, чем те, которые предусмотрены настоящим Федеральным законо</w:t>
      </w:r>
      <w:r>
        <w:t>м, применяются правила международного договора Российской Федерации.</w:t>
      </w:r>
    </w:p>
    <w:p w:rsidR="00A666EB" w:rsidRDefault="00B66BFC">
      <w:pPr>
        <w:pStyle w:val="a3"/>
      </w:pPr>
      <w:bookmarkStart w:id="12" w:name="anchor24000"/>
      <w:bookmarkEnd w:id="12"/>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history="1">
        <w: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 w:history="1">
        <w:r>
          <w:t>порядке</w:t>
        </w:r>
      </w:hyperlink>
      <w:r>
        <w:t>, определен</w:t>
      </w:r>
      <w:r>
        <w:t>ном федеральным конституционным законом.</w:t>
      </w:r>
    </w:p>
    <w:p w:rsidR="00A666EB" w:rsidRDefault="00A666EB">
      <w:pPr>
        <w:pStyle w:val="a3"/>
      </w:pPr>
    </w:p>
    <w:p w:rsidR="00A666EB" w:rsidRDefault="00B66BFC">
      <w:pPr>
        <w:pStyle w:val="a6"/>
      </w:pPr>
      <w:bookmarkStart w:id="13" w:name="anchor3"/>
      <w:bookmarkEnd w:id="13"/>
      <w:r>
        <w:rPr>
          <w:b/>
          <w:color w:val="26282F"/>
        </w:rPr>
        <w:t>Статья 3</w:t>
      </w:r>
      <w:r>
        <w:t>. Сфера применения настоящего Федерального закона</w:t>
      </w:r>
    </w:p>
    <w:p w:rsidR="00A666EB" w:rsidRDefault="00B66BFC">
      <w:pPr>
        <w:pStyle w:val="a3"/>
      </w:pPr>
      <w:bookmarkStart w:id="14" w:name="anchor301"/>
      <w:bookmarkEnd w:id="14"/>
      <w:r>
        <w:t xml:space="preserve">1. </w:t>
      </w:r>
      <w:proofErr w:type="gramStart"/>
      <w:r>
        <w:t>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w:t>
      </w:r>
      <w:r>
        <w:t>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w:t>
      </w:r>
      <w:r>
        <w:t xml:space="preserve">ы местного </w:t>
      </w:r>
      <w:r>
        <w:lastRenderedPageBreak/>
        <w:t>самоуправления, иные осуществляющие функции указанных органов органы или организации, а также государственные внебюджетные</w:t>
      </w:r>
      <w:proofErr w:type="gramEnd"/>
      <w:r>
        <w:t xml:space="preserve"> фонды, Центральный банк Российской Федерации, физические лица, в том числе индивидуальные предприниматели.</w:t>
      </w:r>
    </w:p>
    <w:p w:rsidR="00A666EB" w:rsidRDefault="00B66BFC">
      <w:pPr>
        <w:pStyle w:val="a3"/>
      </w:pPr>
      <w:bookmarkStart w:id="15" w:name="anchor302"/>
      <w:bookmarkEnd w:id="15"/>
      <w:r>
        <w:t xml:space="preserve">2. </w:t>
      </w:r>
      <w:proofErr w:type="gramStart"/>
      <w:r>
        <w:t>Положения на</w:t>
      </w:r>
      <w:r>
        <w:t>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w:t>
      </w:r>
      <w:r>
        <w:t>ают влияние на состояние конкуренции на территории Российской Федерации.</w:t>
      </w:r>
      <w:proofErr w:type="gramEnd"/>
    </w:p>
    <w:p w:rsidR="00A666EB" w:rsidRDefault="00B66BFC">
      <w:pPr>
        <w:pStyle w:val="a3"/>
      </w:pPr>
      <w:bookmarkStart w:id="16" w:name="anchor303"/>
      <w:bookmarkEnd w:id="16"/>
      <w: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w:t>
      </w:r>
      <w:r>
        <w:t xml:space="preserve">ится к компетенции Евразийской экономической комиссии в соответствии с международным договором Российской Федерации. </w:t>
      </w:r>
      <w:hyperlink r:id="rId14" w:history="1">
        <w:r>
          <w:t>Критерии</w:t>
        </w:r>
      </w:hyperlink>
      <w:r>
        <w:t xml:space="preserve"> отнесения рынка к </w:t>
      </w:r>
      <w:proofErr w:type="gramStart"/>
      <w:r>
        <w:t>трансграничному</w:t>
      </w:r>
      <w:proofErr w:type="gramEnd"/>
      <w:r>
        <w:t xml:space="preserve"> устанавливаются в со</w:t>
      </w:r>
      <w:r>
        <w:t xml:space="preserve">ответствии с </w:t>
      </w:r>
      <w:hyperlink r:id="rId15" w:history="1">
        <w:r>
          <w:t>международным договором</w:t>
        </w:r>
      </w:hyperlink>
      <w:r>
        <w:t xml:space="preserve"> Российской Федерации.</w:t>
      </w:r>
    </w:p>
    <w:p w:rsidR="00A666EB" w:rsidRDefault="00A666EB">
      <w:pPr>
        <w:pStyle w:val="a3"/>
      </w:pPr>
    </w:p>
    <w:p w:rsidR="00A666EB" w:rsidRDefault="00B66BFC">
      <w:pPr>
        <w:pStyle w:val="a6"/>
      </w:pPr>
      <w:bookmarkStart w:id="17" w:name="anchor4"/>
      <w:bookmarkEnd w:id="17"/>
      <w:r>
        <w:rPr>
          <w:b/>
          <w:color w:val="26282F"/>
        </w:rPr>
        <w:t>Статья 4</w:t>
      </w:r>
      <w:r>
        <w:t>. Основные понятия, используемые в настоящем Федеральном законе</w:t>
      </w:r>
    </w:p>
    <w:p w:rsidR="00A666EB" w:rsidRDefault="00B66BFC">
      <w:pPr>
        <w:pStyle w:val="a3"/>
      </w:pPr>
      <w:r>
        <w:t>В настоящем Федеральном законе используются следу</w:t>
      </w:r>
      <w:r>
        <w:t>ющие основные понятия:</w:t>
      </w:r>
    </w:p>
    <w:p w:rsidR="00A666EB" w:rsidRDefault="00B66BFC">
      <w:pPr>
        <w:pStyle w:val="a3"/>
      </w:pPr>
      <w:bookmarkStart w:id="18" w:name="anchor401"/>
      <w:bookmarkEnd w:id="18"/>
      <w:r>
        <w:t xml:space="preserve">1) </w:t>
      </w:r>
      <w:r>
        <w:rPr>
          <w:b/>
          <w:color w:val="26282F"/>
        </w:rPr>
        <w:t>товар</w:t>
      </w:r>
      <w:r>
        <w:t xml:space="preserve"> - объект гражданских прав (в том числе работа, услуга, включая финансовую услугу), предназначенный для продажи, обмена или иного введения в оборот;</w:t>
      </w:r>
    </w:p>
    <w:p w:rsidR="00A666EB" w:rsidRDefault="00B66BFC">
      <w:pPr>
        <w:pStyle w:val="a3"/>
      </w:pPr>
      <w:bookmarkStart w:id="19" w:name="anchor402"/>
      <w:bookmarkEnd w:id="19"/>
      <w:r>
        <w:t xml:space="preserve">2) </w:t>
      </w:r>
      <w:r>
        <w:rPr>
          <w:b/>
          <w:color w:val="26282F"/>
        </w:rPr>
        <w:t>финансовая услуга</w:t>
      </w:r>
      <w:r>
        <w:t xml:space="preserve"> - банковская услуга, страховая услуга, услуга на рынке </w:t>
      </w:r>
      <w:r>
        <w:t>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A666EB" w:rsidRDefault="00B66BFC">
      <w:pPr>
        <w:pStyle w:val="a3"/>
      </w:pPr>
      <w:bookmarkStart w:id="20" w:name="anchor403"/>
      <w:bookmarkEnd w:id="20"/>
      <w:r>
        <w:t xml:space="preserve">3) </w:t>
      </w:r>
      <w:r>
        <w:rPr>
          <w:b/>
          <w:color w:val="26282F"/>
        </w:rPr>
        <w:t>взаимозаменяемые товары</w:t>
      </w:r>
      <w:r>
        <w:t xml:space="preserve"> - товары, которые могут быть сравнимы по </w:t>
      </w:r>
      <w:r>
        <w:t>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w:t>
      </w:r>
      <w:r>
        <w:t>зводственных целях);</w:t>
      </w:r>
    </w:p>
    <w:p w:rsidR="00A666EB" w:rsidRDefault="00B66BFC">
      <w:pPr>
        <w:pStyle w:val="a3"/>
      </w:pPr>
      <w:bookmarkStart w:id="21" w:name="anchor404"/>
      <w:bookmarkEnd w:id="21"/>
      <w:proofErr w:type="gramStart"/>
      <w:r>
        <w:t xml:space="preserve">4) </w:t>
      </w:r>
      <w:r>
        <w:rPr>
          <w:b/>
          <w:color w:val="26282F"/>
        </w:rPr>
        <w:t>товарный рынок</w:t>
      </w:r>
      <w:r>
        <w:t xml:space="preserve">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w:t>
      </w:r>
      <w:r>
        <w:t>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roofErr w:type="gramEnd"/>
    </w:p>
    <w:p w:rsidR="00A666EB" w:rsidRDefault="00B66BFC">
      <w:pPr>
        <w:pStyle w:val="a3"/>
      </w:pPr>
      <w:bookmarkStart w:id="22" w:name="anchor4041"/>
      <w:bookmarkEnd w:id="22"/>
      <w:r>
        <w:t xml:space="preserve">4.1) </w:t>
      </w:r>
      <w:r>
        <w:rPr>
          <w:b/>
          <w:color w:val="26282F"/>
        </w:rPr>
        <w:t>сетевой эффект</w:t>
      </w:r>
      <w:r>
        <w:t xml:space="preserve">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w:t>
      </w:r>
      <w:r>
        <w:t>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A666EB" w:rsidRDefault="00B66BFC">
      <w:pPr>
        <w:pStyle w:val="a3"/>
      </w:pPr>
      <w:r>
        <w:t xml:space="preserve">5) </w:t>
      </w:r>
      <w:r>
        <w:rPr>
          <w:b/>
          <w:color w:val="26282F"/>
        </w:rPr>
        <w:t>хозяйствующий субъект</w:t>
      </w:r>
      <w:r>
        <w:t xml:space="preserve"> - коммерческая организация, некоммерческая организация, осуще</w:t>
      </w:r>
      <w:r>
        <w:t>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w:t>
      </w:r>
      <w:r>
        <w:t>ьными законами на основании государственной регистрации и (или) лицензии, а также в силу членства в саморегулируемой организации;</w:t>
      </w:r>
    </w:p>
    <w:p w:rsidR="00A666EB" w:rsidRDefault="00B66BFC">
      <w:pPr>
        <w:pStyle w:val="a3"/>
      </w:pPr>
      <w:r>
        <w:t xml:space="preserve">6) </w:t>
      </w:r>
      <w:r>
        <w:rPr>
          <w:b/>
          <w:color w:val="26282F"/>
        </w:rPr>
        <w:t>финансовая организация</w:t>
      </w:r>
      <w:r>
        <w:t xml:space="preserve"> - хозяйствующий субъект, оказывающий финансовые услуги, - кредитная организация, иностранный банк, о</w:t>
      </w:r>
      <w:r>
        <w:t xml:space="preserve">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w:t>
      </w:r>
      <w:proofErr w:type="spellStart"/>
      <w:r>
        <w:t>микрофинансовая</w:t>
      </w:r>
      <w:proofErr w:type="spellEnd"/>
      <w:r>
        <w:t xml:space="preserve"> организация, кредитный потребительский кооператив, субъе</w:t>
      </w:r>
      <w:proofErr w:type="gramStart"/>
      <w:r>
        <w:t>кт стр</w:t>
      </w:r>
      <w:proofErr w:type="gramEnd"/>
      <w:r>
        <w:t>ахов</w:t>
      </w:r>
      <w:r>
        <w:t>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w:t>
      </w:r>
      <w:r>
        <w:t>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A666EB" w:rsidRDefault="00B66BFC">
      <w:pPr>
        <w:pStyle w:val="a3"/>
      </w:pPr>
      <w:bookmarkStart w:id="23" w:name="anchor407"/>
      <w:bookmarkEnd w:id="23"/>
      <w:r>
        <w:lastRenderedPageBreak/>
        <w:t xml:space="preserve">7) </w:t>
      </w:r>
      <w:r>
        <w:rPr>
          <w:b/>
          <w:color w:val="26282F"/>
        </w:rPr>
        <w:t>конкуренция</w:t>
      </w:r>
      <w:r>
        <w:t xml:space="preserve"> </w:t>
      </w:r>
      <w:r>
        <w:t xml:space="preserve">-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w:t>
      </w:r>
      <w:r>
        <w:t>рынке;</w:t>
      </w:r>
    </w:p>
    <w:p w:rsidR="00A666EB" w:rsidRDefault="00B66BFC">
      <w:pPr>
        <w:pStyle w:val="a3"/>
      </w:pPr>
      <w:bookmarkStart w:id="24" w:name="anchor408"/>
      <w:bookmarkEnd w:id="24"/>
      <w:r>
        <w:t xml:space="preserve">8) </w:t>
      </w:r>
      <w:r>
        <w:rPr>
          <w:b/>
          <w:color w:val="26282F"/>
        </w:rPr>
        <w:t>дискриминационные условия</w:t>
      </w:r>
      <w:r>
        <w:t xml:space="preserve">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w:t>
      </w:r>
      <w:r>
        <w:t>оложение по сравнению с другим хозяйствующим субъектом или другими хозяйствующими субъектами;</w:t>
      </w:r>
    </w:p>
    <w:p w:rsidR="00A666EB" w:rsidRDefault="00B66BFC">
      <w:pPr>
        <w:pStyle w:val="a3"/>
      </w:pPr>
      <w:bookmarkStart w:id="25" w:name="anchor409"/>
      <w:bookmarkEnd w:id="25"/>
      <w:r>
        <w:t xml:space="preserve">9) </w:t>
      </w:r>
      <w:r>
        <w:rPr>
          <w:b/>
          <w:color w:val="26282F"/>
        </w:rPr>
        <w:t>недобросовестная конкуренция</w:t>
      </w:r>
      <w:r>
        <w:t xml:space="preserve"> - любые действия хозяйствующих субъектов (группы лиц), которые направлены на получение преимуще</w:t>
      </w:r>
      <w:proofErr w:type="gramStart"/>
      <w:r>
        <w:t>ств пр</w:t>
      </w:r>
      <w:proofErr w:type="gramEnd"/>
      <w:r>
        <w:t>и осуществлении предпринимате</w:t>
      </w:r>
      <w:r>
        <w:t>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w:t>
      </w:r>
      <w:r>
        <w:t>ли могут нанести вред их деловой репутации;</w:t>
      </w:r>
    </w:p>
    <w:p w:rsidR="00A666EB" w:rsidRDefault="00B66BFC">
      <w:pPr>
        <w:pStyle w:val="a3"/>
      </w:pPr>
      <w:bookmarkStart w:id="26" w:name="anchor410"/>
      <w:bookmarkEnd w:id="26"/>
      <w:r>
        <w:t xml:space="preserve">10) </w:t>
      </w:r>
      <w:r>
        <w:rPr>
          <w:b/>
          <w:color w:val="26282F"/>
        </w:rPr>
        <w:t>монополистическая деятельность</w:t>
      </w:r>
      <w:r>
        <w:t xml:space="preserve">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w:t>
      </w:r>
      <w:r>
        <w:t>же иные действия (бездействие), признанные в соответствии с федеральными законами монополистической деятельностью;</w:t>
      </w:r>
    </w:p>
    <w:p w:rsidR="00A666EB" w:rsidRDefault="00B66BFC">
      <w:pPr>
        <w:pStyle w:val="a3"/>
      </w:pPr>
      <w:bookmarkStart w:id="27" w:name="anchor411"/>
      <w:bookmarkEnd w:id="27"/>
      <w:r>
        <w:t xml:space="preserve">11) </w:t>
      </w:r>
      <w:r>
        <w:rPr>
          <w:b/>
          <w:color w:val="26282F"/>
        </w:rPr>
        <w:t>систематическое осуществление монополистической деятельности</w:t>
      </w:r>
      <w:r>
        <w:t xml:space="preserve"> - осуществление хозяйствующим субъектом монополистической деятельности, выяв</w:t>
      </w:r>
      <w:r>
        <w:t>ленное в установленном настоящим Федеральным законом порядке более двух раз в течение трех лет;</w:t>
      </w:r>
    </w:p>
    <w:p w:rsidR="00A666EB" w:rsidRDefault="00B66BFC">
      <w:pPr>
        <w:pStyle w:val="a3"/>
      </w:pPr>
      <w:bookmarkStart w:id="28" w:name="anchor412"/>
      <w:bookmarkEnd w:id="28"/>
      <w:r>
        <w:t xml:space="preserve">12) </w:t>
      </w:r>
      <w:r>
        <w:rPr>
          <w:b/>
          <w:color w:val="26282F"/>
        </w:rPr>
        <w:t>необоснованно высокая цена финансовой услуги, необоснованно низкая цена финансовой услуги</w:t>
      </w:r>
      <w:r>
        <w:t xml:space="preserve"> - цена финансовой услуги или финансовых услуг, которая установлена</w:t>
      </w:r>
      <w:r>
        <w:t xml:space="preserve">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A666EB" w:rsidRDefault="00B66BFC">
      <w:pPr>
        <w:pStyle w:val="a3"/>
      </w:pPr>
      <w:bookmarkStart w:id="29" w:name="anchor413"/>
      <w:bookmarkEnd w:id="29"/>
      <w:r>
        <w:t xml:space="preserve">13) </w:t>
      </w:r>
      <w:r>
        <w:rPr>
          <w:b/>
          <w:color w:val="26282F"/>
        </w:rPr>
        <w:t>конкурентная цена финансовой услуги</w:t>
      </w:r>
      <w:r>
        <w:t xml:space="preserve"> - цена, по которой финансовая услуга может быть оказана в условиях конкуренции;</w:t>
      </w:r>
    </w:p>
    <w:p w:rsidR="00A666EB" w:rsidRDefault="00B66BFC">
      <w:pPr>
        <w:pStyle w:val="a3"/>
      </w:pPr>
      <w:r>
        <w:t xml:space="preserve">14) </w:t>
      </w:r>
      <w:r>
        <w:rPr>
          <w:b/>
          <w:color w:val="26282F"/>
        </w:rPr>
        <w:t>координация экономической деятельности</w:t>
      </w:r>
      <w:r>
        <w:t xml:space="preserve"> - согласование действий хозяйствующих субъектов третьим лицом, не входящим в одну группу лиц ни с</w:t>
      </w:r>
      <w:r>
        <w:t xml:space="preserve">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w:t>
      </w:r>
      <w:proofErr w:type="gramStart"/>
      <w:r>
        <w:t>Не являются координацией экономической деятельности действия хозяйствующих субъектов, осуще</w:t>
      </w:r>
      <w:r>
        <w:t>ствляемые в рамках "вертикальных" соглашений;</w:t>
      </w:r>
      <w:proofErr w:type="gramEnd"/>
    </w:p>
    <w:p w:rsidR="00A666EB" w:rsidRDefault="00B66BFC">
      <w:pPr>
        <w:pStyle w:val="a3"/>
      </w:pPr>
      <w:bookmarkStart w:id="30" w:name="anchor415"/>
      <w:bookmarkEnd w:id="30"/>
      <w:r>
        <w:t xml:space="preserve">15) </w:t>
      </w:r>
      <w:r>
        <w:rPr>
          <w:b/>
          <w:color w:val="26282F"/>
        </w:rPr>
        <w:t>антимонопольный орган</w:t>
      </w:r>
      <w:r>
        <w:t xml:space="preserve"> - федеральный антимонопольный орган и его территориальные органы;</w:t>
      </w:r>
    </w:p>
    <w:p w:rsidR="00A666EB" w:rsidRDefault="00B66BFC">
      <w:pPr>
        <w:pStyle w:val="a3"/>
      </w:pPr>
      <w:bookmarkStart w:id="31" w:name="anchor416"/>
      <w:bookmarkEnd w:id="31"/>
      <w:r>
        <w:t xml:space="preserve">16) </w:t>
      </w:r>
      <w:r>
        <w:rPr>
          <w:b/>
          <w:color w:val="26282F"/>
        </w:rPr>
        <w:t>приобретение акций (долей) хозяйственных обществ</w:t>
      </w:r>
      <w:r>
        <w:t xml:space="preserve"> - покупка, а также получение иной возможности осуществления предо</w:t>
      </w:r>
      <w:r>
        <w:t>ставленного акциями (долями) хозяйственных обще</w:t>
      </w:r>
      <w:proofErr w:type="gramStart"/>
      <w:r>
        <w:t>ств пр</w:t>
      </w:r>
      <w:proofErr w:type="gramEnd"/>
      <w:r>
        <w:t>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A666EB" w:rsidRDefault="00B66BFC">
      <w:pPr>
        <w:pStyle w:val="a3"/>
      </w:pPr>
      <w:proofErr w:type="gramStart"/>
      <w:r>
        <w:t xml:space="preserve">17) </w:t>
      </w:r>
      <w:r>
        <w:rPr>
          <w:b/>
          <w:color w:val="26282F"/>
        </w:rPr>
        <w:t>признаки ограничения конкуренци</w:t>
      </w:r>
      <w:r>
        <w:rPr>
          <w:b/>
          <w:color w:val="26282F"/>
        </w:rPr>
        <w:t>и</w:t>
      </w:r>
      <w:r>
        <w:t xml:space="preserve">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w:t>
      </w:r>
      <w:r>
        <w:t xml:space="preserve">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w:t>
      </w:r>
      <w:proofErr w:type="gramEnd"/>
      <w:r>
        <w:t xml:space="preserve"> </w:t>
      </w:r>
      <w:proofErr w:type="gramStart"/>
      <w:r>
        <w:t>хозяйствующими субъектами или в соответствии с обязательными для исполнения ими указаниями иного л</w:t>
      </w:r>
      <w:r>
        <w:t>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w:t>
      </w:r>
      <w:r>
        <w:t>рядке воздействовать на общие условия обращения товара на товарном рынке, а также установление органами государственной власти, органами</w:t>
      </w:r>
      <w:proofErr w:type="gramEnd"/>
      <w:r>
        <w:t xml:space="preserve"> местного самоуправления, организациями, участвующими в предоставлении государственных или муниципальных услуг, при </w:t>
      </w:r>
      <w:r>
        <w:lastRenderedPageBreak/>
        <w:t>учас</w:t>
      </w:r>
      <w:r>
        <w:t>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A666EB" w:rsidRDefault="00B66BFC">
      <w:pPr>
        <w:pStyle w:val="a3"/>
      </w:pPr>
      <w:bookmarkStart w:id="32" w:name="anchor418"/>
      <w:bookmarkEnd w:id="32"/>
      <w:r>
        <w:t xml:space="preserve">18) </w:t>
      </w:r>
      <w:r>
        <w:rPr>
          <w:b/>
          <w:color w:val="26282F"/>
        </w:rPr>
        <w:t>соглашение</w:t>
      </w:r>
      <w:r>
        <w:t xml:space="preserve"> - договоренность в письменной форме, содержащаяся в документе или нескольких документах, а также </w:t>
      </w:r>
      <w:r>
        <w:t>договоренность в устной форме;</w:t>
      </w:r>
    </w:p>
    <w:p w:rsidR="00A666EB" w:rsidRDefault="00B66BFC">
      <w:pPr>
        <w:pStyle w:val="a3"/>
      </w:pPr>
      <w:r>
        <w:t xml:space="preserve">19) </w:t>
      </w:r>
      <w:r>
        <w:rPr>
          <w:b/>
          <w:color w:val="26282F"/>
        </w:rPr>
        <w:t>"вертикальное" соглашение</w:t>
      </w:r>
      <w:r>
        <w:t xml:space="preserve"> - соглашение между хозяйствующими субъектами, один из которых приобретает товар, а другой предоставляет (продает) товар;</w:t>
      </w:r>
    </w:p>
    <w:p w:rsidR="00A666EB" w:rsidRDefault="00B66BFC">
      <w:pPr>
        <w:pStyle w:val="a3"/>
      </w:pPr>
      <w:bookmarkStart w:id="33" w:name="anchor420"/>
      <w:bookmarkEnd w:id="33"/>
      <w:proofErr w:type="gramStart"/>
      <w:r>
        <w:t xml:space="preserve">20) </w:t>
      </w:r>
      <w:r>
        <w:rPr>
          <w:b/>
          <w:color w:val="26282F"/>
        </w:rPr>
        <w:t>государственные или муниципальные преференции</w:t>
      </w:r>
      <w:r>
        <w:t xml:space="preserve"> - предоставление федерал</w:t>
      </w:r>
      <w:r>
        <w:t>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w:t>
      </w:r>
      <w:r>
        <w:t>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roofErr w:type="gramEnd"/>
    </w:p>
    <w:p w:rsidR="00A666EB" w:rsidRDefault="00B66BFC">
      <w:pPr>
        <w:pStyle w:val="a3"/>
      </w:pPr>
      <w:bookmarkStart w:id="34" w:name="anchor421"/>
      <w:bookmarkEnd w:id="34"/>
      <w:r>
        <w:t xml:space="preserve">21) </w:t>
      </w:r>
      <w:r>
        <w:rPr>
          <w:b/>
          <w:color w:val="26282F"/>
        </w:rPr>
        <w:t>экон</w:t>
      </w:r>
      <w:r>
        <w:rPr>
          <w:b/>
          <w:color w:val="26282F"/>
        </w:rPr>
        <w:t>омическая концентрация</w:t>
      </w:r>
      <w:r>
        <w:t xml:space="preserve"> - сделки, иные действия, осуществление которых оказывает влияние на состояние конкуренции;</w:t>
      </w:r>
    </w:p>
    <w:p w:rsidR="00A666EB" w:rsidRDefault="00B66BFC">
      <w:pPr>
        <w:pStyle w:val="a3"/>
      </w:pPr>
      <w:r>
        <w:t xml:space="preserve">22) </w:t>
      </w:r>
      <w:r>
        <w:rPr>
          <w:b/>
          <w:color w:val="26282F"/>
        </w:rPr>
        <w:t>лицо, являющееся объектом экономической концентрации</w:t>
      </w:r>
      <w:r>
        <w:t>, - лицо, чьи акции (доли), активы, основные производственные средства и (или) нематер</w:t>
      </w:r>
      <w:r>
        <w:t xml:space="preserve">иальные активы приобретаются или вносятся в уставный капитал, и (или) лицо, </w:t>
      </w:r>
      <w:proofErr w:type="gramStart"/>
      <w:r>
        <w:t>права</w:t>
      </w:r>
      <w:proofErr w:type="gramEnd"/>
      <w:r>
        <w:t xml:space="preserve"> в отношении которого приобретаются в порядке, установленном </w:t>
      </w:r>
      <w:hyperlink r:id="rId16" w:history="1">
        <w:r>
          <w:t>главой 7</w:t>
        </w:r>
      </w:hyperlink>
      <w:r>
        <w:t xml:space="preserve"> настоящего Федерального закона;</w:t>
      </w:r>
    </w:p>
    <w:p w:rsidR="00A666EB" w:rsidRDefault="00B66BFC">
      <w:pPr>
        <w:pStyle w:val="a3"/>
      </w:pPr>
      <w:bookmarkStart w:id="35" w:name="anchor423"/>
      <w:bookmarkEnd w:id="35"/>
      <w:r>
        <w:t xml:space="preserve">23) </w:t>
      </w:r>
      <w:r>
        <w:rPr>
          <w:b/>
          <w:color w:val="26282F"/>
        </w:rPr>
        <w:t>потребитель</w:t>
      </w:r>
      <w:r>
        <w:t xml:space="preserve"> - юридическое лицо или физиче</w:t>
      </w:r>
      <w:r>
        <w:t xml:space="preserve">ское лицо, </w:t>
      </w:r>
      <w:proofErr w:type="gramStart"/>
      <w:r>
        <w:t>приобретающие</w:t>
      </w:r>
      <w:proofErr w:type="gramEnd"/>
      <w:r>
        <w:t xml:space="preserve"> товар;</w:t>
      </w:r>
    </w:p>
    <w:p w:rsidR="00A666EB" w:rsidRDefault="00B66BFC">
      <w:pPr>
        <w:pStyle w:val="a3"/>
      </w:pPr>
      <w:bookmarkStart w:id="36" w:name="anchor4024"/>
      <w:bookmarkEnd w:id="36"/>
      <w:proofErr w:type="gramStart"/>
      <w:r>
        <w:t xml:space="preserve">24) </w:t>
      </w:r>
      <w:r>
        <w:rPr>
          <w:b/>
          <w:color w:val="26282F"/>
        </w:rPr>
        <w:t>система внутреннего обеспечения соответствия требованиям антимонопольного законодательства</w:t>
      </w:r>
      <w:r>
        <w:t xml:space="preserve"> - совокупность правовых и организационных мер, предусмотренных внутренним актом (внутренними актами) хозяйствующего субъекта либо</w:t>
      </w:r>
      <w:r>
        <w:t xml:space="preserve">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w:t>
      </w:r>
      <w:r>
        <w:t>ва и предупреждение его нарушения.</w:t>
      </w:r>
      <w:proofErr w:type="gramEnd"/>
    </w:p>
    <w:p w:rsidR="00A666EB" w:rsidRDefault="00A666EB">
      <w:pPr>
        <w:pStyle w:val="a3"/>
      </w:pPr>
    </w:p>
    <w:p w:rsidR="00A666EB" w:rsidRDefault="00B66BFC">
      <w:pPr>
        <w:pStyle w:val="a6"/>
      </w:pPr>
      <w:bookmarkStart w:id="37" w:name="anchor5"/>
      <w:bookmarkEnd w:id="37"/>
      <w:r>
        <w:rPr>
          <w:b/>
          <w:color w:val="26282F"/>
        </w:rPr>
        <w:t>Статья 5</w:t>
      </w:r>
      <w:r>
        <w:t>. Доминирующее положение</w:t>
      </w:r>
    </w:p>
    <w:p w:rsidR="00A666EB" w:rsidRDefault="00B66BFC">
      <w:pPr>
        <w:pStyle w:val="a3"/>
      </w:pPr>
      <w:bookmarkStart w:id="38" w:name="anchor501"/>
      <w:bookmarkEnd w:id="38"/>
      <w:r>
        <w:t xml:space="preserve">1. </w:t>
      </w:r>
      <w:hyperlink r:id="rId17" w:history="1">
        <w:proofErr w:type="gramStart"/>
        <w:r>
          <w:t>Доминирующим положением</w:t>
        </w:r>
      </w:hyperlink>
      <w:r>
        <w:t xml:space="preserve">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w:t>
      </w:r>
      <w:r>
        <w:t>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w:t>
      </w:r>
      <w:proofErr w:type="gramEnd"/>
      <w:r>
        <w:t xml:space="preserve"> рынок другим хозяйствующим субъектам. Доминирую</w:t>
      </w:r>
      <w:r>
        <w:t>щим признается положение хозяйствующего субъекта (за исключением финансовой организации):</w:t>
      </w:r>
    </w:p>
    <w:p w:rsidR="00A666EB" w:rsidRDefault="00B66BFC">
      <w:pPr>
        <w:pStyle w:val="a3"/>
      </w:pPr>
      <w:bookmarkStart w:id="39" w:name="anchor50101"/>
      <w:bookmarkEnd w:id="39"/>
      <w: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w:t>
      </w:r>
      <w:r>
        <w:t xml:space="preserve">осуществлении государственного </w:t>
      </w:r>
      <w:proofErr w:type="gramStart"/>
      <w:r>
        <w:t>контроля за</w:t>
      </w:r>
      <w:proofErr w:type="gramEnd"/>
      <w:r>
        <w:t xml:space="preserve">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A666EB" w:rsidRDefault="00B66BFC">
      <w:pPr>
        <w:pStyle w:val="a3"/>
      </w:pPr>
      <w:bookmarkStart w:id="40" w:name="anchor50102"/>
      <w:bookmarkEnd w:id="40"/>
      <w:proofErr w:type="gramStart"/>
      <w:r>
        <w:t>2) доля которого на рынке определенно</w:t>
      </w:r>
      <w:r>
        <w:t>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w:t>
      </w:r>
      <w:r>
        <w:t>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roofErr w:type="gramEnd"/>
    </w:p>
    <w:p w:rsidR="00A666EB" w:rsidRDefault="00B66BFC">
      <w:pPr>
        <w:pStyle w:val="a3"/>
      </w:pPr>
      <w:bookmarkStart w:id="41" w:name="anchor502"/>
      <w:bookmarkEnd w:id="41"/>
      <w:r>
        <w:t>2. Не может быть признано доминирующим положени</w:t>
      </w:r>
      <w:r>
        <w:t xml:space="preserve">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r:id="rId18" w:history="1">
        <w:r>
          <w:t>частях 3</w:t>
        </w:r>
      </w:hyperlink>
      <w:r>
        <w:t xml:space="preserve"> и </w:t>
      </w:r>
      <w:hyperlink r:id="rId19" w:history="1">
        <w:r>
          <w:t>6</w:t>
        </w:r>
      </w:hyperlink>
      <w:r>
        <w:t xml:space="preserve"> настоящей с</w:t>
      </w:r>
      <w:r>
        <w:t>татьи случаев.</w:t>
      </w:r>
    </w:p>
    <w:p w:rsidR="00A666EB" w:rsidRDefault="00B66BFC">
      <w:pPr>
        <w:pStyle w:val="a3"/>
      </w:pPr>
      <w:bookmarkStart w:id="42" w:name="anchor5021"/>
      <w:bookmarkEnd w:id="4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w:t>
      </w:r>
      <w:r>
        <w:t xml:space="preserve">есколько </w:t>
      </w:r>
      <w:r>
        <w:lastRenderedPageBreak/>
        <w:t>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A666EB" w:rsidRDefault="00B66BFC">
      <w:pPr>
        <w:pStyle w:val="a3"/>
      </w:pPr>
      <w:bookmarkStart w:id="43" w:name="anchor50211"/>
      <w:bookmarkEnd w:id="43"/>
      <w:r>
        <w:t>1) хозяйствующего субъекта, входящего в группу лиц с другим хозяйствующим субъе</w:t>
      </w:r>
      <w:r>
        <w:t xml:space="preserve">ктом или другими хозяйствующими субъектами по основаниям, предусмотренным </w:t>
      </w:r>
      <w:hyperlink r:id="rId20" w:history="1">
        <w:r>
          <w:t>частью 1 статьи 9</w:t>
        </w:r>
      </w:hyperlink>
      <w:r>
        <w:t xml:space="preserve"> настоящего Федерального закона. </w:t>
      </w:r>
      <w:proofErr w:type="gramStart"/>
      <w:r>
        <w:t>Данное исключение не применяется к хозяйствующим субъектам, входящим в группу лиц по основанию, предусмо</w:t>
      </w:r>
      <w:r>
        <w:t xml:space="preserve">тренному </w:t>
      </w:r>
      <w:hyperlink r:id="rId21" w:history="1">
        <w: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w:t>
      </w:r>
      <w:r>
        <w:t>ти 1 статьи 9 настоящего Федерального закона;</w:t>
      </w:r>
      <w:proofErr w:type="gramEnd"/>
      <w:r>
        <w:t xml:space="preserve"> к хозяйствующему субъекту, участником которого является индивидуальный предприниматель;</w:t>
      </w:r>
    </w:p>
    <w:p w:rsidR="00A666EB" w:rsidRDefault="00B66BFC">
      <w:pPr>
        <w:pStyle w:val="a3"/>
      </w:pPr>
      <w:bookmarkStart w:id="44" w:name="anchor50212"/>
      <w:bookmarkEnd w:id="44"/>
      <w:r>
        <w:t>2) финансовой организации;</w:t>
      </w:r>
    </w:p>
    <w:p w:rsidR="00A666EB" w:rsidRDefault="00B66BFC">
      <w:pPr>
        <w:pStyle w:val="a3"/>
      </w:pPr>
      <w:bookmarkStart w:id="45" w:name="anchor50213"/>
      <w:bookmarkEnd w:id="45"/>
      <w:r>
        <w:t xml:space="preserve">3) субъекта естественной монополии на товарном рынке, находящемся в состоянии естественной </w:t>
      </w:r>
      <w:r>
        <w:t>монополии;</w:t>
      </w:r>
    </w:p>
    <w:p w:rsidR="00A666EB" w:rsidRDefault="00B66BFC">
      <w:pPr>
        <w:pStyle w:val="a3"/>
      </w:pPr>
      <w:bookmarkStart w:id="46" w:name="anchor50214"/>
      <w:bookmarkEnd w:id="46"/>
      <w:r>
        <w:t>4) хозяйствующего субъекта, имеющего в качестве учредителей или участников хозяйствующих субъектов - юридических лиц;</w:t>
      </w:r>
    </w:p>
    <w:p w:rsidR="00A666EB" w:rsidRDefault="00B66BFC">
      <w:pPr>
        <w:pStyle w:val="a3"/>
      </w:pPr>
      <w:bookmarkStart w:id="47" w:name="anchor50215"/>
      <w:bookmarkEnd w:id="47"/>
      <w:r>
        <w:t>5) хозяйственного общества, в уставном капитале которого имеется доля участия Российской Федерации, субъекта Российской Федерац</w:t>
      </w:r>
      <w:r>
        <w:t>ии, муниципального образования.</w:t>
      </w:r>
    </w:p>
    <w:p w:rsidR="00A666EB" w:rsidRDefault="00B66BFC">
      <w:pPr>
        <w:pStyle w:val="a3"/>
      </w:pPr>
      <w:bookmarkStart w:id="48" w:name="anchor5022"/>
      <w:bookmarkEnd w:id="48"/>
      <w:r>
        <w:t>2.2. </w:t>
      </w:r>
      <w:proofErr w:type="gramStart"/>
      <w:r>
        <w:t>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w:t>
      </w:r>
      <w:r>
        <w:t xml:space="preserve">едусмотренным </w:t>
      </w:r>
      <w:hyperlink r:id="rId22" w:history="1">
        <w: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w:t>
      </w:r>
      <w:r>
        <w:t>блей, а также хозяйствующего субъекта - индивидуального предпринимателя, входящего в</w:t>
      </w:r>
      <w:proofErr w:type="gramEnd"/>
      <w:r>
        <w:t xml:space="preserve"> </w:t>
      </w:r>
      <w:proofErr w:type="gramStart"/>
      <w:r>
        <w:t xml:space="preserve">группу лиц с другим хозяйствующим субъектом по основанию, предусмотренному </w:t>
      </w:r>
      <w:hyperlink r:id="rId23" w:history="1">
        <w:r>
          <w:t>пунктом 7 части 1 статьи 9</w:t>
        </w:r>
      </w:hyperlink>
      <w:r>
        <w:t xml:space="preserve"> настоящего Федерального закона, либо вх</w:t>
      </w:r>
      <w:r>
        <w:t>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w:t>
      </w:r>
      <w:r>
        <w:t>редусмотренному пунктом 7 части 1 статьи 9 настоящего</w:t>
      </w:r>
      <w:proofErr w:type="gramEnd"/>
      <w:r>
        <w:t xml:space="preserve">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bookmarkStart w:id="49" w:name="anchor503"/>
    <w:bookmarkEnd w:id="49"/>
    <w:p w:rsidR="00A666EB" w:rsidRDefault="00B66BFC">
      <w:pPr>
        <w:pStyle w:val="a3"/>
      </w:pPr>
      <w:r>
        <w:fldChar w:fldCharType="begin"/>
      </w:r>
      <w:r>
        <w:instrText xml:space="preserve"> HYPERLINK  "https://i</w:instrText>
      </w:r>
      <w:r>
        <w:instrText xml:space="preserve">nternet.garant.ru/document/redirect/72108484/0" </w:instrText>
      </w:r>
      <w:r>
        <w:fldChar w:fldCharType="separate"/>
      </w:r>
      <w:r>
        <w:t>3.</w:t>
      </w:r>
      <w:r>
        <w:fldChar w:fldCharType="end"/>
      </w:r>
      <w:r>
        <w:t xml:space="preserve">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w:t>
      </w:r>
      <w:r>
        <w:t>ие условия:</w:t>
      </w:r>
    </w:p>
    <w:p w:rsidR="00A666EB" w:rsidRDefault="00B66BFC">
      <w:pPr>
        <w:pStyle w:val="a3"/>
      </w:pPr>
      <w:bookmarkStart w:id="50" w:name="anchor50301"/>
      <w:bookmarkEnd w:id="50"/>
      <w:proofErr w:type="gramStart"/>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w:t>
      </w:r>
      <w:r>
        <w:t>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w:t>
      </w:r>
      <w:proofErr w:type="gramEnd"/>
      <w:r>
        <w:t xml:space="preserve"> указанных хозяйствующих субъектов менее чем</w:t>
      </w:r>
      <w:r>
        <w:t xml:space="preserve"> восемь процентов);</w:t>
      </w:r>
    </w:p>
    <w:p w:rsidR="00A666EB" w:rsidRDefault="00B66BFC">
      <w:pPr>
        <w:pStyle w:val="a3"/>
      </w:pPr>
      <w:bookmarkStart w:id="51" w:name="anchor50302"/>
      <w:bookmarkEnd w:id="51"/>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w:t>
      </w:r>
      <w:r>
        <w:t xml:space="preserve"> неизменны или подвержены малозначительным изменениям, а также доступ на соответствующий товарный рынок новых конкурентов затруднен;</w:t>
      </w:r>
    </w:p>
    <w:p w:rsidR="00A666EB" w:rsidRDefault="00B66BFC">
      <w:pPr>
        <w:pStyle w:val="a3"/>
      </w:pPr>
      <w:bookmarkStart w:id="52" w:name="anchor50303"/>
      <w:bookmarkEnd w:id="52"/>
      <w:proofErr w:type="gramStart"/>
      <w:r>
        <w:t>3) реализуемый или приобретаемый хозяйствующими субъектами товар не может быть заменен другим товаром при потреблении (в то</w:t>
      </w:r>
      <w:r>
        <w:t>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w:t>
      </w:r>
      <w:r>
        <w:t>пна неопределенному кругу лиц.</w:t>
      </w:r>
      <w:proofErr w:type="gramEnd"/>
    </w:p>
    <w:p w:rsidR="00A666EB" w:rsidRDefault="00B66BFC">
      <w:pPr>
        <w:pStyle w:val="a3"/>
      </w:pPr>
      <w:bookmarkStart w:id="53" w:name="anchor504"/>
      <w:bookmarkEnd w:id="53"/>
      <w:r>
        <w:t>4. Хозяйствующий субъе</w:t>
      </w:r>
      <w:proofErr w:type="gramStart"/>
      <w:r>
        <w:t>кт впр</w:t>
      </w:r>
      <w:proofErr w:type="gramEnd"/>
      <w:r>
        <w:t>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A666EB" w:rsidRDefault="00B66BFC">
      <w:pPr>
        <w:pStyle w:val="a3"/>
      </w:pPr>
      <w:bookmarkStart w:id="54" w:name="anchor505"/>
      <w:bookmarkEnd w:id="54"/>
      <w:r>
        <w:lastRenderedPageBreak/>
        <w:t>5. Доминирующим признается</w:t>
      </w:r>
      <w:r>
        <w:t xml:space="preserve"> положение хозяйствующего субъекта - субъекта естественной монополии на товарном рынке, находящемся в состоянии естественной монополии.</w:t>
      </w:r>
    </w:p>
    <w:p w:rsidR="00A666EB" w:rsidRDefault="00B66BFC">
      <w:pPr>
        <w:pStyle w:val="a3"/>
      </w:pPr>
      <w:bookmarkStart w:id="55" w:name="anchor506"/>
      <w:bookmarkEnd w:id="55"/>
      <w:r>
        <w:t>6. Федеральными законами могут устанавливаться случаи признания доминирующим положения хозяйствующего субъекта, доля кот</w:t>
      </w:r>
      <w:r>
        <w:t>орого на рынке определенного товара составляет менее чем тридцать пять процентов.</w:t>
      </w:r>
    </w:p>
    <w:p w:rsidR="00A666EB" w:rsidRDefault="00B66BFC">
      <w:pPr>
        <w:pStyle w:val="a3"/>
      </w:pPr>
      <w:bookmarkStart w:id="56" w:name="anchor5061"/>
      <w:bookmarkEnd w:id="56"/>
      <w:r>
        <w:t xml:space="preserve">6.1. </w:t>
      </w:r>
      <w:hyperlink r:id="rId24" w:history="1">
        <w:r>
          <w:t>Утратила силу</w:t>
        </w:r>
      </w:hyperlink>
      <w:r>
        <w:t xml:space="preserve"> по истечении девяноста дней после дня </w:t>
      </w:r>
      <w:hyperlink r:id="rId25" w:history="1">
        <w:r>
          <w:t>официального опубликования</w:t>
        </w:r>
      </w:hyperlink>
      <w:r>
        <w:t xml:space="preserve"> Федерального закона от 5 октября 2015 г. N 275-ФЗ.</w:t>
      </w:r>
    </w:p>
    <w:p w:rsidR="00A666EB" w:rsidRDefault="00B66BFC">
      <w:pPr>
        <w:pStyle w:val="a3"/>
      </w:pPr>
      <w:bookmarkStart w:id="57" w:name="anchor5062"/>
      <w:bookmarkEnd w:id="57"/>
      <w:r>
        <w:t xml:space="preserve">6.2. </w:t>
      </w:r>
      <w:hyperlink r:id="rId26" w:history="1">
        <w:r>
          <w:t>Утратила силу</w:t>
        </w:r>
      </w:hyperlink>
      <w:r>
        <w:t xml:space="preserve"> по истечении девяноста дней после дня </w:t>
      </w:r>
      <w:hyperlink r:id="rId27" w:history="1">
        <w:r>
          <w:t>официального опубликования</w:t>
        </w:r>
      </w:hyperlink>
      <w:r>
        <w:t xml:space="preserve"> Федерального закона от 5 октября 2015 г. N 275-ФЗ.</w:t>
      </w:r>
    </w:p>
    <w:p w:rsidR="00A666EB" w:rsidRDefault="00B66BFC">
      <w:pPr>
        <w:pStyle w:val="a3"/>
      </w:pPr>
      <w:bookmarkStart w:id="58" w:name="anchor507"/>
      <w:bookmarkEnd w:id="58"/>
      <w:r>
        <w:t xml:space="preserve">7. </w:t>
      </w:r>
      <w:hyperlink r:id="rId28" w:history="1">
        <w:r>
          <w:t>Условия</w:t>
        </w:r>
      </w:hyperlink>
      <w:r>
        <w:t xml:space="preserve"> признания доминирующим положения </w:t>
      </w:r>
      <w:r>
        <w:t>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w:t>
      </w:r>
      <w:r>
        <w:t xml:space="preserve">. </w:t>
      </w:r>
      <w:hyperlink r:id="rId29" w:history="1">
        <w: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w:t>
      </w:r>
      <w:r>
        <w:t xml:space="preserve">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w:t>
      </w:r>
      <w:hyperlink r:id="rId30" w:history="1">
        <w:r>
          <w:t>порядке</w:t>
        </w:r>
      </w:hyperlink>
      <w:r>
        <w:t xml:space="preserve">, утвержденном </w:t>
      </w:r>
      <w:r>
        <w:t xml:space="preserve">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w:t>
      </w:r>
      <w:r>
        <w:t>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w:t>
      </w:r>
      <w:r>
        <w:t>ых рынках в Российской Федерации.</w:t>
      </w:r>
    </w:p>
    <w:p w:rsidR="00A666EB" w:rsidRDefault="00B66BFC">
      <w:pPr>
        <w:pStyle w:val="a3"/>
      </w:pPr>
      <w:bookmarkStart w:id="59" w:name="anchor508"/>
      <w:bookmarkEnd w:id="59"/>
      <w:r>
        <w:t xml:space="preserve">8. </w:t>
      </w:r>
      <w:proofErr w:type="gramStart"/>
      <w:r>
        <w:t xml:space="preserve">При проведении предусмотренного </w:t>
      </w:r>
      <w:hyperlink r:id="rId31" w:history="1">
        <w: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w:t>
      </w:r>
      <w:r>
        <w:t>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w:t>
      </w:r>
      <w:r>
        <w:t xml:space="preserve"> обращения товара на товарном рынке.</w:t>
      </w:r>
      <w:proofErr w:type="gramEnd"/>
    </w:p>
    <w:p w:rsidR="00A666EB" w:rsidRDefault="00B66BFC">
      <w:pPr>
        <w:pStyle w:val="a3"/>
      </w:pPr>
      <w:bookmarkStart w:id="60" w:name="anchor5081"/>
      <w:bookmarkEnd w:id="60"/>
      <w:r>
        <w:t xml:space="preserve">8.1. </w:t>
      </w:r>
      <w:proofErr w:type="gramStart"/>
      <w:r>
        <w:t>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w:t>
      </w:r>
      <w:r>
        <w:t>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w:t>
      </w:r>
      <w:r>
        <w:t xml:space="preserve"> определенных товаров, оказывать решающее влияние на общие условия</w:t>
      </w:r>
      <w:proofErr w:type="gramEnd"/>
      <w:r>
        <w:t xml:space="preserve">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w:t>
      </w:r>
      <w:r>
        <w:t>ектам, в том числе за счет количества сделок, совершаемых посредством такой цифровой платформы.</w:t>
      </w:r>
    </w:p>
    <w:p w:rsidR="00A666EB" w:rsidRDefault="00B66BFC">
      <w:pPr>
        <w:pStyle w:val="a3"/>
      </w:pPr>
      <w:bookmarkStart w:id="61" w:name="anchor171103"/>
      <w:bookmarkEnd w:id="61"/>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w:t>
      </w:r>
      <w:r>
        <w:t>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A666EB" w:rsidRDefault="00A666EB">
      <w:pPr>
        <w:pStyle w:val="a3"/>
      </w:pPr>
    </w:p>
    <w:p w:rsidR="00A666EB" w:rsidRDefault="00B66BFC">
      <w:pPr>
        <w:pStyle w:val="a6"/>
      </w:pPr>
      <w:bookmarkStart w:id="62" w:name="anchor6"/>
      <w:bookmarkEnd w:id="62"/>
      <w:r>
        <w:rPr>
          <w:b/>
          <w:color w:val="26282F"/>
        </w:rPr>
        <w:t>Статья 6</w:t>
      </w:r>
      <w:r>
        <w:t>. Монопольно выс</w:t>
      </w:r>
      <w:r>
        <w:t>окая цена товара</w:t>
      </w:r>
    </w:p>
    <w:p w:rsidR="00A666EB" w:rsidRDefault="00B66BFC">
      <w:pPr>
        <w:pStyle w:val="a3"/>
      </w:pPr>
      <w:bookmarkStart w:id="63" w:name="anchor601"/>
      <w:bookmarkEnd w:id="63"/>
      <w:r>
        <w:t xml:space="preserve">1. </w:t>
      </w:r>
      <w:hyperlink r:id="rId32" w:history="1">
        <w:proofErr w:type="gramStart"/>
        <w:r>
          <w:t>Монопольно высокой</w:t>
        </w:r>
      </w:hyperlink>
      <w:r>
        <w:t xml:space="preserve"> ценой товара является цена, установленная занимающим доминирующее положение хозяйствующим субъектом, если эта цена превышает сумму необходимы</w:t>
      </w:r>
      <w:r>
        <w:t>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w:t>
      </w:r>
      <w:r>
        <w:t xml:space="preserve">к, государственному регулированию, включая налогообложение и таможенно-тарифное регулирование </w:t>
      </w:r>
      <w:r>
        <w:lastRenderedPageBreak/>
        <w:t>(далее</w:t>
      </w:r>
      <w:proofErr w:type="gramEnd"/>
      <w:r>
        <w:t xml:space="preserve"> - сопоставимый товарный рынок), при наличии такого рынка на территории Российской Федерации или за ее пределами, в том числе </w:t>
      </w:r>
      <w:proofErr w:type="gramStart"/>
      <w:r>
        <w:t>установленная</w:t>
      </w:r>
      <w:proofErr w:type="gramEnd"/>
      <w:r>
        <w:t>:</w:t>
      </w:r>
    </w:p>
    <w:p w:rsidR="00A666EB" w:rsidRDefault="00B66BFC">
      <w:pPr>
        <w:pStyle w:val="a3"/>
      </w:pPr>
      <w:bookmarkStart w:id="64" w:name="anchor60101"/>
      <w:bookmarkEnd w:id="64"/>
      <w:r>
        <w:t>1) путем повыше</w:t>
      </w:r>
      <w:r>
        <w:t>ния ранее установленной цены товара, если при этом выполняются в совокупности следующие условия:</w:t>
      </w:r>
    </w:p>
    <w:p w:rsidR="00A666EB" w:rsidRDefault="00B66BFC">
      <w:pPr>
        <w:pStyle w:val="a3"/>
      </w:pPr>
      <w:bookmarkStart w:id="65" w:name="anchor60111"/>
      <w:bookmarkEnd w:id="65"/>
      <w:r>
        <w:t>а) расходы, необходимые для производства и реализации товара, остались неизменными или их изменение не соответствует изменению цены товара;</w:t>
      </w:r>
    </w:p>
    <w:p w:rsidR="00A666EB" w:rsidRDefault="00B66BFC">
      <w:pPr>
        <w:pStyle w:val="a3"/>
      </w:pPr>
      <w:bookmarkStart w:id="66" w:name="anchor60112"/>
      <w:bookmarkEnd w:id="66"/>
      <w:r>
        <w:t>б) состав продавцов</w:t>
      </w:r>
      <w:r>
        <w:t xml:space="preserve"> или покупателей товара остался неизменным либо изменение состава </w:t>
      </w:r>
      <w:proofErr w:type="gramStart"/>
      <w:r>
        <w:t>продавцов</w:t>
      </w:r>
      <w:proofErr w:type="gramEnd"/>
      <w:r>
        <w:t xml:space="preserve"> или покупателей товара является незначительным;</w:t>
      </w:r>
    </w:p>
    <w:p w:rsidR="00A666EB" w:rsidRDefault="00B66BFC">
      <w:pPr>
        <w:pStyle w:val="a3"/>
      </w:pPr>
      <w:bookmarkStart w:id="67" w:name="anchor60113"/>
      <w:bookmarkEnd w:id="67"/>
      <w:r>
        <w:t>в) условия обращения товара на товарном рынке, в том числе обусловленные мерами государственного регулирования, включая налогообложе</w:t>
      </w:r>
      <w:r>
        <w:t>ние, тарифное регулирование, остались неизменными или их изменение несоразмерно изменению цены товара;</w:t>
      </w:r>
    </w:p>
    <w:p w:rsidR="00A666EB" w:rsidRDefault="00B66BFC">
      <w:pPr>
        <w:pStyle w:val="a3"/>
      </w:pPr>
      <w:bookmarkStart w:id="68" w:name="anchor60102"/>
      <w:bookmarkEnd w:id="68"/>
      <w:r>
        <w:t xml:space="preserve">2) путем поддержания или </w:t>
      </w:r>
      <w:proofErr w:type="spellStart"/>
      <w:r>
        <w:t>неснижения</w:t>
      </w:r>
      <w:proofErr w:type="spellEnd"/>
      <w:r>
        <w:t xml:space="preserve"> ранее установленной цены товара, если при этом выполняются в совокупности следующие условия:</w:t>
      </w:r>
    </w:p>
    <w:p w:rsidR="00A666EB" w:rsidRDefault="00B66BFC">
      <w:pPr>
        <w:pStyle w:val="a3"/>
      </w:pPr>
      <w:bookmarkStart w:id="69" w:name="anchor60121"/>
      <w:bookmarkEnd w:id="69"/>
      <w:r>
        <w:t xml:space="preserve">а) расходы, необходимые </w:t>
      </w:r>
      <w:r>
        <w:t>для производства и реализации товара, существенно снизились;</w:t>
      </w:r>
    </w:p>
    <w:p w:rsidR="00A666EB" w:rsidRDefault="00B66BFC">
      <w:pPr>
        <w:pStyle w:val="a3"/>
      </w:pPr>
      <w:bookmarkStart w:id="70" w:name="anchor60122"/>
      <w:bookmarkEnd w:id="70"/>
      <w:r>
        <w:t>б) состав продавцов или покупателей товара обусловливает возможность изменения цены товара в сторону уменьшения;</w:t>
      </w:r>
    </w:p>
    <w:p w:rsidR="00A666EB" w:rsidRDefault="00B66BFC">
      <w:pPr>
        <w:pStyle w:val="a3"/>
      </w:pPr>
      <w:bookmarkStart w:id="71" w:name="anchor60123"/>
      <w:bookmarkEnd w:id="71"/>
      <w:r>
        <w:t>в) условия обращения товара на товарном рынке, в том числе обусловленные мерами го</w:t>
      </w:r>
      <w:r>
        <w:t>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A666EB" w:rsidRDefault="00B66BFC">
      <w:pPr>
        <w:pStyle w:val="a3"/>
      </w:pPr>
      <w:bookmarkStart w:id="72" w:name="anchor602"/>
      <w:bookmarkEnd w:id="72"/>
      <w:r>
        <w:t xml:space="preserve">2. При соблюдении условий, предусмотренных </w:t>
      </w:r>
      <w:hyperlink r:id="rId33" w:history="1">
        <w: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w:t>
      </w:r>
      <w:r>
        <w:t>и расходов на его производство и (или) улучшение его качества.</w:t>
      </w:r>
    </w:p>
    <w:p w:rsidR="00A666EB" w:rsidRDefault="00B66BFC">
      <w:pPr>
        <w:pStyle w:val="a3"/>
      </w:pPr>
      <w:bookmarkStart w:id="73" w:name="anchor603"/>
      <w:bookmarkEnd w:id="73"/>
      <w:r>
        <w:t>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Российс</w:t>
      </w:r>
      <w:r>
        <w:t>кой Федерации.</w:t>
      </w:r>
    </w:p>
    <w:p w:rsidR="00A666EB" w:rsidRDefault="00B66BFC">
      <w:pPr>
        <w:pStyle w:val="a3"/>
      </w:pPr>
      <w:bookmarkStart w:id="74" w:name="anchor604"/>
      <w:bookmarkEnd w:id="74"/>
      <w:r>
        <w:t xml:space="preserve">4. Цена товара не признается монопольно высокой в случае </w:t>
      </w:r>
      <w:proofErr w:type="spellStart"/>
      <w:r>
        <w:t>непревышения</w:t>
      </w:r>
      <w:proofErr w:type="spellEnd"/>
      <w:r>
        <w:t xml:space="preserve"> цены, которая сформировалась в условиях конкуренции на сопоставимом товарном рынке.</w:t>
      </w:r>
    </w:p>
    <w:p w:rsidR="00A666EB" w:rsidRDefault="00B66BFC">
      <w:pPr>
        <w:pStyle w:val="a3"/>
      </w:pPr>
      <w:bookmarkStart w:id="75" w:name="anchor171104"/>
      <w:bookmarkEnd w:id="75"/>
      <w:r>
        <w:t>5. Цена товара не признается монопольно высокой в случае, если она установлена на бирже</w:t>
      </w:r>
      <w:r>
        <w:t xml:space="preserve"> при одновременном соблюдении следующих условий:</w:t>
      </w:r>
    </w:p>
    <w:p w:rsidR="00A666EB" w:rsidRDefault="00B66BFC">
      <w:pPr>
        <w:pStyle w:val="a3"/>
      </w:pPr>
      <w:bookmarkStart w:id="76" w:name="anchor171105"/>
      <w:bookmarkEnd w:id="76"/>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w:t>
      </w:r>
      <w:r>
        <w:t>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A666EB" w:rsidRDefault="00B66BFC">
      <w:pPr>
        <w:pStyle w:val="a3"/>
      </w:pPr>
      <w:bookmarkStart w:id="77" w:name="anchor171106"/>
      <w:bookmarkEnd w:id="77"/>
      <w:proofErr w:type="gramStart"/>
      <w:r>
        <w:t>2) сделки заключаются хозяйствующим субъект</w:t>
      </w:r>
      <w:r>
        <w:t>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w:t>
      </w:r>
      <w:r>
        <w:t>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roofErr w:type="gramEnd"/>
    </w:p>
    <w:p w:rsidR="00A666EB" w:rsidRDefault="00B66BFC">
      <w:pPr>
        <w:pStyle w:val="a3"/>
      </w:pPr>
      <w:bookmarkStart w:id="78" w:name="anchor171107"/>
      <w:bookmarkEnd w:id="78"/>
      <w:r>
        <w:t>3) хозяйствующий субъект, занимающий доминирующее полож</w:t>
      </w:r>
      <w:r>
        <w:t xml:space="preserve">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w:t>
      </w:r>
      <w:hyperlink r:id="rId34" w:history="1">
        <w:r>
          <w:t>с</w:t>
        </w:r>
        <w:r>
          <w:t>писок</w:t>
        </w:r>
      </w:hyperlink>
      <w:r>
        <w:t xml:space="preserve"> аффилированных лиц в </w:t>
      </w:r>
      <w:hyperlink r:id="rId35" w:history="1">
        <w:r>
          <w:t>порядке</w:t>
        </w:r>
      </w:hyperlink>
      <w:r>
        <w:t>, установленном федеральным антимонопольным органом;</w:t>
      </w:r>
    </w:p>
    <w:p w:rsidR="00A666EB" w:rsidRDefault="00B66BFC">
      <w:pPr>
        <w:pStyle w:val="a3"/>
      </w:pPr>
      <w:bookmarkStart w:id="79" w:name="anchor171108"/>
      <w:bookmarkEnd w:id="79"/>
      <w:r>
        <w:t>4) действия хозяйствующего субъекта, занимающего доминирующее положение на соответствующем то</w:t>
      </w:r>
      <w:r>
        <w:t>варном рынке, и (или) его аффилированных лиц не относятся к манипулированию рынком;</w:t>
      </w:r>
    </w:p>
    <w:p w:rsidR="00A666EB" w:rsidRDefault="00B66BFC">
      <w:pPr>
        <w:pStyle w:val="a3"/>
      </w:pPr>
      <w:bookmarkStart w:id="80" w:name="anchor171109"/>
      <w:bookmarkEnd w:id="80"/>
      <w:r>
        <w:t>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w:t>
      </w:r>
      <w:r>
        <w:t xml:space="preserve">ением объема товара по торговым сессиям в течение календарного месяца. Правительство Российской Федерации вправе определять </w:t>
      </w:r>
      <w:hyperlink r:id="rId36" w:history="1">
        <w:r>
          <w:t>критерии</w:t>
        </w:r>
      </w:hyperlink>
      <w:r>
        <w:t xml:space="preserve"> регулярности и равномерности реализации товара на </w:t>
      </w:r>
      <w:r>
        <w:t>бирже для отдельных товарных рынков;</w:t>
      </w:r>
    </w:p>
    <w:p w:rsidR="00A666EB" w:rsidRDefault="00B66BFC">
      <w:pPr>
        <w:pStyle w:val="a3"/>
      </w:pPr>
      <w:bookmarkStart w:id="81" w:name="anchor171114"/>
      <w:bookmarkEnd w:id="81"/>
      <w:r>
        <w:lastRenderedPageBreak/>
        <w:t>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w:t>
      </w:r>
      <w:r>
        <w:t>, которые установлены Правительством Российской Федерации;</w:t>
      </w:r>
    </w:p>
    <w:p w:rsidR="00A666EB" w:rsidRDefault="00B66BFC">
      <w:pPr>
        <w:pStyle w:val="a3"/>
      </w:pPr>
      <w:bookmarkStart w:id="82" w:name="anchor171115"/>
      <w:bookmarkEnd w:id="82"/>
      <w:r>
        <w:t>7) минимальный размер биржевого лота не препятствует доступу на соответствующий товарный рынок;</w:t>
      </w:r>
    </w:p>
    <w:p w:rsidR="00A666EB" w:rsidRDefault="00B66BFC">
      <w:pPr>
        <w:pStyle w:val="a3"/>
      </w:pPr>
      <w:bookmarkStart w:id="83" w:name="anchor171116"/>
      <w:bookmarkEnd w:id="83"/>
      <w:r>
        <w:t>8) реализация товара хозяйствующим субъектом, занимающим доминирующее положение на соответствующем то</w:t>
      </w:r>
      <w:r>
        <w:t xml:space="preserve">варном рынке, осуществляется на бирже, соответствующей требованиям </w:t>
      </w:r>
      <w:hyperlink r:id="rId37" w:history="1">
        <w:r>
          <w:t>законодательства</w:t>
        </w:r>
      </w:hyperlink>
      <w:r>
        <w:t xml:space="preserve"> Российской Федерации об организованных торгах, включая требования к соблюдению конфиденциальности</w:t>
      </w:r>
      <w:r>
        <w:t xml:space="preserve"> информации о лицах, подавших соответствующие заявки на участие в торгах, в том числе путем подачи таких заявок брокеру, брокерам.</w:t>
      </w:r>
    </w:p>
    <w:p w:rsidR="00A666EB" w:rsidRDefault="00B66BFC">
      <w:pPr>
        <w:pStyle w:val="a3"/>
      </w:pPr>
      <w:bookmarkStart w:id="84" w:name="anchor171117"/>
      <w:bookmarkEnd w:id="84"/>
      <w:r>
        <w:t>6. Не признается монопольно высокой цена товара, установленная с учетом особенностей формирования стартовой цены на продукцию</w:t>
      </w:r>
      <w:r>
        <w:t xml:space="preserve"> при ее продаже на бирже, согласованных с антимонопольным органом.</w:t>
      </w:r>
    </w:p>
    <w:p w:rsidR="00A666EB" w:rsidRDefault="00B66BFC">
      <w:pPr>
        <w:pStyle w:val="a3"/>
      </w:pPr>
      <w:bookmarkStart w:id="85" w:name="anchor171118"/>
      <w:bookmarkEnd w:id="85"/>
      <w:r>
        <w:t xml:space="preserve">7. </w:t>
      </w:r>
      <w:proofErr w:type="gramStart"/>
      <w:r>
        <w:t xml:space="preserve">Не признается монопольно высокой цена товара в случае, если она не превышает цену, установленную на бирже с соблюдением предусмотренных </w:t>
      </w:r>
      <w:hyperlink r:id="rId38" w:history="1">
        <w:r>
          <w:t>частями 5</w:t>
        </w:r>
      </w:hyperlink>
      <w:r>
        <w:t xml:space="preserve"> и </w:t>
      </w:r>
      <w:hyperlink r:id="rId39" w:history="1">
        <w: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w:t>
      </w:r>
      <w:r>
        <w:t>о вида, а также по иным разумным условиям, которые могут</w:t>
      </w:r>
      <w:proofErr w:type="gramEnd"/>
      <w:r>
        <w:t xml:space="preserve"> оказывать влияние на цену.</w:t>
      </w:r>
    </w:p>
    <w:p w:rsidR="00A666EB" w:rsidRDefault="00B66BFC">
      <w:pPr>
        <w:pStyle w:val="a3"/>
      </w:pPr>
      <w:bookmarkStart w:id="86" w:name="anchor171119"/>
      <w:bookmarkEnd w:id="86"/>
      <w:r>
        <w:t xml:space="preserve">8. При определении монопольно высокой цены товара в соответствии с </w:t>
      </w:r>
      <w:hyperlink r:id="rId40" w:history="1">
        <w: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A666EB" w:rsidRDefault="00B66BFC">
      <w:pPr>
        <w:pStyle w:val="a6"/>
      </w:pPr>
      <w:bookmarkStart w:id="87" w:name="anchor7"/>
      <w:bookmarkEnd w:id="87"/>
      <w:r>
        <w:rPr>
          <w:b/>
          <w:color w:val="26282F"/>
        </w:rPr>
        <w:t>Статья 7</w:t>
      </w:r>
      <w:r>
        <w:t>. Монопольно низкая цена товара</w:t>
      </w:r>
    </w:p>
    <w:p w:rsidR="00A666EB" w:rsidRDefault="00B66BFC">
      <w:pPr>
        <w:pStyle w:val="a3"/>
      </w:pPr>
      <w:bookmarkStart w:id="88" w:name="anchor701"/>
      <w:bookmarkEnd w:id="88"/>
      <w:r>
        <w:t xml:space="preserve">1. </w:t>
      </w:r>
      <w:hyperlink r:id="rId41" w:history="1">
        <w:proofErr w:type="gramStart"/>
        <w:r>
          <w:t>Монопольно низко</w:t>
        </w:r>
        <w:r>
          <w:t>й</w:t>
        </w:r>
      </w:hyperlink>
      <w:r>
        <w:t xml:space="preserve">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w:t>
      </w:r>
      <w:r>
        <w:t>енции на сопоставимом товарном рынке, при наличии такого рынка на территории Российской Федерации или за ее пределами, в том числе установленная:</w:t>
      </w:r>
      <w:proofErr w:type="gramEnd"/>
    </w:p>
    <w:p w:rsidR="00A666EB" w:rsidRDefault="00B66BFC">
      <w:pPr>
        <w:pStyle w:val="a3"/>
      </w:pPr>
      <w:bookmarkStart w:id="89" w:name="anchor70201"/>
      <w:bookmarkEnd w:id="89"/>
      <w:r>
        <w:t>1) путем снижения ранее установленной цены товара, если при этом выполняются в совокупности следующие условия:</w:t>
      </w:r>
    </w:p>
    <w:p w:rsidR="00A666EB" w:rsidRDefault="00B66BFC">
      <w:pPr>
        <w:pStyle w:val="a3"/>
      </w:pPr>
      <w:bookmarkStart w:id="90" w:name="anchor70211"/>
      <w:bookmarkEnd w:id="90"/>
      <w:r>
        <w:t>а) расходы, необходимые для производства и реализации товара, остались неизменными или их изменение не соответствует изменению цены товара;</w:t>
      </w:r>
    </w:p>
    <w:p w:rsidR="00A666EB" w:rsidRDefault="00B66BFC">
      <w:pPr>
        <w:pStyle w:val="a3"/>
      </w:pPr>
      <w:bookmarkStart w:id="91" w:name="anchor70212"/>
      <w:bookmarkEnd w:id="91"/>
      <w:r>
        <w:t xml:space="preserve">б) состав продавцов или покупателей товара остался неизменным либо изменение состава </w:t>
      </w:r>
      <w:proofErr w:type="gramStart"/>
      <w:r>
        <w:t>продавцов</w:t>
      </w:r>
      <w:proofErr w:type="gramEnd"/>
      <w:r>
        <w:t xml:space="preserve"> или покупателей това</w:t>
      </w:r>
      <w:r>
        <w:t>ра является незначительным;</w:t>
      </w:r>
    </w:p>
    <w:p w:rsidR="00A666EB" w:rsidRDefault="00B66BFC">
      <w:pPr>
        <w:pStyle w:val="a3"/>
      </w:pPr>
      <w:bookmarkStart w:id="92" w:name="anchor70213"/>
      <w:bookmarkEnd w:id="92"/>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w:t>
      </w:r>
      <w:r>
        <w:t>овара;</w:t>
      </w:r>
    </w:p>
    <w:p w:rsidR="00A666EB" w:rsidRDefault="00B66BFC">
      <w:pPr>
        <w:pStyle w:val="a3"/>
      </w:pPr>
      <w:bookmarkStart w:id="93" w:name="anchor70202"/>
      <w:bookmarkEnd w:id="93"/>
      <w:r>
        <w:t xml:space="preserve">2) путем поддержания или </w:t>
      </w:r>
      <w:proofErr w:type="spellStart"/>
      <w:r>
        <w:t>неповышения</w:t>
      </w:r>
      <w:proofErr w:type="spellEnd"/>
      <w:r>
        <w:t xml:space="preserve"> ранее установленной цены товара, если при этом выполняются в совокупности следующие условия:</w:t>
      </w:r>
    </w:p>
    <w:p w:rsidR="00A666EB" w:rsidRDefault="00B66BFC">
      <w:pPr>
        <w:pStyle w:val="a3"/>
      </w:pPr>
      <w:bookmarkStart w:id="94" w:name="anchor70221"/>
      <w:bookmarkEnd w:id="94"/>
      <w:r>
        <w:t>а) расходы, необходимые для производства и реализации товара, существенно возросли;</w:t>
      </w:r>
    </w:p>
    <w:p w:rsidR="00A666EB" w:rsidRDefault="00B66BFC">
      <w:pPr>
        <w:pStyle w:val="a3"/>
      </w:pPr>
      <w:bookmarkStart w:id="95" w:name="anchor70222"/>
      <w:bookmarkEnd w:id="95"/>
      <w:r>
        <w:t>б) состав продавцов или покупателей</w:t>
      </w:r>
      <w:r>
        <w:t xml:space="preserve"> товара обусловливает возможность изменения цены товара в сторону увеличения;</w:t>
      </w:r>
    </w:p>
    <w:p w:rsidR="00A666EB" w:rsidRDefault="00B66BFC">
      <w:pPr>
        <w:pStyle w:val="a3"/>
      </w:pPr>
      <w:bookmarkStart w:id="96" w:name="anchor70223"/>
      <w:bookmarkEnd w:id="96"/>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w:t>
      </w:r>
      <w:r>
        <w:t>ожность изменения цены товара в сторону увеличения.</w:t>
      </w:r>
    </w:p>
    <w:p w:rsidR="00A666EB" w:rsidRDefault="00B66BFC">
      <w:pPr>
        <w:pStyle w:val="a3"/>
      </w:pPr>
      <w:bookmarkStart w:id="97" w:name="anchor702"/>
      <w:bookmarkEnd w:id="97"/>
      <w:r>
        <w:t>2. Не признается монопольно низкой цена товара в случае, если:</w:t>
      </w:r>
    </w:p>
    <w:p w:rsidR="00A666EB" w:rsidRDefault="00B66BFC">
      <w:pPr>
        <w:pStyle w:val="a3"/>
      </w:pPr>
      <w:bookmarkStart w:id="98" w:name="anchor7021"/>
      <w:bookmarkEnd w:id="98"/>
      <w:r>
        <w:t>1) она установлена субъектом естественной монополии в пределах тарифа на такой товар, определенного в соответствии с законодательством Россий</w:t>
      </w:r>
      <w:r>
        <w:t>ской Федерации;</w:t>
      </w:r>
    </w:p>
    <w:p w:rsidR="00A666EB" w:rsidRDefault="00B66BFC">
      <w:pPr>
        <w:pStyle w:val="a3"/>
      </w:pPr>
      <w:bookmarkStart w:id="99" w:name="anchor7022"/>
      <w:bookmarkEnd w:id="99"/>
      <w:r>
        <w:t>2) она не ниже цены, которая сформировалась в условиях конкуренции на сопоставимом товарном рынке;</w:t>
      </w:r>
    </w:p>
    <w:p w:rsidR="00A666EB" w:rsidRDefault="00B66BFC">
      <w:pPr>
        <w:pStyle w:val="a3"/>
      </w:pPr>
      <w:bookmarkStart w:id="100" w:name="anchor7023"/>
      <w:bookmarkEnd w:id="100"/>
      <w:r>
        <w:t>3) ее установление продавцом товара не повлекло или не могло повлечь за собой ограничение конкуренции в связи с сокращением числа не входящих</w:t>
      </w:r>
      <w:r>
        <w:t xml:space="preserve"> с продавцами или </w:t>
      </w:r>
      <w:r>
        <w:lastRenderedPageBreak/>
        <w:t>покупателями товара в одну группу лиц хозяйствующих субъектов на соответствующем товарном рынке.</w:t>
      </w:r>
    </w:p>
    <w:p w:rsidR="00A666EB" w:rsidRDefault="00B66BFC">
      <w:pPr>
        <w:pStyle w:val="a6"/>
      </w:pPr>
      <w:bookmarkStart w:id="101" w:name="anchor8"/>
      <w:bookmarkEnd w:id="101"/>
      <w:r>
        <w:rPr>
          <w:b/>
          <w:color w:val="26282F"/>
        </w:rPr>
        <w:t>Статья 8.</w:t>
      </w:r>
      <w:r>
        <w:t xml:space="preserve"> Согласованные действия хозяйствующих субъектов</w:t>
      </w:r>
    </w:p>
    <w:p w:rsidR="00A666EB" w:rsidRDefault="00B66BFC">
      <w:pPr>
        <w:pStyle w:val="a3"/>
      </w:pPr>
      <w:bookmarkStart w:id="102" w:name="anchor801"/>
      <w:bookmarkEnd w:id="102"/>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A666EB" w:rsidRDefault="00B66BFC">
      <w:pPr>
        <w:pStyle w:val="a3"/>
      </w:pPr>
      <w:bookmarkStart w:id="103" w:name="anchor80101"/>
      <w:bookmarkEnd w:id="103"/>
      <w:r>
        <w:t>1) результат таких д</w:t>
      </w:r>
      <w:r>
        <w:t>ействий соответствует интересам каждого из указанных хозяйствующих субъектов;</w:t>
      </w:r>
    </w:p>
    <w:p w:rsidR="00A666EB" w:rsidRDefault="00B66BFC">
      <w:pPr>
        <w:pStyle w:val="a3"/>
      </w:pPr>
      <w:bookmarkStart w:id="104" w:name="anchor171120"/>
      <w:bookmarkEnd w:id="104"/>
      <w:proofErr w:type="gramStart"/>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roofErr w:type="gramEnd"/>
    </w:p>
    <w:p w:rsidR="00A666EB" w:rsidRDefault="00B66BFC">
      <w:pPr>
        <w:pStyle w:val="a3"/>
      </w:pPr>
      <w:bookmarkStart w:id="105" w:name="anchor23010535"/>
      <w:bookmarkEnd w:id="105"/>
      <w:r>
        <w:t>3) действия каждого из</w:t>
      </w:r>
      <w:r>
        <w:t xml:space="preserve">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w:t>
      </w:r>
      <w:proofErr w:type="gramStart"/>
      <w:r>
        <w:t>Таким</w:t>
      </w:r>
      <w:r>
        <w:t xml:space="preserve">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w:t>
      </w:r>
      <w:r>
        <w:t>год или в течение срока существования соответствующего товарного рынка, если этот срок составляет менее чем один год.</w:t>
      </w:r>
      <w:proofErr w:type="gramEnd"/>
    </w:p>
    <w:p w:rsidR="00A666EB" w:rsidRDefault="00B66BFC">
      <w:pPr>
        <w:pStyle w:val="a3"/>
      </w:pPr>
      <w:bookmarkStart w:id="106" w:name="anchor802"/>
      <w:bookmarkEnd w:id="106"/>
      <w:r>
        <w:t xml:space="preserve">2. Совершение лицами, указанными в </w:t>
      </w:r>
      <w:hyperlink r:id="rId42" w:history="1">
        <w:r>
          <w:t>части 1</w:t>
        </w:r>
      </w:hyperlink>
      <w:r>
        <w:t xml:space="preserve"> настоящей статьи, действий по соглашению не относится к согласованн</w:t>
      </w:r>
      <w:r>
        <w:t>ым действиям, а является соглашением.</w:t>
      </w:r>
    </w:p>
    <w:p w:rsidR="00A666EB" w:rsidRDefault="00A666EB">
      <w:pPr>
        <w:pStyle w:val="a3"/>
      </w:pPr>
    </w:p>
    <w:p w:rsidR="00A666EB" w:rsidRDefault="00B66BFC">
      <w:pPr>
        <w:pStyle w:val="a6"/>
      </w:pPr>
      <w:bookmarkStart w:id="107" w:name="anchor9"/>
      <w:bookmarkEnd w:id="107"/>
      <w:r>
        <w:rPr>
          <w:b/>
          <w:color w:val="26282F"/>
        </w:rPr>
        <w:t>Статья 9.</w:t>
      </w:r>
      <w:r>
        <w:t xml:space="preserve"> Группа лиц</w:t>
      </w:r>
    </w:p>
    <w:p w:rsidR="00A666EB" w:rsidRDefault="00B66BFC">
      <w:pPr>
        <w:pStyle w:val="a3"/>
      </w:pPr>
      <w:bookmarkStart w:id="108" w:name="anchor901"/>
      <w:bookmarkEnd w:id="108"/>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A666EB" w:rsidRDefault="00B66BFC">
      <w:pPr>
        <w:pStyle w:val="a3"/>
      </w:pPr>
      <w:bookmarkStart w:id="109" w:name="anchor90101"/>
      <w:bookmarkEnd w:id="109"/>
      <w:proofErr w:type="gramStart"/>
      <w:r>
        <w:t>1) хозяйственное общество (товарищество, хозя</w:t>
      </w:r>
      <w:r>
        <w:t>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w:t>
      </w:r>
      <w:r>
        <w:t>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w:t>
      </w:r>
      <w:proofErr w:type="gramEnd"/>
      <w:r>
        <w:t>) в уставном (складочном) капитале этого хозяйственного общества (товарищества, хозяйст</w:t>
      </w:r>
      <w:r>
        <w:t>венного партнерства);</w:t>
      </w:r>
    </w:p>
    <w:p w:rsidR="00A666EB" w:rsidRDefault="00B66BFC">
      <w:pPr>
        <w:pStyle w:val="a3"/>
      </w:pPr>
      <w:bookmarkStart w:id="110" w:name="anchor90102"/>
      <w:bookmarkEnd w:id="110"/>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A666EB" w:rsidRDefault="00B66BFC">
      <w:pPr>
        <w:pStyle w:val="a3"/>
      </w:pPr>
      <w:bookmarkStart w:id="111" w:name="anchor90103"/>
      <w:bookmarkEnd w:id="111"/>
      <w:proofErr w:type="gramStart"/>
      <w:r>
        <w:t>3) хозяйственное общество (товарищество, хозяйственное партнерство) и физическое лицо или ю</w:t>
      </w:r>
      <w:r>
        <w:t>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w:t>
      </w:r>
      <w:r>
        <w:t>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roofErr w:type="gramEnd"/>
    </w:p>
    <w:p w:rsidR="00A666EB" w:rsidRDefault="00B66BFC">
      <w:pPr>
        <w:pStyle w:val="a3"/>
      </w:pPr>
      <w:bookmarkStart w:id="112" w:name="anchor90104"/>
      <w:bookmarkEnd w:id="112"/>
      <w:r>
        <w:t>4) юридические лица, в которых более чем пятьдесят процентов количественного состава коллегиального испо</w:t>
      </w:r>
      <w:r>
        <w:t>лнительного органа и (или) совета директоров (наблюдательного совета, совета фонда) составляют одни и те же физические лица;</w:t>
      </w:r>
    </w:p>
    <w:p w:rsidR="00A666EB" w:rsidRDefault="00B66BFC">
      <w:pPr>
        <w:pStyle w:val="a3"/>
      </w:pPr>
      <w:bookmarkStart w:id="113" w:name="anchor90105"/>
      <w:bookmarkEnd w:id="113"/>
      <w:r>
        <w:t>5) хозяйственное общество (хозяйственное партнерство) и физическое лицо или юридическое лицо, если по предложению такого физическог</w:t>
      </w:r>
      <w:r>
        <w:t>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A666EB" w:rsidRDefault="00B66BFC">
      <w:pPr>
        <w:pStyle w:val="a3"/>
      </w:pPr>
      <w:bookmarkStart w:id="114" w:name="anchor90106"/>
      <w:bookmarkEnd w:id="114"/>
      <w:r>
        <w:t>6) хозяйственное общество и физическое лицо или юридическое лицо, если по предложению такого физического ли</w:t>
      </w:r>
      <w:r>
        <w:t>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A666EB" w:rsidRDefault="00B66BFC">
      <w:pPr>
        <w:pStyle w:val="a3"/>
      </w:pPr>
      <w:bookmarkStart w:id="115" w:name="anchor90107"/>
      <w:bookmarkEnd w:id="115"/>
      <w:r>
        <w:t>7) физическое лицо, его супруг, родители (в т</w:t>
      </w:r>
      <w:r>
        <w:t xml:space="preserve">ом числе усыновители), дети (в том числе усыновленные), полнородные и </w:t>
      </w:r>
      <w:proofErr w:type="spellStart"/>
      <w:r>
        <w:t>неполнородные</w:t>
      </w:r>
      <w:proofErr w:type="spellEnd"/>
      <w:r>
        <w:t xml:space="preserve"> братья и сестры;</w:t>
      </w:r>
    </w:p>
    <w:p w:rsidR="00A666EB" w:rsidRDefault="00B66BFC">
      <w:pPr>
        <w:pStyle w:val="a3"/>
      </w:pPr>
      <w:bookmarkStart w:id="116" w:name="anchor90108"/>
      <w:bookmarkEnd w:id="116"/>
      <w:proofErr w:type="gramStart"/>
      <w:r>
        <w:lastRenderedPageBreak/>
        <w:t xml:space="preserve">8) лица, каждое из которых по какому-либо из указанных в </w:t>
      </w:r>
      <w:hyperlink r:id="rId43" w:history="1">
        <w:r>
          <w:t>пунктах 1 - 7</w:t>
        </w:r>
      </w:hyperlink>
      <w:r>
        <w:t xml:space="preserve"> настоящей части признаку входит в группу с одним и тем</w:t>
      </w:r>
      <w:r>
        <w:t xml:space="preserve"> же лицом, а также другие лица, входящие с любым из таких лиц в группу по какому-либо из указанных в пунктах 1 - 7 настоящей части признаку;</w:t>
      </w:r>
      <w:proofErr w:type="gramEnd"/>
    </w:p>
    <w:p w:rsidR="00A666EB" w:rsidRDefault="00B66BFC">
      <w:pPr>
        <w:pStyle w:val="a3"/>
      </w:pPr>
      <w:bookmarkStart w:id="117" w:name="anchor90109"/>
      <w:bookmarkEnd w:id="117"/>
      <w:proofErr w:type="gramStart"/>
      <w:r>
        <w:t>9) хозяйственное общество (товарищество, хозяйственное партнерство), физические лица и (или) юридические лица, кото</w:t>
      </w:r>
      <w:r>
        <w:t xml:space="preserve">рые по какому-либо из указанных в </w:t>
      </w:r>
      <w:hyperlink r:id="rId44" w:history="1">
        <w:r>
          <w:t>пунктах 1 - 8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w:t>
      </w:r>
      <w:r>
        <w:t>тветствии с полномочиями, полученными от других лиц, имеют более чем пятьдесят процентов общего количества голосов</w:t>
      </w:r>
      <w:proofErr w:type="gramEnd"/>
      <w:r>
        <w:t xml:space="preserve">, </w:t>
      </w:r>
      <w:proofErr w:type="gramStart"/>
      <w:r>
        <w:t>приходящихся</w:t>
      </w:r>
      <w:proofErr w:type="gramEnd"/>
      <w:r>
        <w:t xml:space="preserve"> на голосующие акции (доли) в уставном (складочном) капитале этого хозяйственного общества (товарищества, хозяйственного партнер</w:t>
      </w:r>
      <w:r>
        <w:t>ства).</w:t>
      </w:r>
    </w:p>
    <w:p w:rsidR="00A666EB" w:rsidRDefault="00B66BFC">
      <w:pPr>
        <w:pStyle w:val="a3"/>
      </w:pPr>
      <w:bookmarkStart w:id="118" w:name="anchor902"/>
      <w:bookmarkEnd w:id="118"/>
      <w:r>
        <w:t xml:space="preserve">2. Установленные </w:t>
      </w:r>
      <w:hyperlink r:id="rId45" w:history="1">
        <w:r>
          <w:t>антимонопольным законодательством</w:t>
        </w:r>
      </w:hyperlink>
      <w:r>
        <w:t xml:space="preserve"> запреты на действия (бездействие) на товарном рынке хозяйствующего субъекта распространяются на действия (бездействие) </w:t>
      </w:r>
      <w:hyperlink r:id="rId46" w:history="1">
        <w:r>
          <w:t>группы лиц</w:t>
        </w:r>
      </w:hyperlink>
      <w:r>
        <w:t>, если федеральным законом не установлено иное.</w:t>
      </w:r>
    </w:p>
    <w:p w:rsidR="00A666EB" w:rsidRDefault="00A666EB">
      <w:pPr>
        <w:pStyle w:val="a3"/>
      </w:pPr>
    </w:p>
    <w:p w:rsidR="00A666EB" w:rsidRDefault="00B66BFC">
      <w:pPr>
        <w:pStyle w:val="a6"/>
      </w:pPr>
      <w:bookmarkStart w:id="119" w:name="anchor91"/>
      <w:bookmarkEnd w:id="119"/>
      <w:r>
        <w:rPr>
          <w:b/>
          <w:color w:val="26282F"/>
        </w:rPr>
        <w:t>Статья 9.1.</w:t>
      </w:r>
      <w:r>
        <w:t xml:space="preserve"> Система внутреннего обеспечения соответствия требованиям антимонопольного законодательства</w:t>
      </w:r>
    </w:p>
    <w:p w:rsidR="00A666EB" w:rsidRDefault="00B66BFC">
      <w:pPr>
        <w:pStyle w:val="a3"/>
      </w:pPr>
      <w:bookmarkStart w:id="120" w:name="anchor9101"/>
      <w:bookmarkEnd w:id="120"/>
      <w:r>
        <w:t>1. В целях соблюдения антимонопольного законодательства и предупреждения его нарушения хозяйствующий субъе</w:t>
      </w:r>
      <w:proofErr w:type="gramStart"/>
      <w:r>
        <w:t>кт впр</w:t>
      </w:r>
      <w:proofErr w:type="gramEnd"/>
      <w:r>
        <w:t>аве организовать систему внутреннего обеспечения соо</w:t>
      </w:r>
      <w:r>
        <w:t>тветствия требованиям антимонопольного законодательства.</w:t>
      </w:r>
    </w:p>
    <w:p w:rsidR="00A666EB" w:rsidRDefault="00B66BFC">
      <w:pPr>
        <w:pStyle w:val="a3"/>
      </w:pPr>
      <w:bookmarkStart w:id="121" w:name="anchor9102"/>
      <w:bookmarkEnd w:id="121"/>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w:t>
      </w:r>
      <w:r>
        <w:t>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A666EB" w:rsidRDefault="00B66BFC">
      <w:pPr>
        <w:pStyle w:val="a3"/>
      </w:pPr>
      <w:bookmarkStart w:id="122" w:name="anchor910201"/>
      <w:bookmarkEnd w:id="122"/>
      <w:r>
        <w:t>1) тр</w:t>
      </w:r>
      <w:r>
        <w:t>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A666EB" w:rsidRDefault="00B66BFC">
      <w:pPr>
        <w:pStyle w:val="a3"/>
      </w:pPr>
      <w:bookmarkStart w:id="123" w:name="anchor910202"/>
      <w:bookmarkEnd w:id="123"/>
      <w:r>
        <w:t>2) меры, направленные на снижение хозяйствующим субъектом рисков нарушения антимонопольного зако</w:t>
      </w:r>
      <w:r>
        <w:t>нодательства, связанных с осуществлением своей деятельности;</w:t>
      </w:r>
    </w:p>
    <w:p w:rsidR="00A666EB" w:rsidRDefault="00B66BFC">
      <w:pPr>
        <w:pStyle w:val="a3"/>
      </w:pPr>
      <w:bookmarkStart w:id="124" w:name="anchor910203"/>
      <w:bookmarkEnd w:id="124"/>
      <w:r>
        <w:t xml:space="preserve">3) меры, направленные на осуществление хозяйствующим субъектом </w:t>
      </w:r>
      <w:proofErr w:type="gramStart"/>
      <w:r>
        <w:t>контроля за</w:t>
      </w:r>
      <w:proofErr w:type="gramEnd"/>
      <w:r>
        <w:t xml:space="preserve"> функционированием системы внутреннего обеспечения соответствия требованиям антимонопольного законодательства;</w:t>
      </w:r>
    </w:p>
    <w:p w:rsidR="00A666EB" w:rsidRDefault="00B66BFC">
      <w:pPr>
        <w:pStyle w:val="a3"/>
      </w:pPr>
      <w:bookmarkStart w:id="125" w:name="anchor910204"/>
      <w:bookmarkEnd w:id="125"/>
      <w:r>
        <w:t>4) порядок</w:t>
      </w:r>
      <w:r>
        <w:t xml:space="preserve"> ознакомления работников хозяйствующего субъекта с внутренним актом (внутренними актами);</w:t>
      </w:r>
    </w:p>
    <w:p w:rsidR="00A666EB" w:rsidRDefault="00B66BFC">
      <w:pPr>
        <w:pStyle w:val="a3"/>
      </w:pPr>
      <w:bookmarkStart w:id="126" w:name="anchor910205"/>
      <w:bookmarkEnd w:id="126"/>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A666EB" w:rsidRDefault="00B66BFC">
      <w:pPr>
        <w:pStyle w:val="a3"/>
      </w:pPr>
      <w:bookmarkStart w:id="127" w:name="anchor9103"/>
      <w:bookmarkEnd w:id="127"/>
      <w:r>
        <w:t>3. При</w:t>
      </w:r>
      <w:r>
        <w:t xml:space="preserve"> принятии внутреннего акта (внутренних актов), указанного в </w:t>
      </w:r>
      <w:hyperlink r:id="rId47" w:history="1">
        <w:r>
          <w:t>части 2</w:t>
        </w:r>
      </w:hyperlink>
      <w:r>
        <w:t xml:space="preserve"> настоящей статьи, хозяйствующий субъе</w:t>
      </w:r>
      <w:proofErr w:type="gramStart"/>
      <w:r>
        <w:t>кт впр</w:t>
      </w:r>
      <w:proofErr w:type="gramEnd"/>
      <w:r>
        <w:t>аве включить в него дополнительные требования к организации системы внутреннего обеспечения соответствия требованиям</w:t>
      </w:r>
      <w:r>
        <w:t xml:space="preserve"> антимонопольного законодательства.</w:t>
      </w:r>
    </w:p>
    <w:p w:rsidR="00A666EB" w:rsidRDefault="00B66BFC">
      <w:pPr>
        <w:pStyle w:val="a3"/>
      </w:pPr>
      <w:bookmarkStart w:id="128" w:name="anchor9104"/>
      <w:bookmarkEnd w:id="128"/>
      <w:r>
        <w:t xml:space="preserve">4. Информация о принятии (применении) внутреннего акта (внутренних актов), указанного в </w:t>
      </w:r>
      <w:hyperlink r:id="rId48" w:history="1">
        <w: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A666EB" w:rsidRDefault="00B66BFC">
      <w:pPr>
        <w:pStyle w:val="a3"/>
      </w:pPr>
      <w:bookmarkStart w:id="129" w:name="anchor9105"/>
      <w:bookmarkEnd w:id="129"/>
      <w:r>
        <w:t>5. Хозяйствующий субъе</w:t>
      </w:r>
      <w:proofErr w:type="gramStart"/>
      <w:r>
        <w:t>кт впр</w:t>
      </w:r>
      <w:proofErr w:type="gramEnd"/>
      <w:r>
        <w:t>аве направить в федеральный антимонопольный орган внутре</w:t>
      </w:r>
      <w:r>
        <w:t xml:space="preserve">нний акт (внутренние акты), указанный в </w:t>
      </w:r>
      <w:hyperlink r:id="rId49" w:history="1">
        <w: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A666EB" w:rsidRDefault="00B66BFC">
      <w:pPr>
        <w:pStyle w:val="a3"/>
      </w:pPr>
      <w:bookmarkStart w:id="130" w:name="anchor9106"/>
      <w:bookmarkEnd w:id="130"/>
      <w:r>
        <w:t>6. Федеральный антимонопол</w:t>
      </w:r>
      <w:r>
        <w:t xml:space="preserve">ьный орган в течение тридцати дней рассматривает направленный внутренний акт (внутренние акты), указанный в </w:t>
      </w:r>
      <w:hyperlink r:id="rId50" w:history="1">
        <w:r>
          <w:t>части 2</w:t>
        </w:r>
      </w:hyperlink>
      <w:r>
        <w:t xml:space="preserve"> настоящей статьи, или проект внутреннего акта (проекты внутренних актов) и дает заключение об их соответствии и</w:t>
      </w:r>
      <w:r>
        <w:t>ли несоответствии требованиям антимонопольного законодательства.</w:t>
      </w:r>
    </w:p>
    <w:p w:rsidR="00A666EB" w:rsidRDefault="00A666EB">
      <w:pPr>
        <w:pStyle w:val="a3"/>
      </w:pPr>
    </w:p>
    <w:p w:rsidR="00A666EB" w:rsidRDefault="00B66BFC">
      <w:pPr>
        <w:pStyle w:val="a6"/>
      </w:pPr>
      <w:bookmarkStart w:id="131" w:name="anchor92"/>
      <w:bookmarkEnd w:id="131"/>
      <w:r>
        <w:rPr>
          <w:b/>
          <w:color w:val="26282F"/>
        </w:rPr>
        <w:t>Статья 9.2.</w:t>
      </w:r>
      <w:r>
        <w:t xml:space="preserve"> Экспертиза</w:t>
      </w:r>
    </w:p>
    <w:p w:rsidR="00A666EB" w:rsidRDefault="00B66BFC">
      <w:pPr>
        <w:pStyle w:val="a3"/>
      </w:pPr>
      <w:bookmarkStart w:id="132" w:name="anchor9201"/>
      <w:bookmarkEnd w:id="132"/>
      <w:r>
        <w:lastRenderedPageBreak/>
        <w:t xml:space="preserve">1. </w:t>
      </w:r>
      <w:proofErr w:type="gramStart"/>
      <w:r>
        <w:t>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w:t>
      </w:r>
      <w:r>
        <w:t xml:space="preserve">дательства, а также в целях осуществления антимонопольным органом контроля за исполнением предписаний, выданных в соответствии с </w:t>
      </w:r>
      <w:hyperlink r:id="rId51" w:history="1">
        <w:r>
          <w:t>пунктом 4 части 2 статьи 33</w:t>
        </w:r>
      </w:hyperlink>
      <w:r>
        <w:t xml:space="preserve"> настоящего Федерального закона, антимонопольный орган или комиссия п</w:t>
      </w:r>
      <w:r>
        <w:t>о рассмотрению дела о нарушении антимонопольного законодательства по ходатайству заявителей ходатайств о даче</w:t>
      </w:r>
      <w:proofErr w:type="gramEnd"/>
      <w:r>
        <w:t xml:space="preserve"> согласия на осуществление сделки, иного действия, подлежащих государственному контролю, лиц, участвующих в деле о нарушении антимонопольного закон</w:t>
      </w:r>
      <w:r>
        <w:t>одательства, или по собственной инициативе вправе назначить экспертизу и привлекать экспертов для ее проведения.</w:t>
      </w:r>
    </w:p>
    <w:p w:rsidR="00A666EB" w:rsidRDefault="00B66BFC">
      <w:pPr>
        <w:pStyle w:val="a3"/>
      </w:pPr>
      <w:bookmarkStart w:id="133" w:name="anchor9202"/>
      <w:bookmarkEnd w:id="133"/>
      <w:r>
        <w:t xml:space="preserve">2. </w:t>
      </w:r>
      <w:proofErr w:type="gramStart"/>
      <w:r>
        <w:t>Заключение эксперта учитывается антимонопольным органом при принятии решения по результатам рассмотрения ходатайства о даче согласия на осущ</w:t>
      </w:r>
      <w:r>
        <w:t xml:space="preserve">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r:id="rId52" w:history="1">
        <w:r>
          <w:t>пунктом 4 части 2 статьи 33</w:t>
        </w:r>
      </w:hyperlink>
      <w:r>
        <w:t xml:space="preserve"> настоящего Федерального закона.</w:t>
      </w:r>
      <w:proofErr w:type="gramEnd"/>
    </w:p>
    <w:p w:rsidR="00A666EB" w:rsidRDefault="00B66BFC">
      <w:pPr>
        <w:pStyle w:val="a3"/>
      </w:pPr>
      <w:bookmarkStart w:id="134" w:name="anchor9203"/>
      <w:bookmarkEnd w:id="134"/>
      <w:r>
        <w:t xml:space="preserve">3. </w:t>
      </w:r>
      <w:proofErr w:type="gramStart"/>
      <w:r>
        <w:t xml:space="preserve">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w:t>
      </w:r>
      <w:hyperlink r:id="rId53" w:history="1">
        <w:r>
          <w:t>квалификационным 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w:t>
      </w:r>
      <w:r>
        <w:t>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w:t>
      </w:r>
      <w:proofErr w:type="gramEnd"/>
      <w:r>
        <w:t xml:space="preserve"> Информация о назначении экспертизы, привлечении экспертов для ее проведения и ср</w:t>
      </w:r>
      <w:r>
        <w:t>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w:t>
      </w:r>
      <w:r>
        <w:t>аконодательства. По запросу эксперта срок проведения экспертизы может быть продлен.</w:t>
      </w:r>
    </w:p>
    <w:p w:rsidR="00A666EB" w:rsidRDefault="00B66BFC">
      <w:pPr>
        <w:pStyle w:val="a3"/>
      </w:pPr>
      <w:bookmarkStart w:id="135" w:name="anchor9204"/>
      <w:bookmarkEnd w:id="135"/>
      <w:r>
        <w:t xml:space="preserve">4. </w:t>
      </w:r>
      <w:proofErr w:type="gramStart"/>
      <w:r>
        <w:t>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w:t>
      </w:r>
      <w:r>
        <w:t>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w:t>
      </w:r>
      <w:r>
        <w:t>ее ходатайство, сторонам этой сделки и лицу, являющемуся объектом экономической концентрации, а</w:t>
      </w:r>
      <w:proofErr w:type="gramEnd"/>
      <w:r>
        <w:t xml:space="preserve"> также не должен состоять с указанными лицами в близком родстве или свойстве.</w:t>
      </w:r>
    </w:p>
    <w:p w:rsidR="00A666EB" w:rsidRDefault="00B66BFC">
      <w:pPr>
        <w:pStyle w:val="a3"/>
      </w:pPr>
      <w:bookmarkStart w:id="136" w:name="anchor9205"/>
      <w:bookmarkEnd w:id="136"/>
      <w:r>
        <w:t xml:space="preserve">5. </w:t>
      </w:r>
      <w:proofErr w:type="gramStart"/>
      <w:r>
        <w:t>Эксперт с письменного разрешения антимонопольного органа вправе знакомиться с ма</w:t>
      </w:r>
      <w:r>
        <w:t>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w:t>
      </w:r>
      <w:r>
        <w:t>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w:t>
      </w:r>
      <w:proofErr w:type="gramEnd"/>
      <w:r>
        <w:t xml:space="preserve"> </w:t>
      </w:r>
      <w:proofErr w:type="gramStart"/>
      <w:r>
        <w:t>условии</w:t>
      </w:r>
      <w:proofErr w:type="gramEnd"/>
      <w:r>
        <w:t xml:space="preserve"> предоставления антимонопольному органу или комиссии п</w:t>
      </w:r>
      <w:r>
        <w:t>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w:t>
      </w:r>
      <w:r>
        <w:t>монопольного органа и экспертом.</w:t>
      </w:r>
    </w:p>
    <w:p w:rsidR="00A666EB" w:rsidRDefault="00B66BFC">
      <w:pPr>
        <w:pStyle w:val="a3"/>
      </w:pPr>
      <w:bookmarkStart w:id="137" w:name="anchor9206"/>
      <w:bookmarkEnd w:id="137"/>
      <w: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w:t>
      </w:r>
      <w:proofErr w:type="gramStart"/>
      <w:r>
        <w:t xml:space="preserve">При назначении экспертизы </w:t>
      </w:r>
      <w:r>
        <w:t>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w:t>
      </w:r>
      <w:r>
        <w:t>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roofErr w:type="gramEnd"/>
    </w:p>
    <w:p w:rsidR="00A666EB" w:rsidRDefault="00B66BFC">
      <w:pPr>
        <w:pStyle w:val="a3"/>
      </w:pPr>
      <w:bookmarkStart w:id="138" w:name="anchor9207"/>
      <w:bookmarkEnd w:id="138"/>
      <w:r>
        <w:t>7. Заявители ходатайств о даче согласия на осуществление сделки, иного действия,</w:t>
      </w:r>
      <w:r>
        <w:t xml:space="preserve">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w:t>
      </w:r>
      <w:r>
        <w:lastRenderedPageBreak/>
        <w:t>которые могут вызвать сомнение в его беспристрастности. Решение об отводе эксперта пр</w:t>
      </w:r>
      <w:r>
        <w:t xml:space="preserve">инимается антимонопольным органом или комиссией по рассмотрению дела о нарушении антимонопольного законодательства, </w:t>
      </w:r>
      <w:proofErr w:type="gramStart"/>
      <w:r>
        <w:t>привлекшими</w:t>
      </w:r>
      <w:proofErr w:type="gramEnd"/>
      <w:r>
        <w:t xml:space="preserve"> к участию в деле о нарушении антимонопольного законодательства эксперта, в отношении которого заявлен отвод. Заявление о повторн</w:t>
      </w:r>
      <w:r>
        <w:t>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A666EB" w:rsidRDefault="00B66BFC">
      <w:pPr>
        <w:pStyle w:val="a3"/>
      </w:pPr>
      <w:bookmarkStart w:id="139" w:name="anchor9208"/>
      <w:bookmarkEnd w:id="139"/>
      <w:r>
        <w:t>8. В случае</w:t>
      </w:r>
      <w:proofErr w:type="gramStart"/>
      <w:r>
        <w:t>,</w:t>
      </w:r>
      <w:proofErr w:type="gramEnd"/>
      <w:r>
        <w:t xml:space="preserve"> если поставленные вопросы, по которым требуется заключение эксперта, вых</w:t>
      </w:r>
      <w:r>
        <w:t>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w:t>
      </w:r>
      <w:r>
        <w:t>ии антимонопольного законодательства, назначившие экспертизу, мотивированное сообщение в письменной форме о невозможности дать заключение.</w:t>
      </w:r>
    </w:p>
    <w:p w:rsidR="00A666EB" w:rsidRDefault="00B66BFC">
      <w:pPr>
        <w:pStyle w:val="a3"/>
      </w:pPr>
      <w:bookmarkStart w:id="140" w:name="anchor9209"/>
      <w:bookmarkEnd w:id="140"/>
      <w:r>
        <w:t>9. За дачу заведомо ложного заключения эксперт несет ответственность, предусмотренную законодательством Российской Фе</w:t>
      </w:r>
      <w:r>
        <w:t>дерации.</w:t>
      </w:r>
    </w:p>
    <w:p w:rsidR="00A666EB" w:rsidRDefault="00B66BFC">
      <w:pPr>
        <w:pStyle w:val="a3"/>
      </w:pPr>
      <w:bookmarkStart w:id="141" w:name="anchor9210"/>
      <w:bookmarkEnd w:id="141"/>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w:t>
      </w:r>
      <w:r>
        <w:t>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w:t>
      </w:r>
      <w:r>
        <w:t>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A666EB" w:rsidRDefault="00A666EB">
      <w:pPr>
        <w:pStyle w:val="a3"/>
      </w:pPr>
    </w:p>
    <w:p w:rsidR="00A666EB" w:rsidRDefault="00B66BFC">
      <w:pPr>
        <w:pStyle w:val="1"/>
      </w:pPr>
      <w:bookmarkStart w:id="142" w:name="anchor200"/>
      <w:bookmarkEnd w:id="142"/>
      <w:r>
        <w:t>Глава 2. Монополистическая деятельность</w:t>
      </w:r>
    </w:p>
    <w:p w:rsidR="00A666EB" w:rsidRDefault="00A666EB">
      <w:pPr>
        <w:pStyle w:val="a3"/>
      </w:pPr>
    </w:p>
    <w:p w:rsidR="00A666EB" w:rsidRDefault="00B66BFC">
      <w:pPr>
        <w:pStyle w:val="a6"/>
      </w:pPr>
      <w:bookmarkStart w:id="143" w:name="anchor10"/>
      <w:bookmarkEnd w:id="143"/>
      <w:r>
        <w:rPr>
          <w:b/>
          <w:color w:val="26282F"/>
        </w:rPr>
        <w:t>Статья 10</w:t>
      </w:r>
      <w:r>
        <w:t>. Запрет на злоупотребление хозяйствующим субъектом доминирующим положением</w:t>
      </w:r>
    </w:p>
    <w:p w:rsidR="00A666EB" w:rsidRDefault="00B66BFC">
      <w:pPr>
        <w:pStyle w:val="a3"/>
      </w:pPr>
      <w:bookmarkStart w:id="144" w:name="anchor1001"/>
      <w:bookmarkEnd w:id="144"/>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w:t>
      </w:r>
      <w:r>
        <w:t>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bookmarkStart w:id="145" w:name="anchor100101"/>
    <w:bookmarkEnd w:id="145"/>
    <w:p w:rsidR="00A666EB" w:rsidRDefault="00B66BFC">
      <w:pPr>
        <w:pStyle w:val="a3"/>
      </w:pPr>
      <w:r>
        <w:fldChar w:fldCharType="begin"/>
      </w:r>
      <w:r>
        <w:instrText xml:space="preserve"> HYPERLINK  "https://internet.garan</w:instrText>
      </w:r>
      <w:r>
        <w:instrText xml:space="preserve">t.ru/document/redirect/71349748/0" </w:instrText>
      </w:r>
      <w:r>
        <w:fldChar w:fldCharType="separate"/>
      </w:r>
      <w:r>
        <w:t>1)</w:t>
      </w:r>
      <w:r>
        <w:fldChar w:fldCharType="end"/>
      </w:r>
      <w:r>
        <w:t xml:space="preserve"> установление, поддержание монопольно высокой или монопольно низкой цены товара;</w:t>
      </w:r>
    </w:p>
    <w:p w:rsidR="00A666EB" w:rsidRDefault="00B66BFC">
      <w:pPr>
        <w:pStyle w:val="a3"/>
      </w:pPr>
      <w:bookmarkStart w:id="146" w:name="anchor100102"/>
      <w:bookmarkEnd w:id="146"/>
      <w:r>
        <w:t>2) изъятие товара из обращения, если результатом такого изъятия явилось повышение цены товара;</w:t>
      </w:r>
    </w:p>
    <w:p w:rsidR="00A666EB" w:rsidRDefault="00B66BFC">
      <w:pPr>
        <w:pStyle w:val="a3"/>
      </w:pPr>
      <w:bookmarkStart w:id="147" w:name="anchor100103"/>
      <w:bookmarkEnd w:id="147"/>
      <w:proofErr w:type="gramStart"/>
      <w:r>
        <w:t>3) навязывание контрагенту условий договор</w:t>
      </w:r>
      <w:r>
        <w:t>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w:t>
      </w:r>
      <w:r>
        <w:t>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w:t>
      </w:r>
      <w:proofErr w:type="gramEnd"/>
      <w:r>
        <w:t xml:space="preserve"> прав, а также согласие </w:t>
      </w:r>
      <w:r>
        <w:t>заключить договор при условии внесения в него положений относительно товара, в котором контрагент не заинтересован, и другие требования);</w:t>
      </w:r>
    </w:p>
    <w:p w:rsidR="00A666EB" w:rsidRDefault="00B66BFC">
      <w:pPr>
        <w:pStyle w:val="a3"/>
      </w:pPr>
      <w:bookmarkStart w:id="148" w:name="anchor100104"/>
      <w:bookmarkEnd w:id="148"/>
      <w:r>
        <w:t xml:space="preserve">4) экономически или технологически не обоснованные сокращение или прекращение производства товара, если на этот товар </w:t>
      </w:r>
      <w:r>
        <w:t xml:space="preserve">имеется спрос или размещены заказы на его поставки при наличии возможности его рентабельного производства, а </w:t>
      </w:r>
      <w:proofErr w:type="gramStart"/>
      <w:r>
        <w:t>также</w:t>
      </w:r>
      <w:proofErr w:type="gramEnd"/>
      <w:r>
        <w:t xml:space="preserve"> если такое сокращение или такое прекращение производства товара прямо не предусмотрено федеральными законами, нормативными правовыми актами П</w:t>
      </w:r>
      <w:r>
        <w:t>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A666EB" w:rsidRDefault="00B66BFC">
      <w:pPr>
        <w:pStyle w:val="a3"/>
      </w:pPr>
      <w:bookmarkStart w:id="149" w:name="anchor100105"/>
      <w:bookmarkEnd w:id="149"/>
      <w:proofErr w:type="gramStart"/>
      <w:r>
        <w:t>5) экономически или технологически не обоснованны</w:t>
      </w:r>
      <w:r>
        <w:t xml:space="preserve">е </w:t>
      </w:r>
      <w:hyperlink r:id="rId54" w:history="1">
        <w:r>
          <w:t>отказ</w:t>
        </w:r>
      </w:hyperlink>
      <w:r>
        <w:t xml:space="preserve"> либо уклонение от заключения договора с отдельными покупателями (заказчиками) в случае наличия возможности производства </w:t>
      </w:r>
      <w:r>
        <w:lastRenderedPageBreak/>
        <w:t>или поставок соответствующего товара, а также в случае, если такой отказ или такое уклонение прямо не предусмотрены федеральными закона</w:t>
      </w:r>
      <w:r>
        <w:t>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w:t>
      </w:r>
      <w:proofErr w:type="gramEnd"/>
      <w:r>
        <w:t xml:space="preserve"> или судебными актами;</w:t>
      </w:r>
    </w:p>
    <w:p w:rsidR="00A666EB" w:rsidRDefault="00B66BFC">
      <w:pPr>
        <w:pStyle w:val="a3"/>
      </w:pPr>
      <w:bookmarkStart w:id="150" w:name="anchor100106"/>
      <w:bookmarkEnd w:id="150"/>
      <w:r>
        <w:t>6) экономическ</w:t>
      </w:r>
      <w:r>
        <w:t>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A666EB" w:rsidRDefault="00B66BFC">
      <w:pPr>
        <w:pStyle w:val="a3"/>
      </w:pPr>
      <w:bookmarkStart w:id="151" w:name="anchor100107"/>
      <w:bookmarkEnd w:id="151"/>
      <w:r>
        <w:t>7) установление финансовой организацией необоснованно высокой или необоснованно низкой цены финансов</w:t>
      </w:r>
      <w:r>
        <w:t>ой услуги;</w:t>
      </w:r>
    </w:p>
    <w:p w:rsidR="00A666EB" w:rsidRDefault="00B66BFC">
      <w:pPr>
        <w:pStyle w:val="a3"/>
      </w:pPr>
      <w:bookmarkStart w:id="152" w:name="anchor100108"/>
      <w:bookmarkEnd w:id="152"/>
      <w:r>
        <w:t xml:space="preserve">8) </w:t>
      </w:r>
      <w:hyperlink r:id="rId55" w:history="1">
        <w:r>
          <w:t>создание</w:t>
        </w:r>
      </w:hyperlink>
      <w:r>
        <w:t xml:space="preserve"> дискриминационных условий;</w:t>
      </w:r>
    </w:p>
    <w:p w:rsidR="00A666EB" w:rsidRDefault="00B66BFC">
      <w:pPr>
        <w:pStyle w:val="a3"/>
      </w:pPr>
      <w:bookmarkStart w:id="153" w:name="anchor100109"/>
      <w:bookmarkEnd w:id="153"/>
      <w:r>
        <w:t>9) создание препятствий доступу на товарный рынок или выходу из товарного рынка другим хозяйствующим субъектам;</w:t>
      </w:r>
    </w:p>
    <w:p w:rsidR="00A666EB" w:rsidRDefault="00B66BFC">
      <w:pPr>
        <w:pStyle w:val="a3"/>
      </w:pPr>
      <w:bookmarkStart w:id="154" w:name="anchor100110"/>
      <w:bookmarkEnd w:id="154"/>
      <w:r>
        <w:t xml:space="preserve">10) нарушение </w:t>
      </w:r>
      <w:r>
        <w:t>установленного нормативными правовыми актами порядка ценообразования;</w:t>
      </w:r>
    </w:p>
    <w:p w:rsidR="00A666EB" w:rsidRDefault="00B66BFC">
      <w:pPr>
        <w:pStyle w:val="a3"/>
      </w:pPr>
      <w:bookmarkStart w:id="155" w:name="anchor171121"/>
      <w:bookmarkEnd w:id="155"/>
      <w:r>
        <w:t xml:space="preserve">11) манипулирование ценами на </w:t>
      </w:r>
      <w:proofErr w:type="gramStart"/>
      <w:r>
        <w:t>оптовом</w:t>
      </w:r>
      <w:proofErr w:type="gramEnd"/>
      <w:r>
        <w:t xml:space="preserve"> и (или) розничных рынках электрической энергии (мощности).</w:t>
      </w:r>
    </w:p>
    <w:p w:rsidR="00A666EB" w:rsidRDefault="00B66BFC">
      <w:pPr>
        <w:pStyle w:val="a3"/>
      </w:pPr>
      <w:bookmarkStart w:id="156" w:name="anchor1002"/>
      <w:bookmarkEnd w:id="156"/>
      <w:r>
        <w:t>2. Хозяйствующий субъе</w:t>
      </w:r>
      <w:proofErr w:type="gramStart"/>
      <w:r>
        <w:t>кт впр</w:t>
      </w:r>
      <w:proofErr w:type="gramEnd"/>
      <w:r>
        <w:t>аве представить доказательства того, что его действия (бездей</w:t>
      </w:r>
      <w:r>
        <w:t xml:space="preserve">ствие), указанные в </w:t>
      </w:r>
      <w:hyperlink r:id="rId56" w:history="1">
        <w:r>
          <w:t>части 1</w:t>
        </w:r>
      </w:hyperlink>
      <w:r>
        <w:t xml:space="preserve"> настоящей статьи (за исключением действий, указанных в </w:t>
      </w:r>
      <w:hyperlink r:id="rId57" w:history="1">
        <w:r>
          <w:t>пунктах 1</w:t>
        </w:r>
      </w:hyperlink>
      <w:r>
        <w:t xml:space="preserve">, </w:t>
      </w:r>
      <w:hyperlink r:id="rId58" w:history="1">
        <w:r>
          <w:t>2</w:t>
        </w:r>
      </w:hyperlink>
      <w:r>
        <w:t xml:space="preserve">, </w:t>
      </w:r>
      <w:hyperlink r:id="rId59" w:history="1">
        <w:r>
          <w:t>3</w:t>
        </w:r>
      </w:hyperlink>
      <w:r>
        <w:t xml:space="preserve">, </w:t>
      </w:r>
      <w:hyperlink r:id="rId60" w:history="1">
        <w:r>
          <w:t>5</w:t>
        </w:r>
      </w:hyperlink>
      <w:r>
        <w:t xml:space="preserve">, </w:t>
      </w:r>
      <w:hyperlink r:id="rId61" w:history="1">
        <w:r>
          <w:t>6</w:t>
        </w:r>
      </w:hyperlink>
      <w:r>
        <w:t xml:space="preserve">, </w:t>
      </w:r>
      <w:hyperlink r:id="rId62" w:history="1">
        <w:r>
          <w:t>7</w:t>
        </w:r>
      </w:hyperlink>
      <w:r>
        <w:t xml:space="preserve"> и </w:t>
      </w:r>
      <w:hyperlink r:id="rId63" w:history="1">
        <w:r>
          <w:t>10 части 1</w:t>
        </w:r>
      </w:hyperlink>
      <w:r>
        <w:t xml:space="preserve"> настоящей статьи), могут быть признаны допустимыми в соответствии с требованиями </w:t>
      </w:r>
      <w:hyperlink r:id="rId64" w:history="1">
        <w:r>
          <w:t>части 1 статьи 13</w:t>
        </w:r>
      </w:hyperlink>
      <w:r>
        <w:t xml:space="preserve"> настоящего Федера</w:t>
      </w:r>
      <w:r>
        <w:t>льного закона.</w:t>
      </w:r>
    </w:p>
    <w:p w:rsidR="00A666EB" w:rsidRDefault="00B66BFC">
      <w:pPr>
        <w:pStyle w:val="a3"/>
      </w:pPr>
      <w:bookmarkStart w:id="157" w:name="anchor1003"/>
      <w:bookmarkEnd w:id="157"/>
      <w:r>
        <w:t xml:space="preserve">3. </w:t>
      </w:r>
      <w:proofErr w:type="gramStart"/>
      <w:r>
        <w:t>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w:t>
      </w:r>
      <w:r>
        <w:t xml:space="preserve">, производимым или реализуемым субъектами естественных монополий, регулирование деятельности которых осуществляется в соответствии с </w:t>
      </w:r>
      <w:hyperlink r:id="rId65" w:history="1">
        <w:r>
          <w:t>Федеральным законом</w:t>
        </w:r>
      </w:hyperlink>
      <w:r>
        <w:t xml:space="preserve"> от 17 августа 1995 года N 147-</w:t>
      </w:r>
      <w:r>
        <w:t>ФЗ "О естественных монополиях", а также к объектам инфраструктуры, используемым этими субъектами</w:t>
      </w:r>
      <w:proofErr w:type="gramEnd"/>
      <w:r>
        <w:t xml:space="preserve">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A666EB" w:rsidRDefault="00B66BFC">
      <w:pPr>
        <w:pStyle w:val="a3"/>
      </w:pPr>
      <w:bookmarkStart w:id="158" w:name="anchor1031"/>
      <w:bookmarkEnd w:id="158"/>
      <w:r>
        <w:t>1) перечень товаров</w:t>
      </w:r>
      <w:r>
        <w:t>, объектов инфраструктуры, к которым предоставляется недискриминационный доступ;</w:t>
      </w:r>
    </w:p>
    <w:p w:rsidR="00A666EB" w:rsidRDefault="00B66BFC">
      <w:pPr>
        <w:pStyle w:val="a3"/>
      </w:pPr>
      <w:bookmarkStart w:id="159" w:name="anchor1032"/>
      <w:bookmarkEnd w:id="15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w:t>
      </w:r>
      <w:r>
        <w:t>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A666EB" w:rsidRDefault="00B66BFC">
      <w:pPr>
        <w:pStyle w:val="a3"/>
      </w:pPr>
      <w:bookmarkStart w:id="160" w:name="anchor1033"/>
      <w:bookmarkEnd w:id="160"/>
      <w:proofErr w:type="gramStart"/>
      <w:r>
        <w:t xml:space="preserve">3) порядок раскрытия информации, предусмотренной </w:t>
      </w:r>
      <w:hyperlink r:id="rId66" w:history="1">
        <w:r>
          <w:t>пунктом 2</w:t>
        </w:r>
      </w:hyperlink>
      <w:r>
        <w:t xml:space="preserve"> настоящей части, в том</w:t>
      </w:r>
      <w:r>
        <w:t xml:space="preserve"> числе о товарах, производимых или реализуемых хозяйствующими субъектами, указанными в </w:t>
      </w:r>
      <w:hyperlink r:id="rId67" w:history="1">
        <w: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w:t>
      </w:r>
      <w:r>
        <w:t>ции этих товаров, о технических и технологических возможностях предоставления этих товаров;</w:t>
      </w:r>
      <w:proofErr w:type="gramEnd"/>
    </w:p>
    <w:p w:rsidR="00A666EB" w:rsidRDefault="00B66BFC">
      <w:pPr>
        <w:pStyle w:val="a3"/>
      </w:pPr>
      <w:bookmarkStart w:id="161" w:name="anchor1034"/>
      <w:bookmarkEnd w:id="161"/>
      <w:r>
        <w:t xml:space="preserve">4) порядок возмещения экономически обоснованных расходов хозяйствующих субъектов, указанных в </w:t>
      </w:r>
      <w:hyperlink r:id="rId68" w:history="1">
        <w:r>
          <w:t>абзаце первом</w:t>
        </w:r>
      </w:hyperlink>
      <w:r>
        <w:t xml:space="preserve"> настоящей части, на произво</w:t>
      </w:r>
      <w:r>
        <w:t>дство и (или) реализацию соответствующих товаров и (или) организацию доступа на товарный рынок;</w:t>
      </w:r>
    </w:p>
    <w:p w:rsidR="00A666EB" w:rsidRDefault="00B66BFC">
      <w:pPr>
        <w:pStyle w:val="a3"/>
      </w:pPr>
      <w:bookmarkStart w:id="162" w:name="anchor1035"/>
      <w:bookmarkEnd w:id="162"/>
      <w:proofErr w:type="gramStart"/>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r:id="rId69" w:history="1">
        <w: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roofErr w:type="gramEnd"/>
    </w:p>
    <w:p w:rsidR="00A666EB" w:rsidRDefault="00B66BFC">
      <w:pPr>
        <w:pStyle w:val="a3"/>
      </w:pPr>
      <w:bookmarkStart w:id="163" w:name="anchor1036"/>
      <w:bookmarkEnd w:id="163"/>
      <w:r>
        <w:t>6) существенные условия договоров и (или) типо</w:t>
      </w:r>
      <w:r>
        <w:t xml:space="preserve">вые договоры о предоставлении доступа на товарный рынок и (или) к товарам хозяйствующих субъектов, указанных в </w:t>
      </w:r>
      <w:hyperlink r:id="rId70" w:history="1">
        <w:r>
          <w:t>абзаце первом</w:t>
        </w:r>
      </w:hyperlink>
      <w:r>
        <w:t xml:space="preserve"> настоящей части;</w:t>
      </w:r>
    </w:p>
    <w:p w:rsidR="00A666EB" w:rsidRDefault="00B66BFC">
      <w:pPr>
        <w:pStyle w:val="a3"/>
      </w:pPr>
      <w:bookmarkStart w:id="164" w:name="anchor1037"/>
      <w:bookmarkEnd w:id="164"/>
      <w:proofErr w:type="gramStart"/>
      <w:r>
        <w:t xml:space="preserve">7) порядок определения потребителей, подлежащих обязательному обслуживанию, </w:t>
      </w:r>
      <w:r>
        <w:t>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w:t>
      </w:r>
      <w:r>
        <w:t xml:space="preserve">, указанными в </w:t>
      </w:r>
      <w:hyperlink r:id="rId71" w:history="1">
        <w:r>
          <w:t>абзаце первом</w:t>
        </w:r>
      </w:hyperlink>
      <w:r>
        <w:t xml:space="preserve"> настоящей части, с учетом необходимости защиты прав и законных </w:t>
      </w:r>
      <w:r>
        <w:lastRenderedPageBreak/>
        <w:t>интересов граждан, обеспечения безопасности государства, охраны природы и</w:t>
      </w:r>
      <w:proofErr w:type="gramEnd"/>
      <w:r>
        <w:t xml:space="preserve"> культурных ценностей;</w:t>
      </w:r>
    </w:p>
    <w:p w:rsidR="00A666EB" w:rsidRDefault="00B66BFC">
      <w:pPr>
        <w:pStyle w:val="a3"/>
      </w:pPr>
      <w:bookmarkStart w:id="165" w:name="anchor1038"/>
      <w:bookmarkEnd w:id="165"/>
      <w:r>
        <w:t>8) условия доступа на товарный рынок, и</w:t>
      </w:r>
      <w:r>
        <w:t xml:space="preserve">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мероприятий, в том числе при подключении (техн</w:t>
      </w:r>
      <w:r>
        <w:t>ологическом присоединении);</w:t>
      </w:r>
    </w:p>
    <w:p w:rsidR="00A666EB" w:rsidRDefault="00B66BFC">
      <w:pPr>
        <w:pStyle w:val="a3"/>
      </w:pPr>
      <w:bookmarkStart w:id="166" w:name="anchor1039"/>
      <w:bookmarkEnd w:id="166"/>
      <w:r>
        <w:t>9) требования к характеристикам соответствующего товара, если иное не предусмотрено законодательством Российской Федерации.</w:t>
      </w:r>
    </w:p>
    <w:p w:rsidR="00A666EB" w:rsidRDefault="00B66BFC">
      <w:pPr>
        <w:pStyle w:val="a3"/>
      </w:pPr>
      <w:bookmarkStart w:id="167" w:name="anchor1004"/>
      <w:bookmarkEnd w:id="167"/>
      <w:r>
        <w:t>4. Требования настоящей статьи не распространяются на действия по осуществлению исключительных прав на р</w:t>
      </w:r>
      <w:r>
        <w:t>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A666EB" w:rsidRDefault="00B66BFC">
      <w:pPr>
        <w:pStyle w:val="a3"/>
      </w:pPr>
      <w:bookmarkStart w:id="168" w:name="anchor1005"/>
      <w:bookmarkEnd w:id="168"/>
      <w:r>
        <w:t xml:space="preserve">5. </w:t>
      </w:r>
      <w:proofErr w:type="gramStart"/>
      <w:r>
        <w:t>В случае выявления факта злоупотребления хозяйствующим субъектом доминирующим положением, уст</w:t>
      </w:r>
      <w:r>
        <w:t>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w:t>
      </w:r>
      <w:r>
        <w:t>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w:t>
      </w:r>
      <w:proofErr w:type="gramEnd"/>
      <w:r>
        <w:t xml:space="preserve"> доступа к услугам</w:t>
      </w:r>
      <w:r>
        <w:t xml:space="preserve">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A666EB" w:rsidRDefault="00B66BFC">
      <w:pPr>
        <w:pStyle w:val="a3"/>
      </w:pPr>
      <w:bookmarkStart w:id="169" w:name="anchor10051"/>
      <w:bookmarkEnd w:id="169"/>
      <w:r>
        <w:t>1) перечень товаров, к которым п</w:t>
      </w:r>
      <w:r>
        <w:t>редоставляется недискриминационный доступ;</w:t>
      </w:r>
    </w:p>
    <w:p w:rsidR="00A666EB" w:rsidRDefault="00B66BFC">
      <w:pPr>
        <w:pStyle w:val="a3"/>
      </w:pPr>
      <w:bookmarkStart w:id="170" w:name="anchor10052"/>
      <w:bookmarkEnd w:id="17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w:t>
      </w:r>
      <w:r>
        <w:t>ынок и (или) обращения товаров на товарном рынке существенной информации;</w:t>
      </w:r>
    </w:p>
    <w:p w:rsidR="00A666EB" w:rsidRDefault="00B66BFC">
      <w:pPr>
        <w:pStyle w:val="a3"/>
      </w:pPr>
      <w:bookmarkStart w:id="171" w:name="anchor10053"/>
      <w:bookmarkEnd w:id="171"/>
      <w:r>
        <w:t xml:space="preserve">3) порядок раскрытия информации, предусмотренной </w:t>
      </w:r>
      <w:hyperlink r:id="rId72" w:history="1">
        <w:r>
          <w:t>пунктом 2</w:t>
        </w:r>
      </w:hyperlink>
      <w:r>
        <w:t xml:space="preserve"> настоящей части, в том числе о товарах, стоимости этих товаров или принципах определения цены</w:t>
      </w:r>
      <w:r>
        <w:t xml:space="preserve">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A666EB" w:rsidRDefault="00B66BFC">
      <w:pPr>
        <w:pStyle w:val="a3"/>
      </w:pPr>
      <w:bookmarkStart w:id="172" w:name="anchor10054"/>
      <w:bookmarkEnd w:id="172"/>
      <w:r>
        <w:t>4) существенные условия договоров и (или) типовые договоры о предоставлении доступа к товарам;</w:t>
      </w:r>
    </w:p>
    <w:p w:rsidR="00A666EB" w:rsidRDefault="00B66BFC">
      <w:pPr>
        <w:pStyle w:val="a3"/>
      </w:pPr>
      <w:bookmarkStart w:id="173" w:name="anchor10055"/>
      <w:bookmarkEnd w:id="173"/>
      <w:r>
        <w:t>5) поряд</w:t>
      </w:r>
      <w:r>
        <w:t>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w:t>
      </w:r>
      <w:r>
        <w:t>мости защиты прав и законных интересов граждан, обеспечения безопасности государства, охраны природы и культурных ценностей.</w:t>
      </w:r>
    </w:p>
    <w:p w:rsidR="00A666EB" w:rsidRDefault="00B66BFC">
      <w:pPr>
        <w:pStyle w:val="a3"/>
      </w:pPr>
      <w:bookmarkStart w:id="174" w:name="anchor1006"/>
      <w:bookmarkEnd w:id="174"/>
      <w:r>
        <w:t xml:space="preserve">6. Предусмотренные </w:t>
      </w:r>
      <w:hyperlink r:id="rId73" w:history="1">
        <w:r>
          <w:t>частью 5</w:t>
        </w:r>
      </w:hyperlink>
      <w:r>
        <w:t xml:space="preserve"> настоящей статьи правила могут содержать условие об обязательной продаже т</w:t>
      </w:r>
      <w:r>
        <w:t>овара на торгах.</w:t>
      </w:r>
    </w:p>
    <w:p w:rsidR="00A666EB" w:rsidRDefault="00B66BFC">
      <w:pPr>
        <w:pStyle w:val="a3"/>
      </w:pPr>
      <w:bookmarkStart w:id="175" w:name="anchor1007"/>
      <w:bookmarkEnd w:id="175"/>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w:t>
      </w:r>
      <w:r>
        <w:t xml:space="preserve">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w:t>
      </w:r>
      <w:hyperlink r:id="rId74" w:history="1">
        <w:r>
          <w:t>Федеральным законом</w:t>
        </w:r>
      </w:hyperlink>
      <w:r>
        <w:t xml:space="preserve"> "О</w:t>
      </w:r>
      <w:r>
        <w:t xml:space="preserve"> национальной платежной системе".</w:t>
      </w:r>
    </w:p>
    <w:p w:rsidR="00A666EB" w:rsidRDefault="00B66BFC">
      <w:pPr>
        <w:pStyle w:val="a3"/>
      </w:pPr>
      <w:bookmarkStart w:id="176" w:name="anchor1008"/>
      <w:bookmarkEnd w:id="176"/>
      <w:r>
        <w:t xml:space="preserve">8. </w:t>
      </w:r>
      <w:hyperlink r:id="rId75" w:history="1">
        <w:proofErr w:type="gramStart"/>
        <w:r>
          <w:t>Правила</w:t>
        </w:r>
      </w:hyperlink>
      <w:r>
        <w:t xml:space="preserve"> недискриминационного доступа к услугам по передаче тепловой энергии, теплоносителя и правила недискриминационного доступа к услугам по</w:t>
      </w:r>
      <w:r>
        <w:t xml:space="preserve">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w:t>
      </w:r>
      <w:hyperlink r:id="rId76" w:history="1">
        <w:r>
          <w:t>Федеральным законом</w:t>
        </w:r>
      </w:hyperlink>
      <w:r>
        <w:t xml:space="preserve"> от 17 августа 1995 года N 147-ФЗ "О естественных монополиях", а также в отношении единой теплоснабжающей организации, не являющейся</w:t>
      </w:r>
      <w:proofErr w:type="gramEnd"/>
      <w:r>
        <w:t xml:space="preserve"> субъектом естественной монополии, при осуществлени</w:t>
      </w:r>
      <w:r>
        <w:t xml:space="preserve">и ею деятельности по подключению (технологическому присоединению) к системам теплоснабжения в </w:t>
      </w:r>
      <w:r>
        <w:lastRenderedPageBreak/>
        <w:t xml:space="preserve">случаях, установленных </w:t>
      </w:r>
      <w:hyperlink r:id="rId77" w:history="1">
        <w:r>
          <w:t>Федеральным законом</w:t>
        </w:r>
      </w:hyperlink>
      <w:r>
        <w:t xml:space="preserve"> от 27 июля 2010 года N 190-ФЗ "О теплоснабжени</w:t>
      </w:r>
      <w:r>
        <w:t>и".</w:t>
      </w:r>
    </w:p>
    <w:p w:rsidR="00A666EB" w:rsidRDefault="00A666EB">
      <w:pPr>
        <w:pStyle w:val="a3"/>
      </w:pPr>
    </w:p>
    <w:p w:rsidR="00A666EB" w:rsidRDefault="00B66BFC">
      <w:pPr>
        <w:pStyle w:val="a6"/>
      </w:pPr>
      <w:bookmarkStart w:id="177" w:name="anchor10001"/>
      <w:bookmarkEnd w:id="177"/>
      <w:r>
        <w:rPr>
          <w:b/>
          <w:color w:val="26282F"/>
        </w:rPr>
        <w:t>Статья 10.1.</w:t>
      </w:r>
      <w:r>
        <w:t xml:space="preserve"> Запрет на осуществление монополистической деятельности хозяйствующим субъектом, владеющим цифровой платформой</w:t>
      </w:r>
    </w:p>
    <w:p w:rsidR="00A666EB" w:rsidRDefault="00B66BFC">
      <w:pPr>
        <w:pStyle w:val="a3"/>
      </w:pPr>
      <w:bookmarkStart w:id="178" w:name="anchor101001"/>
      <w:bookmarkEnd w:id="178"/>
      <w:r>
        <w:t xml:space="preserve">1. Запрещаются действия (бездействие), предусмотренные </w:t>
      </w:r>
      <w:hyperlink r:id="rId78" w:history="1">
        <w:r>
          <w:t>частью 1 статьи 10</w:t>
        </w:r>
      </w:hyperlink>
      <w:r>
        <w:t xml:space="preserve"> настоящего Федерального з</w:t>
      </w:r>
      <w:r>
        <w:t xml:space="preserve">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w:t>
      </w:r>
      <w:r>
        <w:t>условий:</w:t>
      </w:r>
    </w:p>
    <w:p w:rsidR="00A666EB" w:rsidRDefault="00B66BFC">
      <w:pPr>
        <w:pStyle w:val="a3"/>
      </w:pPr>
      <w:bookmarkStart w:id="179" w:name="anchor101011"/>
      <w:bookmarkEnd w:id="179"/>
      <w:proofErr w:type="gramStart"/>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w:t>
      </w:r>
      <w:r>
        <w:t>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roofErr w:type="gramEnd"/>
    </w:p>
    <w:p w:rsidR="00A666EB" w:rsidRDefault="00B66BFC">
      <w:pPr>
        <w:pStyle w:val="a3"/>
      </w:pPr>
      <w:bookmarkStart w:id="180" w:name="anchor101012"/>
      <w:bookmarkEnd w:id="180"/>
      <w:r>
        <w:t>2) доля сделок, совершаемых между продавцами и покупателями посредством цифровой платформы, пр</w:t>
      </w:r>
      <w:r>
        <w:t>евышает в стоимостном выражении тридцать пять процентов общего объема сделок, совершаемых на соответствующем товарном рынке;</w:t>
      </w:r>
    </w:p>
    <w:p w:rsidR="00A666EB" w:rsidRDefault="00B66BFC">
      <w:pPr>
        <w:pStyle w:val="a3"/>
      </w:pPr>
      <w:bookmarkStart w:id="181" w:name="anchor101013"/>
      <w:bookmarkEnd w:id="181"/>
      <w:r>
        <w:t>3) выручка такого хозяйствующего субъекта за последний календарный год превышает два миллиарда рублей.</w:t>
      </w:r>
    </w:p>
    <w:p w:rsidR="00A666EB" w:rsidRDefault="00B66BFC">
      <w:pPr>
        <w:pStyle w:val="a3"/>
      </w:pPr>
      <w:bookmarkStart w:id="182" w:name="anchor101002"/>
      <w:bookmarkEnd w:id="182"/>
      <w:r>
        <w:t xml:space="preserve">2. </w:t>
      </w:r>
      <w:proofErr w:type="gramStart"/>
      <w:r>
        <w:t xml:space="preserve">Хозяйствующий субъект </w:t>
      </w:r>
      <w:r>
        <w:t xml:space="preserve">вправе представить доказательства того, что его действия (бездействие), указанные в части 1 статьи 10 настоящего Федерального закона (за исключением действий, указанных в </w:t>
      </w:r>
      <w:hyperlink r:id="rId79" w:history="1">
        <w:r>
          <w:t>пунктах 1</w:t>
        </w:r>
      </w:hyperlink>
      <w:r>
        <w:t xml:space="preserve">, </w:t>
      </w:r>
      <w:hyperlink r:id="rId80" w:history="1">
        <w:r>
          <w:t>2</w:t>
        </w:r>
      </w:hyperlink>
      <w:r>
        <w:t xml:space="preserve">, </w:t>
      </w:r>
      <w:hyperlink r:id="rId81" w:history="1">
        <w:r>
          <w:t>3</w:t>
        </w:r>
      </w:hyperlink>
      <w:r>
        <w:t xml:space="preserve">, </w:t>
      </w:r>
      <w:hyperlink r:id="rId82" w:history="1">
        <w:r>
          <w:t>5</w:t>
        </w:r>
      </w:hyperlink>
      <w:r>
        <w:t xml:space="preserve">, </w:t>
      </w:r>
      <w:hyperlink r:id="rId83" w:history="1">
        <w:r>
          <w:t>6</w:t>
        </w:r>
      </w:hyperlink>
      <w:r>
        <w:t xml:space="preserve">, </w:t>
      </w:r>
      <w:hyperlink r:id="rId84" w:history="1">
        <w:r>
          <w:t>7</w:t>
        </w:r>
      </w:hyperlink>
      <w:r>
        <w:t xml:space="preserve"> и </w:t>
      </w:r>
      <w:hyperlink r:id="rId85" w:history="1">
        <w:r>
          <w:t>10 части 1 статьи 10</w:t>
        </w:r>
      </w:hyperlink>
      <w:r>
        <w:t xml:space="preserve"> настоящего Федерального закона), могут быть признаны допустимыми в соответствии с требованиями </w:t>
      </w:r>
      <w:hyperlink r:id="rId86" w:history="1">
        <w:r>
          <w:t>части 1 статьи 13</w:t>
        </w:r>
      </w:hyperlink>
      <w:r>
        <w:t xml:space="preserve"> настоящего Федерального закона.</w:t>
      </w:r>
      <w:proofErr w:type="gramEnd"/>
    </w:p>
    <w:p w:rsidR="00A666EB" w:rsidRDefault="00A666EB">
      <w:pPr>
        <w:pStyle w:val="a3"/>
      </w:pPr>
    </w:p>
    <w:p w:rsidR="00A666EB" w:rsidRDefault="00B66BFC">
      <w:pPr>
        <w:pStyle w:val="a6"/>
      </w:pPr>
      <w:bookmarkStart w:id="183" w:name="anchor11"/>
      <w:bookmarkEnd w:id="183"/>
      <w:r>
        <w:rPr>
          <w:b/>
          <w:color w:val="26282F"/>
        </w:rPr>
        <w:t xml:space="preserve">Статья 11. </w:t>
      </w:r>
      <w:r>
        <w:t>Запрет на ограничивающие конкуренцию соглашения хозяйствующих субъект</w:t>
      </w:r>
      <w:r>
        <w:t>ов</w:t>
      </w:r>
    </w:p>
    <w:p w:rsidR="00A666EB" w:rsidRDefault="00B66BFC">
      <w:pPr>
        <w:pStyle w:val="a3"/>
      </w:pPr>
      <w:bookmarkStart w:id="184" w:name="anchor1101"/>
      <w:bookmarkEnd w:id="18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w:t>
      </w:r>
      <w:r>
        <w:t xml:space="preserve">ение товаров на одном товарном рынке, если такие соглашения приводят или могут привести </w:t>
      </w:r>
      <w:proofErr w:type="gramStart"/>
      <w:r>
        <w:t>к</w:t>
      </w:r>
      <w:proofErr w:type="gramEnd"/>
      <w:r>
        <w:t>:</w:t>
      </w:r>
    </w:p>
    <w:p w:rsidR="00A666EB" w:rsidRDefault="00B66BFC">
      <w:pPr>
        <w:pStyle w:val="a3"/>
      </w:pPr>
      <w:bookmarkStart w:id="185" w:name="anchor110101"/>
      <w:bookmarkEnd w:id="185"/>
      <w:proofErr w:type="gramStart"/>
      <w:r>
        <w:t>1) установлению или поддержанию цен (тарифов), скидок, надбавок (доплат) и (или) наценок;</w:t>
      </w:r>
      <w:proofErr w:type="gramEnd"/>
    </w:p>
    <w:p w:rsidR="00A666EB" w:rsidRDefault="00B66BFC">
      <w:pPr>
        <w:pStyle w:val="a3"/>
      </w:pPr>
      <w:bookmarkStart w:id="186" w:name="anchor110102"/>
      <w:bookmarkEnd w:id="186"/>
      <w:r>
        <w:t>2) повышению, снижению или поддержанию цен на торгах;</w:t>
      </w:r>
    </w:p>
    <w:p w:rsidR="00A666EB" w:rsidRDefault="00B66BFC">
      <w:pPr>
        <w:pStyle w:val="a3"/>
      </w:pPr>
      <w:bookmarkStart w:id="187" w:name="anchor110103"/>
      <w:bookmarkEnd w:id="187"/>
      <w:r>
        <w:t xml:space="preserve">3) разделу товарного </w:t>
      </w:r>
      <w:r>
        <w:t>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A666EB" w:rsidRDefault="00B66BFC">
      <w:pPr>
        <w:pStyle w:val="a3"/>
      </w:pPr>
      <w:bookmarkStart w:id="188" w:name="anchor171122"/>
      <w:bookmarkEnd w:id="188"/>
      <w:r>
        <w:t>4) сокращению или прекращению производства товаров;</w:t>
      </w:r>
    </w:p>
    <w:p w:rsidR="00A666EB" w:rsidRDefault="00B66BFC">
      <w:pPr>
        <w:pStyle w:val="a3"/>
      </w:pPr>
      <w:bookmarkStart w:id="189" w:name="anchor171123"/>
      <w:bookmarkEnd w:id="189"/>
      <w:r>
        <w:t>5) отказу от заключения договоров с определенн</w:t>
      </w:r>
      <w:r>
        <w:t>ыми продавцами или покупателями (заказчиками).</w:t>
      </w:r>
    </w:p>
    <w:p w:rsidR="00A666EB" w:rsidRDefault="00B66BFC">
      <w:pPr>
        <w:pStyle w:val="a3"/>
      </w:pPr>
      <w:bookmarkStart w:id="190" w:name="anchor11120"/>
      <w:bookmarkEnd w:id="190"/>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r:id="rId87" w:history="1">
        <w:r>
          <w:t>статьей 12</w:t>
        </w:r>
      </w:hyperlink>
      <w:r>
        <w:t xml:space="preserve"> настоя</w:t>
      </w:r>
      <w:r>
        <w:t>щего Федерального закона), если:</w:t>
      </w:r>
    </w:p>
    <w:p w:rsidR="00A666EB" w:rsidRDefault="00B66BFC">
      <w:pPr>
        <w:pStyle w:val="a3"/>
      </w:pPr>
      <w:bookmarkStart w:id="191" w:name="anchor111210"/>
      <w:bookmarkEnd w:id="191"/>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A666EB" w:rsidRDefault="00B66BFC">
      <w:pPr>
        <w:pStyle w:val="a3"/>
      </w:pPr>
      <w:bookmarkStart w:id="192" w:name="anchor111220"/>
      <w:bookmarkEnd w:id="192"/>
      <w:r>
        <w:t>2) такими соглашениями предусмо</w:t>
      </w:r>
      <w:r>
        <w:t>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w:t>
      </w:r>
      <w:r>
        <w:t>зации продавца или производителя.</w:t>
      </w:r>
    </w:p>
    <w:p w:rsidR="00A666EB" w:rsidRDefault="00B66BFC">
      <w:pPr>
        <w:pStyle w:val="a3"/>
      </w:pPr>
      <w:bookmarkStart w:id="193" w:name="anchor1103"/>
      <w:bookmarkEnd w:id="193"/>
      <w:r>
        <w:t xml:space="preserve">3. </w:t>
      </w:r>
      <w:proofErr w:type="gramStart"/>
      <w:r>
        <w:t>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w:t>
      </w:r>
      <w:r>
        <w:t>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roofErr w:type="gramEnd"/>
    </w:p>
    <w:p w:rsidR="00A666EB" w:rsidRDefault="00B66BFC">
      <w:pPr>
        <w:pStyle w:val="a3"/>
      </w:pPr>
      <w:bookmarkStart w:id="194" w:name="anchor1104"/>
      <w:bookmarkEnd w:id="194"/>
      <w:r>
        <w:lastRenderedPageBreak/>
        <w:t>4. Запрещаются иные соглашения между хозяйствующими субъектами (за исключением "вертикальных" сог</w:t>
      </w:r>
      <w:r>
        <w:t xml:space="preserve">лашений, которые признаются допустимыми в соответствии со </w:t>
      </w:r>
      <w:hyperlink r:id="rId88" w:history="1">
        <w: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w:t>
      </w:r>
      <w:r>
        <w:t>несены, в частности, соглашения:</w:t>
      </w:r>
    </w:p>
    <w:p w:rsidR="00A666EB" w:rsidRDefault="00B66BFC">
      <w:pPr>
        <w:pStyle w:val="a3"/>
      </w:pPr>
      <w:bookmarkStart w:id="195" w:name="anchor171125"/>
      <w:bookmarkEnd w:id="195"/>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w:t>
      </w:r>
      <w:r>
        <w:t>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A666EB" w:rsidRDefault="00B66BFC">
      <w:pPr>
        <w:pStyle w:val="a3"/>
      </w:pPr>
      <w:bookmarkStart w:id="196" w:name="anchor171126"/>
      <w:bookmarkEnd w:id="196"/>
      <w:r>
        <w:t xml:space="preserve">2) </w:t>
      </w:r>
      <w:proofErr w:type="gramStart"/>
      <w:r>
        <w:t>об</w:t>
      </w:r>
      <w:proofErr w:type="gramEnd"/>
      <w:r>
        <w:t xml:space="preserve"> экономически, технологически и </w:t>
      </w:r>
      <w:proofErr w:type="gramStart"/>
      <w:r>
        <w:t>иным</w:t>
      </w:r>
      <w:proofErr w:type="gramEnd"/>
      <w:r>
        <w:t xml:space="preserve"> образом не обоснованном установлении хозяйствующим субъектом различн</w:t>
      </w:r>
      <w:r>
        <w:t>ых цен (тарифов) на один и тот же товар;</w:t>
      </w:r>
    </w:p>
    <w:p w:rsidR="00A666EB" w:rsidRDefault="00B66BFC">
      <w:pPr>
        <w:pStyle w:val="a3"/>
      </w:pPr>
      <w:bookmarkStart w:id="197" w:name="anchor171127"/>
      <w:bookmarkEnd w:id="197"/>
      <w:r>
        <w:t>3) о создании другим хозяйствующим субъектам препятствий доступу на товарный рынок или выходу из товарного рынка;</w:t>
      </w:r>
    </w:p>
    <w:p w:rsidR="00A666EB" w:rsidRDefault="00B66BFC">
      <w:pPr>
        <w:pStyle w:val="a3"/>
      </w:pPr>
      <w:bookmarkStart w:id="198" w:name="anchor171128"/>
      <w:bookmarkEnd w:id="198"/>
      <w:r>
        <w:t>4) об установлении условий членства (участия) в профессиональных и иных объединениях.</w:t>
      </w:r>
    </w:p>
    <w:p w:rsidR="00A666EB" w:rsidRDefault="00B66BFC">
      <w:pPr>
        <w:pStyle w:val="a3"/>
      </w:pPr>
      <w:bookmarkStart w:id="199" w:name="anchor23010536"/>
      <w:bookmarkEnd w:id="199"/>
      <w:r>
        <w:t xml:space="preserve">5. </w:t>
      </w:r>
      <w:proofErr w:type="gramStart"/>
      <w:r>
        <w:t>Физическим л</w:t>
      </w:r>
      <w:r>
        <w:t xml:space="preserve">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r:id="rId89" w:history="1">
        <w:r>
          <w:t>ч</w:t>
        </w:r>
        <w:r>
          <w:t>астях 1 - 3</w:t>
        </w:r>
      </w:hyperlink>
      <w:r>
        <w:t xml:space="preserve"> настоящей статьи, которые не могут быть признаны допустимыми в соответствии со </w:t>
      </w:r>
      <w:hyperlink r:id="rId90" w:history="1">
        <w:r>
          <w:t>статьями 12</w:t>
        </w:r>
      </w:hyperlink>
      <w:r>
        <w:t xml:space="preserve"> и </w:t>
      </w:r>
      <w:hyperlink r:id="rId91" w:history="1">
        <w:r>
          <w:t>13</w:t>
        </w:r>
      </w:hyperlink>
      <w:r>
        <w:t xml:space="preserve"> настоящего Федерального закона или которые не предусмотрены федеральными законами.</w:t>
      </w:r>
      <w:proofErr w:type="gramEnd"/>
    </w:p>
    <w:p w:rsidR="00A666EB" w:rsidRDefault="00B66BFC">
      <w:pPr>
        <w:pStyle w:val="a3"/>
      </w:pPr>
      <w:bookmarkStart w:id="200" w:name="anchor23010534"/>
      <w:bookmarkEnd w:id="200"/>
      <w:r>
        <w:t>6. Хозяйств</w:t>
      </w:r>
      <w:r>
        <w:t>ующий субъе</w:t>
      </w:r>
      <w:proofErr w:type="gramStart"/>
      <w:r>
        <w:t>кт впр</w:t>
      </w:r>
      <w:proofErr w:type="gramEnd"/>
      <w:r>
        <w:t xml:space="preserve">аве представить доказательства того, что заключенные им соглашения, предусмотренные </w:t>
      </w:r>
      <w:hyperlink r:id="rId92" w:history="1">
        <w:r>
          <w:t>частями 2 - 4</w:t>
        </w:r>
      </w:hyperlink>
      <w:r>
        <w:t xml:space="preserve"> настоящей статьи, могут быть признаны допустимыми в соответствии со </w:t>
      </w:r>
      <w:hyperlink r:id="rId93" w:history="1">
        <w:r>
          <w:t>статьей 12</w:t>
        </w:r>
      </w:hyperlink>
      <w:r>
        <w:t xml:space="preserve"> или с</w:t>
      </w:r>
      <w:r>
        <w:t xml:space="preserve"> </w:t>
      </w:r>
      <w:hyperlink r:id="rId94" w:history="1">
        <w:r>
          <w:t>частью 1 статьи 13</w:t>
        </w:r>
      </w:hyperlink>
      <w:r>
        <w:t xml:space="preserve"> настоящего Федерального закона.</w:t>
      </w:r>
    </w:p>
    <w:bookmarkStart w:id="201" w:name="anchor171129"/>
    <w:bookmarkEnd w:id="201"/>
    <w:p w:rsidR="00A666EB" w:rsidRDefault="00B66BFC">
      <w:pPr>
        <w:pStyle w:val="a3"/>
      </w:pPr>
      <w:r>
        <w:fldChar w:fldCharType="begin"/>
      </w:r>
      <w:r>
        <w:instrText xml:space="preserve"> HYPERLINK  "https://internet.garant.ru/document/redirect/72201824/0" </w:instrText>
      </w:r>
      <w:r>
        <w:fldChar w:fldCharType="separate"/>
      </w:r>
      <w:proofErr w:type="gramStart"/>
      <w:r>
        <w:t>7</w:t>
      </w:r>
      <w:r>
        <w:fldChar w:fldCharType="end"/>
      </w:r>
      <w:r>
        <w:t>. Положения настоящей статьи не распространяются на соглашения между хозяйствующими субъектами, входя</w:t>
      </w:r>
      <w:r>
        <w:t>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w:t>
      </w:r>
      <w:r>
        <w:t>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w:t>
      </w:r>
      <w:proofErr w:type="gramEnd"/>
      <w:r>
        <w:t xml:space="preserve"> Российской Федерации, а также соглашений, предусмотренных </w:t>
      </w:r>
      <w:hyperlink r:id="rId95" w:history="1">
        <w:r>
          <w:t xml:space="preserve">пунктом </w:t>
        </w:r>
        <w:r>
          <w:t>2 части 1</w:t>
        </w:r>
      </w:hyperlink>
      <w:r>
        <w:t xml:space="preserve"> настоящей статьи.</w:t>
      </w:r>
    </w:p>
    <w:p w:rsidR="00A666EB" w:rsidRDefault="00B66BFC">
      <w:pPr>
        <w:pStyle w:val="a3"/>
      </w:pPr>
      <w:bookmarkStart w:id="202" w:name="anchor171130"/>
      <w:bookmarkEnd w:id="202"/>
      <w:r>
        <w:t xml:space="preserve">8. Под контролем в настоящей статье, в </w:t>
      </w:r>
      <w:hyperlink r:id="rId96" w:history="1">
        <w:r>
          <w:t>статьях 11.1</w:t>
        </w:r>
      </w:hyperlink>
      <w:r>
        <w:t xml:space="preserve"> и </w:t>
      </w:r>
      <w:hyperlink r:id="rId97" w:history="1">
        <w:r>
          <w:t>32</w:t>
        </w:r>
      </w:hyperlink>
      <w:r>
        <w:t xml:space="preserve"> настоящего Федерального закона понимается возможность физического или юридического лица прямо или косвенно (через</w:t>
      </w:r>
      <w:r>
        <w:t xml:space="preserve">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A666EB" w:rsidRDefault="00B66BFC">
      <w:pPr>
        <w:pStyle w:val="a3"/>
      </w:pPr>
      <w:bookmarkStart w:id="203" w:name="anchor171131"/>
      <w:bookmarkEnd w:id="203"/>
      <w:r>
        <w:t>1) распоряжение более чем пятьюдесятью процентами общего количества голосов, приходящихся</w:t>
      </w:r>
      <w:r>
        <w:t xml:space="preserve"> на голосующие акции (доли), составляющие уставный (складочный) капитал юридического лица;</w:t>
      </w:r>
    </w:p>
    <w:p w:rsidR="00A666EB" w:rsidRDefault="00B66BFC">
      <w:pPr>
        <w:pStyle w:val="a3"/>
      </w:pPr>
      <w:bookmarkStart w:id="204" w:name="anchor171132"/>
      <w:bookmarkEnd w:id="204"/>
      <w:r>
        <w:t>2) осуществление функций исполнительного органа юридического лица.</w:t>
      </w:r>
    </w:p>
    <w:p w:rsidR="00A666EB" w:rsidRDefault="00B66BFC">
      <w:pPr>
        <w:pStyle w:val="a3"/>
      </w:pPr>
      <w:bookmarkStart w:id="205" w:name="anchor171133"/>
      <w:bookmarkEnd w:id="205"/>
      <w:r>
        <w:t>9. Требования настоящей статьи не распространяются на соглашения о предоставлении и (или) об отчуж</w:t>
      </w:r>
      <w:r>
        <w:t>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A666EB" w:rsidRDefault="00B66BFC">
      <w:pPr>
        <w:pStyle w:val="a3"/>
      </w:pPr>
      <w:bookmarkStart w:id="206" w:name="anchor11010"/>
      <w:bookmarkEnd w:id="206"/>
      <w:r>
        <w:t>10. Требования настоящей статьи не распространяются на соглашения о совместной деятель</w:t>
      </w:r>
      <w:r>
        <w:t xml:space="preserve">ности, заключенные с предварительного согласия антимонопольного органа, полученного в порядке, установленном </w:t>
      </w:r>
      <w:hyperlink r:id="rId98" w:history="1">
        <w:r>
          <w:t>главой 7</w:t>
        </w:r>
      </w:hyperlink>
      <w:r>
        <w:t xml:space="preserve"> настоящего Федерального закона.</w:t>
      </w:r>
    </w:p>
    <w:p w:rsidR="00A666EB" w:rsidRDefault="00A666EB">
      <w:pPr>
        <w:pStyle w:val="a3"/>
      </w:pPr>
    </w:p>
    <w:p w:rsidR="00A666EB" w:rsidRDefault="00B66BFC">
      <w:pPr>
        <w:pStyle w:val="a6"/>
      </w:pPr>
      <w:bookmarkStart w:id="207" w:name="anchor171134"/>
      <w:bookmarkEnd w:id="207"/>
      <w:r>
        <w:rPr>
          <w:b/>
          <w:color w:val="26282F"/>
        </w:rPr>
        <w:t>Статья 11.1</w:t>
      </w:r>
      <w:r>
        <w:t>. Запрет на согласованные действия хозяйствующих субъектов, ограни</w:t>
      </w:r>
      <w:r>
        <w:t>чивающие конкуренцию</w:t>
      </w:r>
    </w:p>
    <w:p w:rsidR="00A666EB" w:rsidRDefault="00B66BFC">
      <w:pPr>
        <w:pStyle w:val="a3"/>
      </w:pPr>
      <w:bookmarkStart w:id="208" w:name="anchor171135"/>
      <w:bookmarkEnd w:id="208"/>
      <w:r>
        <w:t xml:space="preserve">1. Запрещаются согласованные действия хозяйствующих субъектов-конкурентов, если такие согласованные действия приводят </w:t>
      </w:r>
      <w:proofErr w:type="gramStart"/>
      <w:r>
        <w:t>к</w:t>
      </w:r>
      <w:proofErr w:type="gramEnd"/>
      <w:r>
        <w:t>:</w:t>
      </w:r>
    </w:p>
    <w:p w:rsidR="00A666EB" w:rsidRDefault="00B66BFC">
      <w:pPr>
        <w:pStyle w:val="a3"/>
      </w:pPr>
      <w:bookmarkStart w:id="209" w:name="anchor171136"/>
      <w:bookmarkEnd w:id="209"/>
      <w:proofErr w:type="gramStart"/>
      <w:r>
        <w:t>1) установлению или поддержанию цен (тарифов), скидок, надбавок (доплат) и (или) наценок;</w:t>
      </w:r>
      <w:proofErr w:type="gramEnd"/>
    </w:p>
    <w:p w:rsidR="00A666EB" w:rsidRDefault="00B66BFC">
      <w:pPr>
        <w:pStyle w:val="a3"/>
      </w:pPr>
      <w:bookmarkStart w:id="210" w:name="anchor171137"/>
      <w:bookmarkEnd w:id="210"/>
      <w:r>
        <w:t xml:space="preserve">2) повышению, снижению </w:t>
      </w:r>
      <w:r>
        <w:t>или поддержанию цен на торгах;</w:t>
      </w:r>
    </w:p>
    <w:p w:rsidR="00A666EB" w:rsidRDefault="00B66BFC">
      <w:pPr>
        <w:pStyle w:val="a3"/>
      </w:pPr>
      <w:bookmarkStart w:id="211" w:name="anchor171138"/>
      <w:bookmarkEnd w:id="211"/>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A666EB" w:rsidRDefault="00B66BFC">
      <w:pPr>
        <w:pStyle w:val="a3"/>
      </w:pPr>
      <w:bookmarkStart w:id="212" w:name="anchor171139"/>
      <w:bookmarkEnd w:id="212"/>
      <w:r>
        <w:lastRenderedPageBreak/>
        <w:t>4) сокращению или прекращению производства тов</w:t>
      </w:r>
      <w:r>
        <w:t>аров;</w:t>
      </w:r>
    </w:p>
    <w:p w:rsidR="00A666EB" w:rsidRDefault="00B66BFC">
      <w:pPr>
        <w:pStyle w:val="a3"/>
      </w:pPr>
      <w:bookmarkStart w:id="213" w:name="anchor171140"/>
      <w:bookmarkEnd w:id="213"/>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A666EB" w:rsidRDefault="00B66BFC">
      <w:pPr>
        <w:pStyle w:val="a3"/>
      </w:pPr>
      <w:bookmarkStart w:id="214" w:name="anchor171141"/>
      <w:bookmarkEnd w:id="214"/>
      <w:r>
        <w:t xml:space="preserve">2. </w:t>
      </w:r>
      <w:proofErr w:type="gramStart"/>
      <w:r>
        <w:t xml:space="preserve">Запрещаются согласованные действия хозяйствующих субъектов, являющихся участниками оптового </w:t>
      </w:r>
      <w:r>
        <w:t>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w:t>
      </w:r>
      <w:r>
        <w:t>и) розничных рынках электрической энергии (мощности).</w:t>
      </w:r>
      <w:proofErr w:type="gramEnd"/>
    </w:p>
    <w:p w:rsidR="00A666EB" w:rsidRDefault="00B66BFC">
      <w:pPr>
        <w:pStyle w:val="a3"/>
      </w:pPr>
      <w:bookmarkStart w:id="215" w:name="anchor171142"/>
      <w:bookmarkEnd w:id="215"/>
      <w:r>
        <w:t xml:space="preserve">3. Запрещаются иные, не предусмотренные </w:t>
      </w:r>
      <w:hyperlink r:id="rId99" w:history="1">
        <w:r>
          <w:t>частями 1</w:t>
        </w:r>
      </w:hyperlink>
      <w:r>
        <w:t xml:space="preserve"> и </w:t>
      </w:r>
      <w:hyperlink r:id="rId100" w:history="1">
        <w:r>
          <w:t>2</w:t>
        </w:r>
      </w:hyperlink>
      <w:r>
        <w:t xml:space="preserve"> настоящей статьи, согласованные действия хозяйствующих субъектов-конкурентов, если уст</w:t>
      </w:r>
      <w:r>
        <w:t xml:space="preserve">ановлено, что такие согласованные действия приводят к ограничению конкуренции. К таким согласованным действиям могут быть отнесены действия </w:t>
      </w:r>
      <w:proofErr w:type="gramStart"/>
      <w:r>
        <w:t>по</w:t>
      </w:r>
      <w:proofErr w:type="gramEnd"/>
      <w:r>
        <w:t>:</w:t>
      </w:r>
    </w:p>
    <w:p w:rsidR="00A666EB" w:rsidRDefault="00B66BFC">
      <w:pPr>
        <w:pStyle w:val="a3"/>
      </w:pPr>
      <w:bookmarkStart w:id="216" w:name="anchor171143"/>
      <w:bookmarkEnd w:id="216"/>
      <w:r>
        <w:t>1) навязыванию контрагенту условий договора, невыгодных для него или не относящихся к предмету договора (необосн</w:t>
      </w:r>
      <w:r>
        <w:t>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A666EB" w:rsidRDefault="00B66BFC">
      <w:pPr>
        <w:pStyle w:val="a3"/>
      </w:pPr>
      <w:bookmarkStart w:id="217" w:name="anchor171144"/>
      <w:bookmarkEnd w:id="217"/>
      <w:r>
        <w:t>2</w:t>
      </w:r>
      <w:r>
        <w:t>)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A666EB" w:rsidRDefault="00B66BFC">
      <w:pPr>
        <w:pStyle w:val="a3"/>
      </w:pPr>
      <w:bookmarkStart w:id="218" w:name="anchor171145"/>
      <w:bookmarkEnd w:id="218"/>
      <w:r>
        <w:t>3) созданию другим хозяйствующим субъектам препятствий доступу на товарный рынок или выходу из товарного рын</w:t>
      </w:r>
      <w:r>
        <w:t>ка.</w:t>
      </w:r>
    </w:p>
    <w:p w:rsidR="00A666EB" w:rsidRDefault="00B66BFC">
      <w:pPr>
        <w:pStyle w:val="a3"/>
      </w:pPr>
      <w:bookmarkStart w:id="219" w:name="anchor171146"/>
      <w:bookmarkEnd w:id="219"/>
      <w:r>
        <w:t>4. Хозяйствующий субъе</w:t>
      </w:r>
      <w:proofErr w:type="gramStart"/>
      <w:r>
        <w:t>кт впр</w:t>
      </w:r>
      <w:proofErr w:type="gramEnd"/>
      <w:r>
        <w:t xml:space="preserve">аве представить доказательства того, что осуществленные им согласованные действия, предусмотренные </w:t>
      </w:r>
      <w:hyperlink r:id="rId101" w:history="1">
        <w:r>
          <w:t>частями 1 - 3</w:t>
        </w:r>
      </w:hyperlink>
      <w:r>
        <w:t xml:space="preserve"> настоящей статьи, могут быть признаны допустимыми в соответствии с </w:t>
      </w:r>
      <w:hyperlink r:id="rId102" w:history="1">
        <w:r>
          <w:t>частью 1 статьи 13</w:t>
        </w:r>
      </w:hyperlink>
      <w:r>
        <w:t xml:space="preserve"> настоящего Федерального закона.</w:t>
      </w:r>
    </w:p>
    <w:p w:rsidR="00A666EB" w:rsidRDefault="00B66BFC">
      <w:pPr>
        <w:pStyle w:val="a3"/>
      </w:pPr>
      <w:bookmarkStart w:id="220" w:name="anchor171147"/>
      <w:bookmarkEnd w:id="220"/>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w:t>
      </w:r>
      <w:r>
        <w:t>и этом доля каждого из которых на товарном рынке не превышает восемь процентов.</w:t>
      </w:r>
    </w:p>
    <w:p w:rsidR="00A666EB" w:rsidRDefault="00B66BFC">
      <w:pPr>
        <w:pStyle w:val="a3"/>
      </w:pPr>
      <w:bookmarkStart w:id="221" w:name="anchor171148"/>
      <w:bookmarkEnd w:id="221"/>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w:t>
      </w:r>
      <w:r>
        <w:t>тношении другого хозяйствующего субъекта установлен контроль или если такие хозяйствующие субъекты находятся под контролем одного лица.</w:t>
      </w:r>
    </w:p>
    <w:p w:rsidR="00A666EB" w:rsidRDefault="00A666EB">
      <w:pPr>
        <w:pStyle w:val="a3"/>
      </w:pPr>
    </w:p>
    <w:p w:rsidR="00A666EB" w:rsidRDefault="00B66BFC">
      <w:pPr>
        <w:pStyle w:val="a6"/>
      </w:pPr>
      <w:bookmarkStart w:id="222" w:name="anchor12"/>
      <w:bookmarkEnd w:id="222"/>
      <w:r>
        <w:rPr>
          <w:b/>
          <w:color w:val="26282F"/>
        </w:rPr>
        <w:t>Статья 12</w:t>
      </w:r>
      <w:r>
        <w:t>. Допустимость соглашений</w:t>
      </w:r>
    </w:p>
    <w:p w:rsidR="00A666EB" w:rsidRDefault="00B66BFC">
      <w:pPr>
        <w:pStyle w:val="a3"/>
      </w:pPr>
      <w:bookmarkStart w:id="223" w:name="anchor1201"/>
      <w:bookmarkEnd w:id="223"/>
      <w:r>
        <w:t>1. Допускаются "вертикальные" соглашения в письменной форме (за исключением "вертика</w:t>
      </w:r>
      <w:r>
        <w:t xml:space="preserve">льных" соглашений между финансовыми организациями), если эти соглашения являются </w:t>
      </w:r>
      <w:hyperlink r:id="rId103" w:history="1">
        <w:r>
          <w:t>договорами коммерческой концессии</w:t>
        </w:r>
      </w:hyperlink>
      <w:r>
        <w:t>.</w:t>
      </w:r>
    </w:p>
    <w:bookmarkStart w:id="224" w:name="anchor1202"/>
    <w:bookmarkEnd w:id="224"/>
    <w:p w:rsidR="00A666EB" w:rsidRDefault="00B66BFC">
      <w:pPr>
        <w:pStyle w:val="a3"/>
      </w:pPr>
      <w:r>
        <w:fldChar w:fldCharType="begin"/>
      </w:r>
      <w:r>
        <w:instrText xml:space="preserve"> HYPERLINK  "https://internet.garant.ru/document/redirect/7134</w:instrText>
      </w:r>
      <w:r>
        <w:instrText xml:space="preserve">2860/1" </w:instrText>
      </w:r>
      <w:r>
        <w:fldChar w:fldCharType="separate"/>
      </w:r>
      <w:r>
        <w:t>2.</w:t>
      </w:r>
      <w:r>
        <w:fldChar w:fldCharType="end"/>
      </w:r>
      <w:r>
        <w:t xml:space="preserve">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w:t>
      </w:r>
      <w:r>
        <w:t>, не превышает двадцать процентов.</w:t>
      </w:r>
    </w:p>
    <w:p w:rsidR="00A666EB" w:rsidRDefault="00B66BFC">
      <w:pPr>
        <w:pStyle w:val="a3"/>
      </w:pPr>
      <w:bookmarkStart w:id="225" w:name="anchor1203"/>
      <w:bookmarkEnd w:id="225"/>
      <w:r>
        <w:t xml:space="preserve">3. Допускаются соглашения, предусмотренные </w:t>
      </w:r>
      <w:hyperlink r:id="rId104" w:history="1">
        <w: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w:t>
      </w:r>
      <w:r>
        <w:t xml:space="preserve">вии с </w:t>
      </w:r>
      <w:hyperlink r:id="rId105" w:history="1">
        <w:r>
          <w:t>частями 2.1</w:t>
        </w:r>
      </w:hyperlink>
      <w:r>
        <w:t xml:space="preserve"> и </w:t>
      </w:r>
      <w:hyperlink r:id="rId106" w:history="1">
        <w: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w:t>
      </w:r>
      <w:r>
        <w:t>нов рублей.</w:t>
      </w:r>
    </w:p>
    <w:p w:rsidR="00A666EB" w:rsidRDefault="00A666EB">
      <w:pPr>
        <w:pStyle w:val="a3"/>
      </w:pPr>
    </w:p>
    <w:p w:rsidR="00A666EB" w:rsidRDefault="00B66BFC">
      <w:pPr>
        <w:pStyle w:val="a6"/>
      </w:pPr>
      <w:bookmarkStart w:id="226" w:name="anchor13"/>
      <w:bookmarkEnd w:id="226"/>
      <w:r>
        <w:rPr>
          <w:b/>
          <w:color w:val="26282F"/>
        </w:rPr>
        <w:t>Статья 13</w:t>
      </w:r>
      <w:r>
        <w:t>. Допустимость действий (бездействия), соглашений, согласованных действий, сделок, иных действий</w:t>
      </w:r>
    </w:p>
    <w:p w:rsidR="00A666EB" w:rsidRDefault="00B66BFC">
      <w:pPr>
        <w:pStyle w:val="a3"/>
      </w:pPr>
      <w:bookmarkStart w:id="227" w:name="anchor1301"/>
      <w:bookmarkEnd w:id="227"/>
      <w:r>
        <w:t xml:space="preserve">1. </w:t>
      </w:r>
      <w:proofErr w:type="gramStart"/>
      <w:r>
        <w:t xml:space="preserve">Действия (бездействие) хозяйствующих субъектов, предусмотренные </w:t>
      </w:r>
      <w:hyperlink r:id="rId107" w:history="1">
        <w:r>
          <w:t>частью 1 статьи 10</w:t>
        </w:r>
      </w:hyperlink>
      <w:r>
        <w:t xml:space="preserve"> настоящего Федеральног</w:t>
      </w:r>
      <w:r>
        <w:t xml:space="preserve">о закона (за исключением действий (бездействия), указанных в </w:t>
      </w:r>
      <w:hyperlink r:id="rId108" w:history="1">
        <w: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r:id="rId109" w:history="1">
        <w:r>
          <w:t>2</w:t>
        </w:r>
      </w:hyperlink>
      <w:r>
        <w:t xml:space="preserve">, </w:t>
      </w:r>
      <w:hyperlink r:id="rId110" w:history="1">
        <w:r>
          <w:t>3</w:t>
        </w:r>
      </w:hyperlink>
      <w:r>
        <w:t xml:space="preserve">, </w:t>
      </w:r>
      <w:hyperlink r:id="rId111" w:history="1">
        <w:r>
          <w:t>5</w:t>
        </w:r>
      </w:hyperlink>
      <w:r>
        <w:t xml:space="preserve">, </w:t>
      </w:r>
      <w:hyperlink r:id="rId112" w:history="1">
        <w:r>
          <w:t>6</w:t>
        </w:r>
      </w:hyperlink>
      <w:r>
        <w:t xml:space="preserve">, </w:t>
      </w:r>
      <w:hyperlink r:id="rId113" w:history="1">
        <w:r>
          <w:t>7</w:t>
        </w:r>
      </w:hyperlink>
      <w:r>
        <w:t xml:space="preserve"> и </w:t>
      </w:r>
      <w:hyperlink r:id="rId114" w:history="1">
        <w: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r:id="rId115" w:history="1">
        <w:r>
          <w:t>частью 5 статьи 11</w:t>
        </w:r>
      </w:hyperlink>
      <w:r>
        <w:t xml:space="preserve"> наст</w:t>
      </w:r>
      <w:r>
        <w:t>оящего Федерального закона, соглашения</w:t>
      </w:r>
      <w:proofErr w:type="gramEnd"/>
      <w:r>
        <w:t xml:space="preserve"> </w:t>
      </w:r>
      <w:proofErr w:type="gramStart"/>
      <w:r>
        <w:t xml:space="preserve">и согласованные действия, предусмотренные </w:t>
      </w:r>
      <w:hyperlink r:id="rId116" w:history="1">
        <w:r>
          <w:t>частями 2 - 4 статьи 11</w:t>
        </w:r>
      </w:hyperlink>
      <w:r>
        <w:t xml:space="preserve">, </w:t>
      </w:r>
      <w:hyperlink r:id="rId117" w:history="1">
        <w:r>
          <w:t>статьей 11.1</w:t>
        </w:r>
      </w:hyperlink>
      <w:r>
        <w:t xml:space="preserve"> настоящего Федерального закона, сделки, </w:t>
      </w:r>
      <w:r>
        <w:lastRenderedPageBreak/>
        <w:t xml:space="preserve">иные действия, предусмотренные </w:t>
      </w:r>
      <w:hyperlink r:id="rId118" w:history="1">
        <w:r>
          <w:t>статьями 27-29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w:t>
      </w:r>
      <w:r>
        <w:t>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w:t>
      </w:r>
      <w:proofErr w:type="gramEnd"/>
      <w:r>
        <w:t>, не налагаются на их участников или третьих лиц ограничения, не соответствующие достижению целей та</w:t>
      </w:r>
      <w:r>
        <w:t xml:space="preserve">ких действий (бездействия), соглашений и согласованных действий, сделок, иных действий, а </w:t>
      </w:r>
      <w:proofErr w:type="gramStart"/>
      <w:r>
        <w:t>также</w:t>
      </w:r>
      <w:proofErr w:type="gramEnd"/>
      <w:r>
        <w:t xml:space="preserve"> если их результатом является или может являться:</w:t>
      </w:r>
    </w:p>
    <w:p w:rsidR="00A666EB" w:rsidRDefault="00B66BFC">
      <w:pPr>
        <w:pStyle w:val="a3"/>
      </w:pPr>
      <w:bookmarkStart w:id="228" w:name="anchor130101"/>
      <w:bookmarkEnd w:id="228"/>
      <w:r>
        <w:t>1) совершенствование производства, реализации товаров или стимулирование технического, экономического прогресса</w:t>
      </w:r>
      <w:r>
        <w:t xml:space="preserve"> либо повышение конкурентоспособности товаров российского производства на мировом товарном рынке;</w:t>
      </w:r>
    </w:p>
    <w:p w:rsidR="00A666EB" w:rsidRDefault="00B66BFC">
      <w:pPr>
        <w:pStyle w:val="a3"/>
      </w:pPr>
      <w:bookmarkStart w:id="229" w:name="anchor130102"/>
      <w:bookmarkEnd w:id="229"/>
      <w: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w:t>
      </w:r>
      <w:r>
        <w:t>соглашений и согласованных действий, сделок.</w:t>
      </w:r>
    </w:p>
    <w:p w:rsidR="00A666EB" w:rsidRDefault="00B66BFC">
      <w:pPr>
        <w:pStyle w:val="a3"/>
      </w:pPr>
      <w:bookmarkStart w:id="230" w:name="anchor23010218"/>
      <w:bookmarkEnd w:id="230"/>
      <w:r>
        <w:t xml:space="preserve">1.1. </w:t>
      </w:r>
      <w:hyperlink r:id="rId119" w:history="1">
        <w:r>
          <w:t>Утратила силу</w:t>
        </w:r>
      </w:hyperlink>
      <w:r>
        <w:t xml:space="preserve"> по истечении девяноста дней после дня </w:t>
      </w:r>
      <w:hyperlink r:id="rId120" w:history="1">
        <w:r>
          <w:t>официа</w:t>
        </w:r>
        <w:r>
          <w:t>льного опубликования</w:t>
        </w:r>
      </w:hyperlink>
      <w:r>
        <w:t xml:space="preserve"> Федерального закона от 5 октября 2015 г. N 275-ФЗ.</w:t>
      </w:r>
    </w:p>
    <w:p w:rsidR="00A666EB" w:rsidRDefault="00B66BFC">
      <w:pPr>
        <w:pStyle w:val="a3"/>
      </w:pPr>
      <w:bookmarkStart w:id="231" w:name="anchor1302"/>
      <w:bookmarkEnd w:id="231"/>
      <w:r>
        <w:t xml:space="preserve">2. Правительство Российской Федерации вправе определять случаи допустимости соглашений, соответствующих условиям, указанным в </w:t>
      </w:r>
      <w:hyperlink r:id="rId121" w:history="1">
        <w:r>
          <w:t>пунктах 1</w:t>
        </w:r>
      </w:hyperlink>
      <w:r>
        <w:t xml:space="preserve"> и </w:t>
      </w:r>
      <w:hyperlink r:id="rId122" w:history="1">
        <w:r>
          <w:t>2 части 1</w:t>
        </w:r>
      </w:hyperlink>
      <w:r>
        <w:t xml:space="preserve"> настоящей статьи (общие исключения). Общие исключения в отношении соглашений, указанных в </w:t>
      </w:r>
      <w:hyperlink r:id="rId123" w:history="1">
        <w:r>
          <w:t>частях 2 - 4 статьи 11</w:t>
        </w:r>
      </w:hyperlink>
      <w:r>
        <w:t xml:space="preserve">, </w:t>
      </w:r>
      <w:hyperlink r:id="rId124" w:history="1">
        <w:r>
          <w:t>статьях 11.1</w:t>
        </w:r>
      </w:hyperlink>
      <w:r>
        <w:t xml:space="preserve"> и </w:t>
      </w:r>
      <w:hyperlink r:id="rId125" w:history="1">
        <w:r>
          <w:t>16</w:t>
        </w:r>
      </w:hyperlink>
      <w:r>
        <w:t xml:space="preserve"> настоящего</w:t>
      </w:r>
      <w:r>
        <w:t xml:space="preserve">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A666EB" w:rsidRDefault="00B66BFC">
      <w:pPr>
        <w:pStyle w:val="a3"/>
      </w:pPr>
      <w:bookmarkStart w:id="232" w:name="anchor130201"/>
      <w:bookmarkEnd w:id="232"/>
      <w:r>
        <w:t>1) вид соглашения;</w:t>
      </w:r>
    </w:p>
    <w:p w:rsidR="00A666EB" w:rsidRDefault="00B66BFC">
      <w:pPr>
        <w:pStyle w:val="a3"/>
      </w:pPr>
      <w:bookmarkStart w:id="233" w:name="anchor130202"/>
      <w:bookmarkEnd w:id="233"/>
      <w:r>
        <w:t>2) условия, которые не могут рассматриваться как допустимые в отно</w:t>
      </w:r>
      <w:r>
        <w:t>шении таких соглашений;</w:t>
      </w:r>
    </w:p>
    <w:p w:rsidR="00A666EB" w:rsidRDefault="00B66BFC">
      <w:pPr>
        <w:pStyle w:val="a3"/>
      </w:pPr>
      <w:bookmarkStart w:id="234" w:name="anchor130203"/>
      <w:bookmarkEnd w:id="234"/>
      <w:r>
        <w:t>3) обязательные условия для обеспечения конкуренции, которые должны содержаться в таких соглашениях;</w:t>
      </w:r>
    </w:p>
    <w:p w:rsidR="00A666EB" w:rsidRDefault="00B66BFC">
      <w:pPr>
        <w:pStyle w:val="a3"/>
      </w:pPr>
      <w:bookmarkStart w:id="235" w:name="anchor130204"/>
      <w:bookmarkEnd w:id="235"/>
      <w:r>
        <w:t xml:space="preserve">4) </w:t>
      </w:r>
      <w:hyperlink r:id="rId126" w:history="1">
        <w:r>
          <w:t>утратил силу</w:t>
        </w:r>
      </w:hyperlink>
      <w:r>
        <w:t>.</w:t>
      </w:r>
    </w:p>
    <w:p w:rsidR="00A666EB" w:rsidRDefault="00B66BFC">
      <w:pPr>
        <w:pStyle w:val="a3"/>
      </w:pPr>
      <w:bookmarkStart w:id="236" w:name="anchor1303"/>
      <w:bookmarkEnd w:id="236"/>
      <w:r>
        <w:t xml:space="preserve">3. Общими исключениями могут </w:t>
      </w:r>
      <w:r>
        <w:t xml:space="preserve">предусматриваться наряду с указанными в </w:t>
      </w:r>
      <w:hyperlink r:id="rId127" w:history="1">
        <w:r>
          <w:t>части 2</w:t>
        </w:r>
      </w:hyperlink>
      <w:r>
        <w:t xml:space="preserve"> настоящей статьи условиями иные условия, которым должны соответствовать соглашения.</w:t>
      </w:r>
    </w:p>
    <w:p w:rsidR="00A666EB" w:rsidRDefault="00A666EB">
      <w:pPr>
        <w:pStyle w:val="a3"/>
      </w:pPr>
    </w:p>
    <w:p w:rsidR="00A666EB" w:rsidRDefault="00B66BFC">
      <w:pPr>
        <w:pStyle w:val="a3"/>
      </w:pPr>
      <w:bookmarkStart w:id="237" w:name="anchor14"/>
      <w:bookmarkEnd w:id="237"/>
      <w:r>
        <w:rPr>
          <w:b/>
          <w:color w:val="26282F"/>
        </w:rPr>
        <w:t>Статья 14.</w:t>
      </w:r>
      <w:r>
        <w:t xml:space="preserve"> </w:t>
      </w:r>
      <w:hyperlink r:id="rId128" w:history="1">
        <w:r>
          <w:t>Утратила силу</w:t>
        </w:r>
      </w:hyperlink>
      <w:r>
        <w:t xml:space="preserve"> по истечении девяноста дней после дня </w:t>
      </w:r>
      <w:hyperlink r:id="rId129" w:history="1">
        <w:r>
          <w:t>официального опубликования</w:t>
        </w:r>
      </w:hyperlink>
      <w:r>
        <w:t xml:space="preserve"> Федерального закона от 5 окт</w:t>
      </w:r>
      <w:r>
        <w:t>ября 2015 г. N 275-ФЗ.</w:t>
      </w:r>
    </w:p>
    <w:p w:rsidR="00A666EB" w:rsidRDefault="00B66BFC">
      <w:pPr>
        <w:pStyle w:val="1"/>
      </w:pPr>
      <w:bookmarkStart w:id="238" w:name="anchor210"/>
      <w:bookmarkEnd w:id="238"/>
      <w:r>
        <w:t>Глава 2.1. Недобросовестная конкуренция</w:t>
      </w:r>
    </w:p>
    <w:p w:rsidR="00A666EB" w:rsidRDefault="00A666EB">
      <w:pPr>
        <w:pStyle w:val="a3"/>
      </w:pPr>
    </w:p>
    <w:p w:rsidR="00A666EB" w:rsidRDefault="00B66BFC">
      <w:pPr>
        <w:pStyle w:val="a6"/>
      </w:pPr>
      <w:bookmarkStart w:id="239" w:name="anchor141"/>
      <w:bookmarkEnd w:id="239"/>
      <w:r>
        <w:rPr>
          <w:b/>
          <w:color w:val="26282F"/>
        </w:rPr>
        <w:t>Статья 14.1.</w:t>
      </w:r>
      <w:r>
        <w:t xml:space="preserve"> Запрет на недобросовестную конкуренцию путем дискредитации</w:t>
      </w:r>
    </w:p>
    <w:p w:rsidR="00A666EB" w:rsidRDefault="00B66BFC">
      <w:pPr>
        <w:pStyle w:val="a3"/>
      </w:pPr>
      <w:r>
        <w:t>Не допускается недобросовестная конкуренция путем дискредитации, то есть распространения ложных, неточных или искаженных</w:t>
      </w:r>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A666EB" w:rsidRDefault="00B66BFC">
      <w:pPr>
        <w:pStyle w:val="a3"/>
      </w:pPr>
      <w:bookmarkStart w:id="240" w:name="anchor1411"/>
      <w:bookmarkEnd w:id="240"/>
      <w:r>
        <w:t>1) качества и потребительских свойств товара, предлагаемого к продаже другим хозяйствующим субъектом-конкурентом, назнач</w:t>
      </w:r>
      <w:r>
        <w:t>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A666EB" w:rsidRDefault="00B66BFC">
      <w:pPr>
        <w:pStyle w:val="a3"/>
      </w:pPr>
      <w:bookmarkStart w:id="241" w:name="anchor1412"/>
      <w:bookmarkEnd w:id="241"/>
      <w:r>
        <w:t>2) количества товара, предлагаемого к продаже другим хозяйствующим субъектом-конкурентом,</w:t>
      </w:r>
      <w:r>
        <w:t xml:space="preserve"> наличия такого товара на рынке, возможности его приобретения на определенных условиях, фактического размера спроса на такой товар;</w:t>
      </w:r>
    </w:p>
    <w:p w:rsidR="00A666EB" w:rsidRDefault="00B66BFC">
      <w:pPr>
        <w:pStyle w:val="a3"/>
      </w:pPr>
      <w:bookmarkStart w:id="242" w:name="anchor1413"/>
      <w:bookmarkEnd w:id="242"/>
      <w:r>
        <w:t>3) условий, на которых предлагается к продаже товар другим хозяйствующим субъектом-конкурентом, в частности цены товара.</w:t>
      </w:r>
    </w:p>
    <w:p w:rsidR="00A666EB" w:rsidRDefault="00A666EB">
      <w:pPr>
        <w:pStyle w:val="a3"/>
      </w:pPr>
    </w:p>
    <w:p w:rsidR="00A666EB" w:rsidRDefault="00B66BFC">
      <w:pPr>
        <w:pStyle w:val="a6"/>
      </w:pPr>
      <w:bookmarkStart w:id="243" w:name="anchor142"/>
      <w:bookmarkEnd w:id="243"/>
      <w:r>
        <w:rPr>
          <w:b/>
          <w:color w:val="26282F"/>
        </w:rPr>
        <w:t>Ст</w:t>
      </w:r>
      <w:r>
        <w:rPr>
          <w:b/>
          <w:color w:val="26282F"/>
        </w:rPr>
        <w:t>атья 14.2.</w:t>
      </w:r>
      <w:r>
        <w:t xml:space="preserve"> Запрет на недобросовестную конкуренцию путем введения в заблуждение</w:t>
      </w:r>
    </w:p>
    <w:p w:rsidR="00A666EB" w:rsidRDefault="00B66BFC">
      <w:pPr>
        <w:pStyle w:val="a3"/>
      </w:pPr>
      <w:r>
        <w:t>Не допускается недобросовестная конкуренция путем введения в заблуждение, в том числе в отношении:</w:t>
      </w:r>
    </w:p>
    <w:p w:rsidR="00A666EB" w:rsidRDefault="00B66BFC">
      <w:pPr>
        <w:pStyle w:val="a3"/>
      </w:pPr>
      <w:bookmarkStart w:id="244" w:name="anchor1421"/>
      <w:bookmarkEnd w:id="244"/>
      <w:r>
        <w:lastRenderedPageBreak/>
        <w:t>1) качества и потребительских свойств товара, предлагаемого к продаже, назначе</w:t>
      </w:r>
      <w:r>
        <w:t>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A666EB" w:rsidRDefault="00B66BFC">
      <w:pPr>
        <w:pStyle w:val="a3"/>
      </w:pPr>
      <w:bookmarkStart w:id="245" w:name="anchor1422"/>
      <w:bookmarkEnd w:id="245"/>
      <w:r>
        <w:t>2) количества товара, предлагаемого к продаже, наличия такого товара на рынке, возможности</w:t>
      </w:r>
      <w:r>
        <w:t xml:space="preserve"> его приобретения на определенных условиях, фактического размера спроса на такой товар;</w:t>
      </w:r>
    </w:p>
    <w:p w:rsidR="00A666EB" w:rsidRDefault="00B66BFC">
      <w:pPr>
        <w:pStyle w:val="a3"/>
      </w:pPr>
      <w:bookmarkStart w:id="246" w:name="anchor1423"/>
      <w:bookmarkEnd w:id="246"/>
      <w:r>
        <w:t>3) места производства товара, предлагаемого к продаже, изготовителя такого товара, гарантийных обязатель</w:t>
      </w:r>
      <w:proofErr w:type="gramStart"/>
      <w:r>
        <w:t>ств пр</w:t>
      </w:r>
      <w:proofErr w:type="gramEnd"/>
      <w:r>
        <w:t>одавца или изготовителя;</w:t>
      </w:r>
    </w:p>
    <w:p w:rsidR="00A666EB" w:rsidRDefault="00B66BFC">
      <w:pPr>
        <w:pStyle w:val="a3"/>
      </w:pPr>
      <w:bookmarkStart w:id="247" w:name="anchor1424"/>
      <w:bookmarkEnd w:id="247"/>
      <w:r>
        <w:t>4) условий, на которых товар пред</w:t>
      </w:r>
      <w:r>
        <w:t>лагается к продаже, в частности цены такого товара.</w:t>
      </w:r>
    </w:p>
    <w:p w:rsidR="00A666EB" w:rsidRDefault="00A666EB">
      <w:pPr>
        <w:pStyle w:val="a3"/>
      </w:pPr>
    </w:p>
    <w:p w:rsidR="00A666EB" w:rsidRDefault="00B66BFC">
      <w:pPr>
        <w:pStyle w:val="a6"/>
      </w:pPr>
      <w:bookmarkStart w:id="248" w:name="anchor143"/>
      <w:bookmarkEnd w:id="248"/>
      <w:r>
        <w:rPr>
          <w:b/>
          <w:color w:val="26282F"/>
        </w:rPr>
        <w:t>Статья 14.3.</w:t>
      </w:r>
      <w:r>
        <w:t xml:space="preserve"> Запрет на недобросовестную конкуренцию путем некорректного сравнения</w:t>
      </w:r>
    </w:p>
    <w:p w:rsidR="00A666EB" w:rsidRDefault="00B66BFC">
      <w:pPr>
        <w:pStyle w:val="a3"/>
      </w:pPr>
      <w:r>
        <w:t>Не допускается недобросовестная конкуренция путем некорректного сравнения хозяйствующего субъекта и (или) его товара с др</w:t>
      </w:r>
      <w:r>
        <w:t>угим хозяйствующим субъектом-конкурентом и (или) его товаром, в том числе:</w:t>
      </w:r>
    </w:p>
    <w:p w:rsidR="00A666EB" w:rsidRDefault="00B66BFC">
      <w:pPr>
        <w:pStyle w:val="a3"/>
      </w:pPr>
      <w:bookmarkStart w:id="249" w:name="anchor1431"/>
      <w:bookmarkEnd w:id="249"/>
      <w:proofErr w:type="gramStart"/>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w:t>
      </w:r>
      <w:r>
        <w:t xml:space="preserve">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w:t>
      </w:r>
      <w:r>
        <w:t>являются ложными, неточными или искаженными;</w:t>
      </w:r>
      <w:proofErr w:type="gramEnd"/>
    </w:p>
    <w:p w:rsidR="00A666EB" w:rsidRDefault="00B66BFC">
      <w:pPr>
        <w:pStyle w:val="a3"/>
      </w:pPr>
      <w:bookmarkStart w:id="250" w:name="anchor1432"/>
      <w:bookmarkEnd w:id="250"/>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w:t>
      </w:r>
      <w:r>
        <w:t>но проверены;</w:t>
      </w:r>
    </w:p>
    <w:p w:rsidR="00A666EB" w:rsidRDefault="00B66BFC">
      <w:pPr>
        <w:pStyle w:val="a3"/>
      </w:pPr>
      <w:bookmarkStart w:id="251" w:name="anchor1433"/>
      <w:bookmarkEnd w:id="251"/>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w:t>
      </w:r>
      <w:r>
        <w:t>ара.</w:t>
      </w:r>
    </w:p>
    <w:p w:rsidR="00A666EB" w:rsidRDefault="00A666EB">
      <w:pPr>
        <w:pStyle w:val="a3"/>
      </w:pPr>
    </w:p>
    <w:p w:rsidR="00A666EB" w:rsidRDefault="00B66BFC">
      <w:pPr>
        <w:pStyle w:val="a6"/>
      </w:pPr>
      <w:bookmarkStart w:id="252" w:name="anchor144"/>
      <w:bookmarkEnd w:id="252"/>
      <w:r>
        <w:rPr>
          <w:b/>
          <w:color w:val="26282F"/>
        </w:rPr>
        <w:t>Статья 14.4.</w:t>
      </w:r>
      <w:r>
        <w:t xml:space="preserve">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A666EB" w:rsidRDefault="00B66BFC">
      <w:pPr>
        <w:pStyle w:val="a3"/>
      </w:pPr>
      <w:bookmarkStart w:id="253" w:name="anchor1441"/>
      <w:bookmarkEnd w:id="253"/>
      <w:r>
        <w:t>1. Не допускается недобросовестна</w:t>
      </w:r>
      <w:r>
        <w:t>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A666EB" w:rsidRDefault="00B66BFC">
      <w:pPr>
        <w:pStyle w:val="a3"/>
      </w:pPr>
      <w:bookmarkStart w:id="254" w:name="anchor1442"/>
      <w:bookmarkEnd w:id="254"/>
      <w:r>
        <w:t>2. Решение антимонопольного органа о нар</w:t>
      </w:r>
      <w:r>
        <w:t xml:space="preserve">ушении положений </w:t>
      </w:r>
      <w:hyperlink r:id="rId130" w:history="1">
        <w: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w:t>
      </w:r>
      <w:r>
        <w:t>нности для признания недействительным предоставления правовой охраны товарному знаку.</w:t>
      </w:r>
    </w:p>
    <w:p w:rsidR="00A666EB" w:rsidRDefault="00A666EB">
      <w:pPr>
        <w:pStyle w:val="a3"/>
      </w:pPr>
    </w:p>
    <w:p w:rsidR="00A666EB" w:rsidRDefault="00B66BFC">
      <w:pPr>
        <w:pStyle w:val="a6"/>
      </w:pPr>
      <w:bookmarkStart w:id="255" w:name="anchor145"/>
      <w:bookmarkEnd w:id="255"/>
      <w:r>
        <w:rPr>
          <w:b/>
          <w:color w:val="26282F"/>
        </w:rPr>
        <w:t>Статья 14.5.</w:t>
      </w:r>
      <w:r>
        <w:t xml:space="preserve"> Запрет на недобросовестную конкуренцию, связанную с использованием результатов интеллектуальной деятельности</w:t>
      </w:r>
    </w:p>
    <w:p w:rsidR="00A666EB" w:rsidRDefault="00B66BFC">
      <w:pPr>
        <w:pStyle w:val="a3"/>
      </w:pPr>
      <w:r>
        <w:t xml:space="preserve">Не допускается недобросовестная конкуренция </w:t>
      </w:r>
      <w:r>
        <w:t xml:space="preserve">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w:t>
      </w:r>
      <w:r>
        <w:t>субъекту-конкуренту.</w:t>
      </w:r>
    </w:p>
    <w:p w:rsidR="00A666EB" w:rsidRDefault="00A666EB">
      <w:pPr>
        <w:pStyle w:val="a3"/>
      </w:pPr>
    </w:p>
    <w:p w:rsidR="00A666EB" w:rsidRDefault="00B66BFC">
      <w:pPr>
        <w:pStyle w:val="a6"/>
      </w:pPr>
      <w:bookmarkStart w:id="256" w:name="anchor146"/>
      <w:bookmarkEnd w:id="256"/>
      <w:r>
        <w:rPr>
          <w:b/>
          <w:color w:val="26282F"/>
        </w:rPr>
        <w:t>Статья 14.6.</w:t>
      </w:r>
      <w:r>
        <w:t xml:space="preserve"> Запрет на недобросовестную конкуренцию, связанную с созданием смешения</w:t>
      </w:r>
    </w:p>
    <w:p w:rsidR="00A666EB" w:rsidRDefault="00B66BFC">
      <w:pPr>
        <w:pStyle w:val="a3"/>
      </w:pPr>
      <w:bookmarkStart w:id="257" w:name="anchor14601"/>
      <w:bookmarkEnd w:id="257"/>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w:t>
      </w:r>
      <w:r>
        <w:t>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A666EB" w:rsidRDefault="00B66BFC">
      <w:pPr>
        <w:pStyle w:val="a3"/>
      </w:pPr>
      <w:bookmarkStart w:id="258" w:name="anchor1461"/>
      <w:bookmarkEnd w:id="258"/>
      <w:proofErr w:type="gramStart"/>
      <w:r>
        <w:t xml:space="preserve">1) незаконное использование обозначения, тождественного товарному знаку, </w:t>
      </w:r>
      <w:r>
        <w:t xml:space="preserve">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w:t>
      </w:r>
      <w:r>
        <w:lastRenderedPageBreak/>
        <w:t xml:space="preserve">размещения на товарах, этикетках, упаковках или использования иным образом в </w:t>
      </w:r>
      <w:r>
        <w:t>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w:t>
      </w:r>
      <w:proofErr w:type="gramEnd"/>
      <w:r>
        <w:t xml:space="preserve">", включая размещение в доменном имени и при других </w:t>
      </w:r>
      <w:r>
        <w:t>способах адресации;</w:t>
      </w:r>
    </w:p>
    <w:p w:rsidR="00A666EB" w:rsidRDefault="00B66BFC">
      <w:pPr>
        <w:pStyle w:val="a3"/>
      </w:pPr>
      <w:bookmarkStart w:id="259" w:name="anchor1462"/>
      <w:bookmarkEnd w:id="259"/>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w:t>
      </w:r>
      <w:r>
        <w:t xml:space="preserve"> одежды, оформления торгового зала, витрины) или иных элементов, индивидуализирующих хозяйствующего субъекта-конкурента и (или) его товар.</w:t>
      </w:r>
    </w:p>
    <w:p w:rsidR="00A666EB" w:rsidRDefault="00A666EB">
      <w:pPr>
        <w:pStyle w:val="a3"/>
      </w:pPr>
    </w:p>
    <w:p w:rsidR="00A666EB" w:rsidRDefault="00B66BFC">
      <w:pPr>
        <w:pStyle w:val="a6"/>
      </w:pPr>
      <w:bookmarkStart w:id="260" w:name="anchor147"/>
      <w:bookmarkEnd w:id="260"/>
      <w:r>
        <w:rPr>
          <w:b/>
          <w:color w:val="26282F"/>
        </w:rPr>
        <w:t>Статья 14.7.</w:t>
      </w:r>
      <w:r>
        <w:t xml:space="preserve"> Запрет на недобросовестную конкуренцию, связанную с незаконным получением, использованием, разглашением</w:t>
      </w:r>
      <w:r>
        <w:t xml:space="preserve"> информации, составляющей коммерческую или иную охраняемую законом тайну</w:t>
      </w:r>
    </w:p>
    <w:p w:rsidR="00A666EB" w:rsidRDefault="00B66BFC">
      <w:pPr>
        <w:pStyle w:val="a3"/>
      </w:pPr>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w:t>
      </w:r>
      <w:r>
        <w:t>, в том числе:</w:t>
      </w:r>
    </w:p>
    <w:p w:rsidR="00A666EB" w:rsidRDefault="00B66BFC">
      <w:pPr>
        <w:pStyle w:val="a3"/>
      </w:pPr>
      <w:bookmarkStart w:id="261" w:name="anchor1471"/>
      <w:bookmarkEnd w:id="261"/>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A666EB" w:rsidRDefault="00B66BFC">
      <w:pPr>
        <w:pStyle w:val="a3"/>
      </w:pPr>
      <w:bookmarkStart w:id="262" w:name="anchor1472"/>
      <w:bookmarkEnd w:id="262"/>
      <w:r>
        <w:t>2) использование или разглашение указанной информации, обладателем ко</w:t>
      </w:r>
      <w:r>
        <w:t>торой является другой хозяйствующий субъект-конкурент, вследствие нарушения условий договора с лицом, имеющим право ею распоряжаться;</w:t>
      </w:r>
    </w:p>
    <w:p w:rsidR="00A666EB" w:rsidRDefault="00B66BFC">
      <w:pPr>
        <w:pStyle w:val="a3"/>
      </w:pPr>
      <w:bookmarkStart w:id="263" w:name="anchor1473"/>
      <w:bookmarkEnd w:id="263"/>
      <w:r>
        <w:t>3) использование или разглашение указанной информации, обладателем которой является другой хозяйствующий субъект-конкурент</w:t>
      </w:r>
      <w:r>
        <w:t xml:space="preserve">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A666EB" w:rsidRDefault="00A666EB">
      <w:pPr>
        <w:pStyle w:val="a3"/>
      </w:pPr>
    </w:p>
    <w:p w:rsidR="00A666EB" w:rsidRDefault="00B66BFC">
      <w:pPr>
        <w:pStyle w:val="a6"/>
      </w:pPr>
      <w:bookmarkStart w:id="264" w:name="anchor148"/>
      <w:bookmarkEnd w:id="264"/>
      <w:r>
        <w:rPr>
          <w:b/>
          <w:color w:val="26282F"/>
        </w:rPr>
        <w:t>Статья 14.8.</w:t>
      </w:r>
      <w:r>
        <w:t xml:space="preserve"> Запрет на иные формы недобросовестной конк</w:t>
      </w:r>
      <w:r>
        <w:t>уренции</w:t>
      </w:r>
    </w:p>
    <w:p w:rsidR="00A666EB" w:rsidRDefault="00B66BFC">
      <w:pPr>
        <w:pStyle w:val="a3"/>
      </w:pPr>
      <w:r>
        <w:t xml:space="preserve">Не допускаются </w:t>
      </w:r>
      <w:hyperlink r:id="rId131" w:history="1">
        <w:r>
          <w:t>иные</w:t>
        </w:r>
      </w:hyperlink>
      <w:r>
        <w:t xml:space="preserve"> формы недобросовестной конкуренции наряду с предусмотренными </w:t>
      </w:r>
      <w:hyperlink r:id="rId132" w:history="1">
        <w:r>
          <w:t>статьями 14.1 - 14.7</w:t>
        </w:r>
      </w:hyperlink>
      <w:r>
        <w:t xml:space="preserve"> настоящего Федерального закона.</w:t>
      </w:r>
    </w:p>
    <w:p w:rsidR="00A666EB" w:rsidRDefault="00A666EB">
      <w:pPr>
        <w:pStyle w:val="a3"/>
      </w:pPr>
    </w:p>
    <w:p w:rsidR="00A666EB" w:rsidRDefault="00B66BFC">
      <w:pPr>
        <w:pStyle w:val="1"/>
      </w:pPr>
      <w:bookmarkStart w:id="265" w:name="anchor300"/>
      <w:bookmarkEnd w:id="265"/>
      <w:r>
        <w:t>Глава 3. Запрет на ограничивающие конкуренцию акты, действия (бездействие), соглашения, согласованные действия федеральных органов исполнительной власти, органов государственной власти субъектов Российской Федерации, орган</w:t>
      </w:r>
      <w:r>
        <w:t xml:space="preserve">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w:t>
      </w:r>
      <w:r>
        <w:t xml:space="preserve"> Федерации</w:t>
      </w:r>
    </w:p>
    <w:p w:rsidR="00A666EB" w:rsidRDefault="00A666EB">
      <w:pPr>
        <w:pStyle w:val="a3"/>
      </w:pPr>
    </w:p>
    <w:p w:rsidR="00A666EB" w:rsidRDefault="00B66BFC">
      <w:pPr>
        <w:pStyle w:val="a6"/>
      </w:pPr>
      <w:bookmarkStart w:id="266" w:name="anchor15"/>
      <w:bookmarkEnd w:id="266"/>
      <w:r>
        <w:rPr>
          <w:b/>
          <w:color w:val="26282F"/>
        </w:rPr>
        <w:t>Статья 15</w:t>
      </w:r>
      <w:r>
        <w:t>.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w:t>
      </w:r>
      <w:r>
        <w:t xml:space="preserve"> указанных органов </w:t>
      </w:r>
      <w:proofErr w:type="spellStart"/>
      <w:proofErr w:type="gramStart"/>
      <w:r>
        <w:t>органов</w:t>
      </w:r>
      <w:proofErr w:type="spellEnd"/>
      <w:proofErr w:type="gramEnd"/>
      <w:r>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A666EB" w:rsidRDefault="00B66BFC">
      <w:pPr>
        <w:pStyle w:val="a3"/>
      </w:pPr>
      <w:bookmarkStart w:id="267" w:name="anchor1501"/>
      <w:bookmarkEnd w:id="267"/>
      <w:r>
        <w:t> </w:t>
      </w:r>
    </w:p>
    <w:p w:rsidR="00A666EB" w:rsidRDefault="00B66BFC">
      <w:pPr>
        <w:pStyle w:val="a3"/>
      </w:pPr>
      <w:r>
        <w:t xml:space="preserve">1. </w:t>
      </w:r>
      <w:proofErr w:type="gramStart"/>
      <w:r>
        <w:t>Федеральным органам исполнительной влас</w:t>
      </w:r>
      <w:r>
        <w:t xml:space="preserve">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w:t>
      </w:r>
      <w:r>
        <w:t>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w:t>
      </w:r>
      <w:r>
        <w:t>ием предусмотренных федеральными</w:t>
      </w:r>
      <w:proofErr w:type="gramEnd"/>
      <w:r>
        <w:t xml:space="preserve"> законами случаев принятия актов и (или) осуществления таких действий (бездействия), в частности запрещаются:</w:t>
      </w:r>
    </w:p>
    <w:p w:rsidR="00A666EB" w:rsidRDefault="00B66BFC">
      <w:pPr>
        <w:pStyle w:val="a3"/>
      </w:pPr>
      <w:bookmarkStart w:id="268" w:name="anchor150101"/>
      <w:bookmarkEnd w:id="268"/>
      <w:r>
        <w:lastRenderedPageBreak/>
        <w:t>1) введение ограничений в отношении создания хозяйствующих субъектов в какой-либо сфере деятельности, а также уста</w:t>
      </w:r>
      <w:r>
        <w:t>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A666EB" w:rsidRDefault="00B66BFC">
      <w:pPr>
        <w:pStyle w:val="a3"/>
      </w:pPr>
      <w:bookmarkStart w:id="269" w:name="anchor150102"/>
      <w:bookmarkEnd w:id="269"/>
      <w:r>
        <w:t>2) необоснованное препятствование осуществлению деятельности хозяйствующими субъектами, в том числе путем установ</w:t>
      </w:r>
      <w:r>
        <w:t>ления не предусмотренных законодательством Российской Федерации требований к товарам или к хозяйствующим субъектам;</w:t>
      </w:r>
    </w:p>
    <w:p w:rsidR="00A666EB" w:rsidRDefault="00B66BFC">
      <w:pPr>
        <w:pStyle w:val="a3"/>
      </w:pPr>
      <w:bookmarkStart w:id="270" w:name="anchor150103"/>
      <w:bookmarkEnd w:id="270"/>
      <w:r>
        <w:t>3) установление запретов или введение ограничений в отношении свободного перемещения товаров в Российской Федерации, иных ограничений прав х</w:t>
      </w:r>
      <w:r>
        <w:t>озяйствующих субъектов на продажу, покупку, иное приобретение, обмен товаров;</w:t>
      </w:r>
    </w:p>
    <w:p w:rsidR="00A666EB" w:rsidRDefault="00B66BFC">
      <w:pPr>
        <w:pStyle w:val="a3"/>
      </w:pPr>
      <w:bookmarkStart w:id="271" w:name="anchor150104"/>
      <w:bookmarkEnd w:id="271"/>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A666EB" w:rsidRDefault="00B66BFC">
      <w:pPr>
        <w:pStyle w:val="a3"/>
      </w:pPr>
      <w:bookmarkStart w:id="272" w:name="anchor150105"/>
      <w:bookmarkEnd w:id="272"/>
      <w:r>
        <w:t>5) установление для приобретателей товаров ограничений выбора хозяйствующих субъектов, которые предоставляют такие товары;</w:t>
      </w:r>
    </w:p>
    <w:p w:rsidR="00A666EB" w:rsidRDefault="00B66BFC">
      <w:pPr>
        <w:pStyle w:val="a3"/>
      </w:pPr>
      <w:bookmarkStart w:id="273" w:name="anchor150106"/>
      <w:bookmarkEnd w:id="273"/>
      <w:r>
        <w:t>6) предоставление хозяйствующему субъекту доступа к информации в приоритетном порядке;</w:t>
      </w:r>
    </w:p>
    <w:p w:rsidR="00A666EB" w:rsidRDefault="00B66BFC">
      <w:pPr>
        <w:pStyle w:val="a3"/>
      </w:pPr>
      <w:bookmarkStart w:id="274" w:name="anchor150107"/>
      <w:bookmarkEnd w:id="274"/>
      <w:r>
        <w:t>7) предоставление государственной или муницип</w:t>
      </w:r>
      <w:r>
        <w:t xml:space="preserve">альной преференции в нарушение требований, установленных </w:t>
      </w:r>
      <w:hyperlink r:id="rId133" w:history="1">
        <w:r>
          <w:t>главой 5</w:t>
        </w:r>
      </w:hyperlink>
      <w:r>
        <w:t xml:space="preserve"> настоящего Федерального закона;</w:t>
      </w:r>
    </w:p>
    <w:p w:rsidR="00A666EB" w:rsidRDefault="00B66BFC">
      <w:pPr>
        <w:pStyle w:val="a3"/>
      </w:pPr>
      <w:bookmarkStart w:id="275" w:name="anchor23010221"/>
      <w:bookmarkEnd w:id="275"/>
      <w:r>
        <w:t xml:space="preserve">8) </w:t>
      </w:r>
      <w:hyperlink r:id="rId134" w:history="1">
        <w:r>
          <w:t>создание</w:t>
        </w:r>
      </w:hyperlink>
      <w:r>
        <w:t xml:space="preserve"> дискриминационных условий;</w:t>
      </w:r>
    </w:p>
    <w:p w:rsidR="00A666EB" w:rsidRDefault="00B66BFC">
      <w:pPr>
        <w:pStyle w:val="a3"/>
      </w:pPr>
      <w:bookmarkStart w:id="276" w:name="anchor23010223"/>
      <w:bookmarkEnd w:id="276"/>
      <w:r>
        <w:t>9) установление</w:t>
      </w:r>
      <w:r>
        <w:t xml:space="preserve">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w:t>
      </w:r>
      <w:r>
        <w:t>ых услуг;</w:t>
      </w:r>
    </w:p>
    <w:p w:rsidR="00A666EB" w:rsidRDefault="00B66BFC">
      <w:pPr>
        <w:pStyle w:val="a3"/>
      </w:pPr>
      <w:bookmarkStart w:id="277" w:name="anchor23010224"/>
      <w:bookmarkEnd w:id="277"/>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A666EB" w:rsidRDefault="00B66BFC">
      <w:pPr>
        <w:pStyle w:val="a3"/>
      </w:pPr>
      <w:bookmarkStart w:id="278" w:name="anchor151011"/>
      <w:bookmarkEnd w:id="278"/>
      <w:r>
        <w:t>11) непринятие мер по преобразованию или ликвидации унитарного предприятия, осуществляющего деятельно</w:t>
      </w:r>
      <w:r>
        <w:t xml:space="preserve">сть на товарном рынке, находящемся в состоянии конкуренции, либо создание унитарного предприятия, за исключением </w:t>
      </w:r>
      <w:hyperlink r:id="rId135" w:history="1">
        <w:r>
          <w:t>случаев</w:t>
        </w:r>
      </w:hyperlink>
      <w:r>
        <w:t>, предусмотренных настоящим Федеральным законом.</w:t>
      </w:r>
    </w:p>
    <w:p w:rsidR="00A666EB" w:rsidRDefault="00B66BFC">
      <w:pPr>
        <w:pStyle w:val="a3"/>
      </w:pPr>
      <w:bookmarkStart w:id="279" w:name="anchor1502"/>
      <w:bookmarkEnd w:id="279"/>
      <w:r>
        <w:t>2. Запрещается наделение органов государственной власти с</w:t>
      </w:r>
      <w:r>
        <w:t>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bookmarkStart w:id="280" w:name="anchor1503"/>
    <w:bookmarkEnd w:id="280"/>
    <w:p w:rsidR="00A666EB" w:rsidRDefault="00B66BFC">
      <w:pPr>
        <w:pStyle w:val="a3"/>
      </w:pPr>
      <w:r>
        <w:fldChar w:fldCharType="begin"/>
      </w:r>
      <w:r>
        <w:instrText xml:space="preserve"> HYPERLINK  "h</w:instrText>
      </w:r>
      <w:r>
        <w:instrText xml:space="preserve">ttps://internet.garant.ru/document/redirect/198082/0" </w:instrText>
      </w:r>
      <w:r>
        <w:fldChar w:fldCharType="separate"/>
      </w:r>
      <w:proofErr w:type="gramStart"/>
      <w:r>
        <w:t>3</w:t>
      </w:r>
      <w:r>
        <w:fldChar w:fldCharType="end"/>
      </w:r>
      <w:r>
        <w:t>.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w:t>
      </w:r>
      <w:r>
        <w:t xml:space="preserve">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w:t>
      </w:r>
      <w:r>
        <w:t>нов, в том числе функциями и правами органов государственного контроля и надзора, если</w:t>
      </w:r>
      <w:proofErr w:type="gramEnd"/>
      <w:r>
        <w:t xml:space="preserve"> </w:t>
      </w:r>
      <w:proofErr w:type="gramStart"/>
      <w:r>
        <w:t xml:space="preserve">иное не установлено </w:t>
      </w:r>
      <w:hyperlink r:id="rId136" w:history="1">
        <w:r>
          <w:t>Федеральным законом</w:t>
        </w:r>
      </w:hyperlink>
      <w:r>
        <w:t xml:space="preserve"> от 30 октября 2007 года N 238-ФЗ "О Государственной корп</w:t>
      </w:r>
      <w:r>
        <w:t xml:space="preserve">орации по строительству олимпийских объектов и развитию города Сочи как горноклиматического курорта", </w:t>
      </w:r>
      <w:hyperlink r:id="rId137" w:history="1">
        <w:r>
          <w:t>Федеральным законом</w:t>
        </w:r>
      </w:hyperlink>
      <w:r>
        <w:t xml:space="preserve"> от 1 декабря 2007 года N 317-ФЗ "О Государственной корпорации</w:t>
      </w:r>
      <w:r>
        <w:t xml:space="preserve"> по атомной энергии "</w:t>
      </w:r>
      <w:proofErr w:type="spellStart"/>
      <w:r>
        <w:t>Росатом</w:t>
      </w:r>
      <w:proofErr w:type="spellEnd"/>
      <w:r>
        <w:t xml:space="preserve">" и </w:t>
      </w:r>
      <w:hyperlink r:id="rId138" w:history="1">
        <w:r>
          <w:t>Федеральным законом</w:t>
        </w:r>
      </w:hyperlink>
      <w:r>
        <w:t xml:space="preserve"> "О Государственной корпорации по космической деятельности "</w:t>
      </w:r>
      <w:proofErr w:type="spellStart"/>
      <w:r>
        <w:t>Роскосмос</w:t>
      </w:r>
      <w:proofErr w:type="spellEnd"/>
      <w:r>
        <w:t>".</w:t>
      </w:r>
      <w:proofErr w:type="gramEnd"/>
    </w:p>
    <w:p w:rsidR="00A666EB" w:rsidRDefault="00B66BFC">
      <w:pPr>
        <w:pStyle w:val="a6"/>
      </w:pPr>
      <w:bookmarkStart w:id="281" w:name="anchor16"/>
      <w:bookmarkEnd w:id="281"/>
      <w:r>
        <w:rPr>
          <w:b/>
          <w:color w:val="26282F"/>
        </w:rPr>
        <w:t>Статья 16</w:t>
      </w:r>
      <w:r>
        <w:t>. Запрет на ограничивающие конкуренцию соглашения и</w:t>
      </w:r>
      <w:r>
        <w:t xml:space="preserve">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государствен</w:t>
      </w:r>
      <w:r>
        <w:t>ных внебюджетных фондов, Центрального банка Российской Федерации</w:t>
      </w:r>
    </w:p>
    <w:p w:rsidR="00A666EB" w:rsidRDefault="00B66BFC">
      <w:pPr>
        <w:pStyle w:val="a3"/>
      </w:pPr>
      <w:bookmarkStart w:id="282" w:name="anchor161"/>
      <w:bookmarkEnd w:id="282"/>
      <w:proofErr w:type="gramStart"/>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w:t>
      </w:r>
      <w:r>
        <w:t xml:space="preserve">ми функции указанных органов органами или организациями, а также государственными внебюджетными фондами, Центральным банком Российской Федерации или </w:t>
      </w:r>
      <w:r>
        <w:lastRenderedPageBreak/>
        <w:t>между ними и хозяйствующими субъектами либо осуществление этими органами и организациями согласованных дейс</w:t>
      </w:r>
      <w:r>
        <w:t>твий, если такие соглашения или такое осуществление согласованных действий приводят или могут привести к</w:t>
      </w:r>
      <w:proofErr w:type="gramEnd"/>
      <w:r>
        <w:t xml:space="preserve"> недопущению, ограничению, устранению конкуренции, в частности </w:t>
      </w:r>
      <w:proofErr w:type="gramStart"/>
      <w:r>
        <w:t>к</w:t>
      </w:r>
      <w:proofErr w:type="gramEnd"/>
      <w:r>
        <w:t>:</w:t>
      </w:r>
    </w:p>
    <w:p w:rsidR="00A666EB" w:rsidRDefault="00B66BFC">
      <w:pPr>
        <w:pStyle w:val="a3"/>
      </w:pPr>
      <w:bookmarkStart w:id="283" w:name="anchor1601"/>
      <w:bookmarkEnd w:id="283"/>
      <w:r>
        <w:t>1) повышению, снижению или поддержанию цен (тарифов), за исключением случаев, если так</w:t>
      </w:r>
      <w:r>
        <w:t>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A666EB" w:rsidRDefault="00B66BFC">
      <w:pPr>
        <w:pStyle w:val="a3"/>
      </w:pPr>
      <w:bookmarkStart w:id="284" w:name="anchor1602"/>
      <w:bookmarkEnd w:id="284"/>
      <w:r>
        <w:t>2) экономически, технологически и иным образом не обоснованному установле</w:t>
      </w:r>
      <w:r>
        <w:t>нию различных цен (тарифов) на один и тот же товар;</w:t>
      </w:r>
    </w:p>
    <w:p w:rsidR="00A666EB" w:rsidRDefault="00B66BFC">
      <w:pPr>
        <w:pStyle w:val="a3"/>
      </w:pPr>
      <w:bookmarkStart w:id="285" w:name="anchor1603"/>
      <w:bookmarkEnd w:id="285"/>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A666EB" w:rsidRDefault="00B66BFC">
      <w:pPr>
        <w:pStyle w:val="a3"/>
      </w:pPr>
      <w:bookmarkStart w:id="286" w:name="anchor1604"/>
      <w:bookmarkEnd w:id="286"/>
      <w:r>
        <w:t>4) ограничению доступа</w:t>
      </w:r>
      <w:r>
        <w:t xml:space="preserve"> на товарный рынок, выхода из товарного рынка или устранению с него хозяйствующих субъектов.</w:t>
      </w:r>
    </w:p>
    <w:p w:rsidR="00A666EB" w:rsidRDefault="00A666EB">
      <w:pPr>
        <w:pStyle w:val="a3"/>
      </w:pPr>
    </w:p>
    <w:p w:rsidR="00A666EB" w:rsidRDefault="00B66BFC">
      <w:pPr>
        <w:pStyle w:val="1"/>
      </w:pPr>
      <w:bookmarkStart w:id="287" w:name="anchor400"/>
      <w:bookmarkEnd w:id="287"/>
      <w:r>
        <w:t>Глава 4. </w:t>
      </w:r>
      <w:proofErr w:type="gramStart"/>
      <w:r>
        <w:t xml:space="preserve">Антимонопольные требования к торгам, запросу котировок цен на товары, запросу предложений, особенности заключения договоров с финансовыми организациями, </w:t>
      </w:r>
      <w:r>
        <w:t xml:space="preserve">порядка заключения договоров в отношении государственного и муниципального имущества, отдельных видов имущества, принадлежащего на праве собственности хозяйственным обществам, в уставном капитале которых доля участия Российской Федерации, и (или) субъекта </w:t>
      </w:r>
      <w:r>
        <w:t>Российской Федерации, и (или) муниципального образования превышает пятьдесят процентов, либо их дочерним хозяйственным обществам</w:t>
      </w:r>
      <w:proofErr w:type="gramEnd"/>
      <w:r>
        <w:t xml:space="preserve">, в уставном </w:t>
      </w:r>
      <w:proofErr w:type="gramStart"/>
      <w:r>
        <w:t>капитале</w:t>
      </w:r>
      <w:proofErr w:type="gramEnd"/>
      <w:r>
        <w:t xml:space="preserve"> которых им принадлежит более пятидесяти процентов, порядка рассмотрения антимонопольным органом жалоб на н</w:t>
      </w:r>
      <w:r>
        <w:t>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A666EB" w:rsidRDefault="00A666EB">
      <w:pPr>
        <w:pStyle w:val="a3"/>
      </w:pPr>
    </w:p>
    <w:p w:rsidR="00A666EB" w:rsidRDefault="00B66BFC">
      <w:pPr>
        <w:pStyle w:val="a6"/>
      </w:pPr>
      <w:bookmarkStart w:id="288" w:name="anchor17"/>
      <w:bookmarkEnd w:id="288"/>
      <w:r>
        <w:rPr>
          <w:b/>
          <w:color w:val="26282F"/>
        </w:rPr>
        <w:t>Статья 17</w:t>
      </w:r>
      <w:r>
        <w:t>. Антимонопольные требования к торгам, запросу котировок цен на товары, запросу</w:t>
      </w:r>
      <w:r>
        <w:t xml:space="preserve"> предложений</w:t>
      </w:r>
    </w:p>
    <w:p w:rsidR="00A666EB" w:rsidRDefault="00B66BFC">
      <w:pPr>
        <w:pStyle w:val="a3"/>
      </w:pPr>
      <w:bookmarkStart w:id="289" w:name="anchor1701"/>
      <w:bookmarkEnd w:id="28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A666EB" w:rsidRDefault="00B66BFC">
      <w:pPr>
        <w:pStyle w:val="a3"/>
      </w:pPr>
      <w:bookmarkStart w:id="290" w:name="anchor170101"/>
      <w:bookmarkEnd w:id="290"/>
      <w:proofErr w:type="gramStart"/>
      <w:r>
        <w:t>1) координа</w:t>
      </w:r>
      <w:r>
        <w:t>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w:t>
      </w:r>
      <w:r>
        <w:t>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roofErr w:type="gramEnd"/>
    </w:p>
    <w:p w:rsidR="00A666EB" w:rsidRDefault="00B66BFC">
      <w:pPr>
        <w:pStyle w:val="a3"/>
      </w:pPr>
      <w:bookmarkStart w:id="291" w:name="anchor170102"/>
      <w:bookmarkEnd w:id="291"/>
      <w:r>
        <w:t>2) создание участнику торгов, запроса котировок, запроса предл</w:t>
      </w:r>
      <w:r>
        <w:t>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A666EB" w:rsidRDefault="00B66BFC">
      <w:pPr>
        <w:pStyle w:val="a3"/>
      </w:pPr>
      <w:bookmarkStart w:id="292" w:name="anchor170103"/>
      <w:bookmarkEnd w:id="292"/>
      <w:r>
        <w:t>3) нару</w:t>
      </w:r>
      <w:r>
        <w:t>шение порядка определения победителя или победителей торгов, запроса котировок, запроса предложений;</w:t>
      </w:r>
    </w:p>
    <w:p w:rsidR="00A666EB" w:rsidRDefault="00B66BFC">
      <w:pPr>
        <w:pStyle w:val="a3"/>
      </w:pPr>
      <w:bookmarkStart w:id="293" w:name="anchor170104"/>
      <w:bookmarkEnd w:id="293"/>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w:t>
      </w:r>
      <w:r>
        <w:t xml:space="preserve"> запросе котировок, запросе предложений.</w:t>
      </w:r>
    </w:p>
    <w:p w:rsidR="00A666EB" w:rsidRDefault="00B66BFC">
      <w:pPr>
        <w:pStyle w:val="a3"/>
      </w:pPr>
      <w:bookmarkStart w:id="294" w:name="anchor1702"/>
      <w:bookmarkEnd w:id="294"/>
      <w:r>
        <w:t xml:space="preserve">2. </w:t>
      </w:r>
      <w:proofErr w:type="gramStart"/>
      <w:r>
        <w:t xml:space="preserve">Наряду с установленными </w:t>
      </w:r>
      <w:hyperlink r:id="rId139" w:history="1">
        <w: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w:t>
      </w:r>
      <w:r>
        <w:t xml:space="preserve">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w:t>
      </w:r>
      <w:r>
        <w:lastRenderedPageBreak/>
        <w:t>предложений в случае закупок товаров, работ, услуг для обеспечения государственных и</w:t>
      </w:r>
      <w:proofErr w:type="gramEnd"/>
      <w:r>
        <w:t xml:space="preserve"> муниципальных н</w:t>
      </w:r>
      <w:r>
        <w:t>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A666EB" w:rsidRDefault="00B66BFC">
      <w:pPr>
        <w:pStyle w:val="a3"/>
      </w:pPr>
      <w:bookmarkStart w:id="295" w:name="anchor1703"/>
      <w:bookmarkEnd w:id="295"/>
      <w:r>
        <w:t xml:space="preserve">3. </w:t>
      </w:r>
      <w:proofErr w:type="gramStart"/>
      <w:r>
        <w:t xml:space="preserve">Наряду с установленными </w:t>
      </w:r>
      <w:hyperlink r:id="rId140" w:history="1">
        <w:r>
          <w:t>частями 1</w:t>
        </w:r>
      </w:hyperlink>
      <w:r>
        <w:t xml:space="preserve"> и </w:t>
      </w:r>
      <w:hyperlink r:id="rId141" w:history="1">
        <w: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w:t>
      </w:r>
      <w:r>
        <w:t>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w:t>
      </w:r>
      <w:proofErr w:type="gramEnd"/>
      <w:r>
        <w:t xml:space="preserve">, </w:t>
      </w:r>
      <w:proofErr w:type="gramStart"/>
      <w:r>
        <w:t>оказание</w:t>
      </w:r>
      <w:proofErr w:type="gramEnd"/>
      <w:r>
        <w:t xml:space="preserve"> которых являются предмето</w:t>
      </w:r>
      <w:r>
        <w:t>м торгов, запроса котировок, запроса предложений.</w:t>
      </w:r>
    </w:p>
    <w:p w:rsidR="00A666EB" w:rsidRDefault="00B66BFC">
      <w:pPr>
        <w:pStyle w:val="a3"/>
      </w:pPr>
      <w:bookmarkStart w:id="296" w:name="anchor1704"/>
      <w:bookmarkEnd w:id="296"/>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w:t>
      </w:r>
      <w:r>
        <w:t>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w:t>
      </w:r>
      <w:r>
        <w:t>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w:t>
      </w:r>
      <w:r>
        <w:t>ации.</w:t>
      </w:r>
    </w:p>
    <w:p w:rsidR="00A666EB" w:rsidRDefault="00B66BFC">
      <w:pPr>
        <w:pStyle w:val="a3"/>
      </w:pPr>
      <w:bookmarkStart w:id="297" w:name="anchor1705"/>
      <w:bookmarkEnd w:id="297"/>
      <w:r>
        <w:t xml:space="preserve">5. Положения </w:t>
      </w:r>
      <w:hyperlink r:id="rId142" w:history="1">
        <w:r>
          <w:t>части 1</w:t>
        </w:r>
      </w:hyperlink>
      <w:r>
        <w:t xml:space="preserve"> настоящей статьи </w:t>
      </w:r>
      <w:proofErr w:type="gramStart"/>
      <w:r>
        <w:t>распространяются</w:t>
      </w:r>
      <w:proofErr w:type="gramEnd"/>
      <w:r>
        <w:t xml:space="preserve"> в том числе на все закупки товаров, работ, услуг, осуществляемые в соответствии с </w:t>
      </w:r>
      <w:hyperlink r:id="rId143" w:history="1">
        <w:r>
          <w:t>Федеральным</w:t>
        </w:r>
        <w:r>
          <w:t xml:space="preserve"> законом</w:t>
        </w:r>
      </w:hyperlink>
      <w:r>
        <w:t xml:space="preserve"> от 18 июля 2011 года N 223-ФЗ "О закупках товаров, работ, услуг отдельными видами юридических лиц".</w:t>
      </w:r>
    </w:p>
    <w:p w:rsidR="00A666EB" w:rsidRDefault="00A666EB">
      <w:pPr>
        <w:pStyle w:val="a3"/>
      </w:pPr>
    </w:p>
    <w:p w:rsidR="00A666EB" w:rsidRDefault="00B66BFC">
      <w:pPr>
        <w:pStyle w:val="a6"/>
      </w:pPr>
      <w:bookmarkStart w:id="298" w:name="anchor171"/>
      <w:bookmarkEnd w:id="298"/>
      <w:r>
        <w:rPr>
          <w:b/>
          <w:color w:val="26282F"/>
        </w:rPr>
        <w:t>Статья 17.1.</w:t>
      </w:r>
      <w:r>
        <w:t> Особенности порядка заключения договоров в отношении государственного и муниципального имущества</w:t>
      </w:r>
    </w:p>
    <w:p w:rsidR="00A666EB" w:rsidRDefault="00B66BFC">
      <w:pPr>
        <w:pStyle w:val="a3"/>
      </w:pPr>
      <w:bookmarkStart w:id="299" w:name="anchor1711"/>
      <w:bookmarkEnd w:id="299"/>
      <w:r>
        <w:t>1. </w:t>
      </w:r>
      <w:proofErr w:type="gramStart"/>
      <w:r>
        <w:t>Заключение договоров аренды, дого</w:t>
      </w:r>
      <w:r>
        <w:t>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w:t>
      </w:r>
      <w:r>
        <w:t>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A666EB" w:rsidRDefault="00B66BFC">
      <w:pPr>
        <w:pStyle w:val="a3"/>
      </w:pPr>
      <w:bookmarkStart w:id="300" w:name="anchor17111"/>
      <w:bookmarkEnd w:id="300"/>
      <w:r>
        <w:t>1) на основании международных догов</w:t>
      </w:r>
      <w:r>
        <w:t xml:space="preserve">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w:t>
      </w:r>
      <w:hyperlink r:id="rId144" w:history="1">
        <w:r>
          <w:t>актов</w:t>
        </w:r>
      </w:hyperlink>
      <w:r>
        <w:t xml:space="preserve"> Правительства Российской Федерации, решений суда, вступивших в законную силу;</w:t>
      </w:r>
    </w:p>
    <w:p w:rsidR="00A666EB" w:rsidRDefault="00B66BFC">
      <w:pPr>
        <w:pStyle w:val="a3"/>
      </w:pPr>
      <w:bookmarkStart w:id="301" w:name="anchor17112"/>
      <w:bookmarkEnd w:id="301"/>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666EB" w:rsidRDefault="00B66BFC">
      <w:pPr>
        <w:pStyle w:val="a3"/>
      </w:pPr>
      <w:bookmarkStart w:id="302" w:name="anchor17113"/>
      <w:bookmarkEnd w:id="302"/>
      <w:r>
        <w:t xml:space="preserve">3) </w:t>
      </w:r>
      <w:r>
        <w:t>государственным и муниципальным учреждениям;</w:t>
      </w:r>
    </w:p>
    <w:p w:rsidR="00A666EB" w:rsidRDefault="00A666EB">
      <w:pPr>
        <w:pStyle w:val="a3"/>
      </w:pPr>
    </w:p>
    <w:bookmarkStart w:id="303" w:name="anchor17114"/>
    <w:bookmarkEnd w:id="303"/>
    <w:p w:rsidR="00A666EB" w:rsidRDefault="00B66BFC">
      <w:pPr>
        <w:pStyle w:val="a3"/>
      </w:pPr>
      <w:r>
        <w:fldChar w:fldCharType="begin"/>
      </w:r>
      <w:r>
        <w:instrText xml:space="preserve"> HYPERLINK  "https://internet.garant.ru/document/redirect/71404522/4" </w:instrText>
      </w:r>
      <w:r>
        <w:fldChar w:fldCharType="separate"/>
      </w:r>
      <w:proofErr w:type="gramStart"/>
      <w:r>
        <w:t>4)</w:t>
      </w:r>
      <w:r>
        <w:fldChar w:fldCharType="end"/>
      </w:r>
      <w:r>
        <w:t xml:space="preserve"> некоммерческим организациям, созданным в форме ассоциаций и союзов, религиозных и общественных организаций (объединений) (в том числе </w:t>
      </w:r>
      <w:r>
        <w:t>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w:t>
      </w:r>
      <w:r>
        <w:t>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w:t>
      </w:r>
      <w:r>
        <w:t xml:space="preserve">сти, предусмотренных </w:t>
      </w:r>
      <w:hyperlink r:id="rId145" w:history="1">
        <w:r>
          <w:t>статьей 31.1</w:t>
        </w:r>
      </w:hyperlink>
      <w:r>
        <w:t xml:space="preserve"> Федерального закона от 12 января 1996 года N 7-ФЗ "О некоммерческих организациях";</w:t>
      </w:r>
    </w:p>
    <w:p w:rsidR="00A666EB" w:rsidRDefault="00B66BFC">
      <w:pPr>
        <w:pStyle w:val="a3"/>
      </w:pPr>
      <w:bookmarkStart w:id="304" w:name="anchor17115"/>
      <w:bookmarkEnd w:id="304"/>
      <w:r>
        <w:t>5) адвокатским, нотариальным, торгово-промышленным палатам;</w:t>
      </w:r>
    </w:p>
    <w:p w:rsidR="00A666EB" w:rsidRDefault="00B66BFC">
      <w:pPr>
        <w:pStyle w:val="a3"/>
      </w:pPr>
      <w:bookmarkStart w:id="305" w:name="anchor17116"/>
      <w:bookmarkEnd w:id="305"/>
      <w:r>
        <w:t>6) м</w:t>
      </w:r>
      <w:r>
        <w:t>едицинским организациям, организациям, осуществляющим образовательную деятельность;</w:t>
      </w:r>
    </w:p>
    <w:bookmarkStart w:id="306" w:name="anchor17117"/>
    <w:bookmarkEnd w:id="306"/>
    <w:p w:rsidR="00A666EB" w:rsidRDefault="00B66BFC">
      <w:pPr>
        <w:pStyle w:val="a3"/>
      </w:pPr>
      <w:r>
        <w:fldChar w:fldCharType="begin"/>
      </w:r>
      <w:r>
        <w:instrText xml:space="preserve"> HYPERLINK  "https://internet.garant.ru/document/redirect/71404522/6" </w:instrText>
      </w:r>
      <w:r>
        <w:fldChar w:fldCharType="separate"/>
      </w:r>
      <w:r>
        <w:t>7)</w:t>
      </w:r>
      <w:r>
        <w:fldChar w:fldCharType="end"/>
      </w:r>
      <w:r>
        <w:t xml:space="preserve"> для размещения сетей связи, объектов почтовой связи;</w:t>
      </w:r>
    </w:p>
    <w:p w:rsidR="00A666EB" w:rsidRDefault="00B66BFC">
      <w:pPr>
        <w:pStyle w:val="a3"/>
      </w:pPr>
      <w:bookmarkStart w:id="307" w:name="anchor17118"/>
      <w:bookmarkEnd w:id="307"/>
      <w:proofErr w:type="gramStart"/>
      <w:r>
        <w:t>8) лицу, обладающему правами владения и (ил</w:t>
      </w:r>
      <w:r>
        <w:t xml:space="preserve">и) пользования сетью инженерно-технического обеспечения, в случае, если передаваемое имущество является частью </w:t>
      </w:r>
      <w:r>
        <w:lastRenderedPageBreak/>
        <w:t xml:space="preserve">соответствующей сети инженерно-технического обеспечения и данные часть сети и сеть являются технологически связанными в соответствии с </w:t>
      </w:r>
      <w:hyperlink r:id="rId146" w:history="1">
        <w:r>
          <w:t>законодательством</w:t>
        </w:r>
      </w:hyperlink>
      <w:r>
        <w:t xml:space="preserve">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hyperlink r:id="rId147" w:history="1">
        <w:r>
          <w:t>Федеральным законом</w:t>
        </w:r>
      </w:hyperlink>
      <w:r>
        <w:t xml:space="preserve"> от 27 июля 2010 года N</w:t>
      </w:r>
      <w:proofErr w:type="gramEnd"/>
      <w:r>
        <w:t xml:space="preserve"> 190-ФЗ "О теплоснабжении", лицу, которому присвоен статус системообразующей территориальной сетевой организации в соответствии с </w:t>
      </w:r>
      <w:hyperlink r:id="rId148" w:history="1">
        <w:r>
          <w:t>Федеральным законом</w:t>
        </w:r>
      </w:hyperlink>
      <w:r>
        <w:t xml:space="preserve"> от 26 марта 2003 года N 35-ФЗ "Об электроэнергетике";</w:t>
      </w:r>
    </w:p>
    <w:p w:rsidR="00A666EB" w:rsidRDefault="00B66BFC">
      <w:pPr>
        <w:pStyle w:val="a3"/>
      </w:pPr>
      <w:bookmarkStart w:id="308" w:name="anchor17119"/>
      <w:bookmarkEnd w:id="308"/>
      <w:r>
        <w:t xml:space="preserve">9) в порядке, установленном </w:t>
      </w:r>
      <w:hyperlink r:id="rId149" w:history="1">
        <w:r>
          <w:t>главой 5</w:t>
        </w:r>
      </w:hyperlink>
      <w:r>
        <w:t xml:space="preserve"> настоящего Федерального закона;</w:t>
      </w:r>
    </w:p>
    <w:p w:rsidR="00A666EB" w:rsidRDefault="00B66BFC">
      <w:pPr>
        <w:pStyle w:val="a3"/>
      </w:pPr>
      <w:bookmarkStart w:id="309" w:name="anchor171110"/>
      <w:bookmarkEnd w:id="309"/>
      <w:proofErr w:type="gramStart"/>
      <w:r>
        <w:t>10) лицу, с которым заключен государственный или мун</w:t>
      </w:r>
      <w:r>
        <w:t xml:space="preserve">иципальный контракт по результатам конкурса или аукциона, проведенных в соответствии с </w:t>
      </w:r>
      <w:hyperlink r:id="rId150" w:history="1">
        <w:r>
          <w:t>Федеральным законом</w:t>
        </w:r>
      </w:hyperlink>
      <w:r>
        <w:t xml:space="preserve"> от 5 апреля 2013 года N 44-ФЗ "О контрактной системе в сфере закупок товаров</w:t>
      </w:r>
      <w:r>
        <w:t>,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t xml:space="preserve"> </w:t>
      </w:r>
      <w:proofErr w:type="gramStart"/>
      <w:r>
        <w:t>контракта, либо л</w:t>
      </w:r>
      <w:r>
        <w:t xml:space="preserve">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w:t>
      </w:r>
      <w:hyperlink r:id="rId151" w:history="1">
        <w:r>
          <w:t>Федеральным законом</w:t>
        </w:r>
      </w:hyperlink>
      <w:r>
        <w:t xml:space="preserve"> от 18 и</w:t>
      </w:r>
      <w:r>
        <w:t>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t xml:space="preserve"> Срок предоставления указанных прав на такое имущ</w:t>
      </w:r>
      <w:r>
        <w:t>ество не может превышать срок исполнения государственного или муниципального контракта либо договора;</w:t>
      </w:r>
    </w:p>
    <w:bookmarkStart w:id="310" w:name="anchor171111"/>
    <w:bookmarkEnd w:id="310"/>
    <w:p w:rsidR="00A666EB" w:rsidRDefault="00B66BFC">
      <w:pPr>
        <w:pStyle w:val="a3"/>
      </w:pPr>
      <w:r>
        <w:fldChar w:fldCharType="begin"/>
      </w:r>
      <w:r>
        <w:instrText xml:space="preserve"> HYPERLINK  "https://internet.garant.ru/document/redirect/71404522/8" </w:instrText>
      </w:r>
      <w:r>
        <w:fldChar w:fldCharType="separate"/>
      </w:r>
      <w:r>
        <w:t>11)</w:t>
      </w:r>
      <w:r>
        <w:fldChar w:fldCharType="end"/>
      </w:r>
      <w:r>
        <w:t xml:space="preserve"> на срок не более чем тридцать календарных дней в течение шести последовательн</w:t>
      </w:r>
      <w:r>
        <w:t>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bookmarkStart w:id="311" w:name="anchor171112"/>
    <w:bookmarkEnd w:id="311"/>
    <w:p w:rsidR="00A666EB" w:rsidRDefault="00B66BFC">
      <w:pPr>
        <w:pStyle w:val="a3"/>
      </w:pPr>
      <w:r>
        <w:fldChar w:fldCharType="begin"/>
      </w:r>
      <w:r>
        <w:instrText xml:space="preserve"> HYPERLI</w:instrText>
      </w:r>
      <w:r>
        <w:instrText xml:space="preserve">NK  "https://internet.garant.ru/document/redirect/71404522/13" </w:instrText>
      </w:r>
      <w:r>
        <w:fldChar w:fldCharType="separate"/>
      </w:r>
      <w:r>
        <w:t>12)</w:t>
      </w:r>
      <w:r>
        <w:fldChar w:fldCharType="end"/>
      </w:r>
      <w:r>
        <w:t xml:space="preserve">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w:t>
      </w:r>
      <w:r>
        <w:t>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w:t>
      </w:r>
      <w:r>
        <w:t xml:space="preserve">ществу по месту расположения, площади и определяемой в соответствии с </w:t>
      </w:r>
      <w:hyperlink r:id="rId152" w:history="1">
        <w:r>
          <w:t>законодательством</w:t>
        </w:r>
      </w:hyperlink>
      <w:r>
        <w:t xml:space="preserve"> Российской Федерации, регулирующим оценочную деятельность, стоимости. </w:t>
      </w:r>
      <w:hyperlink r:id="rId153" w:history="1">
        <w: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666EB" w:rsidRDefault="00B66BFC">
      <w:pPr>
        <w:pStyle w:val="a3"/>
      </w:pPr>
      <w:bookmarkStart w:id="312" w:name="anchor171113"/>
      <w:bookmarkEnd w:id="312"/>
      <w:proofErr w:type="gramStart"/>
      <w:r>
        <w:t>13) правопреемнику приватизированного унитарно</w:t>
      </w:r>
      <w:r>
        <w:t xml:space="preserve">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hyperlink r:id="rId154" w:history="1">
        <w:r>
          <w:t>федеральными законами</w:t>
        </w:r>
      </w:hyperlink>
      <w:r>
        <w:t xml:space="preserve">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bookmarkStart w:id="313" w:name="anchor23010225"/>
    <w:bookmarkEnd w:id="313"/>
    <w:p w:rsidR="00A666EB" w:rsidRDefault="00B66BFC">
      <w:pPr>
        <w:pStyle w:val="a3"/>
      </w:pPr>
      <w:r>
        <w:fldChar w:fldCharType="begin"/>
      </w:r>
      <w:r>
        <w:instrText xml:space="preserve"> HYPERLINK  "https://inter</w:instrText>
      </w:r>
      <w:r>
        <w:instrText xml:space="preserve">net.garant.ru/document/redirect/71404522/9" </w:instrText>
      </w:r>
      <w:r>
        <w:fldChar w:fldCharType="separate"/>
      </w:r>
      <w:r>
        <w:t>14)</w:t>
      </w:r>
      <w:r>
        <w:fldChar w:fldCharType="end"/>
      </w:r>
      <w:r>
        <w:t xml:space="preserve">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w:t>
      </w:r>
      <w:r>
        <w:t xml:space="preserve"> соответствующего помещения, здания, строения или сооружения, права на которые принадлежат лицу, передающему такое имущество;</w:t>
      </w:r>
    </w:p>
    <w:bookmarkStart w:id="314" w:name="anchor23010226"/>
    <w:bookmarkEnd w:id="314"/>
    <w:p w:rsidR="00A666EB" w:rsidRDefault="00B66BFC">
      <w:pPr>
        <w:pStyle w:val="a3"/>
      </w:pPr>
      <w:r>
        <w:fldChar w:fldCharType="begin"/>
      </w:r>
      <w:r>
        <w:instrText xml:space="preserve"> HYPERLINK  "https://internet.garant.ru/document/redirect/71404522/3" </w:instrText>
      </w:r>
      <w:r>
        <w:fldChar w:fldCharType="separate"/>
      </w:r>
      <w:proofErr w:type="gramStart"/>
      <w:r>
        <w:t>15)</w:t>
      </w:r>
      <w:r>
        <w:fldChar w:fldCharType="end"/>
      </w:r>
      <w:r>
        <w:t xml:space="preserve"> лицу, подавшему единственную заявку на участие в конк</w:t>
      </w:r>
      <w:r>
        <w:t>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w:t>
      </w:r>
      <w:r>
        <w:t xml:space="preserve">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w:t>
      </w:r>
      <w:r>
        <w:t xml:space="preserve"> для организатора торгов заключение предусмотренных настоящей частью договоров в этих случаях является обязательным;</w:t>
      </w:r>
    </w:p>
    <w:bookmarkStart w:id="315" w:name="anchor23010227"/>
    <w:bookmarkEnd w:id="315"/>
    <w:p w:rsidR="00A666EB" w:rsidRDefault="00B66BFC">
      <w:pPr>
        <w:pStyle w:val="a3"/>
      </w:pPr>
      <w:r>
        <w:fldChar w:fldCharType="begin"/>
      </w:r>
      <w:r>
        <w:instrText xml:space="preserve"> HYPERLINK  "https://internet.garant.ru/document/redirect/71404522/11" </w:instrText>
      </w:r>
      <w:r>
        <w:fldChar w:fldCharType="separate"/>
      </w:r>
      <w:proofErr w:type="gramStart"/>
      <w:r>
        <w:t>16)</w:t>
      </w:r>
      <w:r>
        <w:fldChar w:fldCharType="end"/>
      </w:r>
      <w:r>
        <w:t xml:space="preserve"> передаваемое в субаренду или в безвозмездное пользование лицо</w:t>
      </w:r>
      <w:r>
        <w:t xml:space="preserve">м, которому права владения и (или) пользования в отношении государственного или муниципального имущества </w:t>
      </w:r>
      <w:r>
        <w:lastRenderedPageBreak/>
        <w:t>предоставлены по результатам проведения торгов или в случае, если такие торги признаны несостоявшимися, либо в случае, если указанные права предоставле</w:t>
      </w:r>
      <w:r>
        <w:t xml:space="preserve">ны на основании государственного или муниципального контракта или на основании </w:t>
      </w:r>
      <w:hyperlink r:id="rId155" w:history="1">
        <w:r>
          <w:t>пункта 1</w:t>
        </w:r>
      </w:hyperlink>
      <w:r>
        <w:t xml:space="preserve"> настоящей части;</w:t>
      </w:r>
      <w:proofErr w:type="gramEnd"/>
    </w:p>
    <w:p w:rsidR="00A666EB" w:rsidRDefault="00B66BFC">
      <w:pPr>
        <w:pStyle w:val="a3"/>
      </w:pPr>
      <w:bookmarkStart w:id="316" w:name="anchor1711017"/>
      <w:bookmarkEnd w:id="316"/>
      <w:r>
        <w:t xml:space="preserve">17) </w:t>
      </w:r>
      <w:hyperlink r:id="rId156" w:history="1">
        <w:r>
          <w:t>публично-правовой компании</w:t>
        </w:r>
      </w:hyperlink>
      <w:r>
        <w:t xml:space="preserve"> "Единый заказчик </w:t>
      </w:r>
      <w:r>
        <w:t xml:space="preserve">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t>включенных в программу деятельности указанной публично-правовой компании на текущий год и плановый период.</w:t>
      </w:r>
    </w:p>
    <w:p w:rsidR="00A666EB" w:rsidRDefault="00B66BFC">
      <w:pPr>
        <w:pStyle w:val="a3"/>
      </w:pPr>
      <w:bookmarkStart w:id="317" w:name="anchor1712"/>
      <w:bookmarkEnd w:id="317"/>
      <w:r>
        <w:t xml:space="preserve">2. Указанный в </w:t>
      </w:r>
      <w:hyperlink r:id="rId157" w:history="1">
        <w:r>
          <w:t>части 1</w:t>
        </w:r>
      </w:hyperlink>
      <w:r>
        <w:t xml:space="preserve"> настоящей статьи порядок заключения договоров не распространяется на имущество, распоряжение кото</w:t>
      </w:r>
      <w:r>
        <w:t xml:space="preserve">рым осуществляется в соответствии с </w:t>
      </w:r>
      <w:hyperlink r:id="rId158" w:history="1">
        <w:r>
          <w:t>Земельным кодексом</w:t>
        </w:r>
      </w:hyperlink>
      <w:r>
        <w:t xml:space="preserve"> Российской Федерации, </w:t>
      </w:r>
      <w:hyperlink r:id="rId159" w:history="1">
        <w:r>
          <w:t>Водным кодексом</w:t>
        </w:r>
      </w:hyperlink>
      <w:r>
        <w:t xml:space="preserve"> Российской Федера</w:t>
      </w:r>
      <w:r>
        <w:t xml:space="preserve">ции, </w:t>
      </w:r>
      <w:hyperlink r:id="rId160" w:history="1">
        <w:r>
          <w:t>Лесным кодексом</w:t>
        </w:r>
      </w:hyperlink>
      <w:r>
        <w:t xml:space="preserve"> Российской Федерации, </w:t>
      </w:r>
      <w:hyperlink r:id="rId161" w:history="1">
        <w:r>
          <w:t>законодательством</w:t>
        </w:r>
      </w:hyperlink>
      <w:r>
        <w:t xml:space="preserve"> Российской Федерации о недрах, </w:t>
      </w:r>
      <w:hyperlink r:id="rId162" w:history="1">
        <w:r>
          <w:t>законодательством</w:t>
        </w:r>
      </w:hyperlink>
      <w:r>
        <w:t xml:space="preserve"> Российской Федерации о концессионных соглашениях, </w:t>
      </w:r>
      <w:hyperlink r:id="rId163" w:history="1">
        <w:r>
          <w:t>законодательством</w:t>
        </w:r>
      </w:hyperlink>
      <w:r>
        <w:t xml:space="preserve"> Российской Федерации о государственно-част</w:t>
      </w:r>
      <w:r>
        <w:t xml:space="preserve">ном партнерстве, </w:t>
      </w:r>
      <w:proofErr w:type="spellStart"/>
      <w:r>
        <w:t>муниципально</w:t>
      </w:r>
      <w:proofErr w:type="spellEnd"/>
      <w:r>
        <w:t>-частном партнерстве.</w:t>
      </w:r>
    </w:p>
    <w:p w:rsidR="00A666EB" w:rsidRDefault="00A666EB">
      <w:pPr>
        <w:pStyle w:val="a3"/>
      </w:pPr>
    </w:p>
    <w:p w:rsidR="00A666EB" w:rsidRDefault="00B66BFC">
      <w:pPr>
        <w:pStyle w:val="a3"/>
      </w:pPr>
      <w:bookmarkStart w:id="318" w:name="anchor1713"/>
      <w:bookmarkEnd w:id="318"/>
      <w:r>
        <w:t xml:space="preserve">3. В порядке, предусмотренном </w:t>
      </w:r>
      <w:hyperlink r:id="rId164" w:history="1">
        <w: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w:t>
      </w:r>
      <w:r>
        <w:t>реход прав владения и (или) пользования в отношении:</w:t>
      </w:r>
    </w:p>
    <w:p w:rsidR="00A666EB" w:rsidRDefault="00B66BFC">
      <w:pPr>
        <w:pStyle w:val="a3"/>
      </w:pPr>
      <w:bookmarkStart w:id="319" w:name="anchor17131"/>
      <w:bookmarkEnd w:id="319"/>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A666EB" w:rsidRDefault="00B66BFC">
      <w:pPr>
        <w:pStyle w:val="a3"/>
      </w:pPr>
      <w:bookmarkStart w:id="320" w:name="anchor17132"/>
      <w:bookmarkEnd w:id="320"/>
      <w:r>
        <w:t>2)</w:t>
      </w:r>
      <w:r>
        <w:t xml:space="preserve">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A666EB" w:rsidRDefault="00A666EB">
      <w:pPr>
        <w:pStyle w:val="a3"/>
      </w:pPr>
    </w:p>
    <w:p w:rsidR="00A666EB" w:rsidRDefault="00B66BFC">
      <w:pPr>
        <w:pStyle w:val="a3"/>
      </w:pPr>
      <w:bookmarkStart w:id="321" w:name="anchor17133"/>
      <w:bookmarkEnd w:id="321"/>
      <w:r>
        <w:t>3) государственного или муниципального имущества, которое принадлежит на праве опер</w:t>
      </w:r>
      <w:r>
        <w:t>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A666EB" w:rsidRDefault="00B66BFC">
      <w:pPr>
        <w:pStyle w:val="a3"/>
      </w:pPr>
      <w:bookmarkStart w:id="322" w:name="anchor17130"/>
      <w:bookmarkEnd w:id="322"/>
      <w:r>
        <w:t>3.1. Заключение договоров аренды в отношении государственного или муниципального имущества государственных или</w:t>
      </w:r>
      <w:r>
        <w:t xml:space="preserve">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65" w:history="1">
        <w: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A666EB" w:rsidRDefault="00B66BFC">
      <w:pPr>
        <w:pStyle w:val="a3"/>
      </w:pPr>
      <w:bookmarkStart w:id="323" w:name="anchor107131"/>
      <w:bookmarkEnd w:id="323"/>
      <w:r>
        <w:t xml:space="preserve">1) арендаторами являются хозяйственные общества, созданные учреждениями, указанными в </w:t>
      </w:r>
      <w:hyperlink r:id="rId166" w:history="1">
        <w:r>
          <w:t>абзаце первом</w:t>
        </w:r>
      </w:hyperlink>
      <w:r>
        <w:t xml:space="preserve"> настоящей части;</w:t>
      </w:r>
    </w:p>
    <w:p w:rsidR="00A666EB" w:rsidRDefault="00B66BFC">
      <w:pPr>
        <w:pStyle w:val="a3"/>
      </w:pPr>
      <w:bookmarkStart w:id="324" w:name="anchor107132"/>
      <w:bookmarkEnd w:id="324"/>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w:t>
      </w:r>
      <w:r>
        <w:t xml:space="preserve">, промышленных образцов, селекционных достижений, топологий интегральных микросхем, секретов производства (ноу-хау), право </w:t>
      </w:r>
      <w:proofErr w:type="gramStart"/>
      <w:r>
        <w:t>использования</w:t>
      </w:r>
      <w:proofErr w:type="gramEnd"/>
      <w:r>
        <w:t xml:space="preserve"> которых внесено в качестве вклада в их уставные капиталы;</w:t>
      </w:r>
    </w:p>
    <w:p w:rsidR="00A666EB" w:rsidRDefault="00B66BFC">
      <w:pPr>
        <w:pStyle w:val="a3"/>
      </w:pPr>
      <w:bookmarkStart w:id="325" w:name="anchor107133"/>
      <w:bookmarkEnd w:id="325"/>
      <w:r>
        <w:t xml:space="preserve">3) договорами аренды устанавливается запрет на сдачу в </w:t>
      </w:r>
      <w:r>
        <w:t xml:space="preserve">субаренду этого имущества, предоставленного хозяйственным обществам </w:t>
      </w:r>
      <w:proofErr w:type="gramStart"/>
      <w:r>
        <w:t>по</w:t>
      </w:r>
      <w:proofErr w:type="gramEnd"/>
      <w:r>
        <w:t xml:space="preserve"> </w:t>
      </w:r>
      <w:proofErr w:type="gramStart"/>
      <w:r>
        <w:t>таким</w:t>
      </w:r>
      <w:proofErr w:type="gramEnd"/>
      <w: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w:t>
      </w:r>
      <w:r>
        <w:t>залог таких арендных прав.</w:t>
      </w:r>
    </w:p>
    <w:p w:rsidR="00A666EB" w:rsidRDefault="00B66BFC">
      <w:pPr>
        <w:pStyle w:val="a3"/>
      </w:pPr>
      <w:bookmarkStart w:id="326" w:name="anchor17032"/>
      <w:bookmarkEnd w:id="326"/>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w:t>
      </w:r>
      <w:r>
        <w:t xml:space="preserve">ляется без проведения конкурсов или аукционов в случае заключения этих договоров </w:t>
      </w:r>
      <w:proofErr w:type="gramStart"/>
      <w:r>
        <w:t>с</w:t>
      </w:r>
      <w:proofErr w:type="gramEnd"/>
      <w:r>
        <w:t>:</w:t>
      </w:r>
    </w:p>
    <w:p w:rsidR="00A666EB" w:rsidRDefault="00B66BFC">
      <w:pPr>
        <w:pStyle w:val="a3"/>
      </w:pPr>
      <w:bookmarkStart w:id="327" w:name="anchor17321"/>
      <w:bookmarkEnd w:id="327"/>
      <w:r>
        <w:t>1) медицинскими организациями для охраны здоровья обучающихся и работников организаций, осуществляющих образовательную деятельность;</w:t>
      </w:r>
    </w:p>
    <w:p w:rsidR="00A666EB" w:rsidRDefault="00B66BFC">
      <w:pPr>
        <w:pStyle w:val="a3"/>
      </w:pPr>
      <w:bookmarkStart w:id="328" w:name="anchor17322"/>
      <w:bookmarkEnd w:id="328"/>
      <w:r>
        <w:t xml:space="preserve">2) организациями общественного питания </w:t>
      </w:r>
      <w:r>
        <w:t>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A666EB" w:rsidRDefault="00B66BFC">
      <w:pPr>
        <w:pStyle w:val="a3"/>
      </w:pPr>
      <w:bookmarkStart w:id="329" w:name="anchor17323"/>
      <w:bookmarkEnd w:id="329"/>
      <w:r>
        <w:lastRenderedPageBreak/>
        <w:t>3) физкультурно-спортивными организациями для создания условий для занятия обучающимися физической культурой и спорт</w:t>
      </w:r>
      <w:r>
        <w:t>ом;</w:t>
      </w:r>
    </w:p>
    <w:p w:rsidR="00A666EB" w:rsidRDefault="00B66BFC">
      <w:pPr>
        <w:pStyle w:val="a3"/>
      </w:pPr>
      <w:bookmarkStart w:id="330" w:name="anchor17324"/>
      <w:bookmarkEnd w:id="330"/>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A666EB" w:rsidRDefault="00B66BFC">
      <w:pPr>
        <w:pStyle w:val="a3"/>
      </w:pPr>
      <w:bookmarkStart w:id="331" w:name="anchor17033"/>
      <w:bookmarkEnd w:id="331"/>
      <w:r>
        <w:t xml:space="preserve">3.3. </w:t>
      </w:r>
      <w:proofErr w:type="gramStart"/>
      <w:r>
        <w:t>Заключение договоров безвозмездного пользования в отношении государственного или муниципального имуще</w:t>
      </w:r>
      <w:r>
        <w:t>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w:t>
      </w:r>
      <w:r>
        <w:t>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roofErr w:type="gramEnd"/>
    </w:p>
    <w:p w:rsidR="00A666EB" w:rsidRDefault="00B66BFC">
      <w:pPr>
        <w:pStyle w:val="a3"/>
      </w:pPr>
      <w:bookmarkStart w:id="332" w:name="anchor17134"/>
      <w:bookmarkEnd w:id="332"/>
      <w:r>
        <w:t>3.4. Заключение договоров аренды, договоров безвозмездного пользования в отношении государствен</w:t>
      </w:r>
      <w:r>
        <w:t xml:space="preserve">ного имущества федеральных казенных учреждений уголовно-исполнительной системы осуществляется без проведения конкурсов или аукционов в </w:t>
      </w:r>
      <w:hyperlink r:id="rId167" w:history="1">
        <w:r>
          <w:t>порядке</w:t>
        </w:r>
      </w:hyperlink>
      <w:r>
        <w:t>, определяемом федеральным органом исп</w:t>
      </w:r>
      <w:r>
        <w:t>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A666EB" w:rsidRDefault="00B66BFC">
      <w:pPr>
        <w:pStyle w:val="a3"/>
      </w:pPr>
      <w:bookmarkStart w:id="333" w:name="anchor171341"/>
      <w:bookmarkEnd w:id="333"/>
      <w:r>
        <w:t>1) указанное государственное имуще</w:t>
      </w:r>
      <w:r>
        <w:t>ство предоставляется арендатору, ссудополучателю в целях размещения производства с привлечением труда осужденных;</w:t>
      </w:r>
    </w:p>
    <w:p w:rsidR="00A666EB" w:rsidRDefault="00B66BFC">
      <w:pPr>
        <w:pStyle w:val="a3"/>
      </w:pPr>
      <w:bookmarkStart w:id="334" w:name="anchor171342"/>
      <w:bookmarkEnd w:id="334"/>
      <w:r>
        <w:t>2) договором аренды, договором безвозмездного пользования устанавливается запрет на сдачу в субаренду указанного государственного имущества, п</w:t>
      </w:r>
      <w:r>
        <w:t xml:space="preserve">ередачу арендатором, ссудополучателем своих прав и обязанностей </w:t>
      </w:r>
      <w:proofErr w:type="gramStart"/>
      <w:r>
        <w:t>по</w:t>
      </w:r>
      <w:proofErr w:type="gramEnd"/>
      <w:r>
        <w:t xml:space="preserve"> </w:t>
      </w:r>
      <w:proofErr w:type="gramStart"/>
      <w:r>
        <w:t>таким</w:t>
      </w:r>
      <w:proofErr w:type="gramEnd"/>
      <w:r>
        <w:t xml:space="preserve">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w:t>
      </w:r>
      <w:r>
        <w:t xml:space="preserve"> прав, прав, вытекающих из договора безвозмездного пользования;</w:t>
      </w:r>
    </w:p>
    <w:p w:rsidR="00A666EB" w:rsidRDefault="00B66BFC">
      <w:pPr>
        <w:pStyle w:val="a3"/>
      </w:pPr>
      <w:bookmarkStart w:id="335" w:name="anchor171343"/>
      <w:bookmarkEnd w:id="335"/>
      <w:r>
        <w:t xml:space="preserve">3) договор аренды, договор безвозмездного пользования заключаются с лицом, </w:t>
      </w:r>
      <w:proofErr w:type="gramStart"/>
      <w:r>
        <w:t>первым</w:t>
      </w:r>
      <w:proofErr w:type="gramEnd"/>
      <w:r>
        <w:t xml:space="preserve"> обратившимся для заключения соответствующего договора в течение шести календарных месяцев с момента признания </w:t>
      </w:r>
      <w:r>
        <w:t>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w:t>
      </w:r>
      <w:r>
        <w:t>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A666EB" w:rsidRDefault="00B66BFC">
      <w:pPr>
        <w:pStyle w:val="a3"/>
      </w:pPr>
      <w:bookmarkStart w:id="336" w:name="anchor17135"/>
      <w:bookmarkEnd w:id="336"/>
      <w:r>
        <w:t>3.5. Заключение договоров аренды в отношении г</w:t>
      </w:r>
      <w:r>
        <w:t xml:space="preserve">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168" w:history="1">
        <w:r>
          <w:t>порядке</w:t>
        </w:r>
      </w:hyperlink>
      <w:r>
        <w:t xml:space="preserve"> и на условиях, которые определяются Правительством Российской Федерации, в случае заключения этих договоров:</w:t>
      </w:r>
    </w:p>
    <w:p w:rsidR="00A666EB" w:rsidRDefault="00B66BFC">
      <w:pPr>
        <w:pStyle w:val="a3"/>
      </w:pPr>
      <w:bookmarkStart w:id="337" w:name="anchor171351"/>
      <w:bookmarkEnd w:id="337"/>
      <w:r>
        <w:t xml:space="preserve">1) с организациями общественного питания в целях создания необходимых условий </w:t>
      </w:r>
      <w:r>
        <w:t xml:space="preserve">для организации питания посетителей и </w:t>
      </w:r>
      <w:proofErr w:type="gramStart"/>
      <w:r>
        <w:t>работников</w:t>
      </w:r>
      <w:proofErr w:type="gramEnd"/>
      <w:r>
        <w:t xml:space="preserve"> государственных или муниципальных организаций культуры;</w:t>
      </w:r>
    </w:p>
    <w:p w:rsidR="00A666EB" w:rsidRDefault="00B66BFC">
      <w:pPr>
        <w:pStyle w:val="a3"/>
      </w:pPr>
      <w:bookmarkStart w:id="338" w:name="anchor171352"/>
      <w:bookmarkEnd w:id="338"/>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w:t>
      </w:r>
      <w:r>
        <w:t xml:space="preserve">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A666EB" w:rsidRDefault="00B66BFC">
      <w:pPr>
        <w:pStyle w:val="a3"/>
      </w:pPr>
      <w:bookmarkStart w:id="339" w:name="anchor17136"/>
      <w:bookmarkEnd w:id="339"/>
      <w:r>
        <w:t xml:space="preserve">3.6. </w:t>
      </w:r>
      <w:proofErr w:type="gramStart"/>
      <w:r>
        <w:t xml:space="preserve">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w:t>
      </w:r>
      <w:r>
        <w:t>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w:t>
      </w:r>
      <w:r>
        <w:t xml:space="preserve">я конкурсов или аукционов в </w:t>
      </w:r>
      <w:hyperlink r:id="rId169" w:history="1">
        <w:r>
          <w:t>порядке</w:t>
        </w:r>
      </w:hyperlink>
      <w:r>
        <w:t xml:space="preserve">, на условиях и в соответствии с </w:t>
      </w:r>
      <w:hyperlink r:id="rId170" w:history="1">
        <w:r>
          <w:t>перечнем</w:t>
        </w:r>
      </w:hyperlink>
      <w:r>
        <w:t xml:space="preserve"> видов</w:t>
      </w:r>
      <w:proofErr w:type="gramEnd"/>
      <w:r>
        <w:t xml:space="preserve"> указанного имуществ</w:t>
      </w:r>
      <w:r>
        <w:t>а, которые определяются Правительством Российской Федерации.</w:t>
      </w:r>
    </w:p>
    <w:p w:rsidR="00A666EB" w:rsidRDefault="00B66BFC">
      <w:pPr>
        <w:pStyle w:val="a3"/>
      </w:pPr>
      <w:bookmarkStart w:id="340" w:name="anchor1714"/>
      <w:bookmarkEnd w:id="340"/>
      <w:r>
        <w:lastRenderedPageBreak/>
        <w:t>4. </w:t>
      </w:r>
      <w:hyperlink r:id="rId171" w:history="1">
        <w:r>
          <w:t>Утратила силу</w:t>
        </w:r>
      </w:hyperlink>
      <w:r>
        <w:t>.</w:t>
      </w:r>
    </w:p>
    <w:bookmarkStart w:id="341" w:name="anchor1715"/>
    <w:bookmarkEnd w:id="341"/>
    <w:p w:rsidR="00A666EB" w:rsidRDefault="00B66BFC">
      <w:pPr>
        <w:pStyle w:val="a3"/>
      </w:pPr>
      <w:r>
        <w:fldChar w:fldCharType="begin"/>
      </w:r>
      <w:r>
        <w:instrText xml:space="preserve"> HYPERLINK  "https://internet.garant.ru/document/redirect/198336/0" </w:instrText>
      </w:r>
      <w:r>
        <w:fldChar w:fldCharType="separate"/>
      </w:r>
      <w:r>
        <w:t>5</w:t>
      </w:r>
      <w:r>
        <w:fldChar w:fldCharType="end"/>
      </w:r>
      <w:r>
        <w:t xml:space="preserve">. </w:t>
      </w:r>
      <w:hyperlink r:id="rId172" w:history="1">
        <w:r>
          <w:t>Порядок</w:t>
        </w:r>
      </w:hyperlink>
      <w:r>
        <w:t xml:space="preserve"> проведения конкурсов или аукционов на право заключения договоров, указанных в </w:t>
      </w:r>
      <w:hyperlink r:id="rId173" w:history="1">
        <w:r>
          <w:t>частях 1</w:t>
        </w:r>
      </w:hyperlink>
      <w:r>
        <w:t xml:space="preserve"> и </w:t>
      </w:r>
      <w:hyperlink r:id="rId174" w:history="1">
        <w:r>
          <w:t>3</w:t>
        </w:r>
      </w:hyperlink>
      <w:r>
        <w:t xml:space="preserve"> настоящей статьи, и </w:t>
      </w:r>
      <w:hyperlink r:id="rId175" w:history="1">
        <w: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666EB" w:rsidRDefault="00B66BFC">
      <w:pPr>
        <w:pStyle w:val="a3"/>
      </w:pPr>
      <w:bookmarkStart w:id="342" w:name="anchor23010228"/>
      <w:bookmarkEnd w:id="342"/>
      <w:r>
        <w:t>5.1. В соо</w:t>
      </w:r>
      <w:r>
        <w:t xml:space="preserve">тветствии с </w:t>
      </w:r>
      <w:hyperlink r:id="rId176" w:history="1">
        <w: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w:t>
      </w:r>
      <w:proofErr w:type="gramStart"/>
      <w:r>
        <w:t>ии ау</w:t>
      </w:r>
      <w:proofErr w:type="gramEnd"/>
      <w:r>
        <w:t>кциона размещается не менее чем за д</w:t>
      </w:r>
      <w:r>
        <w:t>вадцать дней до дня окончания подачи заявок на участие в аукционе.</w:t>
      </w:r>
    </w:p>
    <w:bookmarkStart w:id="343" w:name="anchor1716"/>
    <w:bookmarkEnd w:id="343"/>
    <w:p w:rsidR="00A666EB" w:rsidRDefault="00B66BFC">
      <w:pPr>
        <w:pStyle w:val="a3"/>
      </w:pPr>
      <w:r>
        <w:fldChar w:fldCharType="begin"/>
      </w:r>
      <w:r>
        <w:instrText xml:space="preserve"> HYPERLINK  "https://internet.garant.ru/document/redirect/71404522/27" </w:instrText>
      </w:r>
      <w:r>
        <w:fldChar w:fldCharType="separate"/>
      </w:r>
      <w:r>
        <w:t>6</w:t>
      </w:r>
      <w:r>
        <w:fldChar w:fldCharType="end"/>
      </w:r>
      <w:r>
        <w:t xml:space="preserve">. С 1 января 2011 года информация о проведении конкурсов или аукционов на право заключения договоров, указанных в </w:t>
      </w:r>
      <w:hyperlink r:id="rId177" w:history="1">
        <w:r>
          <w:t>частях 1</w:t>
        </w:r>
      </w:hyperlink>
      <w:r>
        <w:t xml:space="preserve"> и </w:t>
      </w:r>
      <w:hyperlink r:id="rId178" w:history="1">
        <w:r>
          <w:t>3</w:t>
        </w:r>
      </w:hyperlink>
      <w:r>
        <w:t xml:space="preserve"> настоящей статьи, размещается на </w:t>
      </w:r>
      <w:hyperlink r:id="rId179" w:history="1">
        <w:r>
          <w:t>официальном сайте</w:t>
        </w:r>
      </w:hyperlink>
      <w:r>
        <w:t xml:space="preserve"> Российской Федерации в информационно-телекоммуникационной сети "Интернет" для размещения инфо</w:t>
      </w:r>
      <w:r>
        <w:t xml:space="preserve">рмации о проведении торгов, </w:t>
      </w:r>
      <w:hyperlink r:id="rId180" w:history="1">
        <w:r>
          <w:t>определенном</w:t>
        </w:r>
      </w:hyperlink>
      <w:r>
        <w:t xml:space="preserve"> Правительством Российской Федерации (далее - официальный сайт торгов).</w:t>
      </w:r>
    </w:p>
    <w:bookmarkStart w:id="344" w:name="anchor23010229"/>
    <w:bookmarkEnd w:id="344"/>
    <w:p w:rsidR="00A666EB" w:rsidRDefault="00B66BFC">
      <w:pPr>
        <w:pStyle w:val="a3"/>
      </w:pPr>
      <w:r>
        <w:fldChar w:fldCharType="begin"/>
      </w:r>
      <w:r>
        <w:instrText xml:space="preserve"> HYPERLINK  "https://internet.garant.ru/document/redirect/71404522/12" </w:instrText>
      </w:r>
      <w:r>
        <w:fldChar w:fldCharType="separate"/>
      </w:r>
      <w:r>
        <w:t>7</w:t>
      </w:r>
      <w:r>
        <w:fldChar w:fldCharType="end"/>
      </w:r>
      <w:r>
        <w:t xml:space="preserve">. Не допускается заключение договоров, указанных в </w:t>
      </w:r>
      <w:hyperlink r:id="rId181" w:history="1">
        <w:r>
          <w:t>частях 1</w:t>
        </w:r>
      </w:hyperlink>
      <w:r>
        <w:t xml:space="preserve"> и </w:t>
      </w:r>
      <w:hyperlink r:id="rId182" w:history="1">
        <w:r>
          <w:t>3</w:t>
        </w:r>
      </w:hyperlink>
      <w:r>
        <w:t xml:space="preserve"> настоящей статьи, </w:t>
      </w:r>
      <w:proofErr w:type="gramStart"/>
      <w:r>
        <w:t>ранее</w:t>
      </w:r>
      <w:proofErr w:type="gramEnd"/>
      <w:r>
        <w:t xml:space="preserve"> чем через десять дней со дня размещения информации о результатах конкурса или аукциона на официальном сайте торгов.</w:t>
      </w:r>
    </w:p>
    <w:bookmarkStart w:id="345" w:name="anchor23010230"/>
    <w:bookmarkEnd w:id="345"/>
    <w:p w:rsidR="00A666EB" w:rsidRDefault="00B66BFC">
      <w:pPr>
        <w:pStyle w:val="a3"/>
      </w:pPr>
      <w:r>
        <w:fldChar w:fldCharType="begin"/>
      </w:r>
      <w:r>
        <w:instrText xml:space="preserve"> HYPERLINK  "https://internet.garant.ru/document/redirect/71404522/14" </w:instrText>
      </w:r>
      <w:r>
        <w:fldChar w:fldCharType="separate"/>
      </w:r>
      <w:r>
        <w:t>8</w:t>
      </w:r>
      <w:r>
        <w:fldChar w:fldCharType="end"/>
      </w:r>
      <w:r>
        <w:t>. При заключении и (или) исп</w:t>
      </w:r>
      <w:r>
        <w:t xml:space="preserve">олнении указанных в </w:t>
      </w:r>
      <w:hyperlink r:id="rId183" w:history="1">
        <w:r>
          <w:t>частях 1</w:t>
        </w:r>
      </w:hyperlink>
      <w:r>
        <w:t xml:space="preserve">, </w:t>
      </w:r>
      <w:hyperlink r:id="rId184" w:history="1">
        <w:r>
          <w:t>3</w:t>
        </w:r>
      </w:hyperlink>
      <w:r>
        <w:t xml:space="preserve">, </w:t>
      </w:r>
      <w:hyperlink r:id="rId185" w:history="1">
        <w:r>
          <w:t>3.1</w:t>
        </w:r>
      </w:hyperlink>
      <w:r>
        <w:t xml:space="preserve"> и </w:t>
      </w:r>
      <w:hyperlink r:id="rId186" w:history="1">
        <w:r>
          <w:t>3.2</w:t>
        </w:r>
      </w:hyperlink>
      <w:r>
        <w:t xml:space="preserve"> настоящей статьи договоров их цена может быть увеличена по соглашению сторон в порядке, установ</w:t>
      </w:r>
      <w:r>
        <w:t>ленном договором.</w:t>
      </w:r>
    </w:p>
    <w:bookmarkStart w:id="346" w:name="anchor23010231"/>
    <w:bookmarkEnd w:id="346"/>
    <w:p w:rsidR="00A666EB" w:rsidRDefault="00B66BFC">
      <w:pPr>
        <w:pStyle w:val="a3"/>
      </w:pPr>
      <w:r>
        <w:fldChar w:fldCharType="begin"/>
      </w:r>
      <w:r>
        <w:instrText xml:space="preserve"> HYPERLINK  "https://internet.garant.ru/document/redirect/71404522/15" </w:instrText>
      </w:r>
      <w:r>
        <w:fldChar w:fldCharType="separate"/>
      </w:r>
      <w:r>
        <w:t>9</w:t>
      </w:r>
      <w:r>
        <w:fldChar w:fldCharType="end"/>
      </w:r>
      <w:r>
        <w:t>.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w:t>
      </w:r>
      <w:r>
        <w:t xml:space="preserve">вии с законодательством Российской Федерации, за исключением случаев, указанных в </w:t>
      </w:r>
      <w:hyperlink r:id="rId187" w:history="1">
        <w:r>
          <w:t xml:space="preserve">части 2 </w:t>
        </w:r>
      </w:hyperlink>
      <w:r>
        <w:t xml:space="preserve">настоящей статьи, заключение такого договора на новый срок с арендатором, надлежащим </w:t>
      </w:r>
      <w:proofErr w:type="gramStart"/>
      <w:r>
        <w:t>образом</w:t>
      </w:r>
      <w:proofErr w:type="gramEnd"/>
      <w:r>
        <w:t xml:space="preserve"> исполнившим свои обязанности, осуществляется</w:t>
      </w:r>
      <w:r>
        <w:t xml:space="preserve"> без проведения конкурса, аукциона, если иное не установлено договором и срок действия договора не </w:t>
      </w:r>
      <w:proofErr w:type="gramStart"/>
      <w:r>
        <w:t>ограничен</w:t>
      </w:r>
      <w:proofErr w:type="gramEnd"/>
      <w:r>
        <w:t xml:space="preserve"> законодательством Российской Федерации, при одновременном соблюдении следующих условий:</w:t>
      </w:r>
    </w:p>
    <w:p w:rsidR="00A666EB" w:rsidRDefault="00B66BFC">
      <w:pPr>
        <w:pStyle w:val="a3"/>
      </w:pPr>
      <w:bookmarkStart w:id="347" w:name="anchor23010232"/>
      <w:bookmarkEnd w:id="347"/>
      <w:r>
        <w:t>1) размер арендной платы определяется по результатам оценки</w:t>
      </w:r>
      <w:r>
        <w:t xml:space="preserve">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666EB" w:rsidRDefault="00B66BFC">
      <w:pPr>
        <w:pStyle w:val="a3"/>
      </w:pPr>
      <w:bookmarkStart w:id="348" w:name="anchor23010233"/>
      <w:bookmarkEnd w:id="348"/>
      <w:r>
        <w:t xml:space="preserve">2) минимальный срок, на который перезаключается </w:t>
      </w:r>
      <w:r>
        <w:t>договор аренды, должен составлять не менее чем три года. Срок может быть уменьшен только на основании заявления арендатора.</w:t>
      </w:r>
    </w:p>
    <w:p w:rsidR="00A666EB" w:rsidRDefault="00B66BFC">
      <w:pPr>
        <w:pStyle w:val="a3"/>
      </w:pPr>
      <w:bookmarkStart w:id="349" w:name="anchor23010234"/>
      <w:bookmarkEnd w:id="349"/>
      <w:r>
        <w:t>10. Арендодатель не вправе отказать арендатору в заключении на новый срок договора аренды в порядке и на условиях, которые указаны в</w:t>
      </w:r>
      <w:r>
        <w:t xml:space="preserve"> </w:t>
      </w:r>
      <w:hyperlink r:id="rId188" w:history="1">
        <w:r>
          <w:t>части 9</w:t>
        </w:r>
      </w:hyperlink>
      <w:r>
        <w:t xml:space="preserve"> настоящей статьи, за исключением следующих случаев:</w:t>
      </w:r>
    </w:p>
    <w:p w:rsidR="00A666EB" w:rsidRDefault="00B66BFC">
      <w:pPr>
        <w:pStyle w:val="a3"/>
      </w:pPr>
      <w:bookmarkStart w:id="350" w:name="anchor23010235"/>
      <w:bookmarkEnd w:id="350"/>
      <w:r>
        <w:t>1) принятие в установленном порядке решения, предусматривающего иной порядок распоряжения таким имуществом;</w:t>
      </w:r>
    </w:p>
    <w:p w:rsidR="00A666EB" w:rsidRDefault="00B66BFC">
      <w:pPr>
        <w:pStyle w:val="a3"/>
      </w:pPr>
      <w:bookmarkStart w:id="351" w:name="anchor23010236"/>
      <w:bookmarkEnd w:id="351"/>
      <w:r>
        <w:t>2) наличие у арендатора задолженности по арендной плат</w:t>
      </w:r>
      <w:r>
        <w:t>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A666EB" w:rsidRDefault="00B66BFC">
      <w:pPr>
        <w:pStyle w:val="a3"/>
      </w:pPr>
      <w:bookmarkStart w:id="352" w:name="anchor23010237"/>
      <w:bookmarkEnd w:id="352"/>
      <w:r>
        <w:t>11. В случае отказа арендодателя в заключении на новый срок договора аренды государ</w:t>
      </w:r>
      <w:r>
        <w:t xml:space="preserve">ственного или муниципального имущества по основаниям, не предусмотренным </w:t>
      </w:r>
      <w:hyperlink r:id="rId189" w:history="1">
        <w:r>
          <w:t>частью 10</w:t>
        </w:r>
      </w:hyperlink>
      <w:r>
        <w:t xml:space="preserve"> настоящей статьи, и заключения в течение года со дня истечения срока действия данного договора </w:t>
      </w:r>
      <w:proofErr w:type="spellStart"/>
      <w:proofErr w:type="gramStart"/>
      <w:r>
        <w:t>договора</w:t>
      </w:r>
      <w:proofErr w:type="spellEnd"/>
      <w:proofErr w:type="gramEnd"/>
      <w:r>
        <w:t xml:space="preserve"> аренды с другим лицом арендатор, над</w:t>
      </w:r>
      <w:r>
        <w:t>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w:t>
      </w:r>
      <w:r>
        <w:t>одательством.</w:t>
      </w:r>
    </w:p>
    <w:p w:rsidR="00A666EB" w:rsidRDefault="00B66BFC">
      <w:pPr>
        <w:pStyle w:val="a6"/>
      </w:pPr>
      <w:bookmarkStart w:id="353" w:name="anchor172"/>
      <w:bookmarkEnd w:id="353"/>
      <w:r>
        <w:rPr>
          <w:b/>
          <w:color w:val="26282F"/>
        </w:rPr>
        <w:t>Статья 17.2.</w:t>
      </w:r>
      <w:r>
        <w:t xml:space="preserve"> </w:t>
      </w:r>
      <w:proofErr w:type="gramStart"/>
      <w:r>
        <w:t>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w:t>
      </w:r>
      <w:r>
        <w:t xml:space="preserve">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w:t>
      </w:r>
      <w:r>
        <w:lastRenderedPageBreak/>
        <w:t>либо их дочерним хозяйственны</w:t>
      </w:r>
      <w:r>
        <w:t>м обществам, в уставном капитале которых им</w:t>
      </w:r>
      <w:proofErr w:type="gramEnd"/>
      <w:r>
        <w:t xml:space="preserve"> принадлежит более пятидесяти процентов</w:t>
      </w:r>
    </w:p>
    <w:p w:rsidR="00A666EB" w:rsidRDefault="00B66BFC">
      <w:pPr>
        <w:pStyle w:val="a3"/>
      </w:pPr>
      <w:bookmarkStart w:id="354" w:name="anchor17201"/>
      <w:bookmarkEnd w:id="354"/>
      <w:r>
        <w:t xml:space="preserve">1. </w:t>
      </w:r>
      <w:proofErr w:type="gramStart"/>
      <w: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w:t>
      </w:r>
      <w:r>
        <w:t xml:space="preserve">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w:t>
      </w:r>
      <w:r>
        <w:t>одоотведения, отдельных объектов таких систем, принадлежащих на праве собственности хозяйственным обществам, в уставном капитале</w:t>
      </w:r>
      <w:proofErr w:type="gramEnd"/>
      <w:r>
        <w:t xml:space="preserve"> которых доля участия Российской Федерации, и (или) субъекта Российской Федерации, и (или) муниципального образования превышает </w:t>
      </w:r>
      <w:r>
        <w:t xml:space="preserve">пятьдесят процентов, осуществляется в порядке, предусмотренном </w:t>
      </w:r>
      <w:hyperlink r:id="rId190" w:history="1">
        <w:r>
          <w:t>абзацем первым части 1</w:t>
        </w:r>
      </w:hyperlink>
      <w:r>
        <w:t xml:space="preserve">, </w:t>
      </w:r>
      <w:hyperlink r:id="rId191" w:history="1">
        <w:r>
          <w:t>частями 5 - 11 статьи 17.1</w:t>
        </w:r>
      </w:hyperlink>
      <w:r>
        <w:t xml:space="preserve"> настоящего Федерального закона, за исключением предоставления указанных прав на тако</w:t>
      </w:r>
      <w:r>
        <w:t>е имущество:</w:t>
      </w:r>
    </w:p>
    <w:p w:rsidR="00A666EB" w:rsidRDefault="00B66BFC">
      <w:pPr>
        <w:pStyle w:val="a3"/>
      </w:pPr>
      <w:bookmarkStart w:id="355" w:name="anchor17242"/>
      <w:bookmarkEnd w:id="355"/>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w:t>
      </w:r>
      <w:r>
        <w:t>ства Российской Федерации, решений суда, вступивших в законную силу;</w:t>
      </w:r>
    </w:p>
    <w:p w:rsidR="00A666EB" w:rsidRDefault="00B66BFC">
      <w:pPr>
        <w:pStyle w:val="a3"/>
      </w:pPr>
      <w:bookmarkStart w:id="356" w:name="anchor17243"/>
      <w:bookmarkEnd w:id="356"/>
      <w:r>
        <w:t>2) государственным органам, органам местного самоуправления;</w:t>
      </w:r>
    </w:p>
    <w:p w:rsidR="00A666EB" w:rsidRDefault="00B66BFC">
      <w:pPr>
        <w:pStyle w:val="a3"/>
      </w:pPr>
      <w:bookmarkStart w:id="357" w:name="anchor17244"/>
      <w:bookmarkEnd w:id="357"/>
      <w:proofErr w:type="gramStart"/>
      <w:r>
        <w:t xml:space="preserve">3) лицу, обладающему правами владения и (или) пользования сетью инженерно-технического обеспечения, в случае, если </w:t>
      </w:r>
      <w:r>
        <w:t xml:space="preserve">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92" w:history="1">
        <w:r>
          <w:t>законодат</w:t>
        </w:r>
        <w:r>
          <w:t>ельством</w:t>
        </w:r>
      </w:hyperlink>
      <w:r>
        <w:t xml:space="preserve">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hyperlink r:id="rId193" w:history="1">
        <w:r>
          <w:t>Федеральным законом</w:t>
        </w:r>
      </w:hyperlink>
      <w:r>
        <w:t xml:space="preserve"> от 27 </w:t>
      </w:r>
      <w:r>
        <w:t>июля 2010 года N</w:t>
      </w:r>
      <w:proofErr w:type="gramEnd"/>
      <w:r>
        <w:t> 190-ФЗ "О теплоснабжении";</w:t>
      </w:r>
    </w:p>
    <w:p w:rsidR="00A666EB" w:rsidRDefault="00B66BFC">
      <w:pPr>
        <w:pStyle w:val="a3"/>
      </w:pPr>
      <w:bookmarkStart w:id="358" w:name="anchor17245"/>
      <w:bookmarkEnd w:id="358"/>
      <w:proofErr w:type="gramStart"/>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w:t>
      </w:r>
      <w:r>
        <w:t>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w:t>
      </w:r>
      <w:r>
        <w:t>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666EB" w:rsidRDefault="00B66BFC">
      <w:pPr>
        <w:pStyle w:val="a3"/>
      </w:pPr>
      <w:bookmarkStart w:id="359" w:name="anchor17246"/>
      <w:bookmarkEnd w:id="359"/>
      <w:r>
        <w:t xml:space="preserve">5) дочерним хозяйственным обществам, в </w:t>
      </w:r>
      <w:r>
        <w:t xml:space="preserve">уставном капитале которых хозяйственным обществам, указанным в </w:t>
      </w:r>
      <w:hyperlink r:id="rId194" w:history="1">
        <w:r>
          <w:t>абзаце первом</w:t>
        </w:r>
      </w:hyperlink>
      <w:r>
        <w:t xml:space="preserve"> настоящей части, принадлежит более пятидесяти процентов. При этом передача указанных прав этими дочерними хозяйственными обществами третьим лицам осу</w:t>
      </w:r>
      <w:r>
        <w:t xml:space="preserve">ществляется в порядке, предусмотренном </w:t>
      </w:r>
      <w:hyperlink r:id="rId195" w:history="1">
        <w:r>
          <w:t>абзацем первым части 1</w:t>
        </w:r>
      </w:hyperlink>
      <w:r>
        <w:t xml:space="preserve">, </w:t>
      </w:r>
      <w:hyperlink r:id="rId196" w:history="1">
        <w:r>
          <w:t>частями 5 - 11 статьи 17.1</w:t>
        </w:r>
      </w:hyperlink>
      <w:r>
        <w:t xml:space="preserve"> настоящего Федерального закона, за исключением предоставления указанных прав на такое имущество в случаях, п</w:t>
      </w:r>
      <w:r>
        <w:t xml:space="preserve">редусмотренных </w:t>
      </w:r>
      <w:hyperlink r:id="rId197" w:history="1">
        <w:r>
          <w:t>пунктами 1 - 4</w:t>
        </w:r>
      </w:hyperlink>
      <w:r>
        <w:t xml:space="preserve"> и </w:t>
      </w:r>
      <w:hyperlink r:id="rId198" w:history="1">
        <w:r>
          <w:t>6</w:t>
        </w:r>
      </w:hyperlink>
      <w:r>
        <w:t xml:space="preserve"> настоящей части;</w:t>
      </w:r>
    </w:p>
    <w:p w:rsidR="00A666EB" w:rsidRDefault="00B66BFC">
      <w:pPr>
        <w:pStyle w:val="a3"/>
      </w:pPr>
      <w:bookmarkStart w:id="360" w:name="anchor17247"/>
      <w:bookmarkEnd w:id="360"/>
      <w:proofErr w:type="gramStart"/>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w:t>
      </w:r>
      <w:proofErr w:type="spellStart"/>
      <w:r>
        <w:t>тепл</w:t>
      </w:r>
      <w:r>
        <w:t>осетевым</w:t>
      </w:r>
      <w:proofErr w:type="spellEnd"/>
      <w:r>
        <w:t xml:space="preserve"> организациям, утвержденным в соответствии с </w:t>
      </w:r>
      <w:hyperlink r:id="rId199" w:history="1">
        <w:r>
          <w:t>Федеральным законом</w:t>
        </w:r>
      </w:hyperlink>
      <w:r>
        <w:t xml:space="preserve"> от 27 июля 2010 года N 190-ФЗ "О теплоснабжении", собственников или иных законных владельцев водопроводных и (</w:t>
      </w:r>
      <w:r>
        <w:t xml:space="preserve">или) канализационных сетей и (или) сооружений на них к транзитным организациям, утвержденным в соответствии с </w:t>
      </w:r>
      <w:hyperlink r:id="rId200" w:history="1">
        <w:r>
          <w:t>Федеральным законом</w:t>
        </w:r>
      </w:hyperlink>
      <w:r>
        <w:t xml:space="preserve"> от 7 декабря</w:t>
      </w:r>
      <w:proofErr w:type="gramEnd"/>
      <w:r>
        <w:t xml:space="preserve"> 2011 года N 416-ФЗ "О водоснабжении и во</w:t>
      </w:r>
      <w:r>
        <w:t>доотведении", организациям, которые соответствуют таким критериям.</w:t>
      </w:r>
    </w:p>
    <w:p w:rsidR="00A666EB" w:rsidRDefault="00B66BFC">
      <w:pPr>
        <w:pStyle w:val="a3"/>
      </w:pPr>
      <w:bookmarkStart w:id="361" w:name="anchor17202"/>
      <w:bookmarkEnd w:id="361"/>
      <w:r>
        <w:t xml:space="preserve">2. </w:t>
      </w:r>
      <w:proofErr w:type="gramStart"/>
      <w:r>
        <w:t>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w:t>
      </w:r>
      <w:r>
        <w:t>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w:t>
      </w:r>
      <w:r>
        <w:t xml:space="preserve"> тепловых сетей, централизованных систем горячего водоснабжения и отдельных объектов таких систем, осуществляется</w:t>
      </w:r>
      <w:proofErr w:type="gramEnd"/>
      <w:r>
        <w:t xml:space="preserve"> по результатам проведения </w:t>
      </w:r>
      <w:r>
        <w:lastRenderedPageBreak/>
        <w:t xml:space="preserve">конкурсов или аукционов в порядке, установленном </w:t>
      </w:r>
      <w:hyperlink r:id="rId201" w:history="1">
        <w:r>
          <w:t>частями 3 - 41</w:t>
        </w:r>
      </w:hyperlink>
      <w:r>
        <w:t xml:space="preserve"> настоящей статьи, за и</w:t>
      </w:r>
      <w:r>
        <w:t>сключением отчуждения такого имущества:</w:t>
      </w:r>
    </w:p>
    <w:p w:rsidR="00A666EB" w:rsidRDefault="00B66BFC">
      <w:pPr>
        <w:pStyle w:val="a3"/>
      </w:pPr>
      <w:bookmarkStart w:id="362" w:name="anchor17248"/>
      <w:bookmarkEnd w:id="362"/>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w:t>
      </w:r>
      <w:r>
        <w:t xml:space="preserve"> Федерации, актов Правительства Российской Федерации, решений суда, вступивших в законную силу;</w:t>
      </w:r>
    </w:p>
    <w:p w:rsidR="00A666EB" w:rsidRDefault="00B66BFC">
      <w:pPr>
        <w:pStyle w:val="a3"/>
      </w:pPr>
      <w:bookmarkStart w:id="363" w:name="anchor17249"/>
      <w:bookmarkEnd w:id="363"/>
      <w:r>
        <w:t>2) государственным органам, органам местного самоуправления;</w:t>
      </w:r>
    </w:p>
    <w:p w:rsidR="00A666EB" w:rsidRDefault="00B66BFC">
      <w:pPr>
        <w:pStyle w:val="a3"/>
      </w:pPr>
      <w:bookmarkStart w:id="364" w:name="anchor17250"/>
      <w:bookmarkEnd w:id="364"/>
      <w:r>
        <w:t>3) дочерним хозяйственным обществам, в уставном капитале которых хозяйственным обществам, указанным</w:t>
      </w:r>
      <w:r>
        <w:t xml:space="preserve"> в </w:t>
      </w:r>
      <w:hyperlink r:id="rId202" w:history="1">
        <w:r>
          <w:t>абзаце первом</w:t>
        </w:r>
      </w:hyperlink>
      <w:r>
        <w:t xml:space="preserve">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w:t>
      </w:r>
      <w:r>
        <w:t xml:space="preserve">стоящей части, </w:t>
      </w:r>
      <w:hyperlink r:id="rId203" w:history="1">
        <w:r>
          <w:t>частями 3 - 41</w:t>
        </w:r>
      </w:hyperlink>
      <w:r>
        <w:t xml:space="preserve"> настоящей статьи, за исключением отчуждения такого имущества в случаях, предусмотренных </w:t>
      </w:r>
      <w:hyperlink r:id="rId204" w:history="1">
        <w:r>
          <w:t>пунктами 1</w:t>
        </w:r>
      </w:hyperlink>
      <w:r>
        <w:t xml:space="preserve"> и </w:t>
      </w:r>
      <w:hyperlink r:id="rId205" w:history="1">
        <w:r>
          <w:t>2</w:t>
        </w:r>
      </w:hyperlink>
      <w:r>
        <w:t xml:space="preserve"> настоящей части.</w:t>
      </w:r>
    </w:p>
    <w:p w:rsidR="00A666EB" w:rsidRDefault="00B66BFC">
      <w:pPr>
        <w:pStyle w:val="a3"/>
      </w:pPr>
      <w:bookmarkStart w:id="365" w:name="anchor17203"/>
      <w:bookmarkEnd w:id="365"/>
      <w:r>
        <w:t>3. Официальным с</w:t>
      </w:r>
      <w:r>
        <w:t xml:space="preserve">айтом в информационно-телекоммуникационной сети "Интернет" для размещения информации о проведении конкурсов или аукционов, указанных в </w:t>
      </w:r>
      <w:hyperlink r:id="rId206" w:history="1">
        <w:r>
          <w:t>части 2</w:t>
        </w:r>
      </w:hyperlink>
      <w:r>
        <w:t xml:space="preserve"> настоящей статьи, является </w:t>
      </w:r>
      <w:hyperlink r:id="rId207" w:history="1">
        <w:r>
          <w:t>официальный сайт</w:t>
        </w:r>
      </w:hyperlink>
      <w:r>
        <w:t xml:space="preserve"> то</w:t>
      </w:r>
      <w:r>
        <w:t>ргов.</w:t>
      </w:r>
    </w:p>
    <w:p w:rsidR="00A666EB" w:rsidRDefault="00B66BFC">
      <w:pPr>
        <w:pStyle w:val="a3"/>
      </w:pPr>
      <w:bookmarkStart w:id="366" w:name="anchor17204"/>
      <w:bookmarkEnd w:id="366"/>
      <w:r>
        <w:t xml:space="preserve">4. Информационное сообщение о проведении торгов в отношении имущества, указанного в </w:t>
      </w:r>
      <w:hyperlink r:id="rId208" w:history="1">
        <w:r>
          <w:t>части 2</w:t>
        </w:r>
      </w:hyperlink>
      <w:r>
        <w:t xml:space="preserve"> настоящей статьи (далее - информационное сообщение), подлежит размещению на </w:t>
      </w:r>
      <w:hyperlink r:id="rId209" w:history="1">
        <w:r>
          <w:t>официальном сай</w:t>
        </w:r>
        <w:r>
          <w:t>те</w:t>
        </w:r>
      </w:hyperlink>
      <w:r>
        <w:t xml:space="preserve">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A666EB" w:rsidRDefault="00B66BFC">
      <w:pPr>
        <w:pStyle w:val="a3"/>
      </w:pPr>
      <w:bookmarkStart w:id="367" w:name="anchor17251"/>
      <w:bookmarkEnd w:id="367"/>
      <w:r>
        <w:t>1) наименование, место нахождения, почтовый адрес, адрес электронной почты и номер контактного телефона с</w:t>
      </w:r>
      <w:r>
        <w:t>обственника имущества, принявшего решение об отчуждении такого имущества;</w:t>
      </w:r>
    </w:p>
    <w:p w:rsidR="00A666EB" w:rsidRDefault="00B66BFC">
      <w:pPr>
        <w:pStyle w:val="a3"/>
      </w:pPr>
      <w:bookmarkStart w:id="368" w:name="anchor17252"/>
      <w:bookmarkEnd w:id="368"/>
      <w:r>
        <w:t>2) наименование, место нахождения, почтовый адрес, адрес электронной почты и номер контактного телефона организатора торгов;</w:t>
      </w:r>
    </w:p>
    <w:p w:rsidR="00A666EB" w:rsidRDefault="00B66BFC">
      <w:pPr>
        <w:pStyle w:val="a3"/>
      </w:pPr>
      <w:bookmarkStart w:id="369" w:name="anchor17253"/>
      <w:bookmarkEnd w:id="369"/>
      <w:r>
        <w:t>3) наименование такого имущества и иные позволяющие его и</w:t>
      </w:r>
      <w:r>
        <w:t>ндивидуализировать сведения (характеристика имущества);</w:t>
      </w:r>
    </w:p>
    <w:p w:rsidR="00A666EB" w:rsidRDefault="00B66BFC">
      <w:pPr>
        <w:pStyle w:val="a3"/>
      </w:pPr>
      <w:bookmarkStart w:id="370" w:name="anchor17254"/>
      <w:bookmarkEnd w:id="370"/>
      <w:r>
        <w:t>4) форма проведения торгов;</w:t>
      </w:r>
    </w:p>
    <w:p w:rsidR="00A666EB" w:rsidRDefault="00B66BFC">
      <w:pPr>
        <w:pStyle w:val="a3"/>
      </w:pPr>
      <w:bookmarkStart w:id="371" w:name="anchor17255"/>
      <w:bookmarkEnd w:id="371"/>
      <w:r>
        <w:t>5) начальная цена отчуждения такого имущества;</w:t>
      </w:r>
    </w:p>
    <w:p w:rsidR="00A666EB" w:rsidRDefault="00B66BFC">
      <w:pPr>
        <w:pStyle w:val="a3"/>
      </w:pPr>
      <w:bookmarkStart w:id="372" w:name="anchor17256"/>
      <w:bookmarkEnd w:id="372"/>
      <w:r>
        <w:t>6) величина повышения начальной цены ("шаг аукциона") в случае проведения аукциона;</w:t>
      </w:r>
    </w:p>
    <w:p w:rsidR="00A666EB" w:rsidRDefault="00B66BFC">
      <w:pPr>
        <w:pStyle w:val="a3"/>
      </w:pPr>
      <w:bookmarkStart w:id="373" w:name="anchor17257"/>
      <w:bookmarkEnd w:id="373"/>
      <w:r>
        <w:t>7) информация об обременении такого имуще</w:t>
      </w:r>
      <w:r>
        <w:t xml:space="preserve">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r:id="rId210" w:history="1">
        <w:r>
          <w:t>частях 38 - 40</w:t>
        </w:r>
      </w:hyperlink>
      <w:r>
        <w:t xml:space="preserve"> настоящей статьи (далее также - условия к</w:t>
      </w:r>
      <w:r>
        <w:t>онкурса), в случае проведения конкурса;</w:t>
      </w:r>
    </w:p>
    <w:p w:rsidR="00A666EB" w:rsidRDefault="00B66BFC">
      <w:pPr>
        <w:pStyle w:val="a3"/>
      </w:pPr>
      <w:bookmarkStart w:id="374" w:name="anchor17258"/>
      <w:bookmarkEnd w:id="374"/>
      <w:r>
        <w:t>8) форма подачи предложений о цене такого имущества;</w:t>
      </w:r>
    </w:p>
    <w:p w:rsidR="00A666EB" w:rsidRDefault="00B66BFC">
      <w:pPr>
        <w:pStyle w:val="a3"/>
      </w:pPr>
      <w:bookmarkStart w:id="375" w:name="anchor17259"/>
      <w:bookmarkEnd w:id="375"/>
      <w:r>
        <w:t>9) условия и сроки платежа, необходимые реквизиты счетов;</w:t>
      </w:r>
    </w:p>
    <w:p w:rsidR="00A666EB" w:rsidRDefault="00B66BFC">
      <w:pPr>
        <w:pStyle w:val="a3"/>
      </w:pPr>
      <w:bookmarkStart w:id="376" w:name="anchor17260"/>
      <w:bookmarkEnd w:id="376"/>
      <w:r>
        <w:t>10) размер задатка, срок и порядок его внесения, необходимые реквизиты счетов;</w:t>
      </w:r>
    </w:p>
    <w:p w:rsidR="00A666EB" w:rsidRDefault="00B66BFC">
      <w:pPr>
        <w:pStyle w:val="a3"/>
      </w:pPr>
      <w:bookmarkStart w:id="377" w:name="anchor17261"/>
      <w:bookmarkEnd w:id="377"/>
      <w:r>
        <w:t xml:space="preserve">11) порядок, место, даты </w:t>
      </w:r>
      <w:r>
        <w:t>начала и окончания подачи заявок, предложений, порядок отзыва заявок;</w:t>
      </w:r>
    </w:p>
    <w:p w:rsidR="00A666EB" w:rsidRDefault="00B66BFC">
      <w:pPr>
        <w:pStyle w:val="a3"/>
      </w:pPr>
      <w:bookmarkStart w:id="378" w:name="anchor17262"/>
      <w:bookmarkEnd w:id="378"/>
      <w:r>
        <w:t>12) исчерпывающий перечень представляемых участниками торгов документов и требования к их оформлению;</w:t>
      </w:r>
    </w:p>
    <w:p w:rsidR="00A666EB" w:rsidRDefault="00B66BFC">
      <w:pPr>
        <w:pStyle w:val="a3"/>
      </w:pPr>
      <w:bookmarkStart w:id="379" w:name="anchor17263"/>
      <w:bookmarkEnd w:id="379"/>
      <w:r>
        <w:t>13) срок заключения договора, предусматривающего отчуждение такого имущества;</w:t>
      </w:r>
    </w:p>
    <w:p w:rsidR="00A666EB" w:rsidRDefault="00B66BFC">
      <w:pPr>
        <w:pStyle w:val="a3"/>
      </w:pPr>
      <w:bookmarkStart w:id="380" w:name="anchor17264"/>
      <w:bookmarkEnd w:id="380"/>
      <w:r>
        <w:t>14) по</w:t>
      </w:r>
      <w:r>
        <w:t>рядок определения победителя торгов;</w:t>
      </w:r>
    </w:p>
    <w:p w:rsidR="00A666EB" w:rsidRDefault="00B66BFC">
      <w:pPr>
        <w:pStyle w:val="a3"/>
      </w:pPr>
      <w:bookmarkStart w:id="381" w:name="anchor17265"/>
      <w:bookmarkEnd w:id="381"/>
      <w:r>
        <w:t>15) место и срок подведения итогов торгов;</w:t>
      </w:r>
    </w:p>
    <w:p w:rsidR="00A666EB" w:rsidRDefault="00B66BFC">
      <w:pPr>
        <w:pStyle w:val="a3"/>
      </w:pPr>
      <w:bookmarkStart w:id="382" w:name="anchor17266"/>
      <w:bookmarkEnd w:id="382"/>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A666EB" w:rsidRDefault="00B66BFC">
      <w:pPr>
        <w:pStyle w:val="a3"/>
      </w:pPr>
      <w:bookmarkStart w:id="383" w:name="anchor17267"/>
      <w:bookmarkEnd w:id="383"/>
      <w:r>
        <w:t>17) адрес электро</w:t>
      </w:r>
      <w:r>
        <w:t>нной почты, на который может быть подана заявка, в случае подачи заявки в электронном виде.</w:t>
      </w:r>
    </w:p>
    <w:p w:rsidR="00A666EB" w:rsidRDefault="00B66BFC">
      <w:pPr>
        <w:pStyle w:val="a3"/>
      </w:pPr>
      <w:bookmarkStart w:id="384" w:name="anchor17205"/>
      <w:bookmarkEnd w:id="384"/>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w:t>
      </w:r>
      <w:r>
        <w:t>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w:t>
      </w:r>
      <w:r>
        <w:t xml:space="preserve">ается их опись. </w:t>
      </w:r>
      <w:r>
        <w:lastRenderedPageBreak/>
        <w:t>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A666EB" w:rsidRDefault="00B66BFC">
      <w:pPr>
        <w:pStyle w:val="a3"/>
      </w:pPr>
      <w:bookmarkStart w:id="385" w:name="anchor17268"/>
      <w:bookmarkEnd w:id="385"/>
      <w:proofErr w:type="gramStart"/>
      <w:r>
        <w:t>1) в случае подачи заявки на участие в конкурсе или аукционе ф</w:t>
      </w:r>
      <w:r>
        <w:t xml:space="preserve">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w:t>
      </w:r>
      <w:hyperlink r:id="rId211" w:history="1">
        <w:r>
          <w:t>электронной по</w:t>
        </w:r>
        <w:r>
          <w:t>дписью</w:t>
        </w:r>
      </w:hyperlink>
      <w: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w:t>
      </w:r>
      <w:r>
        <w:t>ударственных и муниципальных услуг в электронной форме</w:t>
      </w:r>
      <w:proofErr w:type="gramEnd"/>
      <w:r>
        <w:t xml:space="preserve">,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w:t>
      </w:r>
      <w:r>
        <w:t>оценки соответствия средств защиты информации;</w:t>
      </w:r>
    </w:p>
    <w:p w:rsidR="00A666EB" w:rsidRDefault="00B66BFC">
      <w:pPr>
        <w:pStyle w:val="a3"/>
      </w:pPr>
      <w:bookmarkStart w:id="386" w:name="anchor17269"/>
      <w:bookmarkEnd w:id="386"/>
      <w:r>
        <w:t xml:space="preserve">2) в случае подачи заявки на участие в конкурсе или аукционе юридическим лицом или индивидуальным предпринимателем - усиленной квалифицированной </w:t>
      </w:r>
      <w:hyperlink r:id="rId212" w:history="1">
        <w:r>
          <w:t>электронной подписью</w:t>
        </w:r>
      </w:hyperlink>
      <w:r>
        <w:t>.</w:t>
      </w:r>
    </w:p>
    <w:p w:rsidR="00A666EB" w:rsidRDefault="00B66BFC">
      <w:pPr>
        <w:pStyle w:val="a3"/>
      </w:pPr>
      <w:bookmarkStart w:id="387" w:name="anchor17206"/>
      <w:bookmarkEnd w:id="387"/>
      <w:r>
        <w:t xml:space="preserve">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w:t>
      </w:r>
      <w:r>
        <w:t xml:space="preserve">отчуждаемом имуществе. На </w:t>
      </w:r>
      <w:hyperlink r:id="rId213" w:history="1">
        <w:r>
          <w:t>официальном сайте</w:t>
        </w:r>
      </w:hyperlink>
      <w:r>
        <w:t xml:space="preserve">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A666EB" w:rsidRDefault="00B66BFC">
      <w:pPr>
        <w:pStyle w:val="a3"/>
      </w:pPr>
      <w:bookmarkStart w:id="388" w:name="anchor17207"/>
      <w:bookmarkEnd w:id="388"/>
      <w:r>
        <w:t>7. Информация о результата</w:t>
      </w:r>
      <w:r>
        <w:t xml:space="preserve">х сделок по отчуждению имущества, указанного в </w:t>
      </w:r>
      <w:hyperlink r:id="rId214" w:history="1">
        <w:r>
          <w:t>части 2</w:t>
        </w:r>
      </w:hyperlink>
      <w:r>
        <w:t xml:space="preserve"> настоящей статьи, подлежит размещению на </w:t>
      </w:r>
      <w:hyperlink r:id="rId215" w:history="1">
        <w:r>
          <w:t>официальном сайте</w:t>
        </w:r>
      </w:hyperlink>
      <w:r>
        <w:t xml:space="preserve"> торгов в течение десяти дней со дня совершения таких сделок.</w:t>
      </w:r>
    </w:p>
    <w:p w:rsidR="00A666EB" w:rsidRDefault="00B66BFC">
      <w:pPr>
        <w:pStyle w:val="a3"/>
      </w:pPr>
      <w:bookmarkStart w:id="389" w:name="anchor17208"/>
      <w:bookmarkEnd w:id="389"/>
      <w:r>
        <w:t>8. К информаци</w:t>
      </w:r>
      <w:r>
        <w:t xml:space="preserve">и о результатах сделок по отчуждению имущества, указанного в </w:t>
      </w:r>
      <w:hyperlink r:id="rId216" w:history="1">
        <w:r>
          <w:t>части 2</w:t>
        </w:r>
      </w:hyperlink>
      <w:r>
        <w:t xml:space="preserve"> настоящей статьи, относятся следующие сведения:</w:t>
      </w:r>
    </w:p>
    <w:p w:rsidR="00A666EB" w:rsidRDefault="00B66BFC">
      <w:pPr>
        <w:pStyle w:val="a3"/>
      </w:pPr>
      <w:bookmarkStart w:id="390" w:name="anchor17270"/>
      <w:bookmarkEnd w:id="390"/>
      <w:r>
        <w:t>1) наименование хозяйственного общества, в уставном капитале которого доля участия Российской Федерации, и (и</w:t>
      </w:r>
      <w:r>
        <w:t xml:space="preserve">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r:id="rId217" w:history="1">
        <w:r>
          <w:t>пункте 3 части 2</w:t>
        </w:r>
      </w:hyperlink>
      <w:r>
        <w:t xml:space="preserve"> настоящей статьи, отчуждающих такое им</w:t>
      </w:r>
      <w:r>
        <w:t>ущество;</w:t>
      </w:r>
    </w:p>
    <w:p w:rsidR="00A666EB" w:rsidRDefault="00B66BFC">
      <w:pPr>
        <w:pStyle w:val="a3"/>
      </w:pPr>
      <w:bookmarkStart w:id="391" w:name="anchor17271"/>
      <w:bookmarkEnd w:id="391"/>
      <w:r>
        <w:t>2) наименование такого имущества и иные позволяющие его индивидуализировать сведения (характеристика имущества);</w:t>
      </w:r>
    </w:p>
    <w:p w:rsidR="00A666EB" w:rsidRDefault="00B66BFC">
      <w:pPr>
        <w:pStyle w:val="a3"/>
      </w:pPr>
      <w:bookmarkStart w:id="392" w:name="anchor17272"/>
      <w:bookmarkEnd w:id="392"/>
      <w:r>
        <w:t>3) дата, время и место проведения торгов;</w:t>
      </w:r>
    </w:p>
    <w:p w:rsidR="00A666EB" w:rsidRDefault="00B66BFC">
      <w:pPr>
        <w:pStyle w:val="a3"/>
      </w:pPr>
      <w:bookmarkStart w:id="393" w:name="anchor17273"/>
      <w:bookmarkEnd w:id="393"/>
      <w:r>
        <w:t>4) цена сделки по отчуждению такого имущества;</w:t>
      </w:r>
    </w:p>
    <w:p w:rsidR="00A666EB" w:rsidRDefault="00B66BFC">
      <w:pPr>
        <w:pStyle w:val="a3"/>
      </w:pPr>
      <w:bookmarkStart w:id="394" w:name="anchor17274"/>
      <w:bookmarkEnd w:id="394"/>
      <w:r>
        <w:t>5) имя физического лица или наименование юрид</w:t>
      </w:r>
      <w:r>
        <w:t>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A666EB" w:rsidRDefault="00B66BFC">
      <w:pPr>
        <w:pStyle w:val="a3"/>
      </w:pPr>
      <w:bookmarkStart w:id="395" w:name="anchor17275"/>
      <w:bookmarkEnd w:id="395"/>
      <w:r>
        <w:t>6) имя</w:t>
      </w:r>
      <w:r>
        <w:t xml:space="preserve">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r:id="rId218" w:history="1">
        <w:r>
          <w:t>частью 19</w:t>
        </w:r>
      </w:hyperlink>
      <w:r>
        <w:t xml:space="preserve"> настоящей статьи (приобретатель имущества).</w:t>
      </w:r>
    </w:p>
    <w:p w:rsidR="00A666EB" w:rsidRDefault="00B66BFC">
      <w:pPr>
        <w:pStyle w:val="a3"/>
      </w:pPr>
      <w:bookmarkStart w:id="396" w:name="anchor17209"/>
      <w:bookmarkEnd w:id="396"/>
      <w:r>
        <w:t>9. Начальная цена от</w:t>
      </w:r>
      <w:r>
        <w:t xml:space="preserve">чуждения имущества, указанного в </w:t>
      </w:r>
      <w:hyperlink r:id="rId219" w:history="1">
        <w:r>
          <w:t>части 2</w:t>
        </w:r>
      </w:hyperlink>
      <w:r>
        <w:t xml:space="preserve"> настоящей статьи, устанавливается в соответствии с </w:t>
      </w:r>
      <w:hyperlink r:id="rId220" w:history="1">
        <w:r>
          <w:t>законодательством</w:t>
        </w:r>
      </w:hyperlink>
      <w:r>
        <w:t xml:space="preserve"> Российской Федерации, регулирующим оценочну</w:t>
      </w:r>
      <w:r>
        <w:t xml:space="preserve">ю деятельность, при условии, что со дня составления отчета об оценке объекта оценки до дня размещения на </w:t>
      </w:r>
      <w:hyperlink r:id="rId221" w:history="1">
        <w:r>
          <w:t>официальном сайте</w:t>
        </w:r>
      </w:hyperlink>
      <w:r>
        <w:t xml:space="preserve"> торгов информационного сообщения прошло не более чем шесть месяцев.</w:t>
      </w:r>
    </w:p>
    <w:p w:rsidR="00A666EB" w:rsidRDefault="00B66BFC">
      <w:pPr>
        <w:pStyle w:val="a3"/>
      </w:pPr>
      <w:bookmarkStart w:id="397" w:name="anchor17210"/>
      <w:bookmarkEnd w:id="397"/>
      <w:r>
        <w:t>10. Одновременно с заявкой н</w:t>
      </w:r>
      <w:r>
        <w:t>а участие в конкурсе или аукционе претендент - юридическое лицо представляет следующие документы:</w:t>
      </w:r>
    </w:p>
    <w:p w:rsidR="00A666EB" w:rsidRDefault="00B66BFC">
      <w:pPr>
        <w:pStyle w:val="a3"/>
      </w:pPr>
      <w:bookmarkStart w:id="398" w:name="anchor17276"/>
      <w:bookmarkEnd w:id="398"/>
      <w:r>
        <w:t>1) заверенные копии учредительных документов;</w:t>
      </w:r>
    </w:p>
    <w:p w:rsidR="00A666EB" w:rsidRDefault="00B66BFC">
      <w:pPr>
        <w:pStyle w:val="a3"/>
      </w:pPr>
      <w:bookmarkStart w:id="399" w:name="anchor17277"/>
      <w:bookmarkEnd w:id="399"/>
      <w:r>
        <w:t>2) документ, который подтверждает полномочия руководителя юридического лица на осуществление действий от имени ю</w:t>
      </w:r>
      <w:r>
        <w:t>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666EB" w:rsidRDefault="00B66BFC">
      <w:pPr>
        <w:pStyle w:val="a3"/>
      </w:pPr>
      <w:bookmarkStart w:id="400" w:name="anchor17211"/>
      <w:bookmarkEnd w:id="400"/>
      <w:r>
        <w:t>11. Претендент - физическое лицо одновременно с з</w:t>
      </w:r>
      <w:r>
        <w:t>аявкой на участие в конкурсе или аукционе предъявляет документ, удостоверяющий личность, или представляет копии всех его листов.</w:t>
      </w:r>
    </w:p>
    <w:p w:rsidR="00A666EB" w:rsidRDefault="00B66BFC">
      <w:pPr>
        <w:pStyle w:val="a3"/>
      </w:pPr>
      <w:bookmarkStart w:id="401" w:name="anchor17212"/>
      <w:bookmarkEnd w:id="401"/>
      <w:r>
        <w:t>12. В случае</w:t>
      </w:r>
      <w:proofErr w:type="gramStart"/>
      <w:r>
        <w:t>,</w:t>
      </w:r>
      <w:proofErr w:type="gramEnd"/>
      <w:r>
        <w:t xml:space="preserve"> если от имени претендента действует его представитель по доверенности, к заявке на участие в конкурсе или </w:t>
      </w:r>
      <w:r>
        <w:t xml:space="preserve">аукционе должна быть приложена доверенность на осуществление </w:t>
      </w:r>
      <w:r>
        <w:lastRenderedPageBreak/>
        <w:t>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w:t>
      </w:r>
      <w:r>
        <w:t xml:space="preserve">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A666EB" w:rsidRDefault="00B66BFC">
      <w:pPr>
        <w:pStyle w:val="a3"/>
      </w:pPr>
      <w:bookmarkStart w:id="402" w:name="anchor17213"/>
      <w:bookmarkEnd w:id="402"/>
      <w:r>
        <w:t>13. В случае подачи заявки на участие в конкурсе или аукционе на бумажном носителе все листы докум</w:t>
      </w:r>
      <w:r>
        <w:t>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w:t>
      </w:r>
      <w:r>
        <w:t xml:space="preserve">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r:id="rId222" w:history="1">
        <w:r>
          <w:t>части 2</w:t>
        </w:r>
      </w:hyperlink>
      <w:r>
        <w:t xml:space="preserve"> настоящей статьи, другой - у претендента.</w:t>
      </w:r>
    </w:p>
    <w:p w:rsidR="00A666EB" w:rsidRDefault="00B66BFC">
      <w:pPr>
        <w:pStyle w:val="a3"/>
      </w:pPr>
      <w:bookmarkStart w:id="403" w:name="anchor17214"/>
      <w:bookmarkEnd w:id="403"/>
      <w:r>
        <w:t xml:space="preserve">14. </w:t>
      </w:r>
      <w:proofErr w:type="gramStart"/>
      <w:r>
        <w:t>Соблюдение п</w:t>
      </w:r>
      <w:r>
        <w:t xml:space="preserve">ретендентом требований, указанных в </w:t>
      </w:r>
      <w:hyperlink r:id="rId223" w:history="1">
        <w:r>
          <w:t>части 5</w:t>
        </w:r>
      </w:hyperlink>
      <w:r>
        <w:t xml:space="preserve"> настоящей статьи (в случае подачи заявки на участие в конкурсе или аукционе в электронном виде) либо в </w:t>
      </w:r>
      <w:hyperlink r:id="rId224" w:history="1">
        <w:r>
          <w:t>части 13</w:t>
        </w:r>
      </w:hyperlink>
      <w:r>
        <w:t xml:space="preserve"> настоящей статьи (в случае подачи заявки</w:t>
      </w:r>
      <w:r>
        <w:t xml:space="preserve">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w:t>
      </w:r>
      <w:proofErr w:type="gramEnd"/>
      <w:r>
        <w:t xml:space="preserve"> При этом ненадлежащее исполнение претендентом требования о том, что все листы докум</w:t>
      </w:r>
      <w:r>
        <w:t>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A666EB" w:rsidRDefault="00B66BFC">
      <w:pPr>
        <w:pStyle w:val="a3"/>
      </w:pPr>
      <w:bookmarkStart w:id="404" w:name="anchor17215"/>
      <w:bookmarkEnd w:id="404"/>
      <w:r>
        <w:t>15. Не допускается устанавливать иные требования к документам, п</w:t>
      </w:r>
      <w:r>
        <w:t>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A666EB" w:rsidRDefault="00B66BFC">
      <w:pPr>
        <w:pStyle w:val="a3"/>
      </w:pPr>
      <w:bookmarkStart w:id="405" w:name="anchor17216"/>
      <w:bookmarkEnd w:id="405"/>
      <w:r>
        <w:t xml:space="preserve">16. На аукционе отчуждается имущество, указанное в </w:t>
      </w:r>
      <w:hyperlink r:id="rId225" w:history="1">
        <w: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r:id="rId226" w:history="1">
        <w:r>
          <w:t>частями 38 - 40</w:t>
        </w:r>
      </w:hyperlink>
      <w:r>
        <w:t xml:space="preserve"> настоящей статьи. Право его приобретения принадлежит участнику аукци</w:t>
      </w:r>
      <w:r>
        <w:t>она, который предложил в ходе аукциона наиболее высокую цену за такое имущество.</w:t>
      </w:r>
    </w:p>
    <w:p w:rsidR="00A666EB" w:rsidRDefault="00B66BFC">
      <w:pPr>
        <w:pStyle w:val="a3"/>
      </w:pPr>
      <w:bookmarkStart w:id="406" w:name="anchor17217"/>
      <w:bookmarkEnd w:id="406"/>
      <w:r>
        <w:t xml:space="preserve">17. На конкурсе отчуждается имущество, указанное в </w:t>
      </w:r>
      <w:hyperlink r:id="rId227" w:history="1">
        <w:r>
          <w:t>части 2</w:t>
        </w:r>
      </w:hyperlink>
      <w:r>
        <w:t xml:space="preserve"> настоящей статьи, в случае, если его приобретатели должны выполнить в отношении такого</w:t>
      </w:r>
      <w:r>
        <w:t xml:space="preserve"> имущества условия, предусмотренные </w:t>
      </w:r>
      <w:hyperlink r:id="rId228" w:history="1">
        <w:r>
          <w:t>частями 38 - 40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w:t>
      </w:r>
      <w:r>
        <w:t xml:space="preserve"> условий конкурса.</w:t>
      </w:r>
    </w:p>
    <w:p w:rsidR="00A666EB" w:rsidRDefault="00B66BFC">
      <w:pPr>
        <w:pStyle w:val="a3"/>
      </w:pPr>
      <w:bookmarkStart w:id="407" w:name="anchor17218"/>
      <w:bookmarkEnd w:id="407"/>
      <w:r>
        <w:t xml:space="preserve">18. Торги являются открытыми по составу участников. Предложения о цене имущества </w:t>
      </w:r>
      <w:proofErr w:type="gramStart"/>
      <w:r>
        <w:t>заявляются</w:t>
      </w:r>
      <w:proofErr w:type="gramEnd"/>
      <w:r>
        <w:t xml:space="preserve"> участниками торгов открыто в ходе проведения торгов. По итогам торгов с победителем торгов заключается договор.</w:t>
      </w:r>
    </w:p>
    <w:p w:rsidR="00A666EB" w:rsidRDefault="00B66BFC">
      <w:pPr>
        <w:pStyle w:val="a3"/>
      </w:pPr>
      <w:bookmarkStart w:id="408" w:name="anchor17219"/>
      <w:bookmarkEnd w:id="408"/>
      <w:r>
        <w:t>19. В случае</w:t>
      </w:r>
      <w:proofErr w:type="gramStart"/>
      <w:r>
        <w:t>,</w:t>
      </w:r>
      <w:proofErr w:type="gramEnd"/>
      <w:r>
        <w:t xml:space="preserve"> если заявку на учас</w:t>
      </w:r>
      <w:r>
        <w:t>тие в аукционе подало только одно лицо, признанное единственным участником аукциона, договор заключается с таким лицом по начальной цене.</w:t>
      </w:r>
    </w:p>
    <w:p w:rsidR="00A666EB" w:rsidRDefault="00B66BFC">
      <w:pPr>
        <w:pStyle w:val="a3"/>
      </w:pPr>
      <w:bookmarkStart w:id="409" w:name="anchor17220"/>
      <w:bookmarkEnd w:id="409"/>
      <w:r>
        <w:t>20. В случае отказа лица, признанного единственным участником аукциона, от заключения договора аукцион признается несо</w:t>
      </w:r>
      <w:r>
        <w:t>стоявшимся.</w:t>
      </w:r>
    </w:p>
    <w:p w:rsidR="00A666EB" w:rsidRDefault="00B66BFC">
      <w:pPr>
        <w:pStyle w:val="a3"/>
      </w:pPr>
      <w:bookmarkStart w:id="410" w:name="anchor17221"/>
      <w:bookmarkEnd w:id="410"/>
      <w:r>
        <w:t>21. Конкурс, в котором принял участие только один участник, признается несостоявшимся.</w:t>
      </w:r>
    </w:p>
    <w:p w:rsidR="00A666EB" w:rsidRDefault="00B66BFC">
      <w:pPr>
        <w:pStyle w:val="a3"/>
      </w:pPr>
      <w:bookmarkStart w:id="411" w:name="anchor17222"/>
      <w:bookmarkEnd w:id="411"/>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w:t>
      </w:r>
      <w:r>
        <w:t xml:space="preserve">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A666EB" w:rsidRDefault="00B66BFC">
      <w:pPr>
        <w:pStyle w:val="a3"/>
      </w:pPr>
      <w:bookmarkStart w:id="412" w:name="anchor17223"/>
      <w:bookmarkEnd w:id="412"/>
      <w:r>
        <w:t>23. Для участия в торгах претендент вносит задаток в размере:</w:t>
      </w:r>
    </w:p>
    <w:p w:rsidR="00A666EB" w:rsidRDefault="00B66BFC">
      <w:pPr>
        <w:pStyle w:val="a3"/>
      </w:pPr>
      <w:bookmarkStart w:id="413" w:name="anchor17278"/>
      <w:bookmarkEnd w:id="413"/>
      <w:r>
        <w:t>1)</w:t>
      </w:r>
      <w:r>
        <w:t xml:space="preserve"> 20 процентов начальной цены, указанной в информационном сообщении и составляющей 100 миллионов рублей и более;</w:t>
      </w:r>
    </w:p>
    <w:p w:rsidR="00A666EB" w:rsidRDefault="00B66BFC">
      <w:pPr>
        <w:pStyle w:val="a3"/>
      </w:pPr>
      <w:bookmarkStart w:id="414" w:name="anchor17279"/>
      <w:bookmarkEnd w:id="414"/>
      <w:r>
        <w:t>2) 10 процентов начальной цены, указанной в информационном сообщении и составляющей менее 100 миллионов рублей.</w:t>
      </w:r>
    </w:p>
    <w:p w:rsidR="00A666EB" w:rsidRDefault="00B66BFC">
      <w:pPr>
        <w:pStyle w:val="a3"/>
      </w:pPr>
      <w:bookmarkStart w:id="415" w:name="anchor17224"/>
      <w:bookmarkEnd w:id="415"/>
      <w:r>
        <w:t xml:space="preserve">24. Документом, подтверждающим </w:t>
      </w:r>
      <w:r>
        <w:t>поступление задатка на счет, указанный в информационном сообщении, является выписка с этого счета.</w:t>
      </w:r>
    </w:p>
    <w:p w:rsidR="00A666EB" w:rsidRDefault="00B66BFC">
      <w:pPr>
        <w:pStyle w:val="a3"/>
      </w:pPr>
      <w:bookmarkStart w:id="416" w:name="anchor17225"/>
      <w:bookmarkEnd w:id="416"/>
      <w:r>
        <w:t>25. Претендент не допускается к участию в торгах по следующим основаниям:</w:t>
      </w:r>
    </w:p>
    <w:p w:rsidR="00A666EB" w:rsidRDefault="00B66BFC">
      <w:pPr>
        <w:pStyle w:val="a3"/>
      </w:pPr>
      <w:bookmarkStart w:id="417" w:name="anchor17280"/>
      <w:bookmarkEnd w:id="417"/>
      <w:r>
        <w:t>1) представлены не все документы в соответствии с перечнем, указанным в информацион</w:t>
      </w:r>
      <w:r>
        <w:t xml:space="preserve">ном сообщении (за исключением предложений о цене имущества на аукционе), или </w:t>
      </w:r>
      <w:r>
        <w:lastRenderedPageBreak/>
        <w:t>оформление представленных документов не соответствует требованиям законодательства Российской Федерации;</w:t>
      </w:r>
    </w:p>
    <w:p w:rsidR="00A666EB" w:rsidRDefault="00B66BFC">
      <w:pPr>
        <w:pStyle w:val="a3"/>
      </w:pPr>
      <w:bookmarkStart w:id="418" w:name="anchor17281"/>
      <w:bookmarkEnd w:id="418"/>
      <w:r>
        <w:t>2) заявка на участие в конкурсе или аукционе подана лицом, не уполномоченн</w:t>
      </w:r>
      <w:r>
        <w:t>ым претендентом на осуществление таких действий;</w:t>
      </w:r>
    </w:p>
    <w:p w:rsidR="00A666EB" w:rsidRDefault="00B66BFC">
      <w:pPr>
        <w:pStyle w:val="a3"/>
      </w:pPr>
      <w:bookmarkStart w:id="419" w:name="anchor17282"/>
      <w:bookmarkEnd w:id="419"/>
      <w:r>
        <w:t>3) не подтверждено поступление в установленный срок задатка на счет, указанный в информационном сообщении.</w:t>
      </w:r>
    </w:p>
    <w:p w:rsidR="00A666EB" w:rsidRDefault="00B66BFC">
      <w:pPr>
        <w:pStyle w:val="a3"/>
      </w:pPr>
      <w:bookmarkStart w:id="420" w:name="anchor17226"/>
      <w:bookmarkEnd w:id="420"/>
      <w:r>
        <w:t xml:space="preserve">26. Перечень оснований для отказа претенденту в допуске к участию в торгах, указанный в </w:t>
      </w:r>
      <w:hyperlink r:id="rId229" w:history="1">
        <w:r>
          <w:t>части 25</w:t>
        </w:r>
      </w:hyperlink>
      <w:r>
        <w:t xml:space="preserve"> настоящей статьи, является исчерпывающим.</w:t>
      </w:r>
    </w:p>
    <w:p w:rsidR="00A666EB" w:rsidRDefault="00B66BFC">
      <w:pPr>
        <w:pStyle w:val="a3"/>
      </w:pPr>
      <w:bookmarkStart w:id="421" w:name="anchor17227"/>
      <w:bookmarkEnd w:id="421"/>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w:t>
      </w:r>
      <w:r>
        <w:t xml:space="preserve">акой заявки до даты окончания приема заявок на участие в конкурсе или аукционе поступивший от претендента задаток подлежит возврату в срок не </w:t>
      </w:r>
      <w:proofErr w:type="gramStart"/>
      <w:r>
        <w:t>позднее</w:t>
      </w:r>
      <w:proofErr w:type="gramEnd"/>
      <w:r>
        <w:t xml:space="preserve"> чем пять дней со дня поступления уведомления об отзыве такой заявки. В случае отзыва претендентом заявки н</w:t>
      </w:r>
      <w:r>
        <w:t>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A666EB" w:rsidRDefault="00B66BFC">
      <w:pPr>
        <w:pStyle w:val="a3"/>
      </w:pPr>
      <w:bookmarkStart w:id="422" w:name="anchor17228"/>
      <w:bookmarkEnd w:id="422"/>
      <w:r>
        <w:t>28. Одно лицо имеет право подать только одну заявку на участие в конкурсе или аукционе.</w:t>
      </w:r>
    </w:p>
    <w:p w:rsidR="00A666EB" w:rsidRDefault="00B66BFC">
      <w:pPr>
        <w:pStyle w:val="a3"/>
      </w:pPr>
      <w:bookmarkStart w:id="423" w:name="anchor17229"/>
      <w:bookmarkEnd w:id="423"/>
      <w:r>
        <w:t xml:space="preserve">29. </w:t>
      </w:r>
      <w:proofErr w:type="gramStart"/>
      <w:r>
        <w:t>Уведомление о приз</w:t>
      </w:r>
      <w:r>
        <w:t xml:space="preserve">нании участника торгов победителем либо лицом, признанным единственным участником аукциона, в случае, предусмотренном </w:t>
      </w:r>
      <w:hyperlink r:id="rId230" w:history="1">
        <w:r>
          <w:t>частью 19</w:t>
        </w:r>
      </w:hyperlink>
      <w:r>
        <w:t xml:space="preserve"> настоящей статьи, направляется победителю торгов либо лицу, признанному единственным участником ау</w:t>
      </w:r>
      <w:r>
        <w:t>кциона, в случае, предусмотренном частью 19 настоящей статьи, в день подведения итогов торгов.</w:t>
      </w:r>
      <w:proofErr w:type="gramEnd"/>
    </w:p>
    <w:p w:rsidR="00A666EB" w:rsidRDefault="00B66BFC">
      <w:pPr>
        <w:pStyle w:val="a3"/>
      </w:pPr>
      <w:bookmarkStart w:id="424" w:name="anchor17230"/>
      <w:bookmarkEnd w:id="424"/>
      <w:r>
        <w:t xml:space="preserve">30. </w:t>
      </w:r>
      <w:proofErr w:type="gramStart"/>
      <w:r>
        <w:t xml:space="preserve">При уклонении или отказе победителя торгов либо лица, признанного единственным участником аукциона, в случае, предусмотренном </w:t>
      </w:r>
      <w:hyperlink r:id="rId231" w:history="1">
        <w:r>
          <w:t>ч</w:t>
        </w:r>
        <w:r>
          <w:t>астью 19</w:t>
        </w:r>
      </w:hyperlink>
      <w:r>
        <w:t xml:space="preserve"> настоящей статьи, от заключения в установленный срок договора, указанного в </w:t>
      </w:r>
      <w:hyperlink r:id="rId232" w:history="1">
        <w: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w:t>
      </w:r>
      <w:r>
        <w:t>заключение указанного договора.</w:t>
      </w:r>
      <w:proofErr w:type="gramEnd"/>
    </w:p>
    <w:p w:rsidR="00A666EB" w:rsidRDefault="00B66BFC">
      <w:pPr>
        <w:pStyle w:val="a3"/>
      </w:pPr>
      <w:bookmarkStart w:id="425" w:name="anchor17231"/>
      <w:bookmarkEnd w:id="425"/>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r:id="rId233" w:history="1">
        <w:r>
          <w:t>частью 19</w:t>
        </w:r>
      </w:hyperlink>
      <w:r>
        <w:t xml:space="preserve"> настоящей статьи,</w:t>
      </w:r>
      <w:r>
        <w:t xml:space="preserve"> в течение пяти дней </w:t>
      </w:r>
      <w:proofErr w:type="gramStart"/>
      <w:r>
        <w:t>с даты подведения</w:t>
      </w:r>
      <w:proofErr w:type="gramEnd"/>
      <w:r>
        <w:t xml:space="preserve"> итогов торгов.</w:t>
      </w:r>
    </w:p>
    <w:p w:rsidR="00A666EB" w:rsidRDefault="00B66BFC">
      <w:pPr>
        <w:pStyle w:val="a3"/>
      </w:pPr>
      <w:bookmarkStart w:id="426" w:name="anchor17232"/>
      <w:bookmarkEnd w:id="426"/>
      <w:r>
        <w:t xml:space="preserve">32. В течение пяти рабочих дней </w:t>
      </w:r>
      <w:proofErr w:type="gramStart"/>
      <w:r>
        <w:t>с даты подведения</w:t>
      </w:r>
      <w:proofErr w:type="gramEnd"/>
      <w:r>
        <w:t xml:space="preserve"> итогов торгов с победителем торгов либо лицом, признанным единственным участником аукциона, в случае, предусмотренном </w:t>
      </w:r>
      <w:hyperlink r:id="rId234" w:history="1">
        <w:r>
          <w:t>частью 19</w:t>
        </w:r>
      </w:hyperlink>
      <w:r>
        <w:t xml:space="preserve"> настоящей статьи, заключается договор, указанный в </w:t>
      </w:r>
      <w:hyperlink r:id="rId235" w:history="1">
        <w:r>
          <w:t>части 2</w:t>
        </w:r>
      </w:hyperlink>
      <w:r>
        <w:t xml:space="preserve"> настоящей статьи.</w:t>
      </w:r>
    </w:p>
    <w:p w:rsidR="00A666EB" w:rsidRDefault="00B66BFC">
      <w:pPr>
        <w:pStyle w:val="a3"/>
      </w:pPr>
      <w:bookmarkStart w:id="427" w:name="anchor17233"/>
      <w:bookmarkEnd w:id="427"/>
      <w:r>
        <w:t xml:space="preserve">33. Цена имущества, указанного в </w:t>
      </w:r>
      <w:hyperlink r:id="rId236" w:history="1">
        <w:r>
          <w:t>части 2</w:t>
        </w:r>
      </w:hyperlink>
      <w:r>
        <w:t xml:space="preserve"> настоящей статьи, установленная по результатам проведения торгов, не</w:t>
      </w:r>
      <w:r>
        <w:t xml:space="preserve"> может быть оспорена отдельно от результатов торгов.</w:t>
      </w:r>
    </w:p>
    <w:p w:rsidR="00A666EB" w:rsidRDefault="00B66BFC">
      <w:pPr>
        <w:pStyle w:val="a3"/>
      </w:pPr>
      <w:bookmarkStart w:id="428" w:name="anchor17234"/>
      <w:bookmarkEnd w:id="428"/>
      <w:r>
        <w:t xml:space="preserve">34. Передача имущества, указанного в </w:t>
      </w:r>
      <w:hyperlink r:id="rId237" w:history="1">
        <w: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w:t>
      </w:r>
      <w:r>
        <w:t>и и договором, указанным в части 2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w:t>
      </w:r>
      <w:proofErr w:type="gramStart"/>
      <w:r>
        <w:t>дств</w:t>
      </w:r>
      <w:r>
        <w:t xml:space="preserve"> в р</w:t>
      </w:r>
      <w:proofErr w:type="gramEnd"/>
      <w:r>
        <w:t>азмере и сроки, которые указаны в таком договоре.</w:t>
      </w:r>
    </w:p>
    <w:p w:rsidR="00A666EB" w:rsidRDefault="00B66BFC">
      <w:pPr>
        <w:pStyle w:val="a3"/>
      </w:pPr>
      <w:bookmarkStart w:id="429" w:name="anchor17235"/>
      <w:bookmarkEnd w:id="429"/>
      <w:r>
        <w:t xml:space="preserve">35. В случае проведения конкурса договор, указанный в </w:t>
      </w:r>
      <w:hyperlink r:id="rId238" w:history="1">
        <w:r>
          <w:t>части 2</w:t>
        </w:r>
      </w:hyperlink>
      <w:r>
        <w:t xml:space="preserve"> настоящей статьи, должен устанавливать:</w:t>
      </w:r>
    </w:p>
    <w:p w:rsidR="00A666EB" w:rsidRDefault="00B66BFC">
      <w:pPr>
        <w:pStyle w:val="a3"/>
      </w:pPr>
      <w:bookmarkStart w:id="430" w:name="anchor17283"/>
      <w:bookmarkEnd w:id="430"/>
      <w:r>
        <w:t xml:space="preserve">1) условия конкурса, указанные в </w:t>
      </w:r>
      <w:hyperlink r:id="rId239" w:history="1">
        <w:r>
          <w:t xml:space="preserve">частях </w:t>
        </w:r>
        <w:r>
          <w:t>38 - 40</w:t>
        </w:r>
      </w:hyperlink>
      <w:r>
        <w:t xml:space="preserve"> настоящей статьи, формы, сроки и порядок их выполнения;</w:t>
      </w:r>
    </w:p>
    <w:p w:rsidR="00A666EB" w:rsidRDefault="00B66BFC">
      <w:pPr>
        <w:pStyle w:val="a3"/>
      </w:pPr>
      <w:bookmarkStart w:id="431" w:name="anchor17284"/>
      <w:bookmarkEnd w:id="431"/>
      <w:r>
        <w:t>2) порядок подтверждения победителем конкурса выполнения условий конкурса;</w:t>
      </w:r>
    </w:p>
    <w:p w:rsidR="00A666EB" w:rsidRDefault="00B66BFC">
      <w:pPr>
        <w:pStyle w:val="a3"/>
      </w:pPr>
      <w:bookmarkStart w:id="432" w:name="anchor17285"/>
      <w:bookmarkEnd w:id="432"/>
      <w:r>
        <w:t xml:space="preserve">3) порядок осуществления </w:t>
      </w:r>
      <w:proofErr w:type="gramStart"/>
      <w:r>
        <w:t>контроля за</w:t>
      </w:r>
      <w:proofErr w:type="gramEnd"/>
      <w:r>
        <w:t xml:space="preserve"> выполнением победителем конкурса условий конкурса;</w:t>
      </w:r>
    </w:p>
    <w:p w:rsidR="00A666EB" w:rsidRDefault="00B66BFC">
      <w:pPr>
        <w:pStyle w:val="a3"/>
      </w:pPr>
      <w:bookmarkStart w:id="433" w:name="anchor17286"/>
      <w:bookmarkEnd w:id="433"/>
      <w:r>
        <w:t xml:space="preserve">4) ответственность сторон за </w:t>
      </w:r>
      <w:r>
        <w:t>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A666EB" w:rsidRDefault="00B66BFC">
      <w:pPr>
        <w:pStyle w:val="a3"/>
      </w:pPr>
      <w:bookmarkStart w:id="434" w:name="anchor17287"/>
      <w:bookmarkEnd w:id="434"/>
      <w:r>
        <w:t>5) иные определяемые по соглашению сторон условия.</w:t>
      </w:r>
    </w:p>
    <w:p w:rsidR="00A666EB" w:rsidRDefault="00B66BFC">
      <w:pPr>
        <w:pStyle w:val="a3"/>
      </w:pPr>
      <w:bookmarkStart w:id="435" w:name="anchor17236"/>
      <w:bookmarkEnd w:id="435"/>
      <w:r>
        <w:t>36. Договор, ука</w:t>
      </w:r>
      <w:r>
        <w:t xml:space="preserve">занный в </w:t>
      </w:r>
      <w:hyperlink r:id="rId240" w:history="1">
        <w: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A666EB" w:rsidRDefault="00B66BFC">
      <w:pPr>
        <w:pStyle w:val="a3"/>
      </w:pPr>
      <w:bookmarkStart w:id="436" w:name="anchor17237"/>
      <w:bookmarkEnd w:id="436"/>
      <w:r>
        <w:lastRenderedPageBreak/>
        <w:t>37. Внесение изменений и дополнений в условия конкурса и обязательства его победит</w:t>
      </w:r>
      <w:r>
        <w:t xml:space="preserve">еля после заключения договора, указанного в </w:t>
      </w:r>
      <w:hyperlink r:id="rId241" w:history="1">
        <w:r>
          <w:t>части 2</w:t>
        </w:r>
      </w:hyperlink>
      <w:r>
        <w:t xml:space="preserve"> настоящей статьи, не допускается, за исключением случаев, предусмотренных </w:t>
      </w:r>
      <w:hyperlink r:id="rId242" w:history="1">
        <w:r>
          <w:t>статьей 451</w:t>
        </w:r>
      </w:hyperlink>
      <w:r>
        <w:t xml:space="preserve"> Гражданского </w:t>
      </w:r>
      <w:r>
        <w:t>кодекса Российской Федерации.</w:t>
      </w:r>
    </w:p>
    <w:p w:rsidR="00A666EB" w:rsidRDefault="00B66BFC">
      <w:pPr>
        <w:pStyle w:val="a3"/>
      </w:pPr>
      <w:bookmarkStart w:id="437" w:name="anchor17238"/>
      <w:bookmarkEnd w:id="437"/>
      <w:r>
        <w:t xml:space="preserve">38. В случае обременения имущества, указанного в </w:t>
      </w:r>
      <w:hyperlink r:id="rId243" w:history="1">
        <w: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w:t>
      </w:r>
      <w:r>
        <w:t>вестиционные обязательства) сохраняются при переходе права собственности на такое имущество к другому лицу.</w:t>
      </w:r>
    </w:p>
    <w:p w:rsidR="00A666EB" w:rsidRDefault="00B66BFC">
      <w:pPr>
        <w:pStyle w:val="a3"/>
      </w:pPr>
      <w:bookmarkStart w:id="438" w:name="anchor17239"/>
      <w:bookmarkEnd w:id="438"/>
      <w:r>
        <w:t xml:space="preserve">39. </w:t>
      </w:r>
      <w:proofErr w:type="gramStart"/>
      <w:r>
        <w:t xml:space="preserve">Условием эксплуатационных обязательств в отношении имущества, указанного в </w:t>
      </w:r>
      <w:hyperlink r:id="rId244" w:history="1">
        <w:r>
          <w:t>части 2</w:t>
        </w:r>
      </w:hyperlink>
      <w:r>
        <w:t xml:space="preserve"> настоящей статьи, является обяз</w:t>
      </w:r>
      <w:r>
        <w:t xml:space="preserve">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w:t>
      </w:r>
      <w:r>
        <w:t>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w:t>
      </w:r>
      <w:proofErr w:type="gramEnd"/>
      <w:r>
        <w:t xml:space="preserve"> и абонентам соответствующих товаров, оказания услуг предусмотрено нормати</w:t>
      </w:r>
      <w:r>
        <w:t>вными правовыми актами Российской Федерации.</w:t>
      </w:r>
    </w:p>
    <w:p w:rsidR="00A666EB" w:rsidRDefault="00B66BFC">
      <w:pPr>
        <w:pStyle w:val="a3"/>
      </w:pPr>
      <w:bookmarkStart w:id="439" w:name="anchor17240"/>
      <w:bookmarkEnd w:id="439"/>
      <w:r>
        <w:t xml:space="preserve">40. Условия инвестиционных обязательств определяются в отношении указанного в </w:t>
      </w:r>
      <w:hyperlink r:id="rId245" w:history="1">
        <w:r>
          <w:t>части 2</w:t>
        </w:r>
      </w:hyperlink>
      <w:r>
        <w:t xml:space="preserve"> настоящей статьи следующего имущества:</w:t>
      </w:r>
    </w:p>
    <w:p w:rsidR="00A666EB" w:rsidRDefault="00B66BFC">
      <w:pPr>
        <w:pStyle w:val="a3"/>
      </w:pPr>
      <w:bookmarkStart w:id="440" w:name="anchor17288"/>
      <w:bookmarkEnd w:id="440"/>
      <w:proofErr w:type="gramStart"/>
      <w:r>
        <w:t>1) источников тепловой энергии, в том числе функционирую</w:t>
      </w:r>
      <w:r>
        <w:t xml:space="preserve">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w:t>
      </w:r>
      <w:hyperlink r:id="rId246" w:history="1">
        <w:r>
          <w:t>Федерального 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w:t>
      </w:r>
      <w:proofErr w:type="gramEnd"/>
      <w:r>
        <w:t xml:space="preserve"> </w:t>
      </w:r>
      <w:r>
        <w:t xml:space="preserve">положениями </w:t>
      </w:r>
      <w:hyperlink r:id="rId247" w:history="1">
        <w:r>
          <w:t>Федерального закона</w:t>
        </w:r>
      </w:hyperlink>
      <w:r>
        <w:t xml:space="preserve"> от 26 марта 2003 года N 35-ФЗ "Об электроэнергетике" инвестиционной программой субъекта электроэнергетики;</w:t>
      </w:r>
    </w:p>
    <w:p w:rsidR="00A666EB" w:rsidRDefault="00B66BFC">
      <w:pPr>
        <w:pStyle w:val="a3"/>
      </w:pPr>
      <w:bookmarkStart w:id="441" w:name="anchor17289"/>
      <w:bookmarkEnd w:id="441"/>
      <w:r>
        <w:t>2) закрытых централизованных систем горячего в</w:t>
      </w:r>
      <w:r>
        <w:t xml:space="preserve">одоснабжения и отдельных объектов таких систем - утвержденной в соответствии с положениями </w:t>
      </w:r>
      <w:hyperlink r:id="rId248" w:history="1">
        <w:r>
          <w:t>Федерального закона</w:t>
        </w:r>
      </w:hyperlink>
      <w:r>
        <w:t xml:space="preserve"> от 7 декабря 2011 года N 416-ФЗ "О водоснабжении и водоотведении" инвест</w:t>
      </w:r>
      <w:r>
        <w:t>иционной программой организации, осуществляющей горячее водоснабжение.</w:t>
      </w:r>
    </w:p>
    <w:p w:rsidR="00A666EB" w:rsidRDefault="00B66BFC">
      <w:pPr>
        <w:pStyle w:val="a3"/>
      </w:pPr>
      <w:bookmarkStart w:id="442" w:name="anchor17241"/>
      <w:bookmarkEnd w:id="442"/>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w:t>
      </w:r>
      <w:r>
        <w:t>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A666EB" w:rsidRDefault="00A666EB">
      <w:pPr>
        <w:pStyle w:val="a3"/>
      </w:pPr>
    </w:p>
    <w:p w:rsidR="00A666EB" w:rsidRDefault="00B66BFC">
      <w:pPr>
        <w:pStyle w:val="a6"/>
      </w:pPr>
      <w:bookmarkStart w:id="443" w:name="anchor18"/>
      <w:bookmarkEnd w:id="443"/>
      <w:r>
        <w:rPr>
          <w:b/>
          <w:color w:val="26282F"/>
        </w:rPr>
        <w:t>Статья 18.</w:t>
      </w:r>
      <w:r>
        <w:t xml:space="preserve"> Особенности заключения договоров с финансовыми организациями</w:t>
      </w:r>
    </w:p>
    <w:p w:rsidR="00A666EB" w:rsidRDefault="00B66BFC">
      <w:pPr>
        <w:pStyle w:val="a3"/>
      </w:pPr>
      <w:bookmarkStart w:id="444" w:name="anchor1801"/>
      <w:bookmarkEnd w:id="444"/>
      <w:r>
        <w:t>1.</w:t>
      </w:r>
      <w:r>
        <w:t xml:space="preserve">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w:t>
      </w:r>
      <w:r>
        <w:t xml:space="preserve">езультатам открытого конкурса или открытого аукциона, проводимых в соответствии с положениями </w:t>
      </w:r>
      <w:hyperlink r:id="rId249" w:history="1">
        <w:r>
          <w:t>Федерального закона</w:t>
        </w:r>
      </w:hyperlink>
      <w:r>
        <w:t xml:space="preserve"> от 5 апреля 2013 года N 44-ФЗ "О контрактной системе в сфере закупок </w:t>
      </w:r>
      <w:r>
        <w:t>товаров, работ, услуг для обеспечения государственных и</w:t>
      </w:r>
      <w:proofErr w:type="gramEnd"/>
      <w:r>
        <w:t xml:space="preserve"> муниципальных нужд", для оказания следующих финансовых услуг:</w:t>
      </w:r>
    </w:p>
    <w:p w:rsidR="00A666EB" w:rsidRDefault="00B66BFC">
      <w:pPr>
        <w:pStyle w:val="a3"/>
      </w:pPr>
      <w:bookmarkStart w:id="445" w:name="anchor180101"/>
      <w:bookmarkEnd w:id="445"/>
      <w:r>
        <w:t>1) привлечение денежных средств во вклады (депозиты);</w:t>
      </w:r>
    </w:p>
    <w:p w:rsidR="00A666EB" w:rsidRDefault="00B66BFC">
      <w:pPr>
        <w:pStyle w:val="a3"/>
      </w:pPr>
      <w:bookmarkStart w:id="446" w:name="anchor180102"/>
      <w:bookmarkEnd w:id="446"/>
      <w:r>
        <w:t>2) открытие и ведение банковских счетов, осуществление расчетов по этим счетам;</w:t>
      </w:r>
    </w:p>
    <w:p w:rsidR="00A666EB" w:rsidRDefault="00B66BFC">
      <w:pPr>
        <w:pStyle w:val="a3"/>
      </w:pPr>
      <w:bookmarkStart w:id="447" w:name="anchor23010238"/>
      <w:bookmarkEnd w:id="447"/>
      <w:r>
        <w:t xml:space="preserve">3) </w:t>
      </w:r>
      <w:hyperlink r:id="rId250" w:history="1">
        <w:r>
          <w:t>утратил силу</w:t>
        </w:r>
      </w:hyperlink>
      <w:r>
        <w:t xml:space="preserve"> по истечении девяноста дней после дня </w:t>
      </w:r>
      <w:hyperlink r:id="rId251" w:history="1">
        <w:r>
          <w:t>официального опубликования</w:t>
        </w:r>
      </w:hyperlink>
      <w:r>
        <w:t xml:space="preserve"> Федерального закона от 5 октяб</w:t>
      </w:r>
      <w:r>
        <w:t>ря 2015 г. N 275-ФЗ;</w:t>
      </w:r>
    </w:p>
    <w:p w:rsidR="00A666EB" w:rsidRDefault="00B66BFC">
      <w:pPr>
        <w:pStyle w:val="a3"/>
      </w:pPr>
      <w:bookmarkStart w:id="448" w:name="anchor23010239"/>
      <w:bookmarkEnd w:id="448"/>
      <w:r>
        <w:t>4) доверительное управление ценными бумагами;</w:t>
      </w:r>
    </w:p>
    <w:p w:rsidR="00A666EB" w:rsidRDefault="00B66BFC">
      <w:pPr>
        <w:pStyle w:val="a3"/>
      </w:pPr>
      <w:bookmarkStart w:id="449" w:name="anchor23010240"/>
      <w:bookmarkEnd w:id="449"/>
      <w:r>
        <w:t>5) негосударственное пенсионное обеспечение;</w:t>
      </w:r>
    </w:p>
    <w:p w:rsidR="00A666EB" w:rsidRDefault="00B66BFC">
      <w:pPr>
        <w:pStyle w:val="a3"/>
      </w:pPr>
      <w:bookmarkStart w:id="450" w:name="anchor180106"/>
      <w:bookmarkEnd w:id="450"/>
      <w:r>
        <w:t>6) формирование долгосрочных сбережений.</w:t>
      </w:r>
    </w:p>
    <w:p w:rsidR="00A666EB" w:rsidRDefault="00B66BFC">
      <w:pPr>
        <w:pStyle w:val="a3"/>
      </w:pPr>
      <w:bookmarkStart w:id="451" w:name="anchor23010241"/>
      <w:bookmarkEnd w:id="451"/>
      <w:r>
        <w:t>2. При проведении открытого конкурса или открытого аукциона в соответствии с требованиями настоящей ста</w:t>
      </w:r>
      <w:r>
        <w:t xml:space="preserve">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w:t>
      </w:r>
      <w:r>
        <w:lastRenderedPageBreak/>
        <w:t>устойчивости и платежес</w:t>
      </w:r>
      <w:r>
        <w:t>пособности финансовой организации, за исключением требований о наличии:</w:t>
      </w:r>
    </w:p>
    <w:p w:rsidR="00A666EB" w:rsidRDefault="00B66BFC">
      <w:pPr>
        <w:pStyle w:val="a3"/>
      </w:pPr>
      <w:bookmarkStart w:id="452" w:name="anchor23010242"/>
      <w:bookmarkEnd w:id="452"/>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w:t>
      </w:r>
      <w:r>
        <w:t>ых показателях, если только требование о соответствии таким характеристикам не установлено законодательством Российской Федерации;</w:t>
      </w:r>
    </w:p>
    <w:p w:rsidR="00A666EB" w:rsidRDefault="00B66BFC">
      <w:pPr>
        <w:pStyle w:val="a3"/>
      </w:pPr>
      <w:bookmarkStart w:id="453" w:name="anchor23010243"/>
      <w:bookmarkEnd w:id="453"/>
      <w:r>
        <w:t>2) кредитного рейтинга;</w:t>
      </w:r>
    </w:p>
    <w:p w:rsidR="00A666EB" w:rsidRDefault="00B66BFC">
      <w:pPr>
        <w:pStyle w:val="a3"/>
      </w:pPr>
      <w:bookmarkStart w:id="454" w:name="anchor23010244"/>
      <w:bookmarkEnd w:id="454"/>
      <w:r>
        <w:t>3) филиалов, представительств, иных структурных подразделений вне места оказания финансовой услуги.</w:t>
      </w:r>
    </w:p>
    <w:p w:rsidR="00A666EB" w:rsidRDefault="00B66BFC">
      <w:pPr>
        <w:pStyle w:val="a3"/>
      </w:pPr>
      <w:bookmarkStart w:id="455" w:name="anchor18021"/>
      <w:bookmarkEnd w:id="455"/>
      <w:r>
        <w:t>2</w:t>
      </w:r>
      <w:r>
        <w:t xml:space="preserve">.1. </w:t>
      </w:r>
      <w:proofErr w:type="gramStart"/>
      <w:r>
        <w:t>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w:t>
      </w:r>
      <w:r>
        <w:t>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w:t>
      </w:r>
      <w:r>
        <w:t>а основании финансово-экономической и иной отчетности финансовой</w:t>
      </w:r>
      <w:proofErr w:type="gramEnd"/>
      <w:r>
        <w:t xml:space="preserve">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w:t>
      </w:r>
      <w:r>
        <w:t>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w:t>
      </w:r>
      <w:r>
        <w:t>ниям к оценке ее финансовой устойчивости и платежеспособности.</w:t>
      </w:r>
    </w:p>
    <w:p w:rsidR="00A666EB" w:rsidRDefault="00B66BFC">
      <w:pPr>
        <w:pStyle w:val="a3"/>
      </w:pPr>
      <w:bookmarkStart w:id="456" w:name="anchor23010245"/>
      <w:bookmarkEnd w:id="456"/>
      <w:r>
        <w:t xml:space="preserve">3. </w:t>
      </w:r>
      <w:proofErr w:type="gramStart"/>
      <w:r>
        <w:t>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w:t>
      </w:r>
      <w:r>
        <w:t xml:space="preserve">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w:t>
      </w:r>
      <w:hyperlink r:id="rId252" w:history="1">
        <w:r>
          <w:t>Федеральным закон</w:t>
        </w:r>
        <w:r>
          <w:t>ом</w:t>
        </w:r>
      </w:hyperlink>
      <w:r>
        <w:t xml:space="preserve"> от 5 апреля 2013 года N 44-ФЗ "О контрактной системе в сфере закупок товаров, работ, услуг для обеспечения государственных и</w:t>
      </w:r>
      <w:proofErr w:type="gramEnd"/>
      <w:r>
        <w:t xml:space="preserve"> муниципальных нужд".</w:t>
      </w:r>
    </w:p>
    <w:p w:rsidR="00A666EB" w:rsidRDefault="00B66BFC">
      <w:pPr>
        <w:pStyle w:val="a3"/>
      </w:pPr>
      <w:bookmarkStart w:id="457" w:name="anchor23010246"/>
      <w:bookmarkEnd w:id="457"/>
      <w:r>
        <w:t xml:space="preserve">4. Срок действия договоров об оказании финансовых услуг, заключаемых в порядке, установленном </w:t>
      </w:r>
      <w:hyperlink r:id="rId253" w:history="1">
        <w: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A666EB" w:rsidRDefault="00B66BFC">
      <w:pPr>
        <w:pStyle w:val="a3"/>
      </w:pPr>
      <w:bookmarkStart w:id="458" w:name="anchor23010247"/>
      <w:bookmarkEnd w:id="458"/>
      <w:r>
        <w:t>5. Нарушение по</w:t>
      </w:r>
      <w:r>
        <w:t>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A666EB" w:rsidRDefault="00A666EB">
      <w:pPr>
        <w:pStyle w:val="a3"/>
      </w:pPr>
    </w:p>
    <w:p w:rsidR="00A666EB" w:rsidRDefault="00B66BFC">
      <w:pPr>
        <w:pStyle w:val="a6"/>
      </w:pPr>
      <w:bookmarkStart w:id="459" w:name="anchor23010248"/>
      <w:bookmarkEnd w:id="459"/>
      <w:r>
        <w:rPr>
          <w:b/>
          <w:color w:val="26282F"/>
        </w:rPr>
        <w:t>Статья 18.1.</w:t>
      </w:r>
      <w:r>
        <w:t xml:space="preserve"> Порядок рассмотрения антимонопольным ор</w:t>
      </w:r>
      <w:r>
        <w:t>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A666EB" w:rsidRDefault="00B66BFC">
      <w:pPr>
        <w:pStyle w:val="a3"/>
      </w:pPr>
      <w:bookmarkStart w:id="460" w:name="anchor23010249"/>
      <w:bookmarkEnd w:id="460"/>
      <w:r>
        <w:t>1. В соответствии с правилами настоящей статьи антимонопольный орган расс</w:t>
      </w:r>
      <w:r>
        <w:t>матривает жалобы:</w:t>
      </w:r>
    </w:p>
    <w:p w:rsidR="00A666EB" w:rsidRDefault="00B66BFC">
      <w:pPr>
        <w:pStyle w:val="a3"/>
      </w:pPr>
      <w:bookmarkStart w:id="461" w:name="anchor18111"/>
      <w:bookmarkEnd w:id="461"/>
      <w:proofErr w:type="gramStart"/>
      <w:r>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w:t>
      </w:r>
      <w:r>
        <w:t xml:space="preserve">ги, проведение которых является </w:t>
      </w:r>
      <w:hyperlink r:id="rId254" w:history="1">
        <w:r>
          <w:t>обязательным</w:t>
        </w:r>
      </w:hyperlink>
      <w:r>
        <w:t xml:space="preserve"> в соответствии с законодательством Российской Федерации, признаны несостоявшимися, а также при организации и проведении закупок в соот</w:t>
      </w:r>
      <w:r>
        <w:t xml:space="preserve">ветствии с </w:t>
      </w:r>
      <w:hyperlink r:id="rId255" w:history="1">
        <w:r>
          <w:t>Федеральным законом</w:t>
        </w:r>
      </w:hyperlink>
      <w:r>
        <w:t xml:space="preserve"> от 18 июля 2011 года N</w:t>
      </w:r>
      <w:proofErr w:type="gramEnd"/>
      <w:r>
        <w:t> 223-ФЗ "О закупках товаров, работ, услуг отдельными видами юридических лиц", за исключением жалоб, рассмотрение которых предусмот</w:t>
      </w:r>
      <w:r>
        <w:t xml:space="preserve">рено </w:t>
      </w:r>
      <w:hyperlink r:id="rId256" w:history="1">
        <w: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666EB" w:rsidRDefault="00B66BFC">
      <w:pPr>
        <w:pStyle w:val="a3"/>
      </w:pPr>
      <w:bookmarkStart w:id="462" w:name="anchor18112"/>
      <w:bookmarkEnd w:id="462"/>
      <w:proofErr w:type="gramStart"/>
      <w:r>
        <w:t>2) на акты и (или) действ</w:t>
      </w:r>
      <w:r>
        <w:t xml:space="preserve">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w:t>
      </w:r>
      <w:r>
        <w:lastRenderedPageBreak/>
        <w:t>участвующей в пр</w:t>
      </w:r>
      <w:r>
        <w:t xml:space="preserve">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w:t>
      </w:r>
      <w:r>
        <w:t>отношений, мероприятий</w:t>
      </w:r>
      <w:proofErr w:type="gramEnd"/>
      <w:r>
        <w:t xml:space="preserve"> при реализации проекта по строительству объекта капитального строительства, предусмотренных </w:t>
      </w:r>
      <w:hyperlink r:id="rId257" w:history="1">
        <w:r>
          <w:t>статьей 5.2</w:t>
        </w:r>
      </w:hyperlink>
      <w:r>
        <w:t xml:space="preserve"> Градостроительного кодекса Российской Федерации (далее</w:t>
      </w:r>
      <w:r>
        <w:t xml:space="preserve">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w:t>
      </w:r>
      <w:r>
        <w:t>едерации), в части:</w:t>
      </w:r>
    </w:p>
    <w:p w:rsidR="00A666EB" w:rsidRDefault="00B66BFC">
      <w:pPr>
        <w:pStyle w:val="a3"/>
      </w:pPr>
      <w:bookmarkStart w:id="463" w:name="anchor181121"/>
      <w:bookmarkEnd w:id="463"/>
      <w:r>
        <w:t>а) нарушения установленных сроков осуществления мероприятий по реализации проекта по строительству;</w:t>
      </w:r>
    </w:p>
    <w:p w:rsidR="00A666EB" w:rsidRDefault="00B66BFC">
      <w:pPr>
        <w:pStyle w:val="a3"/>
      </w:pPr>
      <w:bookmarkStart w:id="464" w:name="anchor181122"/>
      <w:bookmarkEnd w:id="464"/>
      <w:proofErr w:type="gramStart"/>
      <w:r>
        <w:t xml:space="preserve">б) предъявления требования осуществить мероприятия при реализации проекта по строительству, не предусмотренные </w:t>
      </w:r>
      <w:hyperlink r:id="rId258" w:history="1">
        <w: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w:t>
      </w:r>
      <w:hyperlink r:id="rId259" w:history="1">
        <w:r>
          <w:t>законодательством</w:t>
        </w:r>
      </w:hyperlink>
      <w:r>
        <w:t xml:space="preserve">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roofErr w:type="gramEnd"/>
    </w:p>
    <w:p w:rsidR="00A666EB" w:rsidRDefault="00B66BFC">
      <w:pPr>
        <w:pStyle w:val="a3"/>
      </w:pPr>
      <w:bookmarkStart w:id="465" w:name="anchor181123"/>
      <w:bookmarkEnd w:id="465"/>
      <w:r>
        <w:t>в) незаконного отк</w:t>
      </w:r>
      <w:r>
        <w:t>аза в приеме документов, заявлений;</w:t>
      </w:r>
    </w:p>
    <w:p w:rsidR="00A666EB" w:rsidRDefault="00B66BFC">
      <w:pPr>
        <w:pStyle w:val="a3"/>
      </w:pPr>
      <w:bookmarkStart w:id="466" w:name="anchor181124"/>
      <w:bookmarkEnd w:id="466"/>
      <w:r>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w:t>
      </w:r>
      <w:r>
        <w:t xml:space="preserve">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60" w:history="1">
        <w:r>
          <w:t>статьей 5.2</w:t>
        </w:r>
      </w:hyperlink>
      <w:r>
        <w:t xml:space="preserve"> Градостроительного кодекс</w:t>
      </w:r>
      <w:r>
        <w:t>а Российской Федерации;</w:t>
      </w:r>
    </w:p>
    <w:p w:rsidR="00A666EB" w:rsidRDefault="00B66BFC">
      <w:pPr>
        <w:pStyle w:val="a3"/>
      </w:pPr>
      <w:bookmarkStart w:id="467" w:name="anchor18113"/>
      <w:bookmarkEnd w:id="467"/>
      <w:proofErr w:type="gramStart"/>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w:t>
      </w:r>
      <w:r>
        <w:t xml:space="preserve">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r:id="rId261" w:history="1">
        <w:r>
          <w:t>подпунктами "а" - "г"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w:t>
      </w:r>
      <w:proofErr w:type="gramEnd"/>
      <w:r>
        <w:t xml:space="preserve"> проекта по строительству объекта капитального</w:t>
      </w:r>
      <w:r>
        <w:t xml:space="preserve"> строительства, </w:t>
      </w:r>
      <w:proofErr w:type="gramStart"/>
      <w:r>
        <w:t>предусмотренных</w:t>
      </w:r>
      <w:proofErr w:type="gramEnd"/>
      <w:r>
        <w:t xml:space="preserve"> </w:t>
      </w:r>
      <w:hyperlink r:id="rId262" w:history="1">
        <w:r>
          <w:t>статьей 5.2</w:t>
        </w:r>
      </w:hyperlink>
      <w:r>
        <w:t xml:space="preserve"> Градостроительного кодекса Российской Федерации.</w:t>
      </w:r>
    </w:p>
    <w:p w:rsidR="00A666EB" w:rsidRDefault="00B66BFC">
      <w:pPr>
        <w:pStyle w:val="a3"/>
      </w:pPr>
      <w:bookmarkStart w:id="468" w:name="anchor23010250"/>
      <w:bookmarkEnd w:id="468"/>
      <w:r>
        <w:t xml:space="preserve">2. </w:t>
      </w:r>
      <w:proofErr w:type="gramStart"/>
      <w:r>
        <w:t>Действия (бездействие) организатора торгов, оператора электронной площадки, конкурсно</w:t>
      </w:r>
      <w:r>
        <w:t>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w:t>
      </w:r>
      <w:r>
        <w:t>дении торгов, порядка подачи заявок на участие в торгах, также иным лицом (заявителем), права или законные интересы которого могут</w:t>
      </w:r>
      <w:proofErr w:type="gramEnd"/>
      <w:r>
        <w:t xml:space="preserve"> быть ущемлены или нарушены в результате нарушения порядка организации и проведения торгов; </w:t>
      </w:r>
      <w:proofErr w:type="gramStart"/>
      <w:r>
        <w:t>акты и (или) действия (бездействие</w:t>
      </w:r>
      <w:r>
        <w:t>)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w:t>
      </w:r>
      <w:r>
        <w:t xml:space="preserve">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263" w:history="1">
        <w:r>
          <w:t>статьей 5.2</w:t>
        </w:r>
      </w:hyperlink>
      <w:r>
        <w:t xml:space="preserve"> Градостроительного</w:t>
      </w:r>
      <w:proofErr w:type="gramEnd"/>
      <w:r>
        <w:t xml:space="preserve"> </w:t>
      </w:r>
      <w:proofErr w:type="gramStart"/>
      <w:r>
        <w:t xml:space="preserve">кодекса Российской Федерации, и (или) получить документы, сведения, материалы, согласования, не включенные в предусмотренный </w:t>
      </w:r>
      <w:hyperlink r:id="rId264" w:history="1">
        <w:r>
          <w:t>законодательством</w:t>
        </w:r>
      </w:hyperlink>
      <w:r>
        <w:t xml:space="preserve">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w:t>
      </w:r>
      <w:r>
        <w:t>тель).</w:t>
      </w:r>
      <w:proofErr w:type="gramEnd"/>
    </w:p>
    <w:p w:rsidR="00A666EB" w:rsidRDefault="00B66BFC">
      <w:pPr>
        <w:pStyle w:val="a3"/>
      </w:pPr>
      <w:bookmarkStart w:id="469" w:name="anchor23010251"/>
      <w:bookmarkEnd w:id="469"/>
      <w:r>
        <w:t xml:space="preserve">3. </w:t>
      </w:r>
      <w:proofErr w:type="gramStart"/>
      <w:r>
        <w:t>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w:t>
      </w:r>
      <w:r>
        <w:t>ляется препятствием для обжалования этих актов и (или) действий (бездействия) в судебном порядке.</w:t>
      </w:r>
      <w:proofErr w:type="gramEnd"/>
    </w:p>
    <w:p w:rsidR="00A666EB" w:rsidRDefault="00B66BFC">
      <w:pPr>
        <w:pStyle w:val="a3"/>
      </w:pPr>
      <w:bookmarkStart w:id="470" w:name="anchor23010252"/>
      <w:bookmarkEnd w:id="470"/>
      <w:r>
        <w:lastRenderedPageBreak/>
        <w:t xml:space="preserve">4. </w:t>
      </w:r>
      <w:proofErr w:type="gramStart"/>
      <w:r>
        <w:t>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w:t>
      </w:r>
      <w:r>
        <w:t xml:space="preserve">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w:t>
      </w:r>
      <w:r>
        <w:t>за исключением случаев, предусмотренных настоящим Федеральным законом.</w:t>
      </w:r>
      <w:proofErr w:type="gramEnd"/>
    </w:p>
    <w:p w:rsidR="00A666EB" w:rsidRDefault="00B66BFC">
      <w:pPr>
        <w:pStyle w:val="a3"/>
      </w:pPr>
      <w:bookmarkStart w:id="471" w:name="anchor23010253"/>
      <w:bookmarkEnd w:id="471"/>
      <w:r>
        <w:t>5. В случае</w:t>
      </w:r>
      <w:proofErr w:type="gramStart"/>
      <w:r>
        <w:t>,</w:t>
      </w:r>
      <w:proofErr w:type="gramEnd"/>
      <w:r>
        <w:t xml:space="preserve">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w:t>
      </w:r>
      <w:r>
        <w:t>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w:t>
      </w:r>
      <w:r>
        <w:t>ов торгов на сайте в информационно-телекоммуникационной сети "Интернет", со дня такого размещения.</w:t>
      </w:r>
    </w:p>
    <w:p w:rsidR="00A666EB" w:rsidRDefault="00B66BFC">
      <w:pPr>
        <w:pStyle w:val="a3"/>
      </w:pPr>
      <w:bookmarkStart w:id="472" w:name="anchor18151"/>
      <w:bookmarkEnd w:id="472"/>
      <w:r>
        <w:t xml:space="preserve">5.1. </w:t>
      </w:r>
      <w:proofErr w:type="gramStart"/>
      <w:r>
        <w:t>Обжалование актов и (или) действий (бездействия) уполномоченного органа и (или) организации, осуществляющей эксплуатацию сетей, в порядке, установленном</w:t>
      </w:r>
      <w:r>
        <w:t xml:space="preserve">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roofErr w:type="gramEnd"/>
    </w:p>
    <w:p w:rsidR="00A666EB" w:rsidRDefault="00B66BFC">
      <w:pPr>
        <w:pStyle w:val="a3"/>
      </w:pPr>
      <w:bookmarkStart w:id="473" w:name="anchor23010254"/>
      <w:bookmarkEnd w:id="473"/>
      <w:r>
        <w:t xml:space="preserve">6. </w:t>
      </w:r>
      <w:proofErr w:type="gramStart"/>
      <w:r>
        <w:t>Жалоба на акты и (или) действия (бездейст</w:t>
      </w:r>
      <w:r>
        <w:t>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w:t>
      </w:r>
      <w:r>
        <w:t>жать:</w:t>
      </w:r>
      <w:proofErr w:type="gramEnd"/>
    </w:p>
    <w:p w:rsidR="00A666EB" w:rsidRDefault="00B66BFC">
      <w:pPr>
        <w:pStyle w:val="a3"/>
      </w:pPr>
      <w:bookmarkStart w:id="474" w:name="anchor23010255"/>
      <w:bookmarkEnd w:id="474"/>
      <w:proofErr w:type="gramStart"/>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w:t>
      </w:r>
      <w:r>
        <w:t>йствие) которых обжалуются;</w:t>
      </w:r>
      <w:proofErr w:type="gramEnd"/>
    </w:p>
    <w:p w:rsidR="00A666EB" w:rsidRDefault="00B66BFC">
      <w:pPr>
        <w:pStyle w:val="a3"/>
      </w:pPr>
      <w:bookmarkStart w:id="475" w:name="anchor23010256"/>
      <w:bookmarkEnd w:id="475"/>
      <w:proofErr w:type="gramStart"/>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w:t>
      </w:r>
      <w:r>
        <w:t>ер факса;</w:t>
      </w:r>
      <w:proofErr w:type="gramEnd"/>
    </w:p>
    <w:p w:rsidR="00A666EB" w:rsidRDefault="00B66BFC">
      <w:pPr>
        <w:pStyle w:val="a3"/>
      </w:pPr>
      <w:bookmarkStart w:id="476" w:name="anchor23010257"/>
      <w:bookmarkEnd w:id="476"/>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w:t>
      </w:r>
      <w:r>
        <w:t>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A666EB" w:rsidRDefault="00B66BFC">
      <w:pPr>
        <w:pStyle w:val="a3"/>
      </w:pPr>
      <w:bookmarkStart w:id="477" w:name="anchor23010258"/>
      <w:bookmarkEnd w:id="477"/>
      <w:proofErr w:type="gramStart"/>
      <w:r>
        <w:t>4) указание на обжалуемые действия (бездействие) организатора торгов,</w:t>
      </w:r>
      <w:r>
        <w:t xml:space="preserve">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w:t>
      </w:r>
      <w:r>
        <w:t>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roofErr w:type="gramEnd"/>
    </w:p>
    <w:p w:rsidR="00A666EB" w:rsidRDefault="00B66BFC">
      <w:pPr>
        <w:pStyle w:val="a3"/>
      </w:pPr>
      <w:bookmarkStart w:id="478" w:name="anchor23010259"/>
      <w:bookmarkEnd w:id="478"/>
      <w:r>
        <w:t>5) перечень прилагаемых к жалобе документов.</w:t>
      </w:r>
    </w:p>
    <w:p w:rsidR="00A666EB" w:rsidRDefault="00B66BFC">
      <w:pPr>
        <w:pStyle w:val="a3"/>
      </w:pPr>
      <w:bookmarkStart w:id="479" w:name="anchor23010260"/>
      <w:bookmarkEnd w:id="479"/>
      <w:r>
        <w:t>7. Жалоба может бы</w:t>
      </w:r>
      <w:r>
        <w:t>ть направлена в антимонопольный орган посредством почтовой или факсимильной связи, электронной почты либо иным способом.</w:t>
      </w:r>
    </w:p>
    <w:p w:rsidR="00A666EB" w:rsidRDefault="00B66BFC">
      <w:pPr>
        <w:pStyle w:val="a3"/>
      </w:pPr>
      <w:bookmarkStart w:id="480" w:name="anchor23010261"/>
      <w:bookmarkEnd w:id="480"/>
      <w:r>
        <w:t>8. Жалоба подписывается заявителем или его представителем. К жалобе, поданной представителем заявителя, должны быть приложены доверенно</w:t>
      </w:r>
      <w:r>
        <w:t>сть или иной подтверждающий полномочия представителя заявителя на подписание жалобы документ.</w:t>
      </w:r>
    </w:p>
    <w:p w:rsidR="00A666EB" w:rsidRDefault="00B66BFC">
      <w:pPr>
        <w:pStyle w:val="a3"/>
      </w:pPr>
      <w:bookmarkStart w:id="481" w:name="anchor23010262"/>
      <w:bookmarkEnd w:id="481"/>
      <w:r>
        <w:t>9. Жалоба возвращается заявителю в следующих случаях:</w:t>
      </w:r>
    </w:p>
    <w:p w:rsidR="00A666EB" w:rsidRDefault="00B66BFC">
      <w:pPr>
        <w:pStyle w:val="a3"/>
      </w:pPr>
      <w:bookmarkStart w:id="482" w:name="anchor23010263"/>
      <w:bookmarkEnd w:id="482"/>
      <w:r>
        <w:t xml:space="preserve">1) жалоба не содержит сведения, предусмотренные </w:t>
      </w:r>
      <w:hyperlink r:id="rId265" w:history="1">
        <w:r>
          <w:t>частью 6</w:t>
        </w:r>
      </w:hyperlink>
      <w:r>
        <w:t xml:space="preserve"> настоящей статьи;</w:t>
      </w:r>
    </w:p>
    <w:p w:rsidR="00A666EB" w:rsidRDefault="00B66BFC">
      <w:pPr>
        <w:pStyle w:val="a3"/>
      </w:pPr>
      <w:bookmarkStart w:id="483" w:name="anchor23010264"/>
      <w:bookmarkEnd w:id="483"/>
      <w:r>
        <w:t>2) жалоба не подписана или подписана лицом, полномочия которого не подтверждены документами;</w:t>
      </w:r>
    </w:p>
    <w:p w:rsidR="00A666EB" w:rsidRDefault="00B66BFC">
      <w:pPr>
        <w:pStyle w:val="a3"/>
      </w:pPr>
      <w:bookmarkStart w:id="484" w:name="anchor23010265"/>
      <w:bookmarkEnd w:id="48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w:t>
      </w:r>
      <w:r>
        <w:t>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A666EB" w:rsidRDefault="00B66BFC">
      <w:pPr>
        <w:pStyle w:val="a3"/>
      </w:pPr>
      <w:bookmarkStart w:id="485" w:name="anchor23010266"/>
      <w:bookmarkEnd w:id="485"/>
      <w:r>
        <w:lastRenderedPageBreak/>
        <w:t>4) антимонопольным органом принято решение относительно обжалуемых актов и (или</w:t>
      </w:r>
      <w:r>
        <w:t>)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A666EB" w:rsidRDefault="00B66BFC">
      <w:pPr>
        <w:pStyle w:val="a3"/>
      </w:pPr>
      <w:bookmarkStart w:id="486" w:name="anchor18195"/>
      <w:bookmarkEnd w:id="486"/>
      <w:r>
        <w:t>5) акты и (или) действия (бездействие) уполномоченного органа б</w:t>
      </w:r>
      <w:r>
        <w:t xml:space="preserve">ыли обжалованы в порядке, установленном </w:t>
      </w:r>
      <w:hyperlink r:id="rId266" w:history="1">
        <w:r>
          <w:t>Федеральным законом</w:t>
        </w:r>
      </w:hyperlink>
      <w:r>
        <w:t xml:space="preserve"> от 27 июля 2010 года N 210-ФЗ "Об организации предоставления государственных и муниципальных услуг".</w:t>
      </w:r>
    </w:p>
    <w:p w:rsidR="00A666EB" w:rsidRDefault="00B66BFC">
      <w:pPr>
        <w:pStyle w:val="a3"/>
      </w:pPr>
      <w:bookmarkStart w:id="487" w:name="anchor23010267"/>
      <w:bookmarkEnd w:id="487"/>
      <w:r>
        <w:t>10. Решение о возвраще</w:t>
      </w:r>
      <w:r>
        <w:t>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w:t>
      </w:r>
      <w:r>
        <w:t>обы.</w:t>
      </w:r>
    </w:p>
    <w:p w:rsidR="00A666EB" w:rsidRDefault="00B66BFC">
      <w:pPr>
        <w:pStyle w:val="a3"/>
      </w:pPr>
      <w:bookmarkStart w:id="488" w:name="anchor23010268"/>
      <w:bookmarkEnd w:id="488"/>
      <w:r>
        <w:t xml:space="preserve">11. </w:t>
      </w:r>
      <w:proofErr w:type="gramStart"/>
      <w:r>
        <w:t xml:space="preserve">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w:t>
      </w:r>
      <w:r>
        <w:t>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w:t>
      </w:r>
      <w:proofErr w:type="gramEnd"/>
      <w:r>
        <w:t xml:space="preserve"> </w:t>
      </w:r>
      <w:proofErr w:type="gramStart"/>
      <w:r>
        <w:t>приостановлении</w:t>
      </w:r>
      <w:proofErr w:type="gramEnd"/>
      <w:r>
        <w:t xml:space="preserve"> торгов до рассмотрения ж</w:t>
      </w:r>
      <w:r>
        <w:t>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w:t>
      </w:r>
      <w:r>
        <w:t xml:space="preserve">, сведения о месте и времени рассмотрения жалобы. Уведомление направляется посредством почтовой или факсимильной связи либо электронной почты. </w:t>
      </w:r>
      <w:proofErr w:type="gramStart"/>
      <w:r>
        <w:t>В случае направления уведомления посредством электронной почты оно направляется организатору торгов, в конкурсную</w:t>
      </w:r>
      <w:r>
        <w:t xml:space="preserve">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w:t>
      </w:r>
      <w:r>
        <w:t>вителю по адресу электронной почты, указанному в жалобе, по адресам электронной почты, указанным на официальных сайтах уполномоченного органа</w:t>
      </w:r>
      <w:proofErr w:type="gramEnd"/>
      <w:r>
        <w:t xml:space="preserve"> и (или) организации, осуществляющей эксплуатацию сетей.</w:t>
      </w:r>
    </w:p>
    <w:p w:rsidR="00A666EB" w:rsidRDefault="00B66BFC">
      <w:pPr>
        <w:pStyle w:val="a3"/>
      </w:pPr>
      <w:bookmarkStart w:id="489" w:name="anchor23010269"/>
      <w:bookmarkEnd w:id="489"/>
      <w:r>
        <w:t>12. Организатор торгов, оператор электронной площадки, кон</w:t>
      </w:r>
      <w:r>
        <w:t>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w:t>
      </w:r>
      <w:r>
        <w:t xml:space="preserve"> ее рассмотрения.</w:t>
      </w:r>
    </w:p>
    <w:p w:rsidR="00A666EB" w:rsidRDefault="00B66BFC">
      <w:pPr>
        <w:pStyle w:val="a3"/>
      </w:pPr>
      <w:bookmarkStart w:id="490" w:name="anchor23010270"/>
      <w:bookmarkEnd w:id="490"/>
      <w:r>
        <w:t>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w:t>
      </w:r>
      <w:r>
        <w:t xml:space="preserve">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r:id="rId267" w:history="1">
        <w:r>
          <w:t>части 6</w:t>
        </w:r>
      </w:hyperlink>
      <w:r>
        <w:t xml:space="preserve"> настоя</w:t>
      </w:r>
      <w:r>
        <w:t xml:space="preserve">щей статьи. Возражение на жалобу направляется в антимонопольный орган не </w:t>
      </w:r>
      <w:proofErr w:type="gramStart"/>
      <w:r>
        <w:t>позднее</w:t>
      </w:r>
      <w:proofErr w:type="gramEnd"/>
      <w:r>
        <w:t xml:space="preserve"> чем за два рабочих дня до дня рассмотрения жалобы.</w:t>
      </w:r>
    </w:p>
    <w:p w:rsidR="00A666EB" w:rsidRDefault="00B66BFC">
      <w:pPr>
        <w:pStyle w:val="a3"/>
      </w:pPr>
      <w:bookmarkStart w:id="491" w:name="anchor23010271"/>
      <w:bookmarkEnd w:id="491"/>
      <w:r>
        <w:t>14. Антимонопольный орган обязан рассмотреть жалобу по существу в течение семи рабочих дней со дня поступления жалобы, за ис</w:t>
      </w:r>
      <w:r>
        <w:t xml:space="preserve">ключением случая, предусмотренного </w:t>
      </w:r>
      <w:hyperlink r:id="rId268" w:history="1">
        <w:r>
          <w:t>частью 14.1</w:t>
        </w:r>
      </w:hyperlink>
      <w:r>
        <w:t xml:space="preserve"> настоящей статьи.</w:t>
      </w:r>
    </w:p>
    <w:p w:rsidR="00A666EB" w:rsidRDefault="00B66BFC">
      <w:pPr>
        <w:pStyle w:val="a3"/>
      </w:pPr>
      <w:bookmarkStart w:id="492" w:name="anchor181141"/>
      <w:bookmarkEnd w:id="492"/>
      <w:r>
        <w:t>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w:t>
      </w:r>
      <w:r>
        <w:t xml:space="preserve">ократно на срок, установленный </w:t>
      </w:r>
      <w:hyperlink r:id="rId269" w:history="1">
        <w:r>
          <w:t>частью 14</w:t>
        </w:r>
      </w:hyperlink>
      <w:r>
        <w:t xml:space="preserve"> настоящей статьи.</w:t>
      </w:r>
    </w:p>
    <w:p w:rsidR="00A666EB" w:rsidRDefault="00B66BFC">
      <w:pPr>
        <w:pStyle w:val="a3"/>
      </w:pPr>
      <w:bookmarkStart w:id="493" w:name="anchor23010272"/>
      <w:bookmarkEnd w:id="493"/>
      <w:r>
        <w:t xml:space="preserve">15. </w:t>
      </w:r>
      <w:proofErr w:type="gramStart"/>
      <w:r>
        <w:t>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w:t>
      </w:r>
      <w:r>
        <w:t>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w:t>
      </w:r>
      <w:r>
        <w:t>ассмотрения заявок на участие в конкурсе, протоколы рассмотрения заявок</w:t>
      </w:r>
      <w:proofErr w:type="gramEnd"/>
      <w:r>
        <w:t xml:space="preserve">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w:t>
      </w:r>
      <w:r>
        <w:t>ии и проведения торгов.</w:t>
      </w:r>
    </w:p>
    <w:p w:rsidR="00A666EB" w:rsidRDefault="00B66BFC">
      <w:pPr>
        <w:pStyle w:val="a3"/>
      </w:pPr>
      <w:bookmarkStart w:id="494" w:name="anchor181151"/>
      <w:bookmarkEnd w:id="494"/>
      <w:r>
        <w:lastRenderedPageBreak/>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w:t>
      </w:r>
      <w:r>
        <w:t xml:space="preserve"> указанием положений нормативных правовых актов, устанавливающих порядок принятия такого акта и (или) совершения такого действия (бездействия).</w:t>
      </w:r>
    </w:p>
    <w:p w:rsidR="00A666EB" w:rsidRDefault="00B66BFC">
      <w:pPr>
        <w:pStyle w:val="a3"/>
      </w:pPr>
      <w:bookmarkStart w:id="495" w:name="anchor181152"/>
      <w:bookmarkEnd w:id="495"/>
      <w:r>
        <w:t>15.2. Антимонопольный орган в случае необходимости направляет организатору торгов, оператору электронной площадк</w:t>
      </w:r>
      <w:r>
        <w:t>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w:t>
      </w:r>
      <w:r>
        <w:t xml:space="preserve">равляется в порядке, установленном </w:t>
      </w:r>
      <w:hyperlink r:id="rId270" w:history="1">
        <w: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A666EB" w:rsidRDefault="00B66BFC">
      <w:pPr>
        <w:pStyle w:val="a3"/>
      </w:pPr>
      <w:bookmarkStart w:id="496" w:name="anchor23010273"/>
      <w:bookmarkEnd w:id="496"/>
      <w:r>
        <w:t xml:space="preserve">16. Рассмотрение жалобы по существу </w:t>
      </w:r>
      <w:r>
        <w:t xml:space="preserve">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r:id="rId271" w:history="1">
        <w:r>
          <w:t>частью 11</w:t>
        </w:r>
      </w:hyperlink>
      <w:r>
        <w:t xml:space="preserve"> настоящей статьи) о времени</w:t>
      </w:r>
      <w:r>
        <w:t xml:space="preserve"> и месте рассмотрения жалобы по существу, не является препятствием для такого рассмотрения.</w:t>
      </w:r>
    </w:p>
    <w:p w:rsidR="00A666EB" w:rsidRDefault="00B66BFC">
      <w:pPr>
        <w:pStyle w:val="a3"/>
      </w:pPr>
      <w:bookmarkStart w:id="497" w:name="anchor23010274"/>
      <w:bookmarkEnd w:id="497"/>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w:t>
      </w:r>
      <w:r>
        <w:t xml:space="preserve"> электронной площадки, конкурсной или аукционной комиссии, уполномоченного органа и (или) организации, осуществляющей эксплуатацию сетей. В случае</w:t>
      </w:r>
      <w:proofErr w:type="gramStart"/>
      <w:r>
        <w:t>,</w:t>
      </w:r>
      <w:proofErr w:type="gramEnd"/>
      <w:r>
        <w:t xml:space="preserve"> если в ходе рассмотрения жалобы комиссией антимонопольного органа установлены иные нарушения в актах и (или)</w:t>
      </w:r>
      <w:r>
        <w:t xml:space="preserve">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w:t>
      </w:r>
      <w:r>
        <w:t>х выявленных нарушений.</w:t>
      </w:r>
    </w:p>
    <w:p w:rsidR="00A666EB" w:rsidRDefault="00B66BFC">
      <w:pPr>
        <w:pStyle w:val="a3"/>
      </w:pPr>
      <w:bookmarkStart w:id="498" w:name="anchor23010275"/>
      <w:bookmarkEnd w:id="498"/>
      <w:r>
        <w:t xml:space="preserve">18. Со дня направления уведомления, предусмотренного </w:t>
      </w:r>
      <w:hyperlink r:id="rId272" w:history="1">
        <w: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w:t>
      </w:r>
      <w:r>
        <w:t>лощадки, конкурсной или аукционной комиссии по существу.</w:t>
      </w:r>
    </w:p>
    <w:p w:rsidR="00A666EB" w:rsidRDefault="00B66BFC">
      <w:pPr>
        <w:pStyle w:val="a3"/>
      </w:pPr>
      <w:bookmarkStart w:id="499" w:name="anchor23010276"/>
      <w:bookmarkEnd w:id="499"/>
      <w:r>
        <w:t xml:space="preserve">19. В случае принятия жалобы к рассмотрению организатор торгов, которому в порядке, установленном </w:t>
      </w:r>
      <w:hyperlink r:id="rId273" w:history="1">
        <w:r>
          <w:t>частью 11</w:t>
        </w:r>
      </w:hyperlink>
      <w:r>
        <w:t xml:space="preserve"> настоящей статьи, направлено уведомление, не вправе заключ</w:t>
      </w:r>
      <w:r>
        <w:t>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A666EB" w:rsidRDefault="00B66BFC">
      <w:pPr>
        <w:pStyle w:val="a3"/>
      </w:pPr>
      <w:bookmarkStart w:id="500" w:name="anchor23010277"/>
      <w:bookmarkEnd w:id="500"/>
      <w:r>
        <w:t xml:space="preserve">20. </w:t>
      </w:r>
      <w:proofErr w:type="gramStart"/>
      <w:r>
        <w:t xml:space="preserve">По результатам рассмотрения жалобы по существу комиссия антимонопольного органа </w:t>
      </w:r>
      <w:r>
        <w:t>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w:t>
      </w:r>
      <w:r>
        <w:t xml:space="preserve">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w:t>
      </w:r>
      <w:proofErr w:type="gramEnd"/>
      <w:r>
        <w:t xml:space="preserve"> предпринимателей, являющихся субъектами градостроительных отношений, мероприятий по реализации прое</w:t>
      </w:r>
      <w:r>
        <w:t xml:space="preserve">кта по строительству) принимает решение о необходимости выдачи предписания, предусмотренного </w:t>
      </w:r>
      <w:hyperlink r:id="rId274" w:history="1">
        <w:r>
          <w:t>пунктом 3.1 части 1 статьи 23</w:t>
        </w:r>
      </w:hyperlink>
      <w:r>
        <w:t xml:space="preserve"> настоящего Федерального закона.</w:t>
      </w:r>
    </w:p>
    <w:p w:rsidR="00A666EB" w:rsidRDefault="00B66BFC">
      <w:pPr>
        <w:pStyle w:val="a3"/>
      </w:pPr>
      <w:bookmarkStart w:id="501" w:name="anchor23010278"/>
      <w:bookmarkEnd w:id="501"/>
      <w:r>
        <w:t>21. Комиссия прекращает рассмотрение жалобы в случаях, предусмотренн</w:t>
      </w:r>
      <w:r>
        <w:t xml:space="preserve">ых </w:t>
      </w:r>
      <w:hyperlink r:id="rId275" w:history="1">
        <w:r>
          <w:t xml:space="preserve">пунктами 3 - 5 части 9 </w:t>
        </w:r>
      </w:hyperlink>
      <w:r>
        <w:t>настоящей статьи.</w:t>
      </w:r>
    </w:p>
    <w:p w:rsidR="00A666EB" w:rsidRDefault="00B66BFC">
      <w:pPr>
        <w:pStyle w:val="a3"/>
      </w:pPr>
      <w:bookmarkStart w:id="502" w:name="anchor23010279"/>
      <w:bookmarkEnd w:id="502"/>
      <w:r>
        <w:t xml:space="preserve">22. </w:t>
      </w:r>
      <w:proofErr w:type="gramStart"/>
      <w:r>
        <w:t>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w:t>
      </w:r>
      <w:r>
        <w:t xml:space="preserve">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w:t>
      </w:r>
      <w:r>
        <w:t>ния о таких решении, предписании на официальном сайте</w:t>
      </w:r>
      <w:proofErr w:type="gramEnd"/>
      <w:r>
        <w:t xml:space="preserve"> торгов или на сайте антимонопольного органа.</w:t>
      </w:r>
    </w:p>
    <w:p w:rsidR="00A666EB" w:rsidRDefault="00B66BFC">
      <w:pPr>
        <w:pStyle w:val="a3"/>
      </w:pPr>
      <w:bookmarkStart w:id="503" w:name="anchor23010280"/>
      <w:bookmarkEnd w:id="503"/>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w:t>
      </w:r>
      <w:r>
        <w:t>чи предписания.</w:t>
      </w:r>
    </w:p>
    <w:p w:rsidR="00A666EB" w:rsidRDefault="00B66BFC">
      <w:pPr>
        <w:pStyle w:val="a3"/>
      </w:pPr>
      <w:bookmarkStart w:id="504" w:name="anchor23010281"/>
      <w:bookmarkEnd w:id="504"/>
      <w:r>
        <w:t xml:space="preserve">24. Заявитель вправе отозвать жалобу до принятия решения по существу жалобы. </w:t>
      </w:r>
      <w:proofErr w:type="gramStart"/>
      <w:r>
        <w:t xml:space="preserve">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w:t>
      </w:r>
      <w:r>
        <w:t xml:space="preserve">площадки, конкурсной или аукционной </w:t>
      </w:r>
      <w:r>
        <w:lastRenderedPageBreak/>
        <w:t>комиссии, уполномоченного органа и (или) организации, осуществляющей эксплуатацию сетей, в порядке, установленном настоящей статьей.</w:t>
      </w:r>
      <w:proofErr w:type="gramEnd"/>
    </w:p>
    <w:p w:rsidR="00A666EB" w:rsidRDefault="00B66BFC">
      <w:pPr>
        <w:pStyle w:val="a3"/>
      </w:pPr>
      <w:bookmarkStart w:id="505" w:name="anchor23010282"/>
      <w:bookmarkEnd w:id="505"/>
      <w:r>
        <w:t xml:space="preserve">25. </w:t>
      </w:r>
      <w:proofErr w:type="gramStart"/>
      <w:r>
        <w:t>Антимонопольный орган рассматривает жалобы на действия (бездействие) продавца госуд</w:t>
      </w:r>
      <w:r>
        <w:t xml:space="preserve">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r:id="rId276" w:history="1">
        <w:r>
          <w:t>пункте 3.1 части 1 статьи 23</w:t>
        </w:r>
      </w:hyperlink>
      <w:r>
        <w:t xml:space="preserve"> настоящег</w:t>
      </w:r>
      <w:r>
        <w:t xml:space="preserve">о Федерального закона - организатор продажи), при проведении продажи государственного или муниципального имущества в соответствии с </w:t>
      </w:r>
      <w:hyperlink r:id="rId277" w:history="1">
        <w:r>
          <w:t>Федеральным законом</w:t>
        </w:r>
      </w:hyperlink>
      <w:r>
        <w:t xml:space="preserve"> от 21 декабря 2001 года N</w:t>
      </w:r>
      <w:proofErr w:type="gramEnd"/>
      <w:r>
        <w:t> 178</w:t>
      </w:r>
      <w:r>
        <w:t>-ФЗ "О приватизации государственного и муниципального имущества" в порядке, установленном настоящей статьей, с учетом следующих особенностей:</w:t>
      </w:r>
    </w:p>
    <w:p w:rsidR="00A666EB" w:rsidRDefault="00B66BFC">
      <w:pPr>
        <w:pStyle w:val="a3"/>
      </w:pPr>
      <w:bookmarkStart w:id="506" w:name="anchor23010283"/>
      <w:bookmarkEnd w:id="506"/>
      <w:proofErr w:type="gramStart"/>
      <w:r>
        <w:t xml:space="preserve">1) обжалование действий (бездействия) продавца государственного или муниципального имущества и (или) организатора </w:t>
      </w:r>
      <w:r>
        <w:t xml:space="preserve">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8" w:history="1">
        <w: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w:t>
      </w:r>
      <w:proofErr w:type="gramEnd"/>
      <w:r>
        <w:t xml:space="preserve"> </w:t>
      </w:r>
      <w:proofErr w:type="gramStart"/>
      <w:r>
        <w:t>предусмотрено, со дня подписания протокола о признании претендентов участник</w:t>
      </w:r>
      <w:r>
        <w:t xml:space="preserve">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w:t>
      </w:r>
      <w:r>
        <w:t>на данном сайте или, если размещение на данном сайте не предусмотрено, со дня подписания протокола об итогах проведения продажи подлежащего</w:t>
      </w:r>
      <w:proofErr w:type="gramEnd"/>
      <w:r>
        <w:t xml:space="preserve"> приватизации имущества;</w:t>
      </w:r>
    </w:p>
    <w:p w:rsidR="00A666EB" w:rsidRDefault="00B66BFC">
      <w:pPr>
        <w:pStyle w:val="a3"/>
      </w:pPr>
      <w:bookmarkStart w:id="507" w:name="anchor23010284"/>
      <w:bookmarkEnd w:id="507"/>
      <w:r>
        <w:t>2) жалоба на действия (бездействие) продавца государственного или муниципального имущества и</w:t>
      </w:r>
      <w:r>
        <w:t xml:space="preserve"> (или) организатора продажи рассматривается антимонопольным органом в течение пяти рабочих дней со дня поступления жалобы;</w:t>
      </w:r>
    </w:p>
    <w:p w:rsidR="00A666EB" w:rsidRDefault="00B66BFC">
      <w:pPr>
        <w:pStyle w:val="a3"/>
      </w:pPr>
      <w:bookmarkStart w:id="508" w:name="anchor23010285"/>
      <w:bookmarkEnd w:id="508"/>
      <w:proofErr w:type="gramStart"/>
      <w:r>
        <w:t>3) в случае, если жалоба на действия (бездействие) продавца государственного или муниципального имущества и (или) организатора продаж</w:t>
      </w:r>
      <w:r>
        <w:t>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w:t>
      </w:r>
      <w:r>
        <w:t>льного органа не вправе принять решение о выдаче предписания;</w:t>
      </w:r>
      <w:proofErr w:type="gramEnd"/>
    </w:p>
    <w:p w:rsidR="00A666EB" w:rsidRDefault="00B66BFC">
      <w:pPr>
        <w:pStyle w:val="a3"/>
      </w:pPr>
      <w:bookmarkStart w:id="509" w:name="anchor23010286"/>
      <w:bookmarkEnd w:id="509"/>
      <w:proofErr w:type="gramStart"/>
      <w:r>
        <w:t>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w:t>
      </w:r>
      <w:r>
        <w:t xml:space="preserve">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w:t>
      </w:r>
      <w:r>
        <w:t xml:space="preserve">в </w:t>
      </w:r>
      <w:hyperlink r:id="rId279" w:history="1">
        <w:r>
          <w:t>пункте 1</w:t>
        </w:r>
        <w:proofErr w:type="gramEnd"/>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w:t>
      </w:r>
      <w:r>
        <w:t>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A666EB" w:rsidRDefault="00A666EB">
      <w:pPr>
        <w:pStyle w:val="a3"/>
      </w:pPr>
    </w:p>
    <w:p w:rsidR="00A666EB" w:rsidRDefault="00B66BFC">
      <w:pPr>
        <w:pStyle w:val="1"/>
      </w:pPr>
      <w:bookmarkStart w:id="510" w:name="anchor500"/>
      <w:bookmarkEnd w:id="510"/>
      <w:r>
        <w:t>Глава 5. Предоставление государственных или муниципальных преферен</w:t>
      </w:r>
      <w:r>
        <w:t>ций</w:t>
      </w:r>
    </w:p>
    <w:p w:rsidR="00A666EB" w:rsidRDefault="00A666EB">
      <w:pPr>
        <w:pStyle w:val="a3"/>
      </w:pPr>
    </w:p>
    <w:p w:rsidR="00A666EB" w:rsidRDefault="00B66BFC">
      <w:pPr>
        <w:pStyle w:val="a6"/>
      </w:pPr>
      <w:bookmarkStart w:id="511" w:name="anchor19"/>
      <w:bookmarkEnd w:id="511"/>
      <w:r>
        <w:rPr>
          <w:b/>
          <w:color w:val="26282F"/>
        </w:rPr>
        <w:t>Статья 19</w:t>
      </w:r>
      <w:r>
        <w:t>. Государственные или муниципальные преференции</w:t>
      </w:r>
    </w:p>
    <w:p w:rsidR="00A666EB" w:rsidRDefault="00B66BFC">
      <w:pPr>
        <w:pStyle w:val="a3"/>
      </w:pPr>
      <w:bookmarkStart w:id="512" w:name="anchor1901"/>
      <w:bookmarkEnd w:id="512"/>
      <w:r>
        <w:t xml:space="preserve">1. </w:t>
      </w:r>
      <w:proofErr w:type="gramStart"/>
      <w:r>
        <w:t>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w:t>
      </w:r>
      <w:r>
        <w:t xml:space="preserve">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A666EB" w:rsidRDefault="00B66BFC">
      <w:pPr>
        <w:pStyle w:val="a3"/>
      </w:pPr>
      <w:bookmarkStart w:id="513" w:name="anchor190101"/>
      <w:bookmarkEnd w:id="513"/>
      <w:r>
        <w:t xml:space="preserve">1) обеспечения жизнедеятельности населения в </w:t>
      </w:r>
      <w:hyperlink r:id="rId280" w:history="1">
        <w:r>
          <w:t>районах</w:t>
        </w:r>
      </w:hyperlink>
      <w:r>
        <w:t xml:space="preserve"> Крайнего Севера и приравненных к ним местностях;</w:t>
      </w:r>
    </w:p>
    <w:p w:rsidR="00A666EB" w:rsidRDefault="00B66BFC">
      <w:pPr>
        <w:pStyle w:val="a3"/>
      </w:pPr>
      <w:bookmarkStart w:id="514" w:name="anchor190102"/>
      <w:bookmarkEnd w:id="514"/>
      <w:r>
        <w:t>2) развития образования и науки;</w:t>
      </w:r>
    </w:p>
    <w:p w:rsidR="00A666EB" w:rsidRDefault="00B66BFC">
      <w:pPr>
        <w:pStyle w:val="a3"/>
      </w:pPr>
      <w:bookmarkStart w:id="515" w:name="anchor190103"/>
      <w:bookmarkEnd w:id="515"/>
      <w:r>
        <w:t>3) проведения научных исследований;</w:t>
      </w:r>
    </w:p>
    <w:p w:rsidR="00A666EB" w:rsidRDefault="00B66BFC">
      <w:pPr>
        <w:pStyle w:val="a3"/>
      </w:pPr>
      <w:bookmarkStart w:id="516" w:name="anchor190104"/>
      <w:bookmarkEnd w:id="516"/>
      <w:r>
        <w:lastRenderedPageBreak/>
        <w:t>4) защиты окружающей среды;</w:t>
      </w:r>
    </w:p>
    <w:p w:rsidR="00A666EB" w:rsidRDefault="00B66BFC">
      <w:pPr>
        <w:pStyle w:val="a3"/>
      </w:pPr>
      <w:bookmarkStart w:id="517" w:name="anchor190105"/>
      <w:bookmarkEnd w:id="517"/>
      <w:r>
        <w:t>5) сохранения, использования, популяризации и государственной охраны объектов культурного наследия (</w:t>
      </w:r>
      <w:r>
        <w:t>памятников истории и культуры) народов Российской Федерации;</w:t>
      </w:r>
    </w:p>
    <w:p w:rsidR="00A666EB" w:rsidRDefault="00B66BFC">
      <w:pPr>
        <w:pStyle w:val="a3"/>
      </w:pPr>
      <w:bookmarkStart w:id="518" w:name="anchor190106"/>
      <w:bookmarkEnd w:id="518"/>
      <w:r>
        <w:t>6) развития культуры, искусства и сохранения культурных ценностей;</w:t>
      </w:r>
    </w:p>
    <w:p w:rsidR="00A666EB" w:rsidRDefault="00B66BFC">
      <w:pPr>
        <w:pStyle w:val="a3"/>
      </w:pPr>
      <w:bookmarkStart w:id="519" w:name="anchor190107"/>
      <w:bookmarkEnd w:id="519"/>
      <w:r>
        <w:t>7) развития физической культуры и спорта;</w:t>
      </w:r>
    </w:p>
    <w:p w:rsidR="00A666EB" w:rsidRDefault="00B66BFC">
      <w:pPr>
        <w:pStyle w:val="a3"/>
      </w:pPr>
      <w:bookmarkStart w:id="520" w:name="anchor190108"/>
      <w:bookmarkEnd w:id="520"/>
      <w:r>
        <w:t>8) обеспечения обороноспособности страны и безопасности государства;</w:t>
      </w:r>
    </w:p>
    <w:p w:rsidR="00A666EB" w:rsidRDefault="00B66BFC">
      <w:pPr>
        <w:pStyle w:val="a3"/>
      </w:pPr>
      <w:bookmarkStart w:id="521" w:name="anchor190109"/>
      <w:bookmarkEnd w:id="521"/>
      <w:r>
        <w:t>9) производства с</w:t>
      </w:r>
      <w:r>
        <w:t>ельскохозяйственной продукции;</w:t>
      </w:r>
    </w:p>
    <w:p w:rsidR="00A666EB" w:rsidRDefault="00B66BFC">
      <w:pPr>
        <w:pStyle w:val="a3"/>
      </w:pPr>
      <w:bookmarkStart w:id="522" w:name="anchor190110"/>
      <w:bookmarkEnd w:id="522"/>
      <w:r>
        <w:t>10) социального обеспечения населения;</w:t>
      </w:r>
    </w:p>
    <w:p w:rsidR="00A666EB" w:rsidRDefault="00B66BFC">
      <w:pPr>
        <w:pStyle w:val="a3"/>
      </w:pPr>
      <w:bookmarkStart w:id="523" w:name="anchor190111"/>
      <w:bookmarkEnd w:id="523"/>
      <w:r>
        <w:t>11) охраны труда;</w:t>
      </w:r>
    </w:p>
    <w:p w:rsidR="00A666EB" w:rsidRDefault="00B66BFC">
      <w:pPr>
        <w:pStyle w:val="a3"/>
      </w:pPr>
      <w:bookmarkStart w:id="524" w:name="anchor190112"/>
      <w:bookmarkEnd w:id="524"/>
      <w:r>
        <w:t>12) охраны здоровья граждан;</w:t>
      </w:r>
    </w:p>
    <w:p w:rsidR="00A666EB" w:rsidRDefault="00B66BFC">
      <w:pPr>
        <w:pStyle w:val="a3"/>
      </w:pPr>
      <w:bookmarkStart w:id="525" w:name="anchor190113"/>
      <w:bookmarkEnd w:id="525"/>
      <w:r>
        <w:t>13) поддержки субъектов малого и среднего предпринимательства;</w:t>
      </w:r>
    </w:p>
    <w:p w:rsidR="00A666EB" w:rsidRDefault="00B66BFC">
      <w:pPr>
        <w:pStyle w:val="a3"/>
      </w:pPr>
      <w:bookmarkStart w:id="526" w:name="anchor1901131"/>
      <w:bookmarkEnd w:id="526"/>
      <w:r>
        <w:t xml:space="preserve">13.1) поддержки социально ориентированных некоммерческих организаций в </w:t>
      </w:r>
      <w:r>
        <w:t xml:space="preserve">соответствии с </w:t>
      </w:r>
      <w:hyperlink r:id="rId281" w:history="1">
        <w:r>
          <w:t>Федеральным законом</w:t>
        </w:r>
      </w:hyperlink>
      <w:r>
        <w:t xml:space="preserve"> от 12 января 1996 года N 7-ФЗ "О некоммерческих организациях";</w:t>
      </w:r>
    </w:p>
    <w:p w:rsidR="00A666EB" w:rsidRDefault="00B66BFC">
      <w:pPr>
        <w:pStyle w:val="a3"/>
      </w:pPr>
      <w:bookmarkStart w:id="527" w:name="anchor1901132"/>
      <w:bookmarkEnd w:id="527"/>
      <w:r>
        <w:t xml:space="preserve">13.2) поддержки физических лиц, не являющихся индивидуальными предпринимателями и </w:t>
      </w:r>
      <w:r>
        <w:t>применяющих специальный налоговый режим "Налог на профессиональный доход";</w:t>
      </w:r>
    </w:p>
    <w:p w:rsidR="00A666EB" w:rsidRDefault="00B66BFC">
      <w:pPr>
        <w:pStyle w:val="a3"/>
      </w:pPr>
      <w:bookmarkStart w:id="528" w:name="anchor190114"/>
      <w:bookmarkEnd w:id="528"/>
      <w:r>
        <w:t xml:space="preserve">14) </w:t>
      </w:r>
      <w:proofErr w:type="gramStart"/>
      <w:r>
        <w:t>определяемых</w:t>
      </w:r>
      <w:proofErr w:type="gramEnd"/>
      <w: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666EB" w:rsidRDefault="00B66BFC">
      <w:pPr>
        <w:pStyle w:val="a3"/>
      </w:pPr>
      <w:bookmarkStart w:id="529" w:name="anchor1902"/>
      <w:bookmarkEnd w:id="529"/>
      <w:r>
        <w:t xml:space="preserve">2. </w:t>
      </w:r>
      <w:r>
        <w:t>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A666EB" w:rsidRDefault="00B66BFC">
      <w:pPr>
        <w:pStyle w:val="a3"/>
      </w:pPr>
      <w:bookmarkStart w:id="530" w:name="anchor1903"/>
      <w:bookmarkEnd w:id="530"/>
      <w:r>
        <w:t>3. Государственная или муниципальная преференци</w:t>
      </w:r>
      <w:r>
        <w:t xml:space="preserve">я в целях, предусмотренных </w:t>
      </w:r>
      <w:hyperlink r:id="rId282" w:history="1">
        <w: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A666EB" w:rsidRDefault="00B66BFC">
      <w:pPr>
        <w:pStyle w:val="a3"/>
      </w:pPr>
      <w:bookmarkStart w:id="531" w:name="anchor1931"/>
      <w:bookmarkEnd w:id="531"/>
      <w:r>
        <w:t>1) на основании федер</w:t>
      </w:r>
      <w:r>
        <w:t>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w:t>
      </w:r>
      <w:r>
        <w:t>авливающих порядок определения размера государственной или муниципальной преференц</w:t>
      </w:r>
      <w:proofErr w:type="gramStart"/>
      <w:r>
        <w:t>ии и ее</w:t>
      </w:r>
      <w:proofErr w:type="gramEnd"/>
      <w:r>
        <w:t xml:space="preserve"> конкретного получателя;</w:t>
      </w:r>
    </w:p>
    <w:p w:rsidR="00A666EB" w:rsidRDefault="00B66BFC">
      <w:pPr>
        <w:pStyle w:val="a3"/>
      </w:pPr>
      <w:bookmarkStart w:id="532" w:name="anchor1932"/>
      <w:bookmarkEnd w:id="532"/>
      <w:r>
        <w:t xml:space="preserve">2) путем направления на финансовое обеспечение непредвиденных расходов средств резервных фондов в соответствии с </w:t>
      </w:r>
      <w:hyperlink r:id="rId283" w:history="1">
        <w:r>
          <w:t>бюджетным законодательством</w:t>
        </w:r>
      </w:hyperlink>
      <w:r>
        <w:t xml:space="preserve"> Российской Федерации;</w:t>
      </w:r>
    </w:p>
    <w:p w:rsidR="00A666EB" w:rsidRDefault="00B66BFC">
      <w:pPr>
        <w:pStyle w:val="a3"/>
      </w:pPr>
      <w:bookmarkStart w:id="533" w:name="anchor1933"/>
      <w:bookmarkEnd w:id="533"/>
      <w:r>
        <w:t xml:space="preserve">3) в размере, не превышающем установленного Центральным банком Российской Федерации </w:t>
      </w:r>
      <w:hyperlink r:id="rId284" w:history="1">
        <w:r>
          <w:t>предель</w:t>
        </w:r>
        <w:r>
          <w:t>ного 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A666EB" w:rsidRDefault="00B66BFC">
      <w:pPr>
        <w:pStyle w:val="a3"/>
      </w:pPr>
      <w:bookmarkStart w:id="534" w:name="anchor23010287"/>
      <w:bookmarkEnd w:id="534"/>
      <w:r>
        <w:t>4) в соответствии с государственными программами (подпрограммами) Росс</w:t>
      </w:r>
      <w:r>
        <w:t>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A666EB" w:rsidRDefault="00B66BFC">
      <w:pPr>
        <w:pStyle w:val="a3"/>
      </w:pPr>
      <w:bookmarkStart w:id="535" w:name="anchor1904"/>
      <w:bookmarkEnd w:id="535"/>
      <w:r>
        <w:t>4. Не является государств</w:t>
      </w:r>
      <w:r>
        <w:t>енной или муниципальной преференцией:</w:t>
      </w:r>
    </w:p>
    <w:p w:rsidR="00A666EB" w:rsidRDefault="00B66BFC">
      <w:pPr>
        <w:pStyle w:val="a3"/>
      </w:pPr>
      <w:bookmarkStart w:id="536" w:name="anchor1941"/>
      <w:bookmarkEnd w:id="536"/>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5" w:history="1">
        <w: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A666EB" w:rsidRDefault="00B66BFC">
      <w:pPr>
        <w:pStyle w:val="a3"/>
      </w:pPr>
      <w:bookmarkStart w:id="537" w:name="anchor1942"/>
      <w:bookmarkEnd w:id="537"/>
      <w:r>
        <w:t>2) передача, выделение, распределение госуда</w:t>
      </w:r>
      <w:r>
        <w:t>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A666EB" w:rsidRDefault="00B66BFC">
      <w:pPr>
        <w:pStyle w:val="a3"/>
      </w:pPr>
      <w:bookmarkStart w:id="538" w:name="anchor1943"/>
      <w:bookmarkEnd w:id="538"/>
      <w:r>
        <w:t>3) закрепление государственного или муниципального имущества за хозяйствующими субъек</w:t>
      </w:r>
      <w:r>
        <w:t>тами на праве хозяйственного ведения или оперативного управления;</w:t>
      </w:r>
    </w:p>
    <w:p w:rsidR="00A666EB" w:rsidRDefault="00B66BFC">
      <w:pPr>
        <w:pStyle w:val="a3"/>
      </w:pPr>
      <w:bookmarkStart w:id="539" w:name="anchor1944"/>
      <w:bookmarkEnd w:id="539"/>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A666EB" w:rsidRDefault="00B66BFC">
      <w:pPr>
        <w:pStyle w:val="a3"/>
      </w:pPr>
      <w:bookmarkStart w:id="540" w:name="anchor23010288"/>
      <w:bookmarkEnd w:id="540"/>
      <w:r>
        <w:t>5) предоставление имущества и (</w:t>
      </w:r>
      <w:r>
        <w:t>или) иных объектов гражданских прав в равной мере каждому участнику товарного рынка;</w:t>
      </w:r>
    </w:p>
    <w:p w:rsidR="00A666EB" w:rsidRDefault="00B66BFC">
      <w:pPr>
        <w:pStyle w:val="a3"/>
      </w:pPr>
      <w:bookmarkStart w:id="541" w:name="anchor1946"/>
      <w:bookmarkEnd w:id="541"/>
      <w:r>
        <w:lastRenderedPageBreak/>
        <w:t xml:space="preserve">6) предоставление </w:t>
      </w:r>
      <w:proofErr w:type="spellStart"/>
      <w:r>
        <w:t>концедентом</w:t>
      </w:r>
      <w:proofErr w:type="spellEnd"/>
      <w:r>
        <w:t xml:space="preserve">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86" w:history="1">
        <w:r>
          <w:t>частями 4.1 - 4.12 статьи 37</w:t>
        </w:r>
      </w:hyperlink>
      <w:r>
        <w:t xml:space="preserve"> Федерального закона от 21 июля 2005 года N 115-ФЗ "О концессионных соглашениях".</w:t>
      </w:r>
    </w:p>
    <w:p w:rsidR="00A666EB" w:rsidRDefault="00A666EB">
      <w:pPr>
        <w:pStyle w:val="a3"/>
      </w:pPr>
    </w:p>
    <w:p w:rsidR="00A666EB" w:rsidRDefault="00B66BFC">
      <w:pPr>
        <w:pStyle w:val="a6"/>
      </w:pPr>
      <w:bookmarkStart w:id="542" w:name="anchor20"/>
      <w:bookmarkEnd w:id="542"/>
      <w:r>
        <w:rPr>
          <w:b/>
          <w:color w:val="26282F"/>
        </w:rPr>
        <w:t>Статья 20</w:t>
      </w:r>
      <w:r>
        <w:t>. Порядок предоставления государственной или муниципальной префе</w:t>
      </w:r>
      <w:r>
        <w:t>ренции</w:t>
      </w:r>
    </w:p>
    <w:bookmarkStart w:id="543" w:name="anchor2001"/>
    <w:bookmarkEnd w:id="543"/>
    <w:p w:rsidR="00A666EB" w:rsidRDefault="00B66BFC">
      <w:pPr>
        <w:pStyle w:val="a3"/>
      </w:pPr>
      <w:r>
        <w:fldChar w:fldCharType="begin"/>
      </w:r>
      <w:r>
        <w:instrText xml:space="preserve"> HYPERLINK  "https://internet.garant.ru/document/redirect/70777966/1" </w:instrText>
      </w:r>
      <w:r>
        <w:fldChar w:fldCharType="separate"/>
      </w:r>
      <w:r>
        <w:t>1.</w:t>
      </w:r>
      <w:r>
        <w:fldChar w:fldCharType="end"/>
      </w:r>
      <w:r>
        <w:t xml:space="preserve">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w:t>
      </w:r>
      <w:r>
        <w:t>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w:t>
      </w:r>
      <w:r>
        <w:t>ом. К указанному заявлению прилагаются:</w:t>
      </w:r>
    </w:p>
    <w:p w:rsidR="00A666EB" w:rsidRDefault="00B66BFC">
      <w:pPr>
        <w:pStyle w:val="a3"/>
      </w:pPr>
      <w:bookmarkStart w:id="544" w:name="anchor200101"/>
      <w:bookmarkEnd w:id="544"/>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A666EB" w:rsidRDefault="00B66BFC">
      <w:pPr>
        <w:pStyle w:val="a3"/>
      </w:pPr>
      <w:bookmarkStart w:id="545" w:name="anchor200102"/>
      <w:bookmarkEnd w:id="545"/>
      <w:proofErr w:type="gramStart"/>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w:t>
      </w:r>
      <w:r>
        <w:t xml:space="preserve">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w:t>
      </w:r>
      <w:hyperlink r:id="rId287" w:history="1">
        <w:r>
          <w:t>законодательством</w:t>
        </w:r>
        <w:proofErr w:type="gramEnd"/>
      </w:hyperlink>
      <w:r>
        <w:t xml:space="preserve"> Российской Федерации для их осуществления требуются и (или) требовались специальные разрешения;</w:t>
      </w:r>
    </w:p>
    <w:p w:rsidR="00A666EB" w:rsidRDefault="00B66BFC">
      <w:pPr>
        <w:pStyle w:val="a3"/>
      </w:pPr>
      <w:bookmarkStart w:id="546" w:name="anchor200103"/>
      <w:bookmarkEnd w:id="546"/>
      <w:r>
        <w:t>3) наименование видов товаров, объем товаров, произведенных и (или) реализованных хозяйствующим суб</w:t>
      </w:r>
      <w:r>
        <w:t>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w:t>
      </w:r>
      <w:r>
        <w:t>казанием кодов видов продукции;</w:t>
      </w:r>
    </w:p>
    <w:p w:rsidR="00A666EB" w:rsidRDefault="00B66BFC">
      <w:pPr>
        <w:pStyle w:val="a3"/>
      </w:pPr>
      <w:bookmarkStart w:id="547" w:name="anchor200104"/>
      <w:bookmarkEnd w:id="547"/>
      <w:proofErr w:type="gramStart"/>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w:t>
      </w:r>
      <w:r>
        <w:t xml:space="preserve">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288" w:history="1">
        <w:r>
          <w:t>статьей 18</w:t>
        </w:r>
      </w:hyperlink>
      <w:r>
        <w:t xml:space="preserve"> Федерального закон</w:t>
      </w:r>
      <w:r>
        <w:t>а от 6 декабря 2011 года N 402-ФЗ "О бухгалтерском учете" (далее - государственный информационный ресурс бухгалтерской (финансовой) отчетности</w:t>
      </w:r>
      <w:proofErr w:type="gramEnd"/>
      <w:r>
        <w:t xml:space="preserve">), либо, если хозяйствующий субъект не представляет в налоговые органы бухгалтерский баланс, иная предусмотренная </w:t>
      </w:r>
      <w:hyperlink r:id="rId289" w:history="1">
        <w:r>
          <w:t>законодательством</w:t>
        </w:r>
      </w:hyperlink>
      <w:r>
        <w:t xml:space="preserve"> Российской Федерации о налогах и сборах документация. В случае</w:t>
      </w:r>
      <w:proofErr w:type="gramStart"/>
      <w:r>
        <w:t>,</w:t>
      </w:r>
      <w:proofErr w:type="gramEnd"/>
      <w:r>
        <w:t xml:space="preserve"> если хозяйствующий субъект представляет годовую бухгалтерскую (финансовую) отчетность в целях формиро</w:t>
      </w:r>
      <w:r>
        <w:t>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w:t>
      </w:r>
      <w:r>
        <w:t>нного электронного взаимодействия;</w:t>
      </w:r>
    </w:p>
    <w:p w:rsidR="00A666EB" w:rsidRDefault="00B66BFC">
      <w:pPr>
        <w:pStyle w:val="a3"/>
      </w:pPr>
      <w:bookmarkStart w:id="548" w:name="anchor200105"/>
      <w:bookmarkEnd w:id="548"/>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w:t>
      </w:r>
      <w:r>
        <w:t xml:space="preserve"> группу;</w:t>
      </w:r>
    </w:p>
    <w:p w:rsidR="00A666EB" w:rsidRDefault="00B66BFC">
      <w:pPr>
        <w:pStyle w:val="a3"/>
      </w:pPr>
      <w:bookmarkStart w:id="549" w:name="anchor200106"/>
      <w:bookmarkEnd w:id="549"/>
      <w:r>
        <w:t>6) нотариально заверенные копии учредительных документов хозяйствующего субъекта.</w:t>
      </w:r>
    </w:p>
    <w:p w:rsidR="00A666EB" w:rsidRDefault="00B66BFC">
      <w:pPr>
        <w:pStyle w:val="a3"/>
      </w:pPr>
      <w:bookmarkStart w:id="550" w:name="anchor2002"/>
      <w:bookmarkEnd w:id="550"/>
      <w:r>
        <w:t xml:space="preserve">2. Антимонопольный орган </w:t>
      </w:r>
      <w:hyperlink r:id="rId290" w:history="1">
        <w:r>
          <w:t>рассматривает</w:t>
        </w:r>
      </w:hyperlink>
      <w:r>
        <w:t xml:space="preserve">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r:id="rId291" w:history="1">
        <w:r>
          <w:t>части 3</w:t>
        </w:r>
      </w:hyperlink>
      <w:r>
        <w:t xml:space="preserve"> настоящей статьи решений в срок, не превышающий одного месяца </w:t>
      </w:r>
      <w:proofErr w:type="gramStart"/>
      <w:r>
        <w:t>с даты получен</w:t>
      </w:r>
      <w:r>
        <w:t>ия</w:t>
      </w:r>
      <w:proofErr w:type="gramEnd"/>
      <w:r>
        <w:t xml:space="preserve"> таких заявления и документов. </w:t>
      </w:r>
      <w:proofErr w:type="gramStart"/>
      <w:r>
        <w:t xml:space="preserve">В случае представления заявления и (или) документов, не соответствующих требованиям, установленным </w:t>
      </w:r>
      <w:hyperlink r:id="rId292" w:history="1">
        <w:r>
          <w:t>частью 1</w:t>
        </w:r>
      </w:hyperlink>
      <w:r>
        <w:t xml:space="preserve"> настоящей статьи, антимонопольный орган в течение десяти дней со дня получения указанн</w:t>
      </w:r>
      <w:r>
        <w:t xml:space="preserve">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w:t>
      </w:r>
      <w:r>
        <w:lastRenderedPageBreak/>
        <w:t>предоставление государственной или муниципал</w:t>
      </w:r>
      <w:r>
        <w:t>ьной преференции заказным письмом с уведомлением о вручении</w:t>
      </w:r>
      <w:proofErr w:type="gramEnd"/>
      <w:r>
        <w:t xml:space="preserve">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w:t>
      </w:r>
      <w:r>
        <w:t xml:space="preserve"> их, составляет четырнадцать дней </w:t>
      </w:r>
      <w:proofErr w:type="gramStart"/>
      <w:r>
        <w:t>с даты получения</w:t>
      </w:r>
      <w:proofErr w:type="gramEnd"/>
      <w:r>
        <w:t xml:space="preserve"> заявителем уведомления. В случае</w:t>
      </w:r>
      <w:proofErr w:type="gramStart"/>
      <w:r>
        <w:t>,</w:t>
      </w:r>
      <w:proofErr w:type="gramEnd"/>
      <w:r>
        <w:t xml:space="preserve">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w:t>
      </w:r>
      <w:r>
        <w:t>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w:t>
      </w:r>
      <w:r>
        <w:t>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w:t>
      </w:r>
      <w:r>
        <w:t>и с приложением удостоверенной в установленном порядке копии указанного решения.</w:t>
      </w:r>
    </w:p>
    <w:p w:rsidR="00A666EB" w:rsidRDefault="00B66BFC">
      <w:pPr>
        <w:pStyle w:val="a3"/>
      </w:pPr>
      <w:bookmarkStart w:id="551" w:name="anchor2003"/>
      <w:bookmarkEnd w:id="551"/>
      <w:r>
        <w:t xml:space="preserve">3. </w:t>
      </w:r>
      <w:proofErr w:type="gramStart"/>
      <w:r>
        <w:t>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w:t>
      </w:r>
      <w:r>
        <w:t>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w:t>
      </w:r>
      <w:r>
        <w:t xml:space="preserve"> решения:</w:t>
      </w:r>
      <w:proofErr w:type="gramEnd"/>
    </w:p>
    <w:p w:rsidR="00A666EB" w:rsidRDefault="00B66BFC">
      <w:pPr>
        <w:pStyle w:val="a3"/>
      </w:pPr>
      <w:bookmarkStart w:id="552" w:name="anchor2031"/>
      <w:bookmarkEnd w:id="552"/>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r:id="rId293" w:history="1">
        <w:r>
          <w:t>части 1 статьи 19</w:t>
        </w:r>
      </w:hyperlink>
      <w:r>
        <w:t xml:space="preserve"> настоящего Федерального зак</w:t>
      </w:r>
      <w:r>
        <w:t>она, и ее предоставление не может привести к устранению или недопущению конкуренции;</w:t>
      </w:r>
    </w:p>
    <w:p w:rsidR="00A666EB" w:rsidRDefault="00B66BFC">
      <w:pPr>
        <w:pStyle w:val="a3"/>
      </w:pPr>
      <w:bookmarkStart w:id="553" w:name="anchor2032"/>
      <w:bookmarkEnd w:id="553"/>
      <w:proofErr w:type="gramStart"/>
      <w:r>
        <w:t>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w:t>
      </w:r>
      <w:r>
        <w:t xml:space="preserve">ивести к устранению или недопущению конкуренции, либо о том, что такая преференция, возможно, не соответствует целям, указанным в </w:t>
      </w:r>
      <w:hyperlink r:id="rId294" w:history="1">
        <w:r>
          <w:t>части 1 статьи 19</w:t>
        </w:r>
      </w:hyperlink>
      <w:r>
        <w:t xml:space="preserve"> настоящего Федерального закона, и необходимо получить дополнительную информацию</w:t>
      </w:r>
      <w:r>
        <w:t xml:space="preserve"> для принятия решения, предусмотренного </w:t>
      </w:r>
      <w:hyperlink r:id="rId295" w:history="1">
        <w:r>
          <w:t>пунктами 1</w:t>
        </w:r>
        <w:proofErr w:type="gramEnd"/>
      </w:hyperlink>
      <w:r>
        <w:t xml:space="preserve">, </w:t>
      </w:r>
      <w:hyperlink r:id="rId296" w:history="1">
        <w:r>
          <w:t>3</w:t>
        </w:r>
      </w:hyperlink>
      <w:r>
        <w:t xml:space="preserve"> или </w:t>
      </w:r>
      <w:hyperlink r:id="rId297" w:history="1">
        <w:r>
          <w:t>4</w:t>
        </w:r>
      </w:hyperlink>
      <w:r>
        <w:t xml:space="preserve"> настоящей части. </w:t>
      </w:r>
      <w:proofErr w:type="gramStart"/>
      <w:r>
        <w:t>По указанному решению срок рассмотрения этого заявления может быть продлен не более чем на д</w:t>
      </w:r>
      <w:r>
        <w:t>ва месяца;</w:t>
      </w:r>
      <w:proofErr w:type="gramEnd"/>
    </w:p>
    <w:p w:rsidR="00A666EB" w:rsidRDefault="00B66BFC">
      <w:pPr>
        <w:pStyle w:val="a3"/>
      </w:pPr>
      <w:bookmarkStart w:id="554" w:name="anchor2033"/>
      <w:bookmarkEnd w:id="554"/>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r:id="rId298" w:history="1">
        <w:r>
          <w:t>части 1 статьи 19</w:t>
        </w:r>
      </w:hyperlink>
      <w:r>
        <w:t xml:space="preserve"> настоящего Федерального закона, ил</w:t>
      </w:r>
      <w:r>
        <w:t>и если ее предоставление может привести к устранению или недопущению конкуренции;</w:t>
      </w:r>
    </w:p>
    <w:bookmarkStart w:id="555" w:name="anchor2034"/>
    <w:bookmarkEnd w:id="555"/>
    <w:p w:rsidR="00A666EB" w:rsidRDefault="00B66BFC">
      <w:pPr>
        <w:pStyle w:val="a3"/>
      </w:pPr>
      <w:r>
        <w:fldChar w:fldCharType="begin"/>
      </w:r>
      <w:r>
        <w:instrText xml:space="preserve"> HYPERLINK  "https://internet.garant.ru/document/redirect/70777966/5" </w:instrText>
      </w:r>
      <w:r>
        <w:fldChar w:fldCharType="separate"/>
      </w:r>
      <w:r>
        <w:t>4)</w:t>
      </w:r>
      <w:r>
        <w:fldChar w:fldCharType="end"/>
      </w:r>
      <w:r>
        <w:t xml:space="preserve">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w:t>
      </w:r>
      <w:r>
        <w:t xml:space="preserve">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r:id="rId299" w:history="1">
        <w:r>
          <w:t>части 1 статьи 19</w:t>
        </w:r>
      </w:hyperlink>
      <w:r>
        <w:t xml:space="preserve"> настоящего Федерального закона, и для уменьшения ее негати</w:t>
      </w:r>
      <w:r>
        <w:t>вного влияния на конкуренцию. Ограничениями могут являться:</w:t>
      </w:r>
    </w:p>
    <w:p w:rsidR="00A666EB" w:rsidRDefault="00B66BFC">
      <w:pPr>
        <w:pStyle w:val="a3"/>
      </w:pPr>
      <w:bookmarkStart w:id="556" w:name="anchor2341"/>
      <w:bookmarkEnd w:id="556"/>
      <w:r>
        <w:t>а) предельный срок предоставления государственной или муниципальной преференции;</w:t>
      </w:r>
    </w:p>
    <w:p w:rsidR="00A666EB" w:rsidRDefault="00B66BFC">
      <w:pPr>
        <w:pStyle w:val="a3"/>
      </w:pPr>
      <w:bookmarkStart w:id="557" w:name="anchor2342"/>
      <w:bookmarkEnd w:id="557"/>
      <w:r>
        <w:t>б) круг лиц, которым может быть предоставлена государственная или муниципальная преференция;</w:t>
      </w:r>
    </w:p>
    <w:p w:rsidR="00A666EB" w:rsidRDefault="00B66BFC">
      <w:pPr>
        <w:pStyle w:val="a3"/>
      </w:pPr>
      <w:bookmarkStart w:id="558" w:name="anchor2343"/>
      <w:bookmarkEnd w:id="558"/>
      <w:r>
        <w:t>в) размер государствен</w:t>
      </w:r>
      <w:r>
        <w:t>ной или муниципальной преференции;</w:t>
      </w:r>
    </w:p>
    <w:p w:rsidR="00A666EB" w:rsidRDefault="00B66BFC">
      <w:pPr>
        <w:pStyle w:val="a3"/>
      </w:pPr>
      <w:bookmarkStart w:id="559" w:name="anchor2344"/>
      <w:bookmarkEnd w:id="559"/>
      <w:r>
        <w:t>г) цели предоставления государственной или муниципальной преференции;</w:t>
      </w:r>
    </w:p>
    <w:p w:rsidR="00A666EB" w:rsidRDefault="00B66BFC">
      <w:pPr>
        <w:pStyle w:val="a3"/>
      </w:pPr>
      <w:bookmarkStart w:id="560" w:name="anchor2345"/>
      <w:bookmarkEnd w:id="560"/>
      <w:r>
        <w:t>д) иные ограничения, применение которых оказывает влияние на состояние конкуренции.</w:t>
      </w:r>
    </w:p>
    <w:p w:rsidR="00A666EB" w:rsidRDefault="00B66BFC">
      <w:pPr>
        <w:pStyle w:val="a3"/>
      </w:pPr>
      <w:bookmarkStart w:id="561" w:name="anchor2004"/>
      <w:bookmarkEnd w:id="561"/>
      <w:r>
        <w:t>4. В случае</w:t>
      </w:r>
      <w:proofErr w:type="gramStart"/>
      <w:r>
        <w:t>,</w:t>
      </w:r>
      <w:proofErr w:type="gramEnd"/>
      <w:r>
        <w:t xml:space="preserve"> если решение о даче согласия на предоставление государ</w:t>
      </w:r>
      <w:r>
        <w:t xml:space="preserve">ственной или муниципальной преференции дано в соответствии с </w:t>
      </w:r>
      <w:hyperlink r:id="rId300" w:history="1">
        <w: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w:t>
      </w:r>
      <w:r>
        <w:t>монопольным органом, в месячный срок с даты предоставления государственной или муниципальной преференции.</w:t>
      </w:r>
    </w:p>
    <w:p w:rsidR="00A666EB" w:rsidRDefault="00B66BFC">
      <w:pPr>
        <w:pStyle w:val="a6"/>
      </w:pPr>
      <w:bookmarkStart w:id="562" w:name="anchor21"/>
      <w:bookmarkEnd w:id="562"/>
      <w:r>
        <w:rPr>
          <w:b/>
          <w:color w:val="26282F"/>
        </w:rPr>
        <w:lastRenderedPageBreak/>
        <w:t>Статья 21</w:t>
      </w:r>
      <w:r>
        <w:t xml:space="preserve">. Последствия нарушения требований настоящего Федерального закона при предоставлении и (или) использовании государственной или муниципальной </w:t>
      </w:r>
      <w:r>
        <w:t>преференции</w:t>
      </w:r>
    </w:p>
    <w:p w:rsidR="00A666EB" w:rsidRDefault="00B66BFC">
      <w:pPr>
        <w:pStyle w:val="a3"/>
      </w:pPr>
      <w:r>
        <w:t>В случае</w:t>
      </w:r>
      <w:proofErr w:type="gramStart"/>
      <w:r>
        <w:t>,</w:t>
      </w:r>
      <w:proofErr w:type="gramEnd"/>
      <w:r>
        <w:t xml:space="preserve">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w:t>
      </w:r>
      <w:r>
        <w:t xml:space="preserve">ренций в нарушение порядка, установленного </w:t>
      </w:r>
      <w:hyperlink r:id="rId301" w:history="1">
        <w: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w:t>
      </w:r>
      <w:r>
        <w:t xml:space="preserve">такая преференция, федеральному органу исполнительной власти, органу исполнительной власти субъекта </w:t>
      </w:r>
      <w:proofErr w:type="gramStart"/>
      <w:r>
        <w:t>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w:t>
      </w:r>
      <w:r>
        <w:t>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w:t>
      </w:r>
      <w:r>
        <w:t>рав, либо предписание о принятии мер по прекращению использования преимущества хозяйствующим субъектом, получившим государственную или</w:t>
      </w:r>
      <w:proofErr w:type="gramEnd"/>
      <w:r>
        <w:t xml:space="preserve"> муниципальную преференцию, при условии, что государственная или муниципальная преференция была предоставлена в иной форме</w:t>
      </w:r>
      <w:r>
        <w:t>.</w:t>
      </w:r>
    </w:p>
    <w:p w:rsidR="00A666EB" w:rsidRDefault="00A666EB">
      <w:pPr>
        <w:pStyle w:val="a3"/>
      </w:pPr>
    </w:p>
    <w:p w:rsidR="00A666EB" w:rsidRDefault="00B66BFC">
      <w:pPr>
        <w:pStyle w:val="1"/>
      </w:pPr>
      <w:bookmarkStart w:id="563" w:name="anchor600"/>
      <w:bookmarkEnd w:id="563"/>
      <w:r>
        <w:t>Глава 6. Функции и полномочия антимонопольного органа</w:t>
      </w:r>
    </w:p>
    <w:p w:rsidR="00A666EB" w:rsidRDefault="00A666EB">
      <w:pPr>
        <w:pStyle w:val="a3"/>
      </w:pPr>
    </w:p>
    <w:p w:rsidR="00A666EB" w:rsidRDefault="00B66BFC">
      <w:pPr>
        <w:pStyle w:val="a6"/>
      </w:pPr>
      <w:bookmarkStart w:id="564" w:name="anchor22"/>
      <w:bookmarkEnd w:id="564"/>
      <w:r>
        <w:rPr>
          <w:b/>
          <w:color w:val="26282F"/>
        </w:rPr>
        <w:t>Статья 22</w:t>
      </w:r>
      <w:r>
        <w:t>. Функции антимонопольного органа</w:t>
      </w:r>
    </w:p>
    <w:p w:rsidR="00A666EB" w:rsidRDefault="00B66BFC">
      <w:pPr>
        <w:pStyle w:val="a3"/>
      </w:pPr>
      <w:hyperlink r:id="rId302" w:history="1">
        <w:r>
          <w:t>Антимонопольный орган</w:t>
        </w:r>
      </w:hyperlink>
      <w:r>
        <w:t xml:space="preserve"> выполняет следующие основные функции:</w:t>
      </w:r>
    </w:p>
    <w:p w:rsidR="00A666EB" w:rsidRDefault="00B66BFC">
      <w:pPr>
        <w:pStyle w:val="a3"/>
      </w:pPr>
      <w:bookmarkStart w:id="565" w:name="anchor2201"/>
      <w:bookmarkEnd w:id="565"/>
      <w:proofErr w:type="gramStart"/>
      <w:r>
        <w:t>1) обеспечивает гос</w:t>
      </w:r>
      <w:r>
        <w:t>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w:t>
      </w:r>
      <w:r>
        <w:t>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roofErr w:type="gramEnd"/>
    </w:p>
    <w:p w:rsidR="00A666EB" w:rsidRDefault="00B66BFC">
      <w:pPr>
        <w:pStyle w:val="a3"/>
      </w:pPr>
      <w:bookmarkStart w:id="566" w:name="anchor2202"/>
      <w:bookmarkEnd w:id="566"/>
      <w:r>
        <w:t>2) выявляет нарушения антимонопольн</w:t>
      </w:r>
      <w:r>
        <w:t>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A666EB" w:rsidRDefault="00B66BFC">
      <w:pPr>
        <w:pStyle w:val="a3"/>
      </w:pPr>
      <w:bookmarkStart w:id="567" w:name="anchor2203"/>
      <w:bookmarkEnd w:id="567"/>
      <w:r>
        <w:t>3) предупреждает монополистическую деятельность, недобросовестную конкуренцию, другие нарушения антимонопольн</w:t>
      </w:r>
      <w:r>
        <w:t>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w:t>
      </w:r>
      <w:r>
        <w:t>твенными внебюджетными фондами, хозяйствующими субъектами, физическими лицами;</w:t>
      </w:r>
    </w:p>
    <w:p w:rsidR="00A666EB" w:rsidRDefault="00B66BFC">
      <w:pPr>
        <w:pStyle w:val="a3"/>
      </w:pPr>
      <w:bookmarkStart w:id="568" w:name="anchor2204"/>
      <w:bookmarkEnd w:id="568"/>
      <w:r>
        <w:t xml:space="preserve">4) осуществляет государственный </w:t>
      </w:r>
      <w:proofErr w:type="gramStart"/>
      <w:r>
        <w:t>контроль за</w:t>
      </w:r>
      <w:proofErr w:type="gramEnd"/>
      <w:r>
        <w:t xml:space="preserve"> экономической концентрацией, в том числе в сфере использования земли, недр, водных объектов и других природных ресурсов, а также при </w:t>
      </w:r>
      <w:r>
        <w:t>проведении торгов в случаях, предусмотренных федеральными законами.</w:t>
      </w:r>
    </w:p>
    <w:p w:rsidR="00A666EB" w:rsidRDefault="00A666EB">
      <w:pPr>
        <w:pStyle w:val="a3"/>
      </w:pPr>
    </w:p>
    <w:p w:rsidR="00A666EB" w:rsidRDefault="00B66BFC">
      <w:pPr>
        <w:pStyle w:val="a6"/>
      </w:pPr>
      <w:bookmarkStart w:id="569" w:name="anchor23"/>
      <w:bookmarkEnd w:id="569"/>
      <w:r>
        <w:rPr>
          <w:b/>
          <w:color w:val="26282F"/>
        </w:rPr>
        <w:t>Статья 23</w:t>
      </w:r>
      <w:r>
        <w:t>. Полномочия антимонопольного органа</w:t>
      </w:r>
    </w:p>
    <w:p w:rsidR="00A666EB" w:rsidRDefault="00B66BFC">
      <w:pPr>
        <w:pStyle w:val="a3"/>
      </w:pPr>
      <w:bookmarkStart w:id="570" w:name="anchor2301"/>
      <w:bookmarkEnd w:id="570"/>
      <w:r>
        <w:t xml:space="preserve">1. </w:t>
      </w:r>
      <w:hyperlink r:id="rId303" w:history="1">
        <w:r>
          <w:t>Антимонопольный орган</w:t>
        </w:r>
      </w:hyperlink>
      <w:r>
        <w:t xml:space="preserve"> осуществляет следующие полномочия:</w:t>
      </w:r>
    </w:p>
    <w:p w:rsidR="00A666EB" w:rsidRDefault="00B66BFC">
      <w:pPr>
        <w:pStyle w:val="a3"/>
      </w:pPr>
      <w:bookmarkStart w:id="571" w:name="anchor230101"/>
      <w:bookmarkEnd w:id="571"/>
      <w:r>
        <w:t>1) возбуждает и рассматривает дела о нарушениях антимонопольного законодательства;</w:t>
      </w:r>
    </w:p>
    <w:p w:rsidR="00A666EB" w:rsidRDefault="00B66BFC">
      <w:pPr>
        <w:pStyle w:val="a3"/>
      </w:pPr>
      <w:bookmarkStart w:id="572" w:name="anchor230102"/>
      <w:bookmarkEnd w:id="572"/>
      <w:r>
        <w:t>2) выдает в случаях, указанных в настоящем Федеральном законе, хозяйствующим субъектам обязательные для исполнения предписания:</w:t>
      </w:r>
    </w:p>
    <w:p w:rsidR="00A666EB" w:rsidRDefault="00B66BFC">
      <w:pPr>
        <w:pStyle w:val="a3"/>
      </w:pPr>
      <w:bookmarkStart w:id="573" w:name="anchor2301021"/>
      <w:bookmarkEnd w:id="573"/>
      <w:r>
        <w:t>а) о прек</w:t>
      </w:r>
      <w:r>
        <w:t>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A666EB" w:rsidRDefault="00B66BFC">
      <w:pPr>
        <w:pStyle w:val="a3"/>
      </w:pPr>
      <w:bookmarkStart w:id="574" w:name="anchor2301022"/>
      <w:bookmarkEnd w:id="574"/>
      <w:r>
        <w:t>б) о прекращении злоупотребления хозяйствующим субъектом доминирующим положением и совершен</w:t>
      </w:r>
      <w:r>
        <w:t>ии действий, направленных на обеспечение конкуренции;</w:t>
      </w:r>
    </w:p>
    <w:p w:rsidR="00A666EB" w:rsidRDefault="00B66BFC">
      <w:pPr>
        <w:pStyle w:val="a3"/>
      </w:pPr>
      <w:bookmarkStart w:id="575" w:name="anchor2301023"/>
      <w:bookmarkEnd w:id="575"/>
      <w:r>
        <w:t>в) о прекращении нарушения правил недискриминационного доступа к товарам;</w:t>
      </w:r>
    </w:p>
    <w:p w:rsidR="00A666EB" w:rsidRDefault="00B66BFC">
      <w:pPr>
        <w:pStyle w:val="a3"/>
      </w:pPr>
      <w:bookmarkStart w:id="576" w:name="anchor2301024"/>
      <w:bookmarkEnd w:id="576"/>
      <w:r>
        <w:lastRenderedPageBreak/>
        <w:t>г) о прекращении недобросовестной конкуренции;</w:t>
      </w:r>
    </w:p>
    <w:p w:rsidR="00A666EB" w:rsidRDefault="00B66BFC">
      <w:pPr>
        <w:pStyle w:val="a3"/>
      </w:pPr>
      <w:bookmarkStart w:id="577" w:name="anchor2301025"/>
      <w:bookmarkEnd w:id="577"/>
      <w:r>
        <w:t xml:space="preserve">д) о недопущении действий, которые могут являться препятствием для возникновения </w:t>
      </w:r>
      <w:r>
        <w:t>конкуренции и (или) могут привести к ограничению, устранению конкуренции и нарушению антимонопольного законодательства;</w:t>
      </w:r>
    </w:p>
    <w:p w:rsidR="00A666EB" w:rsidRDefault="00B66BFC">
      <w:pPr>
        <w:pStyle w:val="a3"/>
      </w:pPr>
      <w:bookmarkStart w:id="578" w:name="anchor2301026"/>
      <w:bookmarkEnd w:id="578"/>
      <w:r>
        <w:t>е) об устранении последствий нарушения антимонопольного законодательства;</w:t>
      </w:r>
    </w:p>
    <w:p w:rsidR="00A666EB" w:rsidRDefault="00B66BFC">
      <w:pPr>
        <w:pStyle w:val="a3"/>
      </w:pPr>
      <w:bookmarkStart w:id="579" w:name="anchor2301027"/>
      <w:bookmarkEnd w:id="579"/>
      <w:r>
        <w:t xml:space="preserve">ж) о прекращении иных нарушений антимонопольного </w:t>
      </w:r>
      <w:r>
        <w:t>законодательства;</w:t>
      </w:r>
    </w:p>
    <w:p w:rsidR="00A666EB" w:rsidRDefault="00B66BFC">
      <w:pPr>
        <w:pStyle w:val="a3"/>
      </w:pPr>
      <w:bookmarkStart w:id="580" w:name="anchor2301028"/>
      <w:bookmarkEnd w:id="580"/>
      <w:r>
        <w:t>з) о восстановлении положения, существовавшего до нарушения антимонопольного законодательства;</w:t>
      </w:r>
    </w:p>
    <w:p w:rsidR="00A666EB" w:rsidRDefault="00B66BFC">
      <w:pPr>
        <w:pStyle w:val="a3"/>
      </w:pPr>
      <w:bookmarkStart w:id="581" w:name="anchor2301029"/>
      <w:bookmarkEnd w:id="581"/>
      <w:r>
        <w:t>и) о заключении договоров, об изменении условий договоров или о расторжении договоров в случае, если при рассмотрении антимонопольным органом д</w:t>
      </w:r>
      <w:r>
        <w:t xml:space="preserve">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t>контроля за</w:t>
      </w:r>
      <w:proofErr w:type="gramEnd"/>
      <w:r>
        <w:t xml:space="preserve"> экономической концентрацие</w:t>
      </w:r>
      <w:r>
        <w:t>й;</w:t>
      </w:r>
    </w:p>
    <w:p w:rsidR="00A666EB" w:rsidRDefault="00B66BFC">
      <w:pPr>
        <w:pStyle w:val="a3"/>
      </w:pPr>
      <w:bookmarkStart w:id="582" w:name="anchor23010210"/>
      <w:bookmarkEnd w:id="582"/>
      <w:r>
        <w:t>к) о перечислении в федеральный бюджет дохода, полученного вследствие нарушения антимонопольного законодательства;</w:t>
      </w:r>
    </w:p>
    <w:p w:rsidR="00A666EB" w:rsidRDefault="00B66BFC">
      <w:pPr>
        <w:pStyle w:val="a3"/>
      </w:pPr>
      <w:bookmarkStart w:id="583" w:name="anchor23010211"/>
      <w:bookmarkEnd w:id="583"/>
      <w:r>
        <w:t>л) об изменении или ограничении использования фирменного наименования в случае, если при рассмотрении антимонопольным органом дела о наруш</w:t>
      </w:r>
      <w:r>
        <w:t xml:space="preserve">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w:t>
      </w:r>
      <w:proofErr w:type="gramStart"/>
      <w:r>
        <w:t>контроля за</w:t>
      </w:r>
      <w:proofErr w:type="gramEnd"/>
      <w:r>
        <w:t xml:space="preserve"> экономической концентрацией;</w:t>
      </w:r>
    </w:p>
    <w:p w:rsidR="00A666EB" w:rsidRDefault="00B66BFC">
      <w:pPr>
        <w:pStyle w:val="a3"/>
      </w:pPr>
      <w:bookmarkStart w:id="584" w:name="anchor23010212"/>
      <w:bookmarkEnd w:id="584"/>
      <w:r>
        <w:t>м) о вып</w:t>
      </w:r>
      <w:r>
        <w:t>олнении экономических, технических, информационных и иных требований об устранении дискриминационных условий и о предупреждении их создания;</w:t>
      </w:r>
    </w:p>
    <w:p w:rsidR="00A666EB" w:rsidRDefault="00B66BFC">
      <w:pPr>
        <w:pStyle w:val="a3"/>
      </w:pPr>
      <w:bookmarkStart w:id="585" w:name="anchor23010213"/>
      <w:bookmarkEnd w:id="585"/>
      <w:proofErr w:type="gramStart"/>
      <w:r>
        <w:t>н) о совершении действий, направленных на обеспечение конкуренции, в том числе об обеспечении в установленном федер</w:t>
      </w:r>
      <w:r>
        <w:t>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w:t>
      </w:r>
      <w:r>
        <w:t>ственности, о передаче прав на имущество или о запрете передачи прав на имущество, о</w:t>
      </w:r>
      <w:proofErr w:type="gramEnd"/>
      <w:r>
        <w:t xml:space="preserve"> </w:t>
      </w:r>
      <w:proofErr w:type="gramStart"/>
      <w:r>
        <w:t>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w:t>
      </w:r>
      <w:r>
        <w:t xml:space="preserve">едварительном согласовании с антимонопольным органом особенностей формирования стартовой цены на продукцию при ее продаже на бирже в </w:t>
      </w:r>
      <w:hyperlink r:id="rId304" w:history="1">
        <w:r>
          <w:t>порядке</w:t>
        </w:r>
      </w:hyperlink>
      <w:r>
        <w:t>, установленном Правительством Российско</w:t>
      </w:r>
      <w:r>
        <w:t>й Федерации;</w:t>
      </w:r>
      <w:proofErr w:type="gramEnd"/>
    </w:p>
    <w:p w:rsidR="00A666EB" w:rsidRDefault="00B66BFC">
      <w:pPr>
        <w:pStyle w:val="a3"/>
      </w:pPr>
      <w:bookmarkStart w:id="586" w:name="anchor23010214"/>
      <w:bookmarkEnd w:id="586"/>
      <w:r>
        <w:t>о) о прекращении унитарным предприятием деятельности, которая осуществляется с нарушением требований настоящего Федерального закона;</w:t>
      </w:r>
    </w:p>
    <w:p w:rsidR="00A666EB" w:rsidRDefault="00B66BFC">
      <w:pPr>
        <w:pStyle w:val="a3"/>
      </w:pPr>
      <w:bookmarkStart w:id="587" w:name="anchor2301215"/>
      <w:bookmarkEnd w:id="587"/>
      <w:r>
        <w:t xml:space="preserve">п) об определении эксперта в целях осуществления антимонопольным органом </w:t>
      </w:r>
      <w:proofErr w:type="gramStart"/>
      <w:r>
        <w:t>контроля за</w:t>
      </w:r>
      <w:proofErr w:type="gramEnd"/>
      <w:r>
        <w:t xml:space="preserve"> исполнением предписания, </w:t>
      </w:r>
      <w:r>
        <w:t xml:space="preserve">выданного в соответствии с </w:t>
      </w:r>
      <w:hyperlink r:id="rId305" w:history="1">
        <w:r>
          <w:t>пунктом 4 части 2 статьи 33</w:t>
        </w:r>
      </w:hyperlink>
      <w:r>
        <w:t xml:space="preserve"> настоящего Федерального закона;</w:t>
      </w:r>
    </w:p>
    <w:p w:rsidR="00A666EB" w:rsidRDefault="00B66BFC">
      <w:pPr>
        <w:pStyle w:val="a3"/>
      </w:pPr>
      <w:bookmarkStart w:id="588" w:name="anchor230103"/>
      <w:bookmarkEnd w:id="588"/>
      <w:r>
        <w:t>3) выдает федеральным органам исполнительной власти, органам исполнительной власти субъектов Российской Федерации, органам местного самоуп</w:t>
      </w:r>
      <w:r>
        <w:t xml:space="preserve">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r:id="rId306" w:history="1">
        <w:r>
          <w:t>пунктом 4</w:t>
        </w:r>
      </w:hyperlink>
      <w:r>
        <w:t xml:space="preserve"> настоящей части, обязательны</w:t>
      </w:r>
      <w:r>
        <w:t>е для исполнения предписания:</w:t>
      </w:r>
    </w:p>
    <w:p w:rsidR="00A666EB" w:rsidRDefault="00B66BFC">
      <w:pPr>
        <w:pStyle w:val="a3"/>
      </w:pPr>
      <w:bookmarkStart w:id="589" w:name="anchor2301031"/>
      <w:bookmarkEnd w:id="589"/>
      <w:r>
        <w:t>а) об отмене или изменении актов, нарушающих антимонопольное законодательство;</w:t>
      </w:r>
    </w:p>
    <w:p w:rsidR="00A666EB" w:rsidRDefault="00B66BFC">
      <w:pPr>
        <w:pStyle w:val="a3"/>
      </w:pPr>
      <w:bookmarkStart w:id="590" w:name="anchor2301032"/>
      <w:bookmarkEnd w:id="590"/>
      <w:r>
        <w:t>б) о прекращении или об изменении соглашений, нарушающих антимонопольное законодательство;</w:t>
      </w:r>
    </w:p>
    <w:p w:rsidR="00A666EB" w:rsidRDefault="00A666EB">
      <w:pPr>
        <w:pStyle w:val="a3"/>
      </w:pPr>
    </w:p>
    <w:p w:rsidR="00A666EB" w:rsidRDefault="00B66BFC">
      <w:pPr>
        <w:pStyle w:val="a3"/>
      </w:pPr>
      <w:bookmarkStart w:id="591" w:name="anchor2301033"/>
      <w:bookmarkEnd w:id="591"/>
      <w:r>
        <w:t>в) о прекращении иных нарушений антимонопольного законо</w:t>
      </w:r>
      <w:r>
        <w:t>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A666EB" w:rsidRDefault="00B66BFC">
      <w:pPr>
        <w:pStyle w:val="a3"/>
      </w:pPr>
      <w:bookmarkStart w:id="592" w:name="anchor2301034"/>
      <w:bookmarkEnd w:id="592"/>
      <w:r>
        <w:t>г) о совершении действий, направленных на обеспечение конкуренции;</w:t>
      </w:r>
    </w:p>
    <w:p w:rsidR="00A666EB" w:rsidRDefault="00B66BFC">
      <w:pPr>
        <w:pStyle w:val="a3"/>
      </w:pPr>
      <w:bookmarkStart w:id="593" w:name="anchor2301035"/>
      <w:bookmarkEnd w:id="593"/>
      <w:proofErr w:type="gramStart"/>
      <w:r>
        <w:t>д) о ликвидации унитарного</w:t>
      </w:r>
      <w:r>
        <w:t xml:space="preserve">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r:id="rId307" w:history="1">
        <w:r>
          <w:t>частью 1 статьи 35.1</w:t>
        </w:r>
      </w:hyperlink>
      <w:r>
        <w:t xml:space="preserve"> настоящего Федераль</w:t>
      </w:r>
      <w:r>
        <w:t>ного закона;</w:t>
      </w:r>
      <w:proofErr w:type="gramEnd"/>
    </w:p>
    <w:p w:rsidR="00A666EB" w:rsidRDefault="00B66BFC">
      <w:pPr>
        <w:pStyle w:val="a3"/>
      </w:pPr>
      <w:bookmarkStart w:id="594" w:name="anchor2301036"/>
      <w:bookmarkEnd w:id="594"/>
      <w:r>
        <w:lastRenderedPageBreak/>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A666EB" w:rsidRDefault="00B66BFC">
      <w:pPr>
        <w:pStyle w:val="a3"/>
      </w:pPr>
      <w:bookmarkStart w:id="595" w:name="anchor23010289"/>
      <w:bookmarkEnd w:id="595"/>
      <w:r>
        <w:t>3.1) выдает:</w:t>
      </w:r>
    </w:p>
    <w:p w:rsidR="00A666EB" w:rsidRDefault="00B66BFC">
      <w:pPr>
        <w:pStyle w:val="a3"/>
      </w:pPr>
      <w:bookmarkStart w:id="596" w:name="anchor231311"/>
      <w:bookmarkEnd w:id="596"/>
      <w:proofErr w:type="gramStart"/>
      <w:r>
        <w:t>а) организатору торгов, оператору электронной площадки, конкурсной или аукционной</w:t>
      </w:r>
      <w:r>
        <w:t xml:space="preserve">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w:t>
      </w:r>
      <w:r>
        <w:t>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w:t>
      </w:r>
      <w:proofErr w:type="gramEnd"/>
      <w:r>
        <w:t xml:space="preserve"> отмене протоколов, составленных в ходе проведения торгов, о внесении</w:t>
      </w:r>
      <w:r>
        <w:t xml:space="preserve"> изменений в документацию о торгах, извещение о проведении торгов, об аннулировании торгов;</w:t>
      </w:r>
    </w:p>
    <w:p w:rsidR="00A666EB" w:rsidRDefault="00B66BFC">
      <w:pPr>
        <w:pStyle w:val="a3"/>
      </w:pPr>
      <w:bookmarkStart w:id="597" w:name="anchor231312"/>
      <w:bookmarkEnd w:id="597"/>
      <w:proofErr w:type="gramStart"/>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w:t>
      </w:r>
      <w:r>
        <w:t xml:space="preserve">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w:t>
      </w:r>
      <w:r>
        <w:t>отношении юридических лиц и индивидуальных предпринимателей, являющихся субъектами градостроительных отношений, мероприятий по реализации проекта по</w:t>
      </w:r>
      <w:proofErr w:type="gramEnd"/>
      <w:r>
        <w:t xml:space="preserve"> строительству;</w:t>
      </w:r>
    </w:p>
    <w:p w:rsidR="00A666EB" w:rsidRDefault="00B66BFC">
      <w:pPr>
        <w:pStyle w:val="a3"/>
      </w:pPr>
      <w:bookmarkStart w:id="598" w:name="anchor231313"/>
      <w:bookmarkEnd w:id="598"/>
      <w:proofErr w:type="gramStart"/>
      <w:r>
        <w:t>в) организациям, осуществляющим эксплуатацию сетей, при осуществлении мероприятий по реализа</w:t>
      </w:r>
      <w:r>
        <w:t>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w:t>
      </w:r>
      <w:r>
        <w:t>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w:t>
      </w:r>
      <w:proofErr w:type="gramEnd"/>
      <w:r>
        <w:t>, если лицами, права которых нарушены или могут быть нарушены, было заявлено со</w:t>
      </w:r>
      <w:r>
        <w:t>ответствующее требование;</w:t>
      </w:r>
    </w:p>
    <w:p w:rsidR="00A666EB" w:rsidRDefault="00B66BFC">
      <w:pPr>
        <w:pStyle w:val="a3"/>
      </w:pPr>
      <w:bookmarkStart w:id="599" w:name="anchor23010290"/>
      <w:bookmarkEnd w:id="599"/>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A666EB" w:rsidRDefault="00B66BFC">
      <w:pPr>
        <w:pStyle w:val="a3"/>
      </w:pPr>
      <w:bookmarkStart w:id="600" w:name="anchor230104"/>
      <w:bookmarkEnd w:id="600"/>
      <w:r>
        <w:t>4) направляет в Центральный банк Российск</w:t>
      </w:r>
      <w:r>
        <w:t>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A666EB" w:rsidRDefault="00B66BFC">
      <w:pPr>
        <w:pStyle w:val="a3"/>
      </w:pPr>
      <w:bookmarkStart w:id="601" w:name="anchor23010291"/>
      <w:bookmarkEnd w:id="601"/>
      <w:proofErr w:type="gramStart"/>
      <w:r>
        <w:t>4.1) направляет в письменной форме</w:t>
      </w:r>
      <w:r>
        <w:t xml:space="preserve">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w:t>
      </w:r>
      <w:r>
        <w:t>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w:t>
      </w:r>
      <w:r>
        <w:t>м рынке, если такое поведение может привести</w:t>
      </w:r>
      <w:proofErr w:type="gramEnd"/>
      <w:r>
        <w:t xml:space="preserve"> к нарушению антимонопольного законодательства;</w:t>
      </w:r>
    </w:p>
    <w:p w:rsidR="00A666EB" w:rsidRDefault="00B66BFC">
      <w:pPr>
        <w:pStyle w:val="a3"/>
      </w:pPr>
      <w:bookmarkStart w:id="602" w:name="anchor23010292"/>
      <w:bookmarkEnd w:id="602"/>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w:t>
      </w:r>
      <w:r>
        <w:t>ьного имущества;</w:t>
      </w:r>
    </w:p>
    <w:p w:rsidR="00A666EB" w:rsidRDefault="00B66BFC">
      <w:pPr>
        <w:pStyle w:val="a3"/>
      </w:pPr>
      <w:bookmarkStart w:id="603" w:name="anchor230105"/>
      <w:bookmarkEnd w:id="603"/>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w:t>
      </w:r>
      <w:r>
        <w:t xml:space="preserve">сти субъектов Российской Федерации,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должностных лиц государственных внебюджетных фондов, физических лиц, в том числе индивидуальных предпринимат</w:t>
      </w:r>
      <w:r>
        <w:t>елей, в случаях и в порядке, которые установлены законодательством Российской Федерации;</w:t>
      </w:r>
    </w:p>
    <w:p w:rsidR="00A666EB" w:rsidRDefault="00B66BFC">
      <w:pPr>
        <w:pStyle w:val="a3"/>
      </w:pPr>
      <w:bookmarkStart w:id="604" w:name="anchor23151"/>
      <w:bookmarkEnd w:id="604"/>
      <w:r>
        <w:t xml:space="preserve">5.1) обращается в суд с заявлениями об обжаловании противоречащих </w:t>
      </w:r>
      <w:hyperlink r:id="rId308" w:history="1">
        <w:r>
          <w:t>антимонопольному законодательству</w:t>
        </w:r>
      </w:hyperlink>
      <w:r>
        <w:t xml:space="preserve"> нормативных правовых актов федеральных ор</w:t>
      </w:r>
      <w:r>
        <w:t xml:space="preserve">ганов исполнительной власти, органов государственной власти субъектов Российской Федерации, органов местного </w:t>
      </w:r>
      <w:r>
        <w:lastRenderedPageBreak/>
        <w:t>самоуправления, иных осуществляющих функции указанных органов или организаций, а также государственных внебюджетных фондов, Центрального банка Росс</w:t>
      </w:r>
      <w:r>
        <w:t>ийской Федерации;</w:t>
      </w:r>
    </w:p>
    <w:p w:rsidR="00A666EB" w:rsidRDefault="00B66BFC">
      <w:pPr>
        <w:pStyle w:val="a3"/>
      </w:pPr>
      <w:bookmarkStart w:id="605" w:name="anchor230106"/>
      <w:bookmarkEnd w:id="605"/>
      <w:r>
        <w:t>6) обращается в арбитражный суд с исками, заявлениями о нарушении антимонопольного законодательства, в том числе с исками, заявлениями:</w:t>
      </w:r>
    </w:p>
    <w:p w:rsidR="00A666EB" w:rsidRDefault="00B66BFC">
      <w:pPr>
        <w:pStyle w:val="a3"/>
      </w:pPr>
      <w:bookmarkStart w:id="606" w:name="anchor2301061"/>
      <w:bookmarkEnd w:id="606"/>
      <w:r>
        <w:t xml:space="preserve">а) о признании недействующими либо недействительными полностью или частично противоречащих </w:t>
      </w:r>
      <w:r>
        <w:t>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w:t>
      </w:r>
      <w:r>
        <w:t xml:space="preserve">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государственных внебюджетных фондов, Центрального банка Российской Федерации;</w:t>
      </w:r>
    </w:p>
    <w:p w:rsidR="00A666EB" w:rsidRDefault="00B66BFC">
      <w:pPr>
        <w:pStyle w:val="a3"/>
      </w:pPr>
      <w:bookmarkStart w:id="607" w:name="anchor2301062"/>
      <w:bookmarkEnd w:id="607"/>
      <w:r>
        <w:t xml:space="preserve">б) о признании </w:t>
      </w:r>
      <w:proofErr w:type="gramStart"/>
      <w:r>
        <w:t>недействительными</w:t>
      </w:r>
      <w:proofErr w:type="gramEnd"/>
      <w:r>
        <w:t xml:space="preserve"> полностью или частично </w:t>
      </w:r>
      <w:r>
        <w:t>договоров, не соответствующих антимонопольному законодательству;</w:t>
      </w:r>
    </w:p>
    <w:p w:rsidR="00A666EB" w:rsidRDefault="00B66BFC">
      <w:pPr>
        <w:pStyle w:val="a3"/>
      </w:pPr>
      <w:bookmarkStart w:id="608" w:name="anchor2301063"/>
      <w:bookmarkEnd w:id="608"/>
      <w:r>
        <w:t>в) об обязательном заключении договора;</w:t>
      </w:r>
    </w:p>
    <w:p w:rsidR="00A666EB" w:rsidRDefault="00B66BFC">
      <w:pPr>
        <w:pStyle w:val="a3"/>
      </w:pPr>
      <w:bookmarkStart w:id="609" w:name="anchor2301064"/>
      <w:bookmarkEnd w:id="609"/>
      <w:r>
        <w:t>г) об изменении или о расторжении договора;</w:t>
      </w:r>
    </w:p>
    <w:p w:rsidR="00A666EB" w:rsidRDefault="00B66BFC">
      <w:pPr>
        <w:pStyle w:val="a3"/>
      </w:pPr>
      <w:bookmarkStart w:id="610" w:name="anchor2301065"/>
      <w:bookmarkEnd w:id="610"/>
      <w:r>
        <w:t>д) о ликвидации юридических лиц, в том числе унитарных предприятий, в случаях, предусмотренных антимонополь</w:t>
      </w:r>
      <w:r>
        <w:t>ным законодательством;</w:t>
      </w:r>
    </w:p>
    <w:p w:rsidR="00A666EB" w:rsidRDefault="00B66BFC">
      <w:pPr>
        <w:pStyle w:val="a3"/>
      </w:pPr>
      <w:bookmarkStart w:id="611" w:name="anchor2301066"/>
      <w:bookmarkEnd w:id="611"/>
      <w:r>
        <w:t>е) о взыскании в федеральный бюджет дохода, полученного вследствие нарушения антимонопольного законодательства;</w:t>
      </w:r>
    </w:p>
    <w:p w:rsidR="00A666EB" w:rsidRDefault="00B66BFC">
      <w:pPr>
        <w:pStyle w:val="a3"/>
      </w:pPr>
      <w:bookmarkStart w:id="612" w:name="anchor2301067"/>
      <w:bookmarkEnd w:id="612"/>
      <w:r>
        <w:t>ж) о привлечении к ответственности за нарушение антимонопольного законодательства лиц, допустивших такое нарушение;</w:t>
      </w:r>
    </w:p>
    <w:p w:rsidR="00A666EB" w:rsidRDefault="00B66BFC">
      <w:pPr>
        <w:pStyle w:val="a3"/>
      </w:pPr>
      <w:bookmarkStart w:id="613" w:name="anchor2301068"/>
      <w:bookmarkEnd w:id="613"/>
      <w:r>
        <w:t xml:space="preserve">з) о </w:t>
      </w:r>
      <w:r>
        <w:t xml:space="preserve">признании торгов </w:t>
      </w:r>
      <w:proofErr w:type="gramStart"/>
      <w:r>
        <w:t>недействительными</w:t>
      </w:r>
      <w:proofErr w:type="gramEnd"/>
      <w:r>
        <w:t>;</w:t>
      </w:r>
    </w:p>
    <w:p w:rsidR="00A666EB" w:rsidRDefault="00B66BFC">
      <w:pPr>
        <w:pStyle w:val="a3"/>
      </w:pPr>
      <w:bookmarkStart w:id="614" w:name="anchor2301069"/>
      <w:bookmarkEnd w:id="614"/>
      <w:r>
        <w:t>и) о понуждении к исполнению решений и предписаний антимонопольного органа;</w:t>
      </w:r>
    </w:p>
    <w:p w:rsidR="00A666EB" w:rsidRDefault="00B66BFC">
      <w:pPr>
        <w:pStyle w:val="a3"/>
      </w:pPr>
      <w:bookmarkStart w:id="615" w:name="anchor230107"/>
      <w:bookmarkEnd w:id="615"/>
      <w:r>
        <w:t>7) участвует в рассмотрении судом или арбитражным судом дел, связанных с применением и (или) нарушением антимонопольного законодательства;</w:t>
      </w:r>
    </w:p>
    <w:p w:rsidR="00A666EB" w:rsidRDefault="00B66BFC">
      <w:pPr>
        <w:pStyle w:val="a3"/>
      </w:pPr>
      <w:bookmarkStart w:id="616" w:name="anchor230108"/>
      <w:bookmarkEnd w:id="616"/>
      <w:r>
        <w:t>8) ве</w:t>
      </w:r>
      <w:r>
        <w:t>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w:t>
      </w:r>
      <w:r>
        <w:t xml:space="preserve">нной сети "Интернет". </w:t>
      </w:r>
      <w:hyperlink r:id="rId309" w:history="1">
        <w:r>
          <w:t>Порядок</w:t>
        </w:r>
      </w:hyperlink>
      <w:r>
        <w:t xml:space="preserve"> формирования и ведения указанного реестра устанавливается Правительством Российской Федерации;</w:t>
      </w:r>
    </w:p>
    <w:p w:rsidR="00A666EB" w:rsidRDefault="00B66BFC">
      <w:pPr>
        <w:pStyle w:val="a3"/>
      </w:pPr>
      <w:bookmarkStart w:id="617" w:name="anchor230109"/>
      <w:bookmarkEnd w:id="617"/>
      <w:r>
        <w:t>9) размещает на сайте антимонопольного органа в информа</w:t>
      </w:r>
      <w:r>
        <w:t>ционно-телекоммуникационной сети "Интернет" решения и предписания, затрагивающие интересы неопределенного круга лиц;</w:t>
      </w:r>
    </w:p>
    <w:p w:rsidR="00A666EB" w:rsidRDefault="00B66BFC">
      <w:pPr>
        <w:pStyle w:val="a3"/>
      </w:pPr>
      <w:bookmarkStart w:id="618" w:name="anchor230110"/>
      <w:bookmarkEnd w:id="618"/>
      <w:r>
        <w:t>10) устанавливает доминирующее положение хозяйствующего субъекта при рассмотрении заявлений, материалов, дел о нарушении антимонопольного з</w:t>
      </w:r>
      <w:r>
        <w:t xml:space="preserve">аконодательства и при осуществлении государственного </w:t>
      </w:r>
      <w:proofErr w:type="gramStart"/>
      <w:r>
        <w:t>контроля за</w:t>
      </w:r>
      <w:proofErr w:type="gramEnd"/>
      <w:r>
        <w:t xml:space="preserve"> экономической концентрацией;</w:t>
      </w:r>
    </w:p>
    <w:p w:rsidR="00A666EB" w:rsidRDefault="00B66BFC">
      <w:pPr>
        <w:pStyle w:val="a3"/>
      </w:pPr>
      <w:bookmarkStart w:id="619" w:name="anchor230111"/>
      <w:bookmarkEnd w:id="619"/>
      <w:proofErr w:type="gramStart"/>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w:t>
      </w:r>
      <w:r>
        <w:t>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w:t>
      </w:r>
      <w:r>
        <w:t xml:space="preserve">чает от них необходимые документы и информацию, объяснения в письменной или устной форме, в установленном </w:t>
      </w:r>
      <w:hyperlink r:id="rId310" w:history="1">
        <w:r>
          <w:t>законодательством</w:t>
        </w:r>
      </w:hyperlink>
      <w:r>
        <w:t xml:space="preserve"> Российской Федерации порядке обращается в органы</w:t>
      </w:r>
      <w:proofErr w:type="gramEnd"/>
      <w:r>
        <w:t xml:space="preserve">, </w:t>
      </w:r>
      <w:proofErr w:type="gramStart"/>
      <w:r>
        <w:t>осуществл</w:t>
      </w:r>
      <w:r>
        <w:t>яющие</w:t>
      </w:r>
      <w:proofErr w:type="gramEnd"/>
      <w:r>
        <w:t xml:space="preserve"> оперативно-розыскную деятельность, с просьбой о проведении оперативно-розыскных мероприятий;</w:t>
      </w:r>
    </w:p>
    <w:p w:rsidR="00A666EB" w:rsidRDefault="00B66BFC">
      <w:pPr>
        <w:pStyle w:val="a3"/>
      </w:pPr>
      <w:bookmarkStart w:id="620" w:name="anchor230112"/>
      <w:bookmarkEnd w:id="620"/>
      <w:proofErr w:type="gramStart"/>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w:t>
      </w:r>
      <w:r>
        <w:t>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roofErr w:type="gramEnd"/>
    </w:p>
    <w:p w:rsidR="00A666EB" w:rsidRDefault="00B66BFC">
      <w:pPr>
        <w:pStyle w:val="a3"/>
      </w:pPr>
      <w:bookmarkStart w:id="621" w:name="anchor2301121"/>
      <w:bookmarkEnd w:id="621"/>
      <w:r>
        <w:t xml:space="preserve">12.1) осуществляет </w:t>
      </w:r>
      <w:proofErr w:type="gramStart"/>
      <w:r>
        <w:t>ко</w:t>
      </w:r>
      <w:r>
        <w:t>нтроль за</w:t>
      </w:r>
      <w:proofErr w:type="gramEnd"/>
      <w:r>
        <w:t xml:space="preserve"> предоставлением и использованием государственных или муниципальных преференций;</w:t>
      </w:r>
    </w:p>
    <w:p w:rsidR="00A666EB" w:rsidRDefault="00B66BFC">
      <w:pPr>
        <w:pStyle w:val="a3"/>
      </w:pPr>
      <w:bookmarkStart w:id="622" w:name="anchor230113"/>
      <w:bookmarkEnd w:id="622"/>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w:t>
      </w:r>
      <w:r>
        <w:t>ства Российской Федерации полномочия.</w:t>
      </w:r>
    </w:p>
    <w:p w:rsidR="00A666EB" w:rsidRDefault="00B66BFC">
      <w:pPr>
        <w:pStyle w:val="a3"/>
      </w:pPr>
      <w:bookmarkStart w:id="623" w:name="anchor2302"/>
      <w:bookmarkEnd w:id="623"/>
      <w:r>
        <w:lastRenderedPageBreak/>
        <w:t xml:space="preserve">2. Наряду с указанными в </w:t>
      </w:r>
      <w:hyperlink r:id="rId311" w:history="1">
        <w:r>
          <w:t>части 1</w:t>
        </w:r>
      </w:hyperlink>
      <w:r>
        <w:t xml:space="preserve"> настоящей статьи полномочиями федеральный антимонопольный орган осуществляет следующие полномочия:</w:t>
      </w:r>
    </w:p>
    <w:p w:rsidR="00A666EB" w:rsidRDefault="00B66BFC">
      <w:pPr>
        <w:pStyle w:val="a3"/>
      </w:pPr>
      <w:bookmarkStart w:id="624" w:name="anchor230201"/>
      <w:bookmarkEnd w:id="624"/>
      <w:r>
        <w:t>1) утверждает формы представления в антимонопольный орган</w:t>
      </w:r>
      <w:r>
        <w:t xml:space="preserve"> сведений при осуществлении сделок и (или) действий, предусмотренных </w:t>
      </w:r>
      <w:hyperlink r:id="rId312" w:history="1">
        <w:r>
          <w:t>статьей 32</w:t>
        </w:r>
      </w:hyperlink>
      <w:r>
        <w:t xml:space="preserve"> настоящего Федерального закона;</w:t>
      </w:r>
    </w:p>
    <w:p w:rsidR="00A666EB" w:rsidRDefault="00B66BFC">
      <w:pPr>
        <w:pStyle w:val="a3"/>
      </w:pPr>
      <w:bookmarkStart w:id="625" w:name="anchor230202"/>
      <w:bookmarkEnd w:id="625"/>
      <w:r>
        <w:t xml:space="preserve">2) утверждает по согласованию с Центральным банком Российской Федерации </w:t>
      </w:r>
      <w:hyperlink r:id="rId313" w:history="1">
        <w:r>
          <w:t>методику</w:t>
        </w:r>
      </w:hyperlink>
      <w:r>
        <w:t xml:space="preserve"> определения необоснованно высокой и необоснованно низкой цены услуги кредитной организации;</w:t>
      </w:r>
    </w:p>
    <w:p w:rsidR="00A666EB" w:rsidRDefault="00B66BFC">
      <w:pPr>
        <w:pStyle w:val="a3"/>
      </w:pPr>
      <w:bookmarkStart w:id="626" w:name="anchor230203"/>
      <w:bookmarkEnd w:id="626"/>
      <w:proofErr w:type="gramStart"/>
      <w:r>
        <w:t xml:space="preserve">3) утверждает </w:t>
      </w:r>
      <w:hyperlink r:id="rId314" w:history="1">
        <w:r>
          <w:t>порядок</w:t>
        </w:r>
      </w:hyperlink>
      <w:r>
        <w:t xml:space="preserve"> проведения анализа состоян</w:t>
      </w:r>
      <w:r>
        <w:t xml:space="preserve">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w:t>
      </w:r>
      <w:r>
        <w:t>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roofErr w:type="gramEnd"/>
    </w:p>
    <w:p w:rsidR="00A666EB" w:rsidRDefault="00B66BFC">
      <w:pPr>
        <w:pStyle w:val="a3"/>
      </w:pPr>
      <w:bookmarkStart w:id="627" w:name="anchor230204"/>
      <w:bookmarkEnd w:id="627"/>
      <w:r>
        <w:t>4) издает нормативные правовые акты, предусмотренные настоящим Федера</w:t>
      </w:r>
      <w:r>
        <w:t>льным законом;</w:t>
      </w:r>
    </w:p>
    <w:p w:rsidR="00A666EB" w:rsidRDefault="00B66BFC">
      <w:pPr>
        <w:pStyle w:val="a3"/>
      </w:pPr>
      <w:bookmarkStart w:id="628" w:name="anchor230205"/>
      <w:bookmarkEnd w:id="628"/>
      <w:r>
        <w:t>5) дает разъяснения по вопросам применения им антимонопольного законодательства;</w:t>
      </w:r>
    </w:p>
    <w:p w:rsidR="00A666EB" w:rsidRDefault="00B66BFC">
      <w:pPr>
        <w:pStyle w:val="a3"/>
      </w:pPr>
      <w:bookmarkStart w:id="629" w:name="anchor230206"/>
      <w:bookmarkEnd w:id="629"/>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w:t>
      </w:r>
      <w:r>
        <w:t xml:space="preserve"> таможенных пошлин на конкуренцию на товарном рынке Российской Федерации;</w:t>
      </w:r>
    </w:p>
    <w:p w:rsidR="00A666EB" w:rsidRDefault="00B66BFC">
      <w:pPr>
        <w:pStyle w:val="a3"/>
      </w:pPr>
      <w:bookmarkStart w:id="630" w:name="anchor230207"/>
      <w:bookmarkEnd w:id="630"/>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w:t>
      </w:r>
      <w:r>
        <w:t>ов деятельности или о приостановлении действия таких лицензий;</w:t>
      </w:r>
    </w:p>
    <w:p w:rsidR="00A666EB" w:rsidRDefault="00B66BFC">
      <w:pPr>
        <w:pStyle w:val="a3"/>
      </w:pPr>
      <w:bookmarkStart w:id="631" w:name="anchor230208"/>
      <w:bookmarkEnd w:id="631"/>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w:t>
      </w:r>
      <w:r>
        <w:t>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A666EB" w:rsidRDefault="00B66BFC">
      <w:pPr>
        <w:pStyle w:val="a3"/>
      </w:pPr>
      <w:bookmarkStart w:id="632" w:name="anchor230209"/>
      <w:bookmarkEnd w:id="632"/>
      <w:r>
        <w:t>9) обобщает и анализирует практику пр</w:t>
      </w:r>
      <w:r>
        <w:t>именения антимонопольного законодательства, разрабатывает рекомендации по его применению;</w:t>
      </w:r>
    </w:p>
    <w:p w:rsidR="00A666EB" w:rsidRDefault="00B66BFC">
      <w:pPr>
        <w:pStyle w:val="a3"/>
      </w:pPr>
      <w:bookmarkStart w:id="633" w:name="anchor2302010"/>
      <w:bookmarkEnd w:id="633"/>
      <w:r>
        <w:t xml:space="preserve">10) ежегодно представляет в Правительство Российской Федерации </w:t>
      </w:r>
      <w:hyperlink r:id="rId315" w:history="1">
        <w:r>
          <w:t>доклад</w:t>
        </w:r>
      </w:hyperlink>
      <w:r>
        <w:t xml:space="preserve"> о состоянии конкуре</w:t>
      </w:r>
      <w:r>
        <w:t>нции в Российской Федерации и размещает его на сайте антимонопольного органа в информационно-телекоммуникационной сети "Интернет".</w:t>
      </w:r>
    </w:p>
    <w:p w:rsidR="00A666EB" w:rsidRDefault="00B66BFC">
      <w:pPr>
        <w:pStyle w:val="a3"/>
      </w:pPr>
      <w:bookmarkStart w:id="634" w:name="anchor2303"/>
      <w:bookmarkEnd w:id="634"/>
      <w:r>
        <w:t xml:space="preserve">3. Для решения вопросов, указанных в </w:t>
      </w:r>
      <w:hyperlink r:id="rId316" w:history="1">
        <w:r>
          <w:t>части 4</w:t>
        </w:r>
      </w:hyperlink>
      <w:r>
        <w:t xml:space="preserve"> настоящей статьи, в федеральном антимонопольном орг</w:t>
      </w:r>
      <w:r>
        <w:t xml:space="preserve">ане образуются коллегиальные органы, </w:t>
      </w:r>
      <w:hyperlink r:id="rId317" w:history="1">
        <w:r>
          <w:t>состав</w:t>
        </w:r>
      </w:hyperlink>
      <w:r>
        <w:t xml:space="preserve"> которых утверждается руководителем федерального антимонопольного органа.</w:t>
      </w:r>
    </w:p>
    <w:p w:rsidR="00A666EB" w:rsidRDefault="00B66BFC">
      <w:pPr>
        <w:pStyle w:val="a3"/>
      </w:pPr>
      <w:bookmarkStart w:id="635" w:name="anchor2304"/>
      <w:bookmarkEnd w:id="635"/>
      <w:r>
        <w:t>4. Коллегиальные органы:</w:t>
      </w:r>
    </w:p>
    <w:p w:rsidR="00A666EB" w:rsidRDefault="00B66BFC">
      <w:pPr>
        <w:pStyle w:val="a3"/>
      </w:pPr>
      <w:bookmarkStart w:id="636" w:name="anchor23041"/>
      <w:bookmarkEnd w:id="636"/>
      <w:r>
        <w:t xml:space="preserve">1) рассматривают материалы изучения и </w:t>
      </w:r>
      <w:r>
        <w:t>обобщения практики применения антимонопольными органами антимонопольного законодательства и дают разъяснения по вопросам его применения;</w:t>
      </w:r>
    </w:p>
    <w:p w:rsidR="00A666EB" w:rsidRDefault="00B66BFC">
      <w:pPr>
        <w:pStyle w:val="a3"/>
      </w:pPr>
      <w:bookmarkStart w:id="637" w:name="anchor23042"/>
      <w:bookmarkEnd w:id="637"/>
      <w:r>
        <w:t>2) пересматривают решения и (или) предписания территориальных органов федерального антимонопольного органа (далее - тер</w:t>
      </w:r>
      <w:r>
        <w:t>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A666EB" w:rsidRDefault="00B66BFC">
      <w:pPr>
        <w:pStyle w:val="a3"/>
      </w:pPr>
      <w:bookmarkStart w:id="638" w:name="anchor2305"/>
      <w:bookmarkEnd w:id="638"/>
      <w:r>
        <w:t xml:space="preserve">5. </w:t>
      </w:r>
      <w:proofErr w:type="gramStart"/>
      <w:r>
        <w:t>Для пересмот</w:t>
      </w:r>
      <w:r>
        <w:t>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w:t>
      </w:r>
      <w:r>
        <w:t xml:space="preserve"> деятельности в соответствии с </w:t>
      </w:r>
      <w:hyperlink r:id="rId318" w:history="1">
        <w:r>
          <w:t>Федеральным 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w:t>
      </w:r>
      <w:r>
        <w:t>оллегиального органа включаются представители Центрального банка Российской Федерации, которые составляют</w:t>
      </w:r>
      <w:proofErr w:type="gramEnd"/>
      <w:r>
        <w:t xml:space="preserve"> половину членов коллегиального органа.</w:t>
      </w:r>
    </w:p>
    <w:p w:rsidR="00A666EB" w:rsidRDefault="00B66BFC">
      <w:pPr>
        <w:pStyle w:val="a3"/>
      </w:pPr>
      <w:bookmarkStart w:id="639" w:name="anchor2306"/>
      <w:bookmarkEnd w:id="639"/>
      <w:r>
        <w:t xml:space="preserve">6. </w:t>
      </w:r>
      <w:proofErr w:type="gramStart"/>
      <w:r>
        <w:t>Лица, участвовавшие в деле о нарушении антимонопольного законодательства, представляют в федеральный антимон</w:t>
      </w:r>
      <w:r>
        <w:t>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w:t>
      </w:r>
      <w:r>
        <w:t xml:space="preserve"> предписания.</w:t>
      </w:r>
      <w:proofErr w:type="gramEnd"/>
    </w:p>
    <w:p w:rsidR="00A666EB" w:rsidRDefault="00B66BFC">
      <w:pPr>
        <w:pStyle w:val="a3"/>
      </w:pPr>
      <w:bookmarkStart w:id="640" w:name="anchor2307"/>
      <w:bookmarkEnd w:id="640"/>
      <w:r>
        <w:lastRenderedPageBreak/>
        <w:t xml:space="preserve">7. </w:t>
      </w:r>
      <w:proofErr w:type="gramStart"/>
      <w:r>
        <w:t>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w:t>
      </w:r>
      <w:r>
        <w:t>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roofErr w:type="gramEnd"/>
    </w:p>
    <w:p w:rsidR="00A666EB" w:rsidRDefault="00B66BFC">
      <w:pPr>
        <w:pStyle w:val="a3"/>
      </w:pPr>
      <w:bookmarkStart w:id="641" w:name="anchor2308"/>
      <w:bookmarkEnd w:id="641"/>
      <w:r>
        <w:t>8. Решение по жалобе принимается коллегиальным органом в течение двух месяцев с</w:t>
      </w:r>
      <w:r>
        <w:t>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A666EB" w:rsidRDefault="00B66BFC">
      <w:pPr>
        <w:pStyle w:val="a3"/>
      </w:pPr>
      <w:bookmarkStart w:id="642" w:name="anchor2309"/>
      <w:bookmarkEnd w:id="642"/>
      <w:r>
        <w:t>9. Лица, участвовавшие в деле о нарушении антим</w:t>
      </w:r>
      <w:r>
        <w:t xml:space="preserve">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w:t>
      </w:r>
      <w:proofErr w:type="gramStart"/>
      <w:r>
        <w:t>Лица, участвовавшие в деле о нарушении антимоно</w:t>
      </w:r>
      <w:r>
        <w:t>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w:t>
      </w:r>
      <w:r>
        <w:t>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roofErr w:type="gramEnd"/>
    </w:p>
    <w:p w:rsidR="00A666EB" w:rsidRDefault="00B66BFC">
      <w:pPr>
        <w:pStyle w:val="a3"/>
      </w:pPr>
      <w:bookmarkStart w:id="643" w:name="anchor23010"/>
      <w:bookmarkEnd w:id="643"/>
      <w:r>
        <w:t>10. По итогам рассмотрения жалобы на решение и (или) предписание территориального ант</w:t>
      </w:r>
      <w:r>
        <w:t>имонопольного органа коллегиальный орган вправе:</w:t>
      </w:r>
    </w:p>
    <w:p w:rsidR="00A666EB" w:rsidRDefault="00B66BFC">
      <w:pPr>
        <w:pStyle w:val="a3"/>
      </w:pPr>
      <w:bookmarkStart w:id="644" w:name="anchor23010540"/>
      <w:bookmarkEnd w:id="644"/>
      <w:r>
        <w:t>1) оставить жалобу без удовлетворения;</w:t>
      </w:r>
    </w:p>
    <w:p w:rsidR="00A666EB" w:rsidRDefault="00B66BFC">
      <w:pPr>
        <w:pStyle w:val="a3"/>
      </w:pPr>
      <w:bookmarkStart w:id="645" w:name="anchor23010541"/>
      <w:bookmarkEnd w:id="645"/>
      <w:r>
        <w:t>2) отменить решение и (или) предписание территориального антимонопольного органа;</w:t>
      </w:r>
    </w:p>
    <w:p w:rsidR="00A666EB" w:rsidRDefault="00B66BFC">
      <w:pPr>
        <w:pStyle w:val="a3"/>
      </w:pPr>
      <w:bookmarkStart w:id="646" w:name="anchor23010542"/>
      <w:bookmarkEnd w:id="646"/>
      <w:r>
        <w:t>3) изменить решение и (или) предписание территориального антимонопольного органа.</w:t>
      </w:r>
    </w:p>
    <w:p w:rsidR="00A666EB" w:rsidRDefault="00B66BFC">
      <w:pPr>
        <w:pStyle w:val="a3"/>
      </w:pPr>
      <w:bookmarkStart w:id="647" w:name="anchor23011"/>
      <w:bookmarkEnd w:id="647"/>
      <w:r>
        <w:t xml:space="preserve">11. </w:t>
      </w:r>
      <w:r>
        <w:t>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A666EB" w:rsidRDefault="00B66BFC">
      <w:pPr>
        <w:pStyle w:val="a3"/>
      </w:pPr>
      <w:bookmarkStart w:id="648" w:name="anchor23012"/>
      <w:bookmarkEnd w:id="648"/>
      <w:r>
        <w:t>12. Коллегиальный орган правомочен принимать решения при нал</w:t>
      </w:r>
      <w:r>
        <w:t>ичии не менее половины от его состава.</w:t>
      </w:r>
    </w:p>
    <w:p w:rsidR="00A666EB" w:rsidRDefault="00B66BFC">
      <w:pPr>
        <w:pStyle w:val="a3"/>
      </w:pPr>
      <w:bookmarkStart w:id="649" w:name="anchor23013"/>
      <w:bookmarkEnd w:id="649"/>
      <w:r>
        <w:t>13. Решения коллегиального органа должны быть мотивированы.</w:t>
      </w:r>
    </w:p>
    <w:p w:rsidR="00A666EB" w:rsidRDefault="00B66BFC">
      <w:pPr>
        <w:pStyle w:val="a3"/>
      </w:pPr>
      <w:bookmarkStart w:id="650" w:name="anchor23014"/>
      <w:bookmarkEnd w:id="650"/>
      <w:r>
        <w:t xml:space="preserve">14. </w:t>
      </w:r>
      <w:proofErr w:type="gramStart"/>
      <w:r>
        <w:t>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w:t>
      </w:r>
      <w:r>
        <w:t>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w:t>
      </w:r>
      <w:r>
        <w:t>онно-телекоммуникационной сети "Интернет".</w:t>
      </w:r>
      <w:proofErr w:type="gramEnd"/>
    </w:p>
    <w:p w:rsidR="00A666EB" w:rsidRDefault="00B66BFC">
      <w:pPr>
        <w:pStyle w:val="a3"/>
      </w:pPr>
      <w:bookmarkStart w:id="651" w:name="anchor23015"/>
      <w:bookmarkEnd w:id="651"/>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w:t>
      </w:r>
      <w:r>
        <w:t>о антимонопольного органа в информационно-телекоммуникационной сети "Интернет".</w:t>
      </w:r>
    </w:p>
    <w:p w:rsidR="00A666EB" w:rsidRDefault="00B66BFC">
      <w:pPr>
        <w:pStyle w:val="a3"/>
      </w:pPr>
      <w:bookmarkStart w:id="652" w:name="anchor23016"/>
      <w:bookmarkEnd w:id="652"/>
      <w:r>
        <w:t xml:space="preserve">16. </w:t>
      </w:r>
      <w:hyperlink r:id="rId319" w:history="1">
        <w:r>
          <w:t>Порядок</w:t>
        </w:r>
      </w:hyperlink>
      <w:r>
        <w:t xml:space="preserve"> работы коллегиальных органов определяется федеральным антимонопольным органом.</w:t>
      </w:r>
    </w:p>
    <w:p w:rsidR="00A666EB" w:rsidRDefault="00A666EB">
      <w:pPr>
        <w:pStyle w:val="a3"/>
      </w:pPr>
    </w:p>
    <w:p w:rsidR="00A666EB" w:rsidRDefault="00B66BFC">
      <w:pPr>
        <w:pStyle w:val="a6"/>
      </w:pPr>
      <w:bookmarkStart w:id="653" w:name="anchor24"/>
      <w:bookmarkEnd w:id="653"/>
      <w:r>
        <w:rPr>
          <w:b/>
          <w:color w:val="26282F"/>
        </w:rPr>
        <w:t>Статья 2</w:t>
      </w:r>
      <w:r>
        <w:rPr>
          <w:b/>
          <w:color w:val="26282F"/>
        </w:rPr>
        <w:t>4</w:t>
      </w:r>
      <w:r>
        <w:t xml:space="preserve">. Права работников антимонопольного органа при осуществлении </w:t>
      </w:r>
      <w:proofErr w:type="gramStart"/>
      <w:r>
        <w:t>контроля за</w:t>
      </w:r>
      <w:proofErr w:type="gramEnd"/>
      <w:r>
        <w:t xml:space="preserve"> соблюдением антимонопольного законодательства</w:t>
      </w:r>
    </w:p>
    <w:p w:rsidR="00A666EB" w:rsidRDefault="00B66BFC">
      <w:pPr>
        <w:pStyle w:val="a3"/>
      </w:pPr>
      <w:proofErr w:type="gramStart"/>
      <w:r>
        <w:t>При осуществлении контроля за соблюдением антимонопольного законодательства работники антимонопольного органа в соответствии с возложенн</w:t>
      </w:r>
      <w:r>
        <w:t>ыми на них полномочиями при предъявлении ими служебных удостоверений и приказа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w:t>
      </w:r>
      <w:r>
        <w:t>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w:t>
      </w:r>
      <w:proofErr w:type="gramEnd"/>
      <w:r>
        <w:t xml:space="preserve"> организации, а также в государственные внебюджетные фонды, коммерческие орган</w:t>
      </w:r>
      <w:r>
        <w:t>изации, некоммерческие организации для получения необходимых антимонопольному органу документов и информации.</w:t>
      </w:r>
    </w:p>
    <w:p w:rsidR="00A666EB" w:rsidRDefault="00A666EB">
      <w:pPr>
        <w:pStyle w:val="a3"/>
      </w:pPr>
    </w:p>
    <w:p w:rsidR="00A666EB" w:rsidRDefault="00B66BFC">
      <w:pPr>
        <w:pStyle w:val="a6"/>
      </w:pPr>
      <w:bookmarkStart w:id="654" w:name="anchor25"/>
      <w:bookmarkEnd w:id="654"/>
      <w:r>
        <w:rPr>
          <w:b/>
          <w:color w:val="26282F"/>
        </w:rPr>
        <w:lastRenderedPageBreak/>
        <w:t>Статья 25</w:t>
      </w:r>
      <w:r>
        <w:t>. Обязанность представления информации в антимонопольный орган</w:t>
      </w:r>
    </w:p>
    <w:p w:rsidR="00A666EB" w:rsidRDefault="00B66BFC">
      <w:pPr>
        <w:pStyle w:val="a3"/>
      </w:pPr>
      <w:bookmarkStart w:id="655" w:name="anchor2501"/>
      <w:bookmarkEnd w:id="655"/>
      <w:r>
        <w:t xml:space="preserve">1. </w:t>
      </w:r>
      <w:proofErr w:type="gramStart"/>
      <w:r>
        <w:t xml:space="preserve">Коммерческие организации и некоммерческие организации (их должностные </w:t>
      </w:r>
      <w:r>
        <w:t>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w:t>
      </w:r>
      <w:r>
        <w:t>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w:t>
      </w:r>
      <w:proofErr w:type="gramEnd"/>
      <w:r>
        <w:t xml:space="preserve"> </w:t>
      </w:r>
      <w:proofErr w:type="gramStart"/>
      <w:r>
        <w:t>орган (его должностным лицам) по его мотивиро</w:t>
      </w:r>
      <w:r>
        <w:t xml:space="preserve">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w:t>
      </w:r>
      <w:hyperlink r:id="rId320" w:history="1">
        <w:r>
          <w:t>коммерческую</w:t>
        </w:r>
      </w:hyperlink>
      <w:r>
        <w:t>,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w:t>
      </w:r>
      <w:r>
        <w:t>си</w:t>
      </w:r>
      <w:proofErr w:type="gramEnd"/>
      <w:r>
        <w:t xml:space="preserve"> на электронных носителях.</w:t>
      </w:r>
    </w:p>
    <w:p w:rsidR="00A666EB" w:rsidRDefault="00B66BFC">
      <w:pPr>
        <w:pStyle w:val="a3"/>
      </w:pPr>
      <w:bookmarkStart w:id="656" w:name="anchor2502"/>
      <w:bookmarkEnd w:id="656"/>
      <w:r>
        <w:t xml:space="preserve">2. </w:t>
      </w:r>
      <w:proofErr w:type="gramStart"/>
      <w:r>
        <w:t>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w:t>
      </w:r>
      <w:r>
        <w:t xml:space="preserve">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w:t>
      </w:r>
      <w:r>
        <w:t>осуществления контроля за состоянием конкуренции.</w:t>
      </w:r>
      <w:proofErr w:type="gramEnd"/>
    </w:p>
    <w:p w:rsidR="00A666EB" w:rsidRDefault="00B66BFC">
      <w:pPr>
        <w:pStyle w:val="a3"/>
      </w:pPr>
      <w:bookmarkStart w:id="657" w:name="anchor2503"/>
      <w:bookmarkEnd w:id="657"/>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A666EB" w:rsidRDefault="00A666EB">
      <w:pPr>
        <w:pStyle w:val="a3"/>
      </w:pPr>
    </w:p>
    <w:p w:rsidR="00A666EB" w:rsidRDefault="00B66BFC">
      <w:pPr>
        <w:pStyle w:val="a6"/>
      </w:pPr>
      <w:bookmarkStart w:id="658" w:name="anchor251"/>
      <w:bookmarkEnd w:id="658"/>
      <w:r>
        <w:rPr>
          <w:b/>
          <w:color w:val="26282F"/>
        </w:rPr>
        <w:t>Статья 25.1</w:t>
      </w:r>
      <w:r>
        <w:t xml:space="preserve">. </w:t>
      </w:r>
      <w:r>
        <w:t>Проведение проверок антимонопольным органом</w:t>
      </w:r>
    </w:p>
    <w:p w:rsidR="00A666EB" w:rsidRDefault="00B66BFC">
      <w:pPr>
        <w:pStyle w:val="a3"/>
      </w:pPr>
      <w:bookmarkStart w:id="659" w:name="anchor2511"/>
      <w:bookmarkEnd w:id="659"/>
      <w:r>
        <w:t>1. 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w:t>
      </w:r>
      <w:r>
        <w:t xml:space="preserve">ственной власти субъектов Российской Федерации, органов местного самоуправления,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государственных внебюджетных фондов, коммерческих и некоммерческих организаций, физических лиц, </w:t>
      </w:r>
      <w:r>
        <w:t xml:space="preserve">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r:id="rId321" w:history="1">
        <w:r>
          <w:t>статей 10</w:t>
        </w:r>
      </w:hyperlink>
      <w:r>
        <w:t xml:space="preserve">, </w:t>
      </w:r>
      <w:hyperlink r:id="rId322" w:history="1">
        <w:r>
          <w:t>11</w:t>
        </w:r>
      </w:hyperlink>
      <w:r>
        <w:t xml:space="preserve">, </w:t>
      </w:r>
      <w:hyperlink r:id="rId323" w:history="1">
        <w:r>
          <w:t>14 - 17.1</w:t>
        </w:r>
      </w:hyperlink>
      <w:r>
        <w:t xml:space="preserve">, </w:t>
      </w:r>
      <w:hyperlink r:id="rId324" w:history="1">
        <w:r>
          <w:t>19 - 21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w:t>
      </w:r>
      <w:r>
        <w:t>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A666EB" w:rsidRDefault="00B66BFC">
      <w:pPr>
        <w:pStyle w:val="a3"/>
      </w:pPr>
      <w:bookmarkStart w:id="660" w:name="anchor2512"/>
      <w:bookmarkEnd w:id="660"/>
      <w:r>
        <w:t>2. Основанием проведения плановой проверки является истечение трех лет со дня:</w:t>
      </w:r>
    </w:p>
    <w:p w:rsidR="00A666EB" w:rsidRDefault="00B66BFC">
      <w:pPr>
        <w:pStyle w:val="a3"/>
      </w:pPr>
      <w:bookmarkStart w:id="661" w:name="anchor25121"/>
      <w:bookmarkEnd w:id="661"/>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325" w:history="1">
        <w:r>
          <w:t>законодательством</w:t>
        </w:r>
      </w:hyperlink>
      <w:r>
        <w:t xml:space="preserve"> Российской Федерации;</w:t>
      </w:r>
    </w:p>
    <w:p w:rsidR="00A666EB" w:rsidRDefault="00B66BFC">
      <w:pPr>
        <w:pStyle w:val="a3"/>
      </w:pPr>
      <w:bookmarkStart w:id="662" w:name="anchor25122"/>
      <w:bookmarkEnd w:id="662"/>
      <w:r>
        <w:t>2) окончания проведения антимонопольным органом последней плановой проверки проверяемого лица.</w:t>
      </w:r>
    </w:p>
    <w:p w:rsidR="00A666EB" w:rsidRDefault="00B66BFC">
      <w:pPr>
        <w:pStyle w:val="a3"/>
      </w:pPr>
      <w:bookmarkStart w:id="663" w:name="anchor2513"/>
      <w:bookmarkEnd w:id="663"/>
      <w:r>
        <w:t>3. Плановая проверка проводится не чаще чем оди</w:t>
      </w:r>
      <w:r>
        <w:t>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A666EB" w:rsidRDefault="00B66BFC">
      <w:pPr>
        <w:pStyle w:val="a3"/>
      </w:pPr>
      <w:bookmarkStart w:id="664" w:name="anchor2514"/>
      <w:bookmarkEnd w:id="664"/>
      <w:r>
        <w:t>4. Основаниями для проведения внеплановой проверки являются:</w:t>
      </w:r>
    </w:p>
    <w:p w:rsidR="00A666EB" w:rsidRDefault="00B66BFC">
      <w:pPr>
        <w:pStyle w:val="a3"/>
      </w:pPr>
      <w:bookmarkStart w:id="665" w:name="anchor25141"/>
      <w:bookmarkEnd w:id="665"/>
      <w:r>
        <w:t>1) материалы, поступившие</w:t>
      </w:r>
      <w:r>
        <w:t xml:space="preserve">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w:t>
      </w:r>
      <w:r>
        <w:t>мателей в субъектах Российской Федерации и указывающие на признаки нарушения антимонопольного законодательства;</w:t>
      </w:r>
    </w:p>
    <w:p w:rsidR="00A666EB" w:rsidRDefault="00B66BFC">
      <w:pPr>
        <w:pStyle w:val="a3"/>
      </w:pPr>
      <w:bookmarkStart w:id="666" w:name="anchor25142"/>
      <w:bookmarkEnd w:id="666"/>
      <w:r>
        <w:lastRenderedPageBreak/>
        <w:t>2) сообщения и заявления физических лиц, юридических лиц, сообщения средств массовой информации, указывающие на признаки нарушения антимонопольн</w:t>
      </w:r>
      <w:r>
        <w:t>ого законодательства;</w:t>
      </w:r>
    </w:p>
    <w:p w:rsidR="00A666EB" w:rsidRDefault="00B66BFC">
      <w:pPr>
        <w:pStyle w:val="a3"/>
      </w:pPr>
      <w:bookmarkStart w:id="667" w:name="anchor25143"/>
      <w:bookmarkEnd w:id="667"/>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w:t>
      </w:r>
      <w:proofErr w:type="gramStart"/>
      <w:r>
        <w:t>контроля за</w:t>
      </w:r>
      <w:proofErr w:type="gramEnd"/>
      <w:r>
        <w:t xml:space="preserve"> экономической концентрацией в порядке, установленн</w:t>
      </w:r>
      <w:r>
        <w:t xml:space="preserve">ом </w:t>
      </w:r>
      <w:hyperlink r:id="rId326" w:history="1">
        <w:r>
          <w:t>главой 7</w:t>
        </w:r>
      </w:hyperlink>
      <w:r>
        <w:t xml:space="preserve"> настоящего Федерального закона;</w:t>
      </w:r>
    </w:p>
    <w:p w:rsidR="00A666EB" w:rsidRDefault="00B66BFC">
      <w:pPr>
        <w:pStyle w:val="a3"/>
      </w:pPr>
      <w:bookmarkStart w:id="668" w:name="anchor23010295"/>
      <w:bookmarkEnd w:id="668"/>
      <w:r>
        <w:t>4) поручения Президента Российской Федерации и Правительства Российской Федерации;</w:t>
      </w:r>
    </w:p>
    <w:p w:rsidR="00A666EB" w:rsidRDefault="00B66BFC">
      <w:pPr>
        <w:pStyle w:val="a3"/>
      </w:pPr>
      <w:bookmarkStart w:id="669" w:name="anchor23010296"/>
      <w:bookmarkEnd w:id="669"/>
      <w:r>
        <w:t>5) обнаружение антимонопольным органом признаков нарушения антимонопольного законодательства.</w:t>
      </w:r>
    </w:p>
    <w:p w:rsidR="00A666EB" w:rsidRDefault="00B66BFC">
      <w:pPr>
        <w:pStyle w:val="a3"/>
      </w:pPr>
      <w:bookmarkStart w:id="670" w:name="anchor2515"/>
      <w:bookmarkEnd w:id="670"/>
      <w:r>
        <w:t>5. Пред</w:t>
      </w:r>
      <w:r>
        <w:t xml:space="preserve">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r:id="rId327" w:history="1">
        <w:r>
          <w:t>пункт 3 части 4</w:t>
        </w:r>
      </w:hyperlink>
      <w:r>
        <w:t xml:space="preserve"> наст</w:t>
      </w:r>
      <w:r>
        <w:t>оящей статьи, исполнение ранее выданного предписания.</w:t>
      </w:r>
    </w:p>
    <w:p w:rsidR="00A666EB" w:rsidRDefault="00B66BFC">
      <w:pPr>
        <w:pStyle w:val="a3"/>
      </w:pPr>
      <w:bookmarkStart w:id="671" w:name="anchor25151"/>
      <w:bookmarkEnd w:id="671"/>
      <w:r>
        <w:t>5.1. </w:t>
      </w:r>
      <w:proofErr w:type="gramStart"/>
      <w:r>
        <w:t xml:space="preserve">По основаниям, указанным в </w:t>
      </w:r>
      <w:hyperlink r:id="rId328" w:history="1">
        <w:r>
          <w:t>пунктах 2</w:t>
        </w:r>
      </w:hyperlink>
      <w:r>
        <w:t xml:space="preserve"> и </w:t>
      </w:r>
      <w:hyperlink r:id="rId329" w:history="1">
        <w:r>
          <w:t>5 части 4</w:t>
        </w:r>
      </w:hyperlink>
      <w:r>
        <w:t xml:space="preserve"> настоящей статьи, внеплановая выездная проверка в отношении субъекта малого предприни</w:t>
      </w:r>
      <w:r>
        <w:t>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w:t>
      </w:r>
      <w:r>
        <w:t xml:space="preserve">нной монополии и внеплановой выездной проверки соблюдения требований, установленных </w:t>
      </w:r>
      <w:hyperlink r:id="rId330" w:history="1">
        <w:r>
          <w:t>частью 1 статьи 11</w:t>
        </w:r>
      </w:hyperlink>
      <w:r>
        <w:t xml:space="preserve"> настоящего</w:t>
      </w:r>
      <w:proofErr w:type="gramEnd"/>
      <w:r>
        <w:t xml:space="preserve"> Федерального закона.</w:t>
      </w:r>
    </w:p>
    <w:p w:rsidR="00A666EB" w:rsidRDefault="00B66BFC">
      <w:pPr>
        <w:pStyle w:val="a3"/>
      </w:pPr>
      <w:bookmarkStart w:id="672" w:name="anchor2516"/>
      <w:bookmarkEnd w:id="672"/>
      <w:r>
        <w:t>6. Проверка проводится в соответствии с приказом руководителя антимонопольного органа.</w:t>
      </w:r>
    </w:p>
    <w:p w:rsidR="00A666EB" w:rsidRDefault="00B66BFC">
      <w:pPr>
        <w:pStyle w:val="a3"/>
      </w:pPr>
      <w:bookmarkStart w:id="673" w:name="anchor2517"/>
      <w:bookmarkEnd w:id="673"/>
      <w:r>
        <w:t>7. Пр</w:t>
      </w:r>
      <w:r>
        <w:t>иказ руководителя антимонопольного органа о проведении проверки должен содержать следующие сведения:</w:t>
      </w:r>
    </w:p>
    <w:p w:rsidR="00A666EB" w:rsidRDefault="00B66BFC">
      <w:pPr>
        <w:pStyle w:val="a3"/>
      </w:pPr>
      <w:bookmarkStart w:id="674" w:name="anchor25171"/>
      <w:bookmarkEnd w:id="674"/>
      <w:r>
        <w:t>1) наименование антимонопольного органа;</w:t>
      </w:r>
    </w:p>
    <w:p w:rsidR="00A666EB" w:rsidRDefault="00B66BFC">
      <w:pPr>
        <w:pStyle w:val="a3"/>
      </w:pPr>
      <w:bookmarkStart w:id="675" w:name="anchor25172"/>
      <w:bookmarkEnd w:id="675"/>
      <w:r>
        <w:t>2) фамилии, имена, отчества, должности должностного лица или должностных лиц, уполномоченных на проведение проверк</w:t>
      </w:r>
      <w:r>
        <w:t>и, и привлекаемых к проведению проверки экспертов, представителей экспертных организаций;</w:t>
      </w:r>
    </w:p>
    <w:p w:rsidR="00A666EB" w:rsidRDefault="00B66BFC">
      <w:pPr>
        <w:pStyle w:val="a3"/>
      </w:pPr>
      <w:r>
        <w:t xml:space="preserve">3) наименование юридического лица или фамилия, имя, отчество индивидуального предпринимателя, проверка </w:t>
      </w:r>
      <w:proofErr w:type="gramStart"/>
      <w:r>
        <w:t>которых</w:t>
      </w:r>
      <w:proofErr w:type="gramEnd"/>
      <w:r>
        <w:t xml:space="preserve"> проводится, адрес места нахождения или места жительства</w:t>
      </w:r>
      <w:r>
        <w:t xml:space="preserve"> проверяемого лица;</w:t>
      </w:r>
    </w:p>
    <w:p w:rsidR="00A666EB" w:rsidRDefault="00B66BFC">
      <w:pPr>
        <w:pStyle w:val="a3"/>
      </w:pPr>
      <w:bookmarkStart w:id="676" w:name="anchor25174"/>
      <w:bookmarkEnd w:id="676"/>
      <w:r>
        <w:t>4) цели, задачи, предмет проверки и срок ее проведения;</w:t>
      </w:r>
    </w:p>
    <w:p w:rsidR="00A666EB" w:rsidRDefault="00B66BFC">
      <w:pPr>
        <w:pStyle w:val="a3"/>
      </w:pPr>
      <w:bookmarkStart w:id="677" w:name="anchor25175"/>
      <w:bookmarkEnd w:id="677"/>
      <w:r>
        <w:t>5) правовые основания проведения проверки;</w:t>
      </w:r>
    </w:p>
    <w:p w:rsidR="00A666EB" w:rsidRDefault="00B66BFC">
      <w:pPr>
        <w:pStyle w:val="a3"/>
      </w:pPr>
      <w:bookmarkStart w:id="678" w:name="anchor25176"/>
      <w:bookmarkEnd w:id="678"/>
      <w:r>
        <w:t>6) сроки проведения и перечень мероприятий по контролю, необходимых для достижения целей и задач проведения проверки;</w:t>
      </w:r>
    </w:p>
    <w:p w:rsidR="00A666EB" w:rsidRDefault="00B66BFC">
      <w:pPr>
        <w:pStyle w:val="a3"/>
      </w:pPr>
      <w:bookmarkStart w:id="679" w:name="anchor25177"/>
      <w:bookmarkEnd w:id="679"/>
      <w:r>
        <w:t>7) перечень админис</w:t>
      </w:r>
      <w:r>
        <w:t>тративных регламентов проведения мероприятий по контролю;</w:t>
      </w:r>
    </w:p>
    <w:p w:rsidR="00A666EB" w:rsidRDefault="00B66BFC">
      <w:pPr>
        <w:pStyle w:val="a3"/>
      </w:pPr>
      <w:bookmarkStart w:id="680" w:name="anchor25178"/>
      <w:bookmarkEnd w:id="680"/>
      <w:r>
        <w:t>8) даты начала и окончания проведения проверки.</w:t>
      </w:r>
    </w:p>
    <w:p w:rsidR="00A666EB" w:rsidRDefault="00B66BFC">
      <w:pPr>
        <w:pStyle w:val="a3"/>
      </w:pPr>
      <w:bookmarkStart w:id="681" w:name="anchor2518"/>
      <w:bookmarkEnd w:id="681"/>
      <w:r>
        <w:t xml:space="preserve">8. Типовая </w:t>
      </w:r>
      <w:hyperlink r:id="rId331" w:history="1">
        <w:r>
          <w:t>форма</w:t>
        </w:r>
      </w:hyperlink>
      <w:r>
        <w:t xml:space="preserve"> приказа о проведении проверки утверждается федеральным ан</w:t>
      </w:r>
      <w:r>
        <w:t>тимонопольным органом.</w:t>
      </w:r>
    </w:p>
    <w:p w:rsidR="00A666EB" w:rsidRDefault="00B66BFC">
      <w:pPr>
        <w:pStyle w:val="a3"/>
      </w:pPr>
      <w:bookmarkStart w:id="682" w:name="anchor2519"/>
      <w:bookmarkEnd w:id="682"/>
      <w:r>
        <w:t xml:space="preserve">9. Срок проведения проверки составляет не более чем один месяц </w:t>
      </w:r>
      <w:proofErr w:type="gramStart"/>
      <w:r>
        <w:t>с даты начала</w:t>
      </w:r>
      <w:proofErr w:type="gramEnd"/>
      <w:r>
        <w:t xml:space="preserve">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w:t>
      </w:r>
      <w:r>
        <w:t>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A666EB" w:rsidRDefault="00B66BFC">
      <w:pPr>
        <w:pStyle w:val="a3"/>
      </w:pPr>
      <w:bookmarkStart w:id="683" w:name="anchor25110"/>
      <w:bookmarkEnd w:id="683"/>
      <w:r>
        <w:t>10. К основанию продления срока проведения проверки относится необходимость проведения экспертиз, исследований,</w:t>
      </w:r>
      <w:r>
        <w:t xml:space="preserve">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w:t>
      </w:r>
      <w:r>
        <w:t>законодательства. При этом порядок продления срока проведения проверки устанавливается федеральным антимонопольным органом.</w:t>
      </w:r>
    </w:p>
    <w:p w:rsidR="00A666EB" w:rsidRDefault="00B66BFC">
      <w:pPr>
        <w:pStyle w:val="a3"/>
      </w:pPr>
      <w:bookmarkStart w:id="684" w:name="anchor25111"/>
      <w:bookmarkEnd w:id="684"/>
      <w:r>
        <w:t xml:space="preserve">11. В рамках проведения проверки антимонопольный орган вправе проверять деятельность структурных подразделений проверяемого лица, в </w:t>
      </w:r>
      <w:r>
        <w:t>том числе филиалов и представительств.</w:t>
      </w:r>
    </w:p>
    <w:p w:rsidR="00A666EB" w:rsidRDefault="00B66BFC">
      <w:pPr>
        <w:pStyle w:val="a3"/>
      </w:pPr>
      <w:bookmarkStart w:id="685" w:name="anchor25112"/>
      <w:bookmarkEnd w:id="685"/>
      <w:r>
        <w:t xml:space="preserve">12. Проверяемое лицо уведомляется о проведении плановой проверки не менее чем </w:t>
      </w:r>
      <w:proofErr w:type="gramStart"/>
      <w:r>
        <w:t xml:space="preserve">за три рабочих дня до начала ее проведения посредством направления ему копии приказа руководителя </w:t>
      </w:r>
      <w:r>
        <w:lastRenderedPageBreak/>
        <w:t>антимонопольного органа о проведении пров</w:t>
      </w:r>
      <w:r>
        <w:t>ерки заказным почтовым отправлением с уведомлением о вручении</w:t>
      </w:r>
      <w:proofErr w:type="gramEnd"/>
      <w:r>
        <w:t xml:space="preserve"> или иным доступным способом.</w:t>
      </w:r>
    </w:p>
    <w:p w:rsidR="00A666EB" w:rsidRDefault="00B66BFC">
      <w:pPr>
        <w:pStyle w:val="a3"/>
      </w:pPr>
      <w:bookmarkStart w:id="686" w:name="anchor25113"/>
      <w:bookmarkEnd w:id="686"/>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A666EB" w:rsidRDefault="00B66BFC">
      <w:pPr>
        <w:pStyle w:val="a3"/>
      </w:pPr>
      <w:bookmarkStart w:id="687" w:name="anchor25114"/>
      <w:bookmarkEnd w:id="687"/>
      <w:r>
        <w:t>14. Предва</w:t>
      </w:r>
      <w:r>
        <w:t xml:space="preserve">рительное уведомление проверяемого лица о начале проведения внеплановой проверки в случае проверки соблюдения требований </w:t>
      </w:r>
      <w:hyperlink r:id="rId332" w:history="1">
        <w:r>
          <w:t>статей 11</w:t>
        </w:r>
      </w:hyperlink>
      <w:r>
        <w:t xml:space="preserve">, </w:t>
      </w:r>
      <w:hyperlink r:id="rId333" w:history="1">
        <w:r>
          <w:t>16</w:t>
        </w:r>
      </w:hyperlink>
      <w:r>
        <w:t xml:space="preserve"> и (или) </w:t>
      </w:r>
      <w:hyperlink r:id="rId334" w:history="1">
        <w:r>
          <w:t>пункта 1 части 1 статьи 17</w:t>
        </w:r>
      </w:hyperlink>
      <w:r>
        <w:t xml:space="preserve"> н</w:t>
      </w:r>
      <w:r>
        <w:t>астоящего Федерального закона не допускается.</w:t>
      </w:r>
    </w:p>
    <w:p w:rsidR="00A666EB" w:rsidRDefault="00B66BFC">
      <w:pPr>
        <w:pStyle w:val="a3"/>
      </w:pPr>
      <w:bookmarkStart w:id="688" w:name="anchor25115"/>
      <w:bookmarkEnd w:id="688"/>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w:t>
      </w:r>
      <w:r>
        <w:t xml:space="preserve">единый реестр проверок в соответствии с </w:t>
      </w:r>
      <w:hyperlink r:id="rId335" w:history="1">
        <w:r>
          <w:t>правилами</w:t>
        </w:r>
      </w:hyperlink>
      <w:r>
        <w:t xml:space="preserve"> формирования и ведения единого реестра проверок, утвержденными Правительством Российской Федерации.</w:t>
      </w:r>
    </w:p>
    <w:p w:rsidR="00A666EB" w:rsidRDefault="00B66BFC">
      <w:pPr>
        <w:pStyle w:val="a3"/>
      </w:pPr>
      <w:bookmarkStart w:id="689" w:name="anchor25116"/>
      <w:bookmarkEnd w:id="689"/>
      <w:r>
        <w:t xml:space="preserve">16. При проведении проверок </w:t>
      </w:r>
      <w:r>
        <w:t>должностные лица антимонопольного органа несут ответственность, предусмотренную законодательством Российской Федерации.</w:t>
      </w:r>
    </w:p>
    <w:p w:rsidR="00A666EB" w:rsidRDefault="00A666EB">
      <w:pPr>
        <w:pStyle w:val="a3"/>
      </w:pPr>
    </w:p>
    <w:p w:rsidR="00A666EB" w:rsidRDefault="00B66BFC">
      <w:pPr>
        <w:pStyle w:val="a6"/>
      </w:pPr>
      <w:bookmarkStart w:id="690" w:name="anchor252"/>
      <w:bookmarkEnd w:id="690"/>
      <w:r>
        <w:rPr>
          <w:b/>
          <w:color w:val="26282F"/>
        </w:rPr>
        <w:t>Статья 25.2</w:t>
      </w:r>
      <w:r>
        <w:t>. Доступ должностных лиц антимонопольного органа на территорию или в помещение для проведения проверки</w:t>
      </w:r>
    </w:p>
    <w:p w:rsidR="00A666EB" w:rsidRDefault="00B66BFC">
      <w:pPr>
        <w:pStyle w:val="a3"/>
      </w:pPr>
      <w:bookmarkStart w:id="691" w:name="anchor2521"/>
      <w:bookmarkEnd w:id="691"/>
      <w:r>
        <w:t>1. Доступ должностных</w:t>
      </w:r>
      <w:r>
        <w:t xml:space="preserve">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w:t>
      </w:r>
      <w:r>
        <w:t>яемого лица. Не допускается доступ должностных лиц, проводящих проверку, в жилище проверяемого лица.</w:t>
      </w:r>
    </w:p>
    <w:p w:rsidR="00A666EB" w:rsidRDefault="00B66BFC">
      <w:pPr>
        <w:pStyle w:val="a3"/>
      </w:pPr>
      <w:bookmarkStart w:id="692" w:name="anchor2522"/>
      <w:bookmarkEnd w:id="692"/>
      <w: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w:t>
      </w:r>
      <w:r>
        <w:t>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A666EB" w:rsidRDefault="00B66BFC">
      <w:pPr>
        <w:pStyle w:val="a3"/>
      </w:pPr>
      <w:bookmarkStart w:id="693" w:name="anchor2523"/>
      <w:bookmarkEnd w:id="693"/>
      <w:r>
        <w:t xml:space="preserve">3. </w:t>
      </w:r>
      <w:hyperlink r:id="rId336" w:history="1">
        <w:r>
          <w:t>Форма</w:t>
        </w:r>
      </w:hyperlink>
      <w:r>
        <w:t xml:space="preserve"> акта утверждается федеральным антимонопольным органом.</w:t>
      </w:r>
    </w:p>
    <w:p w:rsidR="00A666EB" w:rsidRDefault="00A666EB">
      <w:pPr>
        <w:pStyle w:val="a3"/>
      </w:pPr>
    </w:p>
    <w:p w:rsidR="00A666EB" w:rsidRDefault="00B66BFC">
      <w:pPr>
        <w:pStyle w:val="a3"/>
      </w:pPr>
      <w:bookmarkStart w:id="694" w:name="anchor253"/>
      <w:bookmarkEnd w:id="694"/>
      <w:r>
        <w:rPr>
          <w:b/>
          <w:color w:val="26282F"/>
        </w:rPr>
        <w:t>Статья 25.3</w:t>
      </w:r>
      <w:r>
        <w:t>. Осмотр</w:t>
      </w:r>
    </w:p>
    <w:p w:rsidR="00A666EB" w:rsidRDefault="00B66BFC">
      <w:pPr>
        <w:pStyle w:val="a3"/>
      </w:pPr>
      <w:bookmarkStart w:id="695" w:name="anchor2531"/>
      <w:bookmarkEnd w:id="695"/>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w:t>
      </w:r>
      <w:r>
        <w:t>ть осмотр территорий, помещений (за исключением жилища проверяемого лица), документов и предметов проверяемого лица.</w:t>
      </w:r>
    </w:p>
    <w:p w:rsidR="00A666EB" w:rsidRDefault="00B66BFC">
      <w:pPr>
        <w:pStyle w:val="a3"/>
      </w:pPr>
      <w:bookmarkStart w:id="696" w:name="anchor2532"/>
      <w:bookmarkEnd w:id="696"/>
      <w:r>
        <w:t>2. В осуществлении осмотра вправе участвовать проверяемое лицо, его представитель, а также иные привлекаемые антимонопольным органом к учас</w:t>
      </w:r>
      <w:r>
        <w:t>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w:t>
      </w:r>
      <w:r>
        <w:t>анов. В случае</w:t>
      </w:r>
      <w:proofErr w:type="gramStart"/>
      <w:r>
        <w:t>,</w:t>
      </w:r>
      <w:proofErr w:type="gramEnd"/>
      <w:r>
        <w:t xml:space="preserve">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A666EB" w:rsidRDefault="00B66BFC">
      <w:pPr>
        <w:pStyle w:val="a3"/>
      </w:pPr>
      <w:bookmarkStart w:id="697" w:name="anchor2533"/>
      <w:bookmarkEnd w:id="697"/>
      <w:r>
        <w:t>3. В необходимых случаях при осуществлении осмотра производятся фото- и кин</w:t>
      </w:r>
      <w:r>
        <w:t>осъемка, видеозапись, снимаются копии с документов, а также делаются копии электронных носителей информации.</w:t>
      </w:r>
    </w:p>
    <w:p w:rsidR="00A666EB" w:rsidRDefault="00B66BFC">
      <w:pPr>
        <w:pStyle w:val="a3"/>
      </w:pPr>
      <w:bookmarkStart w:id="698" w:name="anchor2534"/>
      <w:bookmarkEnd w:id="698"/>
      <w:r>
        <w:t xml:space="preserve">4. По результатам осуществления осмотра составляется протокол. </w:t>
      </w:r>
      <w:hyperlink r:id="rId337" w:history="1">
        <w:r>
          <w:t>Форма</w:t>
        </w:r>
      </w:hyperlink>
      <w:r>
        <w:t xml:space="preserve"> пр</w:t>
      </w:r>
      <w:r>
        <w:t>отокола утверждается федеральным антимонопольным органом.</w:t>
      </w:r>
    </w:p>
    <w:p w:rsidR="00A666EB" w:rsidRDefault="00B66BFC">
      <w:pPr>
        <w:pStyle w:val="a6"/>
      </w:pPr>
      <w:bookmarkStart w:id="699" w:name="anchor254"/>
      <w:bookmarkEnd w:id="699"/>
      <w:r>
        <w:rPr>
          <w:b/>
          <w:color w:val="26282F"/>
        </w:rPr>
        <w:t>Статья 25.4</w:t>
      </w:r>
      <w:r>
        <w:t>. Истребование документов и информации при проведении проверки</w:t>
      </w:r>
    </w:p>
    <w:p w:rsidR="00A666EB" w:rsidRDefault="00B66BFC">
      <w:pPr>
        <w:pStyle w:val="a3"/>
      </w:pPr>
      <w:bookmarkStart w:id="700" w:name="anchor2541"/>
      <w:bookmarkEnd w:id="700"/>
      <w:r>
        <w:t>1. Должностные лица антимонопольного органа, которые проводят проверку, вправе истребовать у проверяемого лица необходимые д</w:t>
      </w:r>
      <w:r>
        <w:t>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почте с уведомлением о вручении либо вручается ему или его представите</w:t>
      </w:r>
      <w:r>
        <w:t>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w:t>
      </w:r>
      <w:r>
        <w:t>льным антимонопольным органом.</w:t>
      </w:r>
    </w:p>
    <w:p w:rsidR="00A666EB" w:rsidRDefault="00B66BFC">
      <w:pPr>
        <w:pStyle w:val="a3"/>
      </w:pPr>
      <w:bookmarkStart w:id="701" w:name="anchor2542"/>
      <w:bookmarkEnd w:id="701"/>
      <w:r>
        <w:lastRenderedPageBreak/>
        <w:t xml:space="preserve">2. </w:t>
      </w:r>
      <w:proofErr w:type="spellStart"/>
      <w:r>
        <w:t>Истребуемые</w:t>
      </w:r>
      <w:proofErr w:type="spellEnd"/>
      <w:r>
        <w:t xml:space="preserve"> документы представляются в виде копий, заверенных в установленном </w:t>
      </w:r>
      <w:hyperlink r:id="rId338" w:history="1">
        <w:r>
          <w:t>законодательством</w:t>
        </w:r>
      </w:hyperlink>
      <w:r>
        <w:t xml:space="preserve"> Российской Федерации порядке. В случае необходимос</w:t>
      </w:r>
      <w:r>
        <w:t>ти должностные лица антимонопольного органа, проводящие проверку, вправе ознакомиться с подлинниками документов.</w:t>
      </w:r>
    </w:p>
    <w:p w:rsidR="00A666EB" w:rsidRDefault="00B66BFC">
      <w:pPr>
        <w:pStyle w:val="a3"/>
      </w:pPr>
      <w:bookmarkStart w:id="702" w:name="anchor2543"/>
      <w:bookmarkEnd w:id="702"/>
      <w:r>
        <w:t xml:space="preserve">3. Документы и информация, которые были истребованы в ходе проведения проверки, представляются в течение трех рабочих дней </w:t>
      </w:r>
      <w:proofErr w:type="gramStart"/>
      <w:r>
        <w:t>с даты вручения</w:t>
      </w:r>
      <w:proofErr w:type="gramEnd"/>
      <w:r>
        <w:t xml:space="preserve"> соот</w:t>
      </w:r>
      <w:r>
        <w:t xml:space="preserve">ветствующего требования. </w:t>
      </w:r>
      <w:proofErr w:type="gramStart"/>
      <w:r>
        <w:t xml:space="preserve">Если проверяемое лицо не имеет возможности представить </w:t>
      </w:r>
      <w:proofErr w:type="spellStart"/>
      <w:r>
        <w:t>истребуемые</w:t>
      </w:r>
      <w:proofErr w:type="spellEnd"/>
      <w:r>
        <w:t xml:space="preserve">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w:t>
      </w:r>
      <w:r>
        <w:t>,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w:t>
      </w:r>
      <w:proofErr w:type="gramEnd"/>
      <w:r>
        <w:t xml:space="preserve"> в установленный срок, и с</w:t>
      </w:r>
      <w:r>
        <w:t xml:space="preserve">рока, в течение которого проверяемое лицо может представить </w:t>
      </w:r>
      <w:proofErr w:type="spellStart"/>
      <w:r>
        <w:t>истребуемые</w:t>
      </w:r>
      <w:proofErr w:type="spellEnd"/>
      <w:r>
        <w:t xml:space="preserve"> документы и информацию. В течение двух рабочих дней </w:t>
      </w:r>
      <w:proofErr w:type="gramStart"/>
      <w:r>
        <w:t>с даты получения</w:t>
      </w:r>
      <w:proofErr w:type="gramEnd"/>
      <w:r>
        <w:t xml:space="preserve"> такого уведомления должностное лицо антимонопольного органа на основании этого уведомления в порядке, установленном</w:t>
      </w:r>
      <w:r>
        <w:t xml:space="preserve">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w:t>
      </w:r>
      <w:r>
        <w:t>ия, удостоверенная в установленном порядке, направляется проверяемому лицу любым доступным способом.</w:t>
      </w:r>
    </w:p>
    <w:p w:rsidR="00A666EB" w:rsidRDefault="00B66BFC">
      <w:pPr>
        <w:pStyle w:val="a3"/>
      </w:pPr>
      <w:bookmarkStart w:id="703" w:name="anchor2544"/>
      <w:bookmarkEnd w:id="703"/>
      <w:r>
        <w:t xml:space="preserve">4. Непредставление в срок проверяемым лицом или представление им заведомо недостоверных сведений и информации, </w:t>
      </w:r>
      <w:proofErr w:type="spellStart"/>
      <w:r>
        <w:t>истребуемых</w:t>
      </w:r>
      <w:proofErr w:type="spellEnd"/>
      <w:r>
        <w:t xml:space="preserve"> в порядке, установленном настоящ</w:t>
      </w:r>
      <w:r>
        <w:t>им Федеральным законом, влечет за собой ответственность, установленную законодательством Российской Федерации.</w:t>
      </w:r>
    </w:p>
    <w:p w:rsidR="00A666EB" w:rsidRDefault="00A666EB">
      <w:pPr>
        <w:pStyle w:val="a3"/>
      </w:pPr>
    </w:p>
    <w:p w:rsidR="00A666EB" w:rsidRDefault="00B66BFC">
      <w:pPr>
        <w:pStyle w:val="a6"/>
      </w:pPr>
      <w:bookmarkStart w:id="704" w:name="anchor25410"/>
      <w:bookmarkEnd w:id="704"/>
      <w:r>
        <w:rPr>
          <w:b/>
          <w:color w:val="26282F"/>
        </w:rPr>
        <w:t>Статья 25.4-1.</w:t>
      </w:r>
      <w:r>
        <w:t xml:space="preserve"> Получение объяснений антимонопольным органом при проведении проверок</w:t>
      </w:r>
    </w:p>
    <w:p w:rsidR="00A666EB" w:rsidRDefault="00B66BFC">
      <w:pPr>
        <w:pStyle w:val="a3"/>
      </w:pPr>
      <w:bookmarkStart w:id="705" w:name="anchor254101"/>
      <w:bookmarkEnd w:id="705"/>
      <w:r>
        <w:t xml:space="preserve">1. </w:t>
      </w:r>
      <w:proofErr w:type="gramStart"/>
      <w:r>
        <w:t>Должностные лица антимонопольного органа вправе по мотиви</w:t>
      </w:r>
      <w:r>
        <w:t>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w:t>
      </w:r>
      <w:r>
        <w:t>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w:t>
      </w:r>
      <w:proofErr w:type="gramEnd"/>
      <w:r>
        <w:t xml:space="preserve"> Федерации, </w:t>
      </w:r>
      <w:r>
        <w:t>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w:t>
      </w:r>
      <w:r>
        <w:t xml:space="preserve">усмотренные </w:t>
      </w:r>
      <w:hyperlink r:id="rId339" w:history="1">
        <w: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w:t>
      </w:r>
      <w:r>
        <w:t>лица, оказывающего юридическую помощь.</w:t>
      </w:r>
    </w:p>
    <w:p w:rsidR="00A666EB" w:rsidRDefault="00B66BFC">
      <w:pPr>
        <w:pStyle w:val="a3"/>
      </w:pPr>
      <w:bookmarkStart w:id="706" w:name="anchor254102"/>
      <w:bookmarkEnd w:id="706"/>
      <w:r>
        <w:t xml:space="preserve">2. </w:t>
      </w:r>
      <w:proofErr w:type="gramStart"/>
      <w:r>
        <w:t>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w:t>
      </w:r>
      <w:r>
        <w:t>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w:t>
      </w:r>
      <w:r>
        <w:t>да, изложенные ими собственноручно либо записанные с их слов должностным лицом антимонопольного органа, подписываются</w:t>
      </w:r>
      <w:proofErr w:type="gramEnd"/>
      <w:r>
        <w:t xml:space="preserve"> указанными лицами и приобщаются к материалам проверки.</w:t>
      </w:r>
    </w:p>
    <w:p w:rsidR="00A666EB" w:rsidRDefault="00A666EB">
      <w:pPr>
        <w:pStyle w:val="a3"/>
      </w:pPr>
    </w:p>
    <w:p w:rsidR="00A666EB" w:rsidRDefault="00B66BFC">
      <w:pPr>
        <w:pStyle w:val="a6"/>
      </w:pPr>
      <w:bookmarkStart w:id="707" w:name="anchor255"/>
      <w:bookmarkEnd w:id="707"/>
      <w:r>
        <w:rPr>
          <w:b/>
          <w:color w:val="26282F"/>
        </w:rPr>
        <w:t>Статья 25.5</w:t>
      </w:r>
      <w:r>
        <w:t>. Общие требования, предъявляемые к протоколу, составленному при провед</w:t>
      </w:r>
      <w:r>
        <w:t>ении действий по осуществлению антимонопольного контроля</w:t>
      </w:r>
    </w:p>
    <w:p w:rsidR="00A666EB" w:rsidRDefault="00B66BFC">
      <w:pPr>
        <w:pStyle w:val="a3"/>
      </w:pPr>
      <w:bookmarkStart w:id="708" w:name="anchor2551"/>
      <w:bookmarkEnd w:id="708"/>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w:t>
      </w:r>
      <w:r>
        <w:t>я на русском языке.</w:t>
      </w:r>
    </w:p>
    <w:p w:rsidR="00A666EB" w:rsidRDefault="00B66BFC">
      <w:pPr>
        <w:pStyle w:val="a3"/>
      </w:pPr>
      <w:bookmarkStart w:id="709" w:name="anchor2552"/>
      <w:bookmarkEnd w:id="709"/>
      <w:r>
        <w:t>2. В протоколе указываются:</w:t>
      </w:r>
    </w:p>
    <w:p w:rsidR="00A666EB" w:rsidRDefault="00B66BFC">
      <w:pPr>
        <w:pStyle w:val="a3"/>
      </w:pPr>
      <w:bookmarkStart w:id="710" w:name="anchor25521"/>
      <w:bookmarkEnd w:id="710"/>
      <w:r>
        <w:t>1) содержание действий;</w:t>
      </w:r>
    </w:p>
    <w:p w:rsidR="00A666EB" w:rsidRDefault="00B66BFC">
      <w:pPr>
        <w:pStyle w:val="a3"/>
      </w:pPr>
      <w:bookmarkStart w:id="711" w:name="anchor25522"/>
      <w:bookmarkEnd w:id="711"/>
      <w:r>
        <w:t>2) место и дата проведения действий;</w:t>
      </w:r>
    </w:p>
    <w:p w:rsidR="00A666EB" w:rsidRDefault="00B66BFC">
      <w:pPr>
        <w:pStyle w:val="a3"/>
      </w:pPr>
      <w:bookmarkStart w:id="712" w:name="anchor25523"/>
      <w:bookmarkEnd w:id="712"/>
      <w:r>
        <w:lastRenderedPageBreak/>
        <w:t>3) время начала и окончания проведения действий;</w:t>
      </w:r>
    </w:p>
    <w:p w:rsidR="00A666EB" w:rsidRDefault="00B66BFC">
      <w:pPr>
        <w:pStyle w:val="a3"/>
      </w:pPr>
      <w:bookmarkStart w:id="713" w:name="anchor25524"/>
      <w:bookmarkEnd w:id="713"/>
      <w:r>
        <w:t>4) должность, фамилия, имя, отчество лица, составившего протокол;</w:t>
      </w:r>
    </w:p>
    <w:p w:rsidR="00A666EB" w:rsidRDefault="00B66BFC">
      <w:pPr>
        <w:pStyle w:val="a3"/>
      </w:pPr>
      <w:bookmarkStart w:id="714" w:name="anchor25525"/>
      <w:bookmarkEnd w:id="714"/>
      <w:r>
        <w:t xml:space="preserve">5) фамилия, имя, отчество </w:t>
      </w:r>
      <w:r>
        <w:t>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A666EB" w:rsidRDefault="00B66BFC">
      <w:pPr>
        <w:pStyle w:val="a3"/>
      </w:pPr>
      <w:bookmarkStart w:id="715" w:name="anchor25526"/>
      <w:bookmarkEnd w:id="715"/>
      <w:r>
        <w:t>6) содержание действий, последовательность их проведения;</w:t>
      </w:r>
    </w:p>
    <w:p w:rsidR="00A666EB" w:rsidRDefault="00B66BFC">
      <w:pPr>
        <w:pStyle w:val="a3"/>
      </w:pPr>
      <w:bookmarkStart w:id="716" w:name="anchor25527"/>
      <w:bookmarkEnd w:id="716"/>
      <w:r>
        <w:t xml:space="preserve">7) </w:t>
      </w:r>
      <w:r>
        <w:t>выявленные при проведении действий существенные факты и обстоятельства.</w:t>
      </w:r>
    </w:p>
    <w:p w:rsidR="00A666EB" w:rsidRDefault="00B66BFC">
      <w:pPr>
        <w:pStyle w:val="a3"/>
      </w:pPr>
      <w:bookmarkStart w:id="717" w:name="anchor2553"/>
      <w:bookmarkEnd w:id="717"/>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A666EB" w:rsidRDefault="00B66BFC">
      <w:pPr>
        <w:pStyle w:val="a3"/>
      </w:pPr>
      <w:bookmarkStart w:id="718" w:name="anchor2554"/>
      <w:bookmarkEnd w:id="718"/>
      <w:r>
        <w:t>4. Пр</w:t>
      </w:r>
      <w:r>
        <w:t>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w:t>
      </w:r>
      <w:r>
        <w:t>роверяемому лицу.</w:t>
      </w:r>
    </w:p>
    <w:p w:rsidR="00A666EB" w:rsidRDefault="00B66BFC">
      <w:pPr>
        <w:pStyle w:val="a3"/>
      </w:pPr>
      <w:bookmarkStart w:id="719" w:name="anchor2555"/>
      <w:bookmarkEnd w:id="719"/>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A666EB" w:rsidRDefault="00A666EB">
      <w:pPr>
        <w:pStyle w:val="a3"/>
      </w:pPr>
    </w:p>
    <w:p w:rsidR="00A666EB" w:rsidRDefault="00B66BFC">
      <w:pPr>
        <w:pStyle w:val="a3"/>
      </w:pPr>
      <w:bookmarkStart w:id="720" w:name="anchor256"/>
      <w:bookmarkEnd w:id="720"/>
      <w:r>
        <w:rPr>
          <w:b/>
          <w:color w:val="26282F"/>
        </w:rPr>
        <w:t>Статья 25.6</w:t>
      </w:r>
      <w:r>
        <w:t>. Оформление результатов проверки</w:t>
      </w:r>
    </w:p>
    <w:p w:rsidR="00A666EB" w:rsidRDefault="00B66BFC">
      <w:pPr>
        <w:pStyle w:val="a3"/>
      </w:pPr>
      <w:bookmarkStart w:id="721" w:name="anchor2561"/>
      <w:bookmarkEnd w:id="721"/>
      <w:r>
        <w:t>1. По результатам проверки составляется акт провер</w:t>
      </w:r>
      <w:r>
        <w:t>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A666EB" w:rsidRDefault="00B66BFC">
      <w:pPr>
        <w:pStyle w:val="a3"/>
      </w:pPr>
      <w:bookmarkStart w:id="722" w:name="anchor2562"/>
      <w:bookmarkEnd w:id="722"/>
      <w:r>
        <w:t xml:space="preserve">2. </w:t>
      </w:r>
      <w:hyperlink r:id="rId340" w:history="1">
        <w:r>
          <w:t>Форма</w:t>
        </w:r>
      </w:hyperlink>
      <w:r>
        <w:t xml:space="preserve"> акта утвержд</w:t>
      </w:r>
      <w:r>
        <w:t>ается федеральным антимонопольным органом.</w:t>
      </w:r>
    </w:p>
    <w:p w:rsidR="00A666EB" w:rsidRDefault="00B66BFC">
      <w:pPr>
        <w:pStyle w:val="a3"/>
      </w:pPr>
      <w:bookmarkStart w:id="723" w:name="anchor2563"/>
      <w:bookmarkEnd w:id="723"/>
      <w:r>
        <w:t xml:space="preserve">3. Результаты проверки, содержащие информацию, составляющую </w:t>
      </w:r>
      <w:hyperlink r:id="rId341" w:history="1">
        <w:r>
          <w:t>государственную</w:t>
        </w:r>
      </w:hyperlink>
      <w:r>
        <w:t xml:space="preserve">, </w:t>
      </w:r>
      <w:hyperlink r:id="rId342" w:history="1">
        <w:r>
          <w:t>коммерческую</w:t>
        </w:r>
      </w:hyperlink>
      <w:r>
        <w:t>, служебную, иную охраняемую законом тайну, оформляются с соблюдением требований, предусмотренных законодательством Российской Федерации.</w:t>
      </w:r>
    </w:p>
    <w:p w:rsidR="00A666EB" w:rsidRDefault="00B66BFC">
      <w:pPr>
        <w:pStyle w:val="a6"/>
      </w:pPr>
      <w:bookmarkStart w:id="724" w:name="anchor23010297"/>
      <w:bookmarkEnd w:id="724"/>
      <w:r>
        <w:rPr>
          <w:b/>
          <w:color w:val="26282F"/>
        </w:rPr>
        <w:t>Статья 25.7.</w:t>
      </w:r>
      <w:r>
        <w:t xml:space="preserve"> Предостережение о недопустимости нарушения антимонопольного законодательства</w:t>
      </w:r>
    </w:p>
    <w:p w:rsidR="00A666EB" w:rsidRDefault="00B66BFC">
      <w:pPr>
        <w:pStyle w:val="a3"/>
      </w:pPr>
      <w:bookmarkStart w:id="725" w:name="anchor23010298"/>
      <w:bookmarkEnd w:id="725"/>
      <w:r>
        <w:t xml:space="preserve">1. </w:t>
      </w:r>
      <w:proofErr w:type="gramStart"/>
      <w:r>
        <w:t>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w:t>
      </w:r>
      <w:r>
        <w:t>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w:t>
      </w:r>
      <w:r>
        <w:t xml:space="preserve">ме о недопустимости совершения действий, которые могут привести к нарушению </w:t>
      </w:r>
      <w:hyperlink r:id="rId343" w:history="1">
        <w:r>
          <w:t>антимонопольного законодательства</w:t>
        </w:r>
      </w:hyperlink>
      <w:r>
        <w:t xml:space="preserve"> (далее - предостережение).</w:t>
      </w:r>
      <w:proofErr w:type="gramEnd"/>
    </w:p>
    <w:p w:rsidR="00A666EB" w:rsidRDefault="00B66BFC">
      <w:pPr>
        <w:pStyle w:val="a3"/>
      </w:pPr>
      <w:bookmarkStart w:id="726" w:name="anchor23010299"/>
      <w:bookmarkEnd w:id="726"/>
      <w:r>
        <w:t>2. Основанием для направления предостережения должностному лицу хозяйствующего субъекта являе</w:t>
      </w:r>
      <w:r>
        <w:t>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w:t>
      </w:r>
      <w:r>
        <w:t>го законодательства.</w:t>
      </w:r>
    </w:p>
    <w:p w:rsidR="00A666EB" w:rsidRDefault="00B66BFC">
      <w:pPr>
        <w:pStyle w:val="a3"/>
      </w:pPr>
      <w:bookmarkStart w:id="727" w:name="anchor25721"/>
      <w:bookmarkEnd w:id="727"/>
      <w:r>
        <w:t xml:space="preserve">2.1. </w:t>
      </w:r>
      <w:proofErr w:type="gramStart"/>
      <w:r>
        <w:t>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w:t>
      </w:r>
      <w:r>
        <w:t>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w:t>
      </w:r>
      <w:r>
        <w:t>твуют основания для возбуждения и рассмотрения дела о нарушении антимонопольного законодательства.</w:t>
      </w:r>
      <w:proofErr w:type="gramEnd"/>
    </w:p>
    <w:p w:rsidR="00A666EB" w:rsidRDefault="00B66BFC">
      <w:pPr>
        <w:pStyle w:val="a3"/>
      </w:pPr>
      <w:bookmarkStart w:id="728" w:name="anchor23010300"/>
      <w:bookmarkEnd w:id="728"/>
      <w: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w:t>
      </w:r>
      <w:r>
        <w:t xml:space="preserve">польному органу стало известно о наличии оснований, предусмотренных </w:t>
      </w:r>
      <w:hyperlink r:id="rId344" w:history="1">
        <w:r>
          <w:t>частью 2</w:t>
        </w:r>
      </w:hyperlink>
      <w:r>
        <w:t xml:space="preserve"> или </w:t>
      </w:r>
      <w:hyperlink r:id="rId345" w:history="1">
        <w:r>
          <w:t>2.1</w:t>
        </w:r>
      </w:hyperlink>
      <w:r>
        <w:t xml:space="preserve"> настоящей статьи.</w:t>
      </w:r>
    </w:p>
    <w:p w:rsidR="00A666EB" w:rsidRDefault="00B66BFC">
      <w:pPr>
        <w:pStyle w:val="a3"/>
      </w:pPr>
      <w:bookmarkStart w:id="729" w:name="anchor23010301"/>
      <w:bookmarkEnd w:id="729"/>
      <w:r>
        <w:t>4. Предостережение должно содержать:</w:t>
      </w:r>
    </w:p>
    <w:p w:rsidR="00A666EB" w:rsidRDefault="00B66BFC">
      <w:pPr>
        <w:pStyle w:val="a3"/>
      </w:pPr>
      <w:bookmarkStart w:id="730" w:name="anchor23010302"/>
      <w:bookmarkEnd w:id="730"/>
      <w:r>
        <w:t>1) выводы о наличии оснований для направления предост</w:t>
      </w:r>
      <w:r>
        <w:t>ережения;</w:t>
      </w:r>
    </w:p>
    <w:p w:rsidR="00A666EB" w:rsidRDefault="00B66BFC">
      <w:pPr>
        <w:pStyle w:val="a3"/>
      </w:pPr>
      <w:bookmarkStart w:id="731" w:name="anchor23010303"/>
      <w:bookmarkEnd w:id="731"/>
      <w:proofErr w:type="gramStart"/>
      <w: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w:t>
      </w:r>
      <w:r>
        <w:lastRenderedPageBreak/>
        <w:t>организацие</w:t>
      </w:r>
      <w:r>
        <w:t>й, участвующей в предоставлении государственных или муниципальных услуг, государственным внебюджетным фондом.</w:t>
      </w:r>
      <w:proofErr w:type="gramEnd"/>
    </w:p>
    <w:p w:rsidR="00A666EB" w:rsidRDefault="00B66BFC">
      <w:pPr>
        <w:pStyle w:val="a3"/>
      </w:pPr>
      <w:bookmarkStart w:id="732" w:name="anchor23010304"/>
      <w:bookmarkEnd w:id="732"/>
      <w:r>
        <w:t xml:space="preserve">5. </w:t>
      </w:r>
      <w:hyperlink r:id="rId346" w:history="1">
        <w:r>
          <w:t>Порядок</w:t>
        </w:r>
      </w:hyperlink>
      <w:r>
        <w:t xml:space="preserve"> направления предостережения и его </w:t>
      </w:r>
      <w:hyperlink r:id="rId347" w:history="1">
        <w:r>
          <w:t>форма</w:t>
        </w:r>
      </w:hyperlink>
      <w:r>
        <w:t xml:space="preserve"> утверждаются федеральным антимонопольным органом.</w:t>
      </w:r>
    </w:p>
    <w:p w:rsidR="00A666EB" w:rsidRDefault="00A666EB">
      <w:pPr>
        <w:pStyle w:val="a3"/>
      </w:pPr>
    </w:p>
    <w:p w:rsidR="00A666EB" w:rsidRDefault="00B66BFC">
      <w:pPr>
        <w:pStyle w:val="a6"/>
      </w:pPr>
      <w:bookmarkStart w:id="733" w:name="anchor26"/>
      <w:bookmarkEnd w:id="733"/>
      <w:r>
        <w:rPr>
          <w:b/>
          <w:color w:val="26282F"/>
        </w:rPr>
        <w:t>Статья 26</w:t>
      </w:r>
      <w:r>
        <w:t>. Обязанность антимонопольного органа по соблюдению коммерческой, служебной, иной охраняемой законом тайны</w:t>
      </w:r>
    </w:p>
    <w:p w:rsidR="00A666EB" w:rsidRDefault="00B66BFC">
      <w:pPr>
        <w:pStyle w:val="a3"/>
      </w:pPr>
      <w:bookmarkStart w:id="734" w:name="anchor2601"/>
      <w:bookmarkEnd w:id="734"/>
      <w:r>
        <w:t>1. Информация, составляющая ко</w:t>
      </w:r>
      <w:r>
        <w:t>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A666EB" w:rsidRDefault="00B66BFC">
      <w:pPr>
        <w:pStyle w:val="a3"/>
      </w:pPr>
      <w:bookmarkStart w:id="735" w:name="anchor2602"/>
      <w:bookmarkEnd w:id="735"/>
      <w:r>
        <w:t>2. За разглашение информации, составляющей к</w:t>
      </w:r>
      <w:r>
        <w:t xml:space="preserve">оммерческую, служебную, иную охраняемую законом тайну, работники антимонопольного органа несут гражданско-правовую, </w:t>
      </w:r>
      <w:hyperlink r:id="rId348" w:history="1">
        <w:r>
          <w:t>административную</w:t>
        </w:r>
      </w:hyperlink>
      <w:r>
        <w:t xml:space="preserve"> и </w:t>
      </w:r>
      <w:hyperlink r:id="rId349" w:history="1">
        <w:r>
          <w:t>уголовную</w:t>
        </w:r>
      </w:hyperlink>
      <w:r>
        <w:t xml:space="preserve"> ответственность.</w:t>
      </w:r>
    </w:p>
    <w:p w:rsidR="00A666EB" w:rsidRDefault="00B66BFC">
      <w:pPr>
        <w:pStyle w:val="a3"/>
      </w:pPr>
      <w:bookmarkStart w:id="736" w:name="anchor2603"/>
      <w:bookmarkEnd w:id="736"/>
      <w: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w:t>
      </w:r>
      <w:r>
        <w:t>законом тайну, подлежит возмещению за счет казны Российской Федерации.</w:t>
      </w:r>
    </w:p>
    <w:p w:rsidR="00A666EB" w:rsidRDefault="00A666EB">
      <w:pPr>
        <w:pStyle w:val="a3"/>
      </w:pPr>
    </w:p>
    <w:p w:rsidR="00A666EB" w:rsidRDefault="00B66BFC">
      <w:pPr>
        <w:pStyle w:val="1"/>
      </w:pPr>
      <w:bookmarkStart w:id="737" w:name="anchor700"/>
      <w:bookmarkEnd w:id="737"/>
      <w:r>
        <w:t xml:space="preserve">Глава 7. Государственный </w:t>
      </w:r>
      <w:proofErr w:type="gramStart"/>
      <w:r>
        <w:t>контроль за</w:t>
      </w:r>
      <w:proofErr w:type="gramEnd"/>
      <w:r>
        <w:t xml:space="preserve"> экономической концентрацией</w:t>
      </w:r>
    </w:p>
    <w:p w:rsidR="00A666EB" w:rsidRDefault="00B66BFC">
      <w:pPr>
        <w:pStyle w:val="a6"/>
      </w:pPr>
      <w:bookmarkStart w:id="738" w:name="anchor23010305"/>
      <w:bookmarkEnd w:id="738"/>
      <w:r>
        <w:rPr>
          <w:b/>
          <w:color w:val="26282F"/>
        </w:rPr>
        <w:t>Статья 26.1.</w:t>
      </w:r>
      <w:r>
        <w:t xml:space="preserve"> Сделки, иные действия, подлежащие государственному контролю</w:t>
      </w:r>
    </w:p>
    <w:p w:rsidR="00A666EB" w:rsidRDefault="00B66BFC">
      <w:pPr>
        <w:pStyle w:val="a3"/>
      </w:pPr>
      <w:bookmarkStart w:id="739" w:name="anchor2611"/>
      <w:bookmarkEnd w:id="739"/>
      <w:r>
        <w:t xml:space="preserve">1. </w:t>
      </w:r>
      <w:proofErr w:type="gramStart"/>
      <w:r>
        <w:t>По правилам настоящей главы подлежат госуда</w:t>
      </w:r>
      <w:r>
        <w:t>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w:t>
      </w:r>
      <w:r>
        <w:t>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w:t>
      </w:r>
      <w:proofErr w:type="gramEnd"/>
      <w:r>
        <w:t xml:space="preserve"> чем один миллиард рублей в течение года, предшествующего дате </w:t>
      </w:r>
      <w:r>
        <w:t>осуществления сделки, иного действия, подлежащих государственному контролю.</w:t>
      </w:r>
    </w:p>
    <w:p w:rsidR="00A666EB" w:rsidRDefault="00B66BFC">
      <w:pPr>
        <w:pStyle w:val="a3"/>
      </w:pPr>
      <w:bookmarkStart w:id="740" w:name="anchor2612"/>
      <w:bookmarkEnd w:id="740"/>
      <w:r>
        <w:t xml:space="preserve">2. </w:t>
      </w:r>
      <w:proofErr w:type="gramStart"/>
      <w:r>
        <w:t xml:space="preserve">Положения настоящей главы не распространяются на заключаемые Центральным банком Российской Федерации в соответствии с </w:t>
      </w:r>
      <w:hyperlink r:id="rId350" w:history="1">
        <w:r>
          <w:t>Федеральным законом</w:t>
        </w:r>
      </w:hyperlink>
      <w:r>
        <w:t xml:space="preserve"> от 10 июля 2002 года N 86-ФЗ "О Центральном банке Российской Федерации (Банке России)" договоры </w:t>
      </w:r>
      <w:proofErr w:type="spellStart"/>
      <w:r>
        <w:t>репо</w:t>
      </w:r>
      <w:proofErr w:type="spellEnd"/>
      <w:r>
        <w:t>.</w:t>
      </w:r>
      <w:proofErr w:type="gramEnd"/>
    </w:p>
    <w:p w:rsidR="00A666EB" w:rsidRDefault="00B66BFC">
      <w:pPr>
        <w:pStyle w:val="a3"/>
      </w:pPr>
      <w:bookmarkStart w:id="741" w:name="anchor2613"/>
      <w:bookmarkEnd w:id="741"/>
      <w:r>
        <w:t xml:space="preserve">3. </w:t>
      </w:r>
      <w:hyperlink r:id="rId351" w:history="1">
        <w:r>
          <w:t>Утратила силу</w:t>
        </w:r>
      </w:hyperlink>
      <w:r>
        <w:t xml:space="preserve"> по истечении девяноста дней после дня </w:t>
      </w:r>
      <w:hyperlink r:id="rId352" w:history="1">
        <w:r>
          <w:t>официального опубликования</w:t>
        </w:r>
      </w:hyperlink>
      <w:r>
        <w:t xml:space="preserve"> Федерального закона от 5 октября 2015 г. N 275-ФЗ.</w:t>
      </w:r>
    </w:p>
    <w:p w:rsidR="00A666EB" w:rsidRDefault="00B66BFC">
      <w:pPr>
        <w:pStyle w:val="a6"/>
      </w:pPr>
      <w:bookmarkStart w:id="742" w:name="anchor27"/>
      <w:bookmarkEnd w:id="742"/>
      <w:r>
        <w:rPr>
          <w:b/>
          <w:color w:val="26282F"/>
        </w:rPr>
        <w:t>Статья 27</w:t>
      </w:r>
      <w:r>
        <w:t>. Создание и реорганизация ко</w:t>
      </w:r>
      <w:r>
        <w:t>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A666EB" w:rsidRDefault="00B66BFC">
      <w:pPr>
        <w:pStyle w:val="a3"/>
      </w:pPr>
      <w:bookmarkStart w:id="743" w:name="anchor2701"/>
      <w:bookmarkEnd w:id="743"/>
      <w:r>
        <w:t>1. С предварительного согласия антимонопольного органа осуществляются следующие действи</w:t>
      </w:r>
      <w:r>
        <w:t>я:</w:t>
      </w:r>
    </w:p>
    <w:p w:rsidR="00A666EB" w:rsidRDefault="00B66BFC">
      <w:pPr>
        <w:pStyle w:val="a3"/>
      </w:pPr>
      <w:bookmarkStart w:id="744" w:name="anchor270101"/>
      <w:bookmarkEnd w:id="744"/>
      <w:proofErr w:type="gramStart"/>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w:t>
      </w:r>
      <w:r>
        <w:t>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w:t>
      </w:r>
      <w:proofErr w:type="gramEnd"/>
      <w:r>
        <w:t xml:space="preserve"> м</w:t>
      </w:r>
      <w:r>
        <w:t>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A666EB" w:rsidRDefault="00B66BFC">
      <w:pPr>
        <w:pStyle w:val="a3"/>
      </w:pPr>
      <w:bookmarkStart w:id="745" w:name="anchor270102"/>
      <w:bookmarkEnd w:id="745"/>
      <w:proofErr w:type="gramStart"/>
      <w:r>
        <w:t>2) присоединение одной или нескольких коммерческих организаций (за исключение</w:t>
      </w:r>
      <w:r>
        <w:t>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w:t>
      </w:r>
      <w:r>
        <w:t xml:space="preserve"> групп лиц) от реализации товаров за календарный год, предшествующий году присоединения, превышает десять миллиардов рублей;</w:t>
      </w:r>
      <w:proofErr w:type="gramEnd"/>
    </w:p>
    <w:p w:rsidR="00A666EB" w:rsidRDefault="00B66BFC">
      <w:pPr>
        <w:pStyle w:val="a3"/>
      </w:pPr>
      <w:bookmarkStart w:id="746" w:name="anchor270103"/>
      <w:bookmarkEnd w:id="746"/>
      <w:proofErr w:type="gramStart"/>
      <w:r>
        <w:lastRenderedPageBreak/>
        <w:t>3) слияние финансовых организаций или присоединение одной или нескольких финансовых организаций к другой финансовой организации, ес</w:t>
      </w:r>
      <w:r>
        <w:t>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w:t>
      </w:r>
      <w:r>
        <w:t>ентральному банку Российской Федерации, такая величина устанавливается Правительством Российской Федерации);</w:t>
      </w:r>
      <w:proofErr w:type="gramEnd"/>
    </w:p>
    <w:p w:rsidR="00A666EB" w:rsidRDefault="00B66BFC">
      <w:pPr>
        <w:pStyle w:val="a3"/>
      </w:pPr>
      <w:bookmarkStart w:id="747" w:name="anchor270104"/>
      <w:bookmarkEnd w:id="747"/>
      <w:proofErr w:type="gramStart"/>
      <w:r>
        <w:t>4) создание коммерческой организации, если ее уставный капитал оплачивается акциями (долями) и (или) имуществом, которые являются основными произво</w:t>
      </w:r>
      <w:r>
        <w:t>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w:t>
      </w:r>
      <w:r>
        <w:t xml:space="preserve">здаваемая коммерческая организация приобретает права, предусмотренные </w:t>
      </w:r>
      <w:hyperlink r:id="rId353" w:history="1">
        <w:r>
          <w:t>статьей 28</w:t>
        </w:r>
      </w:hyperlink>
      <w:r>
        <w:t xml:space="preserve"> настоящего Федерального закона</w:t>
      </w:r>
      <w:proofErr w:type="gramEnd"/>
      <w:r>
        <w:t xml:space="preserve">, </w:t>
      </w:r>
      <w:proofErr w:type="gramStart"/>
      <w:r>
        <w:t>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w:t>
      </w:r>
      <w:r>
        <w:t xml:space="preserve">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w:t>
      </w:r>
      <w:proofErr w:type="gramEnd"/>
      <w:r>
        <w:t xml:space="preserve"> (или) имущество которых вносятся в качестве вк</w:t>
      </w:r>
      <w:r>
        <w:t>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A666EB" w:rsidRDefault="00B66BFC">
      <w:pPr>
        <w:pStyle w:val="a3"/>
      </w:pPr>
      <w:bookmarkStart w:id="748" w:name="anchor270105"/>
      <w:bookmarkEnd w:id="748"/>
      <w:r>
        <w:t>5) создание коммерческой организации, если ее уставный капитал оплачивается акциями (долями) и (или) актива</w:t>
      </w:r>
      <w:r>
        <w:t>ми (за исключением денежных средств) финансовой организации и (</w:t>
      </w:r>
      <w:proofErr w:type="gramStart"/>
      <w:r>
        <w:t xml:space="preserve">или) </w:t>
      </w:r>
      <w:proofErr w:type="gramEnd"/>
      <w:r>
        <w:t>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w:t>
      </w:r>
      <w:r>
        <w:t xml:space="preserve">ций (долей) и (или) активов приобретает права, предусмотренные </w:t>
      </w:r>
      <w:hyperlink r:id="rId354" w:history="1">
        <w:r>
          <w:t>статьей 29</w:t>
        </w:r>
      </w:hyperlink>
      <w:r>
        <w:t xml:space="preserve"> настоящего Федерального закона, и при </w:t>
      </w:r>
      <w:proofErr w:type="gramStart"/>
      <w:r>
        <w:t>этом стоимость активов по последнему балансу финансовой организации, акции (доли) и (или) активы которой вносятся в к</w:t>
      </w:r>
      <w:r>
        <w:t>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w:t>
      </w:r>
      <w:r>
        <w:t>ием денежных средств) финансовых организаций, не поднадзорных Центральному банку Российской Федерации, такая</w:t>
      </w:r>
      <w:proofErr w:type="gramEnd"/>
      <w:r>
        <w:t xml:space="preserve"> величина устанавливается Правительством Российской Федерации);</w:t>
      </w:r>
    </w:p>
    <w:p w:rsidR="00A666EB" w:rsidRDefault="00B66BFC">
      <w:pPr>
        <w:pStyle w:val="a3"/>
      </w:pPr>
      <w:bookmarkStart w:id="749" w:name="anchor23010306"/>
      <w:bookmarkEnd w:id="749"/>
      <w:proofErr w:type="gramStart"/>
      <w:r>
        <w:t>6) присоединение финансовой организации к коммерческой организации (за исключением ф</w:t>
      </w:r>
      <w:r>
        <w:t>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w:t>
      </w:r>
      <w:r>
        <w:t>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roofErr w:type="gramEnd"/>
    </w:p>
    <w:p w:rsidR="00A666EB" w:rsidRDefault="00B66BFC">
      <w:pPr>
        <w:pStyle w:val="a3"/>
      </w:pPr>
      <w:bookmarkStart w:id="750" w:name="anchor23010307"/>
      <w:bookmarkEnd w:id="750"/>
      <w:r>
        <w:t>7) присоединение коммерческой организации (за исключение</w:t>
      </w:r>
      <w:r>
        <w:t>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w:t>
      </w:r>
      <w:r>
        <w:t>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A666EB" w:rsidRDefault="00B66BFC">
      <w:pPr>
        <w:pStyle w:val="a3"/>
      </w:pPr>
      <w:bookmarkStart w:id="751" w:name="anchor270108"/>
      <w:bookmarkEnd w:id="751"/>
      <w:proofErr w:type="gramStart"/>
      <w:r>
        <w:t>8) заключение между хозяйствующими субъектами-конкурентами соглашения о совместной деятельнос</w:t>
      </w:r>
      <w:r>
        <w:t>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w:t>
      </w:r>
      <w:r>
        <w:t xml:space="preserve"> год, предшествующий году заключения соглашения, превышает десять миллиардов рублей.</w:t>
      </w:r>
      <w:proofErr w:type="gramEnd"/>
    </w:p>
    <w:p w:rsidR="00A666EB" w:rsidRDefault="00B66BFC">
      <w:pPr>
        <w:pStyle w:val="a3"/>
      </w:pPr>
      <w:bookmarkStart w:id="752" w:name="anchor2702"/>
      <w:bookmarkEnd w:id="752"/>
      <w:r>
        <w:t xml:space="preserve">2. </w:t>
      </w:r>
      <w:proofErr w:type="gramStart"/>
      <w:r>
        <w:t xml:space="preserve">Предусмотренное </w:t>
      </w:r>
      <w:hyperlink r:id="rId355" w:history="1">
        <w:r>
          <w:t>частью 1</w:t>
        </w:r>
      </w:hyperlink>
      <w:r>
        <w:t xml:space="preserve"> настоящей статьи требование о получении предварительного согласия антимонопольного органа на осуществление действи</w:t>
      </w:r>
      <w:r>
        <w:t xml:space="preserve">й не применяется, если указанные в части 1 настоящей статьи действия осуществляются лицами, входящими в одну группу лиц по основаниям, предусмотренным </w:t>
      </w:r>
      <w:hyperlink r:id="rId356" w:history="1">
        <w:r>
          <w:t>пунктом 1 части 1 статьи 9</w:t>
        </w:r>
      </w:hyperlink>
      <w:r>
        <w:t xml:space="preserve"> настоящего Федерального закона, или если указанн</w:t>
      </w:r>
      <w:r>
        <w:t xml:space="preserve">ые в части 1 настоящей статьи сделки осуществляются с соблюдением условий, </w:t>
      </w:r>
      <w:r>
        <w:lastRenderedPageBreak/>
        <w:t xml:space="preserve">предусмотренных </w:t>
      </w:r>
      <w:hyperlink r:id="rId357" w:history="1">
        <w: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w:t>
      </w:r>
      <w:r>
        <w:t>ительства Российской Федерации.</w:t>
      </w:r>
    </w:p>
    <w:p w:rsidR="00A666EB" w:rsidRDefault="00B66BFC">
      <w:pPr>
        <w:pStyle w:val="a6"/>
      </w:pPr>
      <w:bookmarkStart w:id="753" w:name="anchor28"/>
      <w:bookmarkEnd w:id="753"/>
      <w:r>
        <w:rPr>
          <w:b/>
          <w:color w:val="26282F"/>
        </w:rPr>
        <w:t>Статья 28</w:t>
      </w:r>
      <w:r>
        <w:t>.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A666EB" w:rsidRDefault="00B66BFC">
      <w:pPr>
        <w:pStyle w:val="a3"/>
      </w:pPr>
      <w:bookmarkStart w:id="754" w:name="anchor2801"/>
      <w:bookmarkEnd w:id="754"/>
      <w:r>
        <w:t>1. В случае</w:t>
      </w:r>
      <w:proofErr w:type="gramStart"/>
      <w:r>
        <w:t>,</w:t>
      </w:r>
      <w:proofErr w:type="gramEnd"/>
      <w:r>
        <w:t xml:space="preserve"> если суммарная стоимость активов по пос</w:t>
      </w:r>
      <w:r>
        <w:t>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w:t>
      </w:r>
      <w:r>
        <w:t>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w:t>
      </w:r>
      <w:r>
        <w:t>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A666EB" w:rsidRDefault="00B66BFC">
      <w:pPr>
        <w:pStyle w:val="a3"/>
      </w:pPr>
      <w:bookmarkStart w:id="755" w:name="anchor280101"/>
      <w:bookmarkEnd w:id="755"/>
      <w:proofErr w:type="gramStart"/>
      <w:r>
        <w:t>1) приобретение лицом (группой лиц) голосующих акций зарегистрированного на территор</w:t>
      </w:r>
      <w:r>
        <w:t>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w:t>
      </w:r>
      <w:r>
        <w:t>и данного акционерного общества или распоряжалось не более чем двадцатью пятью процентами голосующих акций данного акционерного общества.</w:t>
      </w:r>
      <w:proofErr w:type="gramEnd"/>
      <w:r>
        <w:t xml:space="preserve"> Указанное требование не распространяется на учредителей акционерного общества при его создании;</w:t>
      </w:r>
    </w:p>
    <w:p w:rsidR="00A666EB" w:rsidRDefault="00B66BFC">
      <w:pPr>
        <w:pStyle w:val="a3"/>
      </w:pPr>
      <w:bookmarkStart w:id="756" w:name="anchor280102"/>
      <w:bookmarkEnd w:id="756"/>
      <w:proofErr w:type="gramStart"/>
      <w:r>
        <w:t xml:space="preserve">2) приобретение лицом </w:t>
      </w:r>
      <w:r>
        <w:t>(группой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w:t>
      </w:r>
      <w:r>
        <w:t>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w:t>
      </w:r>
      <w:proofErr w:type="gramEnd"/>
      <w:r>
        <w:t xml:space="preserve"> долей в уставном капитале данного общества. Указанное требование не распространяется н</w:t>
      </w:r>
      <w:r>
        <w:t>а учредителей общества с ограниченной ответственностью при его создании;</w:t>
      </w:r>
    </w:p>
    <w:p w:rsidR="00A666EB" w:rsidRDefault="00B66BFC">
      <w:pPr>
        <w:pStyle w:val="a3"/>
      </w:pPr>
      <w:bookmarkStart w:id="757" w:name="anchor280103"/>
      <w:bookmarkEnd w:id="757"/>
      <w:proofErr w:type="gramStart"/>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w:t>
      </w:r>
      <w:r>
        <w:t xml:space="preserve">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roofErr w:type="gramEnd"/>
    </w:p>
    <w:p w:rsidR="00A666EB" w:rsidRDefault="00B66BFC">
      <w:pPr>
        <w:pStyle w:val="a3"/>
      </w:pPr>
      <w:bookmarkStart w:id="758" w:name="anchor280104"/>
      <w:bookmarkEnd w:id="758"/>
      <w:r>
        <w:t>4) приобретение голосующих акций зарегистр</w:t>
      </w:r>
      <w:r>
        <w:t>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w:t>
      </w:r>
      <w:r>
        <w:t>ает право распоряжаться более чем пятьюдесятью процентами таких голосующих акций;</w:t>
      </w:r>
    </w:p>
    <w:p w:rsidR="00A666EB" w:rsidRDefault="00B66BFC">
      <w:pPr>
        <w:pStyle w:val="a3"/>
      </w:pPr>
      <w:bookmarkStart w:id="759" w:name="anchor280105"/>
      <w:bookmarkEnd w:id="759"/>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w:t>
      </w:r>
      <w:r>
        <w:t xml:space="preserve">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A666EB" w:rsidRDefault="00B66BFC">
      <w:pPr>
        <w:pStyle w:val="a3"/>
      </w:pPr>
      <w:bookmarkStart w:id="760" w:name="anchor280106"/>
      <w:bookmarkEnd w:id="760"/>
      <w:r>
        <w:t>6) приобретение голосующих акций зарегистрирован</w:t>
      </w:r>
      <w:r>
        <w:t>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w:t>
      </w:r>
      <w:r>
        <w:t xml:space="preserve"> право распоряжаться более чем семьюдесятью пятью процентами таких голосующих акций;</w:t>
      </w:r>
    </w:p>
    <w:p w:rsidR="00A666EB" w:rsidRDefault="00B66BFC">
      <w:pPr>
        <w:pStyle w:val="a3"/>
      </w:pPr>
      <w:bookmarkStart w:id="761" w:name="anchor280107"/>
      <w:bookmarkEnd w:id="761"/>
      <w:proofErr w:type="gramStart"/>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w:t>
      </w:r>
      <w:r>
        <w:t>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w:t>
      </w:r>
      <w:r>
        <w:t xml:space="preserve"> финансовой </w:t>
      </w:r>
      <w:r>
        <w:lastRenderedPageBreak/>
        <w:t>организации), если балансовая стоимость имущества, составляющего предмет сделки или взаимосвязанных сделок</w:t>
      </w:r>
      <w:proofErr w:type="gramEnd"/>
      <w:r>
        <w:t>, превышает двадцать процентов балансовой стоимости основных производственных средств и нематериальных активов хозяйствующего субъекта, ос</w:t>
      </w:r>
      <w:r>
        <w:t>уществляющего отчуждение или передачу имущества;</w:t>
      </w:r>
    </w:p>
    <w:p w:rsidR="00A666EB" w:rsidRDefault="00B66BFC">
      <w:pPr>
        <w:pStyle w:val="a3"/>
      </w:pPr>
      <w:bookmarkStart w:id="762" w:name="anchor280108"/>
      <w:bookmarkEnd w:id="762"/>
      <w:proofErr w:type="gramStart"/>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w:t>
      </w:r>
      <w:r>
        <w:t>)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roofErr w:type="gramEnd"/>
    </w:p>
    <w:p w:rsidR="00A666EB" w:rsidRDefault="00B66BFC">
      <w:pPr>
        <w:pStyle w:val="a3"/>
      </w:pPr>
      <w:bookmarkStart w:id="763" w:name="anchor23010308"/>
      <w:bookmarkEnd w:id="763"/>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w:t>
      </w:r>
      <w:r>
        <w:t>предпринимательской деятельности или осуществлять функции его исполнительного органа.</w:t>
      </w:r>
    </w:p>
    <w:p w:rsidR="00A666EB" w:rsidRDefault="00B66BFC">
      <w:pPr>
        <w:pStyle w:val="a3"/>
      </w:pPr>
      <w:bookmarkStart w:id="764" w:name="anchor2802"/>
      <w:bookmarkEnd w:id="764"/>
      <w:r>
        <w:t xml:space="preserve">2. </w:t>
      </w:r>
      <w:proofErr w:type="gramStart"/>
      <w:r>
        <w:t xml:space="preserve">Предусмотренное </w:t>
      </w:r>
      <w:hyperlink r:id="rId358" w:history="1">
        <w:r>
          <w:t>частью 1</w:t>
        </w:r>
      </w:hyperlink>
      <w:r>
        <w:t xml:space="preserve"> настоящей статьи требование о получении предварительного согласия антимонопольного органа на осуществление сделок</w:t>
      </w:r>
      <w:r>
        <w:t xml:space="preserve"> не применяется, если указанные в части 1 настоящей статьи сделки осуществляются лицами, входящими в одну группу лиц по основаниям, предусмотренным </w:t>
      </w:r>
      <w:hyperlink r:id="rId359" w:history="1">
        <w:r>
          <w:t>пунктом 1 части 1 статьи 9</w:t>
        </w:r>
      </w:hyperlink>
      <w:r>
        <w:t xml:space="preserve"> настоящего Федерального закона, или если указанные </w:t>
      </w:r>
      <w:r>
        <w:t xml:space="preserve">в части 1 настоящей статьи сделки осуществляются с соблюдением условий, предусмотренных </w:t>
      </w:r>
      <w:hyperlink r:id="rId360" w:history="1">
        <w:r>
          <w:t>статьей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w:t>
      </w:r>
      <w:r>
        <w:t>льства Российской Федерации либо если сделки осуществляются в отношении акций (долей) финансовой организации.</w:t>
      </w:r>
    </w:p>
    <w:p w:rsidR="00A666EB" w:rsidRDefault="00B66BFC">
      <w:pPr>
        <w:pStyle w:val="a3"/>
      </w:pPr>
      <w:bookmarkStart w:id="765" w:name="anchor28021"/>
      <w:bookmarkEnd w:id="765"/>
      <w:r>
        <w:t xml:space="preserve">2.1. </w:t>
      </w:r>
      <w:proofErr w:type="gramStart"/>
      <w:r>
        <w:t xml:space="preserve">Предусмотренное </w:t>
      </w:r>
      <w:hyperlink r:id="rId361" w:history="1">
        <w:r>
          <w:t>частью 1</w:t>
        </w:r>
      </w:hyperlink>
      <w:r>
        <w:t xml:space="preserve"> настоящей статьи требование о получении предварительного согласия антимонопольного орга</w:t>
      </w:r>
      <w:r>
        <w:t xml:space="preserve">на на осуществление сделок не применяется, если указанные в части 1 настоящей статьи сделки влекут за собой установление утраченного после 17 марта 2014 года контроля </w:t>
      </w:r>
      <w:proofErr w:type="spellStart"/>
      <w:r>
        <w:t>бенефициарного</w:t>
      </w:r>
      <w:proofErr w:type="spellEnd"/>
      <w:r>
        <w:t xml:space="preserve"> владельца над иностранным юридическим лицом, зарегистрированным в порядке </w:t>
      </w:r>
      <w:proofErr w:type="spellStart"/>
      <w:r>
        <w:t>редомициляции</w:t>
      </w:r>
      <w:proofErr w:type="spellEnd"/>
      <w:r>
        <w:t xml:space="preserve"> в соответствии со </w:t>
      </w:r>
      <w:hyperlink r:id="rId362" w:history="1">
        <w:r>
          <w:t>статьей 5</w:t>
        </w:r>
      </w:hyperlink>
      <w:r>
        <w:t xml:space="preserve"> Федерального закона от 3 августа 2018 года N 290-ФЗ</w:t>
      </w:r>
      <w:proofErr w:type="gramEnd"/>
      <w:r>
        <w:t xml:space="preserve"> "</w:t>
      </w:r>
      <w:proofErr w:type="gramStart"/>
      <w:r>
        <w:t xml:space="preserve">О международных компаниях и международных фондах", при условии, что сведения о данном </w:t>
      </w:r>
      <w:proofErr w:type="spellStart"/>
      <w:r>
        <w:t>бе</w:t>
      </w:r>
      <w:r>
        <w:t>нефициарном</w:t>
      </w:r>
      <w:proofErr w:type="spellEnd"/>
      <w:r>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w:t>
      </w:r>
      <w:proofErr w:type="spellStart"/>
      <w:r>
        <w:t>бенефициарного</w:t>
      </w:r>
      <w:proofErr w:type="spellEnd"/>
      <w:r>
        <w:t xml:space="preserve"> владельца над данным инос</w:t>
      </w:r>
      <w:r>
        <w:t>транным юридическим лицом в том же объеме, который существовал до его утраты.</w:t>
      </w:r>
      <w:proofErr w:type="gramEnd"/>
      <w:r>
        <w:t xml:space="preserve"> </w:t>
      </w:r>
      <w:proofErr w:type="gramStart"/>
      <w:r>
        <w:t xml:space="preserve">Для определения факта нахождения иностранного юридического лица под таким контролем применяются признаки, указанные в </w:t>
      </w:r>
      <w:hyperlink r:id="rId363" w:history="1">
        <w:r>
          <w:t>частях 1</w:t>
        </w:r>
      </w:hyperlink>
      <w:r>
        <w:t xml:space="preserve"> и (или) </w:t>
      </w:r>
      <w:hyperlink r:id="rId364" w:history="1">
        <w: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w:t>
      </w:r>
      <w:r>
        <w:t>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w:t>
      </w:r>
      <w:proofErr w:type="gramEnd"/>
      <w:r>
        <w:t xml:space="preserve"> безопасности государства. Понятие "</w:t>
      </w:r>
      <w:proofErr w:type="spellStart"/>
      <w:r>
        <w:t>бенефициарный</w:t>
      </w:r>
      <w:proofErr w:type="spellEnd"/>
      <w:r>
        <w:t xml:space="preserve"> владелец" используется в нас</w:t>
      </w:r>
      <w:r>
        <w:t xml:space="preserve">тоящей статье в том же значении, что и в </w:t>
      </w:r>
      <w:hyperlink r:id="rId365" w:history="1">
        <w: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w:t>
      </w:r>
      <w:r>
        <w:t>и финансированию терроризма".</w:t>
      </w:r>
    </w:p>
    <w:p w:rsidR="00A666EB" w:rsidRDefault="00B66BFC">
      <w:pPr>
        <w:pStyle w:val="a3"/>
      </w:pPr>
      <w:bookmarkStart w:id="766" w:name="anchor23010309"/>
      <w:bookmarkEnd w:id="766"/>
      <w:r>
        <w:t xml:space="preserve">3. </w:t>
      </w:r>
      <w:proofErr w:type="gramStart"/>
      <w:r>
        <w:t xml:space="preserve">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r:id="rId366" w:history="1">
        <w: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w:t>
      </w:r>
      <w:proofErr w:type="gramEnd"/>
      <w:r>
        <w:t xml:space="preserve"> в результате сдел</w:t>
      </w:r>
      <w:r>
        <w:t>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A666EB" w:rsidRDefault="00A666EB">
      <w:pPr>
        <w:pStyle w:val="a3"/>
      </w:pPr>
    </w:p>
    <w:p w:rsidR="00A666EB" w:rsidRDefault="00B66BFC">
      <w:pPr>
        <w:pStyle w:val="a6"/>
      </w:pPr>
      <w:bookmarkStart w:id="767" w:name="anchor29"/>
      <w:bookmarkEnd w:id="767"/>
      <w:r>
        <w:rPr>
          <w:b/>
          <w:color w:val="26282F"/>
        </w:rPr>
        <w:t>Статья 29</w:t>
      </w:r>
      <w:r>
        <w:t>. Сделки с акциями (долями), активами финансовых организаций</w:t>
      </w:r>
      <w:r>
        <w:t xml:space="preserve"> и правами в отношении финансовых организаций с предварительного согласия антимонопольного органа</w:t>
      </w:r>
    </w:p>
    <w:p w:rsidR="00A666EB" w:rsidRDefault="00B66BFC">
      <w:pPr>
        <w:pStyle w:val="a3"/>
      </w:pPr>
      <w:bookmarkStart w:id="768" w:name="anchor2901"/>
      <w:bookmarkEnd w:id="768"/>
      <w:r>
        <w:lastRenderedPageBreak/>
        <w:t>1. В случае</w:t>
      </w:r>
      <w:proofErr w:type="gramStart"/>
      <w:r>
        <w:t>,</w:t>
      </w:r>
      <w:proofErr w:type="gramEnd"/>
      <w:r>
        <w:t xml:space="preserve"> если стоимость активов</w:t>
      </w:r>
      <w:r>
        <w:t xml:space="preserve">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w:t>
      </w:r>
      <w:r>
        <w:t>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w:t>
      </w:r>
      <w:r>
        <w:t>тивами финансовой организации или правами в отношении финансовой организации:</w:t>
      </w:r>
    </w:p>
    <w:p w:rsidR="00A666EB" w:rsidRDefault="00B66BFC">
      <w:pPr>
        <w:pStyle w:val="a3"/>
      </w:pPr>
      <w:bookmarkStart w:id="769" w:name="anchor290101"/>
      <w:bookmarkEnd w:id="769"/>
      <w:proofErr w:type="gramStart"/>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w:t>
      </w:r>
      <w:r>
        <w:t>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w:t>
      </w:r>
      <w:proofErr w:type="gramEnd"/>
      <w:r>
        <w:t xml:space="preserve"> Это требова</w:t>
      </w:r>
      <w:r>
        <w:t>ние не распространяется на учредителей финансовой организации при ее создании;</w:t>
      </w:r>
    </w:p>
    <w:p w:rsidR="00A666EB" w:rsidRDefault="00B66BFC">
      <w:pPr>
        <w:pStyle w:val="a3"/>
      </w:pPr>
      <w:bookmarkStart w:id="770" w:name="anchor290102"/>
      <w:bookmarkEnd w:id="770"/>
      <w:proofErr w:type="gramStart"/>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w:t>
      </w:r>
      <w:r>
        <w:t xml:space="preserve">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w:t>
      </w:r>
      <w:proofErr w:type="gramEnd"/>
      <w:r>
        <w:t xml:space="preserve"> Это требование н</w:t>
      </w:r>
      <w:r>
        <w:t>е распространяется на учредителей финансовой организации при ее создании;</w:t>
      </w:r>
    </w:p>
    <w:p w:rsidR="00A666EB" w:rsidRDefault="00B66BFC">
      <w:pPr>
        <w:pStyle w:val="a3"/>
      </w:pPr>
      <w:bookmarkStart w:id="771" w:name="anchor290103"/>
      <w:bookmarkEnd w:id="771"/>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w:t>
      </w:r>
      <w:r>
        <w:t>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A666EB" w:rsidRDefault="00B66BFC">
      <w:pPr>
        <w:pStyle w:val="a3"/>
      </w:pPr>
      <w:bookmarkStart w:id="772" w:name="anchor290104"/>
      <w:bookmarkEnd w:id="772"/>
      <w:r>
        <w:t>4) приобретение голосующих акций акционерного общества лицом (группой лиц), распоряжающимся не м</w:t>
      </w:r>
      <w:r>
        <w:t>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A666EB" w:rsidRDefault="00B66BFC">
      <w:pPr>
        <w:pStyle w:val="a3"/>
      </w:pPr>
      <w:bookmarkStart w:id="773" w:name="anchor290105"/>
      <w:bookmarkEnd w:id="773"/>
      <w:r>
        <w:t>5) приобретение долей в уст</w:t>
      </w:r>
      <w:r>
        <w:t>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w:t>
      </w:r>
      <w:r>
        <w:t>ся более чем двумя третями указанных долей;</w:t>
      </w:r>
    </w:p>
    <w:p w:rsidR="00A666EB" w:rsidRDefault="00B66BFC">
      <w:pPr>
        <w:pStyle w:val="a3"/>
      </w:pPr>
      <w:bookmarkStart w:id="774" w:name="anchor290106"/>
      <w:bookmarkEnd w:id="774"/>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w:t>
      </w:r>
      <w:r>
        <w:t>, если это лицо (группа лиц) получает право распоряжаться более чем семьюдесятью пятью процентами таких голосующих акций;</w:t>
      </w:r>
    </w:p>
    <w:p w:rsidR="00A666EB" w:rsidRDefault="00B66BFC">
      <w:pPr>
        <w:pStyle w:val="a3"/>
      </w:pPr>
      <w:bookmarkStart w:id="775" w:name="anchor290107"/>
      <w:bookmarkEnd w:id="775"/>
      <w:r>
        <w:t>7) приобретение лицом (группой лиц) в результате одной сделки или нескольких сделок активов финансовой организации (за исключением ден</w:t>
      </w:r>
      <w:r>
        <w:t>ежных средств), размер которых превышает величину, установленную Правительством Российской Федерации;</w:t>
      </w:r>
    </w:p>
    <w:p w:rsidR="00A666EB" w:rsidRDefault="00B66BFC">
      <w:pPr>
        <w:pStyle w:val="a3"/>
      </w:pPr>
      <w:bookmarkStart w:id="776" w:name="anchor290108"/>
      <w:bookmarkEnd w:id="776"/>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w:t>
      </w:r>
      <w:r>
        <w:t>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A666EB" w:rsidRDefault="00B66BFC">
      <w:pPr>
        <w:pStyle w:val="a3"/>
      </w:pPr>
      <w:bookmarkStart w:id="777" w:name="anchor2902"/>
      <w:bookmarkEnd w:id="777"/>
      <w:r>
        <w:t xml:space="preserve">2. </w:t>
      </w:r>
      <w:proofErr w:type="gramStart"/>
      <w:r>
        <w:t xml:space="preserve">Предусмотренное </w:t>
      </w:r>
      <w:hyperlink r:id="rId367" w:history="1">
        <w: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осуществляются лицами, входящими в одну группу лиц по </w:t>
      </w:r>
      <w:r>
        <w:t xml:space="preserve">основаниям, предусмотренным </w:t>
      </w:r>
      <w:hyperlink r:id="rId368" w:history="1">
        <w:r>
          <w:t>пунктом 1 части 1 статьи 9</w:t>
        </w:r>
      </w:hyperlink>
      <w:r>
        <w:t xml:space="preserve"> настоящего Федерального закона, или если указанные в части 1 настоящей статьи сделки осуществляются с соблюдением условий, предусмотренных </w:t>
      </w:r>
      <w:hyperlink r:id="rId369" w:history="1">
        <w:r>
          <w:t>стать</w:t>
        </w:r>
        <w:r>
          <w:t>ей 31</w:t>
        </w:r>
        <w:proofErr w:type="gramEnd"/>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A666EB" w:rsidRDefault="00B66BFC">
      <w:pPr>
        <w:pStyle w:val="a3"/>
      </w:pPr>
      <w:bookmarkStart w:id="778" w:name="anchor2903"/>
      <w:bookmarkEnd w:id="778"/>
      <w:r>
        <w:t xml:space="preserve">3. </w:t>
      </w:r>
      <w:proofErr w:type="gramStart"/>
      <w:r>
        <w:t xml:space="preserve">Предусмотренное </w:t>
      </w:r>
      <w:hyperlink r:id="rId370" w:history="1">
        <w:r>
          <w:t>частью 1</w:t>
        </w:r>
      </w:hyperlink>
      <w:r>
        <w:t xml:space="preserve"> настоящей статьи требование о полу</w:t>
      </w:r>
      <w:r>
        <w:t xml:space="preserve">чении предварительного согласия антимонопольного органа на осуществление сделок не применяется, если указанные в </w:t>
      </w:r>
      <w:r>
        <w:lastRenderedPageBreak/>
        <w:t xml:space="preserve">части 1 настоящей статьи сделки влекут за собой установление утраченного после 17 марта 2014 года контроля </w:t>
      </w:r>
      <w:proofErr w:type="spellStart"/>
      <w:r>
        <w:t>бенефициарного</w:t>
      </w:r>
      <w:proofErr w:type="spellEnd"/>
      <w:r>
        <w:t xml:space="preserve"> владельца над иностра</w:t>
      </w:r>
      <w:r>
        <w:t xml:space="preserve">нным юридическим лицом, зарегистрированным в порядке </w:t>
      </w:r>
      <w:proofErr w:type="spellStart"/>
      <w:r>
        <w:t>редомициляции</w:t>
      </w:r>
      <w:proofErr w:type="spellEnd"/>
      <w:r>
        <w:t xml:space="preserve"> в соответствии со </w:t>
      </w:r>
      <w:hyperlink r:id="rId371" w:history="1">
        <w:r>
          <w:t>статьей 5</w:t>
        </w:r>
      </w:hyperlink>
      <w:r>
        <w:t xml:space="preserve"> Федерального закона от 3 августа 2018 года N 290-ФЗ</w:t>
      </w:r>
      <w:proofErr w:type="gramEnd"/>
      <w:r>
        <w:t xml:space="preserve"> "</w:t>
      </w:r>
      <w:proofErr w:type="gramStart"/>
      <w:r>
        <w:t>О международных компаниях и междуна</w:t>
      </w:r>
      <w:r>
        <w:t xml:space="preserve">родных фондах", при условии, что сведения о данном </w:t>
      </w:r>
      <w:proofErr w:type="spellStart"/>
      <w:r>
        <w:t>бенефициарном</w:t>
      </w:r>
      <w:proofErr w:type="spellEnd"/>
      <w:r>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w:t>
      </w:r>
      <w:r>
        <w:t xml:space="preserve">ние контроля </w:t>
      </w:r>
      <w:proofErr w:type="spellStart"/>
      <w:r>
        <w:t>бенефициарного</w:t>
      </w:r>
      <w:proofErr w:type="spellEnd"/>
      <w:r>
        <w:t xml:space="preserve"> владельца над данным иностранным юридическим лицом в том же объеме, который существовал до его утраты.</w:t>
      </w:r>
      <w:proofErr w:type="gramEnd"/>
      <w:r>
        <w:t xml:space="preserve"> </w:t>
      </w:r>
      <w:proofErr w:type="gramStart"/>
      <w:r>
        <w:t xml:space="preserve">Для определения факта нахождения иностранного юридического лица под таким контролем применяются признаки, указанные в </w:t>
      </w:r>
      <w:hyperlink r:id="rId372" w:history="1">
        <w:r>
          <w:t>частях 1</w:t>
        </w:r>
      </w:hyperlink>
      <w:r>
        <w:t xml:space="preserve"> и (или) </w:t>
      </w:r>
      <w:hyperlink r:id="rId373" w:history="1">
        <w:r>
          <w:t>2 статьи 5</w:t>
        </w:r>
      </w:hyperlink>
      <w:r>
        <w:t xml:space="preserve"> Федерального закона от 29 апреля 2008 года N 57-ФЗ "О порядке осуществления иностранных</w:t>
      </w:r>
      <w:r>
        <w:t xml:space="preserve">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w:t>
      </w:r>
      <w:proofErr w:type="gramEnd"/>
      <w:r>
        <w:t xml:space="preserve"> безопасности государства</w:t>
      </w:r>
      <w:r>
        <w:t>. Понятие "</w:t>
      </w:r>
      <w:proofErr w:type="spellStart"/>
      <w:r>
        <w:t>бенефициарный</w:t>
      </w:r>
      <w:proofErr w:type="spellEnd"/>
      <w:r>
        <w:t xml:space="preserve"> владелец" используется в настоящей статье в том же значении, что и в </w:t>
      </w:r>
      <w:hyperlink r:id="rId374" w:history="1">
        <w:r>
          <w:t>статье 3</w:t>
        </w:r>
      </w:hyperlink>
      <w:r>
        <w:t xml:space="preserve"> Федерального закона от 7 августа 2001 года N 115-ФЗ "О противодействии легализац</w:t>
      </w:r>
      <w:r>
        <w:t>ии (отмыванию) доходов, полученных преступным путем, и финансированию терроризма".</w:t>
      </w:r>
    </w:p>
    <w:p w:rsidR="00A666EB" w:rsidRDefault="00A666EB">
      <w:pPr>
        <w:pStyle w:val="a3"/>
      </w:pPr>
    </w:p>
    <w:p w:rsidR="00A666EB" w:rsidRDefault="00B66BFC">
      <w:pPr>
        <w:pStyle w:val="a3"/>
      </w:pPr>
      <w:bookmarkStart w:id="779" w:name="anchor30"/>
      <w:bookmarkEnd w:id="779"/>
      <w:r>
        <w:rPr>
          <w:b/>
          <w:color w:val="26282F"/>
        </w:rPr>
        <w:t>Статья 30.</w:t>
      </w:r>
      <w:r>
        <w:t xml:space="preserve"> </w:t>
      </w:r>
      <w:hyperlink r:id="rId375" w:history="1">
        <w:r>
          <w:t>Утратила силу</w:t>
        </w:r>
      </w:hyperlink>
      <w:r>
        <w:t>.</w:t>
      </w:r>
    </w:p>
    <w:p w:rsidR="00A666EB" w:rsidRDefault="00B66BFC">
      <w:pPr>
        <w:pStyle w:val="a6"/>
      </w:pPr>
      <w:bookmarkStart w:id="780" w:name="anchor31"/>
      <w:bookmarkEnd w:id="780"/>
      <w:r>
        <w:rPr>
          <w:b/>
          <w:color w:val="26282F"/>
        </w:rPr>
        <w:t>Статья 31</w:t>
      </w:r>
      <w:r>
        <w:t xml:space="preserve">. Особенности государственного </w:t>
      </w:r>
      <w:proofErr w:type="gramStart"/>
      <w:r>
        <w:t>контроля за</w:t>
      </w:r>
      <w:proofErr w:type="gramEnd"/>
      <w:r>
        <w:t xml:space="preserve"> экономической концен</w:t>
      </w:r>
      <w:r>
        <w:t>трацией, осуществляемой группой лиц</w:t>
      </w:r>
    </w:p>
    <w:p w:rsidR="00A666EB" w:rsidRDefault="00B66BFC">
      <w:pPr>
        <w:pStyle w:val="a3"/>
      </w:pPr>
      <w:bookmarkStart w:id="781" w:name="anchor3101"/>
      <w:bookmarkEnd w:id="781"/>
      <w:r>
        <w:t xml:space="preserve">1. Сделки, иные действия, указанные в </w:t>
      </w:r>
      <w:hyperlink r:id="rId376" w:history="1">
        <w:r>
          <w:t>статьях 27 - 29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w:t>
      </w:r>
      <w:r>
        <w:t xml:space="preserve">их осуществлении в порядке, предусмотренном </w:t>
      </w:r>
      <w:hyperlink r:id="rId377" w:history="1">
        <w:r>
          <w:t>статьей 32</w:t>
        </w:r>
      </w:hyperlink>
      <w:r>
        <w:t xml:space="preserve"> настоящего Федерального закона, в случае, если соблюдаются в совокупности следующие условия:</w:t>
      </w:r>
    </w:p>
    <w:p w:rsidR="00A666EB" w:rsidRDefault="00B66BFC">
      <w:pPr>
        <w:pStyle w:val="a3"/>
      </w:pPr>
      <w:bookmarkStart w:id="782" w:name="anchor310101"/>
      <w:bookmarkEnd w:id="782"/>
      <w:r>
        <w:t xml:space="preserve">1) сделки, иные действия, указанные в </w:t>
      </w:r>
      <w:hyperlink r:id="rId378" w:history="1">
        <w:r>
          <w:t>статьях 27 - 29</w:t>
        </w:r>
      </w:hyperlink>
      <w:r>
        <w:t xml:space="preserve"> </w:t>
      </w:r>
      <w:r>
        <w:t>настоящего Федерального закона, осуществляются лицами, входящими в одну группу лиц;</w:t>
      </w:r>
    </w:p>
    <w:p w:rsidR="00A666EB" w:rsidRDefault="00B66BFC">
      <w:pPr>
        <w:pStyle w:val="a3"/>
      </w:pPr>
      <w:bookmarkStart w:id="783" w:name="anchor310102"/>
      <w:bookmarkEnd w:id="783"/>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w:t>
      </w:r>
      <w:r>
        <w:t xml:space="preserve">федеральный антимонопольный орган в утвержденной им </w:t>
      </w:r>
      <w:hyperlink r:id="rId379" w:history="1">
        <w:r>
          <w:t>форме</w:t>
        </w:r>
      </w:hyperlink>
      <w:r>
        <w:t xml:space="preserve"> не </w:t>
      </w:r>
      <w:proofErr w:type="gramStart"/>
      <w:r>
        <w:t>позднее</w:t>
      </w:r>
      <w:proofErr w:type="gramEnd"/>
      <w:r>
        <w:t xml:space="preserve"> чем за один месяц до осуществления сделок, иных действий;</w:t>
      </w:r>
    </w:p>
    <w:p w:rsidR="00A666EB" w:rsidRDefault="00B66BFC">
      <w:pPr>
        <w:pStyle w:val="a3"/>
      </w:pPr>
      <w:bookmarkStart w:id="784" w:name="anchor310103"/>
      <w:bookmarkEnd w:id="784"/>
      <w:r>
        <w:t>3) перечень лиц, входящих в эту группу, на момент осу</w:t>
      </w:r>
      <w:r>
        <w:t>ществления сделок, иных действий не изменился по сравнению с представленным в федеральный антимонопольный орган перечнем таких лиц.</w:t>
      </w:r>
    </w:p>
    <w:p w:rsidR="00A666EB" w:rsidRDefault="00B66BFC">
      <w:pPr>
        <w:pStyle w:val="a3"/>
      </w:pPr>
      <w:bookmarkStart w:id="785" w:name="anchor3102"/>
      <w:bookmarkEnd w:id="785"/>
      <w:r>
        <w:t>2. Федеральный антимонопольный орган в течение четырнадцати дней со дня получения перечня лиц, входящих в одну группу, с ука</w:t>
      </w:r>
      <w:r>
        <w:t>занием оснований, по которым такие лица входят в эту группу, направляет заявителю одно из следующих уведомлений о:</w:t>
      </w:r>
    </w:p>
    <w:p w:rsidR="00A666EB" w:rsidRDefault="00B66BFC">
      <w:pPr>
        <w:pStyle w:val="a3"/>
      </w:pPr>
      <w:bookmarkStart w:id="786" w:name="anchor310201"/>
      <w:bookmarkEnd w:id="786"/>
      <w:proofErr w:type="gramStart"/>
      <w:r>
        <w:t>1) получении такого перечня и размещении его на официальном сайте федерального антимонопольного органа в информационно-телекоммуникационной с</w:t>
      </w:r>
      <w:r>
        <w:t>ети "Интернет", если такой перечень был представлен в форме, утвержденной федеральным антимонопольным органом;</w:t>
      </w:r>
      <w:proofErr w:type="gramEnd"/>
    </w:p>
    <w:p w:rsidR="00A666EB" w:rsidRDefault="00B66BFC">
      <w:pPr>
        <w:pStyle w:val="a3"/>
      </w:pPr>
      <w:bookmarkStart w:id="787" w:name="anchor310202"/>
      <w:bookmarkEnd w:id="787"/>
      <w:r>
        <w:t xml:space="preserve">2) </w:t>
      </w:r>
      <w:proofErr w:type="gramStart"/>
      <w:r>
        <w:t>нарушении</w:t>
      </w:r>
      <w:proofErr w:type="gramEnd"/>
      <w:r>
        <w:t xml:space="preserve"> формы представления такого перечня и несоблюдении условий, указанных в </w:t>
      </w:r>
      <w:hyperlink r:id="rId380" w:history="1">
        <w:r>
          <w:t>части 1</w:t>
        </w:r>
      </w:hyperlink>
      <w:r>
        <w:t xml:space="preserve"> настоящей статьи.</w:t>
      </w:r>
    </w:p>
    <w:p w:rsidR="00A666EB" w:rsidRDefault="00B66BFC">
      <w:pPr>
        <w:pStyle w:val="a3"/>
      </w:pPr>
      <w:bookmarkStart w:id="788" w:name="anchor3103"/>
      <w:bookmarkEnd w:id="788"/>
      <w:r>
        <w:t xml:space="preserve">3. </w:t>
      </w:r>
      <w:proofErr w:type="gramStart"/>
      <w:r>
        <w:t xml:space="preserve">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r:id="rId381" w:history="1">
        <w:r>
          <w:t>статьях 28</w:t>
        </w:r>
      </w:hyperlink>
      <w:r>
        <w:t xml:space="preserve"> и </w:t>
      </w:r>
      <w:hyperlink r:id="rId382" w:history="1">
        <w: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r:id="rId383" w:history="1">
        <w:r>
          <w:t>статье 27</w:t>
        </w:r>
      </w:hyperlink>
      <w:r>
        <w:t xml:space="preserve"> настоящего Федерального з</w:t>
      </w:r>
      <w:r>
        <w:t>акона, - не позднее чем через сорок пять дней</w:t>
      </w:r>
      <w:proofErr w:type="gramEnd"/>
      <w:r>
        <w:t xml:space="preserve"> после даты осуществления таких сделок, иных действий.</w:t>
      </w:r>
    </w:p>
    <w:p w:rsidR="00A666EB" w:rsidRDefault="00B66BFC">
      <w:pPr>
        <w:pStyle w:val="a3"/>
      </w:pPr>
      <w:bookmarkStart w:id="789" w:name="anchor3104"/>
      <w:bookmarkEnd w:id="789"/>
      <w:r>
        <w:t xml:space="preserve">4. Федеральным антимонопольным органом утверждается </w:t>
      </w:r>
      <w:hyperlink r:id="rId384" w:history="1">
        <w:r>
          <w:t>форма</w:t>
        </w:r>
      </w:hyperlink>
      <w:r>
        <w:t xml:space="preserve"> представления перечня </w:t>
      </w:r>
      <w:r>
        <w:t>лиц, входящих в одну группу лиц, с указанием оснований, по которым такие лица входят в эту группу.</w:t>
      </w:r>
    </w:p>
    <w:p w:rsidR="00A666EB" w:rsidRDefault="00B66BFC">
      <w:pPr>
        <w:pStyle w:val="a3"/>
      </w:pPr>
      <w:bookmarkStart w:id="790" w:name="anchor3105"/>
      <w:bookmarkEnd w:id="790"/>
      <w: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w:t>
      </w:r>
      <w:r>
        <w:t xml:space="preserve">федерального </w:t>
      </w:r>
      <w:r>
        <w:lastRenderedPageBreak/>
        <w:t>антимонопольного органа в информационно-телекоммуникационной сети "Интернет", федеральный антимонопольный орган снимает с указанного сайта.</w:t>
      </w:r>
    </w:p>
    <w:p w:rsidR="00A666EB" w:rsidRDefault="00A666EB">
      <w:pPr>
        <w:pStyle w:val="a3"/>
      </w:pPr>
    </w:p>
    <w:p w:rsidR="00A666EB" w:rsidRDefault="00B66BFC">
      <w:pPr>
        <w:pStyle w:val="a6"/>
      </w:pPr>
      <w:bookmarkStart w:id="791" w:name="anchor32"/>
      <w:bookmarkEnd w:id="791"/>
      <w:r>
        <w:rPr>
          <w:b/>
          <w:color w:val="26282F"/>
        </w:rPr>
        <w:t>Статья 32</w:t>
      </w:r>
      <w:r>
        <w:t>. Лица, представляющие в антимонопольный орган ходатайства и уведомления об осуществлении сде</w:t>
      </w:r>
      <w:r>
        <w:t>лок, иных действий, подлежащих государственному контролю, а также документы и сведения</w:t>
      </w:r>
    </w:p>
    <w:p w:rsidR="00A666EB" w:rsidRDefault="00B66BFC">
      <w:pPr>
        <w:pStyle w:val="a3"/>
      </w:pPr>
      <w:bookmarkStart w:id="792" w:name="anchor3201"/>
      <w:bookmarkEnd w:id="792"/>
      <w:r>
        <w:t xml:space="preserve">1. В целях получения предварительного согласия антимонопольного органа в случаях, указанных в </w:t>
      </w:r>
      <w:hyperlink r:id="rId385" w:history="1">
        <w:r>
          <w:t>статьях 27 - 29</w:t>
        </w:r>
      </w:hyperlink>
      <w:r>
        <w:t xml:space="preserve"> настоящего Федерального закона, </w:t>
      </w:r>
      <w:r>
        <w:t xml:space="preserve">или уведомления антимонопольного органа в случае, указанном в </w:t>
      </w:r>
      <w:hyperlink r:id="rId386" w:history="1">
        <w:r>
          <w:t>статье 31</w:t>
        </w:r>
      </w:hyperlink>
      <w:r>
        <w:t xml:space="preserve"> настоящего Федерального закона, в антимонопольный орган в качестве заявителей обращаются:</w:t>
      </w:r>
    </w:p>
    <w:p w:rsidR="00A666EB" w:rsidRDefault="00B66BFC">
      <w:pPr>
        <w:pStyle w:val="a3"/>
      </w:pPr>
      <w:bookmarkStart w:id="793" w:name="anchor320101"/>
      <w:bookmarkEnd w:id="793"/>
      <w:r>
        <w:t xml:space="preserve">1) лица, осуществляющие действия, предусмотренные </w:t>
      </w:r>
      <w:hyperlink r:id="rId387" w:history="1">
        <w:r>
          <w:t>пунктами 1 - 3</w:t>
        </w:r>
      </w:hyperlink>
      <w:r>
        <w:t xml:space="preserve">, </w:t>
      </w:r>
      <w:hyperlink r:id="rId388" w:history="1">
        <w:r>
          <w:t>6 - 8 части 1 статьи 27</w:t>
        </w:r>
      </w:hyperlink>
      <w:r>
        <w:t xml:space="preserve"> настоящего Федерального закона;</w:t>
      </w:r>
    </w:p>
    <w:p w:rsidR="00A666EB" w:rsidRDefault="00B66BFC">
      <w:pPr>
        <w:pStyle w:val="a3"/>
      </w:pPr>
      <w:bookmarkStart w:id="794" w:name="anchor320102"/>
      <w:bookmarkEnd w:id="794"/>
      <w:r>
        <w:t xml:space="preserve">2) лица или одно из лиц, которые принимают решение о создании коммерческой организации в случаях, предусмотренных </w:t>
      </w:r>
      <w:hyperlink r:id="rId389" w:history="1">
        <w:r>
          <w:t>пунктами 4</w:t>
        </w:r>
      </w:hyperlink>
      <w:r>
        <w:t xml:space="preserve"> и </w:t>
      </w:r>
      <w:hyperlink r:id="rId390" w:history="1">
        <w:r>
          <w:t>5 части 1 статьи 27</w:t>
        </w:r>
      </w:hyperlink>
      <w:r>
        <w:t xml:space="preserve"> настоящего Федерального закона;</w:t>
      </w:r>
    </w:p>
    <w:p w:rsidR="00A666EB" w:rsidRDefault="00B66BFC">
      <w:pPr>
        <w:pStyle w:val="a3"/>
      </w:pPr>
      <w:bookmarkStart w:id="795" w:name="anchor320103"/>
      <w:bookmarkEnd w:id="795"/>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w:t>
      </w:r>
      <w:r>
        <w:t xml:space="preserve">сделок, предусмотренных </w:t>
      </w:r>
      <w:hyperlink r:id="rId391" w:history="1">
        <w:r>
          <w:t>статьями 28</w:t>
        </w:r>
      </w:hyperlink>
      <w:r>
        <w:t xml:space="preserve"> и </w:t>
      </w:r>
      <w:hyperlink r:id="rId392" w:history="1">
        <w:r>
          <w:t>29</w:t>
        </w:r>
      </w:hyperlink>
      <w:r>
        <w:t xml:space="preserve"> настоящего Федерального закона;</w:t>
      </w:r>
    </w:p>
    <w:p w:rsidR="00A666EB" w:rsidRDefault="00B66BFC">
      <w:pPr>
        <w:pStyle w:val="a3"/>
      </w:pPr>
      <w:bookmarkStart w:id="796" w:name="anchor320104"/>
      <w:bookmarkEnd w:id="796"/>
      <w:r>
        <w:t xml:space="preserve">4) лица, на которых в соответствии со </w:t>
      </w:r>
      <w:hyperlink r:id="rId393" w:history="1">
        <w:r>
          <w:t>статьей 31</w:t>
        </w:r>
      </w:hyperlink>
      <w:r>
        <w:t xml:space="preserve"> настоящего Федерального закона возложена обязанность </w:t>
      </w:r>
      <w:proofErr w:type="gramStart"/>
      <w:r>
        <w:t>уведомлять</w:t>
      </w:r>
      <w:proofErr w:type="gramEnd"/>
      <w:r>
        <w:t xml:space="preserve"> антимонопольный орган об осуществлении сделок, иных действий.</w:t>
      </w:r>
    </w:p>
    <w:p w:rsidR="00A666EB" w:rsidRDefault="00B66BFC">
      <w:pPr>
        <w:pStyle w:val="a3"/>
      </w:pPr>
      <w:bookmarkStart w:id="797" w:name="anchor3202"/>
      <w:bookmarkEnd w:id="797"/>
      <w:r>
        <w:t xml:space="preserve">2. Лица, указанные в </w:t>
      </w:r>
      <w:hyperlink r:id="rId394" w:history="1">
        <w:r>
          <w:t>пунктах 1-3 части 1</w:t>
        </w:r>
      </w:hyperlink>
      <w:r>
        <w:t xml:space="preserve"> настоящей статьи, представляют в антимонопольный орган ходатайства о даче согласия на осуществление сделок, ины</w:t>
      </w:r>
      <w:r>
        <w:t>х действий.</w:t>
      </w:r>
    </w:p>
    <w:p w:rsidR="00A666EB" w:rsidRDefault="00B66BFC">
      <w:pPr>
        <w:pStyle w:val="a3"/>
      </w:pPr>
      <w:bookmarkStart w:id="798" w:name="anchor3203"/>
      <w:bookmarkEnd w:id="798"/>
      <w:r>
        <w:t xml:space="preserve">3. Лица, на которых </w:t>
      </w:r>
      <w:hyperlink r:id="rId395" w:history="1">
        <w:r>
          <w:t>статьей 31</w:t>
        </w:r>
      </w:hyperlink>
      <w:r>
        <w:t xml:space="preserve"> настоящего Федерального закона возложена обязанность </w:t>
      </w:r>
      <w:proofErr w:type="gramStart"/>
      <w:r>
        <w:t>уведомлять</w:t>
      </w:r>
      <w:proofErr w:type="gramEnd"/>
      <w:r>
        <w:t xml:space="preserve"> антимонопольный орган об осуществлении сделок, иных действий, представляют в антимонопольный орган уведомления об осуществ</w:t>
      </w:r>
      <w:r>
        <w:t>лении таких сделок, иных действий.</w:t>
      </w:r>
    </w:p>
    <w:p w:rsidR="00A666EB" w:rsidRDefault="00B66BFC">
      <w:pPr>
        <w:pStyle w:val="a3"/>
      </w:pPr>
      <w:bookmarkStart w:id="799" w:name="anchor32031"/>
      <w:bookmarkEnd w:id="799"/>
      <w:r>
        <w:t xml:space="preserve">3.1. Ходатайство или уведомление может быть представлено в антимонопольный орган в электронной форме в </w:t>
      </w:r>
      <w:hyperlink r:id="rId396" w:history="1">
        <w:r>
          <w:t>порядке</w:t>
        </w:r>
      </w:hyperlink>
      <w:r>
        <w:t>, установленном федеральным антимо</w:t>
      </w:r>
      <w:r>
        <w:t>нопольным органом.</w:t>
      </w:r>
    </w:p>
    <w:p w:rsidR="00A666EB" w:rsidRDefault="00B66BFC">
      <w:pPr>
        <w:pStyle w:val="a3"/>
      </w:pPr>
      <w:bookmarkStart w:id="800" w:name="anchor3204"/>
      <w:bookmarkEnd w:id="800"/>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A666EB" w:rsidRDefault="00A666EB">
      <w:pPr>
        <w:pStyle w:val="a3"/>
      </w:pPr>
    </w:p>
    <w:p w:rsidR="00A666EB" w:rsidRDefault="00B66BFC">
      <w:pPr>
        <w:pStyle w:val="a3"/>
      </w:pPr>
      <w:bookmarkStart w:id="801" w:name="anchor3241"/>
      <w:bookmarkEnd w:id="801"/>
      <w:r>
        <w:t>4.1. За принятие решения об осуществлении сделок, иных действий, подлежащих государственному</w:t>
      </w:r>
      <w:r>
        <w:t xml:space="preserve"> контролю, уплачивается государственная пошлина в размерах и порядке, которые установлены </w:t>
      </w:r>
      <w:hyperlink r:id="rId397" w:history="1">
        <w:r>
          <w:t>законодательством</w:t>
        </w:r>
      </w:hyperlink>
      <w:r>
        <w:t xml:space="preserve"> Российской Федерации о налогах и сборах.</w:t>
      </w:r>
    </w:p>
    <w:p w:rsidR="00A666EB" w:rsidRDefault="00B66BFC">
      <w:pPr>
        <w:pStyle w:val="a3"/>
      </w:pPr>
      <w:bookmarkStart w:id="802" w:name="anchor3205"/>
      <w:bookmarkEnd w:id="802"/>
      <w:r>
        <w:t>5. Одновременно с ходатайством</w:t>
      </w:r>
      <w:r>
        <w:t xml:space="preserve"> или уведомлением об осуществлении сделок, иных действий, подлежащих государственному контролю, в антимонопольный орган представляются:</w:t>
      </w:r>
    </w:p>
    <w:p w:rsidR="00A666EB" w:rsidRDefault="00B66BFC">
      <w:pPr>
        <w:pStyle w:val="a3"/>
      </w:pPr>
      <w:bookmarkStart w:id="803" w:name="anchor320501"/>
      <w:bookmarkEnd w:id="803"/>
      <w:r>
        <w:t>1) нотариально заверенные копии учредительных документов заявителя - юридического лица или фамилия, имя, отчество заявит</w:t>
      </w:r>
      <w:r>
        <w:t>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A666EB" w:rsidRDefault="00B66BFC">
      <w:pPr>
        <w:pStyle w:val="a3"/>
      </w:pPr>
      <w:bookmarkStart w:id="804" w:name="anchor320502"/>
      <w:bookmarkEnd w:id="804"/>
      <w:r>
        <w:t xml:space="preserve">2) нотариально заверенные </w:t>
      </w:r>
      <w:r>
        <w:t>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A666EB" w:rsidRDefault="00B66BFC">
      <w:pPr>
        <w:pStyle w:val="a3"/>
      </w:pPr>
      <w:bookmarkStart w:id="805" w:name="anchor320503"/>
      <w:bookmarkEnd w:id="805"/>
      <w:r>
        <w:t>3) доку</w:t>
      </w:r>
      <w:r>
        <w:t>менты и (или) сведения, определяющие предмет и содержание сделок, иных действий, подлежащих государственному контролю;</w:t>
      </w:r>
    </w:p>
    <w:p w:rsidR="00A666EB" w:rsidRDefault="00B66BFC">
      <w:pPr>
        <w:pStyle w:val="a3"/>
      </w:pPr>
      <w:bookmarkStart w:id="806" w:name="anchor320504"/>
      <w:bookmarkEnd w:id="806"/>
      <w:proofErr w:type="gramStart"/>
      <w:r>
        <w:t>4) сведения о видах деятельности, которые осуществлялись заявителем в течение двух лет, предшествующих дню представления указанных ходата</w:t>
      </w:r>
      <w:r>
        <w:t xml:space="preserve">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w:t>
      </w:r>
      <w:hyperlink r:id="rId398" w:history="1">
        <w:r>
          <w:t>законодательством</w:t>
        </w:r>
      </w:hyperlink>
      <w:r>
        <w:t xml:space="preserve"> Российской Федерации для их осуществления требуются специальные разрешения;</w:t>
      </w:r>
      <w:proofErr w:type="gramEnd"/>
    </w:p>
    <w:p w:rsidR="00A666EB" w:rsidRDefault="00B66BFC">
      <w:pPr>
        <w:pStyle w:val="a3"/>
      </w:pPr>
      <w:bookmarkStart w:id="807" w:name="anchor320505"/>
      <w:bookmarkEnd w:id="807"/>
      <w:r>
        <w:t>5) сведения о наименованиях видов продукции, об объеме продукции, произведенной, реализованной заявителем в течение двух лет, п</w:t>
      </w:r>
      <w:r>
        <w:t>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A666EB" w:rsidRDefault="00B66BFC">
      <w:pPr>
        <w:pStyle w:val="a3"/>
      </w:pPr>
      <w:bookmarkStart w:id="808" w:name="anchor320506"/>
      <w:bookmarkEnd w:id="808"/>
      <w:proofErr w:type="gramStart"/>
      <w:r>
        <w:lastRenderedPageBreak/>
        <w:t>6) имеющиеся у заявителя сведения об основных видах дея</w:t>
      </w:r>
      <w:r>
        <w:t xml:space="preserve">тельности лиц, указанных в </w:t>
      </w:r>
      <w:hyperlink r:id="rId399" w:history="1">
        <w:r>
          <w:t>статьях 27 - 29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w:t>
      </w:r>
      <w:r>
        <w:t>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w:t>
      </w:r>
      <w:proofErr w:type="gramEnd"/>
      <w:r>
        <w:t xml:space="preserve"> копии документов, подтверждающих право на осуществление этих видов деятельности, ес</w:t>
      </w:r>
      <w:r>
        <w:t>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A666EB" w:rsidRDefault="00B66BFC">
      <w:pPr>
        <w:pStyle w:val="a3"/>
      </w:pPr>
      <w:bookmarkStart w:id="809" w:name="anchor320507"/>
      <w:bookmarkEnd w:id="809"/>
      <w:r>
        <w:t>7) бухгалтерский баланс заявителя по со</w:t>
      </w:r>
      <w:r>
        <w:t xml:space="preserve">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w:t>
      </w:r>
      <w:r>
        <w:t>указанного бухгалтерского баланса в государственном информационном ресурсе бухгалтерской (финансовой) отчетности. В случае</w:t>
      </w:r>
      <w:proofErr w:type="gramStart"/>
      <w:r>
        <w:t>,</w:t>
      </w:r>
      <w:proofErr w:type="gramEnd"/>
      <w:r>
        <w:t xml:space="preserve"> если заявитель представляет годовую бухгалтерскую (финансовую) отчетность в целях формирования государственного информационного ресу</w:t>
      </w:r>
      <w:r>
        <w:t>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A666EB" w:rsidRDefault="00B66BFC">
      <w:pPr>
        <w:pStyle w:val="a3"/>
      </w:pPr>
      <w:bookmarkStart w:id="810" w:name="anchor320508"/>
      <w:bookmarkEnd w:id="810"/>
      <w:r>
        <w:t>8) сведения о суммарно</w:t>
      </w:r>
      <w:r>
        <w:t xml:space="preserve">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w:t>
      </w:r>
      <w:r>
        <w:t>дате осуществления сделки, иного действия;</w:t>
      </w:r>
    </w:p>
    <w:p w:rsidR="00A666EB" w:rsidRDefault="00B66BFC">
      <w:pPr>
        <w:pStyle w:val="a3"/>
      </w:pPr>
      <w:bookmarkStart w:id="811" w:name="anchor320509"/>
      <w:bookmarkEnd w:id="811"/>
      <w:proofErr w:type="gramStart"/>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w:t>
      </w:r>
      <w:r>
        <w:t>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roofErr w:type="gramEnd"/>
    </w:p>
    <w:p w:rsidR="00A666EB" w:rsidRDefault="00B66BFC">
      <w:pPr>
        <w:pStyle w:val="a3"/>
      </w:pPr>
      <w:bookmarkStart w:id="812" w:name="anchor320510"/>
      <w:bookmarkEnd w:id="812"/>
      <w:proofErr w:type="gramStart"/>
      <w:r>
        <w:t>10) финансово</w:t>
      </w:r>
      <w:r>
        <w:t xml:space="preserve">-экономическая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w:t>
      </w:r>
      <w:r>
        <w:t>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roofErr w:type="gramEnd"/>
    </w:p>
    <w:p w:rsidR="00A666EB" w:rsidRDefault="00B66BFC">
      <w:pPr>
        <w:pStyle w:val="a3"/>
      </w:pPr>
      <w:bookmarkStart w:id="813" w:name="anchor320511"/>
      <w:bookmarkEnd w:id="813"/>
      <w:proofErr w:type="gramStart"/>
      <w:r>
        <w:t>11) представляемая в Ц</w:t>
      </w:r>
      <w:r>
        <w:t>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w:t>
      </w:r>
      <w:r>
        <w:t>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w:t>
      </w:r>
      <w:proofErr w:type="gramEnd"/>
      <w:r>
        <w:t xml:space="preserve"> по состоянию на последню</w:t>
      </w:r>
      <w:r>
        <w:t>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A666EB" w:rsidRDefault="00B66BFC">
      <w:pPr>
        <w:pStyle w:val="a3"/>
      </w:pPr>
      <w:bookmarkStart w:id="814" w:name="anchor320512"/>
      <w:bookmarkEnd w:id="814"/>
      <w:r>
        <w:t>12) перечень коммерческих организаций, более чем пятью процентами акций (долей) которых за</w:t>
      </w:r>
      <w:r>
        <w:t>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A666EB" w:rsidRDefault="00B66BFC">
      <w:pPr>
        <w:pStyle w:val="a3"/>
      </w:pPr>
      <w:bookmarkStart w:id="815" w:name="anchor23010312"/>
      <w:bookmarkEnd w:id="815"/>
      <w:proofErr w:type="gramStart"/>
      <w:r>
        <w:t xml:space="preserve">13) перечень коммерческих </w:t>
      </w:r>
      <w:r>
        <w:t>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w:t>
      </w:r>
      <w:r>
        <w:t>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roofErr w:type="gramEnd"/>
    </w:p>
    <w:p w:rsidR="00A666EB" w:rsidRDefault="00B66BFC">
      <w:pPr>
        <w:pStyle w:val="a3"/>
      </w:pPr>
      <w:bookmarkStart w:id="816" w:name="anchor320514"/>
      <w:bookmarkEnd w:id="816"/>
      <w:r>
        <w:lastRenderedPageBreak/>
        <w:t>14) перечень лиц, которые распоряжаются на любом основании более чем пятью проц</w:t>
      </w:r>
      <w:r>
        <w:t>ентами акций (долей) заявителя, по состоянию на дату представления указанных ходатайства или уведомления;</w:t>
      </w:r>
    </w:p>
    <w:p w:rsidR="00A666EB" w:rsidRDefault="00B66BFC">
      <w:pPr>
        <w:pStyle w:val="a3"/>
      </w:pPr>
      <w:bookmarkStart w:id="817" w:name="anchor320515"/>
      <w:bookmarkEnd w:id="817"/>
      <w:r>
        <w:t>15) перечень лиц, которые распоряжаются на любом основании более чем пятью процентами акций (долей) лица, являющегося объектом экономической концентра</w:t>
      </w:r>
      <w:r>
        <w:t>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A666EB" w:rsidRDefault="00B66BFC">
      <w:pPr>
        <w:pStyle w:val="a3"/>
      </w:pPr>
      <w:bookmarkStart w:id="818" w:name="anchor23010315"/>
      <w:bookmarkEnd w:id="818"/>
      <w:r>
        <w:t xml:space="preserve">16) перечень лиц, входящих в группу лиц с заявителем, по форме, утвержденной федеральным </w:t>
      </w:r>
      <w:r>
        <w:t>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w:t>
      </w:r>
      <w:r>
        <w:t>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w:t>
      </w:r>
      <w:r>
        <w:t>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w:t>
      </w:r>
      <w:r>
        <w:t xml:space="preserve"> являются индивидуальными предпринимателями и (или) не входят в одну группу лиц с хозяйствующим субъектом по признакам, указанным в </w:t>
      </w:r>
      <w:hyperlink r:id="rId400" w:history="1">
        <w:r>
          <w:t>пунктах 1 - 3</w:t>
        </w:r>
      </w:hyperlink>
      <w:r>
        <w:t xml:space="preserve">, </w:t>
      </w:r>
      <w:hyperlink r:id="rId401" w:history="1">
        <w:r>
          <w:t>5</w:t>
        </w:r>
      </w:hyperlink>
      <w:r>
        <w:t xml:space="preserve">, </w:t>
      </w:r>
      <w:hyperlink r:id="rId402" w:history="1">
        <w:r>
          <w:t xml:space="preserve">6 </w:t>
        </w:r>
      </w:hyperlink>
      <w:r>
        <w:t xml:space="preserve">и </w:t>
      </w:r>
      <w:hyperlink r:id="rId403" w:history="1">
        <w:r>
          <w:t>9 части 1 статьи 9</w:t>
        </w:r>
      </w:hyperlink>
      <w:r>
        <w:t xml:space="preserve"> настоящего Федерального закона;</w:t>
      </w:r>
    </w:p>
    <w:p w:rsidR="00A666EB" w:rsidRDefault="00B66BFC">
      <w:pPr>
        <w:pStyle w:val="a3"/>
      </w:pPr>
      <w:bookmarkStart w:id="819" w:name="anchor23010537"/>
      <w:bookmarkEnd w:id="819"/>
      <w:proofErr w:type="gramStart"/>
      <w:r>
        <w:t xml:space="preserve">17) перечень лиц, входящих в одну группу лиц с иными указанными в </w:t>
      </w:r>
      <w:hyperlink r:id="rId404" w:history="1">
        <w:r>
          <w:t>статьях 27 - 29</w:t>
        </w:r>
      </w:hyperlink>
      <w:r>
        <w:t xml:space="preserve"> настоящего Федерального закона лицами, по </w:t>
      </w:r>
      <w:hyperlink r:id="rId405" w:history="1">
        <w:r>
          <w:t>форме</w:t>
        </w:r>
      </w:hyperlink>
      <w:r>
        <w:t>,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w:t>
      </w:r>
      <w:r>
        <w:t>омент осуществления сделки, иного действия либо заявление в письменной форме о том, что</w:t>
      </w:r>
      <w:proofErr w:type="gramEnd"/>
      <w:r>
        <w:t xml:space="preserve"> заявитель такими сведениями не располагает. </w:t>
      </w:r>
      <w:proofErr w:type="gramStart"/>
      <w:r>
        <w:t>В перечень лиц, входящих в группу лиц с иными указанными в статьях 27 - 29 настоящего Федерального закона лицами, включаются</w:t>
      </w:r>
      <w:r>
        <w:t xml:space="preserve">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w:t>
      </w:r>
      <w:r>
        <w:t>онтролем лица, являющегося объектом экономической концентрации;</w:t>
      </w:r>
      <w:proofErr w:type="gramEnd"/>
      <w:r>
        <w:t xml:space="preserve"> </w:t>
      </w:r>
      <w:proofErr w:type="gramStart"/>
      <w:r>
        <w:t>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w:t>
      </w:r>
      <w:r>
        <w:t>ляющееся объектом экономической концентрации, а также находящиеся под их контролем лица.</w:t>
      </w:r>
      <w:proofErr w:type="gramEnd"/>
      <w:r>
        <w:t xml:space="preserve"> </w:t>
      </w:r>
      <w:proofErr w:type="gramStart"/>
      <w:r>
        <w:t>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w:t>
      </w:r>
      <w:r>
        <w:t xml:space="preserve">дивидуальными предпринимателями и (или) не входят в одну группу лиц с хозяйствующим субъектом по признакам, указанным в </w:t>
      </w:r>
      <w:hyperlink r:id="rId406" w:history="1">
        <w:r>
          <w:t>пунктах 1 - 3</w:t>
        </w:r>
      </w:hyperlink>
      <w:r>
        <w:t xml:space="preserve">, </w:t>
      </w:r>
      <w:hyperlink r:id="rId407" w:history="1">
        <w:r>
          <w:t>5</w:t>
        </w:r>
      </w:hyperlink>
      <w:r>
        <w:t xml:space="preserve">, </w:t>
      </w:r>
      <w:hyperlink r:id="rId408" w:history="1">
        <w:r>
          <w:t>6</w:t>
        </w:r>
      </w:hyperlink>
      <w:r>
        <w:t xml:space="preserve"> и </w:t>
      </w:r>
      <w:hyperlink r:id="rId409" w:history="1">
        <w:r>
          <w:t>9 части 1 статьи 9</w:t>
        </w:r>
      </w:hyperlink>
      <w:r>
        <w:t xml:space="preserve"> настоящего Федерального закона;</w:t>
      </w:r>
      <w:proofErr w:type="gramEnd"/>
    </w:p>
    <w:p w:rsidR="00A666EB" w:rsidRDefault="00B66BFC">
      <w:pPr>
        <w:pStyle w:val="a3"/>
      </w:pPr>
      <w:bookmarkStart w:id="820" w:name="anchor23010538"/>
      <w:bookmarkEnd w:id="820"/>
      <w:proofErr w:type="gramStart"/>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w:t>
      </w:r>
      <w:r>
        <w:t xml:space="preserve">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roofErr w:type="gramEnd"/>
    </w:p>
    <w:p w:rsidR="00A666EB" w:rsidRDefault="00B66BFC">
      <w:pPr>
        <w:pStyle w:val="a3"/>
      </w:pPr>
      <w:bookmarkStart w:id="821" w:name="anchor23010317"/>
      <w:bookmarkEnd w:id="821"/>
      <w:r>
        <w:t xml:space="preserve">19) утратил силу с 9 января 2023 г. - </w:t>
      </w:r>
      <w:hyperlink r:id="rId410" w:history="1">
        <w:r>
          <w:t>Федеральный закон</w:t>
        </w:r>
      </w:hyperlink>
      <w:r>
        <w:t xml:space="preserve"> от 29 декабря 2022 г. N 620-ФЗ</w:t>
      </w:r>
    </w:p>
    <w:p w:rsidR="00A666EB" w:rsidRDefault="00B66BFC">
      <w:pPr>
        <w:pStyle w:val="a3"/>
      </w:pPr>
      <w:bookmarkStart w:id="822" w:name="anchor23010318"/>
      <w:bookmarkEnd w:id="822"/>
      <w:r>
        <w:t xml:space="preserve">20) документ, подтверждающий уплату </w:t>
      </w:r>
      <w:hyperlink r:id="rId411" w:history="1">
        <w:r>
          <w:t>государственной пошлины</w:t>
        </w:r>
      </w:hyperlink>
      <w:r>
        <w:t xml:space="preserve"> за принятие решения об осуществлении сделок, иных действий, подлежащих государственному контролю;</w:t>
      </w:r>
    </w:p>
    <w:p w:rsidR="00A666EB" w:rsidRDefault="00B66BFC">
      <w:pPr>
        <w:pStyle w:val="a3"/>
      </w:pPr>
      <w:bookmarkStart w:id="823" w:name="anchor32521"/>
      <w:bookmarkEnd w:id="823"/>
      <w:proofErr w:type="gramStart"/>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w:t>
      </w:r>
      <w:r>
        <w:t>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w:t>
      </w:r>
      <w:r>
        <w:t>ным лицам) на основании договора доверительного управления имуществом, договора</w:t>
      </w:r>
      <w:proofErr w:type="gramEnd"/>
      <w:r>
        <w:t xml:space="preserve"> </w:t>
      </w:r>
      <w:proofErr w:type="gramStart"/>
      <w:r>
        <w:t xml:space="preserve">залога, договора </w:t>
      </w:r>
      <w:proofErr w:type="spellStart"/>
      <w:r>
        <w:t>репо</w:t>
      </w:r>
      <w:proofErr w:type="spellEnd"/>
      <w:r>
        <w:t xml:space="preserve">, обеспечительного платежа, иного соглашения или сделки), видов деятельности, предусмотренных </w:t>
      </w:r>
      <w:hyperlink r:id="rId412" w:history="1">
        <w: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w:t>
      </w:r>
      <w:r>
        <w:lastRenderedPageBreak/>
        <w:t xml:space="preserve">обеспечения обороны страны и безопасности государства", либо заявление в </w:t>
      </w:r>
      <w:r>
        <w:t>письменной форме о том, что заявитель данными сведениями не располагает;</w:t>
      </w:r>
      <w:proofErr w:type="gramEnd"/>
    </w:p>
    <w:p w:rsidR="00A666EB" w:rsidRDefault="00B66BFC">
      <w:pPr>
        <w:pStyle w:val="a3"/>
      </w:pPr>
      <w:bookmarkStart w:id="824" w:name="anchor32522"/>
      <w:bookmarkEnd w:id="824"/>
      <w:proofErr w:type="gramStart"/>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413" w:history="1">
        <w: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w:t>
      </w:r>
      <w:r>
        <w:t>государства", у лица, являющегося объектом экономической концентрации, и (или) у лиц, в отношении</w:t>
      </w:r>
      <w:proofErr w:type="gramEnd"/>
      <w:r>
        <w:t xml:space="preserve"> </w:t>
      </w:r>
      <w:proofErr w:type="gramStart"/>
      <w:r>
        <w:t>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w:t>
      </w:r>
      <w:r>
        <w:t xml:space="preserve">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обеспечительного платежа,</w:t>
      </w:r>
      <w:r>
        <w:t xml:space="preserve"> иного соглашения или сделки), либо заявление в письменной форме</w:t>
      </w:r>
      <w:proofErr w:type="gramEnd"/>
      <w:r>
        <w:t xml:space="preserve">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w:t>
      </w:r>
      <w:r>
        <w:t>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A666EB" w:rsidRDefault="00B66BFC">
      <w:pPr>
        <w:pStyle w:val="a3"/>
      </w:pPr>
      <w:bookmarkStart w:id="825" w:name="anchor32523"/>
      <w:bookmarkEnd w:id="825"/>
      <w:proofErr w:type="gramStart"/>
      <w:r>
        <w:t xml:space="preserve">23) сведения о каждом из выгодоприобретателей, </w:t>
      </w:r>
      <w:proofErr w:type="spellStart"/>
      <w:r>
        <w:t>бенефициарных</w:t>
      </w:r>
      <w:proofErr w:type="spellEnd"/>
      <w:r>
        <w:t xml:space="preserve"> владельцев, контролирующих лиц заявителя и об </w:t>
      </w:r>
      <w:r>
        <w:t xml:space="preserve">основаниях отнесения лиц к выгодоприобретателям, </w:t>
      </w:r>
      <w:proofErr w:type="spellStart"/>
      <w:r>
        <w:t>бенефициарным</w:t>
      </w:r>
      <w:proofErr w:type="spellEnd"/>
      <w:r>
        <w:t xml:space="preserve">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w:t>
      </w:r>
      <w:r>
        <w:t>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w:t>
      </w:r>
      <w:proofErr w:type="gramEnd"/>
      <w:r>
        <w:t xml:space="preserve">), </w:t>
      </w:r>
      <w:proofErr w:type="gramStart"/>
      <w:r>
        <w:t xml:space="preserve">составляющие уставный капитал таких лиц (в том числе в случае, если указанное право временно передано </w:t>
      </w:r>
      <w:r>
        <w:t xml:space="preserve">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xml:space="preserve">, обеспечительного платежа, иного соглашения или сделки), осуществляют виды деятельности, предусмотренные </w:t>
      </w:r>
      <w:hyperlink r:id="rId414" w:history="1">
        <w: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w:t>
      </w:r>
      <w:proofErr w:type="gramEnd"/>
      <w:r>
        <w:t xml:space="preserve"> значение для обеспечения обороны страны и безопасности госуда</w:t>
      </w:r>
      <w:r>
        <w:t xml:space="preserve">рства". Сведения о выгодоприобретателях заявителя, являющегося публичной компанией в понимании </w:t>
      </w:r>
      <w:hyperlink r:id="rId415" w:history="1">
        <w:r>
          <w:t>статьи 11</w:t>
        </w:r>
      </w:hyperlink>
      <w:r>
        <w:t xml:space="preserve"> Налогового кодекса Российской Федерации, могут быть представлены в виде докум</w:t>
      </w:r>
      <w:r>
        <w:t xml:space="preserve">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w:t>
      </w:r>
      <w:proofErr w:type="gramStart"/>
      <w:r>
        <w:t>В настоящем пункте понятия "иностранный инвестор", "контроль" и</w:t>
      </w:r>
      <w:r>
        <w:t xml:space="preserve"> "контролирующее лицо" используются в значениях, определенных соответственно </w:t>
      </w:r>
      <w:hyperlink r:id="rId416" w:history="1">
        <w:r>
          <w:t>статьями 3</w:t>
        </w:r>
      </w:hyperlink>
      <w:r>
        <w:t xml:space="preserve"> и </w:t>
      </w:r>
      <w:hyperlink r:id="rId417" w:history="1">
        <w:r>
          <w:t>5</w:t>
        </w:r>
      </w:hyperlink>
      <w:r>
        <w:t xml:space="preserve"> Федерального закон</w:t>
      </w:r>
      <w:r>
        <w:t>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t>бенефициарный</w:t>
      </w:r>
      <w:proofErr w:type="spellEnd"/>
      <w:r>
        <w:t xml:space="preserve"> владелец" </w:t>
      </w:r>
      <w:r>
        <w:t xml:space="preserve">- в значениях, определенных </w:t>
      </w:r>
      <w:hyperlink r:id="rId418" w:history="1">
        <w:r>
          <w:t>статьей 3</w:t>
        </w:r>
      </w:hyperlink>
      <w:r>
        <w:t xml:space="preserve"> Федерального закона от 7</w:t>
      </w:r>
      <w:proofErr w:type="gramEnd"/>
      <w:r>
        <w:t xml:space="preserve"> августа 2001 года N 115-ФЗ "О противодействии легализации (отмыванию) доходов, полученных преступным путем, и финансиров</w:t>
      </w:r>
      <w:r>
        <w:t xml:space="preserve">анию терроризма". Указанные в настоящем пункте представляемые сведения о каждом из выгодоприобретателей, </w:t>
      </w:r>
      <w:proofErr w:type="spellStart"/>
      <w:r>
        <w:t>бенефициарных</w:t>
      </w:r>
      <w:proofErr w:type="spellEnd"/>
      <w:r>
        <w:t xml:space="preserve"> владельцев, контролирующих лиц заявителя и об основаниях отнесения лиц к выгодоприобретателям, </w:t>
      </w:r>
      <w:proofErr w:type="spellStart"/>
      <w:r>
        <w:t>бенефициарным</w:t>
      </w:r>
      <w:proofErr w:type="spellEnd"/>
      <w:r>
        <w:t xml:space="preserve"> владельцам, контролирующим л</w:t>
      </w:r>
      <w:r>
        <w:t>ицам должны включать:</w:t>
      </w:r>
    </w:p>
    <w:p w:rsidR="00A666EB" w:rsidRDefault="00B66BFC">
      <w:pPr>
        <w:pStyle w:val="a3"/>
      </w:pPr>
      <w:bookmarkStart w:id="826" w:name="anchor325231"/>
      <w:bookmarkEnd w:id="826"/>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w:t>
      </w:r>
      <w:r>
        <w:t>ства, контактный телефон и адрес электронный почты (при наличии) - для физического лица;</w:t>
      </w:r>
    </w:p>
    <w:p w:rsidR="00A666EB" w:rsidRDefault="00B66BFC">
      <w:pPr>
        <w:pStyle w:val="a3"/>
      </w:pPr>
      <w:bookmarkStart w:id="827" w:name="anchor325232"/>
      <w:bookmarkEnd w:id="827"/>
      <w:proofErr w:type="gramStart"/>
      <w:r>
        <w:t xml:space="preserve">б) сведения о гражданстве </w:t>
      </w:r>
      <w:proofErr w:type="spellStart"/>
      <w:r>
        <w:t>бенефициарного</w:t>
      </w:r>
      <w:proofErr w:type="spellEnd"/>
      <w:r>
        <w:t xml:space="preserve"> владельца и контролирующего лица - для физического лица (в том числе в отношении гражданина Российской Федерации сведения о на</w:t>
      </w:r>
      <w:r>
        <w:t xml:space="preserve">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w:t>
      </w:r>
      <w:hyperlink r:id="rId419" w:history="1">
        <w:r>
          <w:t>законодательством</w:t>
        </w:r>
      </w:hyperlink>
      <w:r>
        <w:t xml:space="preserve"> Российско</w:t>
      </w:r>
      <w:r>
        <w:t>й Федерации о налогах и сборах);</w:t>
      </w:r>
      <w:proofErr w:type="gramEnd"/>
    </w:p>
    <w:p w:rsidR="00A666EB" w:rsidRDefault="00B66BFC">
      <w:pPr>
        <w:pStyle w:val="a3"/>
      </w:pPr>
      <w:bookmarkStart w:id="828" w:name="anchor325233"/>
      <w:bookmarkEnd w:id="828"/>
      <w:r>
        <w:lastRenderedPageBreak/>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A666EB" w:rsidRDefault="00B66BFC">
      <w:pPr>
        <w:pStyle w:val="a3"/>
      </w:pPr>
      <w:bookmarkStart w:id="829" w:name="anchor325234"/>
      <w:bookmarkEnd w:id="829"/>
      <w:r>
        <w:t>г) основные виды деятельности, осуществляемые выгодоприобретателем</w:t>
      </w:r>
      <w:r>
        <w:t xml:space="preserve">, </w:t>
      </w:r>
      <w:proofErr w:type="spellStart"/>
      <w:r>
        <w:t>бенефициарным</w:t>
      </w:r>
      <w:proofErr w:type="spellEnd"/>
      <w:r>
        <w:t xml:space="preserve"> владельцем и контролирующим лицом;</w:t>
      </w:r>
    </w:p>
    <w:p w:rsidR="00A666EB" w:rsidRDefault="00B66BFC">
      <w:pPr>
        <w:pStyle w:val="a3"/>
      </w:pPr>
      <w:bookmarkStart w:id="830" w:name="anchor325235"/>
      <w:bookmarkEnd w:id="830"/>
      <w:r>
        <w:t>д) реквизиты документов (при наличии):</w:t>
      </w:r>
    </w:p>
    <w:p w:rsidR="00A666EB" w:rsidRDefault="00B66BFC">
      <w:pPr>
        <w:pStyle w:val="a3"/>
      </w:pPr>
      <w:proofErr w:type="gramStart"/>
      <w:r>
        <w:t>подтверждающих</w:t>
      </w:r>
      <w:proofErr w:type="gramEnd"/>
      <w:r>
        <w:t xml:space="preserve"> государственную регистрацию выгодоприобретателя и контролирующего лица - юридического лица или выгодоприобретателя, </w:t>
      </w:r>
      <w:proofErr w:type="spellStart"/>
      <w:r>
        <w:t>бенефициарного</w:t>
      </w:r>
      <w:proofErr w:type="spellEnd"/>
      <w:r>
        <w:t xml:space="preserve"> владельца, контролир</w:t>
      </w:r>
      <w:r>
        <w:t>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w:t>
      </w:r>
      <w:r>
        <w:t>рганизации, не являющейся юридическим лицом;</w:t>
      </w:r>
    </w:p>
    <w:p w:rsidR="00A666EB" w:rsidRDefault="00B66BFC">
      <w:pPr>
        <w:pStyle w:val="a3"/>
      </w:pPr>
      <w:proofErr w:type="gramStart"/>
      <w:r>
        <w:t>удостоверяющих</w:t>
      </w:r>
      <w:proofErr w:type="gramEnd"/>
      <w:r>
        <w:t xml:space="preserve"> личность выгодоприобретателя, </w:t>
      </w:r>
      <w:proofErr w:type="spellStart"/>
      <w:r>
        <w:t>бенефициарного</w:t>
      </w:r>
      <w:proofErr w:type="spellEnd"/>
      <w:r>
        <w:t xml:space="preserve"> владельца и контролирующего лица - физического лица;</w:t>
      </w:r>
    </w:p>
    <w:p w:rsidR="00A666EB" w:rsidRDefault="00B66BFC">
      <w:pPr>
        <w:pStyle w:val="a3"/>
      </w:pPr>
      <w:bookmarkStart w:id="831" w:name="anchor325236"/>
      <w:bookmarkEnd w:id="831"/>
      <w:proofErr w:type="gramStart"/>
      <w:r>
        <w:t>е) количество (с указанием процентов) акций (долей), составляющих уставный капитал заявителя, и (и</w:t>
      </w:r>
      <w:r>
        <w:t xml:space="preserve">ли) голосов, приходящихся на акции (доли), составляющие его уставный капитал, в отношении которых выгодоприобретателем, </w:t>
      </w:r>
      <w:proofErr w:type="spellStart"/>
      <w:r>
        <w:t>бенефициарным</w:t>
      </w:r>
      <w:proofErr w:type="spellEnd"/>
      <w:r>
        <w:t xml:space="preserve"> владельцем и контролирующим лицом осуществляются права владения, и (или) пользования, и (или) распоряжения либо такие прав</w:t>
      </w:r>
      <w:r>
        <w:t>а осуществляются в интересах этих лиц;</w:t>
      </w:r>
      <w:proofErr w:type="gramEnd"/>
    </w:p>
    <w:p w:rsidR="00A666EB" w:rsidRDefault="00B66BFC">
      <w:pPr>
        <w:pStyle w:val="a3"/>
      </w:pPr>
      <w:bookmarkStart w:id="832" w:name="anchor325237"/>
      <w:bookmarkEnd w:id="832"/>
      <w:r>
        <w:t xml:space="preserve">ж) указание признаков нахождения заявителя под контролем контролирующего лица, предусмотренных </w:t>
      </w:r>
      <w:hyperlink r:id="rId420" w:history="1">
        <w:r>
          <w:t>статьей 5</w:t>
        </w:r>
      </w:hyperlink>
      <w:r>
        <w:t xml:space="preserve"> Федерального закона от 29 апреля 2008 г</w:t>
      </w:r>
      <w:r>
        <w:t>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666EB" w:rsidRDefault="00B66BFC">
      <w:pPr>
        <w:pStyle w:val="a3"/>
      </w:pPr>
      <w:bookmarkStart w:id="833" w:name="anchor325238"/>
      <w:bookmarkEnd w:id="833"/>
      <w:proofErr w:type="gramStart"/>
      <w:r>
        <w:t>з) реквизиты и срок действия документов (при наличии), подтверждающих, что лиц</w:t>
      </w:r>
      <w:r>
        <w:t xml:space="preserve">о является выгодоприобретателем, </w:t>
      </w:r>
      <w:proofErr w:type="spellStart"/>
      <w:r>
        <w:t>бенефициарным</w:t>
      </w:r>
      <w:proofErr w:type="spellEnd"/>
      <w:r>
        <w:t xml:space="preserve">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w:t>
      </w:r>
      <w:r>
        <w:t>простого товарищества, договора поручения, договора комиссии, договора доверительного управления имуществом либо подтверждающих иные основания.</w:t>
      </w:r>
      <w:proofErr w:type="gramEnd"/>
    </w:p>
    <w:p w:rsidR="00A666EB" w:rsidRDefault="00B66BFC">
      <w:pPr>
        <w:pStyle w:val="a3"/>
      </w:pPr>
      <w:bookmarkStart w:id="834" w:name="anchor32051"/>
      <w:bookmarkEnd w:id="834"/>
      <w:r>
        <w:t xml:space="preserve">5.1. В случае представления не в полном объеме необходимых документов и сведений, указанных в </w:t>
      </w:r>
      <w:hyperlink r:id="rId421" w:history="1">
        <w:r>
          <w:t>части 5</w:t>
        </w:r>
      </w:hyperlink>
      <w:r>
        <w:t xml:space="preserve"> настоящей статьи, за исключением документов и сведений, указанных в </w:t>
      </w:r>
      <w:hyperlink r:id="rId422" w:history="1">
        <w:r>
          <w:t>частях 5.2-5.4</w:t>
        </w:r>
      </w:hyperlink>
      <w:r>
        <w:t xml:space="preserve"> настоящей статьи, ходатайство считается непредставленным, о чем антимонопольный орган в десятидневный срок уведомляет заяви</w:t>
      </w:r>
      <w:r>
        <w:t xml:space="preserve">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w:t>
      </w:r>
    </w:p>
    <w:p w:rsidR="00A666EB" w:rsidRDefault="00B66BFC">
      <w:pPr>
        <w:pStyle w:val="a3"/>
      </w:pPr>
      <w:bookmarkStart w:id="835" w:name="anchor320052"/>
      <w:bookmarkEnd w:id="835"/>
      <w:r>
        <w:t>5.2. В случае</w:t>
      </w:r>
      <w:proofErr w:type="gramStart"/>
      <w:r>
        <w:t>,</w:t>
      </w:r>
      <w:proofErr w:type="gramEnd"/>
      <w:r>
        <w:t xml:space="preserve"> если указанные в </w:t>
      </w:r>
      <w:hyperlink r:id="rId423" w:history="1">
        <w: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w:t>
      </w:r>
      <w:hyperlink r:id="rId424" w:history="1">
        <w:r>
          <w:t>законодательством</w:t>
        </w:r>
      </w:hyperlink>
      <w:r>
        <w:t xml:space="preserve"> Российской Федерации дл</w:t>
      </w:r>
      <w:r>
        <w:t>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A666EB" w:rsidRDefault="00B66BFC">
      <w:pPr>
        <w:pStyle w:val="a3"/>
      </w:pPr>
      <w:bookmarkStart w:id="836" w:name="anchor32053"/>
      <w:bookmarkEnd w:id="836"/>
      <w:r>
        <w:t xml:space="preserve">5.3. </w:t>
      </w:r>
      <w:hyperlink r:id="rId425" w:history="1">
        <w:r>
          <w:t>Утратила силу</w:t>
        </w:r>
      </w:hyperlink>
      <w:r>
        <w:t>.</w:t>
      </w:r>
    </w:p>
    <w:p w:rsidR="00A666EB" w:rsidRDefault="00B66BFC">
      <w:pPr>
        <w:pStyle w:val="a3"/>
      </w:pPr>
      <w:bookmarkStart w:id="837" w:name="anchor32054"/>
      <w:bookmarkEnd w:id="837"/>
      <w:r>
        <w:t>5.4. В случае</w:t>
      </w:r>
      <w:proofErr w:type="gramStart"/>
      <w:r>
        <w:t>,</w:t>
      </w:r>
      <w:proofErr w:type="gramEnd"/>
      <w:r>
        <w:t xml:space="preserve"> если документы, указанные в </w:t>
      </w:r>
      <w:hyperlink r:id="rId426" w:history="1">
        <w:r>
          <w:t>пунктах 10</w:t>
        </w:r>
      </w:hyperlink>
      <w:r>
        <w:t xml:space="preserve"> и </w:t>
      </w:r>
      <w:hyperlink r:id="rId427" w:history="1">
        <w: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w:t>
      </w:r>
      <w:r>
        <w:t xml:space="preserve">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w:t>
      </w:r>
      <w:proofErr w:type="gramStart"/>
      <w:r>
        <w:t>отношении</w:t>
      </w:r>
      <w:proofErr w:type="gramEnd"/>
      <w:r>
        <w:t xml:space="preserve"> которого приобретаются.</w:t>
      </w:r>
    </w:p>
    <w:p w:rsidR="00A666EB" w:rsidRDefault="00B66BFC">
      <w:pPr>
        <w:pStyle w:val="a3"/>
      </w:pPr>
      <w:bookmarkStart w:id="838" w:name="anchor3206"/>
      <w:bookmarkEnd w:id="838"/>
      <w:r>
        <w:t xml:space="preserve">6. </w:t>
      </w:r>
      <w:proofErr w:type="gramStart"/>
      <w:r>
        <w:t>Ходатайство о даче согла</w:t>
      </w:r>
      <w:r>
        <w:t>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w:t>
      </w:r>
      <w:r>
        <w:t xml:space="preserve">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w:t>
      </w:r>
      <w:proofErr w:type="gramEnd"/>
      <w:r>
        <w:t xml:space="preserve"> Заявител</w:t>
      </w:r>
      <w:r>
        <w:t xml:space="preserve">ь одновременно с этими ходатайством или уведомлением представляет в </w:t>
      </w:r>
      <w:r>
        <w:lastRenderedPageBreak/>
        <w:t xml:space="preserve">антимонопольный орган указанные в </w:t>
      </w:r>
      <w:hyperlink r:id="rId428" w:history="1">
        <w:r>
          <w:t>части 5</w:t>
        </w:r>
      </w:hyperlink>
      <w:r>
        <w:t xml:space="preserve"> настоящей статьи документы и сведения об иных участвующих в таких слиянии, присоединении или создании лицах.</w:t>
      </w:r>
    </w:p>
    <w:p w:rsidR="00A666EB" w:rsidRDefault="00B66BFC">
      <w:pPr>
        <w:pStyle w:val="a3"/>
      </w:pPr>
      <w:bookmarkStart w:id="839" w:name="anchor3207"/>
      <w:bookmarkEnd w:id="839"/>
      <w:r>
        <w:t>7. Федер</w:t>
      </w:r>
      <w:r>
        <w:t xml:space="preserve">альным антимонопольным органом утверждается </w:t>
      </w:r>
      <w:hyperlink r:id="rId429" w:history="1">
        <w:r>
          <w:t>форма</w:t>
        </w:r>
      </w:hyperlink>
      <w:r>
        <w:t xml:space="preserve"> представления сведений, предусмотренных </w:t>
      </w:r>
      <w:hyperlink r:id="rId430" w:history="1">
        <w:r>
          <w:t>частью 5</w:t>
        </w:r>
      </w:hyperlink>
      <w:r>
        <w:t xml:space="preserve"> настоящей статьи.</w:t>
      </w:r>
    </w:p>
    <w:p w:rsidR="00A666EB" w:rsidRDefault="00B66BFC">
      <w:pPr>
        <w:pStyle w:val="a3"/>
      </w:pPr>
      <w:bookmarkStart w:id="840" w:name="anchor3208"/>
      <w:bookmarkEnd w:id="840"/>
      <w:r>
        <w:t>8. В случае</w:t>
      </w:r>
      <w:proofErr w:type="gramStart"/>
      <w:r>
        <w:t>,</w:t>
      </w:r>
      <w:proofErr w:type="gramEnd"/>
      <w:r>
        <w:t xml:space="preserve"> если сделка, иное де</w:t>
      </w:r>
      <w:r>
        <w:t xml:space="preserve">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r:id="rId431" w:history="1">
        <w:r>
          <w:t>статьями 27 - 29</w:t>
        </w:r>
      </w:hyperlink>
      <w:r>
        <w:t xml:space="preserve"> и </w:t>
      </w:r>
      <w:hyperlink r:id="rId432" w:history="1">
        <w:r>
          <w:t>31</w:t>
        </w:r>
      </w:hyperlink>
      <w:r>
        <w:t xml:space="preserve"> настоящего Федерального закона, такая сд</w:t>
      </w:r>
      <w:r>
        <w:t>елка, иное действие подлежат согласованию в рамках одного ходатайства или одного последующего уведомления.</w:t>
      </w:r>
    </w:p>
    <w:p w:rsidR="00A666EB" w:rsidRDefault="00B66BFC">
      <w:pPr>
        <w:pStyle w:val="a3"/>
      </w:pPr>
      <w:bookmarkStart w:id="841" w:name="anchor3209"/>
      <w:bookmarkEnd w:id="841"/>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w:t>
      </w:r>
      <w:r>
        <w:t>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w:t>
      </w:r>
      <w:r>
        <w:t>ца вправе представить в антимонопольный орган сведения о влиянии на состояние конкуренции такой сделки, иного действия.</w:t>
      </w:r>
    </w:p>
    <w:p w:rsidR="00A666EB" w:rsidRDefault="00B66BFC">
      <w:pPr>
        <w:pStyle w:val="a3"/>
      </w:pPr>
      <w:bookmarkStart w:id="842" w:name="anchor32091"/>
      <w:bookmarkEnd w:id="842"/>
      <w:r>
        <w:t xml:space="preserve">9.1. Правительство Российской Федерации вправе </w:t>
      </w:r>
      <w:hyperlink r:id="rId433" w:history="1">
        <w:r>
          <w:t>определить</w:t>
        </w:r>
      </w:hyperlink>
      <w:r>
        <w:t xml:space="preserve"> случ</w:t>
      </w:r>
      <w:r>
        <w:t>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w:t>
      </w:r>
      <w:r>
        <w:t>ого действия.</w:t>
      </w:r>
    </w:p>
    <w:p w:rsidR="00A666EB" w:rsidRDefault="00B66BFC">
      <w:pPr>
        <w:pStyle w:val="a3"/>
      </w:pPr>
      <w:bookmarkStart w:id="843" w:name="anchor32010"/>
      <w:bookmarkEnd w:id="843"/>
      <w:r>
        <w:t xml:space="preserve">10. Лица, указанные в </w:t>
      </w:r>
      <w:hyperlink r:id="rId434" w:history="1">
        <w: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w:t>
      </w:r>
      <w:r>
        <w:t xml:space="preserve">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w:t>
      </w:r>
      <w:proofErr w:type="gramStart"/>
      <w:r>
        <w:t>контроля за</w:t>
      </w:r>
      <w:proofErr w:type="gramEnd"/>
      <w:r>
        <w:t xml:space="preserve"> экономическ</w:t>
      </w:r>
      <w:r>
        <w:t>ой концентрацией антимонопольный орган принимает во внимание представленные информацию и документы.</w:t>
      </w:r>
    </w:p>
    <w:p w:rsidR="00A666EB" w:rsidRDefault="00B66BFC">
      <w:pPr>
        <w:pStyle w:val="a3"/>
      </w:pPr>
      <w:bookmarkStart w:id="844" w:name="anchor3211"/>
      <w:bookmarkEnd w:id="844"/>
      <w:r>
        <w:t xml:space="preserve">11. </w:t>
      </w:r>
      <w:proofErr w:type="gramStart"/>
      <w:r>
        <w:t>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w:t>
      </w:r>
      <w:r>
        <w:t>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w:t>
      </w:r>
      <w:r>
        <w:t xml:space="preserve">тайстве, с соблюдением требований законодательства Российской Федерации о </w:t>
      </w:r>
      <w:hyperlink r:id="rId435" w:history="1">
        <w:r>
          <w:t>государственной тайне</w:t>
        </w:r>
      </w:hyperlink>
      <w:r>
        <w:t xml:space="preserve">, </w:t>
      </w:r>
      <w:hyperlink r:id="rId436" w:history="1">
        <w:r>
          <w:t>банковской т</w:t>
        </w:r>
        <w:r>
          <w:t>айне</w:t>
        </w:r>
      </w:hyperlink>
      <w:r>
        <w:t xml:space="preserve">, </w:t>
      </w:r>
      <w:hyperlink r:id="rId437" w:history="1">
        <w:r>
          <w:t>коммерческой тайне</w:t>
        </w:r>
        <w:proofErr w:type="gramEnd"/>
      </w:hyperlink>
      <w:r>
        <w:t xml:space="preserve"> или об </w:t>
      </w:r>
      <w:hyperlink r:id="rId438" w:history="1">
        <w:r>
          <w:t>иной охраняемой законом тайне</w:t>
        </w:r>
      </w:hyperlink>
      <w:r>
        <w:t>.</w:t>
      </w:r>
    </w:p>
    <w:p w:rsidR="00A666EB" w:rsidRDefault="00A666EB">
      <w:pPr>
        <w:pStyle w:val="a3"/>
      </w:pPr>
    </w:p>
    <w:p w:rsidR="00A666EB" w:rsidRDefault="00B66BFC">
      <w:pPr>
        <w:pStyle w:val="a6"/>
      </w:pPr>
      <w:bookmarkStart w:id="845" w:name="anchor33"/>
      <w:bookmarkEnd w:id="845"/>
      <w:r>
        <w:rPr>
          <w:b/>
          <w:color w:val="26282F"/>
        </w:rPr>
        <w:t>Статья 33</w:t>
      </w:r>
      <w:r>
        <w:t xml:space="preserve">. Принятие антимонопольным органом </w:t>
      </w:r>
      <w:r>
        <w:t>решения по результатам рассмотрения ходатайства, выдача антимонопольным органом предписания лицу, представившему уведомление</w:t>
      </w:r>
    </w:p>
    <w:p w:rsidR="00A666EB" w:rsidRDefault="00B66BFC">
      <w:pPr>
        <w:pStyle w:val="a3"/>
      </w:pPr>
      <w:bookmarkStart w:id="846" w:name="anchor3301"/>
      <w:bookmarkEnd w:id="846"/>
      <w:r>
        <w:t xml:space="preserve">1. В течение тридцати дней </w:t>
      </w:r>
      <w:proofErr w:type="gramStart"/>
      <w:r>
        <w:t>с даты получения</w:t>
      </w:r>
      <w:proofErr w:type="gramEnd"/>
      <w:r>
        <w:t xml:space="preserve"> ходатайства, предусмотренного </w:t>
      </w:r>
      <w:hyperlink r:id="rId439" w:history="1">
        <w:r>
          <w:t>статьей 32</w:t>
        </w:r>
      </w:hyperlink>
      <w:r>
        <w:t xml:space="preserve"> настоящего Федераль</w:t>
      </w:r>
      <w:r>
        <w:t>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A666EB" w:rsidRDefault="00B66BFC">
      <w:pPr>
        <w:pStyle w:val="a3"/>
      </w:pPr>
      <w:bookmarkStart w:id="847" w:name="anchor3302"/>
      <w:bookmarkEnd w:id="847"/>
      <w:r>
        <w:t>2. По результатам рассмотрения ходатайства о даче согласия на осуществление сделки, иного дей</w:t>
      </w:r>
      <w:r>
        <w:t>ствия, подлежащих государственному контролю, антимонопольный орган принимает следующее решение:</w:t>
      </w:r>
    </w:p>
    <w:p w:rsidR="00A666EB" w:rsidRDefault="00B66BFC">
      <w:pPr>
        <w:pStyle w:val="a3"/>
      </w:pPr>
      <w:bookmarkStart w:id="848" w:name="anchor330201"/>
      <w:bookmarkEnd w:id="848"/>
      <w:r>
        <w:t>1) об удовлетворении ходатайства, если сделка, иное действие, заявленные в ходатайстве, не приведут к ограничению конкуренции;</w:t>
      </w:r>
    </w:p>
    <w:p w:rsidR="00A666EB" w:rsidRDefault="00B66BFC">
      <w:pPr>
        <w:pStyle w:val="a3"/>
      </w:pPr>
      <w:bookmarkStart w:id="849" w:name="anchor330202"/>
      <w:bookmarkEnd w:id="849"/>
      <w:r>
        <w:t>2) о продлении срока рассмотрения</w:t>
      </w:r>
      <w:r>
        <w:t xml:space="preserve"> ходатайства в связи с необходимостью его дополнительного рассмотрения, а также получения дополнительной информации для </w:t>
      </w:r>
      <w:proofErr w:type="gramStart"/>
      <w:r>
        <w:t>принятия</w:t>
      </w:r>
      <w:proofErr w:type="gramEnd"/>
      <w:r>
        <w:t xml:space="preserve"> предусмотренного </w:t>
      </w:r>
      <w:hyperlink r:id="rId440" w:history="1">
        <w:r>
          <w:t>пунктами 1</w:t>
        </w:r>
      </w:hyperlink>
      <w:r>
        <w:t xml:space="preserve">, </w:t>
      </w:r>
      <w:hyperlink r:id="rId441" w:history="1">
        <w:r>
          <w:t>3</w:t>
        </w:r>
      </w:hyperlink>
      <w:r>
        <w:t xml:space="preserve">, </w:t>
      </w:r>
      <w:hyperlink r:id="rId442" w:history="1">
        <w:r>
          <w:t>4</w:t>
        </w:r>
      </w:hyperlink>
      <w:r>
        <w:t xml:space="preserve"> </w:t>
      </w:r>
      <w:r>
        <w:t xml:space="preserve">и </w:t>
      </w:r>
      <w:hyperlink r:id="rId443" w:history="1">
        <w: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w:t>
      </w:r>
      <w:r>
        <w:t>иления доминирующего положения лица (группы лиц);</w:t>
      </w:r>
    </w:p>
    <w:p w:rsidR="00A666EB" w:rsidRDefault="00B66BFC">
      <w:pPr>
        <w:pStyle w:val="a3"/>
      </w:pPr>
      <w:bookmarkStart w:id="850" w:name="anchor330203"/>
      <w:bookmarkEnd w:id="850"/>
      <w:proofErr w:type="gramStart"/>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w:t>
      </w:r>
      <w:r>
        <w:lastRenderedPageBreak/>
        <w:t xml:space="preserve">(или) некоммерческой </w:t>
      </w:r>
      <w:r>
        <w:t xml:space="preserve">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r:id="rId444" w:history="1">
        <w:r>
          <w:t>статье 27</w:t>
        </w:r>
      </w:hyperlink>
      <w:r>
        <w:t xml:space="preserve"> настоящего Федерального закона, либо на осуществление сделки, предус</w:t>
      </w:r>
      <w:r>
        <w:t xml:space="preserve">мотренной </w:t>
      </w:r>
      <w:hyperlink r:id="rId445" w:history="1">
        <w:r>
          <w:t>статьями 28</w:t>
        </w:r>
      </w:hyperlink>
      <w:r>
        <w:t xml:space="preserve"> и </w:t>
      </w:r>
      <w:hyperlink r:id="rId446" w:history="1">
        <w:r>
          <w:t>29</w:t>
        </w:r>
      </w:hyperlink>
      <w:r>
        <w:t xml:space="preserve"> настоящего Федерального закона, в связи</w:t>
      </w:r>
      <w:proofErr w:type="gramEnd"/>
      <w:r>
        <w:t xml:space="preserve"> с определением условий, после </w:t>
      </w:r>
      <w:proofErr w:type="gramStart"/>
      <w:r>
        <w:t>выполнения</w:t>
      </w:r>
      <w:proofErr w:type="gramEnd"/>
      <w:r>
        <w:t xml:space="preserve"> которых заявителем и (или) иными участвующими в таких слиянии, присоединении, создании, осущес</w:t>
      </w:r>
      <w:r>
        <w:t>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w:t>
      </w:r>
      <w:proofErr w:type="gramStart"/>
      <w:r>
        <w:t>,</w:t>
      </w:r>
      <w:proofErr w:type="gramEnd"/>
      <w:r>
        <w:t xml:space="preserve"> если сделка, иное действие осуществляются на товарном рын</w:t>
      </w:r>
      <w:r>
        <w:t>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w:t>
      </w:r>
      <w:r>
        <w:t>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A666EB" w:rsidRDefault="00A666EB">
      <w:pPr>
        <w:pStyle w:val="a3"/>
      </w:pPr>
    </w:p>
    <w:p w:rsidR="00A666EB" w:rsidRDefault="00B66BFC">
      <w:pPr>
        <w:pStyle w:val="a3"/>
      </w:pPr>
      <w:bookmarkStart w:id="851" w:name="anchor330231"/>
      <w:bookmarkEnd w:id="851"/>
      <w:proofErr w:type="gramStart"/>
      <w:r>
        <w:t>3.1) о продлении срока рассмотрения хо</w:t>
      </w:r>
      <w:r>
        <w:t xml:space="preserve">датайства в случае, если сделка, иное действие, заявленные в ходатайстве, подлежат предварительному согласованию в соответствии с </w:t>
      </w:r>
      <w:hyperlink r:id="rId447" w:history="1">
        <w:r>
          <w:t>Федеральным законом</w:t>
        </w:r>
      </w:hyperlink>
      <w:r>
        <w:t xml:space="preserve"> от 29 апреля 2008 года N 57-ФЗ "О</w:t>
      </w:r>
      <w:r>
        <w:t xml:space="preserve">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w:t>
      </w:r>
      <w:proofErr w:type="gramEnd"/>
      <w:r>
        <w:t xml:space="preserve"> </w:t>
      </w:r>
      <w:proofErr w:type="gramStart"/>
      <w:r>
        <w:t>соответствии</w:t>
      </w:r>
      <w:proofErr w:type="gramEnd"/>
      <w:r>
        <w:t xml:space="preserve"> с ука</w:t>
      </w:r>
      <w:r>
        <w:t xml:space="preserve">занным </w:t>
      </w:r>
      <w:hyperlink r:id="rId448" w:history="1">
        <w:r>
          <w:t>Федеральным законом</w:t>
        </w:r>
      </w:hyperlink>
      <w:r>
        <w:t>;</w:t>
      </w:r>
    </w:p>
    <w:p w:rsidR="00A666EB" w:rsidRDefault="00B66BFC">
      <w:pPr>
        <w:pStyle w:val="a3"/>
      </w:pPr>
      <w:bookmarkStart w:id="852" w:name="anchor330232"/>
      <w:bookmarkEnd w:id="852"/>
      <w:proofErr w:type="gramStart"/>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449" w:history="1">
        <w: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w:t>
      </w:r>
      <w:r>
        <w:t xml:space="preserve">датайства о предварительном согласовании такой сделки в соответствии с </w:t>
      </w:r>
      <w:hyperlink r:id="rId450" w:history="1">
        <w:r>
          <w:t>пунктом 4 статьи</w:t>
        </w:r>
        <w:proofErr w:type="gramEnd"/>
        <w:r>
          <w:t xml:space="preserve"> 6</w:t>
        </w:r>
      </w:hyperlink>
      <w:r>
        <w:t xml:space="preserve"> указанного Федерального закона;</w:t>
      </w:r>
    </w:p>
    <w:p w:rsidR="00A666EB" w:rsidRDefault="00B66BFC">
      <w:pPr>
        <w:pStyle w:val="a3"/>
      </w:pPr>
      <w:bookmarkStart w:id="853" w:name="anchor330233"/>
      <w:bookmarkEnd w:id="853"/>
      <w:proofErr w:type="gramStart"/>
      <w:r>
        <w:t>3.3) о продлении срока рассмотрения ходатайства в случае, е</w:t>
      </w:r>
      <w:r>
        <w:t xml:space="preserve">сли заявителю в соответствии с </w:t>
      </w:r>
      <w:hyperlink r:id="rId451" w:history="1">
        <w: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w:t>
      </w:r>
      <w:r>
        <w:t xml:space="preserve">ление о необходимости приостановления совершения сделки, заявленной в ходатайстве, до получения информации о принятии в соответствии с </w:t>
      </w:r>
      <w:hyperlink r:id="rId452" w:history="1">
        <w:r>
          <w:t>подпунктом 1 пункта 9 статьи 6</w:t>
        </w:r>
      </w:hyperlink>
      <w:r>
        <w:t xml:space="preserve"> указанного Фед</w:t>
      </w:r>
      <w:r>
        <w:t>ерального</w:t>
      </w:r>
      <w:proofErr w:type="gramEnd"/>
      <w:r>
        <w:t xml:space="preserve"> закона решения об отсутствии необходимости информирования председателя Правительственной комиссии по </w:t>
      </w:r>
      <w:proofErr w:type="gramStart"/>
      <w:r>
        <w:t>контролю за</w:t>
      </w:r>
      <w:proofErr w:type="gramEnd"/>
      <w:r>
        <w:t xml:space="preserve"> осуществлением иностранных инвестиций в Российской Федерации (далее в настоящей статье - Правительственная комиссия) о такой сделке л</w:t>
      </w:r>
      <w:r>
        <w:t>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A666EB" w:rsidRDefault="00B66BFC">
      <w:pPr>
        <w:pStyle w:val="a3"/>
      </w:pPr>
      <w:bookmarkStart w:id="854" w:name="anchor330234"/>
      <w:bookmarkEnd w:id="854"/>
      <w:proofErr w:type="gramStart"/>
      <w:r>
        <w:t>3.4) о продлении срока рассмотрения ходатайства в случае, если сделка, заявленная в ходатайс</w:t>
      </w:r>
      <w:r>
        <w:t xml:space="preserve">тве, по решению председателя Правительственной комиссии, принятому в соответствии со </w:t>
      </w:r>
      <w:hyperlink r:id="rId453" w:history="1">
        <w:r>
          <w:t>статьей 6</w:t>
        </w:r>
      </w:hyperlink>
      <w:r>
        <w:t xml:space="preserve"> Федерального закона от 9 июля 1999 года N 160-ФЗ "Об иностранных инвестициях в Российско</w:t>
      </w:r>
      <w:r>
        <w:t xml:space="preserve">й Федерации", подлежит предварительному согласованию Правительственной комиссией в порядке, предусмотренном </w:t>
      </w:r>
      <w:hyperlink r:id="rId454" w:history="1">
        <w:r>
          <w:t>Федеральным законом</w:t>
        </w:r>
      </w:hyperlink>
      <w:r>
        <w:t xml:space="preserve"> от 29 апреля 2008 года N 57-ФЗ "О порядке осуществления</w:t>
      </w:r>
      <w:r>
        <w:t xml:space="preserve"> иностранных</w:t>
      </w:r>
      <w:proofErr w:type="gramEnd"/>
      <w:r>
        <w:t xml:space="preserve"> </w:t>
      </w:r>
      <w:proofErr w:type="gramStart"/>
      <w:r>
        <w:t>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законом от 29 апреля 2008 года N 57-</w:t>
      </w:r>
      <w:r>
        <w:t>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A666EB" w:rsidRDefault="00B66BFC">
      <w:pPr>
        <w:pStyle w:val="a3"/>
      </w:pPr>
      <w:bookmarkStart w:id="855" w:name="anchor330204"/>
      <w:bookmarkEnd w:id="855"/>
      <w:r>
        <w:t>4) об удовлетворении ходатайства о даче согласия на осуществление сделки, иного действи</w:t>
      </w:r>
      <w:r>
        <w:t xml:space="preserve">я, указанных в </w:t>
      </w:r>
      <w:hyperlink r:id="rId455" w:history="1">
        <w:r>
          <w:t>статьях 27 - 29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w:t>
      </w:r>
      <w:proofErr w:type="gramStart"/>
      <w:r>
        <w:t>права</w:t>
      </w:r>
      <w:proofErr w:type="gramEnd"/>
      <w:r>
        <w:t xml:space="preserve"> в о</w:t>
      </w:r>
      <w:r>
        <w:t xml:space="preserve">тношении которого приобретаются, и (или) создаваемому лицу предписания, предусмотренного </w:t>
      </w:r>
      <w:hyperlink r:id="rId456" w:history="1">
        <w: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w:t>
      </w:r>
      <w:r>
        <w:t xml:space="preserve"> осуществления указанными лицами заявленных в ходатайстве сделки, иного действия;</w:t>
      </w:r>
    </w:p>
    <w:p w:rsidR="00A666EB" w:rsidRDefault="00A666EB">
      <w:pPr>
        <w:pStyle w:val="a3"/>
      </w:pPr>
    </w:p>
    <w:p w:rsidR="00A666EB" w:rsidRDefault="00B66BFC">
      <w:pPr>
        <w:pStyle w:val="a3"/>
      </w:pPr>
      <w:bookmarkStart w:id="856" w:name="anchor330205"/>
      <w:bookmarkEnd w:id="856"/>
      <w:proofErr w:type="gramStart"/>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w:t>
      </w:r>
      <w:r>
        <w:t>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w:t>
      </w:r>
      <w:r>
        <w:t>нопольный орган обнаружит, что информация, содержащаяся в</w:t>
      </w:r>
      <w:proofErr w:type="gramEnd"/>
      <w:r>
        <w:t xml:space="preserve"> них и </w:t>
      </w:r>
      <w:proofErr w:type="gramStart"/>
      <w:r>
        <w:t>имеющая</w:t>
      </w:r>
      <w:proofErr w:type="gramEnd"/>
      <w:r>
        <w:t xml:space="preserve">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w:t>
      </w:r>
      <w:r>
        <w:t>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A666EB" w:rsidRDefault="00B66BFC">
      <w:pPr>
        <w:pStyle w:val="a3"/>
      </w:pPr>
      <w:bookmarkStart w:id="857" w:name="anchor3302051"/>
      <w:bookmarkEnd w:id="857"/>
      <w:proofErr w:type="gramStart"/>
      <w:r>
        <w:t>5.1) об отказе в удовлетворении ходатайства, если заявителем в течение трех месяцев со дня получения решения, ука</w:t>
      </w:r>
      <w:r>
        <w:t xml:space="preserve">занного в </w:t>
      </w:r>
      <w:hyperlink r:id="rId457" w:history="1">
        <w: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w:t>
      </w:r>
      <w:hyperlink r:id="rId458" w:history="1">
        <w:r>
          <w:t>Федеральным 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w:t>
      </w:r>
      <w:proofErr w:type="gramEnd"/>
      <w:r>
        <w:t xml:space="preserve"> обороны страны и безопасности государства", если та</w:t>
      </w:r>
      <w:r>
        <w:t>кая сделка, такое иное действие подлежат предварительному согласованию в соответствии с указанным Федеральным законом;</w:t>
      </w:r>
    </w:p>
    <w:p w:rsidR="00A666EB" w:rsidRDefault="00B66BFC">
      <w:pPr>
        <w:pStyle w:val="a3"/>
      </w:pPr>
      <w:bookmarkStart w:id="858" w:name="anchor3302052"/>
      <w:bookmarkEnd w:id="858"/>
      <w:proofErr w:type="gramStart"/>
      <w:r>
        <w:t xml:space="preserve">5.2) об отказе в удовлетворении ходатайства, если заявителем в течение трех месяцев со дня получения решения, указанного в </w:t>
      </w:r>
      <w:hyperlink r:id="rId459" w:history="1">
        <w: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460" w:history="1">
        <w:r>
          <w:t>пунктом 11 стать</w:t>
        </w:r>
        <w:r>
          <w:t>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w:t>
      </w:r>
      <w:proofErr w:type="gramEnd"/>
      <w:r>
        <w:t xml:space="preserve">, </w:t>
      </w:r>
      <w:proofErr w:type="gramStart"/>
      <w:r>
        <w:t xml:space="preserve">заявленной в ходатайстве, в порядке, предусмотренном </w:t>
      </w:r>
      <w:hyperlink r:id="rId461" w:history="1">
        <w:r>
          <w:t>Федеральным 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w:t>
      </w:r>
      <w:r>
        <w:t>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статьей 6 Федерального закона от 9 июля 1999 года N</w:t>
      </w:r>
      <w:proofErr w:type="gramEnd"/>
      <w:r>
        <w:t> 160-ФЗ "Об иностранных ин</w:t>
      </w:r>
      <w:r>
        <w:t>вестициях в Российской Федерации";</w:t>
      </w:r>
    </w:p>
    <w:p w:rsidR="00A666EB" w:rsidRDefault="00B66BFC">
      <w:pPr>
        <w:pStyle w:val="a3"/>
      </w:pPr>
      <w:bookmarkStart w:id="859" w:name="anchor330206"/>
      <w:bookmarkEnd w:id="859"/>
      <w:proofErr w:type="gramStart"/>
      <w:r>
        <w:t xml:space="preserve">6) об отказе в удовлетворении ходатайства, если в отношении сделки, иного действия, заявленных в ходатайстве, в соответствии с </w:t>
      </w:r>
      <w:hyperlink r:id="rId462" w:history="1">
        <w:r>
          <w:t>Федеральным 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r>
        <w:t>;</w:t>
      </w:r>
      <w:proofErr w:type="gramEnd"/>
    </w:p>
    <w:p w:rsidR="00A666EB" w:rsidRDefault="00B66BFC">
      <w:pPr>
        <w:pStyle w:val="a3"/>
      </w:pPr>
      <w:bookmarkStart w:id="860" w:name="anchor330207"/>
      <w:bookmarkEnd w:id="860"/>
      <w:proofErr w:type="gramStart"/>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463" w:history="1">
        <w: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w:t>
      </w:r>
      <w:r>
        <w:t xml:space="preserve">едусмотренном </w:t>
      </w:r>
      <w:hyperlink r:id="rId464" w:history="1">
        <w:r>
          <w:t>Федеральным законом</w:t>
        </w:r>
      </w:hyperlink>
      <w:r>
        <w:t xml:space="preserve"> от 29 апреля</w:t>
      </w:r>
      <w:proofErr w:type="gramEnd"/>
      <w:r>
        <w:t xml:space="preserve"> 2008 года N 57-ФЗ "О порядке осуществления иностранных инвестиций в хозяйственные общества, имеющие стратегическое значение для обеспече</w:t>
      </w:r>
      <w:r>
        <w:t>ния обороны страны и безопасности государства".</w:t>
      </w:r>
    </w:p>
    <w:p w:rsidR="00A666EB" w:rsidRDefault="00B66BFC">
      <w:pPr>
        <w:pStyle w:val="a3"/>
      </w:pPr>
      <w:bookmarkStart w:id="861" w:name="anchor3303"/>
      <w:bookmarkEnd w:id="861"/>
      <w:r>
        <w:t xml:space="preserve">3. Указанный в </w:t>
      </w:r>
      <w:hyperlink r:id="rId465" w:history="1">
        <w:r>
          <w:t>части 1</w:t>
        </w:r>
      </w:hyperlink>
      <w:r>
        <w:t xml:space="preserve"> настоящей статьи срок может быть продлен решением, предусмотренным </w:t>
      </w:r>
      <w:hyperlink r:id="rId466" w:history="1">
        <w:r>
          <w:t>пунктом 2 части 2</w:t>
        </w:r>
      </w:hyperlink>
      <w:r>
        <w:t xml:space="preserve"> настоящей статьи, не более чем на два ме</w:t>
      </w:r>
      <w:r>
        <w:t>сяца. В случае</w:t>
      </w:r>
      <w:proofErr w:type="gramStart"/>
      <w:r>
        <w:t>,</w:t>
      </w:r>
      <w:proofErr w:type="gramEnd"/>
      <w:r>
        <w:t xml:space="preserve">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w:t>
      </w:r>
      <w:r>
        <w:t xml:space="preserve">нного в части 1 настоящей статьи, на срок, определяемый Правительством Российской Федерации, но не более чем на три года. </w:t>
      </w:r>
      <w:proofErr w:type="gramStart"/>
      <w:r>
        <w:t>В случае принятия указанных решений антимонопольный орган на своем официальном сайте в информационно-телекоммуникационной сети "Интерн</w:t>
      </w:r>
      <w:r>
        <w:t xml:space="preserve">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w:t>
      </w:r>
      <w:r>
        <w:lastRenderedPageBreak/>
        <w:t xml:space="preserve">иного действия, заявленных в </w:t>
      </w:r>
      <w:r>
        <w:t>ходатайстве (за исключением персональных данных физических лиц).</w:t>
      </w:r>
      <w:proofErr w:type="gramEnd"/>
      <w:r>
        <w:t xml:space="preserve"> Заинтересованные лица вправе представить в антимонопольный орган сведения о влиянии на состояние конкуренции </w:t>
      </w:r>
      <w:proofErr w:type="gramStart"/>
      <w:r>
        <w:t>таких</w:t>
      </w:r>
      <w:proofErr w:type="gramEnd"/>
      <w:r>
        <w:t xml:space="preserve"> сделки, иного действия.</w:t>
      </w:r>
    </w:p>
    <w:p w:rsidR="00A666EB" w:rsidRDefault="00B66BFC">
      <w:pPr>
        <w:pStyle w:val="a3"/>
      </w:pPr>
      <w:bookmarkStart w:id="862" w:name="anchor33031"/>
      <w:bookmarkEnd w:id="862"/>
      <w:r>
        <w:t xml:space="preserve">3.1. </w:t>
      </w:r>
      <w:proofErr w:type="gramStart"/>
      <w:r>
        <w:t>В период до принятия антимонопольным органом ре</w:t>
      </w:r>
      <w:r>
        <w:t>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w:t>
      </w:r>
      <w:r>
        <w:t>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roofErr w:type="gramEnd"/>
    </w:p>
    <w:p w:rsidR="00A666EB" w:rsidRDefault="00B66BFC">
      <w:pPr>
        <w:pStyle w:val="a3"/>
      </w:pPr>
      <w:bookmarkStart w:id="863" w:name="anchor33032"/>
      <w:bookmarkEnd w:id="863"/>
      <w:r>
        <w:t>3.2. При назначении экспертизы и привлечении эксперта к рассмотрению ходатайства о даче согл</w:t>
      </w:r>
      <w:r>
        <w:t>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A666EB" w:rsidRDefault="00B66BFC">
      <w:pPr>
        <w:pStyle w:val="a3"/>
      </w:pPr>
      <w:bookmarkStart w:id="864" w:name="anchor3304"/>
      <w:bookmarkEnd w:id="864"/>
      <w:r>
        <w:t xml:space="preserve">4. </w:t>
      </w:r>
      <w:proofErr w:type="gramStart"/>
      <w:r>
        <w:t xml:space="preserve">Решение о продлении срока рассмотрения ходатайства, предусмотренное </w:t>
      </w:r>
      <w:hyperlink r:id="rId467" w:history="1">
        <w: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w:t>
      </w:r>
      <w:r>
        <w:t xml:space="preserve">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w:t>
      </w:r>
      <w:proofErr w:type="gramEnd"/>
      <w:r>
        <w:t xml:space="preserve"> осуществления таких действий.</w:t>
      </w:r>
    </w:p>
    <w:p w:rsidR="00A666EB" w:rsidRDefault="00B66BFC">
      <w:pPr>
        <w:pStyle w:val="a3"/>
      </w:pPr>
      <w:bookmarkStart w:id="865" w:name="anchor3305"/>
      <w:bookmarkEnd w:id="865"/>
      <w:r>
        <w:t>5. В целях обеспечения конкуренции услов</w:t>
      </w:r>
      <w:r>
        <w:t xml:space="preserve">ия, предусмотренные </w:t>
      </w:r>
      <w:hyperlink r:id="rId468" w:history="1">
        <w:r>
          <w:t>пунктом 3 части 2</w:t>
        </w:r>
      </w:hyperlink>
      <w:r>
        <w:t xml:space="preserve"> настоящей статьи, в том числе могут содержать:</w:t>
      </w:r>
    </w:p>
    <w:p w:rsidR="00A666EB" w:rsidRDefault="00B66BFC">
      <w:pPr>
        <w:pStyle w:val="a3"/>
      </w:pPr>
      <w:bookmarkStart w:id="866" w:name="anchor330501"/>
      <w:bookmarkEnd w:id="866"/>
      <w:r>
        <w:t>1) порядок доступа к производственным мощностям, инфраструктуре или информации, которыми распоряжается заявитель, а также иные лица, участву</w:t>
      </w:r>
      <w:r>
        <w:t>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666EB" w:rsidRDefault="00B66BFC">
      <w:pPr>
        <w:pStyle w:val="a3"/>
      </w:pPr>
      <w:bookmarkStart w:id="867" w:name="anchor330502"/>
      <w:bookmarkEnd w:id="867"/>
      <w:r>
        <w:t>2) порядок предоставления другим лицам прав на объекты охраны промышленной собственности, ко</w:t>
      </w:r>
      <w:r>
        <w:t>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666EB" w:rsidRDefault="00B66BFC">
      <w:pPr>
        <w:pStyle w:val="a3"/>
      </w:pPr>
      <w:bookmarkStart w:id="868" w:name="anchor330503"/>
      <w:bookmarkEnd w:id="868"/>
      <w:proofErr w:type="gramStart"/>
      <w:r>
        <w:t>3) требования к заявителю, а также</w:t>
      </w:r>
      <w:r>
        <w:t xml:space="preserve">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w:t>
      </w:r>
      <w:r>
        <w:t>азанными заявителем и (или) иными лицами, об уступке прав требований и (или) обязательств указанных заявителя и (или) иных лиц другому лицу, не</w:t>
      </w:r>
      <w:proofErr w:type="gramEnd"/>
      <w:r>
        <w:t xml:space="preserve"> входящему в одну группу лиц с указанными заявителем и (или) иными лицами;</w:t>
      </w:r>
    </w:p>
    <w:p w:rsidR="00A666EB" w:rsidRDefault="00B66BFC">
      <w:pPr>
        <w:pStyle w:val="a3"/>
      </w:pPr>
      <w:bookmarkStart w:id="869" w:name="anchor330504"/>
      <w:bookmarkEnd w:id="869"/>
      <w:r>
        <w:t xml:space="preserve">4) требования к составу группы лиц, в </w:t>
      </w:r>
      <w:r>
        <w:t>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A666EB" w:rsidRDefault="00B66BFC">
      <w:pPr>
        <w:pStyle w:val="a3"/>
      </w:pPr>
      <w:bookmarkStart w:id="870" w:name="anchor3306"/>
      <w:bookmarkEnd w:id="870"/>
      <w:r>
        <w:t>6. После выполнения условий, указанных в</w:t>
      </w:r>
      <w:r>
        <w:t xml:space="preserve"> </w:t>
      </w:r>
      <w:hyperlink r:id="rId469" w:history="1">
        <w:r>
          <w:t>пункте 3 части 2</w:t>
        </w:r>
      </w:hyperlink>
      <w:r>
        <w:t xml:space="preserve"> настоящей статьи, заявитель представляет в антимонопольный орган документы, подтверждающие их выполнение. </w:t>
      </w:r>
      <w:proofErr w:type="gramStart"/>
      <w:r>
        <w:t>В течение тридцати дней с момента получения указанных документов в случае подтверждения на их основан</w:t>
      </w:r>
      <w:r>
        <w:t xml:space="preserve">ии выполнения в установленный срок таких условий антимонопольный орган принимает предусмотренное </w:t>
      </w:r>
      <w:hyperlink r:id="rId470" w:history="1">
        <w:r>
          <w:t>пунктом 1 части 2</w:t>
        </w:r>
      </w:hyperlink>
      <w:r>
        <w:t xml:space="preserve"> настоящей статьи решение об удовлетворении ходатайства о даче согласия на слияние коммерческих организаций, пр</w:t>
      </w:r>
      <w:r>
        <w:t xml:space="preserve">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r:id="rId471" w:history="1">
        <w:r>
          <w:t>статьями</w:t>
        </w:r>
        <w:proofErr w:type="gramEnd"/>
        <w:r>
          <w:t xml:space="preserve"> 28</w:t>
        </w:r>
      </w:hyperlink>
      <w:r>
        <w:t xml:space="preserve"> и </w:t>
      </w:r>
      <w:hyperlink r:id="rId472" w:history="1">
        <w:r>
          <w:t>29</w:t>
        </w:r>
      </w:hyperlink>
      <w:r>
        <w:t xml:space="preserve"> настоящего Федераль</w:t>
      </w:r>
      <w:r>
        <w:t xml:space="preserve">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r:id="rId473" w:history="1">
        <w:r>
          <w:t>пунктом 4 части 2</w:t>
        </w:r>
      </w:hyperlink>
      <w:r>
        <w:t xml:space="preserve"> н</w:t>
      </w:r>
      <w:r>
        <w:t>астоящей статьи, в ином случае - решение об отказе в удовлетворении ходатайства.</w:t>
      </w:r>
    </w:p>
    <w:p w:rsidR="00A666EB" w:rsidRDefault="00B66BFC">
      <w:pPr>
        <w:pStyle w:val="a3"/>
      </w:pPr>
      <w:bookmarkStart w:id="871" w:name="anchor33061"/>
      <w:bookmarkEnd w:id="871"/>
      <w:r>
        <w:t>6.1. В случае</w:t>
      </w:r>
      <w:proofErr w:type="gramStart"/>
      <w:r>
        <w:t>,</w:t>
      </w:r>
      <w:proofErr w:type="gramEnd"/>
      <w:r>
        <w:t xml:space="preserve">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w:t>
      </w:r>
      <w:r>
        <w:t xml:space="preserve">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w:t>
      </w:r>
      <w:r>
        <w:lastRenderedPageBreak/>
        <w:t>заявителю</w:t>
      </w:r>
      <w:r>
        <w:t>,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w:t>
      </w:r>
      <w:r>
        <w:t>ах ходатайства).</w:t>
      </w:r>
    </w:p>
    <w:p w:rsidR="00A666EB" w:rsidRDefault="00B66BFC">
      <w:pPr>
        <w:pStyle w:val="a3"/>
      </w:pPr>
      <w:bookmarkStart w:id="872" w:name="anchor33062"/>
      <w:bookmarkEnd w:id="872"/>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A666EB" w:rsidRDefault="00B66BFC">
      <w:pPr>
        <w:pStyle w:val="a3"/>
      </w:pPr>
      <w:bookmarkStart w:id="873" w:name="anchor330621"/>
      <w:bookmarkEnd w:id="873"/>
      <w:proofErr w:type="gramStart"/>
      <w:r>
        <w:t>1) фактические и иные обстоятельства, установленные антимонопольным о</w:t>
      </w:r>
      <w:r>
        <w:t>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w:t>
      </w:r>
      <w:r>
        <w:t xml:space="preserve">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w:t>
      </w:r>
      <w:proofErr w:type="gramEnd"/>
      <w:r>
        <w:t>, приведут или могут привести к ограничению конкуренции</w:t>
      </w:r>
      <w:r>
        <w:t>;</w:t>
      </w:r>
    </w:p>
    <w:p w:rsidR="00A666EB" w:rsidRDefault="00B66BFC">
      <w:pPr>
        <w:pStyle w:val="a3"/>
      </w:pPr>
      <w:bookmarkStart w:id="874" w:name="anchor330622"/>
      <w:bookmarkEnd w:id="874"/>
      <w:proofErr w:type="gramStart"/>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roofErr w:type="gramEnd"/>
    </w:p>
    <w:p w:rsidR="00A666EB" w:rsidRDefault="00B66BFC">
      <w:pPr>
        <w:pStyle w:val="a3"/>
      </w:pPr>
      <w:bookmarkStart w:id="875" w:name="anchor33063"/>
      <w:bookmarkEnd w:id="875"/>
      <w:r>
        <w:t xml:space="preserve">6.3. </w:t>
      </w:r>
      <w:proofErr w:type="gramStart"/>
      <w:r>
        <w:t>Антимонопольный орган рассма</w:t>
      </w:r>
      <w:r>
        <w:t>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w:t>
      </w:r>
      <w:proofErr w:type="gramEnd"/>
      <w:r>
        <w:t xml:space="preserve"> </w:t>
      </w:r>
      <w:proofErr w:type="gramStart"/>
      <w:r>
        <w:t>В случае принятия заключения</w:t>
      </w:r>
      <w:r>
        <w:t xml:space="preserve">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w:t>
      </w:r>
      <w:r>
        <w:t xml:space="preserve">печение конкуренции, либо по собственной инициативе антимонопольный орган назначает очное рассмотрение ходатайства, о чем принимается </w:t>
      </w:r>
      <w:hyperlink r:id="rId474" w:history="1">
        <w:r>
          <w:t>определение</w:t>
        </w:r>
      </w:hyperlink>
      <w:r>
        <w:t>, которое направляется заявителю,</w:t>
      </w:r>
      <w:r>
        <w:t xml:space="preserve"> а также иным лицам, участвующим</w:t>
      </w:r>
      <w:proofErr w:type="gramEnd"/>
      <w:r>
        <w:t xml:space="preserve"> в </w:t>
      </w:r>
      <w:proofErr w:type="gramStart"/>
      <w:r>
        <w:t>заявленных</w:t>
      </w:r>
      <w:proofErr w:type="gramEnd"/>
      <w:r>
        <w:t xml:space="preserve"> в ходатайстве сделке, ином действии. При этом дата очного рассмотрения ходатайства, указанная в определении, не может быть назначена </w:t>
      </w:r>
      <w:proofErr w:type="gramStart"/>
      <w:r>
        <w:t>ранее</w:t>
      </w:r>
      <w:proofErr w:type="gramEnd"/>
      <w:r>
        <w:t xml:space="preserve"> чем через пять рабочих дней со дня направления указанным лицам заключен</w:t>
      </w:r>
      <w:r>
        <w:t>ия об обстоятельствах ходатайства.</w:t>
      </w:r>
    </w:p>
    <w:p w:rsidR="00A666EB" w:rsidRDefault="00B66BFC">
      <w:pPr>
        <w:pStyle w:val="a3"/>
      </w:pPr>
      <w:bookmarkStart w:id="876" w:name="anchor33064"/>
      <w:bookmarkEnd w:id="876"/>
      <w:r>
        <w:t xml:space="preserve">6.4. </w:t>
      </w:r>
      <w:proofErr w:type="gramStart"/>
      <w:r>
        <w:t xml:space="preserve">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w:t>
      </w:r>
      <w:r>
        <w:t>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roofErr w:type="gramEnd"/>
    </w:p>
    <w:p w:rsidR="00A666EB" w:rsidRDefault="00B66BFC">
      <w:pPr>
        <w:pStyle w:val="a3"/>
      </w:pPr>
      <w:bookmarkStart w:id="877" w:name="anchor33065"/>
      <w:bookmarkEnd w:id="877"/>
      <w:r>
        <w:t xml:space="preserve">6.5. </w:t>
      </w:r>
      <w:hyperlink r:id="rId475" w:history="1">
        <w: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A666EB" w:rsidRDefault="00B66BFC">
      <w:pPr>
        <w:pStyle w:val="a3"/>
      </w:pPr>
      <w:bookmarkStart w:id="878" w:name="anchor3307"/>
      <w:bookmarkEnd w:id="878"/>
      <w:r>
        <w:t>7.</w:t>
      </w:r>
      <w:r>
        <w:t xml:space="preserve"> Предусмотренное </w:t>
      </w:r>
      <w:hyperlink r:id="rId476" w:history="1">
        <w: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w:t>
      </w:r>
      <w:r>
        <w:t>чае, если заявленные в этом ходатайстве сделка, иное действие приведут или могут привести к ограничению конкуренции.</w:t>
      </w:r>
    </w:p>
    <w:p w:rsidR="00A666EB" w:rsidRDefault="00B66BFC">
      <w:pPr>
        <w:pStyle w:val="a3"/>
      </w:pPr>
      <w:bookmarkStart w:id="879" w:name="anchor3308"/>
      <w:bookmarkEnd w:id="879"/>
      <w:r>
        <w:t>8. Решение антимонопольного органа о даче согласия на осуществление сделок, иных действий прекращает свое действие, если такие сделки, иные</w:t>
      </w:r>
      <w:r>
        <w:t xml:space="preserve"> действия не осуществлены в течение года </w:t>
      </w:r>
      <w:proofErr w:type="gramStart"/>
      <w:r>
        <w:t>с даты принятия</w:t>
      </w:r>
      <w:proofErr w:type="gramEnd"/>
      <w:r>
        <w:t xml:space="preserve"> указанного решения.</w:t>
      </w:r>
    </w:p>
    <w:p w:rsidR="00A666EB" w:rsidRDefault="00B66BFC">
      <w:pPr>
        <w:pStyle w:val="a3"/>
      </w:pPr>
      <w:bookmarkStart w:id="880" w:name="anchor3309"/>
      <w:bookmarkEnd w:id="880"/>
      <w:r>
        <w:t xml:space="preserve">9. </w:t>
      </w:r>
      <w:proofErr w:type="gramStart"/>
      <w:r>
        <w:t xml:space="preserve">Лица, на которых </w:t>
      </w:r>
      <w:hyperlink r:id="rId477" w:history="1">
        <w: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w:t>
      </w:r>
      <w:r>
        <w:t>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roofErr w:type="gramEnd"/>
    </w:p>
    <w:p w:rsidR="00A666EB" w:rsidRDefault="00B66BFC">
      <w:pPr>
        <w:pStyle w:val="a3"/>
      </w:pPr>
      <w:bookmarkStart w:id="881" w:name="anchor33091"/>
      <w:bookmarkEnd w:id="881"/>
      <w:r>
        <w:t xml:space="preserve">9.1. </w:t>
      </w:r>
      <w:proofErr w:type="gramStart"/>
      <w:r>
        <w:t>Хозяйствующие субъекты, имеющие намерение заключить соглашение о совместной деятельности, если сумм</w:t>
      </w:r>
      <w:r>
        <w:t xml:space="preserve">арная стоимость их активов не превышает размеры, предусмотренные </w:t>
      </w:r>
      <w:hyperlink r:id="rId478" w:history="1">
        <w: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w:t>
      </w:r>
      <w:r>
        <w:t xml:space="preserve">твующего соглашения в </w:t>
      </w:r>
      <w:r>
        <w:lastRenderedPageBreak/>
        <w:t>антимонопольный орган, который обязан рассмотреть это ходатайство в порядке, установленном настоящей статьей.</w:t>
      </w:r>
      <w:proofErr w:type="gramEnd"/>
    </w:p>
    <w:p w:rsidR="00A666EB" w:rsidRDefault="00B66BFC">
      <w:pPr>
        <w:pStyle w:val="a3"/>
      </w:pPr>
      <w:bookmarkStart w:id="882" w:name="anchor3310"/>
      <w:bookmarkEnd w:id="882"/>
      <w:r>
        <w:t>10. В случае</w:t>
      </w:r>
      <w:proofErr w:type="gramStart"/>
      <w:r>
        <w:t>,</w:t>
      </w:r>
      <w:proofErr w:type="gramEnd"/>
      <w:r>
        <w:t xml:space="preserve"> если предусмотренные </w:t>
      </w:r>
      <w:hyperlink r:id="rId479" w:history="1">
        <w:r>
          <w:t>статьей 31</w:t>
        </w:r>
      </w:hyperlink>
      <w:r>
        <w:t xml:space="preserve"> настоящего Федерального закона сделки, иные действи</w:t>
      </w:r>
      <w:r>
        <w:t>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w:t>
      </w:r>
      <w:r>
        <w:t xml:space="preserve">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w:t>
      </w:r>
      <w:hyperlink r:id="rId480" w:history="1">
        <w:r>
          <w:t>пунктом 2 части 1 статьи 23</w:t>
        </w:r>
      </w:hyperlink>
      <w:r>
        <w:t xml:space="preserve"> настоящего Федерального закона.</w:t>
      </w:r>
    </w:p>
    <w:p w:rsidR="00A666EB" w:rsidRDefault="00B66BFC">
      <w:pPr>
        <w:pStyle w:val="a3"/>
      </w:pPr>
      <w:bookmarkStart w:id="883" w:name="anchor23010319"/>
      <w:bookmarkEnd w:id="883"/>
      <w:r>
        <w:t xml:space="preserve">11. </w:t>
      </w:r>
      <w:r>
        <w:t>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w:t>
      </w:r>
      <w:r>
        <w:t>,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w:t>
      </w:r>
      <w:r>
        <w:t xml:space="preserve">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81" w:history="1">
        <w: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A666EB" w:rsidRDefault="00A666EB">
      <w:pPr>
        <w:pStyle w:val="a3"/>
      </w:pPr>
    </w:p>
    <w:p w:rsidR="00A666EB" w:rsidRDefault="00B66BFC">
      <w:pPr>
        <w:pStyle w:val="a6"/>
      </w:pPr>
      <w:bookmarkStart w:id="884" w:name="anchor34"/>
      <w:bookmarkEnd w:id="884"/>
      <w:r>
        <w:rPr>
          <w:b/>
          <w:color w:val="26282F"/>
        </w:rPr>
        <w:t>Статья 34</w:t>
      </w:r>
      <w:r>
        <w:t xml:space="preserve">. Последствия </w:t>
      </w:r>
      <w:proofErr w:type="gramStart"/>
      <w:r>
        <w:t>нарушения порядка получения предваритель</w:t>
      </w:r>
      <w:r>
        <w:t>ного согласия антимонопольного органа</w:t>
      </w:r>
      <w:proofErr w:type="gramEnd"/>
      <w:r>
        <w:t xml:space="preserve">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A666EB" w:rsidRDefault="00B66BFC">
      <w:pPr>
        <w:pStyle w:val="a3"/>
      </w:pPr>
      <w:bookmarkStart w:id="885" w:name="anchor3401"/>
      <w:bookmarkEnd w:id="885"/>
      <w:r>
        <w:t xml:space="preserve">1. </w:t>
      </w:r>
      <w:proofErr w:type="gramStart"/>
      <w:r>
        <w:t>Коммерческая организация, создан</w:t>
      </w:r>
      <w:r>
        <w:t xml:space="preserve">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r:id="rId482" w:history="1">
        <w:r>
          <w:t>статье 27</w:t>
        </w:r>
      </w:hyperlink>
      <w:r>
        <w:t xml:space="preserve"> настоящего Федерального закона, ликвидируется либо</w:t>
      </w:r>
      <w:r>
        <w:t xml:space="preserve">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w:t>
      </w:r>
      <w:proofErr w:type="gramEnd"/>
      <w:r>
        <w:t xml:space="preserve"> усиления доминирующего положения.</w:t>
      </w:r>
    </w:p>
    <w:p w:rsidR="00A666EB" w:rsidRDefault="00B66BFC">
      <w:pPr>
        <w:pStyle w:val="a3"/>
      </w:pPr>
      <w:bookmarkStart w:id="886" w:name="anchor3402"/>
      <w:bookmarkEnd w:id="886"/>
      <w:r>
        <w:t>2. Сдел</w:t>
      </w:r>
      <w:r>
        <w:t xml:space="preserve">ки, указанные в </w:t>
      </w:r>
      <w:hyperlink r:id="rId483" w:history="1">
        <w:r>
          <w:t>статьях 28</w:t>
        </w:r>
      </w:hyperlink>
      <w:r>
        <w:t xml:space="preserve"> и </w:t>
      </w:r>
      <w:hyperlink r:id="rId484" w:history="1">
        <w: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w:t>
      </w:r>
      <w:r>
        <w:t>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A666EB" w:rsidRDefault="00B66BFC">
      <w:pPr>
        <w:pStyle w:val="a3"/>
      </w:pPr>
      <w:bookmarkStart w:id="887" w:name="anchor3403"/>
      <w:bookmarkEnd w:id="887"/>
      <w:r>
        <w:t xml:space="preserve">3. </w:t>
      </w:r>
      <w:hyperlink r:id="rId485" w:history="1">
        <w:r>
          <w:t>Утрат</w:t>
        </w:r>
        <w:r>
          <w:t>ила силу</w:t>
        </w:r>
      </w:hyperlink>
      <w:r>
        <w:t>.</w:t>
      </w:r>
    </w:p>
    <w:p w:rsidR="00A666EB" w:rsidRDefault="00B66BFC">
      <w:pPr>
        <w:pStyle w:val="a3"/>
      </w:pPr>
      <w:bookmarkStart w:id="888" w:name="anchor3404"/>
      <w:bookmarkEnd w:id="888"/>
      <w:r>
        <w:t xml:space="preserve">4. Сделки, иные действия, указанные в </w:t>
      </w:r>
      <w:hyperlink r:id="rId486" w:history="1">
        <w:r>
          <w:t xml:space="preserve">статье 31 </w:t>
        </w:r>
      </w:hyperlink>
      <w:r>
        <w:t>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w:t>
      </w:r>
      <w:r>
        <w:t>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A666EB" w:rsidRDefault="00B66BFC">
      <w:pPr>
        <w:pStyle w:val="a3"/>
      </w:pPr>
      <w:bookmarkStart w:id="889" w:name="anchor3405"/>
      <w:bookmarkEnd w:id="889"/>
      <w:r>
        <w:t>5. Неисполнение предписания антимонопольного органа, которое выдано в порядк</w:t>
      </w:r>
      <w:r>
        <w:t xml:space="preserve">е, предусмотренном </w:t>
      </w:r>
      <w:hyperlink r:id="rId487" w:history="1">
        <w:r>
          <w:t>пунктом 4 части 2 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A666EB" w:rsidRDefault="00B66BFC">
      <w:pPr>
        <w:pStyle w:val="a3"/>
      </w:pPr>
      <w:bookmarkStart w:id="890" w:name="anchor3406"/>
      <w:bookmarkEnd w:id="890"/>
      <w:r>
        <w:t>6. Неисполнение пре</w:t>
      </w:r>
      <w:r>
        <w:t xml:space="preserve">дписания антимонопольного органа, которое выдано в порядке, предусмотренном </w:t>
      </w:r>
      <w:hyperlink r:id="rId488" w:history="1">
        <w:r>
          <w:t>статьей 33</w:t>
        </w:r>
      </w:hyperlink>
      <w:r>
        <w:t xml:space="preserve"> настоящего Федерального закона, иное нарушение требований </w:t>
      </w:r>
      <w:hyperlink r:id="rId489" w:history="1">
        <w:r>
          <w:t>статей 27 - 29</w:t>
        </w:r>
      </w:hyperlink>
      <w:r>
        <w:t xml:space="preserve">, </w:t>
      </w:r>
      <w:hyperlink r:id="rId490" w:history="1">
        <w:r>
          <w:t>31</w:t>
        </w:r>
      </w:hyperlink>
      <w:r>
        <w:t xml:space="preserve"> и </w:t>
      </w:r>
      <w:hyperlink r:id="rId491" w:history="1">
        <w:r>
          <w:t>32</w:t>
        </w:r>
      </w:hyperlink>
      <w:r>
        <w:t xml:space="preserve"> настоящего Федерального закона наряду с последствиями, указанными в настоящей статье, влекут за собой ответственность в случаях, установленных </w:t>
      </w:r>
      <w:hyperlink r:id="rId492" w:history="1">
        <w:r>
          <w:t>законодательст</w:t>
        </w:r>
        <w:r>
          <w:t>вом</w:t>
        </w:r>
      </w:hyperlink>
      <w:r>
        <w:t xml:space="preserve"> Российской Федерации об административных правонарушениях.</w:t>
      </w:r>
    </w:p>
    <w:p w:rsidR="00A666EB" w:rsidRDefault="00A666EB">
      <w:pPr>
        <w:pStyle w:val="a3"/>
      </w:pPr>
    </w:p>
    <w:p w:rsidR="00A666EB" w:rsidRDefault="00B66BFC">
      <w:pPr>
        <w:pStyle w:val="a6"/>
      </w:pPr>
      <w:bookmarkStart w:id="891" w:name="anchor35"/>
      <w:bookmarkEnd w:id="891"/>
      <w:r>
        <w:rPr>
          <w:b/>
          <w:color w:val="26282F"/>
        </w:rPr>
        <w:t>Статья 35</w:t>
      </w:r>
      <w:r>
        <w:t>. Государственный контроль за ограничивающими конкуренцию соглашениями хозяйствующих субъектов</w:t>
      </w:r>
    </w:p>
    <w:p w:rsidR="00A666EB" w:rsidRDefault="00B66BFC">
      <w:pPr>
        <w:pStyle w:val="a3"/>
      </w:pPr>
      <w:bookmarkStart w:id="892" w:name="anchor3501"/>
      <w:bookmarkEnd w:id="892"/>
      <w:r>
        <w:lastRenderedPageBreak/>
        <w:t>1. Хозяйствующие субъекты, имеющие намерение достичь соглашения, которое может быть призн</w:t>
      </w:r>
      <w:r>
        <w:t>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A666EB" w:rsidRDefault="00B66BFC">
      <w:pPr>
        <w:pStyle w:val="a3"/>
      </w:pPr>
      <w:bookmarkStart w:id="893" w:name="anchor3502"/>
      <w:bookmarkEnd w:id="893"/>
      <w:r>
        <w:t>2. Вместе с заявлением хозяйс</w:t>
      </w:r>
      <w:r>
        <w:t xml:space="preserve">твующие субъекты, имеющие намерение достичь соглашения, представляют в антимонопольный орган документы и сведения в соответствии с </w:t>
      </w:r>
      <w:hyperlink r:id="rId493" w:history="1">
        <w:r>
          <w:t>перечнем</w:t>
        </w:r>
      </w:hyperlink>
      <w:r>
        <w:t>, утвержденным федеральным антимонопольным</w:t>
      </w:r>
      <w:r>
        <w:t xml:space="preserve"> органом.</w:t>
      </w:r>
    </w:p>
    <w:p w:rsidR="00A666EB" w:rsidRDefault="00B66BFC">
      <w:pPr>
        <w:pStyle w:val="a3"/>
      </w:pPr>
      <w:bookmarkStart w:id="894" w:name="anchor3503"/>
      <w:bookmarkEnd w:id="894"/>
      <w:r>
        <w:t xml:space="preserve">3. В течение тридцати дней </w:t>
      </w:r>
      <w:proofErr w:type="gramStart"/>
      <w:r>
        <w:t>с даты поступления</w:t>
      </w:r>
      <w:proofErr w:type="gramEnd"/>
      <w:r>
        <w:t xml:space="preserve">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w:t>
      </w:r>
      <w:r>
        <w:t>антимонопольного законодательства.</w:t>
      </w:r>
    </w:p>
    <w:p w:rsidR="00A666EB" w:rsidRDefault="00B66BFC">
      <w:pPr>
        <w:pStyle w:val="a3"/>
      </w:pPr>
      <w:bookmarkStart w:id="895" w:name="anchor23010320"/>
      <w:bookmarkEnd w:id="895"/>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w:t>
      </w:r>
      <w:r>
        <w:t xml:space="preserve">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w:t>
      </w:r>
      <w:proofErr w:type="gramStart"/>
      <w:r>
        <w:t>с даты получения</w:t>
      </w:r>
      <w:proofErr w:type="gramEnd"/>
      <w:r>
        <w:t xml:space="preserve"> заявителем уведомления.</w:t>
      </w:r>
    </w:p>
    <w:p w:rsidR="00A666EB" w:rsidRDefault="00B66BFC">
      <w:pPr>
        <w:pStyle w:val="a3"/>
      </w:pPr>
      <w:bookmarkStart w:id="896" w:name="anchor3504"/>
      <w:bookmarkEnd w:id="896"/>
      <w:r>
        <w:t>4. Основаниями для приня</w:t>
      </w:r>
      <w:r>
        <w:t>тия решения о несоответствии проекта соглашения в письменной форме требованиям антимонопольного законодательства являются:</w:t>
      </w:r>
    </w:p>
    <w:p w:rsidR="00A666EB" w:rsidRDefault="00B66BFC">
      <w:pPr>
        <w:pStyle w:val="a3"/>
      </w:pPr>
      <w:bookmarkStart w:id="897" w:name="anchor350401"/>
      <w:bookmarkEnd w:id="897"/>
      <w:r>
        <w:t xml:space="preserve">1) наличие условий, предусмотренных </w:t>
      </w:r>
      <w:hyperlink r:id="rId494" w:history="1">
        <w:r>
          <w:t>частями 1 - 4 статьи 11</w:t>
        </w:r>
      </w:hyperlink>
      <w:r>
        <w:t xml:space="preserve"> настоящего Федерального закона, в случае отс</w:t>
      </w:r>
      <w:r>
        <w:t xml:space="preserve">утствия оснований для признания проекта соглашения допустимым в соответствии со </w:t>
      </w:r>
      <w:hyperlink r:id="rId495" w:history="1">
        <w:r>
          <w:t>статьей 12</w:t>
        </w:r>
      </w:hyperlink>
      <w:r>
        <w:t xml:space="preserve"> или </w:t>
      </w:r>
      <w:hyperlink r:id="rId496" w:history="1">
        <w:r>
          <w:t>13</w:t>
        </w:r>
      </w:hyperlink>
      <w:r>
        <w:t xml:space="preserve"> настоящего Федерального закона;</w:t>
      </w:r>
    </w:p>
    <w:p w:rsidR="00A666EB" w:rsidRDefault="00B66BFC">
      <w:pPr>
        <w:pStyle w:val="a3"/>
      </w:pPr>
      <w:bookmarkStart w:id="898" w:name="anchor350402"/>
      <w:bookmarkEnd w:id="898"/>
      <w:r>
        <w:t>2) недостоверность сведений, содержащихся в документах, а также иных све</w:t>
      </w:r>
      <w:r>
        <w:t>дений, представленных хозяйствующим субъектом и имеющих значение для принятия решения;</w:t>
      </w:r>
    </w:p>
    <w:p w:rsidR="00A666EB" w:rsidRDefault="00B66BFC">
      <w:pPr>
        <w:pStyle w:val="a3"/>
      </w:pPr>
      <w:bookmarkStart w:id="899" w:name="anchor350403"/>
      <w:bookmarkEnd w:id="899"/>
      <w:r>
        <w:t xml:space="preserve">3) </w:t>
      </w:r>
      <w:hyperlink r:id="rId497" w:history="1">
        <w:r>
          <w:t>утратил силу</w:t>
        </w:r>
      </w:hyperlink>
      <w:r>
        <w:t>.</w:t>
      </w:r>
    </w:p>
    <w:p w:rsidR="00A666EB" w:rsidRDefault="00B66BFC">
      <w:pPr>
        <w:pStyle w:val="a3"/>
      </w:pPr>
      <w:bookmarkStart w:id="900" w:name="anchor3505"/>
      <w:bookmarkEnd w:id="900"/>
      <w:r>
        <w:t xml:space="preserve">5. В случае необходимости срок рассмотрения указанного в </w:t>
      </w:r>
      <w:hyperlink r:id="rId498" w:history="1">
        <w: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r>
        <w:t>.</w:t>
      </w:r>
    </w:p>
    <w:p w:rsidR="00A666EB" w:rsidRDefault="00B66BFC">
      <w:pPr>
        <w:pStyle w:val="a3"/>
      </w:pPr>
      <w:bookmarkStart w:id="901" w:name="anchor3506"/>
      <w:bookmarkEnd w:id="901"/>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A666EB" w:rsidRDefault="00B66BFC">
      <w:pPr>
        <w:pStyle w:val="a3"/>
      </w:pPr>
      <w:bookmarkStart w:id="902" w:name="anchor3507"/>
      <w:bookmarkEnd w:id="902"/>
      <w:r>
        <w:t>7. Анти</w:t>
      </w:r>
      <w:r>
        <w:t>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A666EB" w:rsidRDefault="00B66BFC">
      <w:pPr>
        <w:pStyle w:val="a3"/>
      </w:pPr>
      <w:bookmarkStart w:id="903" w:name="anchor3508"/>
      <w:bookmarkEnd w:id="903"/>
      <w:r>
        <w:t>8. Антимонопольный орган вправе</w:t>
      </w:r>
      <w:r>
        <w:t xml:space="preserve"> отменить решение о соответствии проекта соглашения в письменной форме требованиям антимонопольного законодательства в случае, если:</w:t>
      </w:r>
    </w:p>
    <w:p w:rsidR="00A666EB" w:rsidRDefault="00B66BFC">
      <w:pPr>
        <w:pStyle w:val="a3"/>
      </w:pPr>
      <w:bookmarkStart w:id="904" w:name="anchor350801"/>
      <w:bookmarkEnd w:id="904"/>
      <w:r>
        <w:t>1) после принятия решения установлено, что при рассмотрении заявления хозяйствующего субъекта, имеющего намерение достичь с</w:t>
      </w:r>
      <w:r>
        <w:t>оглашения, были представлены недостоверные сведения;</w:t>
      </w:r>
    </w:p>
    <w:p w:rsidR="00A666EB" w:rsidRDefault="00B66BFC">
      <w:pPr>
        <w:pStyle w:val="a3"/>
      </w:pPr>
      <w:bookmarkStart w:id="905" w:name="anchor350802"/>
      <w:bookmarkEnd w:id="905"/>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r:id="rId499" w:history="1">
        <w:r>
          <w:t>частью 7</w:t>
        </w:r>
      </w:hyperlink>
      <w:r>
        <w:t xml:space="preserve"> настоящей статьи;</w:t>
      </w:r>
    </w:p>
    <w:p w:rsidR="00A666EB" w:rsidRDefault="00B66BFC">
      <w:pPr>
        <w:pStyle w:val="a3"/>
      </w:pPr>
      <w:bookmarkStart w:id="906" w:name="anchor23010321"/>
      <w:bookmarkEnd w:id="906"/>
      <w:r>
        <w:t>3) изменил</w:t>
      </w:r>
      <w:r>
        <w:t xml:space="preserve">ись условия, послужившие основанием для признания проекта соглашения допустимым в соответствии со </w:t>
      </w:r>
      <w:hyperlink r:id="rId500" w:history="1">
        <w:r>
          <w:t>статьей 12</w:t>
        </w:r>
      </w:hyperlink>
      <w:r>
        <w:t xml:space="preserve"> или </w:t>
      </w:r>
      <w:hyperlink r:id="rId501" w:history="1">
        <w:r>
          <w:t>13</w:t>
        </w:r>
      </w:hyperlink>
      <w:r>
        <w:t xml:space="preserve"> настоящего Федерального закона.</w:t>
      </w:r>
    </w:p>
    <w:p w:rsidR="00A666EB" w:rsidRDefault="00B66BFC">
      <w:pPr>
        <w:pStyle w:val="a3"/>
      </w:pPr>
      <w:bookmarkStart w:id="907" w:name="anchor3509"/>
      <w:bookmarkEnd w:id="907"/>
      <w:r>
        <w:t xml:space="preserve">9. </w:t>
      </w:r>
      <w:proofErr w:type="gramStart"/>
      <w:r>
        <w:t>Хозяйствующие субъекты, заключившие соглашение на о</w:t>
      </w:r>
      <w:r>
        <w:t>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w:t>
      </w:r>
      <w:r>
        <w:t xml:space="preserve">ным органом в соответствии с </w:t>
      </w:r>
      <w:hyperlink r:id="rId502" w:history="1">
        <w: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w:t>
      </w:r>
      <w:proofErr w:type="gramEnd"/>
      <w:r>
        <w:t>. Решение антимоноп</w:t>
      </w:r>
      <w:r>
        <w:t>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w:t>
      </w:r>
      <w:r>
        <w:t>и соглашения его условий.</w:t>
      </w:r>
    </w:p>
    <w:p w:rsidR="00A666EB" w:rsidRDefault="00B66BFC">
      <w:pPr>
        <w:pStyle w:val="a3"/>
      </w:pPr>
      <w:bookmarkStart w:id="908" w:name="anchor3510"/>
      <w:bookmarkEnd w:id="908"/>
      <w:r>
        <w:t xml:space="preserve">10. </w:t>
      </w:r>
      <w:hyperlink r:id="rId503" w:history="1">
        <w:r>
          <w:t>Утратила силу</w:t>
        </w:r>
      </w:hyperlink>
      <w:r>
        <w:t>.</w:t>
      </w:r>
    </w:p>
    <w:p w:rsidR="00A666EB" w:rsidRDefault="00B66BFC">
      <w:pPr>
        <w:pStyle w:val="a3"/>
      </w:pPr>
      <w:bookmarkStart w:id="909" w:name="anchor3511"/>
      <w:bookmarkEnd w:id="909"/>
      <w:r>
        <w:t xml:space="preserve">11. </w:t>
      </w:r>
      <w:hyperlink r:id="rId504" w:history="1">
        <w:r>
          <w:t>Утратила силу</w:t>
        </w:r>
      </w:hyperlink>
      <w:r>
        <w:t>.</w:t>
      </w:r>
    </w:p>
    <w:p w:rsidR="00A666EB" w:rsidRDefault="00B66BFC">
      <w:pPr>
        <w:pStyle w:val="a3"/>
      </w:pPr>
      <w:bookmarkStart w:id="910" w:name="anchor3512"/>
      <w:bookmarkEnd w:id="910"/>
      <w:r>
        <w:lastRenderedPageBreak/>
        <w:t xml:space="preserve">12. </w:t>
      </w:r>
      <w:hyperlink r:id="rId505" w:history="1">
        <w:r>
          <w:t>Утратила силу</w:t>
        </w:r>
      </w:hyperlink>
      <w:r>
        <w:t>.</w:t>
      </w:r>
    </w:p>
    <w:p w:rsidR="00A666EB" w:rsidRDefault="00B66BFC">
      <w:pPr>
        <w:pStyle w:val="1"/>
      </w:pPr>
      <w:bookmarkStart w:id="911" w:name="anchor7100"/>
      <w:bookmarkEnd w:id="911"/>
      <w:r>
        <w:t>Глава 7.1. Антимонопольные требования к созданию унитарных предприятий и осуществлению их деятельности</w:t>
      </w:r>
    </w:p>
    <w:p w:rsidR="00A666EB" w:rsidRDefault="00A666EB">
      <w:pPr>
        <w:pStyle w:val="a3"/>
      </w:pPr>
    </w:p>
    <w:p w:rsidR="00A666EB" w:rsidRDefault="00B66BFC">
      <w:pPr>
        <w:pStyle w:val="a6"/>
      </w:pPr>
      <w:bookmarkStart w:id="912" w:name="anchor351"/>
      <w:bookmarkEnd w:id="912"/>
      <w:r>
        <w:rPr>
          <w:b/>
          <w:color w:val="26282F"/>
        </w:rPr>
        <w:t>Статья 35.1.</w:t>
      </w:r>
      <w:r>
        <w:t xml:space="preserve"> Запрет на создание унитарных предприятий и осуществление их деятельности</w:t>
      </w:r>
      <w:r>
        <w:t xml:space="preserve"> на конкурентных рынках</w:t>
      </w:r>
    </w:p>
    <w:p w:rsidR="00A666EB" w:rsidRDefault="00B66BFC">
      <w:pPr>
        <w:pStyle w:val="a3"/>
      </w:pPr>
      <w:bookmarkStart w:id="913" w:name="anchor35101"/>
      <w:bookmarkEnd w:id="91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A666EB" w:rsidRDefault="00B66BFC">
      <w:pPr>
        <w:pStyle w:val="a3"/>
      </w:pPr>
      <w:bookmarkStart w:id="914" w:name="anchor351011"/>
      <w:bookmarkEnd w:id="914"/>
      <w:r>
        <w:t xml:space="preserve">1) </w:t>
      </w:r>
      <w:proofErr w:type="gramStart"/>
      <w:r>
        <w:t>предусмотренных</w:t>
      </w:r>
      <w:proofErr w:type="gramEnd"/>
      <w:r>
        <w:t xml:space="preserve"> федеральными законами, </w:t>
      </w:r>
      <w:hyperlink r:id="rId506" w:history="1">
        <w:r>
          <w:t>актами</w:t>
        </w:r>
      </w:hyperlink>
      <w:r>
        <w:t xml:space="preserve"> Президента Российской Федерации или Правительства Российской Федерации;</w:t>
      </w:r>
    </w:p>
    <w:p w:rsidR="00A666EB" w:rsidRDefault="00B66BFC">
      <w:pPr>
        <w:pStyle w:val="a3"/>
      </w:pPr>
      <w:bookmarkStart w:id="915" w:name="anchor351012"/>
      <w:bookmarkEnd w:id="915"/>
      <w:proofErr w:type="gramStart"/>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w:t>
      </w:r>
      <w:r>
        <w:t>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w:t>
      </w:r>
      <w:r>
        <w:t>ции, в сфере государственной охраны, в сфере внутренних дел, в области гражданской обороны, защиты населения и территорий от</w:t>
      </w:r>
      <w:proofErr w:type="gramEnd"/>
      <w:r>
        <w:t xml:space="preserve"> </w:t>
      </w:r>
      <w:proofErr w:type="gramStart"/>
      <w:r>
        <w:t>чрезвычайных ситуаций природного и техногенного характера, обеспечения пожарной безопасности и безопасности людей на водных объекта</w:t>
      </w:r>
      <w:r>
        <w:t>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w:t>
      </w:r>
      <w:r>
        <w:t>и, осуществляющего материально-техническое и финансовое обеспечение деятельности высших органов государственной власти Российской Федерации;</w:t>
      </w:r>
      <w:proofErr w:type="gramEnd"/>
    </w:p>
    <w:p w:rsidR="00A666EB" w:rsidRDefault="00B66BFC">
      <w:pPr>
        <w:pStyle w:val="a3"/>
      </w:pPr>
      <w:bookmarkStart w:id="916" w:name="anchor351013"/>
      <w:bookmarkEnd w:id="916"/>
      <w:r>
        <w:t>3) осуществления деятельности в сферах естественных монополий;</w:t>
      </w:r>
    </w:p>
    <w:p w:rsidR="00A666EB" w:rsidRDefault="00B66BFC">
      <w:pPr>
        <w:pStyle w:val="a3"/>
      </w:pPr>
      <w:bookmarkStart w:id="917" w:name="anchor351014"/>
      <w:bookmarkEnd w:id="917"/>
      <w:r>
        <w:t>4) обеспечения жизнедеятельности населения в районах</w:t>
      </w:r>
      <w:r>
        <w:t xml:space="preserve"> Крайнего Севера и приравненных к ним местностях;</w:t>
      </w:r>
    </w:p>
    <w:p w:rsidR="00A666EB" w:rsidRDefault="00B66BFC">
      <w:pPr>
        <w:pStyle w:val="a3"/>
      </w:pPr>
      <w:bookmarkStart w:id="918" w:name="anchor351015"/>
      <w:bookmarkEnd w:id="918"/>
      <w:r>
        <w:t>5) осуществления деятельности в сфере культуры, искусства, кинематографии и сохранения культурных ценностей;</w:t>
      </w:r>
    </w:p>
    <w:p w:rsidR="00A666EB" w:rsidRDefault="00B66BFC">
      <w:pPr>
        <w:pStyle w:val="a3"/>
      </w:pPr>
      <w:bookmarkStart w:id="919" w:name="anchor351016"/>
      <w:bookmarkEnd w:id="919"/>
      <w:r>
        <w:t>6) осуществления деятельности за пределами территории Российской Федерации;</w:t>
      </w:r>
    </w:p>
    <w:p w:rsidR="00A666EB" w:rsidRDefault="00B66BFC">
      <w:pPr>
        <w:pStyle w:val="a3"/>
      </w:pPr>
      <w:bookmarkStart w:id="920" w:name="anchor351017"/>
      <w:bookmarkEnd w:id="920"/>
      <w:r>
        <w:t>7) осуществления деят</w:t>
      </w:r>
      <w:r>
        <w:t>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w:t>
      </w:r>
      <w:r>
        <w:t>м статуса федеральной ядерной организации.</w:t>
      </w:r>
    </w:p>
    <w:p w:rsidR="00A666EB" w:rsidRDefault="00B66BFC">
      <w:pPr>
        <w:pStyle w:val="a3"/>
      </w:pPr>
      <w:bookmarkStart w:id="921" w:name="anchor35102"/>
      <w:bookmarkEnd w:id="921"/>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r:id="rId507" w:history="1">
        <w:r>
          <w:t>частью 1</w:t>
        </w:r>
      </w:hyperlink>
      <w:r>
        <w:t xml:space="preserve"> настоящей ста</w:t>
      </w:r>
      <w:r>
        <w:t>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w:t>
      </w:r>
      <w:r>
        <w:t xml:space="preserve">ях, указанных в </w:t>
      </w:r>
      <w:hyperlink r:id="rId508" w:history="1">
        <w:r>
          <w:t>пунктах 1</w:t>
        </w:r>
      </w:hyperlink>
      <w:r>
        <w:t xml:space="preserve">, </w:t>
      </w:r>
      <w:hyperlink r:id="rId509" w:history="1">
        <w:r>
          <w:t>2</w:t>
        </w:r>
      </w:hyperlink>
      <w:r>
        <w:t xml:space="preserve"> и </w:t>
      </w:r>
      <w:hyperlink r:id="rId510" w:history="1">
        <w:r>
          <w:t>7 части 1</w:t>
        </w:r>
      </w:hyperlink>
      <w:r>
        <w:t xml:space="preserve"> настоящей статьи.</w:t>
      </w:r>
    </w:p>
    <w:p w:rsidR="00A666EB" w:rsidRDefault="00B66BFC">
      <w:pPr>
        <w:pStyle w:val="a3"/>
      </w:pPr>
      <w:bookmarkStart w:id="922" w:name="anchor35103"/>
      <w:bookmarkEnd w:id="922"/>
      <w:r>
        <w:t xml:space="preserve">3. </w:t>
      </w:r>
      <w:proofErr w:type="gramStart"/>
      <w:r>
        <w:t>При необходимости устранения последствий чрезвычайной ситуации, недопущения угрозы нормальной жизнеде</w:t>
      </w:r>
      <w:r>
        <w:t>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w:t>
      </w:r>
      <w:r>
        <w:t xml:space="preserve">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r:id="rId511" w:history="1">
        <w:r>
          <w:t>частями 1</w:t>
        </w:r>
      </w:hyperlink>
      <w:r>
        <w:t xml:space="preserve"> и </w:t>
      </w:r>
      <w:hyperlink r:id="rId512" w:history="1">
        <w:r>
          <w:t>2</w:t>
        </w:r>
      </w:hyperlink>
      <w:r>
        <w:t xml:space="preserve"> настоящей статьи.</w:t>
      </w:r>
      <w:proofErr w:type="gramEnd"/>
      <w:r>
        <w:t xml:space="preserve"> Правительство Росс</w:t>
      </w:r>
      <w:r>
        <w:t>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w:t>
      </w:r>
      <w:r>
        <w:t>евышающий двух месяцев.</w:t>
      </w:r>
    </w:p>
    <w:p w:rsidR="00A666EB" w:rsidRDefault="00A666EB">
      <w:pPr>
        <w:pStyle w:val="a3"/>
      </w:pPr>
    </w:p>
    <w:p w:rsidR="00A666EB" w:rsidRDefault="00B66BFC">
      <w:pPr>
        <w:pStyle w:val="a6"/>
      </w:pPr>
      <w:bookmarkStart w:id="923" w:name="anchor352"/>
      <w:bookmarkEnd w:id="923"/>
      <w:r>
        <w:rPr>
          <w:b/>
          <w:color w:val="26282F"/>
        </w:rPr>
        <w:t>Статья 35.2.</w:t>
      </w:r>
      <w:r>
        <w:t xml:space="preserve">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A666EB" w:rsidRDefault="00B66BFC">
      <w:pPr>
        <w:pStyle w:val="a3"/>
      </w:pPr>
      <w:bookmarkStart w:id="924" w:name="anchor35201"/>
      <w:bookmarkEnd w:id="924"/>
      <w:r>
        <w:lastRenderedPageBreak/>
        <w:t>1. Федеральный орган исполнительной</w:t>
      </w:r>
      <w:r>
        <w:t xml:space="preserve">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w:t>
      </w:r>
      <w:r>
        <w:t>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A666EB" w:rsidRDefault="00B66BFC">
      <w:pPr>
        <w:pStyle w:val="a3"/>
      </w:pPr>
      <w:bookmarkStart w:id="925" w:name="anchor35202"/>
      <w:bookmarkEnd w:id="925"/>
      <w:r>
        <w:t xml:space="preserve">2. </w:t>
      </w:r>
      <w:hyperlink r:id="rId513" w:history="1">
        <w:r>
          <w:t>Форма</w:t>
        </w:r>
      </w:hyperlink>
      <w:r>
        <w:t xml:space="preserve"> запроса, п</w:t>
      </w:r>
      <w:r>
        <w:t xml:space="preserve">редусмотренного </w:t>
      </w:r>
      <w:hyperlink r:id="rId514" w:history="1">
        <w:r>
          <w:t>частью 1</w:t>
        </w:r>
      </w:hyperlink>
      <w:r>
        <w:t xml:space="preserve"> настоящей статьи, устанавливается федеральным антимонопольным органом.</w:t>
      </w:r>
    </w:p>
    <w:p w:rsidR="00A666EB" w:rsidRDefault="00A666EB">
      <w:pPr>
        <w:pStyle w:val="a3"/>
      </w:pPr>
    </w:p>
    <w:p w:rsidR="00A666EB" w:rsidRDefault="00B66BFC">
      <w:pPr>
        <w:pStyle w:val="a6"/>
      </w:pPr>
      <w:bookmarkStart w:id="926" w:name="anchor353"/>
      <w:bookmarkEnd w:id="926"/>
      <w:r>
        <w:rPr>
          <w:b/>
          <w:color w:val="26282F"/>
        </w:rPr>
        <w:t>Статья 35.3.</w:t>
      </w:r>
      <w:r>
        <w:t xml:space="preserve"> Порядок рассмотрения антимонопольным органом запроса о выдаче заключения о соответствии создания унитарного предприя</w:t>
      </w:r>
      <w:r>
        <w:t>тия либо изменения видов его деятельности антимонопольному законодательству</w:t>
      </w:r>
    </w:p>
    <w:p w:rsidR="00A666EB" w:rsidRDefault="00B66BFC">
      <w:pPr>
        <w:pStyle w:val="a3"/>
      </w:pPr>
      <w:bookmarkStart w:id="927" w:name="anchor35301"/>
      <w:bookmarkEnd w:id="927"/>
      <w:r>
        <w:t xml:space="preserve">1. В течение тридцати дней </w:t>
      </w:r>
      <w:proofErr w:type="gramStart"/>
      <w:r>
        <w:t>с даты получения</w:t>
      </w:r>
      <w:proofErr w:type="gramEnd"/>
      <w:r>
        <w:t xml:space="preserve"> запроса о выдаче заключения о соответствии создания унитарного предприятия либо изменения видов его деятельности антимонопольному законо</w:t>
      </w:r>
      <w:r>
        <w:t xml:space="preserve">дательству, предусмотренного </w:t>
      </w:r>
      <w:hyperlink r:id="rId515" w:history="1">
        <w: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A666EB" w:rsidRDefault="00B66BFC">
      <w:pPr>
        <w:pStyle w:val="a3"/>
      </w:pPr>
      <w:bookmarkStart w:id="928" w:name="anchor23010215"/>
      <w:bookmarkEnd w:id="928"/>
      <w:r>
        <w:t>1) о соответствии создания уни</w:t>
      </w:r>
      <w:r>
        <w:t xml:space="preserve">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r:id="rId516" w:history="1">
        <w:r>
          <w:t xml:space="preserve">частью 1 статьи </w:t>
        </w:r>
        <w:r>
          <w:t>35.1</w:t>
        </w:r>
      </w:hyperlink>
      <w:r>
        <w:t xml:space="preserve"> настоящего Федерального закона;</w:t>
      </w:r>
    </w:p>
    <w:p w:rsidR="00A666EB" w:rsidRDefault="00B66BFC">
      <w:pPr>
        <w:pStyle w:val="a3"/>
      </w:pPr>
      <w:bookmarkStart w:id="929" w:name="anchor23010216"/>
      <w:bookmarkEnd w:id="929"/>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w:t>
      </w:r>
      <w:r>
        <w:t xml:space="preserve">случаях, не предусмотренных </w:t>
      </w:r>
      <w:hyperlink r:id="rId517" w:history="1">
        <w:r>
          <w:t>частью 1 статьи 35.1</w:t>
        </w:r>
      </w:hyperlink>
      <w:r>
        <w:t xml:space="preserve"> настоящего Федерального закона.</w:t>
      </w:r>
    </w:p>
    <w:p w:rsidR="00A666EB" w:rsidRDefault="00B66BFC">
      <w:pPr>
        <w:pStyle w:val="a3"/>
      </w:pPr>
      <w:bookmarkStart w:id="930" w:name="anchor35302"/>
      <w:bookmarkEnd w:id="930"/>
      <w: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w:t>
      </w:r>
      <w:r>
        <w:t>течение одного года со дня выдачи его антимонопольным органом.</w:t>
      </w:r>
    </w:p>
    <w:p w:rsidR="00A666EB" w:rsidRDefault="00A666EB">
      <w:pPr>
        <w:pStyle w:val="a3"/>
      </w:pPr>
    </w:p>
    <w:p w:rsidR="00A666EB" w:rsidRDefault="00B66BFC">
      <w:pPr>
        <w:pStyle w:val="a6"/>
      </w:pPr>
      <w:bookmarkStart w:id="931" w:name="anchor354"/>
      <w:bookmarkEnd w:id="931"/>
      <w:r>
        <w:rPr>
          <w:b/>
          <w:color w:val="26282F"/>
        </w:rPr>
        <w:t>Статья 35.4.</w:t>
      </w:r>
      <w:r>
        <w:t xml:space="preserve"> Последствия нарушения запрета на создание унитарных предприятий и осуществление их деятельности на конкурентных рынках</w:t>
      </w:r>
    </w:p>
    <w:p w:rsidR="00A666EB" w:rsidRDefault="00B66BFC">
      <w:pPr>
        <w:pStyle w:val="a3"/>
      </w:pPr>
      <w:bookmarkStart w:id="932" w:name="anchor35401"/>
      <w:bookmarkEnd w:id="932"/>
      <w:r>
        <w:t xml:space="preserve">1. </w:t>
      </w:r>
      <w:proofErr w:type="gramStart"/>
      <w:r>
        <w:t>Унитарное предприятие, которое создано или виды деятельно</w:t>
      </w:r>
      <w:r>
        <w:t xml:space="preserve">сти которого изменены с нарушением запрета, предусмотренного </w:t>
      </w:r>
      <w:hyperlink r:id="rId518" w:history="1">
        <w:r>
          <w:t>частью 1 статьи 35.1</w:t>
        </w:r>
      </w:hyperlink>
      <w:r>
        <w:t xml:space="preserve"> настоящего Федерального закона, и которое не осуществляет виды деятельности, предусмотренные частью 1 статьи 35.1 настоящего Федерального закона</w:t>
      </w:r>
      <w:r>
        <w:t xml:space="preserve">, подлежит ликвидации на основании предписания антимонопольного органа, выданного на основании </w:t>
      </w:r>
      <w:hyperlink r:id="rId519" w:history="1">
        <w:r>
          <w:t>подпункта "д" пункта 3 части 1 статьи 23</w:t>
        </w:r>
      </w:hyperlink>
      <w:r>
        <w:t xml:space="preserve"> настоящего Федерального закона, либо в судебном порядке по</w:t>
      </w:r>
      <w:proofErr w:type="gramEnd"/>
      <w:r>
        <w:t xml:space="preserve"> иску антимонопольного органа </w:t>
      </w:r>
      <w:r>
        <w:t>о ликвидации унитарного предприятия.</w:t>
      </w:r>
    </w:p>
    <w:p w:rsidR="00A666EB" w:rsidRDefault="00B66BFC">
      <w:pPr>
        <w:pStyle w:val="a3"/>
      </w:pPr>
      <w:bookmarkStart w:id="933" w:name="anchor35402"/>
      <w:bookmarkEnd w:id="933"/>
      <w:r>
        <w:t xml:space="preserve">2. </w:t>
      </w:r>
      <w:proofErr w:type="gramStart"/>
      <w:r>
        <w:t>В случае принятия судом к рассмотрению иска антимонопольного органа о ликвидации унитарного предприятия до дня вступления в законную силу</w:t>
      </w:r>
      <w:proofErr w:type="gramEnd"/>
      <w:r>
        <w:t xml:space="preserve"> решения суда совершение любых сделок таким предприятием осуществляется только </w:t>
      </w:r>
      <w:r>
        <w:t>с согласия его учредителя.</w:t>
      </w:r>
    </w:p>
    <w:p w:rsidR="00A666EB" w:rsidRDefault="00A666EB">
      <w:pPr>
        <w:pStyle w:val="a3"/>
      </w:pPr>
    </w:p>
    <w:p w:rsidR="00A666EB" w:rsidRDefault="00B66BFC">
      <w:pPr>
        <w:pStyle w:val="1"/>
      </w:pPr>
      <w:bookmarkStart w:id="934" w:name="anchor800"/>
      <w:bookmarkEnd w:id="934"/>
      <w:r>
        <w:t>Глава 8. Ответственность за нарушение антимонопольного законодательства</w:t>
      </w:r>
    </w:p>
    <w:p w:rsidR="00A666EB" w:rsidRDefault="00A666EB">
      <w:pPr>
        <w:pStyle w:val="a3"/>
      </w:pPr>
    </w:p>
    <w:p w:rsidR="00A666EB" w:rsidRDefault="00B66BFC">
      <w:pPr>
        <w:pStyle w:val="a6"/>
      </w:pPr>
      <w:bookmarkStart w:id="935" w:name="anchor36"/>
      <w:bookmarkEnd w:id="935"/>
      <w:r>
        <w:rPr>
          <w:b/>
          <w:color w:val="26282F"/>
        </w:rPr>
        <w:t>Статья 36</w:t>
      </w:r>
      <w:r>
        <w:t>. Обязательность исполнения решений и предписаний антимонопольного органа</w:t>
      </w:r>
    </w:p>
    <w:p w:rsidR="00A666EB" w:rsidRDefault="00B66BFC">
      <w:pPr>
        <w:pStyle w:val="a3"/>
      </w:pPr>
      <w:proofErr w:type="gramStart"/>
      <w:r>
        <w:t xml:space="preserve">Коммерческие организации и некоммерческие организации (их должностные </w:t>
      </w:r>
      <w:r>
        <w:t>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w:t>
      </w:r>
      <w:r>
        <w:t>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w:t>
      </w:r>
      <w:proofErr w:type="gramEnd"/>
      <w:r>
        <w:t xml:space="preserve"> предписания антимонопольного органа в установленный таким</w:t>
      </w:r>
      <w:r>
        <w:t>и решениями и предписаниями срок.</w:t>
      </w:r>
    </w:p>
    <w:p w:rsidR="00A666EB" w:rsidRDefault="00A666EB">
      <w:pPr>
        <w:pStyle w:val="a3"/>
      </w:pPr>
    </w:p>
    <w:p w:rsidR="00A666EB" w:rsidRDefault="00B66BFC">
      <w:pPr>
        <w:pStyle w:val="a6"/>
      </w:pPr>
      <w:bookmarkStart w:id="936" w:name="anchor37"/>
      <w:bookmarkEnd w:id="936"/>
      <w:r>
        <w:rPr>
          <w:b/>
          <w:color w:val="26282F"/>
        </w:rPr>
        <w:t>Статья 37</w:t>
      </w:r>
      <w:r>
        <w:t>. Ответственность за нарушение антимонопольного законодательства</w:t>
      </w:r>
    </w:p>
    <w:p w:rsidR="00A666EB" w:rsidRDefault="00B66BFC">
      <w:pPr>
        <w:pStyle w:val="a3"/>
      </w:pPr>
      <w:bookmarkStart w:id="937" w:name="anchor3701"/>
      <w:bookmarkEnd w:id="937"/>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w:t>
      </w:r>
      <w:r>
        <w:t xml:space="preserve">тов Российской Федерации, органов местного самоуправления, должностные лица иных осуществляющих функции указанных органов </w:t>
      </w:r>
      <w:proofErr w:type="spellStart"/>
      <w:proofErr w:type="gramStart"/>
      <w:r>
        <w:t>органов</w:t>
      </w:r>
      <w:proofErr w:type="spellEnd"/>
      <w:proofErr w:type="gramEnd"/>
      <w:r>
        <w:t xml:space="preserve"> или организаций, а также должностные лица государственных внебюджетных фондов, коммерческие и некоммерческие организации и их </w:t>
      </w:r>
      <w:r>
        <w:t>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A666EB" w:rsidRDefault="00B66BFC">
      <w:pPr>
        <w:pStyle w:val="a3"/>
      </w:pPr>
      <w:bookmarkStart w:id="938" w:name="anchor3702"/>
      <w:bookmarkEnd w:id="938"/>
      <w:r>
        <w:t xml:space="preserve">2. Привлечение к ответственности лиц, указанных в </w:t>
      </w:r>
      <w:hyperlink r:id="rId520" w:history="1">
        <w:r>
          <w:t>части 1</w:t>
        </w:r>
      </w:hyperlink>
      <w:r>
        <w:t xml:space="preserve"> настоящей с</w:t>
      </w:r>
      <w:r>
        <w:t>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w:t>
      </w:r>
      <w:r>
        <w:t>твия.</w:t>
      </w:r>
    </w:p>
    <w:p w:rsidR="00A666EB" w:rsidRDefault="00B66BFC">
      <w:pPr>
        <w:pStyle w:val="a3"/>
      </w:pPr>
      <w:bookmarkStart w:id="939" w:name="anchor23010322"/>
      <w:bookmarkEnd w:id="939"/>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w:t>
      </w:r>
      <w:r>
        <w:t xml:space="preserve"> включая упущенную выгоду, возмещении вреда, причиненного имуществу.</w:t>
      </w:r>
    </w:p>
    <w:p w:rsidR="00A666EB" w:rsidRDefault="00B66BFC">
      <w:pPr>
        <w:pStyle w:val="a6"/>
      </w:pPr>
      <w:bookmarkStart w:id="940" w:name="anchor38"/>
      <w:bookmarkEnd w:id="940"/>
      <w:r>
        <w:rPr>
          <w:b/>
          <w:color w:val="26282F"/>
        </w:rPr>
        <w:t>Статья 38</w:t>
      </w:r>
      <w:r>
        <w:t>.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A666EB" w:rsidRDefault="00B66BFC">
      <w:pPr>
        <w:pStyle w:val="a3"/>
      </w:pPr>
      <w:bookmarkStart w:id="941" w:name="anchor3801"/>
      <w:bookmarkEnd w:id="941"/>
      <w:r>
        <w:t xml:space="preserve">1. </w:t>
      </w:r>
      <w:proofErr w:type="gramStart"/>
      <w:r>
        <w:t>В случае систематическ</w:t>
      </w:r>
      <w:r>
        <w:t>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w:t>
      </w:r>
      <w:r>
        <w:t xml:space="preserve">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w:t>
      </w:r>
      <w:r>
        <w:t>их состава</w:t>
      </w:r>
      <w:proofErr w:type="gramEnd"/>
      <w:r>
        <w:t xml:space="preserve"> одной или нескольких организаций. Созданные в результате принудительного разделения организации не могут входить в одну группу лиц.</w:t>
      </w:r>
    </w:p>
    <w:p w:rsidR="00A666EB" w:rsidRDefault="00B66BFC">
      <w:pPr>
        <w:pStyle w:val="a3"/>
      </w:pPr>
      <w:bookmarkStart w:id="942" w:name="anchor3802"/>
      <w:bookmarkEnd w:id="942"/>
      <w:r>
        <w:t>2. Решение суда о принудительном разделении коммерческой организации или выделении из состава коммерческой органи</w:t>
      </w:r>
      <w:r>
        <w:t>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A666EB" w:rsidRDefault="00B66BFC">
      <w:pPr>
        <w:pStyle w:val="a3"/>
      </w:pPr>
      <w:bookmarkStart w:id="943" w:name="anchor380201"/>
      <w:bookmarkEnd w:id="943"/>
      <w:r>
        <w:t>1) существует возможность обособления структурных подразделений коммерческой организации;</w:t>
      </w:r>
    </w:p>
    <w:p w:rsidR="00A666EB" w:rsidRDefault="00B66BFC">
      <w:pPr>
        <w:pStyle w:val="a3"/>
      </w:pPr>
      <w:bookmarkStart w:id="944" w:name="anchor380202"/>
      <w:bookmarkEnd w:id="944"/>
      <w:r>
        <w:t>2) отсутствует технол</w:t>
      </w:r>
      <w:r>
        <w:t>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w:t>
      </w:r>
      <w:r>
        <w:t>ными подразделениями этой коммерческой организации);</w:t>
      </w:r>
    </w:p>
    <w:p w:rsidR="00A666EB" w:rsidRDefault="00B66BFC">
      <w:pPr>
        <w:pStyle w:val="a3"/>
      </w:pPr>
      <w:bookmarkStart w:id="945" w:name="anchor380203"/>
      <w:bookmarkEnd w:id="945"/>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A666EB" w:rsidRDefault="00B66BFC">
      <w:pPr>
        <w:pStyle w:val="a3"/>
      </w:pPr>
      <w:bookmarkStart w:id="946" w:name="anchor3803"/>
      <w:bookmarkEnd w:id="946"/>
      <w:r>
        <w:t xml:space="preserve">3. </w:t>
      </w:r>
      <w:proofErr w:type="gramStart"/>
      <w:r>
        <w:t>Решение суда о принудительном разделении коммерческо</w:t>
      </w:r>
      <w:r>
        <w:t>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w:t>
      </w:r>
      <w:r>
        <w:t>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w:t>
      </w:r>
      <w:proofErr w:type="gramEnd"/>
      <w:r>
        <w:t xml:space="preserve"> шесть месяцев.</w:t>
      </w:r>
    </w:p>
    <w:p w:rsidR="00A666EB" w:rsidRDefault="00A666EB">
      <w:pPr>
        <w:pStyle w:val="a3"/>
      </w:pPr>
    </w:p>
    <w:p w:rsidR="00A666EB" w:rsidRDefault="00B66BFC">
      <w:pPr>
        <w:pStyle w:val="1"/>
      </w:pPr>
      <w:bookmarkStart w:id="947" w:name="anchor900"/>
      <w:bookmarkEnd w:id="947"/>
      <w:r>
        <w:t>Глава 9. Рассмотрение дел о нарушении антимонопольного зако</w:t>
      </w:r>
      <w:r>
        <w:t>нодательства</w:t>
      </w:r>
    </w:p>
    <w:p w:rsidR="00A666EB" w:rsidRDefault="00A666EB">
      <w:pPr>
        <w:pStyle w:val="a3"/>
      </w:pPr>
    </w:p>
    <w:p w:rsidR="00A666EB" w:rsidRDefault="00B66BFC">
      <w:pPr>
        <w:pStyle w:val="a6"/>
      </w:pPr>
      <w:bookmarkStart w:id="948" w:name="anchor39"/>
      <w:bookmarkEnd w:id="948"/>
      <w:r>
        <w:rPr>
          <w:b/>
          <w:color w:val="26282F"/>
        </w:rPr>
        <w:t>Статья 39</w:t>
      </w:r>
      <w:r>
        <w:t>.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w:t>
      </w:r>
      <w:r>
        <w:t>нодательства</w:t>
      </w:r>
    </w:p>
    <w:p w:rsidR="00A666EB" w:rsidRDefault="00B66BFC">
      <w:pPr>
        <w:pStyle w:val="a3"/>
      </w:pPr>
      <w:bookmarkStart w:id="949" w:name="anchor3901"/>
      <w:bookmarkEnd w:id="949"/>
      <w:r>
        <w:lastRenderedPageBreak/>
        <w:t xml:space="preserve">1. Антимонопольный орган в пределах своих полномочий </w:t>
      </w:r>
      <w:hyperlink r:id="rId521" w:history="1">
        <w:r>
          <w:t>возбуждает и рассматривает</w:t>
        </w:r>
      </w:hyperlink>
      <w:r>
        <w:t xml:space="preserve"> дела о нарушении антимонопольного законодательства, принимает по результатам их рассмот</w:t>
      </w:r>
      <w:r>
        <w:t>рения решения и выдает предписания.</w:t>
      </w:r>
    </w:p>
    <w:p w:rsidR="00A666EB" w:rsidRDefault="00B66BFC">
      <w:pPr>
        <w:pStyle w:val="a3"/>
      </w:pPr>
      <w:bookmarkStart w:id="950" w:name="anchor3902"/>
      <w:bookmarkEnd w:id="950"/>
      <w:r>
        <w:t>2. Основанием для возбуждения и рассмотрения антимонопольным органом дела о нарушении антимонопольного законодательства является:</w:t>
      </w:r>
    </w:p>
    <w:p w:rsidR="00A666EB" w:rsidRDefault="00B66BFC">
      <w:pPr>
        <w:pStyle w:val="a3"/>
      </w:pPr>
      <w:bookmarkStart w:id="951" w:name="anchor390201"/>
      <w:bookmarkEnd w:id="951"/>
      <w:r>
        <w:t xml:space="preserve">1) поступление из государственных органов, органов местного самоуправления материалов, </w:t>
      </w:r>
      <w:r>
        <w:t>указывающих на наличие признаков нарушения антимонопольного законодательства (далее - материалы);</w:t>
      </w:r>
    </w:p>
    <w:p w:rsidR="00A666EB" w:rsidRDefault="00B66BFC">
      <w:pPr>
        <w:pStyle w:val="a3"/>
      </w:pPr>
      <w:bookmarkStart w:id="952" w:name="anchor390202"/>
      <w:bookmarkEnd w:id="952"/>
      <w:r>
        <w:t>2) заявление юридического или физического лица, указывающее на признаки нарушения антимонопольного законодательства (далее - заявление);</w:t>
      </w:r>
    </w:p>
    <w:p w:rsidR="00A666EB" w:rsidRDefault="00B66BFC">
      <w:pPr>
        <w:pStyle w:val="a3"/>
      </w:pPr>
      <w:bookmarkStart w:id="953" w:name="anchor390203"/>
      <w:bookmarkEnd w:id="953"/>
      <w:r>
        <w:t>3) обнаружение антимо</w:t>
      </w:r>
      <w:r>
        <w:t>нопольным органом признаков нарушения антимонопольного законодательства;</w:t>
      </w:r>
    </w:p>
    <w:p w:rsidR="00A666EB" w:rsidRDefault="00B66BFC">
      <w:pPr>
        <w:pStyle w:val="a3"/>
      </w:pPr>
      <w:bookmarkStart w:id="954" w:name="anchor390204"/>
      <w:bookmarkEnd w:id="954"/>
      <w:r>
        <w:t>4) сообщение средства массовой информации, указывающее на наличие признаков нарушения антимонопольного законодательства;</w:t>
      </w:r>
    </w:p>
    <w:p w:rsidR="00A666EB" w:rsidRDefault="00B66BFC">
      <w:pPr>
        <w:pStyle w:val="a3"/>
      </w:pPr>
      <w:bookmarkStart w:id="955" w:name="anchor390205"/>
      <w:bookmarkEnd w:id="955"/>
      <w:r>
        <w:t>5) результат проверки, при проведении которой выявлены признак</w:t>
      </w:r>
      <w:r>
        <w:t>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w:t>
      </w:r>
      <w:r>
        <w:t>существляющими функции указанных органов органами или организациями, государственными внебюджетными фондами.</w:t>
      </w:r>
    </w:p>
    <w:p w:rsidR="00A666EB" w:rsidRDefault="00B66BFC">
      <w:pPr>
        <w:pStyle w:val="a3"/>
      </w:pPr>
      <w:bookmarkStart w:id="956" w:name="anchor3903"/>
      <w:bookmarkEnd w:id="956"/>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w:t>
      </w:r>
      <w:r>
        <w:t>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w:t>
      </w:r>
      <w:r>
        <w:t>шении которого подаются заявление или материалы.</w:t>
      </w:r>
    </w:p>
    <w:p w:rsidR="00A666EB" w:rsidRDefault="00B66BFC">
      <w:pPr>
        <w:pStyle w:val="a3"/>
      </w:pPr>
      <w:bookmarkStart w:id="957" w:name="anchor3904"/>
      <w:bookmarkEnd w:id="957"/>
      <w:r>
        <w:t xml:space="preserve">4. </w:t>
      </w:r>
      <w:hyperlink r:id="rId522" w:history="1">
        <w: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w:t>
      </w:r>
      <w:r>
        <w:t>в другой антимонопольный орган устанавливаются федеральным антимонопольным органом.</w:t>
      </w:r>
    </w:p>
    <w:p w:rsidR="00A666EB" w:rsidRDefault="00B66BFC">
      <w:pPr>
        <w:pStyle w:val="a3"/>
      </w:pPr>
      <w:bookmarkStart w:id="958" w:name="anchor3905"/>
      <w:bookmarkEnd w:id="958"/>
      <w:r>
        <w:t>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w:t>
      </w:r>
      <w:r>
        <w:t xml:space="preserve">авонарушения, антимонопольный орган возбуждает дело об административном правонарушении в порядке, установленном </w:t>
      </w:r>
      <w:hyperlink r:id="rId523" w:history="1">
        <w:r>
          <w:t>законодательством</w:t>
        </w:r>
      </w:hyperlink>
      <w:r>
        <w:t xml:space="preserve"> Российской Федерации об административных правонаруш</w:t>
      </w:r>
      <w:r>
        <w:t>ениях.</w:t>
      </w:r>
    </w:p>
    <w:p w:rsidR="00A666EB" w:rsidRDefault="00A666EB">
      <w:pPr>
        <w:pStyle w:val="a3"/>
      </w:pPr>
    </w:p>
    <w:p w:rsidR="00A666EB" w:rsidRDefault="00B66BFC">
      <w:pPr>
        <w:pStyle w:val="a6"/>
      </w:pPr>
      <w:bookmarkStart w:id="959" w:name="anchor23010323"/>
      <w:bookmarkEnd w:id="959"/>
      <w:r>
        <w:rPr>
          <w:b/>
          <w:color w:val="26282F"/>
        </w:rPr>
        <w:t>Статья 39.1.</w:t>
      </w:r>
      <w:r>
        <w:t xml:space="preserve"> Предупреждение о прекращении действий (бездействия), которые содержат признаки нарушения антимонопольного законодательства</w:t>
      </w:r>
    </w:p>
    <w:p w:rsidR="00A666EB" w:rsidRDefault="00B66BFC">
      <w:pPr>
        <w:pStyle w:val="a3"/>
      </w:pPr>
      <w:bookmarkStart w:id="960" w:name="anchor23010324"/>
      <w:bookmarkEnd w:id="960"/>
      <w:r>
        <w:t xml:space="preserve">1. </w:t>
      </w:r>
      <w:proofErr w:type="gramStart"/>
      <w:r>
        <w:t>В целях пресечения действий (бездействия), которые приводят или могут привести к недопущению, ограничению, ус</w:t>
      </w:r>
      <w:r>
        <w:t>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w:t>
      </w:r>
      <w:r>
        <w:t>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w:t>
      </w:r>
      <w:proofErr w:type="gramEnd"/>
      <w:r>
        <w:t xml:space="preserve">, </w:t>
      </w:r>
      <w:proofErr w:type="gramStart"/>
      <w:r>
        <w:t>участвующей в предоставлении государственных или му</w:t>
      </w:r>
      <w:r>
        <w:t xml:space="preserve">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w:t>
      </w:r>
      <w:r>
        <w:t>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w:t>
      </w:r>
      <w:proofErr w:type="gramEnd"/>
      <w:r>
        <w:t xml:space="preserve"> предприятия, которое создано или осуществ</w:t>
      </w:r>
      <w:r>
        <w:t>ляет деятельность с нарушением требований настоящего Федерального закона (далее - предупреждение).</w:t>
      </w:r>
    </w:p>
    <w:p w:rsidR="00A666EB" w:rsidRDefault="00B66BFC">
      <w:pPr>
        <w:pStyle w:val="a3"/>
      </w:pPr>
      <w:bookmarkStart w:id="961" w:name="anchor23010325"/>
      <w:bookmarkEnd w:id="961"/>
      <w:r>
        <w:t xml:space="preserve">2. Предупреждение выдается лицам, указанным в </w:t>
      </w:r>
      <w:hyperlink r:id="rId524" w:history="1">
        <w:r>
          <w:t>части 1</w:t>
        </w:r>
      </w:hyperlink>
      <w:r>
        <w:t xml:space="preserve"> настоящей статьи, в случае выявления признаков нарушения </w:t>
      </w:r>
      <w:hyperlink r:id="rId525" w:history="1">
        <w:r>
          <w:t>пунктов 3</w:t>
        </w:r>
      </w:hyperlink>
      <w:r>
        <w:t xml:space="preserve">, </w:t>
      </w:r>
      <w:hyperlink r:id="rId526" w:history="1">
        <w:r>
          <w:t>5</w:t>
        </w:r>
      </w:hyperlink>
      <w:r>
        <w:t xml:space="preserve">, </w:t>
      </w:r>
      <w:hyperlink r:id="rId527" w:history="1">
        <w:r>
          <w:t>6</w:t>
        </w:r>
      </w:hyperlink>
      <w:r>
        <w:t xml:space="preserve"> и </w:t>
      </w:r>
      <w:hyperlink r:id="rId528" w:history="1">
        <w:r>
          <w:t>8 части 1 статьи 10</w:t>
        </w:r>
      </w:hyperlink>
      <w:r>
        <w:t xml:space="preserve">, </w:t>
      </w:r>
      <w:hyperlink r:id="rId529" w:history="1">
        <w:r>
          <w:t>статей 14.1</w:t>
        </w:r>
      </w:hyperlink>
      <w:r>
        <w:t xml:space="preserve">, </w:t>
      </w:r>
      <w:hyperlink r:id="rId530" w:history="1">
        <w:r>
          <w:t>14.2</w:t>
        </w:r>
      </w:hyperlink>
      <w:r>
        <w:t xml:space="preserve">, </w:t>
      </w:r>
      <w:hyperlink r:id="rId531" w:history="1">
        <w:r>
          <w:t>14.3</w:t>
        </w:r>
      </w:hyperlink>
      <w:r>
        <w:t xml:space="preserve">, </w:t>
      </w:r>
      <w:hyperlink r:id="rId532" w:history="1">
        <w:r>
          <w:t>14.7</w:t>
        </w:r>
      </w:hyperlink>
      <w:r>
        <w:t xml:space="preserve">, </w:t>
      </w:r>
      <w:hyperlink r:id="rId533" w:history="1">
        <w:r>
          <w:t>14.8</w:t>
        </w:r>
      </w:hyperlink>
      <w:r>
        <w:t xml:space="preserve"> и </w:t>
      </w:r>
      <w:hyperlink r:id="rId534" w:history="1">
        <w:r>
          <w:t>15</w:t>
        </w:r>
      </w:hyperlink>
      <w:r>
        <w:t xml:space="preserve"> настоящего Федерального закона. Принятие антимонопольным органом решения о возбуждении дела о нарушении пунктов 3, 5, 6 и 8 части 1 статьи 10, статей 1</w:t>
      </w:r>
      <w:r>
        <w:t>4.1, 14.2, 14.3, 14.7, 14.8 и 15 настоящего Федерального закона без вынесения предупреждения и до завершения срока его выполнения не допускается.</w:t>
      </w:r>
    </w:p>
    <w:p w:rsidR="00A666EB" w:rsidRDefault="00B66BFC">
      <w:pPr>
        <w:pStyle w:val="a3"/>
      </w:pPr>
      <w:bookmarkStart w:id="962" w:name="anchor23010326"/>
      <w:bookmarkEnd w:id="962"/>
      <w:r>
        <w:t xml:space="preserve">3. </w:t>
      </w:r>
      <w:proofErr w:type="gramStart"/>
      <w:r>
        <w:t>Выдача предупреждения в период рассмотрения дела о нарушении антимонопольного законодательства осуществляет</w:t>
      </w:r>
      <w:r>
        <w:t xml:space="preserve">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r:id="rId535" w:history="1">
        <w:r>
          <w:t>пунктов 3</w:t>
        </w:r>
      </w:hyperlink>
      <w:r>
        <w:t xml:space="preserve">, </w:t>
      </w:r>
      <w:hyperlink r:id="rId536" w:history="1">
        <w:r>
          <w:t>5</w:t>
        </w:r>
      </w:hyperlink>
      <w:r>
        <w:t xml:space="preserve">, </w:t>
      </w:r>
      <w:hyperlink r:id="rId537" w:history="1">
        <w:r>
          <w:t>6</w:t>
        </w:r>
      </w:hyperlink>
      <w:r>
        <w:t xml:space="preserve"> и </w:t>
      </w:r>
      <w:hyperlink r:id="rId538" w:history="1">
        <w:r>
          <w:t>8 части 1 статьи 10</w:t>
        </w:r>
      </w:hyperlink>
      <w:r>
        <w:t xml:space="preserve">, </w:t>
      </w:r>
      <w:hyperlink r:id="rId539" w:history="1">
        <w:r>
          <w:t>статей 14.1</w:t>
        </w:r>
      </w:hyperlink>
      <w:r>
        <w:t xml:space="preserve">, </w:t>
      </w:r>
      <w:hyperlink r:id="rId540" w:history="1">
        <w:r>
          <w:t>14.2</w:t>
        </w:r>
      </w:hyperlink>
      <w:r>
        <w:t xml:space="preserve">, </w:t>
      </w:r>
      <w:hyperlink r:id="rId541" w:history="1">
        <w:r>
          <w:t>14.3</w:t>
        </w:r>
      </w:hyperlink>
      <w:r>
        <w:t xml:space="preserve">, </w:t>
      </w:r>
      <w:hyperlink r:id="rId542" w:history="1">
        <w:r>
          <w:t>14.7</w:t>
        </w:r>
      </w:hyperlink>
      <w:r>
        <w:t xml:space="preserve">, </w:t>
      </w:r>
      <w:hyperlink r:id="rId543" w:history="1">
        <w:r>
          <w:t>14.8</w:t>
        </w:r>
      </w:hyperlink>
      <w:r>
        <w:t xml:space="preserve"> и </w:t>
      </w:r>
      <w:hyperlink r:id="rId544" w:history="1">
        <w:r>
          <w:t>15</w:t>
        </w:r>
      </w:hyperlink>
      <w:r>
        <w:t xml:space="preserve"> настоящего Федерального закона, которые не были известны на момент возбуждения такого дела.</w:t>
      </w:r>
      <w:proofErr w:type="gramEnd"/>
    </w:p>
    <w:p w:rsidR="00A666EB" w:rsidRDefault="00B66BFC">
      <w:pPr>
        <w:pStyle w:val="a3"/>
      </w:pPr>
      <w:bookmarkStart w:id="963" w:name="anchor23010327"/>
      <w:bookmarkEnd w:id="963"/>
      <w:r>
        <w:t>4. Предупреждение должно содержать:</w:t>
      </w:r>
    </w:p>
    <w:p w:rsidR="00A666EB" w:rsidRDefault="00B66BFC">
      <w:pPr>
        <w:pStyle w:val="a3"/>
      </w:pPr>
      <w:bookmarkStart w:id="964" w:name="anchor23010328"/>
      <w:bookmarkEnd w:id="964"/>
      <w:r>
        <w:t>1) выводы о наличии оснований для его выдачи;</w:t>
      </w:r>
    </w:p>
    <w:p w:rsidR="00A666EB" w:rsidRDefault="00B66BFC">
      <w:pPr>
        <w:pStyle w:val="a3"/>
      </w:pPr>
      <w:bookmarkStart w:id="965" w:name="anchor23010329"/>
      <w:bookmarkEnd w:id="965"/>
      <w:r>
        <w:t>2) нормы антимонопольного законодательства, которые нарушены действи</w:t>
      </w:r>
      <w:r>
        <w:t>ями (бездействием) лица, которому выдается предупреждение;</w:t>
      </w:r>
    </w:p>
    <w:p w:rsidR="00A666EB" w:rsidRDefault="00B66BFC">
      <w:pPr>
        <w:pStyle w:val="a3"/>
      </w:pPr>
      <w:bookmarkStart w:id="966" w:name="anchor23010330"/>
      <w:bookmarkEnd w:id="966"/>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w:t>
      </w:r>
      <w:r>
        <w:t>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A666EB" w:rsidRDefault="00B66BFC">
      <w:pPr>
        <w:pStyle w:val="a3"/>
      </w:pPr>
      <w:bookmarkStart w:id="967" w:name="anchor23010331"/>
      <w:bookmarkEnd w:id="967"/>
      <w:r>
        <w:t>5. Предупреж</w:t>
      </w:r>
      <w:r>
        <w:t xml:space="preserve">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w:t>
      </w:r>
      <w:r>
        <w:t>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A666EB" w:rsidRDefault="00B66BFC">
      <w:pPr>
        <w:pStyle w:val="a3"/>
      </w:pPr>
      <w:bookmarkStart w:id="968" w:name="anchor23010332"/>
      <w:bookmarkEnd w:id="968"/>
      <w:r>
        <w:t>6. Антимонопольный орган должен быть уведомлен о выполнении предупреждения в течение трех дн</w:t>
      </w:r>
      <w:r>
        <w:t>ей со дня окончания срока, установленного для его выполнения.</w:t>
      </w:r>
    </w:p>
    <w:p w:rsidR="00A666EB" w:rsidRDefault="00B66BFC">
      <w:pPr>
        <w:pStyle w:val="a3"/>
      </w:pPr>
      <w:bookmarkStart w:id="969" w:name="anchor23010333"/>
      <w:bookmarkEnd w:id="969"/>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w:t>
      </w:r>
      <w:r>
        <w:t>рушение антимонопольного законодательства в связи с его устранением.</w:t>
      </w:r>
    </w:p>
    <w:p w:rsidR="00A666EB" w:rsidRDefault="00B66BFC">
      <w:pPr>
        <w:pStyle w:val="a3"/>
      </w:pPr>
      <w:bookmarkStart w:id="970" w:name="anchor23010334"/>
      <w:bookmarkEnd w:id="970"/>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w:t>
      </w:r>
      <w:r>
        <w:t>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A666EB" w:rsidRDefault="00B66BFC">
      <w:pPr>
        <w:pStyle w:val="a3"/>
      </w:pPr>
      <w:bookmarkStart w:id="971" w:name="anchor23010335"/>
      <w:bookmarkEnd w:id="971"/>
      <w:r>
        <w:t xml:space="preserve">9. </w:t>
      </w:r>
      <w:hyperlink r:id="rId545" w:history="1">
        <w:r>
          <w:t>Порядок</w:t>
        </w:r>
      </w:hyperlink>
      <w:r>
        <w:t xml:space="preserve"> выдачи</w:t>
      </w:r>
      <w:r>
        <w:t xml:space="preserve"> предупреждения и его </w:t>
      </w:r>
      <w:hyperlink r:id="rId546" w:history="1">
        <w:r>
          <w:t>форма</w:t>
        </w:r>
      </w:hyperlink>
      <w:r>
        <w:t xml:space="preserve"> утверждаются федеральным антимонопольным органом.</w:t>
      </w:r>
    </w:p>
    <w:p w:rsidR="00A666EB" w:rsidRDefault="00A666EB">
      <w:pPr>
        <w:pStyle w:val="a3"/>
      </w:pPr>
    </w:p>
    <w:p w:rsidR="00A666EB" w:rsidRDefault="00B66BFC">
      <w:pPr>
        <w:pStyle w:val="a6"/>
      </w:pPr>
      <w:bookmarkStart w:id="972" w:name="anchor40"/>
      <w:bookmarkEnd w:id="972"/>
      <w:r>
        <w:rPr>
          <w:b/>
          <w:color w:val="26282F"/>
        </w:rPr>
        <w:t>Статья 40</w:t>
      </w:r>
      <w:r>
        <w:t>. Комиссия по рассмотрению дел о нарушении антимонопольного законодательства</w:t>
      </w:r>
    </w:p>
    <w:bookmarkStart w:id="973" w:name="anchor4001"/>
    <w:bookmarkEnd w:id="973"/>
    <w:p w:rsidR="00A666EB" w:rsidRDefault="00B66BFC">
      <w:pPr>
        <w:pStyle w:val="a3"/>
      </w:pPr>
      <w:r>
        <w:fldChar w:fldCharType="begin"/>
      </w:r>
      <w:r>
        <w:instrText xml:space="preserve"> HYPERLINK  "https://internet.garant.ru/document/redirect/12177018/0" </w:instrText>
      </w:r>
      <w:r>
        <w:fldChar w:fldCharType="separate"/>
      </w:r>
      <w:r>
        <w:t>1.</w:t>
      </w:r>
      <w:r>
        <w:fldChar w:fldCharType="end"/>
      </w:r>
      <w:r>
        <w:t xml:space="preserve">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w:t>
      </w:r>
      <w:r>
        <w:t>трению дела о нарушении антимонопольного законодательства (далее также - комиссия). Комиссия выступает от имени антимонопольного органа. Состав комисс</w:t>
      </w:r>
      <w:proofErr w:type="gramStart"/>
      <w:r>
        <w:t>ии и ее</w:t>
      </w:r>
      <w:proofErr w:type="gramEnd"/>
      <w:r>
        <w:t xml:space="preserve"> председатель утверждаются антимонопольным органом.</w:t>
      </w:r>
    </w:p>
    <w:p w:rsidR="00A666EB" w:rsidRDefault="00B66BFC">
      <w:pPr>
        <w:pStyle w:val="a3"/>
      </w:pPr>
      <w:bookmarkStart w:id="974" w:name="anchor4002"/>
      <w:bookmarkEnd w:id="974"/>
      <w:r>
        <w:t>2. Комиссия состоит из работников антимонопольн</w:t>
      </w:r>
      <w:r>
        <w:t>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w:t>
      </w:r>
      <w:r>
        <w:t>лена комиссии осуществляется на основании мотивированного решения антимонопольного органа.</w:t>
      </w:r>
    </w:p>
    <w:p w:rsidR="00A666EB" w:rsidRDefault="00B66BFC">
      <w:pPr>
        <w:pStyle w:val="a3"/>
      </w:pPr>
      <w:bookmarkStart w:id="975" w:name="anchor4003"/>
      <w:bookmarkEnd w:id="975"/>
      <w:r>
        <w:t xml:space="preserve">3. </w:t>
      </w:r>
      <w:proofErr w:type="gramStart"/>
      <w:r>
        <w:t>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w:t>
      </w:r>
      <w:r>
        <w:t xml:space="preserve">ежной инфраструктуры при осуществлении ими деятельности в соответствии с </w:t>
      </w:r>
      <w:hyperlink r:id="rId547" w:history="1">
        <w:r>
          <w:t>Федеральным законом</w:t>
        </w:r>
      </w:hyperlink>
      <w:r>
        <w:t xml:space="preserve"> "О национальной платежной системе", а также иными финансовыми организациями, поднадзорными</w:t>
      </w:r>
      <w:r>
        <w:t xml:space="preserve"> </w:t>
      </w:r>
      <w:r>
        <w:lastRenderedPageBreak/>
        <w:t>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roofErr w:type="gramEnd"/>
    </w:p>
    <w:p w:rsidR="00A666EB" w:rsidRDefault="00B66BFC">
      <w:pPr>
        <w:pStyle w:val="a3"/>
      </w:pPr>
      <w:bookmarkStart w:id="976" w:name="anchor4004"/>
      <w:bookmarkEnd w:id="976"/>
      <w:r>
        <w:t xml:space="preserve">4. </w:t>
      </w:r>
      <w:hyperlink r:id="rId548" w:history="1">
        <w:r>
          <w:t>Утр</w:t>
        </w:r>
        <w:r>
          <w:t>атила силу</w:t>
        </w:r>
      </w:hyperlink>
      <w:r>
        <w:t xml:space="preserve"> с 1 сентября 2013 г.</w:t>
      </w:r>
    </w:p>
    <w:p w:rsidR="00A666EB" w:rsidRDefault="00B66BFC">
      <w:pPr>
        <w:pStyle w:val="a3"/>
      </w:pPr>
      <w:bookmarkStart w:id="977" w:name="anchor4005"/>
      <w:bookmarkEnd w:id="977"/>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r:id="rId549" w:history="1">
        <w:r>
          <w:t>частях 3</w:t>
        </w:r>
      </w:hyperlink>
      <w:r>
        <w:t xml:space="preserve"> и </w:t>
      </w:r>
      <w:hyperlink r:id="rId550" w:history="1">
        <w:r>
          <w:t>4</w:t>
        </w:r>
      </w:hyperlink>
      <w:r>
        <w:t xml:space="preserve"> настоящей статьи, дол</w:t>
      </w:r>
      <w:r>
        <w:t>жно быть четным.</w:t>
      </w:r>
    </w:p>
    <w:p w:rsidR="00A666EB" w:rsidRDefault="00B66BFC">
      <w:pPr>
        <w:pStyle w:val="a3"/>
      </w:pPr>
      <w:bookmarkStart w:id="978" w:name="anchor4006"/>
      <w:bookmarkEnd w:id="978"/>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A666EB" w:rsidRDefault="00B66BFC">
      <w:pPr>
        <w:pStyle w:val="a3"/>
      </w:pPr>
      <w:bookmarkStart w:id="979" w:name="anchor23010336"/>
      <w:bookmarkEnd w:id="979"/>
      <w:r>
        <w:t xml:space="preserve">6.1. В </w:t>
      </w:r>
      <w:r>
        <w:t xml:space="preserve">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w:t>
      </w:r>
      <w:r>
        <w:t>определением.</w:t>
      </w:r>
    </w:p>
    <w:p w:rsidR="00A666EB" w:rsidRDefault="00B66BFC">
      <w:pPr>
        <w:pStyle w:val="a3"/>
      </w:pPr>
      <w:bookmarkStart w:id="980" w:name="anchor4007"/>
      <w:bookmarkEnd w:id="980"/>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w:t>
      </w:r>
      <w:r>
        <w:t>праве воздерживаться от голосования. Председатель комиссии голосует последним.</w:t>
      </w:r>
    </w:p>
    <w:p w:rsidR="00A666EB" w:rsidRDefault="00A666EB">
      <w:pPr>
        <w:pStyle w:val="a3"/>
      </w:pPr>
    </w:p>
    <w:p w:rsidR="00A666EB" w:rsidRDefault="00B66BFC">
      <w:pPr>
        <w:pStyle w:val="a6"/>
      </w:pPr>
      <w:bookmarkStart w:id="981" w:name="anchor41"/>
      <w:bookmarkEnd w:id="981"/>
      <w:r>
        <w:rPr>
          <w:b/>
          <w:color w:val="26282F"/>
        </w:rPr>
        <w:t>Статья 41</w:t>
      </w:r>
      <w:r>
        <w:t>. Акты, принимаемые комиссией</w:t>
      </w:r>
    </w:p>
    <w:p w:rsidR="00A666EB" w:rsidRDefault="00B66BFC">
      <w:pPr>
        <w:pStyle w:val="a3"/>
      </w:pPr>
      <w:bookmarkStart w:id="982" w:name="anchor4101"/>
      <w:bookmarkEnd w:id="982"/>
      <w:r>
        <w:t>1. Комиссия принимает заключения об обстоятельствах дела, предупреждения, определения, решения, предписания.</w:t>
      </w:r>
    </w:p>
    <w:p w:rsidR="00A666EB" w:rsidRDefault="00B66BFC">
      <w:pPr>
        <w:pStyle w:val="a3"/>
      </w:pPr>
      <w:bookmarkStart w:id="983" w:name="anchor4102"/>
      <w:bookmarkEnd w:id="983"/>
      <w:r>
        <w:t>2. По окончании рассмотрения</w:t>
      </w:r>
      <w:r>
        <w:t xml:space="preserve">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w:t>
      </w:r>
      <w:r>
        <w:t>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w:t>
      </w:r>
      <w:r>
        <w:t xml:space="preserve"> в одном экземпляре и приобщено к материалам дела.</w:t>
      </w:r>
    </w:p>
    <w:p w:rsidR="00A666EB" w:rsidRDefault="00B66BFC">
      <w:pPr>
        <w:pStyle w:val="a3"/>
      </w:pPr>
      <w:bookmarkStart w:id="984" w:name="anchor4103"/>
      <w:bookmarkEnd w:id="984"/>
      <w:r>
        <w:t>3. Решение по делу о нарушении антимонопольного законодательства состоит из вводной, описательной, мотивировочной и резолютивной частей.</w:t>
      </w:r>
    </w:p>
    <w:p w:rsidR="00A666EB" w:rsidRDefault="00B66BFC">
      <w:pPr>
        <w:pStyle w:val="a3"/>
      </w:pPr>
      <w:bookmarkStart w:id="985" w:name="anchor4131"/>
      <w:bookmarkEnd w:id="985"/>
      <w:r>
        <w:t xml:space="preserve">3.1. </w:t>
      </w:r>
      <w:proofErr w:type="gramStart"/>
      <w:r>
        <w:t>Вводная часть решения по делу о нарушении антимонопольного зако</w:t>
      </w:r>
      <w:r>
        <w:t>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w:t>
      </w:r>
      <w:r>
        <w:t>ания лиц, участвующих в деле, фамилии лиц, присутствовавших на заседании комиссии, с указанием их полномочий.</w:t>
      </w:r>
      <w:proofErr w:type="gramEnd"/>
    </w:p>
    <w:p w:rsidR="00A666EB" w:rsidRDefault="00B66BFC">
      <w:pPr>
        <w:pStyle w:val="a3"/>
      </w:pPr>
      <w:bookmarkStart w:id="986" w:name="anchor4132"/>
      <w:bookmarkEnd w:id="986"/>
      <w: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w:t>
      </w:r>
      <w:r>
        <w:t>случае, если дело возбуждено по результатам рассмотрения заявления), возражений, объяснений, заявлений и ходатайств лиц, участвующих в деле.</w:t>
      </w:r>
    </w:p>
    <w:p w:rsidR="00A666EB" w:rsidRDefault="00B66BFC">
      <w:pPr>
        <w:pStyle w:val="a3"/>
      </w:pPr>
      <w:bookmarkStart w:id="987" w:name="anchor4133"/>
      <w:bookmarkEnd w:id="987"/>
      <w:r>
        <w:t>3.3. В мотивировочной части решения по делу о нарушении антимонопольного законодательства должны быть указаны:</w:t>
      </w:r>
    </w:p>
    <w:p w:rsidR="00A666EB" w:rsidRDefault="00B66BFC">
      <w:pPr>
        <w:pStyle w:val="a3"/>
      </w:pPr>
      <w:bookmarkStart w:id="988" w:name="anchor41331"/>
      <w:bookmarkEnd w:id="988"/>
      <w:r>
        <w:t>1) ф</w:t>
      </w:r>
      <w:r>
        <w:t xml:space="preserve">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w:t>
      </w:r>
      <w:proofErr w:type="gramStart"/>
      <w:r>
        <w:t>проведения проверок соблюдения требо</w:t>
      </w:r>
      <w:r>
        <w:t>ваний антимонопольного законодательства</w:t>
      </w:r>
      <w:proofErr w:type="gramEnd"/>
      <w:r>
        <w:t>;</w:t>
      </w:r>
    </w:p>
    <w:p w:rsidR="00A666EB" w:rsidRDefault="00B66BFC">
      <w:pPr>
        <w:pStyle w:val="a3"/>
      </w:pPr>
      <w:bookmarkStart w:id="989" w:name="anchor41332"/>
      <w:bookmarkEnd w:id="989"/>
      <w: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w:t>
      </w:r>
      <w:r>
        <w:t>в обоснование своих требований и возражений доводы лиц, участвующих в деле;</w:t>
      </w:r>
    </w:p>
    <w:p w:rsidR="00A666EB" w:rsidRDefault="00B66BFC">
      <w:pPr>
        <w:pStyle w:val="a3"/>
      </w:pPr>
      <w:bookmarkStart w:id="990" w:name="anchor41333"/>
      <w:bookmarkEnd w:id="990"/>
      <w:r>
        <w:t>3) законы и иные нормативные правовые акты, которыми руководствовалась комиссия при принятии решения.</w:t>
      </w:r>
    </w:p>
    <w:p w:rsidR="00A666EB" w:rsidRDefault="00B66BFC">
      <w:pPr>
        <w:pStyle w:val="a3"/>
      </w:pPr>
      <w:bookmarkStart w:id="991" w:name="anchor4134"/>
      <w:bookmarkEnd w:id="991"/>
      <w:r>
        <w:t>3.4. Резолютивная часть решения по делу о нарушении антимонопольного законодат</w:t>
      </w:r>
      <w:r>
        <w:t>ельства должна содержать:</w:t>
      </w:r>
    </w:p>
    <w:p w:rsidR="00A666EB" w:rsidRDefault="00B66BFC">
      <w:pPr>
        <w:pStyle w:val="a3"/>
      </w:pPr>
      <w:bookmarkStart w:id="992" w:name="anchor41341"/>
      <w:bookmarkEnd w:id="992"/>
      <w:r>
        <w:t>1) выводы о наличии или об отсутствии оснований для прекращения рассмотрения дела;</w:t>
      </w:r>
    </w:p>
    <w:p w:rsidR="00A666EB" w:rsidRDefault="00B66BFC">
      <w:pPr>
        <w:pStyle w:val="a3"/>
      </w:pPr>
      <w:bookmarkStart w:id="993" w:name="anchor41342"/>
      <w:bookmarkEnd w:id="993"/>
      <w:r>
        <w:lastRenderedPageBreak/>
        <w:t>2) выводы о наличии или об отсутствии нарушения антимонопольного законодательства в действиях (бездействии) ответчика по делу;</w:t>
      </w:r>
    </w:p>
    <w:p w:rsidR="00A666EB" w:rsidRDefault="00B66BFC">
      <w:pPr>
        <w:pStyle w:val="a3"/>
      </w:pPr>
      <w:bookmarkStart w:id="994" w:name="anchor41343"/>
      <w:bookmarkEnd w:id="994"/>
      <w:r>
        <w:t xml:space="preserve">3) выводы о наличии </w:t>
      </w:r>
      <w:r>
        <w:t>или об отсутствии оснований для выдачи предписания и перечень действий, включаемых в предписание и подлежащих выполнению;</w:t>
      </w:r>
    </w:p>
    <w:p w:rsidR="00A666EB" w:rsidRDefault="00B66BFC">
      <w:pPr>
        <w:pStyle w:val="a3"/>
      </w:pPr>
      <w:bookmarkStart w:id="995" w:name="anchor41344"/>
      <w:bookmarkEnd w:id="995"/>
      <w:proofErr w:type="gramStart"/>
      <w:r>
        <w:t>4) выводы о наличии или об отсутствии оснований для принятия антимонопольным органом других мер по пресечению и (или) устранению после</w:t>
      </w:r>
      <w:r>
        <w:t>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w:t>
      </w:r>
      <w:r>
        <w:t xml:space="preserve"> рекомендаций об осуществлении действий, направленных на обеспечение конкуренции);</w:t>
      </w:r>
      <w:proofErr w:type="gramEnd"/>
    </w:p>
    <w:p w:rsidR="00A666EB" w:rsidRDefault="00B66BFC">
      <w:pPr>
        <w:pStyle w:val="a3"/>
      </w:pPr>
      <w:bookmarkStart w:id="996" w:name="anchor41345"/>
      <w:bookmarkEnd w:id="996"/>
      <w:r>
        <w:t xml:space="preserve">5) выводы о наличии оснований для освобождения одного из ответчиков по делу от административной ответственности, предусмотренной </w:t>
      </w:r>
      <w:hyperlink r:id="rId551" w:history="1">
        <w:r>
          <w:t>законодательством</w:t>
        </w:r>
      </w:hyperlink>
      <w:r>
        <w:t xml:space="preserve">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w:t>
      </w:r>
      <w:r>
        <w:t>тивной ответственности одного или нескольких ответчиков по делу (без указания их наименований).</w:t>
      </w:r>
    </w:p>
    <w:bookmarkStart w:id="997" w:name="anchor4104"/>
    <w:bookmarkEnd w:id="997"/>
    <w:p w:rsidR="00A666EB" w:rsidRDefault="00B66BFC">
      <w:pPr>
        <w:pStyle w:val="a3"/>
      </w:pPr>
      <w:r>
        <w:fldChar w:fldCharType="begin"/>
      </w:r>
      <w:r>
        <w:instrText xml:space="preserve"> HYPERLINK  "https://internet.garant.ru/document/redirect/70771588/0" </w:instrText>
      </w:r>
      <w:r>
        <w:fldChar w:fldCharType="separate"/>
      </w:r>
      <w:r>
        <w:t>4.</w:t>
      </w:r>
      <w:r>
        <w:fldChar w:fldCharType="end"/>
      </w:r>
      <w:r>
        <w:t xml:space="preserve"> На основании решения комиссия выдает предписание. Предписание оформляется в виде отд</w:t>
      </w:r>
      <w:r>
        <w:t>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A666EB" w:rsidRDefault="00B66BFC">
      <w:pPr>
        <w:pStyle w:val="a3"/>
      </w:pPr>
      <w:bookmarkStart w:id="998" w:name="anchor4105"/>
      <w:bookmarkEnd w:id="998"/>
      <w:r>
        <w:t>5. В случаях, указанных в на</w:t>
      </w:r>
      <w:r>
        <w:t>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w:t>
      </w:r>
      <w:r>
        <w:t>анных в настоящей главе.</w:t>
      </w:r>
    </w:p>
    <w:p w:rsidR="00A666EB" w:rsidRDefault="00B66BFC">
      <w:pPr>
        <w:pStyle w:val="a3"/>
      </w:pPr>
      <w:bookmarkStart w:id="999" w:name="anchor4106"/>
      <w:bookmarkEnd w:id="999"/>
      <w:r>
        <w:t xml:space="preserve">6. </w:t>
      </w:r>
      <w:hyperlink r:id="rId552" w:history="1">
        <w:r>
          <w:t>Формы</w:t>
        </w:r>
      </w:hyperlink>
      <w:r>
        <w:t xml:space="preserve"> принимаемых комиссией актов утверждаются федеральным антимонопольным органом.</w:t>
      </w:r>
    </w:p>
    <w:p w:rsidR="00A666EB" w:rsidRDefault="00B66BFC">
      <w:pPr>
        <w:pStyle w:val="a3"/>
      </w:pPr>
      <w:bookmarkStart w:id="1000" w:name="anchor4107"/>
      <w:bookmarkEnd w:id="1000"/>
      <w:r>
        <w:t>7. Акты, указанные в настоящей статье, могут подписываться усиленной</w:t>
      </w:r>
      <w:r>
        <w:t xml:space="preserve"> </w:t>
      </w:r>
      <w:hyperlink r:id="rId553" w:history="1">
        <w:r>
          <w:t>квалифицированной электронной подписью</w:t>
        </w:r>
      </w:hyperlink>
      <w:r>
        <w:t xml:space="preserve"> председателя комиссии и членов комиссии.</w:t>
      </w:r>
    </w:p>
    <w:p w:rsidR="00A666EB" w:rsidRDefault="00A666EB">
      <w:pPr>
        <w:pStyle w:val="a3"/>
      </w:pPr>
    </w:p>
    <w:p w:rsidR="00A666EB" w:rsidRDefault="00B66BFC">
      <w:pPr>
        <w:pStyle w:val="a6"/>
      </w:pPr>
      <w:bookmarkStart w:id="1001" w:name="anchor4110"/>
      <w:bookmarkEnd w:id="1001"/>
      <w:r>
        <w:rPr>
          <w:b/>
          <w:color w:val="26282F"/>
        </w:rPr>
        <w:t>Статья 41.1</w:t>
      </w:r>
      <w:r>
        <w:t>. Сроки давности рассмотрения дела о нарушении антимонопольного законодательства</w:t>
      </w:r>
    </w:p>
    <w:p w:rsidR="00A666EB" w:rsidRDefault="00B66BFC">
      <w:pPr>
        <w:pStyle w:val="a3"/>
      </w:pPr>
      <w:r>
        <w:t>Дело о н</w:t>
      </w:r>
      <w:r>
        <w:t>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w:t>
      </w:r>
      <w:r>
        <w:t>о дня окончания нарушения или его обнаружения.</w:t>
      </w:r>
    </w:p>
    <w:p w:rsidR="00A666EB" w:rsidRDefault="00A666EB">
      <w:pPr>
        <w:pStyle w:val="a3"/>
      </w:pPr>
    </w:p>
    <w:p w:rsidR="00A666EB" w:rsidRDefault="00B66BFC">
      <w:pPr>
        <w:pStyle w:val="a6"/>
      </w:pPr>
      <w:bookmarkStart w:id="1002" w:name="anchor42"/>
      <w:bookmarkEnd w:id="1002"/>
      <w:r>
        <w:rPr>
          <w:b/>
          <w:color w:val="26282F"/>
        </w:rPr>
        <w:t>Статья 42</w:t>
      </w:r>
      <w:r>
        <w:t>. Лица, участвующие в деле о нарушении антимонопольного законодательства</w:t>
      </w:r>
    </w:p>
    <w:p w:rsidR="00A666EB" w:rsidRDefault="00B66BFC">
      <w:pPr>
        <w:pStyle w:val="a3"/>
      </w:pPr>
      <w:bookmarkStart w:id="1003" w:name="anchor4201"/>
      <w:bookmarkEnd w:id="1003"/>
      <w:r>
        <w:t>1. Лицами, участвующими в деле о нарушении антимонопольного законодательства, являются:</w:t>
      </w:r>
    </w:p>
    <w:p w:rsidR="00A666EB" w:rsidRDefault="00B66BFC">
      <w:pPr>
        <w:pStyle w:val="a3"/>
      </w:pPr>
      <w:bookmarkStart w:id="1004" w:name="anchor420101"/>
      <w:bookmarkEnd w:id="1004"/>
      <w:r>
        <w:t xml:space="preserve">1) </w:t>
      </w:r>
      <w:r>
        <w:rPr>
          <w:b/>
          <w:color w:val="26282F"/>
        </w:rPr>
        <w:t>заявитель</w:t>
      </w:r>
      <w:r>
        <w:t xml:space="preserve"> - лицо, подавшее заявление, государственный орган, орган местного самоуправления, направившие материалы;</w:t>
      </w:r>
    </w:p>
    <w:p w:rsidR="00A666EB" w:rsidRDefault="00B66BFC">
      <w:pPr>
        <w:pStyle w:val="a3"/>
      </w:pPr>
      <w:bookmarkStart w:id="1005" w:name="anchor420102"/>
      <w:bookmarkEnd w:id="1005"/>
      <w:r>
        <w:t xml:space="preserve">2) </w:t>
      </w:r>
      <w:r>
        <w:rPr>
          <w:b/>
          <w:color w:val="26282F"/>
        </w:rPr>
        <w:t>ответчик по делу</w:t>
      </w:r>
      <w:r>
        <w:t xml:space="preserve"> - лицо, в отношении которого подано заявление, направлены материалы или в действиях (бездействии) которого антимонопольным органом</w:t>
      </w:r>
      <w:r>
        <w:t xml:space="preserve">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A666EB" w:rsidRDefault="00B66BFC">
      <w:pPr>
        <w:pStyle w:val="a3"/>
      </w:pPr>
      <w:bookmarkStart w:id="1006" w:name="anchor420103"/>
      <w:bookmarkEnd w:id="1006"/>
      <w:r>
        <w:t xml:space="preserve">3) </w:t>
      </w:r>
      <w:r>
        <w:rPr>
          <w:b/>
          <w:color w:val="26282F"/>
        </w:rPr>
        <w:t>заинтересованные лица</w:t>
      </w:r>
      <w:r>
        <w:t xml:space="preserve"> - лица, чьи права и законные интересы затраги</w:t>
      </w:r>
      <w:r>
        <w:t>ваются в связи с рассмотрением дела о нарушении антимонопольного законодательства.</w:t>
      </w:r>
    </w:p>
    <w:p w:rsidR="00A666EB" w:rsidRDefault="00B66BFC">
      <w:pPr>
        <w:pStyle w:val="a3"/>
      </w:pPr>
      <w:bookmarkStart w:id="1007" w:name="anchor4202"/>
      <w:bookmarkEnd w:id="1007"/>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w:t>
      </w:r>
      <w:r>
        <w:t>авителя.</w:t>
      </w:r>
    </w:p>
    <w:p w:rsidR="00A666EB" w:rsidRDefault="00B66BFC">
      <w:pPr>
        <w:pStyle w:val="a3"/>
      </w:pPr>
      <w:bookmarkStart w:id="1008" w:name="anchor4203"/>
      <w:bookmarkEnd w:id="1008"/>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w:t>
      </w:r>
      <w:r>
        <w:t>такое лицо в качестве ответчика по делу. В случае</w:t>
      </w:r>
      <w:proofErr w:type="gramStart"/>
      <w:r>
        <w:t>,</w:t>
      </w:r>
      <w:proofErr w:type="gramEnd"/>
      <w:r>
        <w:t xml:space="preserve"> если комиссией не выявлено фактов, свидетельствующих о </w:t>
      </w:r>
      <w:r>
        <w:lastRenderedPageBreak/>
        <w:t>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w:t>
      </w:r>
      <w:r>
        <w:t>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A666EB" w:rsidRDefault="00B66BFC">
      <w:pPr>
        <w:pStyle w:val="a3"/>
      </w:pPr>
      <w:bookmarkStart w:id="1009" w:name="anchor4204"/>
      <w:bookmarkEnd w:id="1009"/>
      <w:r>
        <w:t xml:space="preserve">4. </w:t>
      </w:r>
      <w:hyperlink r:id="rId554" w:history="1">
        <w:r>
          <w:t>У</w:t>
        </w:r>
        <w:r>
          <w:t>тратила силу</w:t>
        </w:r>
      </w:hyperlink>
      <w:r>
        <w:t xml:space="preserve"> по истечении девяноста дней после дня </w:t>
      </w:r>
      <w:hyperlink r:id="rId555" w:history="1">
        <w:r>
          <w:t>официального опубликования</w:t>
        </w:r>
      </w:hyperlink>
      <w:r>
        <w:t xml:space="preserve"> Федерального закона от 5 октября 2015 г. N 275-ФЗ.</w:t>
      </w:r>
    </w:p>
    <w:p w:rsidR="00A666EB" w:rsidRDefault="00B66BFC">
      <w:pPr>
        <w:pStyle w:val="a6"/>
      </w:pPr>
      <w:bookmarkStart w:id="1010" w:name="anchor4210"/>
      <w:bookmarkEnd w:id="1010"/>
      <w:r>
        <w:rPr>
          <w:b/>
          <w:color w:val="26282F"/>
        </w:rPr>
        <w:t>Статья 42.1.</w:t>
      </w:r>
      <w:r>
        <w:t xml:space="preserve"> Иные лица, участвующие в рассмотрении дел</w:t>
      </w:r>
      <w:r>
        <w:t>а о нарушении антимонопольного законодательства</w:t>
      </w:r>
    </w:p>
    <w:p w:rsidR="00A666EB" w:rsidRDefault="00B66BFC">
      <w:pPr>
        <w:pStyle w:val="a3"/>
      </w:pPr>
      <w:bookmarkStart w:id="1011" w:name="anchor42101"/>
      <w:bookmarkEnd w:id="1011"/>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w:t>
      </w:r>
      <w:r>
        <w:t>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A666EB" w:rsidRDefault="00B66BFC">
      <w:pPr>
        <w:pStyle w:val="a3"/>
      </w:pPr>
      <w:bookmarkStart w:id="1012" w:name="anchor42102"/>
      <w:bookmarkEnd w:id="1012"/>
      <w:r>
        <w:t xml:space="preserve">2. Утратила силу с 1 сентября 2023 г. - </w:t>
      </w:r>
      <w:hyperlink r:id="rId556" w:history="1">
        <w:r>
          <w:t>Федеральный закон</w:t>
        </w:r>
      </w:hyperlink>
      <w:r>
        <w:t xml:space="preserve"> от 10 июля 2023 г. N 301-ФЗ</w:t>
      </w:r>
    </w:p>
    <w:p w:rsidR="00A666EB" w:rsidRDefault="00B66BFC">
      <w:pPr>
        <w:pStyle w:val="a3"/>
      </w:pPr>
      <w:bookmarkStart w:id="1013" w:name="anchor42103"/>
      <w:bookmarkEnd w:id="1013"/>
      <w:r>
        <w:t xml:space="preserve">3. Утратила силу с 1 сентября 2023 г. - </w:t>
      </w:r>
      <w:hyperlink r:id="rId557" w:history="1">
        <w:r>
          <w:t>Федеральный зако</w:t>
        </w:r>
        <w:r>
          <w:t>н</w:t>
        </w:r>
      </w:hyperlink>
      <w:r>
        <w:t xml:space="preserve"> от 10 июля 2023 г. N 301-ФЗ</w:t>
      </w:r>
    </w:p>
    <w:p w:rsidR="00A666EB" w:rsidRDefault="00B66BFC">
      <w:pPr>
        <w:pStyle w:val="a3"/>
      </w:pPr>
      <w:bookmarkStart w:id="1014" w:name="anchor42104"/>
      <w:bookmarkEnd w:id="1014"/>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w:t>
      </w:r>
      <w:r>
        <w:t>ю в рассмотрении дела.</w:t>
      </w:r>
    </w:p>
    <w:p w:rsidR="00A666EB" w:rsidRDefault="00B66BFC">
      <w:pPr>
        <w:pStyle w:val="a3"/>
      </w:pPr>
      <w:bookmarkStart w:id="1015" w:name="anchor42105"/>
      <w:bookmarkEnd w:id="1015"/>
      <w:r>
        <w:t xml:space="preserve">5. Утратила силу с 1 сентября 2023 г. - </w:t>
      </w:r>
      <w:hyperlink r:id="rId558" w:history="1">
        <w:r>
          <w:t>Федеральный закон</w:t>
        </w:r>
      </w:hyperlink>
      <w:r>
        <w:t xml:space="preserve"> от 10 июля 2023 г. N 301-ФЗ</w:t>
      </w:r>
    </w:p>
    <w:p w:rsidR="00A666EB" w:rsidRDefault="00B66BFC">
      <w:pPr>
        <w:pStyle w:val="a3"/>
      </w:pPr>
      <w:bookmarkStart w:id="1016" w:name="anchor42106"/>
      <w:bookmarkEnd w:id="1016"/>
      <w:r>
        <w:t xml:space="preserve">6. Утратила силу с 1 сентября 2023 г. - </w:t>
      </w:r>
      <w:hyperlink r:id="rId559" w:history="1">
        <w:r>
          <w:t>Федеральный закон</w:t>
        </w:r>
      </w:hyperlink>
      <w:r>
        <w:t xml:space="preserve"> от 10 июля 2023 г. N 301-ФЗ</w:t>
      </w:r>
    </w:p>
    <w:p w:rsidR="00A666EB" w:rsidRDefault="00B66BFC">
      <w:pPr>
        <w:pStyle w:val="a3"/>
      </w:pPr>
      <w:bookmarkStart w:id="1017" w:name="anchor42107"/>
      <w:bookmarkEnd w:id="1017"/>
      <w:r>
        <w:t xml:space="preserve">7. Утратила силу с 1 сентября 2023 г. - </w:t>
      </w:r>
      <w:hyperlink r:id="rId560" w:history="1">
        <w:r>
          <w:t>Федеральный закон</w:t>
        </w:r>
      </w:hyperlink>
      <w:r>
        <w:t xml:space="preserve"> от 10 июля 2023 г. N 301-ФЗ</w:t>
      </w:r>
    </w:p>
    <w:p w:rsidR="00A666EB" w:rsidRDefault="00B66BFC">
      <w:pPr>
        <w:pStyle w:val="a3"/>
      </w:pPr>
      <w:bookmarkStart w:id="1018" w:name="anchor42108"/>
      <w:bookmarkEnd w:id="1018"/>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w:t>
      </w:r>
      <w:r>
        <w:t>ия.</w:t>
      </w:r>
    </w:p>
    <w:p w:rsidR="00A666EB" w:rsidRDefault="00B66BFC">
      <w:pPr>
        <w:pStyle w:val="a3"/>
      </w:pPr>
      <w:bookmarkStart w:id="1019" w:name="anchor42109"/>
      <w:bookmarkEnd w:id="1019"/>
      <w:r>
        <w:t xml:space="preserve">9. Утратила силу с 1 сентября 2023 г. - </w:t>
      </w:r>
      <w:hyperlink r:id="rId561" w:history="1">
        <w:r>
          <w:t>Федеральный закон</w:t>
        </w:r>
      </w:hyperlink>
      <w:r>
        <w:t xml:space="preserve"> от 10 июля 2023 г. N 301-ФЗ</w:t>
      </w:r>
    </w:p>
    <w:p w:rsidR="00A666EB" w:rsidRDefault="00B66BFC">
      <w:pPr>
        <w:pStyle w:val="a6"/>
      </w:pPr>
      <w:bookmarkStart w:id="1020" w:name="anchor422"/>
      <w:bookmarkEnd w:id="1020"/>
      <w:r>
        <w:rPr>
          <w:b/>
          <w:color w:val="26282F"/>
        </w:rPr>
        <w:t>Статья 42.2.</w:t>
      </w:r>
      <w:r>
        <w:t xml:space="preserve"> Отводы членов комиссии по рассмотрению дела о нарушении антимонопольного зак</w:t>
      </w:r>
      <w:r>
        <w:t>онодательства</w:t>
      </w:r>
    </w:p>
    <w:p w:rsidR="00A666EB" w:rsidRDefault="00B66BFC">
      <w:pPr>
        <w:pStyle w:val="a3"/>
      </w:pPr>
      <w:bookmarkStart w:id="1021" w:name="anchor4221"/>
      <w:bookmarkEnd w:id="1021"/>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w:t>
      </w:r>
      <w:r>
        <w:t>сти к конфликту интересов.</w:t>
      </w:r>
    </w:p>
    <w:p w:rsidR="00A666EB" w:rsidRDefault="00B66BFC">
      <w:pPr>
        <w:pStyle w:val="a3"/>
      </w:pPr>
      <w:bookmarkStart w:id="1022" w:name="anchor4222"/>
      <w:bookmarkEnd w:id="1022"/>
      <w:r>
        <w:t>2. Отвод может быть заявлен лицами, участвующими в деле о нарушении антимонопольного законодательства.</w:t>
      </w:r>
    </w:p>
    <w:p w:rsidR="00A666EB" w:rsidRDefault="00B66BFC">
      <w:pPr>
        <w:pStyle w:val="a3"/>
      </w:pPr>
      <w:bookmarkStart w:id="1023" w:name="anchor4223"/>
      <w:bookmarkEnd w:id="1023"/>
      <w:r>
        <w:t xml:space="preserve">3. Решение об отводе принимается комиссией по рассмотрению дела о нарушении антимонопольного законодательства, членом которой </w:t>
      </w:r>
      <w:r>
        <w:t>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w:t>
      </w:r>
      <w:r>
        <w:t>анее был заявлен отвод, решение по которому было принято комиссией.</w:t>
      </w:r>
    </w:p>
    <w:p w:rsidR="00A666EB" w:rsidRDefault="00A666EB">
      <w:pPr>
        <w:pStyle w:val="a3"/>
      </w:pPr>
    </w:p>
    <w:p w:rsidR="00A666EB" w:rsidRDefault="00B66BFC">
      <w:pPr>
        <w:pStyle w:val="a6"/>
      </w:pPr>
      <w:bookmarkStart w:id="1024" w:name="anchor43"/>
      <w:bookmarkEnd w:id="1024"/>
      <w:r>
        <w:rPr>
          <w:b/>
          <w:color w:val="26282F"/>
        </w:rPr>
        <w:t>Статья 43</w:t>
      </w:r>
      <w:r>
        <w:t>. Права и обязанности лиц, участвующих в деле о нарушении антимонопольного законодательства</w:t>
      </w:r>
    </w:p>
    <w:p w:rsidR="00A666EB" w:rsidRDefault="00B66BFC">
      <w:pPr>
        <w:pStyle w:val="a3"/>
      </w:pPr>
      <w:bookmarkStart w:id="1025" w:name="anchor23010533"/>
      <w:bookmarkEnd w:id="1025"/>
      <w:r>
        <w:t xml:space="preserve">1. </w:t>
      </w:r>
      <w:proofErr w:type="gramStart"/>
      <w:r>
        <w:t>С момента возбуждения дела о нарушении антимонопольного законодательства лица, учас</w:t>
      </w:r>
      <w:r>
        <w:t>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w:t>
      </w:r>
      <w:r>
        <w:t>ой форме комиссии, приводить свои доводы по всем возникающим в ходе рассмотрения дела вопросам, знакомиться с ходатайствами других</w:t>
      </w:r>
      <w:proofErr w:type="gramEnd"/>
      <w:r>
        <w:t xml:space="preserve"> лиц, участвующих в деле, возражать против ходатайств, доводов других лиц, участвующих в деле.</w:t>
      </w:r>
    </w:p>
    <w:p w:rsidR="00A666EB" w:rsidRDefault="00B66BFC">
      <w:pPr>
        <w:pStyle w:val="a3"/>
      </w:pPr>
      <w:bookmarkStart w:id="1026" w:name="anchor23010337"/>
      <w:bookmarkEnd w:id="1026"/>
      <w:r>
        <w:t>2. Лица, участвующие в деле, пр</w:t>
      </w:r>
      <w:r>
        <w:t>и рассмотрении дела имеют право в письменной форме, а также с помощью средств аудиозаписи фиксировать ход его рассмотрения. В случае</w:t>
      </w:r>
      <w:proofErr w:type="gramStart"/>
      <w:r>
        <w:t>,</w:t>
      </w:r>
      <w:proofErr w:type="gramEnd"/>
      <w:r>
        <w:t xml:space="preserve"> если при рассмотрении дела оглашается информация, составляющая охраняемую законом тайну, председатель комиссии вправе прин</w:t>
      </w:r>
      <w:r>
        <w:t>ять решение о запрете ведения лицами, участвующими в деле, аудиозаписи, фиксирующей ход рассмотрения дела.</w:t>
      </w:r>
    </w:p>
    <w:p w:rsidR="00A666EB" w:rsidRDefault="00B66BFC">
      <w:pPr>
        <w:pStyle w:val="a3"/>
      </w:pPr>
      <w:bookmarkStart w:id="1027" w:name="anchor23010338"/>
      <w:bookmarkEnd w:id="1027"/>
      <w:r>
        <w:lastRenderedPageBreak/>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w:t>
      </w:r>
      <w:r>
        <w:t>исключением случаев рассмотрения дела в закрытом заседании по основаниям, предусмотренным настоящим Федеральным законом.</w:t>
      </w:r>
    </w:p>
    <w:p w:rsidR="00A666EB" w:rsidRDefault="00B66BFC">
      <w:pPr>
        <w:pStyle w:val="a3"/>
      </w:pPr>
      <w:bookmarkStart w:id="1028" w:name="anchor23010339"/>
      <w:bookmarkEnd w:id="1028"/>
      <w:r>
        <w:t>4. Лица, участвующие в деле, обязаны пользоваться добросовестно своими правами при рассмотрении дела.</w:t>
      </w:r>
    </w:p>
    <w:p w:rsidR="00A666EB" w:rsidRDefault="00A666EB">
      <w:pPr>
        <w:pStyle w:val="a3"/>
      </w:pPr>
    </w:p>
    <w:p w:rsidR="00A666EB" w:rsidRDefault="00B66BFC">
      <w:pPr>
        <w:pStyle w:val="a6"/>
      </w:pPr>
      <w:bookmarkStart w:id="1029" w:name="anchor44"/>
      <w:bookmarkEnd w:id="1029"/>
      <w:r>
        <w:rPr>
          <w:b/>
          <w:color w:val="26282F"/>
        </w:rPr>
        <w:t>Статья 44.</w:t>
      </w:r>
      <w:r>
        <w:t xml:space="preserve"> Рассмотрение заявления, материалов и возбуждение дела о нарушении антимонопольного законодательства</w:t>
      </w:r>
    </w:p>
    <w:p w:rsidR="00A666EB" w:rsidRDefault="00B66BFC">
      <w:pPr>
        <w:pStyle w:val="a3"/>
      </w:pPr>
      <w:bookmarkStart w:id="1030" w:name="anchor23010340"/>
      <w:bookmarkEnd w:id="1030"/>
      <w:r>
        <w:t>1. Заявление подается в письменной форме в антимонопольный орган и должно содержать следующие сведения:</w:t>
      </w:r>
    </w:p>
    <w:p w:rsidR="00A666EB" w:rsidRDefault="00B66BFC">
      <w:pPr>
        <w:pStyle w:val="a3"/>
      </w:pPr>
      <w:bookmarkStart w:id="1031" w:name="anchor23010341"/>
      <w:bookmarkEnd w:id="1031"/>
      <w:r>
        <w:t xml:space="preserve">1) сведения о заявителе (фамилия, имя, отчество и </w:t>
      </w:r>
      <w:r>
        <w:t>адрес места жительства для физического лица; наименование и место нахождения для юридического лица);</w:t>
      </w:r>
    </w:p>
    <w:p w:rsidR="00A666EB" w:rsidRDefault="00B66BFC">
      <w:pPr>
        <w:pStyle w:val="a3"/>
      </w:pPr>
      <w:bookmarkStart w:id="1032" w:name="anchor23010342"/>
      <w:bookmarkEnd w:id="1032"/>
      <w:r>
        <w:t>2) имеющиеся у заявителя сведения о лице, в отношении которого подано заявление;</w:t>
      </w:r>
    </w:p>
    <w:p w:rsidR="00A666EB" w:rsidRDefault="00B66BFC">
      <w:pPr>
        <w:pStyle w:val="a3"/>
      </w:pPr>
      <w:bookmarkStart w:id="1033" w:name="anchor23010343"/>
      <w:bookmarkEnd w:id="1033"/>
      <w:r>
        <w:t>3) описание нарушения антимонопольного законодательства;</w:t>
      </w:r>
    </w:p>
    <w:p w:rsidR="00A666EB" w:rsidRDefault="00B66BFC">
      <w:pPr>
        <w:pStyle w:val="a3"/>
      </w:pPr>
      <w:bookmarkStart w:id="1034" w:name="anchor23010344"/>
      <w:bookmarkEnd w:id="1034"/>
      <w:r>
        <w:t>4) существо требо</w:t>
      </w:r>
      <w:r>
        <w:t>ваний, с которыми заявитель обращается;</w:t>
      </w:r>
    </w:p>
    <w:p w:rsidR="00A666EB" w:rsidRDefault="00B66BFC">
      <w:pPr>
        <w:pStyle w:val="a3"/>
      </w:pPr>
      <w:bookmarkStart w:id="1035" w:name="anchor23010345"/>
      <w:bookmarkEnd w:id="1035"/>
      <w:r>
        <w:t>5) перечень прилагаемых документов.</w:t>
      </w:r>
    </w:p>
    <w:p w:rsidR="00A666EB" w:rsidRDefault="00B66BFC">
      <w:pPr>
        <w:pStyle w:val="a3"/>
      </w:pPr>
      <w:bookmarkStart w:id="1036" w:name="anchor23010346"/>
      <w:bookmarkEnd w:id="103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w:t>
      </w:r>
      <w:r>
        <w:t xml:space="preserve"> указывается причина невозможности их представления, а также предполагаемые лицо или орган, у которых документы могут быть получены.</w:t>
      </w:r>
    </w:p>
    <w:p w:rsidR="00A666EB" w:rsidRDefault="00B66BFC">
      <w:pPr>
        <w:pStyle w:val="a3"/>
      </w:pPr>
      <w:bookmarkStart w:id="1037" w:name="anchor23010347"/>
      <w:bookmarkEnd w:id="1037"/>
      <w:r>
        <w:t xml:space="preserve">3. В случае отсутствия в заявлении или материалах сведений, предусмотренных </w:t>
      </w:r>
      <w:hyperlink r:id="rId562" w:history="1">
        <w:r>
          <w:t>частями 1</w:t>
        </w:r>
      </w:hyperlink>
      <w:r>
        <w:t xml:space="preserve"> и </w:t>
      </w:r>
      <w:hyperlink r:id="rId563" w:history="1">
        <w: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A666EB" w:rsidRDefault="00B66BFC">
      <w:pPr>
        <w:pStyle w:val="a3"/>
      </w:pPr>
      <w:bookmarkStart w:id="1038" w:name="anchor23010348"/>
      <w:bookmarkEnd w:id="1038"/>
      <w:r>
        <w:t>4. Антимонопольный орган рассмат</w:t>
      </w:r>
      <w:r>
        <w:t>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w:t>
      </w:r>
      <w:r>
        <w:t>дательства, антимонопольный орган для сбора и анализа дополнительных доказатель</w:t>
      </w:r>
      <w:proofErr w:type="gramStart"/>
      <w:r>
        <w:t>ств впр</w:t>
      </w:r>
      <w:proofErr w:type="gramEnd"/>
      <w:r>
        <w:t>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w:t>
      </w:r>
      <w:r>
        <w:t>омляет в письменной форме заявителя.</w:t>
      </w:r>
    </w:p>
    <w:p w:rsidR="00A666EB" w:rsidRDefault="00B66BFC">
      <w:pPr>
        <w:pStyle w:val="a3"/>
      </w:pPr>
      <w:bookmarkStart w:id="1039" w:name="anchor23010349"/>
      <w:bookmarkEnd w:id="1039"/>
      <w:r>
        <w:t>5. При рассмотрении заявления или материалов антимонопольный орган:</w:t>
      </w:r>
    </w:p>
    <w:p w:rsidR="00A666EB" w:rsidRDefault="00B66BFC">
      <w:pPr>
        <w:pStyle w:val="a3"/>
      </w:pPr>
      <w:bookmarkStart w:id="1040" w:name="anchor23010350"/>
      <w:bookmarkEnd w:id="1040"/>
      <w:r>
        <w:t>1) определяет, относится ли рассмотрение заявления или материалов к его компетенции;</w:t>
      </w:r>
    </w:p>
    <w:p w:rsidR="00A666EB" w:rsidRDefault="00B66BFC">
      <w:pPr>
        <w:pStyle w:val="a3"/>
      </w:pPr>
      <w:bookmarkStart w:id="1041" w:name="anchor23010351"/>
      <w:bookmarkEnd w:id="1041"/>
      <w:r>
        <w:t>2) устанавливает наличие признаков нарушения антимонопольного зако</w:t>
      </w:r>
      <w:r>
        <w:t>нодательства и определяет нормы, которые подлежат применению.</w:t>
      </w:r>
    </w:p>
    <w:p w:rsidR="00A666EB" w:rsidRDefault="00B66BFC">
      <w:pPr>
        <w:pStyle w:val="a3"/>
      </w:pPr>
      <w:bookmarkStart w:id="1042" w:name="anchor23010352"/>
      <w:bookmarkEnd w:id="1042"/>
      <w:r>
        <w:t>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w:t>
      </w:r>
      <w:r>
        <w:t xml:space="preserve">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w:t>
      </w:r>
      <w:proofErr w:type="spellStart"/>
      <w:proofErr w:type="gramStart"/>
      <w:r>
        <w:t>органов</w:t>
      </w:r>
      <w:proofErr w:type="spellEnd"/>
      <w:proofErr w:type="gramEnd"/>
      <w:r>
        <w:t xml:space="preserve"> или организаций, их должностных</w:t>
      </w:r>
      <w:r>
        <w:t xml:space="preserve">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w:t>
      </w:r>
      <w:r>
        <w:t xml:space="preserve">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A666EB" w:rsidRDefault="00B66BFC">
      <w:pPr>
        <w:pStyle w:val="a3"/>
      </w:pPr>
      <w:bookmarkStart w:id="1043" w:name="anchor23010353"/>
      <w:bookmarkEnd w:id="1043"/>
      <w:r>
        <w:t xml:space="preserve">7. </w:t>
      </w:r>
      <w:proofErr w:type="gramStart"/>
      <w:r>
        <w:t xml:space="preserve">При рассмотрении заявления, материалов, указывающих на наличие признаков нарушения </w:t>
      </w:r>
      <w:hyperlink r:id="rId564" w:history="1">
        <w: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w:t>
      </w:r>
      <w:r>
        <w:t>ный орган принимает решение об отказе в возбуждении дела о нарушении антимонопольного законодательства по основаниям, предусмотренным частью 9 настоящей статьи.</w:t>
      </w:r>
      <w:proofErr w:type="gramEnd"/>
    </w:p>
    <w:p w:rsidR="00A666EB" w:rsidRDefault="00B66BFC">
      <w:pPr>
        <w:pStyle w:val="a3"/>
      </w:pPr>
      <w:bookmarkStart w:id="1044" w:name="anchor23010356"/>
      <w:bookmarkEnd w:id="1044"/>
      <w:r>
        <w:lastRenderedPageBreak/>
        <w:t>8. По результатам рассмотрения заявления, материалов антимонопольный орган принимает одно из сл</w:t>
      </w:r>
      <w:r>
        <w:t>едующих решений:</w:t>
      </w:r>
    </w:p>
    <w:p w:rsidR="00A666EB" w:rsidRDefault="00B66BFC">
      <w:pPr>
        <w:pStyle w:val="a3"/>
      </w:pPr>
      <w:bookmarkStart w:id="1045" w:name="anchor23010354"/>
      <w:bookmarkEnd w:id="1045"/>
      <w:r>
        <w:t>1) о возбуждении дела о нарушении антимонопольного законодательства;</w:t>
      </w:r>
    </w:p>
    <w:p w:rsidR="00A666EB" w:rsidRDefault="00B66BFC">
      <w:pPr>
        <w:pStyle w:val="a3"/>
      </w:pPr>
      <w:bookmarkStart w:id="1046" w:name="anchor23010355"/>
      <w:bookmarkEnd w:id="1046"/>
      <w:r>
        <w:t>2) об отказе в возбуждении дела о нарушении антимонопольного законодательства;</w:t>
      </w:r>
    </w:p>
    <w:p w:rsidR="00A666EB" w:rsidRDefault="00B66BFC">
      <w:pPr>
        <w:pStyle w:val="a3"/>
      </w:pPr>
      <w:bookmarkStart w:id="1047" w:name="anchor4483"/>
      <w:bookmarkEnd w:id="1047"/>
      <w:r>
        <w:t xml:space="preserve">3) о выдаче предупреждения в соответствии со </w:t>
      </w:r>
      <w:hyperlink r:id="rId565" w:history="1">
        <w:r>
          <w:t>статьей 39.1</w:t>
        </w:r>
      </w:hyperlink>
      <w:r>
        <w:t xml:space="preserve"> </w:t>
      </w:r>
      <w:r>
        <w:t>настоящего Федерального закона.</w:t>
      </w:r>
    </w:p>
    <w:p w:rsidR="00A666EB" w:rsidRDefault="00B66BFC">
      <w:pPr>
        <w:pStyle w:val="a3"/>
      </w:pPr>
      <w:bookmarkStart w:id="1048" w:name="anchor23010357"/>
      <w:bookmarkEnd w:id="1048"/>
      <w:r>
        <w:t>9. Антимонопольный орган принимает решение об отказе в возбуждении дела в следующих случаях:</w:t>
      </w:r>
    </w:p>
    <w:p w:rsidR="00A666EB" w:rsidRDefault="00B66BFC">
      <w:pPr>
        <w:pStyle w:val="a3"/>
      </w:pPr>
      <w:bookmarkStart w:id="1049" w:name="anchor23010358"/>
      <w:bookmarkEnd w:id="1049"/>
      <w:r>
        <w:t>1) вопросы, указанные в заявлении, материалах, не относятся к компетенции антимонопольного органа;</w:t>
      </w:r>
    </w:p>
    <w:p w:rsidR="00A666EB" w:rsidRDefault="00B66BFC">
      <w:pPr>
        <w:pStyle w:val="a3"/>
      </w:pPr>
      <w:bookmarkStart w:id="1050" w:name="anchor23010359"/>
      <w:bookmarkEnd w:id="1050"/>
      <w:r>
        <w:t>2) признаки нарушения антимонопо</w:t>
      </w:r>
      <w:r>
        <w:t>льного законодательства отсутствуют;</w:t>
      </w:r>
    </w:p>
    <w:p w:rsidR="00A666EB" w:rsidRDefault="00B66BFC">
      <w:pPr>
        <w:pStyle w:val="a3"/>
      </w:pPr>
      <w:bookmarkStart w:id="1051" w:name="anchor23010360"/>
      <w:bookmarkEnd w:id="1051"/>
      <w:r>
        <w:t>3) по факту, явившемуся основанием для обращения с заявлением, материалами, дело возбуждено ранее;</w:t>
      </w:r>
    </w:p>
    <w:p w:rsidR="00A666EB" w:rsidRDefault="00B66BFC">
      <w:pPr>
        <w:pStyle w:val="a3"/>
      </w:pPr>
      <w:bookmarkStart w:id="1052" w:name="anchor23010361"/>
      <w:bookmarkEnd w:id="1052"/>
      <w:proofErr w:type="gramStart"/>
      <w:r>
        <w:t>4) по факту, явившемуся основанием для обращения с заявлением, материалами, имеется вступившее в силу решение антимонопо</w:t>
      </w:r>
      <w:r>
        <w:t xml:space="preserve">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r:id="rId566" w:history="1">
        <w:r>
          <w:t>пунктом 2</w:t>
        </w:r>
      </w:hyperlink>
      <w:r>
        <w:t xml:space="preserve"> настоящей части или решение о прекраще</w:t>
      </w:r>
      <w:r>
        <w:t xml:space="preserve">нии рассмотрения дела в соответствии с </w:t>
      </w:r>
      <w:hyperlink r:id="rId567" w:history="1">
        <w:r>
          <w:t>пунктом 2 части 1 статьи 48</w:t>
        </w:r>
      </w:hyperlink>
      <w:r>
        <w:t xml:space="preserve"> настоящего Федерального закона и</w:t>
      </w:r>
      <w:proofErr w:type="gramEnd"/>
      <w:r>
        <w:t xml:space="preserve"> заявитель представляет доказательства нарушения антимонопольного законодательства, неизвестные антимонопольному органу на мом</w:t>
      </w:r>
      <w:r>
        <w:t>ент принятия такого решения;</w:t>
      </w:r>
    </w:p>
    <w:p w:rsidR="00A666EB" w:rsidRDefault="00B66BFC">
      <w:pPr>
        <w:pStyle w:val="a3"/>
      </w:pPr>
      <w:bookmarkStart w:id="1053" w:name="anchor23010362"/>
      <w:bookmarkEnd w:id="1053"/>
      <w:r>
        <w:t xml:space="preserve">5) по факту, явившемуся основанием для обращения с заявлением, материалами, истекли сроки давности, предусмотренные </w:t>
      </w:r>
      <w:hyperlink r:id="rId568" w:history="1">
        <w:r>
          <w:t>статьей 41.1</w:t>
        </w:r>
      </w:hyperlink>
      <w:r>
        <w:t xml:space="preserve"> настоящего Федерального закона;</w:t>
      </w:r>
    </w:p>
    <w:p w:rsidR="00A666EB" w:rsidRDefault="00B66BFC">
      <w:pPr>
        <w:pStyle w:val="a3"/>
      </w:pPr>
      <w:bookmarkStart w:id="1054" w:name="anchor23010363"/>
      <w:bookmarkEnd w:id="1054"/>
      <w:r>
        <w:t>6) отсутствие нарушения антимонопольн</w:t>
      </w:r>
      <w:r>
        <w:t>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A666EB" w:rsidRDefault="00B66BFC">
      <w:pPr>
        <w:pStyle w:val="a3"/>
      </w:pPr>
      <w:bookmarkStart w:id="1055" w:name="anchor23010364"/>
      <w:bookmarkEnd w:id="1055"/>
      <w:r>
        <w:t>7) устранены признаки нарушения антимонопольного законодательства в результате выполнения п</w:t>
      </w:r>
      <w:r>
        <w:t xml:space="preserve">редупреждения, выданного в порядке, установленном </w:t>
      </w:r>
      <w:hyperlink r:id="rId569" w:history="1">
        <w:r>
          <w:t>статьей 39.1</w:t>
        </w:r>
      </w:hyperlink>
      <w:r>
        <w:t xml:space="preserve"> настоящего Федерального закона.</w:t>
      </w:r>
    </w:p>
    <w:p w:rsidR="00A666EB" w:rsidRDefault="00B66BFC">
      <w:pPr>
        <w:pStyle w:val="a3"/>
      </w:pPr>
      <w:bookmarkStart w:id="1056" w:name="anchor23010365"/>
      <w:bookmarkEnd w:id="1056"/>
      <w:r>
        <w:t>10. Решение об отказе в возбуждении дела о нарушении антимонопольного законодательства антимонопольный орган направляет заявител</w:t>
      </w:r>
      <w:r>
        <w:t xml:space="preserve">ю в срок, установленный </w:t>
      </w:r>
      <w:hyperlink r:id="rId570" w:history="1">
        <w:r>
          <w:t>частью 3</w:t>
        </w:r>
      </w:hyperlink>
      <w:r>
        <w:t xml:space="preserve"> настоящей статьи, с указанием мотивов принятия этого решения.</w:t>
      </w:r>
    </w:p>
    <w:p w:rsidR="00A666EB" w:rsidRDefault="00B66BFC">
      <w:pPr>
        <w:pStyle w:val="a3"/>
      </w:pPr>
      <w:bookmarkStart w:id="1057" w:name="anchor23010366"/>
      <w:bookmarkEnd w:id="1057"/>
      <w:r>
        <w:t xml:space="preserve">11. </w:t>
      </w:r>
      <w:proofErr w:type="gramStart"/>
      <w:r>
        <w:t>Принятие решения по результатам рассмотрения заявления, материалов может быть отложено в случае нахождения на рассмотрении в</w:t>
      </w:r>
      <w:r>
        <w:t xml:space="preserve">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w:t>
      </w:r>
      <w:r>
        <w:t>о чем антимонопольный орган уведомляет в письменной форме заявителя.</w:t>
      </w:r>
      <w:proofErr w:type="gramEnd"/>
    </w:p>
    <w:p w:rsidR="00A666EB" w:rsidRDefault="00B66BFC">
      <w:pPr>
        <w:pStyle w:val="a3"/>
      </w:pPr>
      <w:bookmarkStart w:id="1058" w:name="anchor23010367"/>
      <w:bookmarkEnd w:id="1058"/>
      <w: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w:t>
      </w:r>
      <w:r>
        <w:t>приказа направляется заявителю и ответчику по делу в течение трех дней со дня издания такого приказа.</w:t>
      </w:r>
    </w:p>
    <w:p w:rsidR="00A666EB" w:rsidRDefault="00B66BFC">
      <w:pPr>
        <w:pStyle w:val="a3"/>
      </w:pPr>
      <w:bookmarkStart w:id="1059" w:name="anchor23010368"/>
      <w:bookmarkEnd w:id="1059"/>
      <w: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w:t>
      </w:r>
      <w:r>
        <w:t>комиссии выносит определение о назначении дела к рассмотрению и направляет копии определения лицам, участвующим в деле.</w:t>
      </w:r>
    </w:p>
    <w:p w:rsidR="00A666EB" w:rsidRDefault="00B66BFC">
      <w:pPr>
        <w:pStyle w:val="a3"/>
      </w:pPr>
      <w:bookmarkStart w:id="1060" w:name="anchor4414"/>
      <w:bookmarkEnd w:id="1060"/>
      <w:r>
        <w:t>14. Определение о назначении дела о нарушении антимонопольного законодательства к рассмотрению должно содержать:</w:t>
      </w:r>
    </w:p>
    <w:p w:rsidR="00A666EB" w:rsidRDefault="00B66BFC">
      <w:pPr>
        <w:pStyle w:val="a3"/>
      </w:pPr>
      <w:bookmarkStart w:id="1061" w:name="anchor44141"/>
      <w:bookmarkEnd w:id="1061"/>
      <w:r>
        <w:t>1) сведения о лицах, уч</w:t>
      </w:r>
      <w:r>
        <w:t>аствующих в рассмотрении дела;</w:t>
      </w:r>
    </w:p>
    <w:p w:rsidR="00A666EB" w:rsidRDefault="00B66BFC">
      <w:pPr>
        <w:pStyle w:val="a3"/>
      </w:pPr>
      <w:bookmarkStart w:id="1062" w:name="anchor44142"/>
      <w:bookmarkEnd w:id="1062"/>
      <w:r>
        <w:t>2) основания, послужившие поводом к возбуждению дела;</w:t>
      </w:r>
    </w:p>
    <w:p w:rsidR="00A666EB" w:rsidRDefault="00B66BFC">
      <w:pPr>
        <w:pStyle w:val="a3"/>
      </w:pPr>
      <w:bookmarkStart w:id="1063" w:name="anchor44143"/>
      <w:bookmarkEnd w:id="1063"/>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A666EB" w:rsidRDefault="00B66BFC">
      <w:pPr>
        <w:pStyle w:val="a3"/>
      </w:pPr>
      <w:bookmarkStart w:id="1064" w:name="anchor44144"/>
      <w:bookmarkEnd w:id="1064"/>
      <w:r>
        <w:t>4) св</w:t>
      </w:r>
      <w:r>
        <w:t>едения о дате, времени и месте проведения заседания комиссии.</w:t>
      </w:r>
    </w:p>
    <w:p w:rsidR="00A666EB" w:rsidRDefault="00B66BFC">
      <w:pPr>
        <w:pStyle w:val="a3"/>
      </w:pPr>
      <w:bookmarkStart w:id="1065" w:name="anchor4415"/>
      <w:bookmarkEnd w:id="1065"/>
      <w: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w:t>
      </w:r>
      <w:r>
        <w:lastRenderedPageBreak/>
        <w:t>деле, пояснений, докуме</w:t>
      </w:r>
      <w:r>
        <w:t>нтов и сведений, необходимых для рассмотрения дела, в установленный срок.</w:t>
      </w:r>
    </w:p>
    <w:p w:rsidR="00A666EB" w:rsidRDefault="00A666EB">
      <w:pPr>
        <w:pStyle w:val="a3"/>
      </w:pPr>
    </w:p>
    <w:p w:rsidR="00A666EB" w:rsidRDefault="00B66BFC">
      <w:pPr>
        <w:pStyle w:val="a6"/>
      </w:pPr>
      <w:bookmarkStart w:id="1066" w:name="anchor441"/>
      <w:bookmarkEnd w:id="1066"/>
      <w:r>
        <w:rPr>
          <w:b/>
          <w:color w:val="26282F"/>
        </w:rPr>
        <w:t>Статья 44.1.</w:t>
      </w:r>
      <w:r>
        <w:t xml:space="preserve">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w:t>
      </w:r>
      <w:r>
        <w:t xml:space="preserve">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A666EB" w:rsidRDefault="00B66BFC">
      <w:pPr>
        <w:pStyle w:val="a3"/>
      </w:pPr>
      <w:bookmarkStart w:id="1067" w:name="anchor44101"/>
      <w:bookmarkEnd w:id="1067"/>
      <w:r>
        <w:t xml:space="preserve">1. </w:t>
      </w:r>
      <w:proofErr w:type="gramStart"/>
      <w:r>
        <w:t>Хозяйствующий субъект (группа лиц, определяемая</w:t>
      </w:r>
      <w:r>
        <w:t xml:space="preserve">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w:t>
      </w:r>
      <w:r>
        <w:t xml:space="preserve">вной ответственности, предусмотренной </w:t>
      </w:r>
      <w:hyperlink r:id="rId571" w:history="1">
        <w:r>
          <w:t>законодательством</w:t>
        </w:r>
      </w:hyperlink>
      <w:r>
        <w:t xml:space="preserve"> Российской Федерации об административных правонарушениях за заключение такого соглашения или осуществление таких согласованных</w:t>
      </w:r>
      <w:r>
        <w:t xml:space="preserve"> действий, вправе подать в антимонопольный орган заявление о заключении такого соглашения или об осуществлении таких</w:t>
      </w:r>
      <w:proofErr w:type="gramEnd"/>
      <w:r>
        <w:t xml:space="preserve"> действий в порядке, предусмотренном настоящей статьей, до момента оглашения резолютивной части решения по делу о нарушении антимонопольного</w:t>
      </w:r>
      <w:r>
        <w:t xml:space="preserve"> законодательства.</w:t>
      </w:r>
    </w:p>
    <w:p w:rsidR="00A666EB" w:rsidRDefault="00B66BFC">
      <w:pPr>
        <w:pStyle w:val="a3"/>
      </w:pPr>
      <w:bookmarkStart w:id="1068" w:name="anchor44102"/>
      <w:bookmarkEnd w:id="1068"/>
      <w:r>
        <w:t xml:space="preserve">2. Заявление, указанное в </w:t>
      </w:r>
      <w:hyperlink r:id="rId572" w:history="1">
        <w: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w:t>
      </w:r>
      <w:r>
        <w:t xml:space="preserve">в письменной форме или в форме электронного документа, подписанного усиленной квалифицированной </w:t>
      </w:r>
      <w:hyperlink r:id="rId573" w:history="1">
        <w:r>
          <w:t>электронной подписью</w:t>
        </w:r>
      </w:hyperlink>
      <w:r>
        <w:t>, и должно содержать:</w:t>
      </w:r>
    </w:p>
    <w:p w:rsidR="00A666EB" w:rsidRDefault="00B66BFC">
      <w:pPr>
        <w:pStyle w:val="a3"/>
      </w:pPr>
      <w:bookmarkStart w:id="1069" w:name="anchor441021"/>
      <w:bookmarkEnd w:id="1069"/>
      <w:r>
        <w:t>1) сведения о заявителе (фамилию, имя, отчес</w:t>
      </w:r>
      <w:r>
        <w:t>тво (при наличии) и адрес места жительства - для физического лица, наименование и место нахождения - для юридического лица);</w:t>
      </w:r>
    </w:p>
    <w:p w:rsidR="00A666EB" w:rsidRDefault="00B66BFC">
      <w:pPr>
        <w:pStyle w:val="a3"/>
      </w:pPr>
      <w:bookmarkStart w:id="1070" w:name="anchor441022"/>
      <w:bookmarkEnd w:id="1070"/>
      <w:proofErr w:type="gramStart"/>
      <w:r>
        <w:t>2) описание нарушения антимонопольного законодательства, в том числе сведения о товаре, в отношении которого заключено соглашение и</w:t>
      </w:r>
      <w:r>
        <w:t xml:space="preserve">ли осуществлялись согласованные действия (для соглашений, запрещенных </w:t>
      </w:r>
      <w:hyperlink r:id="rId574" w:history="1">
        <w:r>
          <w:t>пунктом 2 части 1 статьи 11</w:t>
        </w:r>
      </w:hyperlink>
      <w:r>
        <w:t xml:space="preserve"> и </w:t>
      </w:r>
      <w:hyperlink r:id="rId575" w:history="1">
        <w:r>
          <w:t>пунктом 1 части 1 статьи 17</w:t>
        </w:r>
      </w:hyperlink>
      <w:r>
        <w:t xml:space="preserve"> настоящего Федерального закона, - сведения о предмете торгов и дан</w:t>
      </w:r>
      <w:r>
        <w:t>ные, позволяющие идентифицировать торги), о территории, на которую распространялись (распространяются) действие соглашения или согласованные действия, о</w:t>
      </w:r>
      <w:proofErr w:type="gramEnd"/>
      <w:r>
        <w:t xml:space="preserve"> времени действия соглашения или осуществления согласованных действий, об иных известных заявителю участ</w:t>
      </w:r>
      <w:r>
        <w:t>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A666EB" w:rsidRDefault="00B66BFC">
      <w:pPr>
        <w:pStyle w:val="a3"/>
      </w:pPr>
      <w:bookmarkStart w:id="1071" w:name="anchor441023"/>
      <w:bookmarkEnd w:id="1071"/>
      <w:r>
        <w:t xml:space="preserve">3) просьбу </w:t>
      </w:r>
      <w:r>
        <w:t xml:space="preserve">о смягчении административной ответственности или об освобождении от административной ответственности, предусмотренной </w:t>
      </w:r>
      <w:hyperlink r:id="rId576" w:history="1">
        <w:r>
          <w:t>законодательством</w:t>
        </w:r>
      </w:hyperlink>
      <w:r>
        <w:t xml:space="preserve"> Российской Федерации об административных право</w:t>
      </w:r>
      <w:r>
        <w:t>нарушениях за заключение ограничивающего конкуренцию соглашения или осуществление ограничивающих конкуренцию согласованных действий.</w:t>
      </w:r>
    </w:p>
    <w:p w:rsidR="00A666EB" w:rsidRDefault="00B66BFC">
      <w:pPr>
        <w:pStyle w:val="a3"/>
      </w:pPr>
      <w:bookmarkStart w:id="1072" w:name="anchor44103"/>
      <w:bookmarkEnd w:id="1072"/>
      <w:r>
        <w:t xml:space="preserve">3. Заявитель вправе представить документы, подтверждающие обстоятельства, изложенные в заявлении, указанном в </w:t>
      </w:r>
      <w:hyperlink r:id="rId577" w:history="1">
        <w:r>
          <w:t>части 1</w:t>
        </w:r>
      </w:hyperlink>
      <w:r>
        <w:t xml:space="preserve"> настоящей статьи, или копии таких документов.</w:t>
      </w:r>
    </w:p>
    <w:p w:rsidR="00A666EB" w:rsidRDefault="00B66BFC">
      <w:pPr>
        <w:pStyle w:val="a3"/>
      </w:pPr>
      <w:bookmarkStart w:id="1073" w:name="anchor44104"/>
      <w:bookmarkEnd w:id="1073"/>
      <w:r>
        <w:t xml:space="preserve">4. В случае подачи заявления, указанного в </w:t>
      </w:r>
      <w:hyperlink r:id="rId578" w:history="1">
        <w:r>
          <w:t>части 1</w:t>
        </w:r>
      </w:hyperlink>
      <w:r>
        <w:t xml:space="preserve"> настоящей статьи, группой лиц указанное заявление подписывается каждым участником соглашения или согласо</w:t>
      </w:r>
      <w:r>
        <w:t>ванных действий, входящим в такую группу лиц.</w:t>
      </w:r>
    </w:p>
    <w:p w:rsidR="00A666EB" w:rsidRDefault="00B66BFC">
      <w:pPr>
        <w:pStyle w:val="a3"/>
      </w:pPr>
      <w:bookmarkStart w:id="1074" w:name="anchor44105"/>
      <w:bookmarkEnd w:id="1074"/>
      <w:r>
        <w:t xml:space="preserve">5. </w:t>
      </w:r>
      <w:proofErr w:type="gramStart"/>
      <w:r>
        <w:t xml:space="preserve">Антимонопольный орган осуществляет регистрацию заявления, указанного в </w:t>
      </w:r>
      <w:hyperlink r:id="rId579" w:history="1">
        <w:r>
          <w:t>части 1</w:t>
        </w:r>
      </w:hyperlink>
      <w:r>
        <w:t xml:space="preserve"> настоящей статьи, в едином электронном журнале учета заявлений с указанием сведений, указанных в </w:t>
      </w:r>
      <w:hyperlink r:id="rId580" w:history="1">
        <w:r>
          <w:t>пунктах 1</w:t>
        </w:r>
      </w:hyperlink>
      <w:r>
        <w:t xml:space="preserve"> и </w:t>
      </w:r>
      <w:hyperlink r:id="rId581" w:history="1">
        <w: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w:t>
      </w:r>
      <w:r>
        <w:t>при наличии) и должности должностного лица антимонопольного органа, осуществившего регистрацию указанного</w:t>
      </w:r>
      <w:proofErr w:type="gramEnd"/>
      <w:r>
        <w:t xml:space="preserve"> заявления. В случае отсутствия в указанном заявлении сведений, указанных в пунктах 1 и 2 части 2 настоящей статьи, указанное заявление не подлежит рег</w:t>
      </w:r>
      <w:r>
        <w:t xml:space="preserve">истрации и не позднее дня, следующего за днем его поступления, возвращается заявителю. </w:t>
      </w:r>
      <w:hyperlink r:id="rId582" w:history="1">
        <w:r>
          <w:t>Форма</w:t>
        </w:r>
      </w:hyperlink>
      <w:r>
        <w:t xml:space="preserve"> единого электронного журнала учета заявлений, </w:t>
      </w:r>
      <w:hyperlink r:id="rId583" w:history="1">
        <w:r>
          <w:t>порядок</w:t>
        </w:r>
      </w:hyperlink>
      <w:r>
        <w:t xml:space="preserve"> его ведения, </w:t>
      </w:r>
      <w:hyperlink r:id="rId584" w:history="1">
        <w:r>
          <w:t>форма</w:t>
        </w:r>
      </w:hyperlink>
      <w:r>
        <w:t xml:space="preserve"> и </w:t>
      </w:r>
      <w:hyperlink r:id="rId585" w:history="1">
        <w:r>
          <w:t>порядок</w:t>
        </w:r>
      </w:hyperlink>
      <w:r>
        <w:t xml:space="preserve"> выдачи расписки утверждаются</w:t>
      </w:r>
      <w:r>
        <w:t xml:space="preserve"> федеральным антимонопольным органом.</w:t>
      </w:r>
    </w:p>
    <w:p w:rsidR="00A666EB" w:rsidRDefault="00B66BFC">
      <w:pPr>
        <w:pStyle w:val="a3"/>
      </w:pPr>
      <w:bookmarkStart w:id="1075" w:name="anchor44106"/>
      <w:bookmarkEnd w:id="1075"/>
      <w:r>
        <w:t xml:space="preserve">6. Не допускается разглашение информации о поступившем в антимонопольный орган заявлении, указанном в </w:t>
      </w:r>
      <w:hyperlink r:id="rId586" w:history="1">
        <w: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w:t>
      </w:r>
      <w:r>
        <w:t>разглашении указанной информации, несут ответственность в соответствии с законодательством Российской Федерации.</w:t>
      </w:r>
    </w:p>
    <w:p w:rsidR="00A666EB" w:rsidRDefault="00B66BFC">
      <w:pPr>
        <w:pStyle w:val="a3"/>
      </w:pPr>
      <w:bookmarkStart w:id="1076" w:name="anchor44107"/>
      <w:bookmarkEnd w:id="1076"/>
      <w:r>
        <w:t>7. В случае</w:t>
      </w:r>
      <w:proofErr w:type="gramStart"/>
      <w:r>
        <w:t>,</w:t>
      </w:r>
      <w:proofErr w:type="gramEnd"/>
      <w:r>
        <w:t xml:space="preserve"> если заявление, указанное в </w:t>
      </w:r>
      <w:hyperlink r:id="rId587" w:history="1">
        <w:r>
          <w:t>части 1</w:t>
        </w:r>
      </w:hyperlink>
      <w:r>
        <w:t xml:space="preserve"> настоящей статьи, подано двумя и более участниками соглашения ил</w:t>
      </w:r>
      <w:r>
        <w:t>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A666EB" w:rsidRDefault="00A666EB">
      <w:pPr>
        <w:pStyle w:val="a3"/>
      </w:pPr>
    </w:p>
    <w:p w:rsidR="00A666EB" w:rsidRDefault="00B66BFC">
      <w:pPr>
        <w:pStyle w:val="a6"/>
      </w:pPr>
      <w:bookmarkStart w:id="1077" w:name="anchor45"/>
      <w:bookmarkEnd w:id="1077"/>
      <w:r>
        <w:rPr>
          <w:b/>
          <w:color w:val="26282F"/>
        </w:rPr>
        <w:t>Статья 45</w:t>
      </w:r>
      <w:r>
        <w:t>. Рассмотрение дела о нарушении антим</w:t>
      </w:r>
      <w:r>
        <w:t>онопольного законодательства</w:t>
      </w:r>
    </w:p>
    <w:p w:rsidR="00A666EB" w:rsidRDefault="00B66BFC">
      <w:pPr>
        <w:pStyle w:val="a3"/>
      </w:pPr>
      <w:bookmarkStart w:id="1078" w:name="anchor4501"/>
      <w:bookmarkEnd w:id="1078"/>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w:t>
      </w:r>
      <w:r>
        <w:t>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w:t>
      </w:r>
      <w:r>
        <w:t>деление и направляет копии этого определения лицам, участвующим в деле.</w:t>
      </w:r>
    </w:p>
    <w:p w:rsidR="00A666EB" w:rsidRDefault="00B66BFC">
      <w:pPr>
        <w:pStyle w:val="a3"/>
      </w:pPr>
      <w:bookmarkStart w:id="1079" w:name="anchor4502"/>
      <w:bookmarkEnd w:id="1079"/>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w:t>
      </w:r>
      <w:r>
        <w:t>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w:t>
      </w:r>
      <w:r>
        <w:t>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A666EB" w:rsidRDefault="00B66BFC">
      <w:pPr>
        <w:pStyle w:val="a3"/>
      </w:pPr>
      <w:bookmarkStart w:id="1080" w:name="anchor4521"/>
      <w:bookmarkEnd w:id="1080"/>
      <w:r>
        <w:t>2.1. Комиссия по ходатайству лиц, участву</w:t>
      </w:r>
      <w:r>
        <w:t>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w:t>
      </w:r>
      <w:r>
        <w:t xml:space="preserve">. </w:t>
      </w:r>
      <w:hyperlink r:id="rId588" w:history="1">
        <w: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A666EB" w:rsidRDefault="00B66BFC">
      <w:pPr>
        <w:pStyle w:val="a3"/>
      </w:pPr>
      <w:bookmarkStart w:id="1081" w:name="anchor4503"/>
      <w:bookmarkEnd w:id="1081"/>
      <w:r>
        <w:t>3. Пре</w:t>
      </w:r>
      <w:r>
        <w:t>дседатель комиссии:</w:t>
      </w:r>
    </w:p>
    <w:p w:rsidR="00A666EB" w:rsidRDefault="00B66BFC">
      <w:pPr>
        <w:pStyle w:val="a3"/>
      </w:pPr>
      <w:bookmarkStart w:id="1082" w:name="anchor450301"/>
      <w:bookmarkEnd w:id="1082"/>
      <w:r>
        <w:t>1) открывает заседание комиссии;</w:t>
      </w:r>
    </w:p>
    <w:p w:rsidR="00A666EB" w:rsidRDefault="00B66BFC">
      <w:pPr>
        <w:pStyle w:val="a3"/>
      </w:pPr>
      <w:bookmarkStart w:id="1083" w:name="anchor450302"/>
      <w:bookmarkEnd w:id="1083"/>
      <w:r>
        <w:t>2) объявляет состав комиссии;</w:t>
      </w:r>
    </w:p>
    <w:p w:rsidR="00A666EB" w:rsidRDefault="00B66BFC">
      <w:pPr>
        <w:pStyle w:val="a3"/>
      </w:pPr>
      <w:bookmarkStart w:id="1084" w:name="anchor450303"/>
      <w:bookmarkEnd w:id="1084"/>
      <w: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w:t>
      </w:r>
      <w:r>
        <w:t>образом лица, не явившиеся на заседание, и имеются ли сведения о причинах их неявки;</w:t>
      </w:r>
    </w:p>
    <w:p w:rsidR="00A666EB" w:rsidRDefault="00B66BFC">
      <w:pPr>
        <w:pStyle w:val="a3"/>
      </w:pPr>
      <w:bookmarkStart w:id="1085" w:name="anchor450304"/>
      <w:bookmarkEnd w:id="1085"/>
      <w:r>
        <w:t>4) выясняет вопрос о возможности рассмотрения дела;</w:t>
      </w:r>
    </w:p>
    <w:p w:rsidR="00A666EB" w:rsidRDefault="00B66BFC">
      <w:pPr>
        <w:pStyle w:val="a3"/>
      </w:pPr>
      <w:bookmarkStart w:id="1086" w:name="anchor450305"/>
      <w:bookmarkEnd w:id="1086"/>
      <w:r>
        <w:t xml:space="preserve">5) разъясняет лицам, участвующим в деле, их права, определяет последовательность совершения действий при рассмотрении </w:t>
      </w:r>
      <w:r>
        <w:t>дела;</w:t>
      </w:r>
    </w:p>
    <w:p w:rsidR="00A666EB" w:rsidRDefault="00B66BFC">
      <w:pPr>
        <w:pStyle w:val="a3"/>
      </w:pPr>
      <w:bookmarkStart w:id="1087" w:name="anchor450306"/>
      <w:bookmarkEnd w:id="1087"/>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A666EB" w:rsidRDefault="00B66BFC">
      <w:pPr>
        <w:pStyle w:val="a3"/>
      </w:pPr>
      <w:bookmarkStart w:id="1088" w:name="anchor450307"/>
      <w:bookmarkEnd w:id="1088"/>
      <w:r>
        <w:t>7) принимает меры по обеспечению на заседани</w:t>
      </w:r>
      <w:r>
        <w:t>и комиссии надлежащего порядка;</w:t>
      </w:r>
    </w:p>
    <w:p w:rsidR="00A666EB" w:rsidRDefault="00B66BFC">
      <w:pPr>
        <w:pStyle w:val="a3"/>
      </w:pPr>
      <w:bookmarkStart w:id="1089" w:name="anchor4538"/>
      <w:bookmarkEnd w:id="1089"/>
      <w:r>
        <w:t>8) оглашает заключение об обстоятельствах дела.</w:t>
      </w:r>
    </w:p>
    <w:p w:rsidR="00A666EB" w:rsidRDefault="00B66BFC">
      <w:pPr>
        <w:pStyle w:val="a3"/>
      </w:pPr>
      <w:bookmarkStart w:id="1090" w:name="anchor4531"/>
      <w:bookmarkEnd w:id="1090"/>
      <w:r>
        <w:t xml:space="preserve">3.1. Рассмотрение дела о нарушении антимонопольного законодательства осуществляется в открытом заседании. </w:t>
      </w:r>
      <w:proofErr w:type="gramStart"/>
      <w:r>
        <w:t>Рассмотрение дела о нарушении антимонопольного законодательства в закр</w:t>
      </w:r>
      <w:r>
        <w:t>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w:t>
      </w:r>
      <w:r>
        <w:t xml:space="preserve">и </w:t>
      </w:r>
      <w:r>
        <w:lastRenderedPageBreak/>
        <w:t>удовлетворении ходатайства лица, участвующего в деле о нарушении антимонопольного законодательства и ссылающегося на такую необходимость.</w:t>
      </w:r>
      <w:proofErr w:type="gramEnd"/>
      <w:r>
        <w:t xml:space="preserve"> Особенности рассмотрения в закрытом заседании дела о нарушении антимонопольного законодательства, в материалах котор</w:t>
      </w:r>
      <w:r>
        <w:t>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w:t>
      </w:r>
      <w:r>
        <w:t xml:space="preserve"> антимонопольного законодательства в закрытом заседании комиссия выносит определение.</w:t>
      </w:r>
    </w:p>
    <w:p w:rsidR="00A666EB" w:rsidRDefault="00B66BFC">
      <w:pPr>
        <w:pStyle w:val="a3"/>
      </w:pPr>
      <w:bookmarkStart w:id="1091" w:name="anchor4532"/>
      <w:bookmarkEnd w:id="1091"/>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w:t>
      </w:r>
      <w:r>
        <w:t>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A666EB" w:rsidRDefault="00B66BFC">
      <w:pPr>
        <w:pStyle w:val="a3"/>
      </w:pPr>
      <w:bookmarkStart w:id="1092" w:name="anchor4533"/>
      <w:bookmarkEnd w:id="1092"/>
      <w:r>
        <w:t>3.3. Материалы дела о нарушении антимонопольного законодательства, содержащие сведения, составляющие государствен</w:t>
      </w:r>
      <w:r>
        <w:t>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A666EB" w:rsidRDefault="00B66BFC">
      <w:pPr>
        <w:pStyle w:val="a3"/>
      </w:pPr>
      <w:bookmarkStart w:id="1093" w:name="anchor4534"/>
      <w:bookmarkEnd w:id="1093"/>
      <w:r>
        <w:t>3.4. Разглашение лицами, участвующими в деле, их представителями, экспертами, перев</w:t>
      </w:r>
      <w:r>
        <w:t>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A666EB" w:rsidRDefault="00B66BFC">
      <w:pPr>
        <w:pStyle w:val="a3"/>
      </w:pPr>
      <w:bookmarkStart w:id="1094" w:name="anchor4504"/>
      <w:bookmarkEnd w:id="1094"/>
      <w:r>
        <w:t>4. На заседании комиссии:</w:t>
      </w:r>
    </w:p>
    <w:p w:rsidR="00A666EB" w:rsidRDefault="00B66BFC">
      <w:pPr>
        <w:pStyle w:val="a3"/>
      </w:pPr>
      <w:bookmarkStart w:id="1095" w:name="anchor450401"/>
      <w:bookmarkEnd w:id="1095"/>
      <w:r>
        <w:t>1) заслушиваются лица, участвующи</w:t>
      </w:r>
      <w:r>
        <w:t>е в деле;</w:t>
      </w:r>
    </w:p>
    <w:p w:rsidR="00A666EB" w:rsidRDefault="00B66BFC">
      <w:pPr>
        <w:pStyle w:val="a3"/>
      </w:pPr>
      <w:bookmarkStart w:id="1096" w:name="anchor450402"/>
      <w:bookmarkEnd w:id="1096"/>
      <w:r>
        <w:t>2) заслушиваются и обсуждаются ходатайства, принимаются по ним решения, которые должны быть отражены в протоколе заседания;</w:t>
      </w:r>
    </w:p>
    <w:p w:rsidR="00A666EB" w:rsidRDefault="00B66BFC">
      <w:pPr>
        <w:pStyle w:val="a3"/>
      </w:pPr>
      <w:bookmarkStart w:id="1097" w:name="anchor450403"/>
      <w:bookmarkEnd w:id="1097"/>
      <w:r>
        <w:t>3) исследуются доказательства;</w:t>
      </w:r>
    </w:p>
    <w:p w:rsidR="00A666EB" w:rsidRDefault="00B66BFC">
      <w:pPr>
        <w:pStyle w:val="a3"/>
      </w:pPr>
      <w:bookmarkStart w:id="1098" w:name="anchor450404"/>
      <w:bookmarkEnd w:id="1098"/>
      <w:r>
        <w:t>4) заслушиваются мнения и пояснения лиц, участвующих в деле, относительно доказательств, пр</w:t>
      </w:r>
      <w:r>
        <w:t>едставленных лицами, участвующими в деле;</w:t>
      </w:r>
    </w:p>
    <w:p w:rsidR="00A666EB" w:rsidRDefault="00B66BFC">
      <w:pPr>
        <w:pStyle w:val="a3"/>
      </w:pPr>
      <w:bookmarkStart w:id="1099" w:name="anchor450405"/>
      <w:bookmarkEnd w:id="1099"/>
      <w:r>
        <w:t>5) заслушиваются и обсуждаются мнения экспертов, привлеченных для дачи заключений;</w:t>
      </w:r>
    </w:p>
    <w:p w:rsidR="00A666EB" w:rsidRDefault="00B66BFC">
      <w:pPr>
        <w:pStyle w:val="a3"/>
      </w:pPr>
      <w:bookmarkStart w:id="1100" w:name="anchor450406"/>
      <w:bookmarkEnd w:id="1100"/>
      <w:r>
        <w:t>6) заслушиваются лица, располагающие сведениями об обстоятельствах рассматриваемого дела;</w:t>
      </w:r>
    </w:p>
    <w:p w:rsidR="00A666EB" w:rsidRDefault="00B66BFC">
      <w:pPr>
        <w:pStyle w:val="a3"/>
      </w:pPr>
      <w:bookmarkStart w:id="1101" w:name="anchor450407"/>
      <w:bookmarkEnd w:id="1101"/>
      <w:r>
        <w:t>7) по ходатайству лиц, участвующих в деле</w:t>
      </w:r>
      <w:r>
        <w:t>,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A666EB" w:rsidRDefault="00B66BFC">
      <w:pPr>
        <w:pStyle w:val="a3"/>
      </w:pPr>
      <w:bookmarkStart w:id="1102" w:name="anchor4505"/>
      <w:bookmarkEnd w:id="1102"/>
      <w:r>
        <w:t>5. При рассмотрении дела о нарушении антимонопольного законодательства комиссия вправе запр</w:t>
      </w:r>
      <w:r>
        <w:t>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A666EB" w:rsidRDefault="00B66BFC">
      <w:pPr>
        <w:pStyle w:val="a3"/>
      </w:pPr>
      <w:bookmarkStart w:id="1103" w:name="anchor4551"/>
      <w:bookmarkEnd w:id="1103"/>
      <w:r>
        <w:t>5.1. При рассмотрении дела о нарушении антимонопольного законодательст</w:t>
      </w:r>
      <w:r>
        <w:t>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A666EB" w:rsidRDefault="00B66BFC">
      <w:pPr>
        <w:pStyle w:val="a3"/>
      </w:pPr>
      <w:bookmarkStart w:id="1104" w:name="anchor4506"/>
      <w:bookmarkEnd w:id="1104"/>
      <w:r>
        <w:t>6. После исследования доказательств по делу о нарушении антимонопольного зако</w:t>
      </w:r>
      <w:r>
        <w:t>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w:t>
      </w:r>
      <w:r>
        <w:t>ющих в деле, и иных лиц удалиться для принятия комиссией решения.</w:t>
      </w:r>
    </w:p>
    <w:p w:rsidR="00A666EB" w:rsidRDefault="00A666EB">
      <w:pPr>
        <w:pStyle w:val="a3"/>
      </w:pPr>
    </w:p>
    <w:p w:rsidR="00A666EB" w:rsidRDefault="00B66BFC">
      <w:pPr>
        <w:pStyle w:val="a6"/>
      </w:pPr>
      <w:bookmarkStart w:id="1105" w:name="anchor451"/>
      <w:bookmarkEnd w:id="1105"/>
      <w:r>
        <w:rPr>
          <w:b/>
          <w:color w:val="26282F"/>
        </w:rPr>
        <w:t>Статья 45.1.</w:t>
      </w:r>
      <w:r>
        <w:t xml:space="preserve"> Доказательства и доказывание по делу о нарушении антимонопольного законодательства</w:t>
      </w:r>
    </w:p>
    <w:p w:rsidR="00A666EB" w:rsidRDefault="00B66BFC">
      <w:pPr>
        <w:pStyle w:val="a3"/>
      </w:pPr>
      <w:bookmarkStart w:id="1106" w:name="anchor4511"/>
      <w:bookmarkEnd w:id="1106"/>
      <w:r>
        <w:t>1. Под доказательствами по делу о нарушении антимонопольного законодательства понимаются свед</w:t>
      </w:r>
      <w:r>
        <w:t>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w:t>
      </w:r>
      <w:r>
        <w:t xml:space="preserve"> иные обстоятельства, имеющие значение для полного и всестороннего рассмотрения дела.</w:t>
      </w:r>
    </w:p>
    <w:p w:rsidR="00A666EB" w:rsidRDefault="00B66BFC">
      <w:pPr>
        <w:pStyle w:val="a3"/>
      </w:pPr>
      <w:bookmarkStart w:id="1107" w:name="anchor4512"/>
      <w:bookmarkEnd w:id="1107"/>
      <w:r>
        <w:lastRenderedPageBreak/>
        <w:t>2. Каждое лицо, участвующее в деле, должно раскрыть доказательства, на которые оно ссылается как на основани</w:t>
      </w:r>
      <w:proofErr w:type="gramStart"/>
      <w:r>
        <w:t>е</w:t>
      </w:r>
      <w:proofErr w:type="gramEnd"/>
      <w:r>
        <w:t xml:space="preserve"> своих требований и возражений, перед другими лицами, участву</w:t>
      </w:r>
      <w:r>
        <w:t>ющими в деле, в пределах срока, установленного комиссией.</w:t>
      </w:r>
    </w:p>
    <w:p w:rsidR="00A666EB" w:rsidRDefault="00B66BFC">
      <w:pPr>
        <w:pStyle w:val="a3"/>
      </w:pPr>
      <w:bookmarkStart w:id="1108" w:name="anchor4513"/>
      <w:bookmarkEnd w:id="1108"/>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w:t>
      </w:r>
      <w:r>
        <w:t>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A666EB" w:rsidRDefault="00B66BFC">
      <w:pPr>
        <w:pStyle w:val="a3"/>
      </w:pPr>
      <w:bookmarkStart w:id="1109" w:name="anchor4514"/>
      <w:bookmarkEnd w:id="1109"/>
      <w:r>
        <w:t xml:space="preserve">4. </w:t>
      </w:r>
      <w:proofErr w:type="gramStart"/>
      <w:r>
        <w:t>Письменными доказательствами по делу о нарушении антимонопольного законодательства являются содержащие сведе</w:t>
      </w:r>
      <w:r>
        <w:t>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w:t>
      </w:r>
      <w:r>
        <w:t xml:space="preserve"> изготовления копий электронных носителей информации либо иным позволяющим установить достоверность документа способом.</w:t>
      </w:r>
      <w:proofErr w:type="gramEnd"/>
      <w:r>
        <w:t xml:space="preserve"> К письменным доказательствам также относятся результаты анализа состояния конкуренции, проведенного в порядке, установленном федеральным</w:t>
      </w:r>
      <w:r>
        <w:t xml:space="preserve"> антимонопольным органом.</w:t>
      </w:r>
    </w:p>
    <w:p w:rsidR="00A666EB" w:rsidRDefault="00B66BFC">
      <w:pPr>
        <w:pStyle w:val="a3"/>
      </w:pPr>
      <w:bookmarkStart w:id="1110" w:name="anchor4515"/>
      <w:bookmarkEnd w:id="1110"/>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w:t>
      </w:r>
      <w:r>
        <w:t>ельств, имеющих значение для рассмотрения дела.</w:t>
      </w:r>
    </w:p>
    <w:p w:rsidR="00A666EB" w:rsidRDefault="00A666EB">
      <w:pPr>
        <w:pStyle w:val="a3"/>
      </w:pPr>
    </w:p>
    <w:p w:rsidR="00A666EB" w:rsidRDefault="00B66BFC">
      <w:pPr>
        <w:pStyle w:val="a6"/>
      </w:pPr>
      <w:bookmarkStart w:id="1111" w:name="anchor452"/>
      <w:bookmarkEnd w:id="1111"/>
      <w:r>
        <w:rPr>
          <w:b/>
          <w:color w:val="26282F"/>
        </w:rPr>
        <w:t>Статья 45.2.</w:t>
      </w:r>
      <w:r>
        <w:t xml:space="preserve"> Порядок доступа лиц, участвующих в деле о нарушении антимонопольного законодательства, к материалам дела, содержащим коммерческую тайну</w:t>
      </w:r>
    </w:p>
    <w:p w:rsidR="00A666EB" w:rsidRDefault="00B66BFC">
      <w:pPr>
        <w:pStyle w:val="a3"/>
      </w:pPr>
      <w:bookmarkStart w:id="1112" w:name="anchor45201"/>
      <w:bookmarkEnd w:id="1112"/>
      <w:r>
        <w:t xml:space="preserve">1. </w:t>
      </w:r>
      <w:proofErr w:type="gramStart"/>
      <w:r>
        <w:t>Лица, участвующие в деле о нарушении антимонопольного з</w:t>
      </w:r>
      <w:r>
        <w:t>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w:t>
      </w:r>
      <w:r>
        <w:t xml:space="preserve">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89" w:history="1">
        <w:r>
          <w:t>частями 1</w:t>
        </w:r>
      </w:hyperlink>
      <w:r>
        <w:t xml:space="preserve"> и </w:t>
      </w:r>
      <w:hyperlink r:id="rId590" w:history="1">
        <w:r>
          <w:t>3 статьи 14.32</w:t>
        </w:r>
      </w:hyperlink>
      <w:r>
        <w:t xml:space="preserve"> Кодекса Российской Федерации об административных</w:t>
      </w:r>
      <w:proofErr w:type="gramEnd"/>
      <w:r>
        <w:t xml:space="preserve"> </w:t>
      </w:r>
      <w:proofErr w:type="gramStart"/>
      <w:r>
        <w:t>правонарушениях</w:t>
      </w:r>
      <w:proofErr w:type="gramEnd"/>
      <w:r>
        <w:t xml:space="preserve">, и (или) об освобождении от уголовной ответственности за уголовные преступления, предусмотренные </w:t>
      </w:r>
      <w:hyperlink r:id="rId591" w:history="1">
        <w:r>
          <w:t>статьей 178</w:t>
        </w:r>
      </w:hyperlink>
      <w:r>
        <w:t xml:space="preserve"> Уголов</w:t>
      </w:r>
      <w:r>
        <w:t>ного кодекса Российской Федерации.</w:t>
      </w:r>
    </w:p>
    <w:p w:rsidR="00A666EB" w:rsidRDefault="00B66BFC">
      <w:pPr>
        <w:pStyle w:val="a3"/>
      </w:pPr>
      <w:bookmarkStart w:id="1113" w:name="anchor45202"/>
      <w:bookmarkEnd w:id="1113"/>
      <w: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w:t>
      </w:r>
      <w:r>
        <w:t>антимонопольного законодательства, не может быть установлен режим коммерческой тайны.</w:t>
      </w:r>
    </w:p>
    <w:p w:rsidR="00A666EB" w:rsidRDefault="00B66BFC">
      <w:pPr>
        <w:pStyle w:val="a3"/>
      </w:pPr>
      <w:bookmarkStart w:id="1114" w:name="anchor45203"/>
      <w:bookmarkEnd w:id="1114"/>
      <w:r>
        <w:t xml:space="preserve">3. </w:t>
      </w:r>
      <w:proofErr w:type="gramStart"/>
      <w:r>
        <w:t>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w:t>
      </w:r>
      <w:r>
        <w:t>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roofErr w:type="gramEnd"/>
    </w:p>
    <w:p w:rsidR="00A666EB" w:rsidRDefault="00B66BFC">
      <w:pPr>
        <w:pStyle w:val="a3"/>
      </w:pPr>
      <w:bookmarkStart w:id="1115" w:name="anchor45204"/>
      <w:bookmarkEnd w:id="1115"/>
      <w:r>
        <w:t>4. Согласие обладателя информации, составляющей коммер</w:t>
      </w:r>
      <w:r>
        <w:t>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A666EB" w:rsidRDefault="00B66BFC">
      <w:pPr>
        <w:pStyle w:val="a3"/>
      </w:pPr>
      <w:bookmarkStart w:id="1116" w:name="anchor45205"/>
      <w:bookmarkEnd w:id="1116"/>
      <w:r>
        <w:t xml:space="preserve">5. </w:t>
      </w:r>
      <w:hyperlink r:id="rId592" w:history="1">
        <w:r>
          <w:t>Расписка</w:t>
        </w:r>
      </w:hyperlink>
      <w:r>
        <w:t xml:space="preserve">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w:t>
      </w:r>
      <w:r>
        <w:t>я в комиссию до ознакомления с материалами дела о нарушении антимонопольного законодательства и приобщается к материалам дела.</w:t>
      </w:r>
    </w:p>
    <w:p w:rsidR="00A666EB" w:rsidRDefault="00B66BFC">
      <w:pPr>
        <w:pStyle w:val="a6"/>
      </w:pPr>
      <w:bookmarkStart w:id="1117" w:name="anchor46"/>
      <w:bookmarkEnd w:id="1117"/>
      <w:r>
        <w:rPr>
          <w:b/>
          <w:color w:val="26282F"/>
        </w:rPr>
        <w:t>Статья 46</w:t>
      </w:r>
      <w:r>
        <w:t>. Перерыв в заседании комиссии</w:t>
      </w:r>
    </w:p>
    <w:p w:rsidR="00A666EB" w:rsidRDefault="00B66BFC">
      <w:pPr>
        <w:pStyle w:val="a3"/>
      </w:pPr>
      <w:bookmarkStart w:id="1118" w:name="anchor4601"/>
      <w:bookmarkEnd w:id="1118"/>
      <w:r>
        <w:t>1. Комиссия по ходатайству лица, участвующего в деле о нарушении антимонопольного законод</w:t>
      </w:r>
      <w:r>
        <w:t>ательства, а также по собственной инициативе вправе объявить перерыв в заседании комиссии на срок, не превышающий семи дней.</w:t>
      </w:r>
    </w:p>
    <w:p w:rsidR="00A666EB" w:rsidRDefault="00B66BFC">
      <w:pPr>
        <w:pStyle w:val="a3"/>
      </w:pPr>
      <w:bookmarkStart w:id="1119" w:name="anchor4602"/>
      <w:bookmarkEnd w:id="1119"/>
      <w:r>
        <w:t>2. Рассмотрение комиссией дела о нарушении антимонопольного законодательства после перерыва в ее заседании продолжается с того моме</w:t>
      </w:r>
      <w:r>
        <w:t>нта, на котором оно было прервано. Повторное рассмотрение доказательств, исследованных до перерыва в заседании комиссии, не производится.</w:t>
      </w:r>
    </w:p>
    <w:p w:rsidR="00A666EB" w:rsidRDefault="00A666EB">
      <w:pPr>
        <w:pStyle w:val="a3"/>
      </w:pPr>
    </w:p>
    <w:p w:rsidR="00A666EB" w:rsidRDefault="00B66BFC">
      <w:pPr>
        <w:pStyle w:val="a6"/>
      </w:pPr>
      <w:bookmarkStart w:id="1120" w:name="anchor47"/>
      <w:bookmarkEnd w:id="1120"/>
      <w:r>
        <w:rPr>
          <w:b/>
          <w:color w:val="26282F"/>
        </w:rPr>
        <w:t>Статья 47</w:t>
      </w:r>
      <w:r>
        <w:t>. Отложение и приостановление рассмотрения дела о нарушении антимонопольного законодательства</w:t>
      </w:r>
    </w:p>
    <w:p w:rsidR="00A666EB" w:rsidRDefault="00B66BFC">
      <w:pPr>
        <w:pStyle w:val="a3"/>
      </w:pPr>
      <w:bookmarkStart w:id="1121" w:name="anchor4701"/>
      <w:bookmarkEnd w:id="1121"/>
      <w:r>
        <w:t>1. Комиссия вп</w:t>
      </w:r>
      <w:r>
        <w:t>раве отложить рассмотрение дела о нарушении антимонопольного законодательства:</w:t>
      </w:r>
    </w:p>
    <w:p w:rsidR="00A666EB" w:rsidRDefault="00B66BFC">
      <w:pPr>
        <w:pStyle w:val="a3"/>
      </w:pPr>
      <w:bookmarkStart w:id="1122" w:name="anchor470101"/>
      <w:bookmarkEnd w:id="1122"/>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w:t>
      </w:r>
      <w:r>
        <w:t>ствующими документами;</w:t>
      </w:r>
    </w:p>
    <w:p w:rsidR="00A666EB" w:rsidRDefault="00B66BFC">
      <w:pPr>
        <w:pStyle w:val="a3"/>
      </w:pPr>
      <w:bookmarkStart w:id="1123" w:name="anchor470102"/>
      <w:bookmarkEnd w:id="1123"/>
      <w:r>
        <w:t>2) в связи с необходимостью получения дополнительных доказательств;</w:t>
      </w:r>
    </w:p>
    <w:p w:rsidR="00A666EB" w:rsidRDefault="00B66BFC">
      <w:pPr>
        <w:pStyle w:val="a3"/>
      </w:pPr>
      <w:bookmarkStart w:id="1124" w:name="anchor470103"/>
      <w:bookmarkEnd w:id="1124"/>
      <w:r>
        <w:t>3) для привлечения к участию в деле лиц, содействующих рассмотрению дела, других лиц, участие которых в деле, по мнению комиссии, необходимо;</w:t>
      </w:r>
    </w:p>
    <w:p w:rsidR="00A666EB" w:rsidRDefault="00B66BFC">
      <w:pPr>
        <w:pStyle w:val="a3"/>
      </w:pPr>
      <w:bookmarkStart w:id="1125" w:name="anchor470104"/>
      <w:bookmarkEnd w:id="1125"/>
      <w:r>
        <w:t xml:space="preserve">4) </w:t>
      </w:r>
      <w:hyperlink r:id="rId593" w:history="1">
        <w:r>
          <w:t>утратил силу</w:t>
        </w:r>
      </w:hyperlink>
      <w:r>
        <w:t xml:space="preserve"> по истечении девяноста дней после дня </w:t>
      </w:r>
      <w:hyperlink r:id="rId594" w:history="1">
        <w:r>
          <w:t>официального опубликования</w:t>
        </w:r>
      </w:hyperlink>
      <w:r>
        <w:t xml:space="preserve"> Федерального закона от 5 октября 2015 г. N 275-ФЗ;</w:t>
      </w:r>
    </w:p>
    <w:p w:rsidR="00A666EB" w:rsidRDefault="00B66BFC">
      <w:pPr>
        <w:pStyle w:val="a3"/>
      </w:pPr>
      <w:bookmarkStart w:id="1126" w:name="anchor470105"/>
      <w:bookmarkEnd w:id="1126"/>
      <w:r>
        <w:t>5) в иных предусмотренных настоящей главой случаях.</w:t>
      </w:r>
    </w:p>
    <w:p w:rsidR="00A666EB" w:rsidRDefault="00B66BFC">
      <w:pPr>
        <w:pStyle w:val="a3"/>
      </w:pPr>
      <w:bookmarkStart w:id="1127" w:name="anchor23010369"/>
      <w:bookmarkEnd w:id="1127"/>
      <w:r>
        <w:t>1.1. Комиссия обязана отложить рассмотрение дела о нарушении антимонопольного законодательства в случае:</w:t>
      </w:r>
    </w:p>
    <w:p w:rsidR="00A666EB" w:rsidRDefault="00B66BFC">
      <w:pPr>
        <w:pStyle w:val="a3"/>
      </w:pPr>
      <w:bookmarkStart w:id="1128" w:name="anchor47111"/>
      <w:bookmarkEnd w:id="1128"/>
      <w:r>
        <w:t>1) если в ходе рассмотрения дела в действиях (бездействии) ответчика по делу обнаружены признаки и</w:t>
      </w:r>
      <w:r>
        <w:t>ного нарушения антимонопольного законодательства, чем нарушение, по признакам которого было возбуждено дело;</w:t>
      </w:r>
    </w:p>
    <w:p w:rsidR="00A666EB" w:rsidRDefault="00B66BFC">
      <w:pPr>
        <w:pStyle w:val="a3"/>
      </w:pPr>
      <w:bookmarkStart w:id="1129" w:name="anchor47112"/>
      <w:bookmarkEnd w:id="1129"/>
      <w:r>
        <w:t>2) если в качестве ответчика по делу привлекается лицо, ранее участвовавшее в деле в ином статусе (лицо, располагающее сведениями об обстоятельства</w:t>
      </w:r>
      <w:r>
        <w:t>х дела, заявитель);</w:t>
      </w:r>
    </w:p>
    <w:p w:rsidR="00A666EB" w:rsidRDefault="00B66BFC">
      <w:pPr>
        <w:pStyle w:val="a3"/>
      </w:pPr>
      <w:bookmarkStart w:id="1130" w:name="anchor47113"/>
      <w:bookmarkEnd w:id="1130"/>
      <w:r>
        <w:t>3) принятия заключения об обстоятельствах дела.</w:t>
      </w:r>
    </w:p>
    <w:p w:rsidR="00A666EB" w:rsidRDefault="00B66BFC">
      <w:pPr>
        <w:pStyle w:val="a3"/>
      </w:pPr>
      <w:bookmarkStart w:id="1131" w:name="anchor47012"/>
      <w:bookmarkEnd w:id="1131"/>
      <w:r>
        <w:t xml:space="preserve">1.2. При отложении рассмотрения дела о нарушении антимонопольного законодательства по основаниям, предусмотренным </w:t>
      </w:r>
      <w:hyperlink r:id="rId595" w:history="1">
        <w:r>
          <w:t>пунктами 1</w:t>
        </w:r>
      </w:hyperlink>
      <w:r>
        <w:t xml:space="preserve"> и </w:t>
      </w:r>
      <w:hyperlink r:id="rId596" w:history="1">
        <w:r>
          <w:t>2</w:t>
        </w:r>
        <w:r>
          <w:t xml:space="preserve"> части 1.1</w:t>
        </w:r>
      </w:hyperlink>
      <w:r>
        <w:t xml:space="preserve"> настоящей статьи, в определении должно </w:t>
      </w:r>
      <w:proofErr w:type="gramStart"/>
      <w:r>
        <w:t>содержаться</w:t>
      </w:r>
      <w:proofErr w:type="gramEnd"/>
      <w:r>
        <w:t xml:space="preserve">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A666EB" w:rsidRDefault="00B66BFC">
      <w:pPr>
        <w:pStyle w:val="a3"/>
      </w:pPr>
      <w:bookmarkStart w:id="1132" w:name="anchor4702"/>
      <w:bookmarkEnd w:id="1132"/>
      <w:r>
        <w:t xml:space="preserve">2. При </w:t>
      </w:r>
      <w:r>
        <w:t>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A666EB" w:rsidRDefault="00B66BFC">
      <w:pPr>
        <w:pStyle w:val="a3"/>
      </w:pPr>
      <w:bookmarkStart w:id="1133" w:name="anchor4703"/>
      <w:bookmarkEnd w:id="1133"/>
      <w:r>
        <w:t>3. Комиссия может приостановить рассмотре</w:t>
      </w:r>
      <w:r>
        <w:t>ние дела о нарушении антимонопольного законодательства в случае и на срок:</w:t>
      </w:r>
    </w:p>
    <w:p w:rsidR="00A666EB" w:rsidRDefault="00B66BFC">
      <w:pPr>
        <w:pStyle w:val="a3"/>
      </w:pPr>
      <w:bookmarkStart w:id="1134" w:name="anchor470301"/>
      <w:bookmarkEnd w:id="1134"/>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w:t>
      </w:r>
      <w:r>
        <w:t>ва;</w:t>
      </w:r>
    </w:p>
    <w:p w:rsidR="00A666EB" w:rsidRDefault="00B66BFC">
      <w:pPr>
        <w:pStyle w:val="a3"/>
      </w:pPr>
      <w:bookmarkStart w:id="1135" w:name="anchor470302"/>
      <w:bookmarkEnd w:id="1135"/>
      <w:r>
        <w:t>2) проведения экспертизы.</w:t>
      </w:r>
    </w:p>
    <w:p w:rsidR="00A666EB" w:rsidRDefault="00B66BFC">
      <w:pPr>
        <w:pStyle w:val="a3"/>
      </w:pPr>
      <w:bookmarkStart w:id="1136" w:name="anchor4704"/>
      <w:bookmarkEnd w:id="1136"/>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w:t>
      </w:r>
      <w:r>
        <w:t>нта, с которого оно было приостановлено.</w:t>
      </w:r>
    </w:p>
    <w:p w:rsidR="00A666EB" w:rsidRDefault="00B66BFC">
      <w:pPr>
        <w:pStyle w:val="a3"/>
      </w:pPr>
      <w:bookmarkStart w:id="1137" w:name="anchor4705"/>
      <w:bookmarkEnd w:id="1137"/>
      <w:r>
        <w:t>5. 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w:t>
      </w:r>
      <w:r>
        <w:t xml:space="preserve">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A666EB" w:rsidRDefault="00A666EB">
      <w:pPr>
        <w:pStyle w:val="a3"/>
      </w:pPr>
    </w:p>
    <w:p w:rsidR="00A666EB" w:rsidRDefault="00B66BFC">
      <w:pPr>
        <w:pStyle w:val="a6"/>
      </w:pPr>
      <w:bookmarkStart w:id="1138" w:name="anchor471"/>
      <w:bookmarkEnd w:id="1138"/>
      <w:r>
        <w:rPr>
          <w:b/>
          <w:color w:val="26282F"/>
        </w:rPr>
        <w:t>Статья 47.1</w:t>
      </w:r>
      <w:r>
        <w:t>. Объединение или выделение дел о нарушении антимонопольног</w:t>
      </w:r>
      <w:r>
        <w:t>о законодательства</w:t>
      </w:r>
    </w:p>
    <w:p w:rsidR="00A666EB" w:rsidRDefault="00B66BFC">
      <w:pPr>
        <w:pStyle w:val="a3"/>
      </w:pPr>
      <w:bookmarkStart w:id="1139" w:name="anchor4711"/>
      <w:bookmarkEnd w:id="1139"/>
      <w:r>
        <w:t>1. Антимонопольный 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w:t>
      </w:r>
      <w:r>
        <w:t>зводство два и более дела о нарушении антимонопольного законодательства, а также выделить в отдельное производство одно или несколько дел.</w:t>
      </w:r>
    </w:p>
    <w:p w:rsidR="00A666EB" w:rsidRDefault="00B66BFC">
      <w:pPr>
        <w:pStyle w:val="a3"/>
      </w:pPr>
      <w:bookmarkStart w:id="1140" w:name="anchor4712"/>
      <w:bookmarkEnd w:id="1140"/>
      <w:r>
        <w:lastRenderedPageBreak/>
        <w:t xml:space="preserve">2. Об объединении дел в одно производство или о выделении дела в отдельное производство антимонопольным органом </w:t>
      </w:r>
      <w:r>
        <w:t>выносится определение.</w:t>
      </w:r>
    </w:p>
    <w:p w:rsidR="00A666EB" w:rsidRDefault="00B66BFC">
      <w:pPr>
        <w:pStyle w:val="a3"/>
      </w:pPr>
      <w:bookmarkStart w:id="1141" w:name="anchor4713"/>
      <w:bookmarkEnd w:id="1141"/>
      <w:r>
        <w:t>3. Состав комиссии по рассмотрению объединенных или выделенных дел определяется приказом антимонопольного органа.</w:t>
      </w:r>
    </w:p>
    <w:p w:rsidR="00A666EB" w:rsidRDefault="00A666EB">
      <w:pPr>
        <w:pStyle w:val="a3"/>
      </w:pPr>
    </w:p>
    <w:p w:rsidR="00A666EB" w:rsidRDefault="00B66BFC">
      <w:pPr>
        <w:pStyle w:val="a6"/>
      </w:pPr>
      <w:bookmarkStart w:id="1142" w:name="anchor48"/>
      <w:bookmarkEnd w:id="1142"/>
      <w:r>
        <w:rPr>
          <w:b/>
          <w:color w:val="26282F"/>
        </w:rPr>
        <w:t>Статья 48</w:t>
      </w:r>
      <w:r>
        <w:t>. Прекращение рассмотрения дела о нарушении антимонопольного законодательства</w:t>
      </w:r>
    </w:p>
    <w:p w:rsidR="00A666EB" w:rsidRDefault="00B66BFC">
      <w:pPr>
        <w:pStyle w:val="a3"/>
      </w:pPr>
      <w:bookmarkStart w:id="1143" w:name="anchor4801"/>
      <w:bookmarkEnd w:id="1143"/>
      <w:r>
        <w:t>1. Комиссия прекращает рассмотр</w:t>
      </w:r>
      <w:r>
        <w:t>ение дела о нарушении антимонопольного законодательства в случае:</w:t>
      </w:r>
    </w:p>
    <w:p w:rsidR="00A666EB" w:rsidRDefault="00B66BFC">
      <w:pPr>
        <w:pStyle w:val="a3"/>
      </w:pPr>
      <w:bookmarkStart w:id="1144" w:name="anchor480101"/>
      <w:bookmarkEnd w:id="1144"/>
      <w:r>
        <w:t>1) отсутствия нарушения антимонопольного законодательства в рассматриваемых комиссией действиях (бездействии);</w:t>
      </w:r>
    </w:p>
    <w:p w:rsidR="00A666EB" w:rsidRDefault="00B66BFC">
      <w:pPr>
        <w:pStyle w:val="a3"/>
      </w:pPr>
      <w:bookmarkStart w:id="1145" w:name="anchor480102"/>
      <w:bookmarkEnd w:id="1145"/>
      <w:r>
        <w:t>2) ликвидации юридического лица - единственного ответчика по делу;</w:t>
      </w:r>
    </w:p>
    <w:p w:rsidR="00A666EB" w:rsidRDefault="00B66BFC">
      <w:pPr>
        <w:pStyle w:val="a3"/>
      </w:pPr>
      <w:bookmarkStart w:id="1146" w:name="anchor480103"/>
      <w:bookmarkEnd w:id="1146"/>
      <w:r>
        <w:t xml:space="preserve">3) смерти </w:t>
      </w:r>
      <w:r>
        <w:t>физического лица - единственного ответчика по делу;</w:t>
      </w:r>
    </w:p>
    <w:p w:rsidR="00A666EB" w:rsidRDefault="00B66BFC">
      <w:pPr>
        <w:pStyle w:val="a3"/>
      </w:pPr>
      <w:bookmarkStart w:id="1147" w:name="anchor480104"/>
      <w:bookmarkEnd w:id="1147"/>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A666EB" w:rsidRDefault="00B66BFC">
      <w:pPr>
        <w:pStyle w:val="a3"/>
      </w:pPr>
      <w:bookmarkStart w:id="1148" w:name="anchor480105"/>
      <w:bookmarkEnd w:id="1148"/>
      <w:r>
        <w:t>5) истечения с</w:t>
      </w:r>
      <w:r>
        <w:t xml:space="preserve">рока давности, предусмотренного </w:t>
      </w:r>
      <w:hyperlink r:id="rId597" w:history="1">
        <w:r>
          <w:t>статьей 41.1</w:t>
        </w:r>
      </w:hyperlink>
      <w:r>
        <w:t xml:space="preserve"> настоящего Федерального закона.</w:t>
      </w:r>
    </w:p>
    <w:p w:rsidR="00A666EB" w:rsidRDefault="00B66BFC">
      <w:pPr>
        <w:pStyle w:val="a3"/>
      </w:pPr>
      <w:bookmarkStart w:id="1149" w:name="anchor4802"/>
      <w:bookmarkEnd w:id="1149"/>
      <w:r>
        <w:t>2. Решение о прекращении рассмотрения дела о нарушении антимонопольного законодательства принимается комиссией в соответствии с требованиями, установл</w:t>
      </w:r>
      <w:r>
        <w:t xml:space="preserve">енными </w:t>
      </w:r>
      <w:hyperlink r:id="rId598" w:history="1">
        <w:r>
          <w:t>статьей 41</w:t>
        </w:r>
      </w:hyperlink>
      <w:r>
        <w:t xml:space="preserve"> настоящего Федерального закона. В случае</w:t>
      </w:r>
      <w:proofErr w:type="gramStart"/>
      <w:r>
        <w:t>,</w:t>
      </w:r>
      <w:proofErr w:type="gramEnd"/>
      <w:r>
        <w:t xml:space="preserve"> если рассмотрение дела прекращается в соответствии с </w:t>
      </w:r>
      <w:hyperlink r:id="rId599" w:history="1">
        <w:r>
          <w:t>пунктом 4 части 1</w:t>
        </w:r>
      </w:hyperlink>
      <w:r>
        <w:t xml:space="preserve"> настоящей статьи, резолютивная часть решения о прекращении рассмотр</w:t>
      </w:r>
      <w:r>
        <w:t>ения дела должна содержать сведения об установлении факта нарушения ответчиком или ответчиками антимонопольного законодательства.</w:t>
      </w:r>
    </w:p>
    <w:p w:rsidR="00A666EB" w:rsidRDefault="00A666EB">
      <w:pPr>
        <w:pStyle w:val="a3"/>
      </w:pPr>
    </w:p>
    <w:p w:rsidR="00A666EB" w:rsidRDefault="00B66BFC">
      <w:pPr>
        <w:pStyle w:val="a6"/>
      </w:pPr>
      <w:bookmarkStart w:id="1150" w:name="anchor481"/>
      <w:bookmarkEnd w:id="1150"/>
      <w:r>
        <w:rPr>
          <w:b/>
          <w:color w:val="26282F"/>
        </w:rPr>
        <w:t>Статья 48.1.</w:t>
      </w:r>
      <w:r>
        <w:t xml:space="preserve"> Заключение об обстоятельствах дела</w:t>
      </w:r>
    </w:p>
    <w:p w:rsidR="00A666EB" w:rsidRDefault="00B66BFC">
      <w:pPr>
        <w:pStyle w:val="a3"/>
      </w:pPr>
      <w:bookmarkStart w:id="1151" w:name="anchor4811"/>
      <w:bookmarkEnd w:id="1151"/>
      <w:r>
        <w:t>1. Перед окончанием рассмотрения дела о нарушении антимонопольного законодате</w:t>
      </w:r>
      <w:r>
        <w:t>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A666EB" w:rsidRDefault="00B66BFC">
      <w:pPr>
        <w:pStyle w:val="a3"/>
      </w:pPr>
      <w:bookmarkStart w:id="1152" w:name="anchor4812"/>
      <w:bookmarkEnd w:id="1152"/>
      <w:r>
        <w:t>2. Заключение об обстоятельствах дела оформляется в виде отдельного документа, подписывае</w:t>
      </w:r>
      <w:r>
        <w:t>тся председателем и членами комиссии и должно содержать:</w:t>
      </w:r>
    </w:p>
    <w:p w:rsidR="00A666EB" w:rsidRDefault="00B66BFC">
      <w:pPr>
        <w:pStyle w:val="a3"/>
      </w:pPr>
      <w:bookmarkStart w:id="1153" w:name="anchor48121"/>
      <w:bookmarkEnd w:id="1153"/>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w:t>
      </w:r>
      <w:r>
        <w:t xml:space="preserve">ва, установленные в ходе </w:t>
      </w:r>
      <w:proofErr w:type="gramStart"/>
      <w:r>
        <w:t>проведения проверок соблюдения требований антимонопольного законодательства</w:t>
      </w:r>
      <w:proofErr w:type="gramEnd"/>
      <w:r>
        <w:t>;</w:t>
      </w:r>
    </w:p>
    <w:p w:rsidR="00A666EB" w:rsidRDefault="00B66BFC">
      <w:pPr>
        <w:pStyle w:val="a3"/>
      </w:pPr>
      <w:bookmarkStart w:id="1154" w:name="anchor48122"/>
      <w:bookmarkEnd w:id="1154"/>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w:t>
      </w:r>
      <w:r>
        <w:t>ли отклонила приведенные в обоснование своих требований и возражений доводы лиц, участвующих в деле.</w:t>
      </w:r>
    </w:p>
    <w:p w:rsidR="00A666EB" w:rsidRDefault="00B66BFC">
      <w:pPr>
        <w:pStyle w:val="a3"/>
      </w:pPr>
      <w:bookmarkStart w:id="1155" w:name="anchor4813"/>
      <w:bookmarkEnd w:id="1155"/>
      <w:r>
        <w:t xml:space="preserve">3. В случае принятия заключения об обстоятельствах дела </w:t>
      </w:r>
      <w:proofErr w:type="gramStart"/>
      <w:r>
        <w:t>дело</w:t>
      </w:r>
      <w:proofErr w:type="gramEnd"/>
      <w:r>
        <w:t xml:space="preserve"> о нарушении антимонопольного законодательства подлежит отложению.</w:t>
      </w:r>
    </w:p>
    <w:p w:rsidR="00A666EB" w:rsidRDefault="00B66BFC">
      <w:pPr>
        <w:pStyle w:val="a3"/>
      </w:pPr>
      <w:bookmarkStart w:id="1156" w:name="anchor4814"/>
      <w:bookmarkEnd w:id="1156"/>
      <w:r>
        <w:t>4. Копия заключения об обсто</w:t>
      </w:r>
      <w:r>
        <w:t>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w:t>
      </w:r>
      <w:r>
        <w:t xml:space="preserve">а </w:t>
      </w:r>
      <w:proofErr w:type="gramStart"/>
      <w:r>
        <w:t>ранее</w:t>
      </w:r>
      <w:proofErr w:type="gramEnd"/>
      <w:r>
        <w:t xml:space="preserve"> чем через пять рабочих дней со дня направления лицам, участвующим в деле, копии заключения об обстоятельствах дела.</w:t>
      </w:r>
    </w:p>
    <w:p w:rsidR="00A666EB" w:rsidRDefault="00B66BFC">
      <w:pPr>
        <w:pStyle w:val="a3"/>
      </w:pPr>
      <w:bookmarkStart w:id="1157" w:name="anchor4815"/>
      <w:bookmarkEnd w:id="1157"/>
      <w:r>
        <w:t>5. Лица, участвующие в деле, вправе представить комиссии пояснения, доказательства и приводить доводы в письменной форме в отношении</w:t>
      </w:r>
      <w:r>
        <w:t xml:space="preserve">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A666EB" w:rsidRDefault="00B66BFC">
      <w:pPr>
        <w:pStyle w:val="a3"/>
      </w:pPr>
      <w:bookmarkStart w:id="1158" w:name="anchor4816"/>
      <w:bookmarkEnd w:id="1158"/>
      <w:r>
        <w:t>6. В случае</w:t>
      </w:r>
      <w:proofErr w:type="gramStart"/>
      <w:r>
        <w:t>,</w:t>
      </w:r>
      <w:proofErr w:type="gramEnd"/>
      <w:r>
        <w:t xml:space="preserve"> если представленные лицами, уча</w:t>
      </w:r>
      <w:r>
        <w:t>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w:t>
      </w:r>
      <w:r>
        <w:t xml:space="preserve">ах дела, комиссия на основании </w:t>
      </w:r>
      <w:hyperlink r:id="rId600" w:history="1">
        <w:r>
          <w:t>пункта 1 части 1.1 статьи 47</w:t>
        </w:r>
      </w:hyperlink>
      <w:r>
        <w:t xml:space="preserve"> настоящего Федерального закона принимает решение об отложении рассмотрения дела о </w:t>
      </w:r>
      <w:r>
        <w:lastRenderedPageBreak/>
        <w:t>нарушении антимонопольного законодательства. В этом случае рассмотрение дела продолж</w:t>
      </w:r>
      <w:r>
        <w:t>ается по правилам, предусмотренным настоящей главой.</w:t>
      </w:r>
    </w:p>
    <w:p w:rsidR="00A666EB" w:rsidRDefault="00B66BFC">
      <w:pPr>
        <w:pStyle w:val="a3"/>
      </w:pPr>
      <w:bookmarkStart w:id="1159" w:name="anchor4817"/>
      <w:bookmarkEnd w:id="1159"/>
      <w:r>
        <w:t>7. В случае</w:t>
      </w:r>
      <w:proofErr w:type="gramStart"/>
      <w:r>
        <w:t>,</w:t>
      </w:r>
      <w:proofErr w:type="gramEnd"/>
      <w:r>
        <w:t xml:space="preserve">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w:t>
      </w:r>
      <w:r>
        <w:t xml:space="preserve">в рассматриваемых комиссией действиях (бездействии) нарушения антимонопольного законодательства, комиссия на основании </w:t>
      </w:r>
      <w:hyperlink r:id="rId601" w:history="1">
        <w:r>
          <w:t>пункта 1 части 1 статьи 48</w:t>
        </w:r>
      </w:hyperlink>
      <w:r>
        <w:t xml:space="preserve"> настоящего Федерального закона прекращает рассмотрение дела о нарушении антимон</w:t>
      </w:r>
      <w:r>
        <w:t>опольного законодательства.</w:t>
      </w:r>
    </w:p>
    <w:p w:rsidR="00A666EB" w:rsidRDefault="00A666EB">
      <w:pPr>
        <w:pStyle w:val="a3"/>
      </w:pPr>
    </w:p>
    <w:p w:rsidR="00A666EB" w:rsidRDefault="00B66BFC">
      <w:pPr>
        <w:pStyle w:val="a6"/>
      </w:pPr>
      <w:bookmarkStart w:id="1160" w:name="anchor49"/>
      <w:bookmarkEnd w:id="1160"/>
      <w:r>
        <w:rPr>
          <w:b/>
          <w:color w:val="26282F"/>
        </w:rPr>
        <w:t>Статья 49</w:t>
      </w:r>
      <w:r>
        <w:t>. Принятие комиссией решения по делу о нарушении антимонопольного законодательства</w:t>
      </w:r>
    </w:p>
    <w:p w:rsidR="00A666EB" w:rsidRDefault="00B66BFC">
      <w:pPr>
        <w:pStyle w:val="a3"/>
      </w:pPr>
      <w:bookmarkStart w:id="1161" w:name="anchor4901"/>
      <w:bookmarkEnd w:id="1161"/>
      <w:r>
        <w:t>1. Комиссия при принятии решения по делу о нарушении антимонопольного законодательства:</w:t>
      </w:r>
    </w:p>
    <w:p w:rsidR="00A666EB" w:rsidRDefault="00B66BFC">
      <w:pPr>
        <w:pStyle w:val="a3"/>
      </w:pPr>
      <w:bookmarkStart w:id="1162" w:name="anchor490101"/>
      <w:bookmarkEnd w:id="1162"/>
      <w:r>
        <w:t>1) оценивает доказательства и доводы, представл</w:t>
      </w:r>
      <w:r>
        <w:t>енные лицами, участвующими в деле;</w:t>
      </w:r>
    </w:p>
    <w:p w:rsidR="00A666EB" w:rsidRDefault="00B66BFC">
      <w:pPr>
        <w:pStyle w:val="a3"/>
      </w:pPr>
      <w:bookmarkStart w:id="1163" w:name="anchor490102"/>
      <w:bookmarkEnd w:id="1163"/>
      <w:r>
        <w:t>2) оценивает заключения и пояснения экспертов, а также лиц, располагающих сведениями о рассматриваемых комиссией обстоятельствах;</w:t>
      </w:r>
    </w:p>
    <w:p w:rsidR="00A666EB" w:rsidRDefault="00B66BFC">
      <w:pPr>
        <w:pStyle w:val="a3"/>
      </w:pPr>
      <w:bookmarkStart w:id="1164" w:name="anchor490103"/>
      <w:bookmarkEnd w:id="1164"/>
      <w:r>
        <w:t>3) определяет нормы антимонопольного и иного законодательства Российской Федерации, нарушен</w:t>
      </w:r>
      <w:r>
        <w:t>ные в результате осуществления рассматриваемых комиссией действий (бездействия);</w:t>
      </w:r>
    </w:p>
    <w:p w:rsidR="00A666EB" w:rsidRDefault="00B66BFC">
      <w:pPr>
        <w:pStyle w:val="a3"/>
      </w:pPr>
      <w:bookmarkStart w:id="1165" w:name="anchor490104"/>
      <w:bookmarkEnd w:id="1165"/>
      <w:r>
        <w:t>4) устанавливает права и обязанности лиц, участвующих в деле;</w:t>
      </w:r>
    </w:p>
    <w:p w:rsidR="00A666EB" w:rsidRDefault="00B66BFC">
      <w:pPr>
        <w:pStyle w:val="a3"/>
      </w:pPr>
      <w:bookmarkStart w:id="1166" w:name="anchor490105"/>
      <w:bookmarkEnd w:id="1166"/>
      <w:proofErr w:type="gramStart"/>
      <w:r>
        <w:t xml:space="preserve">5) разрешает вопрос о выдаче предписаний и об их содержании, а также о необходимости осуществления других </w:t>
      </w:r>
      <w:r>
        <w:t>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w:t>
      </w:r>
      <w:r>
        <w:t xml:space="preserve"> органы или органы местного самоуправления.</w:t>
      </w:r>
      <w:proofErr w:type="gramEnd"/>
    </w:p>
    <w:p w:rsidR="00A666EB" w:rsidRDefault="00A666EB">
      <w:pPr>
        <w:pStyle w:val="a3"/>
      </w:pPr>
    </w:p>
    <w:p w:rsidR="00A666EB" w:rsidRDefault="00B66BFC">
      <w:pPr>
        <w:pStyle w:val="a3"/>
      </w:pPr>
      <w:bookmarkStart w:id="1167" w:name="anchor4902"/>
      <w:bookmarkEnd w:id="1167"/>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w:t>
      </w:r>
      <w:r>
        <w:t>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w:t>
      </w:r>
      <w:r>
        <w:t>ния в полном объеме считается датой его принятия.</w:t>
      </w:r>
    </w:p>
    <w:p w:rsidR="00A666EB" w:rsidRDefault="00A666EB">
      <w:pPr>
        <w:pStyle w:val="a3"/>
      </w:pPr>
    </w:p>
    <w:p w:rsidR="00A666EB" w:rsidRDefault="00B66BFC">
      <w:pPr>
        <w:pStyle w:val="a6"/>
      </w:pPr>
      <w:bookmarkStart w:id="1168" w:name="anchor50"/>
      <w:bookmarkEnd w:id="1168"/>
      <w:r>
        <w:rPr>
          <w:b/>
          <w:color w:val="26282F"/>
        </w:rPr>
        <w:t>Статья 50</w:t>
      </w:r>
      <w:r>
        <w:t>. Предписание по делу о нарушении антимонопольного законодательства</w:t>
      </w:r>
    </w:p>
    <w:p w:rsidR="00A666EB" w:rsidRDefault="00B66BFC">
      <w:pPr>
        <w:pStyle w:val="a3"/>
      </w:pPr>
      <w:bookmarkStart w:id="1169" w:name="anchor5001"/>
      <w:bookmarkEnd w:id="1169"/>
      <w:r>
        <w:t>1. По результатам рассмотрения дела о нарушении антимонопольного законодательства на основании решения по делу комиссия выдает п</w:t>
      </w:r>
      <w:r>
        <w:t>редписание ответчику по делу.</w:t>
      </w:r>
    </w:p>
    <w:p w:rsidR="00A666EB" w:rsidRDefault="00B66BFC">
      <w:pPr>
        <w:pStyle w:val="a3"/>
      </w:pPr>
      <w:bookmarkStart w:id="1170" w:name="anchor5002"/>
      <w:bookmarkEnd w:id="1170"/>
      <w:r>
        <w:t>2. Предписание по делу о нарушении антимонопольного законодательства изготавливается одновременно с решением. Копия предписания немедленно направляется или вручается лицу, которому предписывается совершить определенные решение</w:t>
      </w:r>
      <w:r>
        <w:t>м действия.</w:t>
      </w:r>
    </w:p>
    <w:p w:rsidR="00A666EB" w:rsidRDefault="00A666EB">
      <w:pPr>
        <w:pStyle w:val="a3"/>
      </w:pPr>
    </w:p>
    <w:p w:rsidR="00A666EB" w:rsidRDefault="00B66BFC">
      <w:pPr>
        <w:pStyle w:val="a6"/>
      </w:pPr>
      <w:bookmarkStart w:id="1171" w:name="anchor51"/>
      <w:bookmarkEnd w:id="1171"/>
      <w:r>
        <w:rPr>
          <w:b/>
          <w:color w:val="26282F"/>
        </w:rPr>
        <w:t>Статья 51</w:t>
      </w:r>
      <w:r>
        <w:t>.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w:t>
      </w:r>
      <w:r>
        <w:t>енции</w:t>
      </w:r>
    </w:p>
    <w:p w:rsidR="00A666EB" w:rsidRDefault="00B66BFC">
      <w:pPr>
        <w:pStyle w:val="a3"/>
      </w:pPr>
      <w:bookmarkStart w:id="1172" w:name="anchor5101"/>
      <w:bookmarkEnd w:id="1172"/>
      <w: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w:t>
      </w:r>
      <w:proofErr w:type="gramStart"/>
      <w:r>
        <w:t>контроль за</w:t>
      </w:r>
      <w:proofErr w:type="gramEnd"/>
      <w:r>
        <w:t xml:space="preserve"> исполнением выданных предписаний.</w:t>
      </w:r>
    </w:p>
    <w:p w:rsidR="00A666EB" w:rsidRDefault="00B66BFC">
      <w:pPr>
        <w:pStyle w:val="a3"/>
      </w:pPr>
      <w:bookmarkStart w:id="1173" w:name="anchor5102"/>
      <w:bookmarkEnd w:id="1173"/>
      <w:r>
        <w:t xml:space="preserve">2. Неисполнение в срок предписания по делу о нарушении </w:t>
      </w:r>
      <w:r>
        <w:t xml:space="preserve">антимонопольного законодательства влечет за собой </w:t>
      </w:r>
      <w:hyperlink r:id="rId602" w:history="1">
        <w:r>
          <w:t>административную ответственность</w:t>
        </w:r>
      </w:hyperlink>
      <w:r>
        <w:t>.</w:t>
      </w:r>
    </w:p>
    <w:p w:rsidR="00A666EB" w:rsidRDefault="00B66BFC">
      <w:pPr>
        <w:pStyle w:val="a3"/>
      </w:pPr>
      <w:bookmarkStart w:id="1174" w:name="anchor5103"/>
      <w:bookmarkEnd w:id="1174"/>
      <w:r>
        <w:t>3. Лицо, чьи действия (бездействие) в установленном настоящим Федеральным законом порядке приз</w:t>
      </w:r>
      <w:r>
        <w:t>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w:t>
      </w:r>
      <w:r>
        <w:t xml:space="preserve">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w:t>
      </w:r>
      <w:r>
        <w:lastRenderedPageBreak/>
        <w:t xml:space="preserve">федеральный бюджет по иску антимонопольного органа. Лицо, которому выдано предписание </w:t>
      </w:r>
      <w:r>
        <w:t>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w:t>
      </w:r>
      <w:r>
        <w:t>ано данное предписание, если данное предписание исполнено.</w:t>
      </w:r>
    </w:p>
    <w:p w:rsidR="00A666EB" w:rsidRDefault="00B66BFC">
      <w:pPr>
        <w:pStyle w:val="a3"/>
      </w:pPr>
      <w:bookmarkStart w:id="1175" w:name="anchor5104"/>
      <w:bookmarkEnd w:id="1175"/>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w:t>
      </w:r>
      <w:r>
        <w:t>лнения. Неисполнение в срок указанного предписания является нарушением антимонопольного законодательства.</w:t>
      </w:r>
    </w:p>
    <w:p w:rsidR="00A666EB" w:rsidRDefault="00B66BFC">
      <w:pPr>
        <w:pStyle w:val="a3"/>
      </w:pPr>
      <w:bookmarkStart w:id="1176" w:name="anchor5105"/>
      <w:bookmarkEnd w:id="1176"/>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w:t>
      </w:r>
      <w:r>
        <w:t xml:space="preserve">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w:t>
      </w:r>
      <w:proofErr w:type="gramStart"/>
      <w:r>
        <w:t>позднее</w:t>
      </w:r>
      <w:proofErr w:type="gramEnd"/>
      <w:r>
        <w:t xml:space="preserve"> чем за двадцать рабочих </w:t>
      </w:r>
      <w:r>
        <w:t>дней до истечения срока исполнения предписания.</w:t>
      </w:r>
    </w:p>
    <w:p w:rsidR="00A666EB" w:rsidRDefault="00B66BFC">
      <w:pPr>
        <w:pStyle w:val="a3"/>
      </w:pPr>
      <w:bookmarkStart w:id="1177" w:name="anchor5106"/>
      <w:bookmarkEnd w:id="1177"/>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w:t>
      </w:r>
      <w:r>
        <w:t>я ответчику, ответчикам по делу по почте заказным письмом с уведомлением о вручении либо вручается их представителям под расписку.</w:t>
      </w:r>
    </w:p>
    <w:p w:rsidR="00A666EB" w:rsidRDefault="00B66BFC">
      <w:pPr>
        <w:pStyle w:val="a3"/>
      </w:pPr>
      <w:bookmarkStart w:id="1178" w:name="anchor5107"/>
      <w:bookmarkEnd w:id="1178"/>
      <w:r>
        <w:t>7. В случае привлечения ответчика, ответчиков по делу к административной ответственности за невыполнение в срок предписания к</w:t>
      </w:r>
      <w:r>
        <w:t xml:space="preserve">омиссия в течение пяти рабочих дней </w:t>
      </w:r>
      <w:proofErr w:type="gramStart"/>
      <w:r>
        <w:t>с даты вынесения</w:t>
      </w:r>
      <w:proofErr w:type="gramEnd"/>
      <w:r>
        <w:t xml:space="preserve">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w:t>
      </w:r>
      <w:r>
        <w:t>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A666EB" w:rsidRDefault="00A666EB">
      <w:pPr>
        <w:pStyle w:val="a3"/>
      </w:pPr>
    </w:p>
    <w:p w:rsidR="00A666EB" w:rsidRDefault="00B66BFC">
      <w:pPr>
        <w:pStyle w:val="a6"/>
      </w:pPr>
      <w:bookmarkStart w:id="1179" w:name="anchor23010372"/>
      <w:bookmarkEnd w:id="1179"/>
      <w:r>
        <w:rPr>
          <w:b/>
          <w:color w:val="26282F"/>
        </w:rPr>
        <w:t>Статья 51.1.</w:t>
      </w:r>
      <w:r>
        <w:t xml:space="preserve">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A666EB" w:rsidRDefault="00B66BFC">
      <w:pPr>
        <w:pStyle w:val="a3"/>
      </w:pPr>
      <w:bookmarkStart w:id="1180" w:name="anchor23010373"/>
      <w:bookmarkEnd w:id="1180"/>
      <w:r>
        <w:t>1. Комиссия, принявшая решение и (или) предписание по делу о нарушении антимонопольного законодательства, п</w:t>
      </w:r>
      <w:r>
        <w:t>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A666EB" w:rsidRDefault="00B66BFC">
      <w:pPr>
        <w:pStyle w:val="a3"/>
      </w:pPr>
      <w:bookmarkStart w:id="1181" w:name="anchor23010374"/>
      <w:bookmarkEnd w:id="1181"/>
      <w:r>
        <w:t>2. По</w:t>
      </w:r>
      <w:r>
        <w:t xml:space="preserve"> вопросам разъяснения решения и (или) предписания, исправления описки, опечатки и арифметической ошибки комиссия выносит определение.</w:t>
      </w:r>
    </w:p>
    <w:p w:rsidR="00A666EB" w:rsidRDefault="00B66BFC">
      <w:pPr>
        <w:pStyle w:val="a3"/>
      </w:pPr>
      <w:bookmarkStart w:id="1182" w:name="anchor23010375"/>
      <w:bookmarkEnd w:id="1182"/>
      <w:r>
        <w:t xml:space="preserve">3. Определение по вопросу разъяснения решения и (или) предписания, исправления описки, опечатки или арифметической ошибки </w:t>
      </w:r>
      <w:r>
        <w:t>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A666EB" w:rsidRDefault="00B66BFC">
      <w:pPr>
        <w:pStyle w:val="a6"/>
      </w:pPr>
      <w:bookmarkStart w:id="1183" w:name="anchor23010376"/>
      <w:bookmarkEnd w:id="1183"/>
      <w:r>
        <w:rPr>
          <w:b/>
          <w:color w:val="26282F"/>
        </w:rPr>
        <w:t>Статья 51.2.</w:t>
      </w:r>
      <w:r>
        <w:t xml:space="preserve"> Пересмотр решения и (или) предписания по делу о на</w:t>
      </w:r>
      <w:r>
        <w:t>рушении антимонопольного законодательства по новым и (или) вновь открывшимся обстоятельствам</w:t>
      </w:r>
    </w:p>
    <w:p w:rsidR="00A666EB" w:rsidRDefault="00B66BFC">
      <w:pPr>
        <w:pStyle w:val="a3"/>
      </w:pPr>
      <w:bookmarkStart w:id="1184" w:name="anchor23010377"/>
      <w:bookmarkEnd w:id="1184"/>
      <w:r>
        <w:t xml:space="preserve">1. </w:t>
      </w:r>
      <w:proofErr w:type="gramStart"/>
      <w:r>
        <w:t>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w:t>
      </w:r>
      <w:r>
        <w:t>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w:t>
      </w:r>
      <w:r>
        <w:t>ания.</w:t>
      </w:r>
      <w:proofErr w:type="gramEnd"/>
    </w:p>
    <w:p w:rsidR="00A666EB" w:rsidRDefault="00B66BFC">
      <w:pPr>
        <w:pStyle w:val="a3"/>
      </w:pPr>
      <w:bookmarkStart w:id="1185" w:name="anchor23010378"/>
      <w:bookmarkEnd w:id="1185"/>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A666EB" w:rsidRDefault="00B66BFC">
      <w:pPr>
        <w:pStyle w:val="a3"/>
      </w:pPr>
      <w:bookmarkStart w:id="1186" w:name="anchor23010379"/>
      <w:bookmarkEnd w:id="1186"/>
      <w:r>
        <w:t>1) выявление обстоятельств, которые не были и не могли быть известны на момент оглашения резолютивной</w:t>
      </w:r>
      <w:r>
        <w:t xml:space="preserve"> части решения по делу, но имеют существенное значение для правильного разрешения дела;</w:t>
      </w:r>
    </w:p>
    <w:p w:rsidR="00A666EB" w:rsidRDefault="00B66BFC">
      <w:pPr>
        <w:pStyle w:val="a3"/>
      </w:pPr>
      <w:bookmarkStart w:id="1187" w:name="anchor23010380"/>
      <w:bookmarkEnd w:id="1187"/>
      <w:r>
        <w:lastRenderedPageBreak/>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w:t>
      </w:r>
      <w:r>
        <w:t xml:space="preserve">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A666EB" w:rsidRDefault="00B66BFC">
      <w:pPr>
        <w:pStyle w:val="a3"/>
      </w:pPr>
      <w:bookmarkStart w:id="1188" w:name="anchor23010383"/>
      <w:bookmarkEnd w:id="1188"/>
      <w:r>
        <w:t xml:space="preserve">3. </w:t>
      </w:r>
      <w:proofErr w:type="gramStart"/>
      <w:r>
        <w:t>Заявление о пересмотре принятого антимонопольным органом решения и (или) выданного на его основании предписа</w:t>
      </w:r>
      <w:r>
        <w:t xml:space="preserve">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w:t>
      </w:r>
      <w:r>
        <w:t>трех месяцев со дня, когда они узнали или должны были узнать о наличии</w:t>
      </w:r>
      <w:proofErr w:type="gramEnd"/>
      <w:r>
        <w:t xml:space="preserve"> обстоятельств, являющихся основанием для пересмотра решения и (или) предписания.</w:t>
      </w:r>
    </w:p>
    <w:p w:rsidR="00A666EB" w:rsidRDefault="00B66BFC">
      <w:pPr>
        <w:pStyle w:val="a3"/>
      </w:pPr>
      <w:bookmarkStart w:id="1189" w:name="anchor23010384"/>
      <w:bookmarkEnd w:id="1189"/>
      <w:r>
        <w:t>4. По ходатайству лица, обратившегося с заявлением, пропущенный срок подачи заявления может быть восстан</w:t>
      </w:r>
      <w:r>
        <w:t>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A666EB" w:rsidRDefault="00B66BFC">
      <w:pPr>
        <w:pStyle w:val="a3"/>
      </w:pPr>
      <w:bookmarkStart w:id="1190" w:name="anchor23010385"/>
      <w:bookmarkEnd w:id="1190"/>
      <w:r>
        <w:t xml:space="preserve">5. </w:t>
      </w:r>
      <w:hyperlink r:id="rId603" w:history="1">
        <w: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w:t>
      </w:r>
      <w:r>
        <w:t>федеральным антимонопольным органом.</w:t>
      </w:r>
    </w:p>
    <w:p w:rsidR="00A666EB" w:rsidRDefault="00B66BFC">
      <w:pPr>
        <w:pStyle w:val="a3"/>
      </w:pPr>
      <w:bookmarkStart w:id="1191" w:name="anchor23010386"/>
      <w:bookmarkEnd w:id="1191"/>
      <w: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w:t>
      </w:r>
      <w:r>
        <w:t>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A666EB" w:rsidRDefault="00B66BFC">
      <w:pPr>
        <w:pStyle w:val="a3"/>
      </w:pPr>
      <w:bookmarkStart w:id="1192" w:name="anchor23010387"/>
      <w:bookmarkEnd w:id="1192"/>
      <w:r>
        <w:t>1) не соблюдены требования, предъявляемые к форме и содержанию заявления;</w:t>
      </w:r>
    </w:p>
    <w:p w:rsidR="00A666EB" w:rsidRDefault="00B66BFC">
      <w:pPr>
        <w:pStyle w:val="a3"/>
      </w:pPr>
      <w:bookmarkStart w:id="1193" w:name="anchor23010388"/>
      <w:bookmarkEnd w:id="1193"/>
      <w:r>
        <w:t>2) заявление подано по истечении уст</w:t>
      </w:r>
      <w:r>
        <w:t>ановленного срока и отсутствует ходатайство о его восстановлении или в восстановлении пропущенного срока подачи заявления отказано.</w:t>
      </w:r>
    </w:p>
    <w:p w:rsidR="00A666EB" w:rsidRDefault="00B66BFC">
      <w:pPr>
        <w:pStyle w:val="a3"/>
      </w:pPr>
      <w:bookmarkStart w:id="1194" w:name="anchor23010389"/>
      <w:bookmarkEnd w:id="1194"/>
      <w:r>
        <w:t>7. Заявление о пересмотре принятого антимонопольным органом решения и (или) выданного на его основании предписания по делу о</w:t>
      </w:r>
      <w:r>
        <w:t xml:space="preserve">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A666EB" w:rsidRDefault="00B66BFC">
      <w:pPr>
        <w:pStyle w:val="a3"/>
      </w:pPr>
      <w:bookmarkStart w:id="1195" w:name="anchor23010390"/>
      <w:bookmarkEnd w:id="1195"/>
      <w:r>
        <w:t>8.</w:t>
      </w:r>
      <w:r>
        <w:t xml:space="preserve">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w:t>
      </w:r>
      <w:r>
        <w:t>ринимает одно из следующих решений:</w:t>
      </w:r>
    </w:p>
    <w:p w:rsidR="00A666EB" w:rsidRDefault="00B66BFC">
      <w:pPr>
        <w:pStyle w:val="a3"/>
      </w:pPr>
      <w:bookmarkStart w:id="1196" w:name="anchor23010394"/>
      <w:bookmarkEnd w:id="1196"/>
      <w:r>
        <w:t>1) об удовлетворении заявления и о пересмотре решения и (или) предписания;</w:t>
      </w:r>
    </w:p>
    <w:p w:rsidR="00A666EB" w:rsidRDefault="00B66BFC">
      <w:pPr>
        <w:pStyle w:val="a3"/>
      </w:pPr>
      <w:bookmarkStart w:id="1197" w:name="anchor23010395"/>
      <w:bookmarkEnd w:id="1197"/>
      <w:r>
        <w:t>2) об отказе в удовлетворении заявления.</w:t>
      </w:r>
    </w:p>
    <w:p w:rsidR="00A666EB" w:rsidRDefault="00B66BFC">
      <w:pPr>
        <w:pStyle w:val="a3"/>
      </w:pPr>
      <w:bookmarkStart w:id="1198" w:name="anchor23010391"/>
      <w:bookmarkEnd w:id="1198"/>
      <w:r>
        <w:t xml:space="preserve">9. Решение об отказе в удовлетворении заявления о пересмотре решения и (или) выданного на его основании </w:t>
      </w:r>
      <w:r>
        <w:t>предписания по делу о нарушении антимонопольного законодательства комиссия направляет заявителю в течение трех дней с момента его принятия.</w:t>
      </w:r>
    </w:p>
    <w:p w:rsidR="00A666EB" w:rsidRDefault="00B66BFC">
      <w:pPr>
        <w:pStyle w:val="a3"/>
      </w:pPr>
      <w:bookmarkStart w:id="1199" w:name="anchor23010392"/>
      <w:bookmarkEnd w:id="1199"/>
      <w:r>
        <w:t>10. В случае принятия решения о пересмотре решения и (или) выданного на его основании предписания по делу о нарушени</w:t>
      </w:r>
      <w:r>
        <w:t>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A666EB" w:rsidRDefault="00B66BFC">
      <w:pPr>
        <w:pStyle w:val="a3"/>
      </w:pPr>
      <w:bookmarkStart w:id="1200" w:name="anchor23010393"/>
      <w:bookmarkEnd w:id="1200"/>
      <w:r>
        <w:t xml:space="preserve">11. Пересмотр решения и (или) выданного на </w:t>
      </w:r>
      <w:r>
        <w:t>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A666EB" w:rsidRDefault="00A666EB">
      <w:pPr>
        <w:pStyle w:val="a3"/>
      </w:pPr>
    </w:p>
    <w:p w:rsidR="00A666EB" w:rsidRDefault="00B66BFC">
      <w:pPr>
        <w:pStyle w:val="a6"/>
      </w:pPr>
      <w:bookmarkStart w:id="1201" w:name="anchor52"/>
      <w:bookmarkEnd w:id="1201"/>
      <w:r>
        <w:rPr>
          <w:b/>
          <w:color w:val="26282F"/>
        </w:rPr>
        <w:t>Статья 52.</w:t>
      </w:r>
      <w:r>
        <w:t xml:space="preserve"> Порядок обжал</w:t>
      </w:r>
      <w:r>
        <w:t>ования решений и предписаний антимонопольного органа</w:t>
      </w:r>
    </w:p>
    <w:p w:rsidR="00A666EB" w:rsidRDefault="00B66BFC">
      <w:pPr>
        <w:pStyle w:val="a3"/>
      </w:pPr>
      <w:bookmarkStart w:id="1202" w:name="anchor23010398"/>
      <w:bookmarkEnd w:id="1202"/>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w:t>
      </w:r>
      <w:r>
        <w:t xml:space="preserve">редписания антимонопольного органа подсудны арбитражному суду. Решение и (или) предписание территориального антимонопольного органа могут быть также </w:t>
      </w:r>
      <w:proofErr w:type="gramStart"/>
      <w:r>
        <w:t>обжалованы</w:t>
      </w:r>
      <w:proofErr w:type="gramEnd"/>
      <w:r>
        <w:t xml:space="preserve"> в коллегиальный орган федерального антимонопольного органа.</w:t>
      </w:r>
    </w:p>
    <w:p w:rsidR="00A666EB" w:rsidRDefault="00B66BFC">
      <w:pPr>
        <w:pStyle w:val="a3"/>
      </w:pPr>
      <w:bookmarkStart w:id="1203" w:name="anchor5211"/>
      <w:bookmarkEnd w:id="1203"/>
      <w:r>
        <w:lastRenderedPageBreak/>
        <w:t>1.1. В случае</w:t>
      </w:r>
      <w:proofErr w:type="gramStart"/>
      <w:r>
        <w:t>,</w:t>
      </w:r>
      <w:proofErr w:type="gramEnd"/>
      <w:r>
        <w:t xml:space="preserve"> если решение и (или) </w:t>
      </w:r>
      <w:r>
        <w:t>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w:t>
      </w:r>
      <w:r>
        <w:t>ния в силу решения коллегиального органа федерального антимонопольного органа.</w:t>
      </w:r>
    </w:p>
    <w:p w:rsidR="00A666EB" w:rsidRDefault="00B66BFC">
      <w:pPr>
        <w:pStyle w:val="a3"/>
      </w:pPr>
      <w:bookmarkStart w:id="1204" w:name="anchor23010400"/>
      <w:bookmarkEnd w:id="1204"/>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w:t>
      </w:r>
      <w:r>
        <w:t>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A666EB" w:rsidRDefault="00B66BFC">
      <w:pPr>
        <w:pStyle w:val="1"/>
      </w:pPr>
      <w:bookmarkStart w:id="1205" w:name="anchor1000"/>
      <w:bookmarkEnd w:id="1205"/>
      <w:r>
        <w:t>Глава 10. Заключительные положения и вступле</w:t>
      </w:r>
      <w:r>
        <w:t>ние в силу настоящего Федерального закона</w:t>
      </w:r>
    </w:p>
    <w:p w:rsidR="00A666EB" w:rsidRDefault="00A666EB">
      <w:pPr>
        <w:pStyle w:val="a3"/>
      </w:pPr>
    </w:p>
    <w:p w:rsidR="00A666EB" w:rsidRDefault="00B66BFC">
      <w:pPr>
        <w:pStyle w:val="a6"/>
      </w:pPr>
      <w:bookmarkStart w:id="1206" w:name="anchor53"/>
      <w:bookmarkEnd w:id="1206"/>
      <w:r>
        <w:rPr>
          <w:b/>
          <w:color w:val="26282F"/>
        </w:rPr>
        <w:t>Статья 53</w:t>
      </w:r>
      <w:r>
        <w:t>. Заключительные положения</w:t>
      </w:r>
    </w:p>
    <w:p w:rsidR="00A666EB" w:rsidRDefault="00B66BFC">
      <w:pPr>
        <w:pStyle w:val="a3"/>
      </w:pPr>
      <w:bookmarkStart w:id="1207" w:name="anchor5301"/>
      <w:bookmarkEnd w:id="1207"/>
      <w:r>
        <w:t xml:space="preserve">1. Со дня </w:t>
      </w:r>
      <w:hyperlink r:id="rId604" w:history="1">
        <w:r>
          <w:t>вступления в силу</w:t>
        </w:r>
      </w:hyperlink>
      <w:r>
        <w:t xml:space="preserve"> настоящего Федерального закона признать утратившими силу:</w:t>
      </w:r>
    </w:p>
    <w:p w:rsidR="00A666EB" w:rsidRDefault="00B66BFC">
      <w:pPr>
        <w:pStyle w:val="a3"/>
      </w:pPr>
      <w:bookmarkStart w:id="1208" w:name="anchor530101"/>
      <w:bookmarkEnd w:id="1208"/>
      <w:r>
        <w:t xml:space="preserve">1) </w:t>
      </w:r>
      <w:hyperlink r:id="rId605" w:history="1">
        <w:r>
          <w:t>статьи 1-2</w:t>
        </w:r>
      </w:hyperlink>
      <w:r>
        <w:t xml:space="preserve">, </w:t>
      </w:r>
      <w:hyperlink r:id="rId606" w:history="1">
        <w:r>
          <w:t xml:space="preserve">абзацы </w:t>
        </w:r>
        <w:proofErr w:type="gramStart"/>
        <w:r>
          <w:t>второй-двадцать</w:t>
        </w:r>
        <w:proofErr w:type="gramEnd"/>
        <w:r>
          <w:t xml:space="preserve"> пятый части первой</w:t>
        </w:r>
      </w:hyperlink>
      <w:r>
        <w:t xml:space="preserve"> и </w:t>
      </w:r>
      <w:hyperlink r:id="rId607" w:history="1">
        <w:r>
          <w:t>часть вторую статьи 4</w:t>
        </w:r>
      </w:hyperlink>
      <w:r>
        <w:t xml:space="preserve">, </w:t>
      </w:r>
      <w:hyperlink r:id="rId608" w:history="1">
        <w:r>
          <w:t>разделы II-VII</w:t>
        </w:r>
      </w:hyperlink>
      <w:r>
        <w:t xml:space="preserve"> Закона РСФСР от 22 марта 1991 года N 948-I "О конкуренции и ограничении монополистической деятельности на товарных рынках" (Ведомости Съез</w:t>
      </w:r>
      <w:r>
        <w:t>да народных депутатов РСФСР и Верховного Совета РСФСР, 1991, N 16, ст. 499);</w:t>
      </w:r>
    </w:p>
    <w:p w:rsidR="00A666EB" w:rsidRDefault="00B66BFC">
      <w:pPr>
        <w:pStyle w:val="a3"/>
      </w:pPr>
      <w:bookmarkStart w:id="1209" w:name="anchor530102"/>
      <w:bookmarkEnd w:id="1209"/>
      <w:proofErr w:type="gramStart"/>
      <w:r>
        <w:t xml:space="preserve">2) </w:t>
      </w:r>
      <w:hyperlink r:id="rId609" w:history="1">
        <w:r>
          <w:t>статью 14</w:t>
        </w:r>
      </w:hyperlink>
      <w:r>
        <w:t xml:space="preserve"> Закона Российской Федерации от 24 июня 1992 года N 3119-I "О внесении изменений и дополнений </w:t>
      </w:r>
      <w:r>
        <w:t xml:space="preserve">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w:t>
      </w:r>
      <w:r>
        <w:t>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w:t>
      </w:r>
      <w:r>
        <w:t>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w:t>
      </w:r>
      <w:r>
        <w:t>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w:t>
      </w:r>
      <w:r>
        <w:t>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666EB" w:rsidRDefault="00B66BFC">
      <w:pPr>
        <w:pStyle w:val="a3"/>
      </w:pPr>
      <w:bookmarkStart w:id="1210" w:name="anchor530103"/>
      <w:bookmarkEnd w:id="1210"/>
      <w:r>
        <w:t xml:space="preserve">3) </w:t>
      </w:r>
      <w:hyperlink r:id="rId610" w:history="1">
        <w:r>
          <w:t>пункты 1-4</w:t>
        </w:r>
      </w:hyperlink>
      <w:r>
        <w:t xml:space="preserve">, </w:t>
      </w:r>
      <w:hyperlink r:id="rId611" w:history="1">
        <w:r>
          <w:t>абзацы четвертый-двадцатый пункта 5</w:t>
        </w:r>
      </w:hyperlink>
      <w:r>
        <w:t xml:space="preserve">, </w:t>
      </w:r>
      <w:hyperlink r:id="rId612" w:history="1">
        <w:r>
          <w:t>пункты 6-26</w:t>
        </w:r>
      </w:hyperlink>
      <w:r>
        <w:t xml:space="preserve">, </w:t>
      </w:r>
      <w:hyperlink r:id="rId613" w:history="1">
        <w:r>
          <w:t>30-34 статьи 1</w:t>
        </w:r>
      </w:hyperlink>
      <w:r>
        <w:t xml:space="preserve"> Федерального закона от 25 мая 1995 года N 83-ФЗ "О внесении изменений и дополнений в Закон РСФСР "О конкуренции и ограничении монополистиче</w:t>
      </w:r>
      <w:r>
        <w:t>ской деятельности на товарных рынках" (Собрание законодательства Российской Федерации, 1995, N 22, ст. 1977);</w:t>
      </w:r>
    </w:p>
    <w:p w:rsidR="00A666EB" w:rsidRDefault="00B66BFC">
      <w:pPr>
        <w:pStyle w:val="a3"/>
      </w:pPr>
      <w:bookmarkStart w:id="1211" w:name="anchor530104"/>
      <w:bookmarkEnd w:id="1211"/>
      <w:r>
        <w:t xml:space="preserve">4) </w:t>
      </w:r>
      <w:hyperlink r:id="rId614" w:history="1">
        <w:r>
          <w:t>пункт 1</w:t>
        </w:r>
      </w:hyperlink>
      <w:r>
        <w:t xml:space="preserve">, </w:t>
      </w:r>
      <w:hyperlink r:id="rId615" w:history="1">
        <w:r>
          <w:t>абзацы второй-седьмой</w:t>
        </w:r>
      </w:hyperlink>
      <w:r>
        <w:t xml:space="preserve">, </w:t>
      </w:r>
      <w:hyperlink r:id="rId616" w:history="1">
        <w:r>
          <w:t>девятый-тринадцатый пункта 2</w:t>
        </w:r>
      </w:hyperlink>
      <w:r>
        <w:t xml:space="preserve"> и </w:t>
      </w:r>
      <w:hyperlink r:id="rId617" w:history="1">
        <w:r>
          <w:t>пункт 3 статьи 1</w:t>
        </w:r>
      </w:hyperlink>
      <w:r>
        <w:t xml:space="preserve"> Федерального закона от</w:t>
      </w:r>
      <w:r>
        <w:t xml:space="preserve">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A666EB" w:rsidRDefault="00B66BFC">
      <w:pPr>
        <w:pStyle w:val="a3"/>
      </w:pPr>
      <w:bookmarkStart w:id="1212" w:name="anchor530105"/>
      <w:bookmarkEnd w:id="1212"/>
      <w:r>
        <w:t xml:space="preserve">5) </w:t>
      </w:r>
      <w:hyperlink r:id="rId618" w:history="1">
        <w:r>
          <w:t>Федеральный 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A666EB" w:rsidRDefault="00B66BFC">
      <w:pPr>
        <w:pStyle w:val="a3"/>
      </w:pPr>
      <w:bookmarkStart w:id="1213" w:name="anchor530106"/>
      <w:bookmarkEnd w:id="1213"/>
      <w:r>
        <w:t xml:space="preserve">6) </w:t>
      </w:r>
      <w:hyperlink r:id="rId619" w:history="1">
        <w:r>
          <w:t>Федеральный 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w:t>
      </w:r>
      <w:r>
        <w:t>й Федерации, 2000, N 2, ст. 124);</w:t>
      </w:r>
    </w:p>
    <w:p w:rsidR="00A666EB" w:rsidRDefault="00B66BFC">
      <w:pPr>
        <w:pStyle w:val="a3"/>
      </w:pPr>
      <w:bookmarkStart w:id="1214" w:name="anchor530107"/>
      <w:bookmarkEnd w:id="1214"/>
      <w:r>
        <w:t xml:space="preserve">7) </w:t>
      </w:r>
      <w:hyperlink r:id="rId620" w:history="1">
        <w:r>
          <w:t>абзацы второй-пятый</w:t>
        </w:r>
      </w:hyperlink>
      <w:r>
        <w:t xml:space="preserve">, </w:t>
      </w:r>
      <w:hyperlink r:id="rId621" w:history="1">
        <w:r>
          <w:t xml:space="preserve">тридцать </w:t>
        </w:r>
        <w:proofErr w:type="gramStart"/>
        <w:r>
          <w:t>восьмой-сорок</w:t>
        </w:r>
        <w:proofErr w:type="gramEnd"/>
        <w:r>
          <w:t xml:space="preserve"> второй статьи 3</w:t>
        </w:r>
      </w:hyperlink>
      <w:r>
        <w:t xml:space="preserve"> Федеральн</w:t>
      </w:r>
      <w:r>
        <w:t>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A666EB" w:rsidRDefault="00B66BFC">
      <w:pPr>
        <w:pStyle w:val="a3"/>
      </w:pPr>
      <w:bookmarkStart w:id="1215" w:name="anchor530108"/>
      <w:bookmarkEnd w:id="1215"/>
      <w:r>
        <w:lastRenderedPageBreak/>
        <w:t xml:space="preserve">8) </w:t>
      </w:r>
      <w:hyperlink r:id="rId622" w:history="1">
        <w:r>
          <w:t>пункт 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w:t>
      </w:r>
      <w:r>
        <w:t>ии, 2002, N 12, ст. 1093);</w:t>
      </w:r>
    </w:p>
    <w:p w:rsidR="00A666EB" w:rsidRDefault="00B66BFC">
      <w:pPr>
        <w:pStyle w:val="a3"/>
      </w:pPr>
      <w:bookmarkStart w:id="1216" w:name="anchor530109"/>
      <w:bookmarkEnd w:id="1216"/>
      <w:r>
        <w:t xml:space="preserve">9) </w:t>
      </w:r>
      <w:hyperlink r:id="rId623" w:history="1">
        <w:r>
          <w:t>пункты 1-4</w:t>
        </w:r>
      </w:hyperlink>
      <w:r>
        <w:t xml:space="preserve">, </w:t>
      </w:r>
      <w:hyperlink r:id="rId624" w:history="1">
        <w:r>
          <w:t>абзацы второй-восемнадцатый пункта 5</w:t>
        </w:r>
      </w:hyperlink>
      <w:r>
        <w:t xml:space="preserve">, </w:t>
      </w:r>
      <w:hyperlink r:id="rId625" w:history="1">
        <w:r>
          <w:t>пункты 6-33 статьи 1</w:t>
        </w:r>
      </w:hyperlink>
      <w:r>
        <w:t xml:space="preserve">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w:t>
      </w:r>
      <w:r>
        <w:t xml:space="preserve"> законодательства Российской Федерации, 2002, N 41, ст. 3969);</w:t>
      </w:r>
    </w:p>
    <w:p w:rsidR="00A666EB" w:rsidRDefault="00B66BFC">
      <w:pPr>
        <w:pStyle w:val="a3"/>
      </w:pPr>
      <w:bookmarkStart w:id="1217" w:name="anchor530110"/>
      <w:bookmarkEnd w:id="1217"/>
      <w:r>
        <w:t xml:space="preserve">10) </w:t>
      </w:r>
      <w:hyperlink r:id="rId626" w:history="1">
        <w:r>
          <w:t>Федеральный закон</w:t>
        </w:r>
      </w:hyperlink>
      <w:r>
        <w:t xml:space="preserve"> от 7 марта 2005 года N 13-ФЗ "О внесении изменений в статьи 17 и 18 Закона РСФСР "О конкуренции и </w:t>
      </w:r>
      <w:r>
        <w:t>ограничении монополистической деятельности на товарных рынках" (Собрание законодательства Российской Федерации, 2005, N 10, ст. 761);</w:t>
      </w:r>
    </w:p>
    <w:p w:rsidR="00A666EB" w:rsidRDefault="00B66BFC">
      <w:pPr>
        <w:pStyle w:val="a3"/>
      </w:pPr>
      <w:bookmarkStart w:id="1218" w:name="anchor530111"/>
      <w:bookmarkEnd w:id="1218"/>
      <w:proofErr w:type="gramStart"/>
      <w:r>
        <w:t xml:space="preserve">11) </w:t>
      </w:r>
      <w:hyperlink r:id="rId627" w:history="1">
        <w:r>
          <w:t>статьи 2</w:t>
        </w:r>
      </w:hyperlink>
      <w:r>
        <w:t xml:space="preserve"> и </w:t>
      </w:r>
      <w:hyperlink r:id="rId628" w:history="1">
        <w: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w:t>
      </w:r>
      <w:r>
        <w:t xml:space="preserve">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w:t>
      </w:r>
      <w:r>
        <w:t>N</w:t>
      </w:r>
      <w:proofErr w:type="gramEnd"/>
      <w:r>
        <w:t> </w:t>
      </w:r>
      <w:proofErr w:type="gramStart"/>
      <w:r>
        <w:t>6, ст. 636).</w:t>
      </w:r>
      <w:proofErr w:type="gramEnd"/>
    </w:p>
    <w:p w:rsidR="00A666EB" w:rsidRDefault="00B66BFC">
      <w:pPr>
        <w:pStyle w:val="a3"/>
      </w:pPr>
      <w:bookmarkStart w:id="1219" w:name="anchor5302"/>
      <w:bookmarkEnd w:id="1219"/>
      <w:r>
        <w:t xml:space="preserve">2. </w:t>
      </w:r>
      <w:proofErr w:type="gramStart"/>
      <w:r>
        <w:t xml:space="preserve">Со дня </w:t>
      </w:r>
      <w:hyperlink r:id="rId629" w:history="1">
        <w:r>
          <w:t>вступления в силу</w:t>
        </w:r>
      </w:hyperlink>
      <w:r>
        <w:t xml:space="preserve"> настоящего Федерального закона и до приведения в соответствие с настоящим Федеральным законом других федеральных законов и иных нормативных </w:t>
      </w:r>
      <w:r>
        <w:t>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w:t>
      </w:r>
      <w:r>
        <w:t>кты применяются в части, не противоречащей настоящему Федеральному закону.</w:t>
      </w:r>
      <w:proofErr w:type="gramEnd"/>
    </w:p>
    <w:p w:rsidR="00A666EB" w:rsidRDefault="00B66BFC">
      <w:pPr>
        <w:pStyle w:val="a3"/>
      </w:pPr>
      <w:bookmarkStart w:id="1220" w:name="anchor5303"/>
      <w:bookmarkEnd w:id="1220"/>
      <w:r>
        <w:t>3. </w:t>
      </w:r>
      <w:proofErr w:type="gramStart"/>
      <w:r>
        <w:t xml:space="preserve">До установления предусмотренного </w:t>
      </w:r>
      <w:hyperlink r:id="rId630" w:history="1">
        <w:r>
          <w:t>частью 5 статьи 17.1</w:t>
        </w:r>
      </w:hyperlink>
      <w:r>
        <w:t xml:space="preserve"> настоящего Федерального закона порядка проведения конкурсов или аукционов на право заключения договоров, указанных в </w:t>
      </w:r>
      <w:hyperlink r:id="rId631" w:history="1">
        <w:r>
          <w:t>частях 1</w:t>
        </w:r>
      </w:hyperlink>
      <w:r>
        <w:t xml:space="preserve"> и </w:t>
      </w:r>
      <w:hyperlink r:id="rId632" w:history="1">
        <w:r>
          <w:t>3 статьи 17.1</w:t>
        </w:r>
      </w:hyperlink>
      <w:r>
        <w:t xml:space="preserve"> настоящего Федерального закона, конкурсы на право заклю</w:t>
      </w:r>
      <w:r>
        <w:t xml:space="preserve">чения таких договоров проводятся в порядке, установленном </w:t>
      </w:r>
      <w:hyperlink r:id="rId633" w:history="1">
        <w:r>
          <w:t>Федеральным законом</w:t>
        </w:r>
      </w:hyperlink>
      <w:r>
        <w:t xml:space="preserve"> от 21 июля 2005 года N 115-ФЗ "О концессионных соглашениях", а аукционы на право заключения таких догово</w:t>
      </w:r>
      <w:r>
        <w:t>ров проводятся</w:t>
      </w:r>
      <w:proofErr w:type="gramEnd"/>
      <w:r>
        <w:t xml:space="preserve"> в порядке, установленном </w:t>
      </w:r>
      <w:hyperlink r:id="rId634" w:history="1">
        <w:r>
          <w:t>Федеральным законом</w:t>
        </w:r>
      </w:hyperlink>
      <w:r>
        <w:t xml:space="preserve"> от 21 декабря 2001 года N 178-ФЗ "О приватизации государственного и муниципального имущества".</w:t>
      </w:r>
    </w:p>
    <w:p w:rsidR="00A666EB" w:rsidRDefault="00B66BFC">
      <w:pPr>
        <w:pStyle w:val="a3"/>
      </w:pPr>
      <w:bookmarkStart w:id="1221" w:name="anchor5304"/>
      <w:bookmarkEnd w:id="1221"/>
      <w:r>
        <w:t xml:space="preserve">4. </w:t>
      </w:r>
      <w:hyperlink r:id="rId635" w:history="1">
        <w:r>
          <w:t>Утратила силу</w:t>
        </w:r>
      </w:hyperlink>
      <w:r>
        <w:t xml:space="preserve"> с 1 июля 2013 г.</w:t>
      </w:r>
    </w:p>
    <w:p w:rsidR="00A666EB" w:rsidRDefault="00B66BFC">
      <w:pPr>
        <w:pStyle w:val="a3"/>
      </w:pPr>
      <w:bookmarkStart w:id="1222" w:name="anchor53041"/>
      <w:bookmarkEnd w:id="1222"/>
      <w:r>
        <w:t xml:space="preserve">4.1. </w:t>
      </w:r>
      <w:proofErr w:type="gramStart"/>
      <w:r>
        <w:t xml:space="preserve">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w:t>
      </w:r>
      <w:r>
        <w:t>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w:t>
      </w:r>
      <w:r>
        <w:t xml:space="preserve"> осуществляется в порядке</w:t>
      </w:r>
      <w:proofErr w:type="gramEnd"/>
      <w:r>
        <w:t xml:space="preserve"> и на условиях, предусмотренных </w:t>
      </w:r>
      <w:hyperlink r:id="rId636" w:history="1">
        <w:r>
          <w:t>частями 9 - 11 статьи 17.1</w:t>
        </w:r>
      </w:hyperlink>
      <w:r>
        <w:t xml:space="preserve"> настоящего Федерального закона. </w:t>
      </w:r>
      <w:proofErr w:type="gramStart"/>
      <w:r>
        <w:t xml:space="preserve">При этом положение </w:t>
      </w:r>
      <w:hyperlink r:id="rId637" w:history="1">
        <w:r>
          <w:t>пункта 1 части 9 статьи 17.1</w:t>
        </w:r>
      </w:hyperlink>
      <w:r>
        <w:t xml:space="preserve"> настоящего Федерального за</w:t>
      </w:r>
      <w:r>
        <w:t xml:space="preserve">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38" w:history="1">
        <w: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w:t>
      </w:r>
      <w:proofErr w:type="gramEnd"/>
      <w:r>
        <w:t xml:space="preserve"> </w:t>
      </w:r>
      <w:proofErr w:type="gramStart"/>
      <w:r>
        <w:t>составе</w:t>
      </w:r>
      <w:proofErr w:type="gramEnd"/>
      <w:r>
        <w:t xml:space="preserve"> Российской Федерации новых субъектов - Республики Крым и города федерального значе</w:t>
      </w:r>
      <w:r>
        <w:t>ния Севастополя".</w:t>
      </w:r>
    </w:p>
    <w:bookmarkStart w:id="1223" w:name="anchor5305"/>
    <w:bookmarkEnd w:id="1223"/>
    <w:p w:rsidR="00A666EB" w:rsidRDefault="00B66BFC">
      <w:pPr>
        <w:pStyle w:val="a3"/>
      </w:pPr>
      <w:r>
        <w:fldChar w:fldCharType="begin"/>
      </w:r>
      <w:r>
        <w:instrText xml:space="preserve"> HYPERLINK  "https://internet.garant.ru/document/redirect/12178568/0" </w:instrText>
      </w:r>
      <w:r>
        <w:fldChar w:fldCharType="separate"/>
      </w:r>
      <w:r>
        <w:t>5.</w:t>
      </w:r>
      <w:r>
        <w:fldChar w:fldCharType="end"/>
      </w:r>
      <w:r>
        <w:t xml:space="preserve"> </w:t>
      </w:r>
      <w:proofErr w:type="gramStart"/>
      <w:r>
        <w:t xml:space="preserve">До 1 января 2011 года информация о проведении конкурсов или аукционов на право заключения договоров, указанных в </w:t>
      </w:r>
      <w:hyperlink r:id="rId639" w:history="1">
        <w:r>
          <w:t>частях 1</w:t>
        </w:r>
      </w:hyperlink>
      <w:r>
        <w:t xml:space="preserve"> и </w:t>
      </w:r>
      <w:hyperlink r:id="rId640" w:history="1">
        <w:r>
          <w:t>3 статьи 17.1</w:t>
        </w:r>
      </w:hyperlink>
      <w:r>
        <w:t xml:space="preserve"> настоящего Федерального закона, размещается на </w:t>
      </w:r>
      <w:hyperlink r:id="rId641" w:history="1">
        <w:r>
          <w:t>официальном сайте</w:t>
        </w:r>
      </w:hyperlink>
      <w:r>
        <w:t xml:space="preserve"> Российской Федерации, официальном сайте субъекта Российской Федерации, официальном с</w:t>
      </w:r>
      <w:r>
        <w:t>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w:t>
      </w:r>
      <w:proofErr w:type="gramEnd"/>
      <w:r>
        <w:t xml:space="preserve"> власти, вы</w:t>
      </w:r>
      <w:r>
        <w:t xml:space="preserve">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w:t>
      </w:r>
      <w:r>
        <w:t xml:space="preserve">также опубликовываются в официальном печатном издании, определяемом на конкурсной основе уполномоченным Правительством Российской Федерации </w:t>
      </w:r>
      <w:r>
        <w:lastRenderedPageBreak/>
        <w:t xml:space="preserve">федеральным органом исполнительной власти, высшим исполнительным органом государственной власти субъекта Российской </w:t>
      </w:r>
      <w:r>
        <w:t>Федерации, органом местного самоуправления.</w:t>
      </w:r>
    </w:p>
    <w:p w:rsidR="00A666EB" w:rsidRDefault="00B66BFC">
      <w:pPr>
        <w:pStyle w:val="a3"/>
      </w:pPr>
      <w:bookmarkStart w:id="1224" w:name="anchor23010401"/>
      <w:bookmarkEnd w:id="1224"/>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r:id="rId642" w:history="1">
        <w:r>
          <w:t>стать</w:t>
        </w:r>
        <w:r>
          <w:t>е 18</w:t>
        </w:r>
      </w:hyperlink>
      <w:r>
        <w:t xml:space="preserve"> настоящего Федерального закона.</w:t>
      </w:r>
    </w:p>
    <w:p w:rsidR="00A666EB" w:rsidRDefault="00B66BFC">
      <w:pPr>
        <w:pStyle w:val="a3"/>
      </w:pPr>
      <w:bookmarkStart w:id="1225" w:name="anchor5307"/>
      <w:bookmarkEnd w:id="1225"/>
      <w:r>
        <w:t xml:space="preserve">7. Не применяется с 16 августа 2018 г. - </w:t>
      </w:r>
      <w:hyperlink r:id="rId643" w:history="1">
        <w:r>
          <w:t>Федеральный закон</w:t>
        </w:r>
      </w:hyperlink>
      <w:r>
        <w:t xml:space="preserve"> от 23 апреля 2018 г. N 91-ФЗ</w:t>
      </w:r>
    </w:p>
    <w:p w:rsidR="00A666EB" w:rsidRDefault="00B66BFC">
      <w:pPr>
        <w:pStyle w:val="a3"/>
      </w:pPr>
      <w:bookmarkStart w:id="1226" w:name="anchor5308"/>
      <w:bookmarkEnd w:id="1226"/>
      <w:r>
        <w:t xml:space="preserve">8. Не применяется с 1 января 2021 г. - </w:t>
      </w:r>
      <w:hyperlink r:id="rId644" w:history="1">
        <w:r>
          <w:t>Федеральный закон</w:t>
        </w:r>
      </w:hyperlink>
      <w:r>
        <w:t xml:space="preserve"> от 17 февраля 2021 г. N 11-ФЗ</w:t>
      </w:r>
    </w:p>
    <w:p w:rsidR="00A666EB" w:rsidRDefault="00B66BFC">
      <w:pPr>
        <w:pStyle w:val="a3"/>
      </w:pPr>
      <w:bookmarkStart w:id="1227" w:name="anchor539"/>
      <w:bookmarkEnd w:id="1227"/>
      <w:r>
        <w:t xml:space="preserve">9. </w:t>
      </w:r>
      <w:proofErr w:type="gramStart"/>
      <w:r>
        <w:t xml:space="preserve">Требования </w:t>
      </w:r>
      <w:hyperlink r:id="rId645" w:history="1">
        <w:r>
          <w:t>статьи 39.1</w:t>
        </w:r>
      </w:hyperlink>
      <w:r>
        <w:t xml:space="preserve"> настоящего Федерального закона не распространяются на действия, признаваемые недобросовестной </w:t>
      </w:r>
      <w:r>
        <w:t xml:space="preserve">конкуренцией в соответствии со </w:t>
      </w:r>
      <w:hyperlink r:id="rId646" w:history="1">
        <w: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w:t>
      </w:r>
      <w:r>
        <w:t xml:space="preserve">ют признаки нарушения </w:t>
      </w:r>
      <w:hyperlink r:id="rId647" w:history="1">
        <w: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w:t>
      </w:r>
      <w:hyperlink r:id="rId648" w:history="1">
        <w:r>
          <w:t>Федеральным законом</w:t>
        </w:r>
      </w:hyperlink>
      <w:r>
        <w:t xml:space="preserve"> "О</w:t>
      </w:r>
      <w:proofErr w:type="gramEnd"/>
      <w:r>
        <w:t xml:space="preserve"> международных </w:t>
      </w:r>
      <w:proofErr w:type="gramStart"/>
      <w:r>
        <w:t>соревнованиях</w:t>
      </w:r>
      <w:proofErr w:type="gramEnd"/>
      <w:r>
        <w:t xml:space="preserve"> "Всемирные игры дружбы" и о внесении изменений в отдельные законодательные акты Российской Федерации".</w:t>
      </w:r>
    </w:p>
    <w:p w:rsidR="00A666EB" w:rsidRDefault="00A666EB">
      <w:pPr>
        <w:pStyle w:val="a3"/>
      </w:pPr>
    </w:p>
    <w:p w:rsidR="00A666EB" w:rsidRDefault="00B66BFC">
      <w:pPr>
        <w:pStyle w:val="a6"/>
      </w:pPr>
      <w:bookmarkStart w:id="1228" w:name="anchor54"/>
      <w:bookmarkEnd w:id="1228"/>
      <w:r>
        <w:rPr>
          <w:b/>
          <w:color w:val="26282F"/>
        </w:rPr>
        <w:t>Статья 54</w:t>
      </w:r>
      <w:r>
        <w:t>. Вступление в силу настоящего Федерального закона</w:t>
      </w:r>
    </w:p>
    <w:p w:rsidR="00A666EB" w:rsidRDefault="00B66BFC">
      <w:pPr>
        <w:pStyle w:val="a3"/>
      </w:pPr>
      <w:r>
        <w:t xml:space="preserve">Настоящий Федеральный закон вступает в </w:t>
      </w:r>
      <w:r>
        <w:t xml:space="preserve">силу по истечении девяноста дней после дня его </w:t>
      </w:r>
      <w:hyperlink r:id="rId649" w:history="1">
        <w:r>
          <w:t>официального опубликования</w:t>
        </w:r>
      </w:hyperlink>
      <w:r>
        <w:t>.</w:t>
      </w:r>
    </w:p>
    <w:p w:rsidR="00A666EB" w:rsidRDefault="00A666EB">
      <w:pPr>
        <w:pStyle w:val="a3"/>
      </w:pPr>
    </w:p>
    <w:tbl>
      <w:tblPr>
        <w:tblW w:w="10205" w:type="dxa"/>
        <w:tblLayout w:type="fixed"/>
        <w:tblCellMar>
          <w:left w:w="10" w:type="dxa"/>
          <w:right w:w="10" w:type="dxa"/>
        </w:tblCellMar>
        <w:tblLook w:val="04A0" w:firstRow="1" w:lastRow="0" w:firstColumn="1" w:lastColumn="0" w:noHBand="0" w:noVBand="1"/>
      </w:tblPr>
      <w:tblGrid>
        <w:gridCol w:w="6803"/>
        <w:gridCol w:w="3402"/>
      </w:tblGrid>
      <w:tr w:rsidR="00A666EB">
        <w:tblPrEx>
          <w:tblCellMar>
            <w:top w:w="0" w:type="dxa"/>
            <w:bottom w:w="0" w:type="dxa"/>
          </w:tblCellMar>
        </w:tblPrEx>
        <w:tc>
          <w:tcPr>
            <w:tcW w:w="6803" w:type="dxa"/>
          </w:tcPr>
          <w:p w:rsidR="00A666EB" w:rsidRDefault="00B66BFC">
            <w:pPr>
              <w:pStyle w:val="a7"/>
            </w:pPr>
            <w:r>
              <w:t>Президент Российской Федерации</w:t>
            </w:r>
          </w:p>
        </w:tc>
        <w:tc>
          <w:tcPr>
            <w:tcW w:w="3402" w:type="dxa"/>
          </w:tcPr>
          <w:p w:rsidR="00A666EB" w:rsidRDefault="00B66BFC">
            <w:pPr>
              <w:pStyle w:val="a3"/>
              <w:ind w:firstLine="0"/>
              <w:jc w:val="right"/>
            </w:pPr>
            <w:r>
              <w:t>В. Путин</w:t>
            </w:r>
          </w:p>
        </w:tc>
      </w:tr>
    </w:tbl>
    <w:p w:rsidR="00A666EB" w:rsidRDefault="00A666EB">
      <w:pPr>
        <w:pStyle w:val="a3"/>
      </w:pPr>
    </w:p>
    <w:p w:rsidR="00A666EB" w:rsidRDefault="00B66BFC">
      <w:pPr>
        <w:pStyle w:val="a7"/>
      </w:pPr>
      <w:r>
        <w:t>Москва, Кремль</w:t>
      </w:r>
    </w:p>
    <w:p w:rsidR="00A666EB" w:rsidRDefault="00B66BFC">
      <w:pPr>
        <w:pStyle w:val="a7"/>
      </w:pPr>
      <w:r>
        <w:t>26 июля 2006 г.</w:t>
      </w:r>
    </w:p>
    <w:p w:rsidR="00A666EB" w:rsidRDefault="00B66BFC">
      <w:pPr>
        <w:pStyle w:val="a7"/>
      </w:pPr>
      <w:r>
        <w:t>N 135-ФЗ</w:t>
      </w:r>
    </w:p>
    <w:p w:rsidR="00A666EB" w:rsidRDefault="00A666EB">
      <w:pPr>
        <w:pStyle w:val="a3"/>
      </w:pPr>
    </w:p>
    <w:sectPr w:rsidR="00A666EB">
      <w:footerReference w:type="default" r:id="rId650"/>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6BFC">
      <w:r>
        <w:separator/>
      </w:r>
    </w:p>
  </w:endnote>
  <w:endnote w:type="continuationSeparator" w:id="0">
    <w:p w:rsidR="00000000" w:rsidRDefault="00B6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4A0" w:firstRow="1" w:lastRow="0" w:firstColumn="1" w:lastColumn="0" w:noHBand="0" w:noVBand="1"/>
    </w:tblPr>
    <w:tblGrid>
      <w:gridCol w:w="26"/>
      <w:gridCol w:w="26"/>
      <w:gridCol w:w="26"/>
    </w:tblGrid>
    <w:tr w:rsidR="005E7EC5">
      <w:tblPrEx>
        <w:tblCellMar>
          <w:top w:w="0" w:type="dxa"/>
          <w:bottom w:w="0" w:type="dxa"/>
        </w:tblCellMar>
      </w:tblPrEx>
      <w:tc>
        <w:tcPr>
          <w:tcW w:w="0" w:type="auto"/>
        </w:tcPr>
        <w:p w:rsidR="005E7EC5" w:rsidRDefault="00B66BFC">
          <w:pPr>
            <w:pStyle w:val="Standard"/>
            <w:ind w:firstLine="0"/>
            <w:jc w:val="left"/>
          </w:pPr>
        </w:p>
      </w:tc>
      <w:tc>
        <w:tcPr>
          <w:tcW w:w="0" w:type="auto"/>
        </w:tcPr>
        <w:p w:rsidR="005E7EC5" w:rsidRDefault="00B66BFC">
          <w:pPr>
            <w:pStyle w:val="Standard"/>
            <w:ind w:firstLine="0"/>
            <w:jc w:val="center"/>
          </w:pPr>
        </w:p>
      </w:tc>
      <w:tc>
        <w:tcPr>
          <w:tcW w:w="0" w:type="auto"/>
        </w:tcPr>
        <w:p w:rsidR="005E7EC5" w:rsidRDefault="00B66BFC">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6BFC">
      <w:r>
        <w:separator/>
      </w:r>
    </w:p>
  </w:footnote>
  <w:footnote w:type="continuationSeparator" w:id="0">
    <w:p w:rsidR="00000000" w:rsidRDefault="00B66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66EB"/>
    <w:rsid w:val="00A666EB"/>
    <w:rsid w:val="00B6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paragraph" w:styleId="af1">
    <w:name w:val="Balloon Text"/>
    <w:basedOn w:val="a"/>
    <w:link w:val="af2"/>
    <w:uiPriority w:val="99"/>
    <w:semiHidden/>
    <w:unhideWhenUsed/>
    <w:rsid w:val="00B66BFC"/>
    <w:rPr>
      <w:rFonts w:ascii="Tahoma" w:hAnsi="Tahoma" w:cs="Tahoma"/>
      <w:sz w:val="16"/>
      <w:szCs w:val="16"/>
    </w:rPr>
  </w:style>
  <w:style w:type="character" w:customStyle="1" w:styleId="af2">
    <w:name w:val="Текст выноски Знак"/>
    <w:basedOn w:val="a0"/>
    <w:link w:val="af1"/>
    <w:uiPriority w:val="99"/>
    <w:semiHidden/>
    <w:rsid w:val="00B66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paragraph" w:styleId="af1">
    <w:name w:val="Balloon Text"/>
    <w:basedOn w:val="a"/>
    <w:link w:val="af2"/>
    <w:uiPriority w:val="99"/>
    <w:semiHidden/>
    <w:unhideWhenUsed/>
    <w:rsid w:val="00B66BFC"/>
    <w:rPr>
      <w:rFonts w:ascii="Tahoma" w:hAnsi="Tahoma" w:cs="Tahoma"/>
      <w:sz w:val="16"/>
      <w:szCs w:val="16"/>
    </w:rPr>
  </w:style>
  <w:style w:type="character" w:customStyle="1" w:styleId="af2">
    <w:name w:val="Текст выноски Знак"/>
    <w:basedOn w:val="a0"/>
    <w:link w:val="af1"/>
    <w:uiPriority w:val="99"/>
    <w:semiHidden/>
    <w:rsid w:val="00B6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6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anchor171134" TargetMode="External"/><Relationship Id="rId21" Type="http://schemas.openxmlformats.org/officeDocument/2006/relationships/hyperlink" Target="#anchor90107" TargetMode="External"/><Relationship Id="rId324" Type="http://schemas.openxmlformats.org/officeDocument/2006/relationships/hyperlink" Target="#anchor19" TargetMode="External"/><Relationship Id="rId531" Type="http://schemas.openxmlformats.org/officeDocument/2006/relationships/hyperlink" Target="#anchor143" TargetMode="External"/><Relationship Id="rId629" Type="http://schemas.openxmlformats.org/officeDocument/2006/relationships/hyperlink" Target="https://internet.garant.ru/document/redirect/12248517/0" TargetMode="External"/><Relationship Id="rId170" Type="http://schemas.openxmlformats.org/officeDocument/2006/relationships/hyperlink" Target="https://internet.garant.ru/document/redirect/402855290/2000" TargetMode="External"/><Relationship Id="rId268" Type="http://schemas.openxmlformats.org/officeDocument/2006/relationships/hyperlink" Target="#anchor181141" TargetMode="External"/><Relationship Id="rId475" Type="http://schemas.openxmlformats.org/officeDocument/2006/relationships/hyperlink" Target="https://internet.garant.ru/document/redirect/407912333/1000" TargetMode="External"/><Relationship Id="rId32" Type="http://schemas.openxmlformats.org/officeDocument/2006/relationships/hyperlink" Target="https://internet.garant.ru/document/redirect/400418822/172" TargetMode="External"/><Relationship Id="rId128" Type="http://schemas.openxmlformats.org/officeDocument/2006/relationships/hyperlink" Target="https://internet.garant.ru/document/redirect/71208186/110" TargetMode="External"/><Relationship Id="rId335" Type="http://schemas.openxmlformats.org/officeDocument/2006/relationships/hyperlink" Target="https://internet.garant.ru/document/redirect/71007612/1000" TargetMode="External"/><Relationship Id="rId542" Type="http://schemas.openxmlformats.org/officeDocument/2006/relationships/hyperlink" Target="#anchor147" TargetMode="External"/><Relationship Id="rId181" Type="http://schemas.openxmlformats.org/officeDocument/2006/relationships/hyperlink" Target="#anchor1711" TargetMode="External"/><Relationship Id="rId402" Type="http://schemas.openxmlformats.org/officeDocument/2006/relationships/hyperlink" Target="#anchor90106" TargetMode="External"/><Relationship Id="rId279" Type="http://schemas.openxmlformats.org/officeDocument/2006/relationships/hyperlink" Target="#anchor23010283" TargetMode="External"/><Relationship Id="rId486" Type="http://schemas.openxmlformats.org/officeDocument/2006/relationships/hyperlink" Target="#anchor31" TargetMode="External"/><Relationship Id="rId43" Type="http://schemas.openxmlformats.org/officeDocument/2006/relationships/hyperlink" Target="#anchor90101" TargetMode="External"/><Relationship Id="rId139" Type="http://schemas.openxmlformats.org/officeDocument/2006/relationships/hyperlink" Target="#anchor1701" TargetMode="External"/><Relationship Id="rId346" Type="http://schemas.openxmlformats.org/officeDocument/2006/relationships/hyperlink" Target="https://internet.garant.ru/document/redirect/405041645/1000" TargetMode="External"/><Relationship Id="rId553" Type="http://schemas.openxmlformats.org/officeDocument/2006/relationships/hyperlink" Target="https://internet.garant.ru/document/redirect/12184522/54" TargetMode="External"/><Relationship Id="rId192" Type="http://schemas.openxmlformats.org/officeDocument/2006/relationships/hyperlink" Target="https://internet.garant.ru/document/redirect/12138258/3" TargetMode="External"/><Relationship Id="rId206" Type="http://schemas.openxmlformats.org/officeDocument/2006/relationships/hyperlink" Target="#anchor17202" TargetMode="External"/><Relationship Id="rId413" Type="http://schemas.openxmlformats.org/officeDocument/2006/relationships/hyperlink" Target="https://internet.garant.ru/document/redirect/12160212/6" TargetMode="External"/><Relationship Id="rId497" Type="http://schemas.openxmlformats.org/officeDocument/2006/relationships/hyperlink" Target="https://internet.garant.ru/document/redirect/70102548/23010524" TargetMode="External"/><Relationship Id="rId620" Type="http://schemas.openxmlformats.org/officeDocument/2006/relationships/hyperlink" Target="https://internet.garant.ru/document/redirect/12125259/125" TargetMode="External"/><Relationship Id="rId357" Type="http://schemas.openxmlformats.org/officeDocument/2006/relationships/hyperlink" Target="#anchor31" TargetMode="External"/><Relationship Id="rId54" Type="http://schemas.openxmlformats.org/officeDocument/2006/relationships/hyperlink" Target="https://internet.garant.ru/document/redirect/400418822/164" TargetMode="External"/><Relationship Id="rId217" Type="http://schemas.openxmlformats.org/officeDocument/2006/relationships/hyperlink" Target="#anchor17250" TargetMode="External"/><Relationship Id="rId564" Type="http://schemas.openxmlformats.org/officeDocument/2006/relationships/hyperlink" Target="#anchor10" TargetMode="External"/><Relationship Id="rId424" Type="http://schemas.openxmlformats.org/officeDocument/2006/relationships/hyperlink" Target="https://internet.garant.ru/document/redirect/12185475/12" TargetMode="External"/><Relationship Id="rId631" Type="http://schemas.openxmlformats.org/officeDocument/2006/relationships/hyperlink" Target="#anchor1711" TargetMode="External"/><Relationship Id="rId270" Type="http://schemas.openxmlformats.org/officeDocument/2006/relationships/hyperlink" Target="#anchor23010268" TargetMode="External"/><Relationship Id="rId65" Type="http://schemas.openxmlformats.org/officeDocument/2006/relationships/hyperlink" Target="https://internet.garant.ru/document/redirect/10104442/0" TargetMode="External"/><Relationship Id="rId130" Type="http://schemas.openxmlformats.org/officeDocument/2006/relationships/hyperlink" Target="#anchor1441" TargetMode="External"/><Relationship Id="rId368" Type="http://schemas.openxmlformats.org/officeDocument/2006/relationships/hyperlink" Target="#anchor90101" TargetMode="External"/><Relationship Id="rId575" Type="http://schemas.openxmlformats.org/officeDocument/2006/relationships/hyperlink" Target="#anchor170101" TargetMode="External"/><Relationship Id="rId228" Type="http://schemas.openxmlformats.org/officeDocument/2006/relationships/hyperlink" Target="#anchor17238" TargetMode="External"/><Relationship Id="rId435" Type="http://schemas.openxmlformats.org/officeDocument/2006/relationships/hyperlink" Target="https://internet.garant.ru/document/redirect/10102673/3" TargetMode="External"/><Relationship Id="rId642" Type="http://schemas.openxmlformats.org/officeDocument/2006/relationships/hyperlink" Target="#anchor18" TargetMode="External"/><Relationship Id="rId281" Type="http://schemas.openxmlformats.org/officeDocument/2006/relationships/hyperlink" Target="https://internet.garant.ru/document/redirect/10105879/311" TargetMode="External"/><Relationship Id="rId502" Type="http://schemas.openxmlformats.org/officeDocument/2006/relationships/hyperlink" Target="#anchor23010321" TargetMode="External"/><Relationship Id="rId76" Type="http://schemas.openxmlformats.org/officeDocument/2006/relationships/hyperlink" Target="https://internet.garant.ru/document/redirect/10104442/0" TargetMode="External"/><Relationship Id="rId141" Type="http://schemas.openxmlformats.org/officeDocument/2006/relationships/hyperlink" Target="#anchor1702" TargetMode="External"/><Relationship Id="rId379" Type="http://schemas.openxmlformats.org/officeDocument/2006/relationships/hyperlink" Target="https://internet.garant.ru/document/redirect/12150810/1000" TargetMode="External"/><Relationship Id="rId586" Type="http://schemas.openxmlformats.org/officeDocument/2006/relationships/hyperlink" Target="#anchor44101" TargetMode="External"/><Relationship Id="rId7" Type="http://schemas.openxmlformats.org/officeDocument/2006/relationships/hyperlink" Target="https://internet.garant.ru/document/redirect/10103000/0" TargetMode="External"/><Relationship Id="rId239" Type="http://schemas.openxmlformats.org/officeDocument/2006/relationships/hyperlink" Target="#anchor17238" TargetMode="External"/><Relationship Id="rId446" Type="http://schemas.openxmlformats.org/officeDocument/2006/relationships/hyperlink" Target="#anchor29" TargetMode="External"/><Relationship Id="rId292" Type="http://schemas.openxmlformats.org/officeDocument/2006/relationships/hyperlink" Target="#anchor2001" TargetMode="External"/><Relationship Id="rId306" Type="http://schemas.openxmlformats.org/officeDocument/2006/relationships/hyperlink" Target="#anchor230104" TargetMode="External"/><Relationship Id="rId87" Type="http://schemas.openxmlformats.org/officeDocument/2006/relationships/hyperlink" Target="#anchor12" TargetMode="External"/><Relationship Id="rId513" Type="http://schemas.openxmlformats.org/officeDocument/2006/relationships/hyperlink" Target="https://internet.garant.ru/document/redirect/73994494/1000" TargetMode="External"/><Relationship Id="rId597" Type="http://schemas.openxmlformats.org/officeDocument/2006/relationships/hyperlink" Target="#anchor4110" TargetMode="External"/><Relationship Id="rId152" Type="http://schemas.openxmlformats.org/officeDocument/2006/relationships/hyperlink" Target="https://internet.garant.ru/document/redirect/12112509/0" TargetMode="External"/><Relationship Id="rId457" Type="http://schemas.openxmlformats.org/officeDocument/2006/relationships/hyperlink" Target="#anchor330231" TargetMode="External"/><Relationship Id="rId14" Type="http://schemas.openxmlformats.org/officeDocument/2006/relationships/hyperlink" Target="https://internet.garant.ru/document/redirect/70285878/1000" TargetMode="External"/><Relationship Id="rId317" Type="http://schemas.openxmlformats.org/officeDocument/2006/relationships/hyperlink" Target="https://internet.garant.ru/document/redirect/407645894/1" TargetMode="External"/><Relationship Id="rId524" Type="http://schemas.openxmlformats.org/officeDocument/2006/relationships/hyperlink" Target="#anchor23010324" TargetMode="External"/><Relationship Id="rId98" Type="http://schemas.openxmlformats.org/officeDocument/2006/relationships/hyperlink" Target="#anchor700" TargetMode="External"/><Relationship Id="rId163" Type="http://schemas.openxmlformats.org/officeDocument/2006/relationships/hyperlink" Target="https://internet.garant.ru/document/redirect/71129190/2" TargetMode="External"/><Relationship Id="rId370" Type="http://schemas.openxmlformats.org/officeDocument/2006/relationships/hyperlink" Target="#anchor2901" TargetMode="External"/><Relationship Id="rId230" Type="http://schemas.openxmlformats.org/officeDocument/2006/relationships/hyperlink" Target="#anchor17219" TargetMode="External"/><Relationship Id="rId468" Type="http://schemas.openxmlformats.org/officeDocument/2006/relationships/hyperlink" Target="#anchor330203" TargetMode="External"/><Relationship Id="rId25" Type="http://schemas.openxmlformats.org/officeDocument/2006/relationships/hyperlink" Target="https://internet.garant.ru/document/redirect/71208187/0" TargetMode="External"/><Relationship Id="rId328" Type="http://schemas.openxmlformats.org/officeDocument/2006/relationships/hyperlink" Target="#anchor25142" TargetMode="External"/><Relationship Id="rId535" Type="http://schemas.openxmlformats.org/officeDocument/2006/relationships/hyperlink" Target="#anchor100103" TargetMode="External"/><Relationship Id="rId174" Type="http://schemas.openxmlformats.org/officeDocument/2006/relationships/hyperlink" Target="#anchor1713" TargetMode="External"/><Relationship Id="rId381" Type="http://schemas.openxmlformats.org/officeDocument/2006/relationships/hyperlink" Target="#anchor28" TargetMode="External"/><Relationship Id="rId602" Type="http://schemas.openxmlformats.org/officeDocument/2006/relationships/hyperlink" Target="https://internet.garant.ru/document/redirect/12125267/195021" TargetMode="External"/><Relationship Id="rId241" Type="http://schemas.openxmlformats.org/officeDocument/2006/relationships/hyperlink" Target="#anchor17202" TargetMode="External"/><Relationship Id="rId479" Type="http://schemas.openxmlformats.org/officeDocument/2006/relationships/hyperlink" Target="#anchor31" TargetMode="External"/><Relationship Id="rId36" Type="http://schemas.openxmlformats.org/officeDocument/2006/relationships/hyperlink" Target="https://internet.garant.ru/document/redirect/70241324/2" TargetMode="External"/><Relationship Id="rId339" Type="http://schemas.openxmlformats.org/officeDocument/2006/relationships/hyperlink" Target="https://internet.garant.ru/document/redirect/10103000/51" TargetMode="External"/><Relationship Id="rId546" Type="http://schemas.openxmlformats.org/officeDocument/2006/relationships/hyperlink" Target="https://internet.garant.ru/document/redirect/71374374/2000" TargetMode="External"/><Relationship Id="rId101" Type="http://schemas.openxmlformats.org/officeDocument/2006/relationships/hyperlink" Target="#anchor171135" TargetMode="External"/><Relationship Id="rId185" Type="http://schemas.openxmlformats.org/officeDocument/2006/relationships/hyperlink" Target="#anchor17130" TargetMode="External"/><Relationship Id="rId406" Type="http://schemas.openxmlformats.org/officeDocument/2006/relationships/hyperlink" Target="#anchor90101" TargetMode="External"/><Relationship Id="rId392" Type="http://schemas.openxmlformats.org/officeDocument/2006/relationships/hyperlink" Target="#anchor29" TargetMode="External"/><Relationship Id="rId613" Type="http://schemas.openxmlformats.org/officeDocument/2006/relationships/hyperlink" Target="https://internet.garant.ru/document/redirect/1518902/300" TargetMode="External"/><Relationship Id="rId252" Type="http://schemas.openxmlformats.org/officeDocument/2006/relationships/hyperlink" Target="https://internet.garant.ru/document/redirect/70353464/0" TargetMode="External"/><Relationship Id="rId47" Type="http://schemas.openxmlformats.org/officeDocument/2006/relationships/hyperlink" Target="#anchor9102" TargetMode="External"/><Relationship Id="rId112" Type="http://schemas.openxmlformats.org/officeDocument/2006/relationships/hyperlink" Target="#anchor100106" TargetMode="External"/><Relationship Id="rId557" Type="http://schemas.openxmlformats.org/officeDocument/2006/relationships/hyperlink" Target="https://internet.garant.ru/document/redirect/407362866/1121" TargetMode="External"/><Relationship Id="rId196" Type="http://schemas.openxmlformats.org/officeDocument/2006/relationships/hyperlink" Target="#anchor1715" TargetMode="External"/><Relationship Id="rId417" Type="http://schemas.openxmlformats.org/officeDocument/2006/relationships/hyperlink" Target="https://internet.garant.ru/document/redirect/12160212/5" TargetMode="External"/><Relationship Id="rId624" Type="http://schemas.openxmlformats.org/officeDocument/2006/relationships/hyperlink" Target="https://internet.garant.ru/document/redirect/5222216/52" TargetMode="External"/><Relationship Id="rId16" Type="http://schemas.openxmlformats.org/officeDocument/2006/relationships/hyperlink" Target="#anchor700" TargetMode="External"/><Relationship Id="rId221" Type="http://schemas.openxmlformats.org/officeDocument/2006/relationships/hyperlink" Target="http://torgi.gov.ru" TargetMode="External"/><Relationship Id="rId263" Type="http://schemas.openxmlformats.org/officeDocument/2006/relationships/hyperlink" Target="https://internet.garant.ru/document/redirect/12138258/502" TargetMode="External"/><Relationship Id="rId319" Type="http://schemas.openxmlformats.org/officeDocument/2006/relationships/hyperlink" Target="https://internet.garant.ru/document/redirect/71435542/1000" TargetMode="External"/><Relationship Id="rId470" Type="http://schemas.openxmlformats.org/officeDocument/2006/relationships/hyperlink" Target="#anchor330201" TargetMode="External"/><Relationship Id="rId526" Type="http://schemas.openxmlformats.org/officeDocument/2006/relationships/hyperlink" Target="#anchor100105" TargetMode="External"/><Relationship Id="rId58" Type="http://schemas.openxmlformats.org/officeDocument/2006/relationships/hyperlink" Target="#anchor100102" TargetMode="External"/><Relationship Id="rId123" Type="http://schemas.openxmlformats.org/officeDocument/2006/relationships/hyperlink" Target="#anchor11120" TargetMode="External"/><Relationship Id="rId330" Type="http://schemas.openxmlformats.org/officeDocument/2006/relationships/hyperlink" Target="#anchor1101" TargetMode="External"/><Relationship Id="rId568" Type="http://schemas.openxmlformats.org/officeDocument/2006/relationships/hyperlink" Target="#anchor4110" TargetMode="External"/><Relationship Id="rId165" Type="http://schemas.openxmlformats.org/officeDocument/2006/relationships/hyperlink" Target="https://internet.garant.ru/document/redirect/12188887/1000" TargetMode="External"/><Relationship Id="rId372" Type="http://schemas.openxmlformats.org/officeDocument/2006/relationships/hyperlink" Target="https://internet.garant.ru/document/redirect/12160212/51" TargetMode="External"/><Relationship Id="rId428" Type="http://schemas.openxmlformats.org/officeDocument/2006/relationships/hyperlink" Target="#anchor3205" TargetMode="External"/><Relationship Id="rId635" Type="http://schemas.openxmlformats.org/officeDocument/2006/relationships/hyperlink" Target="https://internet.garant.ru/document/redirect/70405616/12" TargetMode="External"/><Relationship Id="rId232" Type="http://schemas.openxmlformats.org/officeDocument/2006/relationships/hyperlink" Target="#anchor17202" TargetMode="External"/><Relationship Id="rId274" Type="http://schemas.openxmlformats.org/officeDocument/2006/relationships/hyperlink" Target="#anchor23010289" TargetMode="External"/><Relationship Id="rId481" Type="http://schemas.openxmlformats.org/officeDocument/2006/relationships/hyperlink" Target="https://internet.garant.ru/document/redirect/70328478/1000" TargetMode="External"/><Relationship Id="rId27" Type="http://schemas.openxmlformats.org/officeDocument/2006/relationships/hyperlink" Target="https://internet.garant.ru/document/redirect/71208187/0" TargetMode="External"/><Relationship Id="rId69" Type="http://schemas.openxmlformats.org/officeDocument/2006/relationships/hyperlink" Target="#anchor1003" TargetMode="External"/><Relationship Id="rId134" Type="http://schemas.openxmlformats.org/officeDocument/2006/relationships/hyperlink" Target="https://internet.garant.ru/document/redirect/400418822/345" TargetMode="External"/><Relationship Id="rId537" Type="http://schemas.openxmlformats.org/officeDocument/2006/relationships/hyperlink" Target="#anchor100106" TargetMode="External"/><Relationship Id="rId579" Type="http://schemas.openxmlformats.org/officeDocument/2006/relationships/hyperlink" Target="#anchor44101" TargetMode="External"/><Relationship Id="rId80" Type="http://schemas.openxmlformats.org/officeDocument/2006/relationships/hyperlink" Target="#anchor100102" TargetMode="External"/><Relationship Id="rId176" Type="http://schemas.openxmlformats.org/officeDocument/2006/relationships/hyperlink" Target="#anchor1716" TargetMode="External"/><Relationship Id="rId341" Type="http://schemas.openxmlformats.org/officeDocument/2006/relationships/hyperlink" Target="https://internet.garant.ru/document/redirect/10102673/5" TargetMode="External"/><Relationship Id="rId383" Type="http://schemas.openxmlformats.org/officeDocument/2006/relationships/hyperlink" Target="#anchor27" TargetMode="External"/><Relationship Id="rId439" Type="http://schemas.openxmlformats.org/officeDocument/2006/relationships/hyperlink" Target="#anchor32" TargetMode="External"/><Relationship Id="rId590" Type="http://schemas.openxmlformats.org/officeDocument/2006/relationships/hyperlink" Target="https://internet.garant.ru/document/redirect/12125267/143203" TargetMode="External"/><Relationship Id="rId604" Type="http://schemas.openxmlformats.org/officeDocument/2006/relationships/hyperlink" Target="https://internet.garant.ru/document/redirect/12248517/0" TargetMode="External"/><Relationship Id="rId646" Type="http://schemas.openxmlformats.org/officeDocument/2006/relationships/hyperlink" Target="https://internet.garant.ru/document/redirect/12157560/20001" TargetMode="External"/><Relationship Id="rId201" Type="http://schemas.openxmlformats.org/officeDocument/2006/relationships/hyperlink" Target="#anchor17203" TargetMode="External"/><Relationship Id="rId243" Type="http://schemas.openxmlformats.org/officeDocument/2006/relationships/hyperlink" Target="#anchor17202" TargetMode="External"/><Relationship Id="rId285" Type="http://schemas.openxmlformats.org/officeDocument/2006/relationships/hyperlink" Target="https://internet.garant.ru/document/redirect/70353464/2" TargetMode="External"/><Relationship Id="rId450" Type="http://schemas.openxmlformats.org/officeDocument/2006/relationships/hyperlink" Target="https://internet.garant.ru/document/redirect/12116250/604" TargetMode="External"/><Relationship Id="rId506" Type="http://schemas.openxmlformats.org/officeDocument/2006/relationships/hyperlink" Target="https://internet.garant.ru/document/redirect/74459563/1000" TargetMode="External"/><Relationship Id="rId38" Type="http://schemas.openxmlformats.org/officeDocument/2006/relationships/hyperlink" Target="#anchor171104" TargetMode="External"/><Relationship Id="rId103" Type="http://schemas.openxmlformats.org/officeDocument/2006/relationships/hyperlink" Target="https://internet.garant.ru/document/redirect/10164072/2054" TargetMode="External"/><Relationship Id="rId310" Type="http://schemas.openxmlformats.org/officeDocument/2006/relationships/hyperlink" Target="https://internet.garant.ru/document/redirect/10104229/7" TargetMode="External"/><Relationship Id="rId492" Type="http://schemas.openxmlformats.org/officeDocument/2006/relationships/hyperlink" Target="https://internet.garant.ru/document/redirect/12125267/195021" TargetMode="External"/><Relationship Id="rId548" Type="http://schemas.openxmlformats.org/officeDocument/2006/relationships/hyperlink" Target="https://internet.garant.ru/document/redirect/70419190/2300011" TargetMode="External"/><Relationship Id="rId91" Type="http://schemas.openxmlformats.org/officeDocument/2006/relationships/hyperlink" Target="#anchor13" TargetMode="External"/><Relationship Id="rId145" Type="http://schemas.openxmlformats.org/officeDocument/2006/relationships/hyperlink" Target="https://internet.garant.ru/document/redirect/10105879/311" TargetMode="External"/><Relationship Id="rId187" Type="http://schemas.openxmlformats.org/officeDocument/2006/relationships/hyperlink" Target="#anchor1712" TargetMode="External"/><Relationship Id="rId352" Type="http://schemas.openxmlformats.org/officeDocument/2006/relationships/hyperlink" Target="https://internet.garant.ru/document/redirect/71208187/0" TargetMode="External"/><Relationship Id="rId394" Type="http://schemas.openxmlformats.org/officeDocument/2006/relationships/hyperlink" Target="#anchor320101" TargetMode="External"/><Relationship Id="rId408" Type="http://schemas.openxmlformats.org/officeDocument/2006/relationships/hyperlink" Target="#anchor90106" TargetMode="External"/><Relationship Id="rId615" Type="http://schemas.openxmlformats.org/officeDocument/2006/relationships/hyperlink" Target="https://internet.garant.ru/document/redirect/5222213/122" TargetMode="External"/><Relationship Id="rId212" Type="http://schemas.openxmlformats.org/officeDocument/2006/relationships/hyperlink" Target="https://internet.garant.ru/document/redirect/12184522/21" TargetMode="External"/><Relationship Id="rId254" Type="http://schemas.openxmlformats.org/officeDocument/2006/relationships/hyperlink" Target="https://internet.garant.ru/document/redirect/10164072/44703" TargetMode="External"/><Relationship Id="rId49" Type="http://schemas.openxmlformats.org/officeDocument/2006/relationships/hyperlink" Target="#anchor9102" TargetMode="External"/><Relationship Id="rId114" Type="http://schemas.openxmlformats.org/officeDocument/2006/relationships/hyperlink" Target="#anchor100110" TargetMode="External"/><Relationship Id="rId296" Type="http://schemas.openxmlformats.org/officeDocument/2006/relationships/hyperlink" Target="#anchor2033" TargetMode="External"/><Relationship Id="rId461" Type="http://schemas.openxmlformats.org/officeDocument/2006/relationships/hyperlink" Target="https://internet.garant.ru/document/redirect/12160212/0" TargetMode="External"/><Relationship Id="rId517" Type="http://schemas.openxmlformats.org/officeDocument/2006/relationships/hyperlink" Target="#anchor35101" TargetMode="External"/><Relationship Id="rId559" Type="http://schemas.openxmlformats.org/officeDocument/2006/relationships/hyperlink" Target="https://internet.garant.ru/document/redirect/407362866/1123" TargetMode="External"/><Relationship Id="rId60" Type="http://schemas.openxmlformats.org/officeDocument/2006/relationships/hyperlink" Target="#anchor100105" TargetMode="External"/><Relationship Id="rId156" Type="http://schemas.openxmlformats.org/officeDocument/2006/relationships/hyperlink" Target="https://internet.garant.ru/document/redirect/75098893/0" TargetMode="External"/><Relationship Id="rId198" Type="http://schemas.openxmlformats.org/officeDocument/2006/relationships/hyperlink" Target="#anchor17247" TargetMode="External"/><Relationship Id="rId321" Type="http://schemas.openxmlformats.org/officeDocument/2006/relationships/hyperlink" Target="#anchor10" TargetMode="External"/><Relationship Id="rId363" Type="http://schemas.openxmlformats.org/officeDocument/2006/relationships/hyperlink" Target="https://internet.garant.ru/document/redirect/12160212/51" TargetMode="External"/><Relationship Id="rId419" Type="http://schemas.openxmlformats.org/officeDocument/2006/relationships/hyperlink" Target="https://internet.garant.ru/document/redirect/10900200/1" TargetMode="External"/><Relationship Id="rId570" Type="http://schemas.openxmlformats.org/officeDocument/2006/relationships/hyperlink" Target="#anchor23010347" TargetMode="External"/><Relationship Id="rId626" Type="http://schemas.openxmlformats.org/officeDocument/2006/relationships/hyperlink" Target="https://internet.garant.ru/document/redirect/12139109/0" TargetMode="External"/><Relationship Id="rId223" Type="http://schemas.openxmlformats.org/officeDocument/2006/relationships/hyperlink" Target="#anchor17205" TargetMode="External"/><Relationship Id="rId430" Type="http://schemas.openxmlformats.org/officeDocument/2006/relationships/hyperlink" Target="#anchor3205" TargetMode="External"/><Relationship Id="rId18" Type="http://schemas.openxmlformats.org/officeDocument/2006/relationships/hyperlink" Target="#anchor503" TargetMode="External"/><Relationship Id="rId265" Type="http://schemas.openxmlformats.org/officeDocument/2006/relationships/hyperlink" Target="#anchor23010254" TargetMode="External"/><Relationship Id="rId472" Type="http://schemas.openxmlformats.org/officeDocument/2006/relationships/hyperlink" Target="#anchor29" TargetMode="External"/><Relationship Id="rId528" Type="http://schemas.openxmlformats.org/officeDocument/2006/relationships/hyperlink" Target="#anchor100108" TargetMode="External"/><Relationship Id="rId125" Type="http://schemas.openxmlformats.org/officeDocument/2006/relationships/hyperlink" Target="#anchor16" TargetMode="External"/><Relationship Id="rId167" Type="http://schemas.openxmlformats.org/officeDocument/2006/relationships/hyperlink" Target="https://internet.garant.ru/document/redirect/74797248/1000" TargetMode="External"/><Relationship Id="rId332" Type="http://schemas.openxmlformats.org/officeDocument/2006/relationships/hyperlink" Target="#anchor11" TargetMode="External"/><Relationship Id="rId374" Type="http://schemas.openxmlformats.org/officeDocument/2006/relationships/hyperlink" Target="https://internet.garant.ru/document/redirect/12123862/3" TargetMode="External"/><Relationship Id="rId581" Type="http://schemas.openxmlformats.org/officeDocument/2006/relationships/hyperlink" Target="#anchor441022" TargetMode="External"/><Relationship Id="rId71" Type="http://schemas.openxmlformats.org/officeDocument/2006/relationships/hyperlink" Target="#anchor1003" TargetMode="External"/><Relationship Id="rId234" Type="http://schemas.openxmlformats.org/officeDocument/2006/relationships/hyperlink" Target="#anchor17219" TargetMode="External"/><Relationship Id="rId637" Type="http://schemas.openxmlformats.org/officeDocument/2006/relationships/hyperlink" Target="#anchor23010232" TargetMode="External"/><Relationship Id="rId2" Type="http://schemas.microsoft.com/office/2007/relationships/stylesWithEffects" Target="stylesWithEffects.xml"/><Relationship Id="rId29" Type="http://schemas.openxmlformats.org/officeDocument/2006/relationships/hyperlink" Target="https://internet.garant.ru/document/redirect/12154299/1000" TargetMode="External"/><Relationship Id="rId276" Type="http://schemas.openxmlformats.org/officeDocument/2006/relationships/hyperlink" Target="#anchor23010289" TargetMode="External"/><Relationship Id="rId441" Type="http://schemas.openxmlformats.org/officeDocument/2006/relationships/hyperlink" Target="#anchor330203" TargetMode="External"/><Relationship Id="rId483" Type="http://schemas.openxmlformats.org/officeDocument/2006/relationships/hyperlink" Target="#anchor28" TargetMode="External"/><Relationship Id="rId539" Type="http://schemas.openxmlformats.org/officeDocument/2006/relationships/hyperlink" Target="#anchor141" TargetMode="External"/><Relationship Id="rId40" Type="http://schemas.openxmlformats.org/officeDocument/2006/relationships/hyperlink" Target="#anchor601" TargetMode="External"/><Relationship Id="rId136" Type="http://schemas.openxmlformats.org/officeDocument/2006/relationships/hyperlink" Target="https://internet.garant.ru/document/redirect/12156758/0" TargetMode="External"/><Relationship Id="rId178" Type="http://schemas.openxmlformats.org/officeDocument/2006/relationships/hyperlink" Target="#anchor1713" TargetMode="External"/><Relationship Id="rId301" Type="http://schemas.openxmlformats.org/officeDocument/2006/relationships/hyperlink" Target="#anchor20" TargetMode="External"/><Relationship Id="rId343" Type="http://schemas.openxmlformats.org/officeDocument/2006/relationships/hyperlink" Target="#anchor2" TargetMode="External"/><Relationship Id="rId550" Type="http://schemas.openxmlformats.org/officeDocument/2006/relationships/hyperlink" Target="#anchor4004" TargetMode="External"/><Relationship Id="rId82" Type="http://schemas.openxmlformats.org/officeDocument/2006/relationships/hyperlink" Target="#anchor100105" TargetMode="External"/><Relationship Id="rId203" Type="http://schemas.openxmlformats.org/officeDocument/2006/relationships/hyperlink" Target="#anchor17203" TargetMode="External"/><Relationship Id="rId385" Type="http://schemas.openxmlformats.org/officeDocument/2006/relationships/hyperlink" Target="#anchor27" TargetMode="External"/><Relationship Id="rId592" Type="http://schemas.openxmlformats.org/officeDocument/2006/relationships/hyperlink" Target="https://internet.garant.ru/document/redirect/12151562/25000" TargetMode="External"/><Relationship Id="rId606" Type="http://schemas.openxmlformats.org/officeDocument/2006/relationships/hyperlink" Target="https://internet.garant.ru/document/redirect/5222210/4001" TargetMode="External"/><Relationship Id="rId648" Type="http://schemas.openxmlformats.org/officeDocument/2006/relationships/hyperlink" Target="https://internet.garant.ru/document/redirect/408911413/0" TargetMode="External"/><Relationship Id="rId245" Type="http://schemas.openxmlformats.org/officeDocument/2006/relationships/hyperlink" Target="#anchor17202" TargetMode="External"/><Relationship Id="rId287" Type="http://schemas.openxmlformats.org/officeDocument/2006/relationships/hyperlink" Target="https://internet.garant.ru/document/redirect/12185475/12" TargetMode="External"/><Relationship Id="rId410" Type="http://schemas.openxmlformats.org/officeDocument/2006/relationships/hyperlink" Target="https://internet.garant.ru/document/redirect/406052889/211" TargetMode="External"/><Relationship Id="rId452" Type="http://schemas.openxmlformats.org/officeDocument/2006/relationships/hyperlink" Target="https://internet.garant.ru/document/redirect/12116250/6091" TargetMode="External"/><Relationship Id="rId494" Type="http://schemas.openxmlformats.org/officeDocument/2006/relationships/hyperlink" Target="#anchor1101" TargetMode="External"/><Relationship Id="rId508" Type="http://schemas.openxmlformats.org/officeDocument/2006/relationships/hyperlink" Target="#anchor351011" TargetMode="External"/><Relationship Id="rId105" Type="http://schemas.openxmlformats.org/officeDocument/2006/relationships/hyperlink" Target="#anchor5021" TargetMode="External"/><Relationship Id="rId147" Type="http://schemas.openxmlformats.org/officeDocument/2006/relationships/hyperlink" Target="https://internet.garant.ru/document/redirect/12177489/0" TargetMode="External"/><Relationship Id="rId312" Type="http://schemas.openxmlformats.org/officeDocument/2006/relationships/hyperlink" Target="#anchor32" TargetMode="External"/><Relationship Id="rId354" Type="http://schemas.openxmlformats.org/officeDocument/2006/relationships/hyperlink" Target="#anchor29" TargetMode="External"/><Relationship Id="rId51" Type="http://schemas.openxmlformats.org/officeDocument/2006/relationships/hyperlink" Target="#anchor330204" TargetMode="External"/><Relationship Id="rId93" Type="http://schemas.openxmlformats.org/officeDocument/2006/relationships/hyperlink" Target="#anchor12" TargetMode="External"/><Relationship Id="rId189" Type="http://schemas.openxmlformats.org/officeDocument/2006/relationships/hyperlink" Target="#anchor23010234" TargetMode="External"/><Relationship Id="rId396" Type="http://schemas.openxmlformats.org/officeDocument/2006/relationships/hyperlink" Target="https://internet.garant.ru/document/redirect/71478228/11000" TargetMode="External"/><Relationship Id="rId561" Type="http://schemas.openxmlformats.org/officeDocument/2006/relationships/hyperlink" Target="https://internet.garant.ru/document/redirect/407362866/1123" TargetMode="External"/><Relationship Id="rId617" Type="http://schemas.openxmlformats.org/officeDocument/2006/relationships/hyperlink" Target="https://internet.garant.ru/document/redirect/12111446/13" TargetMode="External"/><Relationship Id="rId214" Type="http://schemas.openxmlformats.org/officeDocument/2006/relationships/hyperlink" Target="#anchor17202" TargetMode="External"/><Relationship Id="rId256" Type="http://schemas.openxmlformats.org/officeDocument/2006/relationships/hyperlink" Target="https://internet.garant.ru/document/redirect/70353464/2" TargetMode="External"/><Relationship Id="rId298" Type="http://schemas.openxmlformats.org/officeDocument/2006/relationships/hyperlink" Target="#anchor1901" TargetMode="External"/><Relationship Id="rId421" Type="http://schemas.openxmlformats.org/officeDocument/2006/relationships/hyperlink" Target="#anchor3205" TargetMode="External"/><Relationship Id="rId463" Type="http://schemas.openxmlformats.org/officeDocument/2006/relationships/hyperlink" Target="https://internet.garant.ru/document/redirect/12116250/6" TargetMode="External"/><Relationship Id="rId519" Type="http://schemas.openxmlformats.org/officeDocument/2006/relationships/hyperlink" Target="#anchor2301035" TargetMode="External"/><Relationship Id="rId116" Type="http://schemas.openxmlformats.org/officeDocument/2006/relationships/hyperlink" Target="#anchor11120" TargetMode="External"/><Relationship Id="rId158" Type="http://schemas.openxmlformats.org/officeDocument/2006/relationships/hyperlink" Target="https://internet.garant.ru/document/redirect/12124624/0" TargetMode="External"/><Relationship Id="rId323" Type="http://schemas.openxmlformats.org/officeDocument/2006/relationships/hyperlink" Target="#anchor14" TargetMode="External"/><Relationship Id="rId530" Type="http://schemas.openxmlformats.org/officeDocument/2006/relationships/hyperlink" Target="#anchor142" TargetMode="External"/><Relationship Id="rId20" Type="http://schemas.openxmlformats.org/officeDocument/2006/relationships/hyperlink" Target="#anchor901" TargetMode="External"/><Relationship Id="rId62" Type="http://schemas.openxmlformats.org/officeDocument/2006/relationships/hyperlink" Target="#anchor100107" TargetMode="External"/><Relationship Id="rId365" Type="http://schemas.openxmlformats.org/officeDocument/2006/relationships/hyperlink" Target="https://internet.garant.ru/document/redirect/12123862/3" TargetMode="External"/><Relationship Id="rId572" Type="http://schemas.openxmlformats.org/officeDocument/2006/relationships/hyperlink" Target="#anchor44101" TargetMode="External"/><Relationship Id="rId628" Type="http://schemas.openxmlformats.org/officeDocument/2006/relationships/hyperlink" Target="https://internet.garant.ru/document/redirect/12144749/21" TargetMode="External"/><Relationship Id="rId225" Type="http://schemas.openxmlformats.org/officeDocument/2006/relationships/hyperlink" Target="#anchor17202" TargetMode="External"/><Relationship Id="rId267" Type="http://schemas.openxmlformats.org/officeDocument/2006/relationships/hyperlink" Target="#anchor23010254" TargetMode="External"/><Relationship Id="rId432" Type="http://schemas.openxmlformats.org/officeDocument/2006/relationships/hyperlink" Target="#anchor31" TargetMode="External"/><Relationship Id="rId474" Type="http://schemas.openxmlformats.org/officeDocument/2006/relationships/hyperlink" Target="https://internet.garant.ru/document/redirect/407912333/11000" TargetMode="External"/><Relationship Id="rId127" Type="http://schemas.openxmlformats.org/officeDocument/2006/relationships/hyperlink" Target="#anchor1302" TargetMode="External"/><Relationship Id="rId31" Type="http://schemas.openxmlformats.org/officeDocument/2006/relationships/hyperlink" Target="#anchor230203" TargetMode="External"/><Relationship Id="rId73" Type="http://schemas.openxmlformats.org/officeDocument/2006/relationships/hyperlink" Target="#anchor1005" TargetMode="External"/><Relationship Id="rId169" Type="http://schemas.openxmlformats.org/officeDocument/2006/relationships/hyperlink" Target="https://internet.garant.ru/document/redirect/402855290/1000" TargetMode="External"/><Relationship Id="rId334" Type="http://schemas.openxmlformats.org/officeDocument/2006/relationships/hyperlink" Target="#anchor170101" TargetMode="External"/><Relationship Id="rId376" Type="http://schemas.openxmlformats.org/officeDocument/2006/relationships/hyperlink" Target="#anchor27" TargetMode="External"/><Relationship Id="rId541" Type="http://schemas.openxmlformats.org/officeDocument/2006/relationships/hyperlink" Target="#anchor143" TargetMode="External"/><Relationship Id="rId583" Type="http://schemas.openxmlformats.org/officeDocument/2006/relationships/hyperlink" Target="https://internet.garant.ru/document/redirect/406472383/2000" TargetMode="External"/><Relationship Id="rId639" Type="http://schemas.openxmlformats.org/officeDocument/2006/relationships/hyperlink" Target="#anchor1711" TargetMode="External"/><Relationship Id="rId4" Type="http://schemas.openxmlformats.org/officeDocument/2006/relationships/webSettings" Target="webSettings.xml"/><Relationship Id="rId180" Type="http://schemas.openxmlformats.org/officeDocument/2006/relationships/hyperlink" Target="https://internet.garant.ru/document/redirect/70227688/11" TargetMode="External"/><Relationship Id="rId236" Type="http://schemas.openxmlformats.org/officeDocument/2006/relationships/hyperlink" Target="#anchor17202" TargetMode="External"/><Relationship Id="rId278" Type="http://schemas.openxmlformats.org/officeDocument/2006/relationships/hyperlink" Target="https://internet.garant.ru/document/redirect/12125505/15" TargetMode="External"/><Relationship Id="rId401" Type="http://schemas.openxmlformats.org/officeDocument/2006/relationships/hyperlink" Target="#anchor90105" TargetMode="External"/><Relationship Id="rId443" Type="http://schemas.openxmlformats.org/officeDocument/2006/relationships/hyperlink" Target="#anchor330205" TargetMode="External"/><Relationship Id="rId650" Type="http://schemas.openxmlformats.org/officeDocument/2006/relationships/footer" Target="footer1.xml"/><Relationship Id="rId303" Type="http://schemas.openxmlformats.org/officeDocument/2006/relationships/hyperlink" Target="https://internet.garant.ru/document/redirect/12136347/1000" TargetMode="External"/><Relationship Id="rId485" Type="http://schemas.openxmlformats.org/officeDocument/2006/relationships/hyperlink" Target="https://internet.garant.ru/document/redirect/70552602/151" TargetMode="External"/><Relationship Id="rId42" Type="http://schemas.openxmlformats.org/officeDocument/2006/relationships/hyperlink" Target="#anchor801" TargetMode="External"/><Relationship Id="rId84" Type="http://schemas.openxmlformats.org/officeDocument/2006/relationships/hyperlink" Target="#anchor100107" TargetMode="External"/><Relationship Id="rId138" Type="http://schemas.openxmlformats.org/officeDocument/2006/relationships/hyperlink" Target="https://internet.garant.ru/document/redirect/71127782/0" TargetMode="External"/><Relationship Id="rId345" Type="http://schemas.openxmlformats.org/officeDocument/2006/relationships/hyperlink" Target="#anchor25721" TargetMode="External"/><Relationship Id="rId387" Type="http://schemas.openxmlformats.org/officeDocument/2006/relationships/hyperlink" Target="#anchor270101" TargetMode="External"/><Relationship Id="rId510" Type="http://schemas.openxmlformats.org/officeDocument/2006/relationships/hyperlink" Target="#anchor351017" TargetMode="External"/><Relationship Id="rId552" Type="http://schemas.openxmlformats.org/officeDocument/2006/relationships/hyperlink" Target="https://internet.garant.ru/document/redirect/12151562/1000" TargetMode="External"/><Relationship Id="rId594" Type="http://schemas.openxmlformats.org/officeDocument/2006/relationships/hyperlink" Target="https://internet.garant.ru/document/redirect/71208187/0" TargetMode="External"/><Relationship Id="rId608" Type="http://schemas.openxmlformats.org/officeDocument/2006/relationships/hyperlink" Target="https://internet.garant.ru/document/redirect/105108/5" TargetMode="External"/><Relationship Id="rId191" Type="http://schemas.openxmlformats.org/officeDocument/2006/relationships/hyperlink" Target="#anchor1715" TargetMode="External"/><Relationship Id="rId205" Type="http://schemas.openxmlformats.org/officeDocument/2006/relationships/hyperlink" Target="#anchor17249" TargetMode="External"/><Relationship Id="rId247" Type="http://schemas.openxmlformats.org/officeDocument/2006/relationships/hyperlink" Target="https://internet.garant.ru/document/redirect/185656/0" TargetMode="External"/><Relationship Id="rId412" Type="http://schemas.openxmlformats.org/officeDocument/2006/relationships/hyperlink" Target="https://internet.garant.ru/document/redirect/12160212/6" TargetMode="External"/><Relationship Id="rId107" Type="http://schemas.openxmlformats.org/officeDocument/2006/relationships/hyperlink" Target="#anchor1001" TargetMode="External"/><Relationship Id="rId289" Type="http://schemas.openxmlformats.org/officeDocument/2006/relationships/hyperlink" Target="https://internet.garant.ru/document/redirect/10900200/1" TargetMode="External"/><Relationship Id="rId454" Type="http://schemas.openxmlformats.org/officeDocument/2006/relationships/hyperlink" Target="https://internet.garant.ru/document/redirect/12160212/0" TargetMode="External"/><Relationship Id="rId496" Type="http://schemas.openxmlformats.org/officeDocument/2006/relationships/hyperlink" Target="#anchor13" TargetMode="External"/><Relationship Id="rId11" Type="http://schemas.openxmlformats.org/officeDocument/2006/relationships/hyperlink" Target="https://internet.garant.ru/document/redirect/12136347/1000" TargetMode="External"/><Relationship Id="rId53" Type="http://schemas.openxmlformats.org/officeDocument/2006/relationships/hyperlink" Target="https://internet.garant.ru/document/redirect/407912331/1000" TargetMode="External"/><Relationship Id="rId149" Type="http://schemas.openxmlformats.org/officeDocument/2006/relationships/hyperlink" Target="#anchor500" TargetMode="External"/><Relationship Id="rId314" Type="http://schemas.openxmlformats.org/officeDocument/2006/relationships/hyperlink" Target="https://internet.garant.ru/document/redirect/70203648/1000" TargetMode="External"/><Relationship Id="rId356" Type="http://schemas.openxmlformats.org/officeDocument/2006/relationships/hyperlink" Target="#anchor90101" TargetMode="External"/><Relationship Id="rId398" Type="http://schemas.openxmlformats.org/officeDocument/2006/relationships/hyperlink" Target="https://internet.garant.ru/document/redirect/12185475/12" TargetMode="External"/><Relationship Id="rId521" Type="http://schemas.openxmlformats.org/officeDocument/2006/relationships/hyperlink" Target="https://internet.garant.ru/document/redirect/70213314/1000" TargetMode="External"/><Relationship Id="rId563" Type="http://schemas.openxmlformats.org/officeDocument/2006/relationships/hyperlink" Target="#anchor23010346" TargetMode="External"/><Relationship Id="rId619" Type="http://schemas.openxmlformats.org/officeDocument/2006/relationships/hyperlink" Target="https://internet.garant.ru/document/redirect/181450/0" TargetMode="External"/><Relationship Id="rId95" Type="http://schemas.openxmlformats.org/officeDocument/2006/relationships/hyperlink" Target="#anchor110102" TargetMode="External"/><Relationship Id="rId160" Type="http://schemas.openxmlformats.org/officeDocument/2006/relationships/hyperlink" Target="https://internet.garant.ru/document/redirect/12150845/0" TargetMode="External"/><Relationship Id="rId216" Type="http://schemas.openxmlformats.org/officeDocument/2006/relationships/hyperlink" Target="#anchor17202" TargetMode="External"/><Relationship Id="rId423" Type="http://schemas.openxmlformats.org/officeDocument/2006/relationships/hyperlink" Target="#anchor320504" TargetMode="External"/><Relationship Id="rId258" Type="http://schemas.openxmlformats.org/officeDocument/2006/relationships/hyperlink" Target="https://internet.garant.ru/document/redirect/12138258/502" TargetMode="External"/><Relationship Id="rId465" Type="http://schemas.openxmlformats.org/officeDocument/2006/relationships/hyperlink" Target="#anchor3301" TargetMode="External"/><Relationship Id="rId630" Type="http://schemas.openxmlformats.org/officeDocument/2006/relationships/hyperlink" Target="#anchor1715" TargetMode="External"/><Relationship Id="rId22" Type="http://schemas.openxmlformats.org/officeDocument/2006/relationships/hyperlink" Target="#anchor901" TargetMode="External"/><Relationship Id="rId64" Type="http://schemas.openxmlformats.org/officeDocument/2006/relationships/hyperlink" Target="#anchor1301" TargetMode="External"/><Relationship Id="rId118" Type="http://schemas.openxmlformats.org/officeDocument/2006/relationships/hyperlink" Target="#anchor27" TargetMode="External"/><Relationship Id="rId325" Type="http://schemas.openxmlformats.org/officeDocument/2006/relationships/hyperlink" Target="https://internet.garant.ru/document/redirect/12123875/7001" TargetMode="External"/><Relationship Id="rId367" Type="http://schemas.openxmlformats.org/officeDocument/2006/relationships/hyperlink" Target="#anchor2901" TargetMode="External"/><Relationship Id="rId532" Type="http://schemas.openxmlformats.org/officeDocument/2006/relationships/hyperlink" Target="#anchor147" TargetMode="External"/><Relationship Id="rId574" Type="http://schemas.openxmlformats.org/officeDocument/2006/relationships/hyperlink" Target="#anchor110102" TargetMode="External"/><Relationship Id="rId171" Type="http://schemas.openxmlformats.org/officeDocument/2006/relationships/hyperlink" Target="https://internet.garant.ru/document/redirect/70102548/23010451" TargetMode="External"/><Relationship Id="rId227" Type="http://schemas.openxmlformats.org/officeDocument/2006/relationships/hyperlink" Target="#anchor17202" TargetMode="External"/><Relationship Id="rId269" Type="http://schemas.openxmlformats.org/officeDocument/2006/relationships/hyperlink" Target="#anchor23010271" TargetMode="External"/><Relationship Id="rId434" Type="http://schemas.openxmlformats.org/officeDocument/2006/relationships/hyperlink" Target="#anchor3201" TargetMode="External"/><Relationship Id="rId476" Type="http://schemas.openxmlformats.org/officeDocument/2006/relationships/hyperlink" Target="#anchor330204" TargetMode="External"/><Relationship Id="rId641" Type="http://schemas.openxmlformats.org/officeDocument/2006/relationships/hyperlink" Target="https://internet.garant.ru/document/redirect/12177984/1" TargetMode="External"/><Relationship Id="rId33" Type="http://schemas.openxmlformats.org/officeDocument/2006/relationships/hyperlink" Target="#anchor1301" TargetMode="External"/><Relationship Id="rId129" Type="http://schemas.openxmlformats.org/officeDocument/2006/relationships/hyperlink" Target="https://internet.garant.ru/document/redirect/71208187/0" TargetMode="External"/><Relationship Id="rId280" Type="http://schemas.openxmlformats.org/officeDocument/2006/relationships/hyperlink" Target="https://internet.garant.ru/document/redirect/403069486/1000" TargetMode="External"/><Relationship Id="rId336" Type="http://schemas.openxmlformats.org/officeDocument/2006/relationships/hyperlink" Target="https://internet.garant.ru/document/redirect/70191900/8000" TargetMode="External"/><Relationship Id="rId501" Type="http://schemas.openxmlformats.org/officeDocument/2006/relationships/hyperlink" Target="#anchor13" TargetMode="External"/><Relationship Id="rId543" Type="http://schemas.openxmlformats.org/officeDocument/2006/relationships/hyperlink" Target="#anchor148" TargetMode="External"/><Relationship Id="rId75" Type="http://schemas.openxmlformats.org/officeDocument/2006/relationships/hyperlink" Target="https://internet.garant.ru/document/redirect/403138105/2000" TargetMode="External"/><Relationship Id="rId140" Type="http://schemas.openxmlformats.org/officeDocument/2006/relationships/hyperlink" Target="#anchor1701" TargetMode="External"/><Relationship Id="rId182" Type="http://schemas.openxmlformats.org/officeDocument/2006/relationships/hyperlink" Target="#anchor1713" TargetMode="External"/><Relationship Id="rId378" Type="http://schemas.openxmlformats.org/officeDocument/2006/relationships/hyperlink" Target="#anchor27" TargetMode="External"/><Relationship Id="rId403" Type="http://schemas.openxmlformats.org/officeDocument/2006/relationships/hyperlink" Target="#anchor90109" TargetMode="External"/><Relationship Id="rId585" Type="http://schemas.openxmlformats.org/officeDocument/2006/relationships/hyperlink" Target="https://internet.garant.ru/document/redirect/406472383/4000" TargetMode="External"/><Relationship Id="rId6" Type="http://schemas.openxmlformats.org/officeDocument/2006/relationships/endnotes" Target="endnotes.xml"/><Relationship Id="rId238" Type="http://schemas.openxmlformats.org/officeDocument/2006/relationships/hyperlink" Target="#anchor17202" TargetMode="External"/><Relationship Id="rId445" Type="http://schemas.openxmlformats.org/officeDocument/2006/relationships/hyperlink" Target="#anchor28" TargetMode="External"/><Relationship Id="rId487" Type="http://schemas.openxmlformats.org/officeDocument/2006/relationships/hyperlink" Target="#anchor330204" TargetMode="External"/><Relationship Id="rId610" Type="http://schemas.openxmlformats.org/officeDocument/2006/relationships/hyperlink" Target="https://internet.garant.ru/document/redirect/1518902/10000" TargetMode="External"/><Relationship Id="rId652" Type="http://schemas.openxmlformats.org/officeDocument/2006/relationships/theme" Target="theme/theme1.xml"/><Relationship Id="rId291" Type="http://schemas.openxmlformats.org/officeDocument/2006/relationships/hyperlink" Target="#anchor2003" TargetMode="External"/><Relationship Id="rId305" Type="http://schemas.openxmlformats.org/officeDocument/2006/relationships/hyperlink" Target="#anchor330204" TargetMode="External"/><Relationship Id="rId347" Type="http://schemas.openxmlformats.org/officeDocument/2006/relationships/hyperlink" Target="https://internet.garant.ru/document/redirect/405041645/2000" TargetMode="External"/><Relationship Id="rId512" Type="http://schemas.openxmlformats.org/officeDocument/2006/relationships/hyperlink" Target="#anchor35102" TargetMode="External"/><Relationship Id="rId44" Type="http://schemas.openxmlformats.org/officeDocument/2006/relationships/hyperlink" Target="#anchor90101" TargetMode="External"/><Relationship Id="rId86" Type="http://schemas.openxmlformats.org/officeDocument/2006/relationships/hyperlink" Target="#anchor1301" TargetMode="External"/><Relationship Id="rId151" Type="http://schemas.openxmlformats.org/officeDocument/2006/relationships/hyperlink" Target="https://internet.garant.ru/document/redirect/12188083/0" TargetMode="External"/><Relationship Id="rId389" Type="http://schemas.openxmlformats.org/officeDocument/2006/relationships/hyperlink" Target="#anchor270104" TargetMode="External"/><Relationship Id="rId554" Type="http://schemas.openxmlformats.org/officeDocument/2006/relationships/hyperlink" Target="https://internet.garant.ru/document/redirect/71208186/230" TargetMode="External"/><Relationship Id="rId596" Type="http://schemas.openxmlformats.org/officeDocument/2006/relationships/hyperlink" Target="#anchor47112" TargetMode="External"/><Relationship Id="rId193" Type="http://schemas.openxmlformats.org/officeDocument/2006/relationships/hyperlink" Target="https://internet.garant.ru/document/redirect/12177489/0" TargetMode="External"/><Relationship Id="rId207" Type="http://schemas.openxmlformats.org/officeDocument/2006/relationships/hyperlink" Target="http://torgi.gov.ru" TargetMode="External"/><Relationship Id="rId249" Type="http://schemas.openxmlformats.org/officeDocument/2006/relationships/hyperlink" Target="https://internet.garant.ru/document/redirect/70353464/0" TargetMode="External"/><Relationship Id="rId414" Type="http://schemas.openxmlformats.org/officeDocument/2006/relationships/hyperlink" Target="https://internet.garant.ru/document/redirect/12160212/6" TargetMode="External"/><Relationship Id="rId456" Type="http://schemas.openxmlformats.org/officeDocument/2006/relationships/hyperlink" Target="#anchor230102" TargetMode="External"/><Relationship Id="rId498" Type="http://schemas.openxmlformats.org/officeDocument/2006/relationships/hyperlink" Target="#anchor3501" TargetMode="External"/><Relationship Id="rId621" Type="http://schemas.openxmlformats.org/officeDocument/2006/relationships/hyperlink" Target="https://internet.garant.ru/document/redirect/12125259/122" TargetMode="External"/><Relationship Id="rId13" Type="http://schemas.openxmlformats.org/officeDocument/2006/relationships/hyperlink" Target="https://internet.garant.ru/document/redirect/10101207/13100" TargetMode="External"/><Relationship Id="rId109" Type="http://schemas.openxmlformats.org/officeDocument/2006/relationships/hyperlink" Target="#anchor100102" TargetMode="External"/><Relationship Id="rId260" Type="http://schemas.openxmlformats.org/officeDocument/2006/relationships/hyperlink" Target="https://internet.garant.ru/document/redirect/12138258/502" TargetMode="External"/><Relationship Id="rId316" Type="http://schemas.openxmlformats.org/officeDocument/2006/relationships/hyperlink" Target="#anchor2304" TargetMode="External"/><Relationship Id="rId523" Type="http://schemas.openxmlformats.org/officeDocument/2006/relationships/hyperlink" Target="https://internet.garant.ru/document/redirect/12125267/280" TargetMode="External"/><Relationship Id="rId55" Type="http://schemas.openxmlformats.org/officeDocument/2006/relationships/hyperlink" Target="https://internet.garant.ru/document/redirect/400418822/345" TargetMode="External"/><Relationship Id="rId97" Type="http://schemas.openxmlformats.org/officeDocument/2006/relationships/hyperlink" Target="#anchor32" TargetMode="External"/><Relationship Id="rId120" Type="http://schemas.openxmlformats.org/officeDocument/2006/relationships/hyperlink" Target="https://internet.garant.ru/document/redirect/71208187/0" TargetMode="External"/><Relationship Id="rId358" Type="http://schemas.openxmlformats.org/officeDocument/2006/relationships/hyperlink" Target="#anchor2801" TargetMode="External"/><Relationship Id="rId565" Type="http://schemas.openxmlformats.org/officeDocument/2006/relationships/hyperlink" Target="#anchor23010323" TargetMode="External"/><Relationship Id="rId162" Type="http://schemas.openxmlformats.org/officeDocument/2006/relationships/hyperlink" Target="https://internet.garant.ru/document/redirect/12141176/2" TargetMode="External"/><Relationship Id="rId218" Type="http://schemas.openxmlformats.org/officeDocument/2006/relationships/hyperlink" Target="#anchor17219" TargetMode="External"/><Relationship Id="rId425" Type="http://schemas.openxmlformats.org/officeDocument/2006/relationships/hyperlink" Target="https://internet.garant.ru/document/redirect/70102548/23010509" TargetMode="External"/><Relationship Id="rId467" Type="http://schemas.openxmlformats.org/officeDocument/2006/relationships/hyperlink" Target="#anchor330203" TargetMode="External"/><Relationship Id="rId632" Type="http://schemas.openxmlformats.org/officeDocument/2006/relationships/hyperlink" Target="#anchor1713" TargetMode="External"/><Relationship Id="rId271" Type="http://schemas.openxmlformats.org/officeDocument/2006/relationships/hyperlink" Target="#anchor23010268" TargetMode="External"/><Relationship Id="rId24" Type="http://schemas.openxmlformats.org/officeDocument/2006/relationships/hyperlink" Target="https://internet.garant.ru/document/redirect/71208186/132" TargetMode="External"/><Relationship Id="rId66" Type="http://schemas.openxmlformats.org/officeDocument/2006/relationships/hyperlink" Target="#anchor1032" TargetMode="External"/><Relationship Id="rId131" Type="http://schemas.openxmlformats.org/officeDocument/2006/relationships/hyperlink" Target="https://internet.garant.ru/document/redirect/400418822/32" TargetMode="External"/><Relationship Id="rId327" Type="http://schemas.openxmlformats.org/officeDocument/2006/relationships/hyperlink" Target="#anchor25143" TargetMode="External"/><Relationship Id="rId369" Type="http://schemas.openxmlformats.org/officeDocument/2006/relationships/hyperlink" Target="#anchor31" TargetMode="External"/><Relationship Id="rId534" Type="http://schemas.openxmlformats.org/officeDocument/2006/relationships/hyperlink" Target="#anchor15" TargetMode="External"/><Relationship Id="rId576" Type="http://schemas.openxmlformats.org/officeDocument/2006/relationships/hyperlink" Target="https://internet.garant.ru/document/redirect/12125267/11" TargetMode="External"/><Relationship Id="rId173" Type="http://schemas.openxmlformats.org/officeDocument/2006/relationships/hyperlink" Target="#anchor1711" TargetMode="External"/><Relationship Id="rId229" Type="http://schemas.openxmlformats.org/officeDocument/2006/relationships/hyperlink" Target="#anchor17225" TargetMode="External"/><Relationship Id="rId380" Type="http://schemas.openxmlformats.org/officeDocument/2006/relationships/hyperlink" Target="#anchor3101" TargetMode="External"/><Relationship Id="rId436" Type="http://schemas.openxmlformats.org/officeDocument/2006/relationships/hyperlink" Target="https://internet.garant.ru/document/redirect/10105800/26" TargetMode="External"/><Relationship Id="rId601" Type="http://schemas.openxmlformats.org/officeDocument/2006/relationships/hyperlink" Target="#anchor480101" TargetMode="External"/><Relationship Id="rId643" Type="http://schemas.openxmlformats.org/officeDocument/2006/relationships/hyperlink" Target="https://internet.garant.ru/document/redirect/71929416/3" TargetMode="External"/><Relationship Id="rId240" Type="http://schemas.openxmlformats.org/officeDocument/2006/relationships/hyperlink" Target="#anchor17202" TargetMode="External"/><Relationship Id="rId478" Type="http://schemas.openxmlformats.org/officeDocument/2006/relationships/hyperlink" Target="#anchor270108" TargetMode="External"/><Relationship Id="rId35" Type="http://schemas.openxmlformats.org/officeDocument/2006/relationships/hyperlink" Target="https://internet.garant.ru/document/redirect/70205998/1000" TargetMode="External"/><Relationship Id="rId77" Type="http://schemas.openxmlformats.org/officeDocument/2006/relationships/hyperlink" Target="https://internet.garant.ru/document/redirect/12177489/0" TargetMode="External"/><Relationship Id="rId100" Type="http://schemas.openxmlformats.org/officeDocument/2006/relationships/hyperlink" Target="#anchor171141" TargetMode="External"/><Relationship Id="rId282" Type="http://schemas.openxmlformats.org/officeDocument/2006/relationships/hyperlink" Target="#anchor1901" TargetMode="External"/><Relationship Id="rId338" Type="http://schemas.openxmlformats.org/officeDocument/2006/relationships/hyperlink" Target="https://internet.garant.ru/document/redirect/10102426/2000" TargetMode="External"/><Relationship Id="rId503" Type="http://schemas.openxmlformats.org/officeDocument/2006/relationships/hyperlink" Target="https://internet.garant.ru/document/redirect/70102548/23010527" TargetMode="External"/><Relationship Id="rId545" Type="http://schemas.openxmlformats.org/officeDocument/2006/relationships/hyperlink" Target="https://internet.garant.ru/document/redirect/71374374/1000" TargetMode="External"/><Relationship Id="rId587" Type="http://schemas.openxmlformats.org/officeDocument/2006/relationships/hyperlink" Target="#anchor44101" TargetMode="External"/><Relationship Id="rId8" Type="http://schemas.openxmlformats.org/officeDocument/2006/relationships/hyperlink" Target="https://internet.garant.ru/document/redirect/10164072/0" TargetMode="External"/><Relationship Id="rId142" Type="http://schemas.openxmlformats.org/officeDocument/2006/relationships/hyperlink" Target="#anchor1701" TargetMode="External"/><Relationship Id="rId184" Type="http://schemas.openxmlformats.org/officeDocument/2006/relationships/hyperlink" Target="#anchor1713" TargetMode="External"/><Relationship Id="rId391" Type="http://schemas.openxmlformats.org/officeDocument/2006/relationships/hyperlink" Target="#anchor28" TargetMode="External"/><Relationship Id="rId405" Type="http://schemas.openxmlformats.org/officeDocument/2006/relationships/hyperlink" Target="https://internet.garant.ru/document/redirect/12150810/1000" TargetMode="External"/><Relationship Id="rId447" Type="http://schemas.openxmlformats.org/officeDocument/2006/relationships/hyperlink" Target="https://internet.garant.ru/document/redirect/12160212/7" TargetMode="External"/><Relationship Id="rId612" Type="http://schemas.openxmlformats.org/officeDocument/2006/relationships/hyperlink" Target="https://internet.garant.ru/document/redirect/1518902/60" TargetMode="External"/><Relationship Id="rId251" Type="http://schemas.openxmlformats.org/officeDocument/2006/relationships/hyperlink" Target="https://internet.garant.ru/document/redirect/71208187/0" TargetMode="External"/><Relationship Id="rId489" Type="http://schemas.openxmlformats.org/officeDocument/2006/relationships/hyperlink" Target="#anchor27" TargetMode="External"/><Relationship Id="rId46" Type="http://schemas.openxmlformats.org/officeDocument/2006/relationships/hyperlink" Target="https://internet.garant.ru/document/redirect/400418822/72" TargetMode="External"/><Relationship Id="rId293" Type="http://schemas.openxmlformats.org/officeDocument/2006/relationships/hyperlink" Target="#anchor1901" TargetMode="External"/><Relationship Id="rId307" Type="http://schemas.openxmlformats.org/officeDocument/2006/relationships/hyperlink" Target="#anchor35101" TargetMode="External"/><Relationship Id="rId349" Type="http://schemas.openxmlformats.org/officeDocument/2006/relationships/hyperlink" Target="https://internet.garant.ru/document/redirect/10108000/183" TargetMode="External"/><Relationship Id="rId514" Type="http://schemas.openxmlformats.org/officeDocument/2006/relationships/hyperlink" Target="#anchor35201" TargetMode="External"/><Relationship Id="rId556" Type="http://schemas.openxmlformats.org/officeDocument/2006/relationships/hyperlink" Target="https://internet.garant.ru/document/redirect/407362866/1121" TargetMode="External"/><Relationship Id="rId88" Type="http://schemas.openxmlformats.org/officeDocument/2006/relationships/hyperlink" Target="#anchor12" TargetMode="External"/><Relationship Id="rId111" Type="http://schemas.openxmlformats.org/officeDocument/2006/relationships/hyperlink" Target="#anchor100105" TargetMode="External"/><Relationship Id="rId153" Type="http://schemas.openxmlformats.org/officeDocument/2006/relationships/hyperlink" Target="https://internet.garant.ru/document/redirect/12170624/1000" TargetMode="External"/><Relationship Id="rId195" Type="http://schemas.openxmlformats.org/officeDocument/2006/relationships/hyperlink" Target="#anchor1711" TargetMode="External"/><Relationship Id="rId209" Type="http://schemas.openxmlformats.org/officeDocument/2006/relationships/hyperlink" Target="http://torgi.gov.ru" TargetMode="External"/><Relationship Id="rId360" Type="http://schemas.openxmlformats.org/officeDocument/2006/relationships/hyperlink" Target="#anchor31" TargetMode="External"/><Relationship Id="rId416" Type="http://schemas.openxmlformats.org/officeDocument/2006/relationships/hyperlink" Target="https://internet.garant.ru/document/redirect/12160212/3" TargetMode="External"/><Relationship Id="rId598" Type="http://schemas.openxmlformats.org/officeDocument/2006/relationships/hyperlink" Target="#anchor41" TargetMode="External"/><Relationship Id="rId220" Type="http://schemas.openxmlformats.org/officeDocument/2006/relationships/hyperlink" Target="https://internet.garant.ru/document/redirect/12112509/1" TargetMode="External"/><Relationship Id="rId458" Type="http://schemas.openxmlformats.org/officeDocument/2006/relationships/hyperlink" Target="https://internet.garant.ru/document/redirect/12160212/0" TargetMode="External"/><Relationship Id="rId623" Type="http://schemas.openxmlformats.org/officeDocument/2006/relationships/hyperlink" Target="https://internet.garant.ru/document/redirect/12128452/111" TargetMode="External"/><Relationship Id="rId15" Type="http://schemas.openxmlformats.org/officeDocument/2006/relationships/hyperlink" Target="https://internet.garant.ru/document/redirect/70670880/742" TargetMode="External"/><Relationship Id="rId57" Type="http://schemas.openxmlformats.org/officeDocument/2006/relationships/hyperlink" Target="#anchor100101" TargetMode="External"/><Relationship Id="rId262" Type="http://schemas.openxmlformats.org/officeDocument/2006/relationships/hyperlink" Target="https://internet.garant.ru/document/redirect/12138258/502" TargetMode="External"/><Relationship Id="rId318" Type="http://schemas.openxmlformats.org/officeDocument/2006/relationships/hyperlink" Target="https://internet.garant.ru/document/redirect/12187279/0" TargetMode="External"/><Relationship Id="rId525" Type="http://schemas.openxmlformats.org/officeDocument/2006/relationships/hyperlink" Target="#anchor100103" TargetMode="External"/><Relationship Id="rId567" Type="http://schemas.openxmlformats.org/officeDocument/2006/relationships/hyperlink" Target="#anchor480102" TargetMode="External"/><Relationship Id="rId99" Type="http://schemas.openxmlformats.org/officeDocument/2006/relationships/hyperlink" Target="#anchor171135" TargetMode="External"/><Relationship Id="rId122" Type="http://schemas.openxmlformats.org/officeDocument/2006/relationships/hyperlink" Target="#anchor130102" TargetMode="External"/><Relationship Id="rId164" Type="http://schemas.openxmlformats.org/officeDocument/2006/relationships/hyperlink" Target="#anchor1711" TargetMode="External"/><Relationship Id="rId371" Type="http://schemas.openxmlformats.org/officeDocument/2006/relationships/hyperlink" Target="https://internet.garant.ru/document/redirect/72005590/5" TargetMode="External"/><Relationship Id="rId427" Type="http://schemas.openxmlformats.org/officeDocument/2006/relationships/hyperlink" Target="#anchor320511" TargetMode="External"/><Relationship Id="rId469" Type="http://schemas.openxmlformats.org/officeDocument/2006/relationships/hyperlink" Target="#anchor330203" TargetMode="External"/><Relationship Id="rId634" Type="http://schemas.openxmlformats.org/officeDocument/2006/relationships/hyperlink" Target="https://internet.garant.ru/document/redirect/12125505/18" TargetMode="External"/><Relationship Id="rId26" Type="http://schemas.openxmlformats.org/officeDocument/2006/relationships/hyperlink" Target="https://internet.garant.ru/document/redirect/71208186/132" TargetMode="External"/><Relationship Id="rId231" Type="http://schemas.openxmlformats.org/officeDocument/2006/relationships/hyperlink" Target="#anchor17219" TargetMode="External"/><Relationship Id="rId273" Type="http://schemas.openxmlformats.org/officeDocument/2006/relationships/hyperlink" Target="#anchor23010268" TargetMode="External"/><Relationship Id="rId329" Type="http://schemas.openxmlformats.org/officeDocument/2006/relationships/hyperlink" Target="#anchor23010296" TargetMode="External"/><Relationship Id="rId480" Type="http://schemas.openxmlformats.org/officeDocument/2006/relationships/hyperlink" Target="#anchor230102" TargetMode="External"/><Relationship Id="rId536" Type="http://schemas.openxmlformats.org/officeDocument/2006/relationships/hyperlink" Target="#anchor100105" TargetMode="External"/><Relationship Id="rId68" Type="http://schemas.openxmlformats.org/officeDocument/2006/relationships/hyperlink" Target="#anchor1003" TargetMode="External"/><Relationship Id="rId133" Type="http://schemas.openxmlformats.org/officeDocument/2006/relationships/hyperlink" Target="#anchor500" TargetMode="External"/><Relationship Id="rId175" Type="http://schemas.openxmlformats.org/officeDocument/2006/relationships/hyperlink" Target="https://internet.garant.ru/document/redirect/406913540/2000" TargetMode="External"/><Relationship Id="rId340" Type="http://schemas.openxmlformats.org/officeDocument/2006/relationships/hyperlink" Target="https://internet.garant.ru/document/redirect/70191900/8000" TargetMode="External"/><Relationship Id="rId578" Type="http://schemas.openxmlformats.org/officeDocument/2006/relationships/hyperlink" Target="#anchor44101" TargetMode="External"/><Relationship Id="rId200" Type="http://schemas.openxmlformats.org/officeDocument/2006/relationships/hyperlink" Target="https://internet.garant.ru/document/redirect/70103066/0" TargetMode="External"/><Relationship Id="rId382" Type="http://schemas.openxmlformats.org/officeDocument/2006/relationships/hyperlink" Target="#anchor29" TargetMode="External"/><Relationship Id="rId438" Type="http://schemas.openxmlformats.org/officeDocument/2006/relationships/hyperlink" Target="https://internet.garant.ru/document/redirect/57413333/0" TargetMode="External"/><Relationship Id="rId603" Type="http://schemas.openxmlformats.org/officeDocument/2006/relationships/hyperlink" Target="https://internet.garant.ru/document/redirect/70150586/1000" TargetMode="External"/><Relationship Id="rId645" Type="http://schemas.openxmlformats.org/officeDocument/2006/relationships/hyperlink" Target="#anchor23010323" TargetMode="External"/><Relationship Id="rId242" Type="http://schemas.openxmlformats.org/officeDocument/2006/relationships/hyperlink" Target="https://internet.garant.ru/document/redirect/10164072/451" TargetMode="External"/><Relationship Id="rId284" Type="http://schemas.openxmlformats.org/officeDocument/2006/relationships/hyperlink" Target="https://internet.garant.ru/document/redirect/149999/0" TargetMode="External"/><Relationship Id="rId491" Type="http://schemas.openxmlformats.org/officeDocument/2006/relationships/hyperlink" Target="#anchor32" TargetMode="External"/><Relationship Id="rId505" Type="http://schemas.openxmlformats.org/officeDocument/2006/relationships/hyperlink" Target="https://internet.garant.ru/document/redirect/70102548/23010527" TargetMode="External"/><Relationship Id="rId37" Type="http://schemas.openxmlformats.org/officeDocument/2006/relationships/hyperlink" Target="https://internet.garant.ru/document/redirect/12191965/200" TargetMode="External"/><Relationship Id="rId79" Type="http://schemas.openxmlformats.org/officeDocument/2006/relationships/hyperlink" Target="#anchor100101" TargetMode="External"/><Relationship Id="rId102" Type="http://schemas.openxmlformats.org/officeDocument/2006/relationships/hyperlink" Target="#anchor1301" TargetMode="External"/><Relationship Id="rId144" Type="http://schemas.openxmlformats.org/officeDocument/2006/relationships/hyperlink" Target="https://internet.garant.ru/document/redirect/406951696/0" TargetMode="External"/><Relationship Id="rId547" Type="http://schemas.openxmlformats.org/officeDocument/2006/relationships/hyperlink" Target="https://internet.garant.ru/document/redirect/12187279/0" TargetMode="External"/><Relationship Id="rId589" Type="http://schemas.openxmlformats.org/officeDocument/2006/relationships/hyperlink" Target="https://internet.garant.ru/document/redirect/12125267/140321" TargetMode="External"/><Relationship Id="rId90" Type="http://schemas.openxmlformats.org/officeDocument/2006/relationships/hyperlink" Target="#anchor12" TargetMode="External"/><Relationship Id="rId186" Type="http://schemas.openxmlformats.org/officeDocument/2006/relationships/hyperlink" Target="#anchor17032" TargetMode="External"/><Relationship Id="rId351" Type="http://schemas.openxmlformats.org/officeDocument/2006/relationships/hyperlink" Target="https://internet.garant.ru/document/redirect/71208186/160" TargetMode="External"/><Relationship Id="rId393" Type="http://schemas.openxmlformats.org/officeDocument/2006/relationships/hyperlink" Target="#anchor31" TargetMode="External"/><Relationship Id="rId407" Type="http://schemas.openxmlformats.org/officeDocument/2006/relationships/hyperlink" Target="#anchor90105" TargetMode="External"/><Relationship Id="rId449" Type="http://schemas.openxmlformats.org/officeDocument/2006/relationships/hyperlink" Target="https://internet.garant.ru/document/redirect/12116250/603" TargetMode="External"/><Relationship Id="rId614" Type="http://schemas.openxmlformats.org/officeDocument/2006/relationships/hyperlink" Target="https://internet.garant.ru/document/redirect/12111446/11" TargetMode="External"/><Relationship Id="rId211" Type="http://schemas.openxmlformats.org/officeDocument/2006/relationships/hyperlink" Target="https://internet.garant.ru/document/redirect/12184522/21" TargetMode="External"/><Relationship Id="rId253" Type="http://schemas.openxmlformats.org/officeDocument/2006/relationships/hyperlink" Target="#anchor1801" TargetMode="External"/><Relationship Id="rId295" Type="http://schemas.openxmlformats.org/officeDocument/2006/relationships/hyperlink" Target="#anchor2031" TargetMode="External"/><Relationship Id="rId309" Type="http://schemas.openxmlformats.org/officeDocument/2006/relationships/hyperlink" Target="https://internet.garant.ru/document/redirect/70167796/1000" TargetMode="External"/><Relationship Id="rId460" Type="http://schemas.openxmlformats.org/officeDocument/2006/relationships/hyperlink" Target="https://internet.garant.ru/document/redirect/12116250/611" TargetMode="External"/><Relationship Id="rId516" Type="http://schemas.openxmlformats.org/officeDocument/2006/relationships/hyperlink" Target="#anchor35101" TargetMode="External"/><Relationship Id="rId48" Type="http://schemas.openxmlformats.org/officeDocument/2006/relationships/hyperlink" Target="#anchor9102" TargetMode="External"/><Relationship Id="rId113" Type="http://schemas.openxmlformats.org/officeDocument/2006/relationships/hyperlink" Target="#anchor100107" TargetMode="External"/><Relationship Id="rId320" Type="http://schemas.openxmlformats.org/officeDocument/2006/relationships/hyperlink" Target="https://internet.garant.ru/document/redirect/12136454/301" TargetMode="External"/><Relationship Id="rId558" Type="http://schemas.openxmlformats.org/officeDocument/2006/relationships/hyperlink" Target="https://internet.garant.ru/document/redirect/407362866/1123" TargetMode="External"/><Relationship Id="rId155" Type="http://schemas.openxmlformats.org/officeDocument/2006/relationships/hyperlink" Target="#anchor17111" TargetMode="External"/><Relationship Id="rId197" Type="http://schemas.openxmlformats.org/officeDocument/2006/relationships/hyperlink" Target="#anchor17242" TargetMode="External"/><Relationship Id="rId362" Type="http://schemas.openxmlformats.org/officeDocument/2006/relationships/hyperlink" Target="https://internet.garant.ru/document/redirect/72005590/5" TargetMode="External"/><Relationship Id="rId418" Type="http://schemas.openxmlformats.org/officeDocument/2006/relationships/hyperlink" Target="https://internet.garant.ru/document/redirect/12123862/3" TargetMode="External"/><Relationship Id="rId625" Type="http://schemas.openxmlformats.org/officeDocument/2006/relationships/hyperlink" Target="https://internet.garant.ru/document/redirect/12128452/6" TargetMode="External"/><Relationship Id="rId222" Type="http://schemas.openxmlformats.org/officeDocument/2006/relationships/hyperlink" Target="#anchor17202" TargetMode="External"/><Relationship Id="rId264" Type="http://schemas.openxmlformats.org/officeDocument/2006/relationships/hyperlink" Target="https://internet.garant.ru/document/redirect/12138258/3" TargetMode="External"/><Relationship Id="rId471" Type="http://schemas.openxmlformats.org/officeDocument/2006/relationships/hyperlink" Target="#anchor28" TargetMode="External"/><Relationship Id="rId17" Type="http://schemas.openxmlformats.org/officeDocument/2006/relationships/hyperlink" Target="https://internet.garant.ru/document/redirect/400418822/8" TargetMode="External"/><Relationship Id="rId59" Type="http://schemas.openxmlformats.org/officeDocument/2006/relationships/hyperlink" Target="#anchor100103" TargetMode="External"/><Relationship Id="rId124" Type="http://schemas.openxmlformats.org/officeDocument/2006/relationships/hyperlink" Target="#anchor171134" TargetMode="External"/><Relationship Id="rId527" Type="http://schemas.openxmlformats.org/officeDocument/2006/relationships/hyperlink" Target="#anchor100106" TargetMode="External"/><Relationship Id="rId569" Type="http://schemas.openxmlformats.org/officeDocument/2006/relationships/hyperlink" Target="#anchor23010323" TargetMode="External"/><Relationship Id="rId70" Type="http://schemas.openxmlformats.org/officeDocument/2006/relationships/hyperlink" Target="#anchor1003" TargetMode="External"/><Relationship Id="rId166" Type="http://schemas.openxmlformats.org/officeDocument/2006/relationships/hyperlink" Target="#anchor17130" TargetMode="External"/><Relationship Id="rId331" Type="http://schemas.openxmlformats.org/officeDocument/2006/relationships/hyperlink" Target="https://internet.garant.ru/document/redirect/70191900/3000" TargetMode="External"/><Relationship Id="rId373" Type="http://schemas.openxmlformats.org/officeDocument/2006/relationships/hyperlink" Target="https://internet.garant.ru/document/redirect/12160212/52" TargetMode="External"/><Relationship Id="rId429" Type="http://schemas.openxmlformats.org/officeDocument/2006/relationships/hyperlink" Target="https://internet.garant.ru/document/redirect/12160289/10000" TargetMode="External"/><Relationship Id="rId580" Type="http://schemas.openxmlformats.org/officeDocument/2006/relationships/hyperlink" Target="#anchor441021" TargetMode="External"/><Relationship Id="rId636" Type="http://schemas.openxmlformats.org/officeDocument/2006/relationships/hyperlink" Target="#anchor23010231" TargetMode="External"/><Relationship Id="rId1" Type="http://schemas.openxmlformats.org/officeDocument/2006/relationships/styles" Target="styles.xml"/><Relationship Id="rId233" Type="http://schemas.openxmlformats.org/officeDocument/2006/relationships/hyperlink" Target="#anchor17219" TargetMode="External"/><Relationship Id="rId440" Type="http://schemas.openxmlformats.org/officeDocument/2006/relationships/hyperlink" Target="#anchor330201" TargetMode="External"/><Relationship Id="rId28" Type="http://schemas.openxmlformats.org/officeDocument/2006/relationships/hyperlink" Target="https://internet.garant.ru/document/redirect/12153954/1000" TargetMode="External"/><Relationship Id="rId275" Type="http://schemas.openxmlformats.org/officeDocument/2006/relationships/hyperlink" Target="#anchor23010265" TargetMode="External"/><Relationship Id="rId300" Type="http://schemas.openxmlformats.org/officeDocument/2006/relationships/hyperlink" Target="#anchor2034" TargetMode="External"/><Relationship Id="rId482" Type="http://schemas.openxmlformats.org/officeDocument/2006/relationships/hyperlink" Target="#anchor27" TargetMode="External"/><Relationship Id="rId538" Type="http://schemas.openxmlformats.org/officeDocument/2006/relationships/hyperlink" Target="#anchor100108" TargetMode="External"/><Relationship Id="rId81" Type="http://schemas.openxmlformats.org/officeDocument/2006/relationships/hyperlink" Target="#anchor100103" TargetMode="External"/><Relationship Id="rId135" Type="http://schemas.openxmlformats.org/officeDocument/2006/relationships/hyperlink" Target="#anchor35101" TargetMode="External"/><Relationship Id="rId177" Type="http://schemas.openxmlformats.org/officeDocument/2006/relationships/hyperlink" Target="#anchor1711" TargetMode="External"/><Relationship Id="rId342" Type="http://schemas.openxmlformats.org/officeDocument/2006/relationships/hyperlink" Target="https://internet.garant.ru/document/redirect/12136454/301" TargetMode="External"/><Relationship Id="rId384" Type="http://schemas.openxmlformats.org/officeDocument/2006/relationships/hyperlink" Target="https://internet.garant.ru/document/redirect/12150810/1000" TargetMode="External"/><Relationship Id="rId591" Type="http://schemas.openxmlformats.org/officeDocument/2006/relationships/hyperlink" Target="https://internet.garant.ru/document/redirect/10108000/178" TargetMode="External"/><Relationship Id="rId605" Type="http://schemas.openxmlformats.org/officeDocument/2006/relationships/hyperlink" Target="https://internet.garant.ru/document/redirect/105108/1010" TargetMode="External"/><Relationship Id="rId202" Type="http://schemas.openxmlformats.org/officeDocument/2006/relationships/hyperlink" Target="#anchor17202" TargetMode="External"/><Relationship Id="rId244" Type="http://schemas.openxmlformats.org/officeDocument/2006/relationships/hyperlink" Target="#anchor17202" TargetMode="External"/><Relationship Id="rId647" Type="http://schemas.openxmlformats.org/officeDocument/2006/relationships/hyperlink" Target="#anchor148" TargetMode="External"/><Relationship Id="rId39" Type="http://schemas.openxmlformats.org/officeDocument/2006/relationships/hyperlink" Target="#anchor171117" TargetMode="External"/><Relationship Id="rId286" Type="http://schemas.openxmlformats.org/officeDocument/2006/relationships/hyperlink" Target="https://internet.garant.ru/document/redirect/12141176/3741" TargetMode="External"/><Relationship Id="rId451" Type="http://schemas.openxmlformats.org/officeDocument/2006/relationships/hyperlink" Target="https://internet.garant.ru/document/redirect/12116250/6081" TargetMode="External"/><Relationship Id="rId493" Type="http://schemas.openxmlformats.org/officeDocument/2006/relationships/hyperlink" Target="https://internet.garant.ru/document/redirect/191489/10000" TargetMode="External"/><Relationship Id="rId507" Type="http://schemas.openxmlformats.org/officeDocument/2006/relationships/hyperlink" Target="#anchor35101" TargetMode="External"/><Relationship Id="rId549" Type="http://schemas.openxmlformats.org/officeDocument/2006/relationships/hyperlink" Target="#anchor4003" TargetMode="External"/><Relationship Id="rId50" Type="http://schemas.openxmlformats.org/officeDocument/2006/relationships/hyperlink" Target="#anchor9102" TargetMode="External"/><Relationship Id="rId104" Type="http://schemas.openxmlformats.org/officeDocument/2006/relationships/hyperlink" Target="#anchor1104" TargetMode="External"/><Relationship Id="rId146" Type="http://schemas.openxmlformats.org/officeDocument/2006/relationships/hyperlink" Target="https://internet.garant.ru/document/redirect/12138258/3" TargetMode="External"/><Relationship Id="rId188" Type="http://schemas.openxmlformats.org/officeDocument/2006/relationships/hyperlink" Target="#anchor23010231" TargetMode="External"/><Relationship Id="rId311" Type="http://schemas.openxmlformats.org/officeDocument/2006/relationships/hyperlink" Target="#anchor2301" TargetMode="External"/><Relationship Id="rId353" Type="http://schemas.openxmlformats.org/officeDocument/2006/relationships/hyperlink" Target="#anchor28" TargetMode="External"/><Relationship Id="rId395" Type="http://schemas.openxmlformats.org/officeDocument/2006/relationships/hyperlink" Target="#anchor31" TargetMode="External"/><Relationship Id="rId409" Type="http://schemas.openxmlformats.org/officeDocument/2006/relationships/hyperlink" Target="#anchor90109" TargetMode="External"/><Relationship Id="rId560" Type="http://schemas.openxmlformats.org/officeDocument/2006/relationships/hyperlink" Target="https://internet.garant.ru/document/redirect/407362866/1123" TargetMode="External"/><Relationship Id="rId92" Type="http://schemas.openxmlformats.org/officeDocument/2006/relationships/hyperlink" Target="#anchor11120" TargetMode="External"/><Relationship Id="rId213" Type="http://schemas.openxmlformats.org/officeDocument/2006/relationships/hyperlink" Target="http://torgi.gov.ru" TargetMode="External"/><Relationship Id="rId420" Type="http://schemas.openxmlformats.org/officeDocument/2006/relationships/hyperlink" Target="https://internet.garant.ru/document/redirect/12160212/5" TargetMode="External"/><Relationship Id="rId616" Type="http://schemas.openxmlformats.org/officeDocument/2006/relationships/hyperlink" Target="https://internet.garant.ru/document/redirect/5222213/1209" TargetMode="External"/><Relationship Id="rId255" Type="http://schemas.openxmlformats.org/officeDocument/2006/relationships/hyperlink" Target="https://internet.garant.ru/document/redirect/12188083/0" TargetMode="External"/><Relationship Id="rId297" Type="http://schemas.openxmlformats.org/officeDocument/2006/relationships/hyperlink" Target="#anchor2034" TargetMode="External"/><Relationship Id="rId462" Type="http://schemas.openxmlformats.org/officeDocument/2006/relationships/hyperlink" Target="https://internet.garant.ru/document/redirect/12160212/125" TargetMode="External"/><Relationship Id="rId518" Type="http://schemas.openxmlformats.org/officeDocument/2006/relationships/hyperlink" Target="#anchor35101" TargetMode="External"/><Relationship Id="rId115" Type="http://schemas.openxmlformats.org/officeDocument/2006/relationships/hyperlink" Target="#anchor23010536" TargetMode="External"/><Relationship Id="rId157" Type="http://schemas.openxmlformats.org/officeDocument/2006/relationships/hyperlink" Target="#anchor1711" TargetMode="External"/><Relationship Id="rId322" Type="http://schemas.openxmlformats.org/officeDocument/2006/relationships/hyperlink" Target="#anchor11" TargetMode="External"/><Relationship Id="rId364" Type="http://schemas.openxmlformats.org/officeDocument/2006/relationships/hyperlink" Target="https://internet.garant.ru/document/redirect/12160212/52" TargetMode="External"/><Relationship Id="rId61" Type="http://schemas.openxmlformats.org/officeDocument/2006/relationships/hyperlink" Target="#anchor100106" TargetMode="External"/><Relationship Id="rId199" Type="http://schemas.openxmlformats.org/officeDocument/2006/relationships/hyperlink" Target="https://internet.garant.ru/document/redirect/12177489/0" TargetMode="External"/><Relationship Id="rId571" Type="http://schemas.openxmlformats.org/officeDocument/2006/relationships/hyperlink" Target="https://internet.garant.ru/document/redirect/12125267/11" TargetMode="External"/><Relationship Id="rId627" Type="http://schemas.openxmlformats.org/officeDocument/2006/relationships/hyperlink" Target="https://internet.garant.ru/document/redirect/12144749/2" TargetMode="External"/><Relationship Id="rId19" Type="http://schemas.openxmlformats.org/officeDocument/2006/relationships/hyperlink" Target="#anchor506" TargetMode="External"/><Relationship Id="rId224" Type="http://schemas.openxmlformats.org/officeDocument/2006/relationships/hyperlink" Target="#anchor17213" TargetMode="External"/><Relationship Id="rId266" Type="http://schemas.openxmlformats.org/officeDocument/2006/relationships/hyperlink" Target="https://internet.garant.ru/document/redirect/12177515/0" TargetMode="External"/><Relationship Id="rId431" Type="http://schemas.openxmlformats.org/officeDocument/2006/relationships/hyperlink" Target="#anchor27" TargetMode="External"/><Relationship Id="rId473" Type="http://schemas.openxmlformats.org/officeDocument/2006/relationships/hyperlink" Target="#anchor330204" TargetMode="External"/><Relationship Id="rId529" Type="http://schemas.openxmlformats.org/officeDocument/2006/relationships/hyperlink" Target="#anchor141" TargetMode="External"/><Relationship Id="rId30" Type="http://schemas.openxmlformats.org/officeDocument/2006/relationships/hyperlink" Target="https://internet.garant.ru/document/redirect/12153954/2000" TargetMode="External"/><Relationship Id="rId126" Type="http://schemas.openxmlformats.org/officeDocument/2006/relationships/hyperlink" Target="https://internet.garant.ru/document/redirect/70102548/23010627" TargetMode="External"/><Relationship Id="rId168" Type="http://schemas.openxmlformats.org/officeDocument/2006/relationships/hyperlink" Target="https://internet.garant.ru/document/redirect/402789292/1000" TargetMode="External"/><Relationship Id="rId333" Type="http://schemas.openxmlformats.org/officeDocument/2006/relationships/hyperlink" Target="#anchor16" TargetMode="External"/><Relationship Id="rId540" Type="http://schemas.openxmlformats.org/officeDocument/2006/relationships/hyperlink" Target="#anchor142" TargetMode="External"/><Relationship Id="rId72" Type="http://schemas.openxmlformats.org/officeDocument/2006/relationships/hyperlink" Target="#anchor10052" TargetMode="External"/><Relationship Id="rId375" Type="http://schemas.openxmlformats.org/officeDocument/2006/relationships/hyperlink" Target="https://internet.garant.ru/document/redirect/70552602/12" TargetMode="External"/><Relationship Id="rId582" Type="http://schemas.openxmlformats.org/officeDocument/2006/relationships/hyperlink" Target="https://internet.garant.ru/document/redirect/406472383/1000" TargetMode="External"/><Relationship Id="rId638" Type="http://schemas.openxmlformats.org/officeDocument/2006/relationships/hyperlink" Target="https://internet.garant.ru/document/redirect/70618342/1211" TargetMode="External"/><Relationship Id="rId3" Type="http://schemas.openxmlformats.org/officeDocument/2006/relationships/settings" Target="settings.xml"/><Relationship Id="rId235" Type="http://schemas.openxmlformats.org/officeDocument/2006/relationships/hyperlink" Target="#anchor17202" TargetMode="External"/><Relationship Id="rId277" Type="http://schemas.openxmlformats.org/officeDocument/2006/relationships/hyperlink" Target="https://internet.garant.ru/document/redirect/12125505/400" TargetMode="External"/><Relationship Id="rId400" Type="http://schemas.openxmlformats.org/officeDocument/2006/relationships/hyperlink" Target="#anchor90101" TargetMode="External"/><Relationship Id="rId442" Type="http://schemas.openxmlformats.org/officeDocument/2006/relationships/hyperlink" Target="#anchor330204" TargetMode="External"/><Relationship Id="rId484" Type="http://schemas.openxmlformats.org/officeDocument/2006/relationships/hyperlink" Target="#anchor29" TargetMode="External"/><Relationship Id="rId137" Type="http://schemas.openxmlformats.org/officeDocument/2006/relationships/hyperlink" Target="https://internet.garant.ru/document/redirect/12157441/0" TargetMode="External"/><Relationship Id="rId302" Type="http://schemas.openxmlformats.org/officeDocument/2006/relationships/hyperlink" Target="https://internet.garant.ru/document/redirect/12136347/1000" TargetMode="External"/><Relationship Id="rId344" Type="http://schemas.openxmlformats.org/officeDocument/2006/relationships/hyperlink" Target="#anchor23010299" TargetMode="External"/><Relationship Id="rId41" Type="http://schemas.openxmlformats.org/officeDocument/2006/relationships/hyperlink" Target="https://internet.garant.ru/document/redirect/400418822/18" TargetMode="External"/><Relationship Id="rId83" Type="http://schemas.openxmlformats.org/officeDocument/2006/relationships/hyperlink" Target="#anchor100106" TargetMode="External"/><Relationship Id="rId179" Type="http://schemas.openxmlformats.org/officeDocument/2006/relationships/hyperlink" Target="http://www.torgi.gov.ru" TargetMode="External"/><Relationship Id="rId386" Type="http://schemas.openxmlformats.org/officeDocument/2006/relationships/hyperlink" Target="#anchor31" TargetMode="External"/><Relationship Id="rId551" Type="http://schemas.openxmlformats.org/officeDocument/2006/relationships/hyperlink" Target="https://internet.garant.ru/document/redirect/12125267/11" TargetMode="External"/><Relationship Id="rId593" Type="http://schemas.openxmlformats.org/officeDocument/2006/relationships/hyperlink" Target="https://internet.garant.ru/document/redirect/71208186/311" TargetMode="External"/><Relationship Id="rId607" Type="http://schemas.openxmlformats.org/officeDocument/2006/relationships/hyperlink" Target="https://internet.garant.ru/document/redirect/5222210/4033" TargetMode="External"/><Relationship Id="rId649" Type="http://schemas.openxmlformats.org/officeDocument/2006/relationships/hyperlink" Target="https://internet.garant.ru/document/redirect/12248517/0" TargetMode="External"/><Relationship Id="rId190" Type="http://schemas.openxmlformats.org/officeDocument/2006/relationships/hyperlink" Target="#anchor1711" TargetMode="External"/><Relationship Id="rId204" Type="http://schemas.openxmlformats.org/officeDocument/2006/relationships/hyperlink" Target="#anchor17248" TargetMode="External"/><Relationship Id="rId246" Type="http://schemas.openxmlformats.org/officeDocument/2006/relationships/hyperlink" Target="https://internet.garant.ru/document/redirect/12177489/0" TargetMode="External"/><Relationship Id="rId288" Type="http://schemas.openxmlformats.org/officeDocument/2006/relationships/hyperlink" Target="https://internet.garant.ru/document/redirect/70103036/18" TargetMode="External"/><Relationship Id="rId411" Type="http://schemas.openxmlformats.org/officeDocument/2006/relationships/hyperlink" Target="https://internet.garant.ru/document/redirect/10900200/333033189" TargetMode="External"/><Relationship Id="rId453" Type="http://schemas.openxmlformats.org/officeDocument/2006/relationships/hyperlink" Target="https://internet.garant.ru/document/redirect/12116250/6" TargetMode="External"/><Relationship Id="rId509" Type="http://schemas.openxmlformats.org/officeDocument/2006/relationships/hyperlink" Target="#anchor351012" TargetMode="External"/><Relationship Id="rId106" Type="http://schemas.openxmlformats.org/officeDocument/2006/relationships/hyperlink" Target="#anchor5022" TargetMode="External"/><Relationship Id="rId313" Type="http://schemas.openxmlformats.org/officeDocument/2006/relationships/hyperlink" Target="https://internet.garant.ru/document/redirect/70240354/1000" TargetMode="External"/><Relationship Id="rId495" Type="http://schemas.openxmlformats.org/officeDocument/2006/relationships/hyperlink" Target="#anchor12" TargetMode="External"/><Relationship Id="rId10" Type="http://schemas.openxmlformats.org/officeDocument/2006/relationships/hyperlink" Target="#anchor3" TargetMode="External"/><Relationship Id="rId52" Type="http://schemas.openxmlformats.org/officeDocument/2006/relationships/hyperlink" Target="#anchor330204" TargetMode="External"/><Relationship Id="rId94" Type="http://schemas.openxmlformats.org/officeDocument/2006/relationships/hyperlink" Target="#anchor1301" TargetMode="External"/><Relationship Id="rId148" Type="http://schemas.openxmlformats.org/officeDocument/2006/relationships/hyperlink" Target="https://internet.garant.ru/document/redirect/185656/0" TargetMode="External"/><Relationship Id="rId355" Type="http://schemas.openxmlformats.org/officeDocument/2006/relationships/hyperlink" Target="#anchor2701" TargetMode="External"/><Relationship Id="rId397" Type="http://schemas.openxmlformats.org/officeDocument/2006/relationships/hyperlink" Target="https://internet.garant.ru/document/redirect/10900200/20001" TargetMode="External"/><Relationship Id="rId520" Type="http://schemas.openxmlformats.org/officeDocument/2006/relationships/hyperlink" Target="#anchor3701" TargetMode="External"/><Relationship Id="rId562" Type="http://schemas.openxmlformats.org/officeDocument/2006/relationships/hyperlink" Target="#anchor23010340" TargetMode="External"/><Relationship Id="rId618" Type="http://schemas.openxmlformats.org/officeDocument/2006/relationships/hyperlink" Target="https://internet.garant.ru/document/redirect/12116076/0" TargetMode="External"/><Relationship Id="rId215" Type="http://schemas.openxmlformats.org/officeDocument/2006/relationships/hyperlink" Target="http://torgi.gov.ru" TargetMode="External"/><Relationship Id="rId257" Type="http://schemas.openxmlformats.org/officeDocument/2006/relationships/hyperlink" Target="https://internet.garant.ru/document/redirect/12138258/502" TargetMode="External"/><Relationship Id="rId422" Type="http://schemas.openxmlformats.org/officeDocument/2006/relationships/hyperlink" Target="#anchor320052" TargetMode="External"/><Relationship Id="rId464" Type="http://schemas.openxmlformats.org/officeDocument/2006/relationships/hyperlink" Target="https://internet.garant.ru/document/redirect/12160212/0" TargetMode="External"/><Relationship Id="rId299" Type="http://schemas.openxmlformats.org/officeDocument/2006/relationships/hyperlink" Target="#anchor1901" TargetMode="External"/><Relationship Id="rId63" Type="http://schemas.openxmlformats.org/officeDocument/2006/relationships/hyperlink" Target="#anchor100110" TargetMode="External"/><Relationship Id="rId159" Type="http://schemas.openxmlformats.org/officeDocument/2006/relationships/hyperlink" Target="https://internet.garant.ru/document/redirect/12147594/0" TargetMode="External"/><Relationship Id="rId366" Type="http://schemas.openxmlformats.org/officeDocument/2006/relationships/hyperlink" Target="#anchor2801" TargetMode="External"/><Relationship Id="rId573" Type="http://schemas.openxmlformats.org/officeDocument/2006/relationships/hyperlink" Target="https://internet.garant.ru/document/redirect/12184522/21" TargetMode="External"/><Relationship Id="rId226" Type="http://schemas.openxmlformats.org/officeDocument/2006/relationships/hyperlink" Target="#anchor17238" TargetMode="External"/><Relationship Id="rId433" Type="http://schemas.openxmlformats.org/officeDocument/2006/relationships/hyperlink" Target="https://internet.garant.ru/document/redirect/407031478/1" TargetMode="External"/><Relationship Id="rId640" Type="http://schemas.openxmlformats.org/officeDocument/2006/relationships/hyperlink" Target="#anchor1713" TargetMode="External"/><Relationship Id="rId74" Type="http://schemas.openxmlformats.org/officeDocument/2006/relationships/hyperlink" Target="https://internet.garant.ru/document/redirect/12187279/0" TargetMode="External"/><Relationship Id="rId377" Type="http://schemas.openxmlformats.org/officeDocument/2006/relationships/hyperlink" Target="#anchor32" TargetMode="External"/><Relationship Id="rId500" Type="http://schemas.openxmlformats.org/officeDocument/2006/relationships/hyperlink" Target="#anchor12" TargetMode="External"/><Relationship Id="rId584" Type="http://schemas.openxmlformats.org/officeDocument/2006/relationships/hyperlink" Target="https://internet.garant.ru/document/redirect/406472383/3000" TargetMode="External"/><Relationship Id="rId5" Type="http://schemas.openxmlformats.org/officeDocument/2006/relationships/footnotes" Target="footnotes.xml"/><Relationship Id="rId237" Type="http://schemas.openxmlformats.org/officeDocument/2006/relationships/hyperlink" Target="#anchor17202" TargetMode="External"/><Relationship Id="rId444" Type="http://schemas.openxmlformats.org/officeDocument/2006/relationships/hyperlink" Target="#anchor27" TargetMode="External"/><Relationship Id="rId651" Type="http://schemas.openxmlformats.org/officeDocument/2006/relationships/fontTable" Target="fontTable.xml"/><Relationship Id="rId290" Type="http://schemas.openxmlformats.org/officeDocument/2006/relationships/hyperlink" Target="https://internet.garant.ru/document/redirect/12173378/1000" TargetMode="External"/><Relationship Id="rId304" Type="http://schemas.openxmlformats.org/officeDocument/2006/relationships/hyperlink" Target="https://internet.garant.ru/document/redirect/12174769/1000" TargetMode="External"/><Relationship Id="rId388" Type="http://schemas.openxmlformats.org/officeDocument/2006/relationships/hyperlink" Target="#anchor23010306" TargetMode="External"/><Relationship Id="rId511" Type="http://schemas.openxmlformats.org/officeDocument/2006/relationships/hyperlink" Target="#anchor35101" TargetMode="External"/><Relationship Id="rId609" Type="http://schemas.openxmlformats.org/officeDocument/2006/relationships/hyperlink" Target="https://internet.garant.ru/document/redirect/1549724/14" TargetMode="External"/><Relationship Id="rId85" Type="http://schemas.openxmlformats.org/officeDocument/2006/relationships/hyperlink" Target="#anchor100110" TargetMode="External"/><Relationship Id="rId150" Type="http://schemas.openxmlformats.org/officeDocument/2006/relationships/hyperlink" Target="https://internet.garant.ru/document/redirect/70353464/0" TargetMode="External"/><Relationship Id="rId595" Type="http://schemas.openxmlformats.org/officeDocument/2006/relationships/hyperlink" Target="#anchor47111" TargetMode="External"/><Relationship Id="rId248" Type="http://schemas.openxmlformats.org/officeDocument/2006/relationships/hyperlink" Target="https://internet.garant.ru/document/redirect/70103066/0" TargetMode="External"/><Relationship Id="rId455" Type="http://schemas.openxmlformats.org/officeDocument/2006/relationships/hyperlink" Target="#anchor27" TargetMode="External"/><Relationship Id="rId12" Type="http://schemas.openxmlformats.org/officeDocument/2006/relationships/hyperlink" Target="https://internet.garant.ru/document/redirect/10103000/0" TargetMode="External"/><Relationship Id="rId108" Type="http://schemas.openxmlformats.org/officeDocument/2006/relationships/hyperlink" Target="#anchor100101" TargetMode="External"/><Relationship Id="rId315" Type="http://schemas.openxmlformats.org/officeDocument/2006/relationships/hyperlink" Target="https://internet.garant.ru/document/redirect/408420539/1000" TargetMode="External"/><Relationship Id="rId522" Type="http://schemas.openxmlformats.org/officeDocument/2006/relationships/hyperlink" Target="https://internet.garant.ru/document/redirect/192166/1000" TargetMode="External"/><Relationship Id="rId96" Type="http://schemas.openxmlformats.org/officeDocument/2006/relationships/hyperlink" Target="#anchor171134" TargetMode="External"/><Relationship Id="rId161" Type="http://schemas.openxmlformats.org/officeDocument/2006/relationships/hyperlink" Target="https://internet.garant.ru/document/redirect/10104313/1" TargetMode="External"/><Relationship Id="rId399" Type="http://schemas.openxmlformats.org/officeDocument/2006/relationships/hyperlink" Target="#anchor27" TargetMode="External"/><Relationship Id="rId259" Type="http://schemas.openxmlformats.org/officeDocument/2006/relationships/hyperlink" Target="https://internet.garant.ru/document/redirect/12138258/3" TargetMode="External"/><Relationship Id="rId466" Type="http://schemas.openxmlformats.org/officeDocument/2006/relationships/hyperlink" Target="#anchor330202" TargetMode="External"/><Relationship Id="rId23" Type="http://schemas.openxmlformats.org/officeDocument/2006/relationships/hyperlink" Target="#anchor90107" TargetMode="External"/><Relationship Id="rId119" Type="http://schemas.openxmlformats.org/officeDocument/2006/relationships/hyperlink" Target="https://internet.garant.ru/document/redirect/71208186/192" TargetMode="External"/><Relationship Id="rId326" Type="http://schemas.openxmlformats.org/officeDocument/2006/relationships/hyperlink" Target="#anchor700" TargetMode="External"/><Relationship Id="rId533" Type="http://schemas.openxmlformats.org/officeDocument/2006/relationships/hyperlink" Target="#anchor148" TargetMode="External"/><Relationship Id="rId172" Type="http://schemas.openxmlformats.org/officeDocument/2006/relationships/hyperlink" Target="https://internet.garant.ru/document/redirect/406913540/1000" TargetMode="External"/><Relationship Id="rId477" Type="http://schemas.openxmlformats.org/officeDocument/2006/relationships/hyperlink" Target="#anchor31" TargetMode="External"/><Relationship Id="rId600" Type="http://schemas.openxmlformats.org/officeDocument/2006/relationships/hyperlink" Target="#anchor47111" TargetMode="External"/><Relationship Id="rId337" Type="http://schemas.openxmlformats.org/officeDocument/2006/relationships/hyperlink" Target="https://internet.garant.ru/document/redirect/70191900/4000" TargetMode="External"/><Relationship Id="rId34" Type="http://schemas.openxmlformats.org/officeDocument/2006/relationships/hyperlink" Target="https://internet.garant.ru/document/redirect/70205998/11000" TargetMode="External"/><Relationship Id="rId544" Type="http://schemas.openxmlformats.org/officeDocument/2006/relationships/hyperlink" Target="#anchor15" TargetMode="External"/><Relationship Id="rId183" Type="http://schemas.openxmlformats.org/officeDocument/2006/relationships/hyperlink" Target="#anchor1711" TargetMode="External"/><Relationship Id="rId390" Type="http://schemas.openxmlformats.org/officeDocument/2006/relationships/hyperlink" Target="#anchor270105" TargetMode="External"/><Relationship Id="rId404" Type="http://schemas.openxmlformats.org/officeDocument/2006/relationships/hyperlink" Target="#anchor27" TargetMode="External"/><Relationship Id="rId611" Type="http://schemas.openxmlformats.org/officeDocument/2006/relationships/hyperlink" Target="https://internet.garant.ru/document/redirect/5222212/1054" TargetMode="External"/><Relationship Id="rId250" Type="http://schemas.openxmlformats.org/officeDocument/2006/relationships/hyperlink" Target="https://internet.garant.ru/document/redirect/71208186/1301" TargetMode="External"/><Relationship Id="rId488" Type="http://schemas.openxmlformats.org/officeDocument/2006/relationships/hyperlink" Target="#anchor33" TargetMode="External"/><Relationship Id="rId45" Type="http://schemas.openxmlformats.org/officeDocument/2006/relationships/hyperlink" Target="#anchor2" TargetMode="External"/><Relationship Id="rId110" Type="http://schemas.openxmlformats.org/officeDocument/2006/relationships/hyperlink" Target="#anchor100103" TargetMode="External"/><Relationship Id="rId348" Type="http://schemas.openxmlformats.org/officeDocument/2006/relationships/hyperlink" Target="https://internet.garant.ru/document/redirect/12125267/1314" TargetMode="External"/><Relationship Id="rId555" Type="http://schemas.openxmlformats.org/officeDocument/2006/relationships/hyperlink" Target="https://internet.garant.ru/document/redirect/71208187/0" TargetMode="External"/><Relationship Id="rId194" Type="http://schemas.openxmlformats.org/officeDocument/2006/relationships/hyperlink" Target="#anchor17201" TargetMode="External"/><Relationship Id="rId208" Type="http://schemas.openxmlformats.org/officeDocument/2006/relationships/hyperlink" Target="#anchor17202" TargetMode="External"/><Relationship Id="rId415" Type="http://schemas.openxmlformats.org/officeDocument/2006/relationships/hyperlink" Target="https://internet.garant.ru/document/redirect/10900200/11" TargetMode="External"/><Relationship Id="rId622" Type="http://schemas.openxmlformats.org/officeDocument/2006/relationships/hyperlink" Target="https://internet.garant.ru/document/redirect/12126136/202" TargetMode="External"/><Relationship Id="rId261" Type="http://schemas.openxmlformats.org/officeDocument/2006/relationships/hyperlink" Target="#anchor181121" TargetMode="External"/><Relationship Id="rId499" Type="http://schemas.openxmlformats.org/officeDocument/2006/relationships/hyperlink" Target="#anchor3507" TargetMode="External"/><Relationship Id="rId56" Type="http://schemas.openxmlformats.org/officeDocument/2006/relationships/hyperlink" Target="#anchor1001" TargetMode="External"/><Relationship Id="rId359" Type="http://schemas.openxmlformats.org/officeDocument/2006/relationships/hyperlink" Target="#anchor90101" TargetMode="External"/><Relationship Id="rId566" Type="http://schemas.openxmlformats.org/officeDocument/2006/relationships/hyperlink" Target="#anchor23010359" TargetMode="External"/><Relationship Id="rId121" Type="http://schemas.openxmlformats.org/officeDocument/2006/relationships/hyperlink" Target="#anchor130101" TargetMode="External"/><Relationship Id="rId219" Type="http://schemas.openxmlformats.org/officeDocument/2006/relationships/hyperlink" Target="#anchor17202" TargetMode="External"/><Relationship Id="rId426" Type="http://schemas.openxmlformats.org/officeDocument/2006/relationships/hyperlink" Target="#anchor320510" TargetMode="External"/><Relationship Id="rId633" Type="http://schemas.openxmlformats.org/officeDocument/2006/relationships/hyperlink" Target="https://internet.garant.ru/document/redirect/12141176/21" TargetMode="External"/><Relationship Id="rId67" Type="http://schemas.openxmlformats.org/officeDocument/2006/relationships/hyperlink" Target="#anchor1003" TargetMode="External"/><Relationship Id="rId272" Type="http://schemas.openxmlformats.org/officeDocument/2006/relationships/hyperlink" Target="#anchor23010268" TargetMode="External"/><Relationship Id="rId577" Type="http://schemas.openxmlformats.org/officeDocument/2006/relationships/hyperlink" Target="#anchor44101" TargetMode="External"/><Relationship Id="rId132" Type="http://schemas.openxmlformats.org/officeDocument/2006/relationships/hyperlink" Target="#anchor141" TargetMode="External"/><Relationship Id="rId437" Type="http://schemas.openxmlformats.org/officeDocument/2006/relationships/hyperlink" Target="https://internet.garant.ru/document/redirect/12136454/301" TargetMode="External"/><Relationship Id="rId644" Type="http://schemas.openxmlformats.org/officeDocument/2006/relationships/hyperlink" Target="https://internet.garant.ru/document/redirect/400334889/3" TargetMode="External"/><Relationship Id="rId283" Type="http://schemas.openxmlformats.org/officeDocument/2006/relationships/hyperlink" Target="https://internet.garant.ru/document/redirect/12112604/0" TargetMode="External"/><Relationship Id="rId490" Type="http://schemas.openxmlformats.org/officeDocument/2006/relationships/hyperlink" Target="#anchor31" TargetMode="External"/><Relationship Id="rId504" Type="http://schemas.openxmlformats.org/officeDocument/2006/relationships/hyperlink" Target="https://internet.garant.ru/document/redirect/70102548/23010527" TargetMode="External"/><Relationship Id="rId78" Type="http://schemas.openxmlformats.org/officeDocument/2006/relationships/hyperlink" Target="#anchor1001" TargetMode="External"/><Relationship Id="rId143" Type="http://schemas.openxmlformats.org/officeDocument/2006/relationships/hyperlink" Target="https://internet.garant.ru/document/redirect/12188083/0" TargetMode="External"/><Relationship Id="rId350" Type="http://schemas.openxmlformats.org/officeDocument/2006/relationships/hyperlink" Target="https://internet.garant.ru/document/redirect/12127405/0" TargetMode="External"/><Relationship Id="rId588" Type="http://schemas.openxmlformats.org/officeDocument/2006/relationships/hyperlink" Target="https://internet.garant.ru/document/redirect/71739120/1000" TargetMode="External"/><Relationship Id="rId9" Type="http://schemas.openxmlformats.org/officeDocument/2006/relationships/hyperlink" Target="#anchor3" TargetMode="External"/><Relationship Id="rId210" Type="http://schemas.openxmlformats.org/officeDocument/2006/relationships/hyperlink" Target="#anchor17238" TargetMode="External"/><Relationship Id="rId448" Type="http://schemas.openxmlformats.org/officeDocument/2006/relationships/hyperlink" Target="https://internet.garant.ru/document/redirect/12160212/11" TargetMode="External"/><Relationship Id="rId294" Type="http://schemas.openxmlformats.org/officeDocument/2006/relationships/hyperlink" Target="#anchor1901" TargetMode="External"/><Relationship Id="rId308" Type="http://schemas.openxmlformats.org/officeDocument/2006/relationships/hyperlink" Target="#anchor2" TargetMode="External"/><Relationship Id="rId515" Type="http://schemas.openxmlformats.org/officeDocument/2006/relationships/hyperlink" Target="#anchor352" TargetMode="External"/><Relationship Id="rId89" Type="http://schemas.openxmlformats.org/officeDocument/2006/relationships/hyperlink" Target="#anchor1101" TargetMode="External"/><Relationship Id="rId154" Type="http://schemas.openxmlformats.org/officeDocument/2006/relationships/hyperlink" Target="https://internet.garant.ru/document/redirect/10164072/12902" TargetMode="External"/><Relationship Id="rId361" Type="http://schemas.openxmlformats.org/officeDocument/2006/relationships/hyperlink" Target="#anchor2801" TargetMode="External"/><Relationship Id="rId599" Type="http://schemas.openxmlformats.org/officeDocument/2006/relationships/hyperlink" Target="#anchor480104" TargetMode="External"/><Relationship Id="rId459" Type="http://schemas.openxmlformats.org/officeDocument/2006/relationships/hyperlink" Target="#anchor330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60104</Words>
  <Characters>342597</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Аюпова Екатерина Николаевна</cp:lastModifiedBy>
  <cp:revision>2</cp:revision>
  <dcterms:created xsi:type="dcterms:W3CDTF">2025-02-19T09:43:00Z</dcterms:created>
  <dcterms:modified xsi:type="dcterms:W3CDTF">2025-02-19T09:43:00Z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