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53" w:rsidRPr="009A0553" w:rsidRDefault="009A0553" w:rsidP="009A05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0553" w:rsidRPr="009A0553" w:rsidRDefault="009A0553" w:rsidP="009A05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55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</w:t>
      </w:r>
    </w:p>
    <w:p w:rsidR="009A0553" w:rsidRPr="009A0553" w:rsidRDefault="009A0553" w:rsidP="009A05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 Кондинский район</w:t>
      </w:r>
    </w:p>
    <w:p w:rsidR="009A0553" w:rsidRPr="009A0553" w:rsidRDefault="009A0553" w:rsidP="009A0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9A0553" w:rsidRPr="009A0553" w:rsidRDefault="009A0553" w:rsidP="009A05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0553" w:rsidRPr="009A0553" w:rsidRDefault="009A0553" w:rsidP="009A05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0553" w:rsidRPr="009A0553" w:rsidRDefault="009A0553" w:rsidP="009A05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0553">
        <w:rPr>
          <w:rFonts w:ascii="Times New Roman" w:hAnsi="Times New Roman" w:cs="Times New Roman"/>
          <w:sz w:val="28"/>
          <w:szCs w:val="28"/>
        </w:rPr>
        <w:t>АДМИНИСТРАЦИЯ КОНДИНСКОГО РАЙОНА</w:t>
      </w:r>
    </w:p>
    <w:p w:rsidR="009A0553" w:rsidRPr="009A0553" w:rsidRDefault="009A0553" w:rsidP="009A05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0553" w:rsidRPr="009A0553" w:rsidRDefault="009A0553" w:rsidP="009A05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055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A0553" w:rsidRPr="009A0553" w:rsidRDefault="009A0553" w:rsidP="009A05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2973"/>
        <w:gridCol w:w="2133"/>
        <w:gridCol w:w="724"/>
      </w:tblGrid>
      <w:tr w:rsidR="009A0553" w:rsidRPr="009A0553" w:rsidTr="001B76E3">
        <w:tc>
          <w:tcPr>
            <w:tcW w:w="1972" w:type="pct"/>
            <w:tcBorders>
              <w:top w:val="nil"/>
              <w:left w:val="nil"/>
              <w:bottom w:val="nil"/>
              <w:right w:val="nil"/>
            </w:tcBorders>
          </w:tcPr>
          <w:p w:rsidR="009A0553" w:rsidRPr="009A0553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                      2020 года</w:t>
            </w: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</w:tcPr>
          <w:p w:rsidR="009A0553" w:rsidRPr="009A0553" w:rsidRDefault="009A0553" w:rsidP="009A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</w:tcPr>
          <w:p w:rsidR="009A0553" w:rsidRPr="009A0553" w:rsidRDefault="009A0553" w:rsidP="009A0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9A0553" w:rsidRPr="009A0553" w:rsidRDefault="009A0553" w:rsidP="009A0553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  </w:t>
            </w:r>
          </w:p>
        </w:tc>
      </w:tr>
    </w:tbl>
    <w:p w:rsidR="009A0553" w:rsidRPr="009A0553" w:rsidRDefault="009A0553" w:rsidP="009A05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0553" w:rsidRPr="009A0553" w:rsidRDefault="009A0553" w:rsidP="009A05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Междуреченский</w:t>
      </w:r>
    </w:p>
    <w:p w:rsidR="009A0553" w:rsidRPr="009A0553" w:rsidRDefault="009A0553" w:rsidP="009A05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spacing w:after="0" w:line="240" w:lineRule="auto"/>
        <w:ind w:right="1984"/>
        <w:rPr>
          <w:rFonts w:ascii="Times New Roman" w:hAnsi="Times New Roman" w:cs="Times New Roman"/>
          <w:sz w:val="28"/>
          <w:szCs w:val="28"/>
        </w:rPr>
      </w:pPr>
      <w:r w:rsidRPr="009A0553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                                                             администрации Кондинского района                                                                            от 19 февраля 2014 года № 328                                                                                       «Об утверждении Порядка предоставления                                                              субсидии в целях возмещения                                                                     недополученных доходов организациям,                                                     осуществляющим реализацию электрической </w:t>
      </w:r>
    </w:p>
    <w:p w:rsidR="009A0553" w:rsidRPr="009A0553" w:rsidRDefault="009A0553" w:rsidP="009A0553">
      <w:pPr>
        <w:spacing w:after="0" w:line="240" w:lineRule="auto"/>
        <w:ind w:right="1984"/>
        <w:rPr>
          <w:rFonts w:ascii="Times New Roman" w:hAnsi="Times New Roman" w:cs="Times New Roman"/>
          <w:sz w:val="28"/>
          <w:szCs w:val="28"/>
        </w:rPr>
      </w:pPr>
      <w:r w:rsidRPr="009A0553">
        <w:rPr>
          <w:rFonts w:ascii="Times New Roman" w:hAnsi="Times New Roman" w:cs="Times New Roman"/>
          <w:sz w:val="28"/>
          <w:szCs w:val="28"/>
        </w:rPr>
        <w:t>энергии предприятиям жилищно-коммунального</w:t>
      </w:r>
    </w:p>
    <w:p w:rsidR="009A0553" w:rsidRPr="009A0553" w:rsidRDefault="009A0553" w:rsidP="009A0553">
      <w:pPr>
        <w:spacing w:after="0" w:line="240" w:lineRule="auto"/>
        <w:ind w:right="1984"/>
        <w:rPr>
          <w:rFonts w:ascii="Times New Roman" w:hAnsi="Times New Roman" w:cs="Times New Roman"/>
          <w:sz w:val="28"/>
          <w:szCs w:val="28"/>
        </w:rPr>
      </w:pPr>
      <w:r w:rsidRPr="009A0553">
        <w:rPr>
          <w:rFonts w:ascii="Times New Roman" w:hAnsi="Times New Roman" w:cs="Times New Roman"/>
          <w:sz w:val="28"/>
          <w:szCs w:val="28"/>
        </w:rPr>
        <w:t>и агропромышленного комплексов, субъектам</w:t>
      </w:r>
    </w:p>
    <w:p w:rsidR="009A0553" w:rsidRPr="009A0553" w:rsidRDefault="009A0553" w:rsidP="009A0553">
      <w:pPr>
        <w:spacing w:after="0" w:line="240" w:lineRule="auto"/>
        <w:ind w:right="1984"/>
        <w:rPr>
          <w:rFonts w:ascii="Times New Roman" w:hAnsi="Times New Roman" w:cs="Times New Roman"/>
          <w:sz w:val="28"/>
          <w:szCs w:val="28"/>
        </w:rPr>
      </w:pPr>
      <w:r w:rsidRPr="009A0553">
        <w:rPr>
          <w:rFonts w:ascii="Times New Roman" w:hAnsi="Times New Roman" w:cs="Times New Roman"/>
          <w:sz w:val="28"/>
          <w:szCs w:val="28"/>
        </w:rPr>
        <w:t>малого и среднего предпринимательства,</w:t>
      </w:r>
    </w:p>
    <w:p w:rsidR="009A0553" w:rsidRPr="009A0553" w:rsidRDefault="009A0553" w:rsidP="009A0553">
      <w:pPr>
        <w:spacing w:after="0" w:line="240" w:lineRule="auto"/>
        <w:ind w:right="1984"/>
        <w:rPr>
          <w:rFonts w:ascii="Times New Roman" w:hAnsi="Times New Roman" w:cs="Times New Roman"/>
          <w:sz w:val="28"/>
          <w:szCs w:val="28"/>
        </w:rPr>
      </w:pPr>
      <w:r w:rsidRPr="009A0553">
        <w:rPr>
          <w:rFonts w:ascii="Times New Roman" w:hAnsi="Times New Roman" w:cs="Times New Roman"/>
          <w:sz w:val="28"/>
          <w:szCs w:val="28"/>
        </w:rPr>
        <w:t>организациям бюджетной сферы в зоне</w:t>
      </w:r>
    </w:p>
    <w:p w:rsidR="009A0553" w:rsidRPr="009A0553" w:rsidRDefault="009A0553" w:rsidP="009A0553">
      <w:pPr>
        <w:spacing w:after="0" w:line="240" w:lineRule="auto"/>
        <w:ind w:right="1984"/>
        <w:rPr>
          <w:rFonts w:ascii="Times New Roman" w:hAnsi="Times New Roman" w:cs="Times New Roman"/>
          <w:sz w:val="28"/>
          <w:szCs w:val="28"/>
        </w:rPr>
      </w:pPr>
      <w:r w:rsidRPr="009A0553">
        <w:rPr>
          <w:rFonts w:ascii="Times New Roman" w:hAnsi="Times New Roman" w:cs="Times New Roman"/>
          <w:sz w:val="28"/>
          <w:szCs w:val="28"/>
        </w:rPr>
        <w:t>децентрализованного электроснабжения</w:t>
      </w:r>
    </w:p>
    <w:p w:rsidR="009A0553" w:rsidRPr="009A0553" w:rsidRDefault="009A0553" w:rsidP="009A0553">
      <w:pPr>
        <w:spacing w:after="0" w:line="240" w:lineRule="auto"/>
        <w:ind w:right="1984"/>
        <w:rPr>
          <w:rFonts w:ascii="Times New Roman" w:hAnsi="Times New Roman" w:cs="Times New Roman"/>
          <w:sz w:val="28"/>
          <w:szCs w:val="28"/>
        </w:rPr>
      </w:pPr>
      <w:r w:rsidRPr="009A0553">
        <w:rPr>
          <w:rFonts w:ascii="Times New Roman" w:hAnsi="Times New Roman" w:cs="Times New Roman"/>
          <w:sz w:val="28"/>
          <w:szCs w:val="28"/>
        </w:rPr>
        <w:t>Кондинского района по цене электрической</w:t>
      </w:r>
    </w:p>
    <w:p w:rsidR="009A0553" w:rsidRPr="009A0553" w:rsidRDefault="009A0553" w:rsidP="009A0553">
      <w:pPr>
        <w:spacing w:after="0" w:line="240" w:lineRule="auto"/>
        <w:ind w:right="1984"/>
        <w:rPr>
          <w:rFonts w:ascii="Times New Roman" w:hAnsi="Times New Roman" w:cs="Times New Roman"/>
          <w:sz w:val="28"/>
          <w:szCs w:val="28"/>
        </w:rPr>
      </w:pPr>
      <w:r w:rsidRPr="009A0553">
        <w:rPr>
          <w:rFonts w:ascii="Times New Roman" w:hAnsi="Times New Roman" w:cs="Times New Roman"/>
          <w:sz w:val="28"/>
          <w:szCs w:val="28"/>
        </w:rPr>
        <w:t>энергии зоны централизованного электроснабжения»</w:t>
      </w:r>
    </w:p>
    <w:p w:rsidR="009A0553" w:rsidRPr="009A0553" w:rsidRDefault="009A0553" w:rsidP="009A0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553">
        <w:rPr>
          <w:rFonts w:ascii="Times New Roman" w:hAnsi="Times New Roman" w:cs="Times New Roman"/>
          <w:sz w:val="28"/>
          <w:szCs w:val="28"/>
        </w:rPr>
        <w:t xml:space="preserve">        В целях приведения постановления администрации Кондинского района в соответствие с принятыми нормативными правовыми актами, руководствуясь постановлением Правительства РФ от 06 сентября  2016 г.    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</w:t>
      </w:r>
      <w:r w:rsidR="00322EC1" w:rsidRPr="009A0553">
        <w:rPr>
          <w:rFonts w:ascii="Times New Roman" w:hAnsi="Times New Roman" w:cs="Times New Roman"/>
          <w:sz w:val="28"/>
          <w:szCs w:val="28"/>
        </w:rPr>
        <w:t>м -</w:t>
      </w:r>
      <w:r w:rsidRPr="009A0553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услуг», постановлением Правительства Ханты-Мансийского автономного округа –Югры от 05 октября 2018 года № 347-п «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государственной программе Ханты-Мансийского автономного округа-Югры «Жилищно-коммунальный комплекс и городская среда» </w:t>
      </w:r>
      <w:r w:rsidRPr="009A0553">
        <w:rPr>
          <w:rFonts w:ascii="Times New Roman" w:hAnsi="Times New Roman" w:cs="Times New Roman"/>
          <w:sz w:val="28"/>
          <w:szCs w:val="28"/>
        </w:rPr>
        <w:t>администрация Кондинского района постановляет:</w:t>
      </w:r>
    </w:p>
    <w:p w:rsidR="009A0553" w:rsidRPr="009A0553" w:rsidRDefault="009A0553" w:rsidP="009A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553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9A055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A0553">
        <w:rPr>
          <w:rFonts w:ascii="Times New Roman" w:hAnsi="Times New Roman" w:cs="Times New Roman"/>
          <w:sz w:val="28"/>
          <w:szCs w:val="28"/>
        </w:rPr>
        <w:t xml:space="preserve"> администрации Кондинского района от 19 февраля 2014 года N 328 "Об утверждении Порядка предоставления                                                              </w:t>
      </w:r>
      <w:r w:rsidRPr="009A0553">
        <w:rPr>
          <w:rFonts w:ascii="Times New Roman" w:hAnsi="Times New Roman" w:cs="Times New Roman"/>
          <w:sz w:val="28"/>
          <w:szCs w:val="28"/>
        </w:rPr>
        <w:lastRenderedPageBreak/>
        <w:t>субсидии в целях возмещения недополученных доходов организациям,                                                    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электроснабжения" следующие изменения: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553">
        <w:rPr>
          <w:rFonts w:ascii="Times New Roman" w:hAnsi="Times New Roman" w:cs="Times New Roman"/>
          <w:sz w:val="28"/>
          <w:szCs w:val="28"/>
        </w:rPr>
        <w:t xml:space="preserve">        1.1  </w:t>
      </w:r>
      <w:hyperlink r:id="rId10" w:history="1">
        <w:r w:rsidRPr="009A0553">
          <w:rPr>
            <w:rFonts w:ascii="Times New Roman" w:hAnsi="Times New Roman" w:cs="Times New Roman"/>
            <w:sz w:val="28"/>
            <w:szCs w:val="28"/>
          </w:rPr>
          <w:t>Наименование</w:t>
        </w:r>
      </w:hyperlink>
      <w:r w:rsidRPr="009A0553">
        <w:rPr>
          <w:rFonts w:ascii="Times New Roman" w:hAnsi="Times New Roman" w:cs="Times New Roman"/>
          <w:sz w:val="28"/>
          <w:szCs w:val="28"/>
        </w:rPr>
        <w:t xml:space="preserve"> постановления изложить в следующей редакции: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553">
        <w:rPr>
          <w:rFonts w:ascii="Times New Roman" w:hAnsi="Times New Roman" w:cs="Times New Roman"/>
          <w:sz w:val="28"/>
          <w:szCs w:val="28"/>
        </w:rPr>
        <w:t xml:space="preserve">        «Об утверждении Порядка предоставления субсидии на возмещение расходов организации за доставку населению сжиженного газа для бытовых нужд и на возмещение недополученных доходов организациям,                                                    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сферы».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553">
        <w:rPr>
          <w:rFonts w:ascii="Times New Roman" w:hAnsi="Times New Roman" w:cs="Times New Roman"/>
          <w:sz w:val="28"/>
          <w:szCs w:val="28"/>
        </w:rPr>
        <w:t xml:space="preserve">          1.2 </w:t>
      </w:r>
      <w:hyperlink r:id="rId11" w:history="1">
        <w:r w:rsidRPr="009A0553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Pr="009A055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553">
        <w:rPr>
          <w:rFonts w:ascii="Times New Roman" w:hAnsi="Times New Roman" w:cs="Times New Roman"/>
          <w:sz w:val="28"/>
          <w:szCs w:val="28"/>
        </w:rPr>
        <w:t xml:space="preserve">         «1. Утвердить Порядок предоставления субсидии на возмещение расходов организации за доставку населению сжиженного газа для бытовых нужд и на возмещение недополученных доходов организациям,                                                    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</w:t>
      </w:r>
      <w:r w:rsidR="00897509">
        <w:rPr>
          <w:rFonts w:ascii="Times New Roman" w:hAnsi="Times New Roman" w:cs="Times New Roman"/>
          <w:sz w:val="28"/>
          <w:szCs w:val="28"/>
        </w:rPr>
        <w:t>етной сферы (приложение)»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553">
        <w:rPr>
          <w:rFonts w:ascii="Times New Roman" w:hAnsi="Times New Roman" w:cs="Times New Roman"/>
          <w:sz w:val="28"/>
          <w:szCs w:val="28"/>
        </w:rPr>
        <w:t xml:space="preserve"> 1.3 Пункт 2 изложить в следующей редакции:</w:t>
      </w:r>
    </w:p>
    <w:p w:rsidR="009A0553" w:rsidRPr="009A0553" w:rsidRDefault="009A0553" w:rsidP="00897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553">
        <w:rPr>
          <w:rFonts w:ascii="Times New Roman" w:hAnsi="Times New Roman" w:cs="Times New Roman"/>
          <w:sz w:val="28"/>
          <w:szCs w:val="28"/>
        </w:rPr>
        <w:t>«Ответственным исполнителем по предоставлению субсидии на возмещение расходов организации за доставку населению сжиженного газа для бытовых нужд и на возмещение недополученных доходов организациям,                                                    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назначить управление жилищно-коммунального хозяйства адм</w:t>
      </w:r>
      <w:r w:rsidR="00897509">
        <w:rPr>
          <w:rFonts w:ascii="Times New Roman" w:hAnsi="Times New Roman" w:cs="Times New Roman"/>
          <w:sz w:val="28"/>
          <w:szCs w:val="28"/>
        </w:rPr>
        <w:t>инистрации Кондинского района».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553">
        <w:rPr>
          <w:rFonts w:ascii="Times New Roman" w:hAnsi="Times New Roman" w:cs="Times New Roman"/>
          <w:sz w:val="28"/>
          <w:szCs w:val="28"/>
        </w:rPr>
        <w:t xml:space="preserve"> 1.4 Порядок предоставления субсидии в целях возмещения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 (приложение к постановлению) изложить в новой редакции: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Настоящий Порядок разработан в соответствии со </w:t>
      </w:r>
      <w:hyperlink r:id="rId12" w:history="1"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78</w:t>
        </w:r>
      </w:hyperlink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</w:t>
        </w:r>
      </w:hyperlink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hyperlink r:id="rId15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 октября 2003 года № 131-ФЗ</w:t>
        </w:r>
      </w:hyperlink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местного самоуправления в Российской Федерации», </w:t>
      </w:r>
      <w:hyperlink r:id="rId16" w:history="1"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</w:t>
      </w:r>
      <w:hyperlink r:id="rId17" w:tooltip="ПОСТАНОВЛЕНИЕ от 06.09.2016 № 887 ПРАВИТЕЛЬСТВО РФ&#10;&#10;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" w:history="1"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 сентября 2016 года № 887</w:t>
        </w:r>
      </w:hyperlink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постановлением Правительства Ханты-Мансийского автономного округа - Югры </w:t>
      </w:r>
      <w:hyperlink r:id="rId18" w:tooltip="ПОСТАНОВЛЕНИЕ от 05.10.2018 № 347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05 октября 2018 года № 347-п</w:t>
        </w:r>
      </w:hyperlink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государственной программе Ханты-Мансийского автономного округа - Югры «Жилищно-коммунальный комплекс и городская среда», постановлением администрации Кондинского района </w:t>
      </w:r>
      <w:hyperlink r:id="rId19" w:tooltip="постановление от 22.10.2018 0:00:00 №2062 Администрация Кондинского района&#10;&#10;О муниципальной программе " w:history="1"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22 октября 2018 года № 2062</w:t>
        </w:r>
      </w:hyperlink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программе «Развитие жилищно-коммунального комплекса и повышение энергетической эффективности в Кондинском районе на 2019-2025 годы и на период до 2030 года».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устанавливает категории и критерии отбора организаций, имеющих право на получение субсидии, на возмещение расходов организации за доставку населению сжиженного газа для бытовых нужд и на возмещение 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сферы, а также цели, условия и порядок предоставления субсидии, порядок возврата субсидии в случае нарушения условий, установленных при их предоставлении.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соответствии с Порядком субсидии предоставляются за счет средств бюджета Кондинского района, за счет межбюджетных трансфертов поселений муниципального образования Кондинский район при наличии подписанного соглашения о передаче полномочий в соответствии с </w:t>
      </w:r>
      <w:r w:rsidRPr="009A055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Федеральным законом </w:t>
      </w:r>
      <w:hyperlink r:id="rId20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9A0553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от          06 октября 2003 года № 131-Ф3</w:t>
        </w:r>
      </w:hyperlink>
      <w:r w:rsidRPr="009A055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«Об общих принципах </w:t>
      </w:r>
      <w:r w:rsidRPr="009A055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организации местного самоуправления в Российской Федерации», 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 учетом доли софинансирования за счет средств бюджета Ханты-Мансийского автономного округа - Югры в форме субсидии. Уровень софинансирования на предоставления субсидии на возмещение расходов организации за доставку населению сжиженного газа для бытовых нужд и на возмещение 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сферы, составляет 40% - средства бюджета Кондинского района, 60% - средства бюджета Ханты-Мансийского автономного округа.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Порядке используются следующие понятия: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Субсидия на возмещения недополученных доходов - средства, предоставляемые на безвозмездной и безвозвратной основе на возмещение экономически обоснованных затрат организации, возникающих в связи с реализацией электрической энергии предприятиям жилищно-коммунального 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агропромышленного комплексов, субъектов малого и среднего предпринимательства,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электроснабжения. 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4.2.Субсидия на возмещение расходов - средства, предоставляемые на безвозмездной и безвозвратной основе на возмещение экономически обоснованных затрат организации, возникающих в связи с доставкой населению сжиженного газа для бытовых нужд от места хранения (склад, газонаполнительная станция)  до места, указанного потребителем.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Юридические лица, не зависимо от формы собственности - гарантирующий поставщик, энергоснабжающая и энергосбытовая организация, осуществляющие реализацию электрической энергии в зоне децентрализованного электроснабжения льготной категории потребителей Кондинского района по тарифам на электрическую энергию зоны централизованного электроснабжения Ханты-Мансийского автономного округа - Югры (далее - Гарантирующий поставщик).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Юридические лица, не зависимо от формы собственности -  газоснабжающая  организация, осуществляющая  реализацию и доставку населению  сжиженного газа для бытовых нужд от места хранения (склад, газонаполнительная станция) до места указанного потребителем Кондинского района (далее – газоснабжающая организация).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Льготная категория потребителей электрической энергии в зоне децентрализованного электроснабжения Кондинского района: предприятия жилищно-коммунального хозяйства и агропромышленного комплекса; субъекты малого и среднего предпринимательства согласно законодательству; организации бюджетной сферы (далее - льготная категория).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Зона децентрализованного электроснабжения Кондинского района - не объединенная в ценовые зоны оптового рынка.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Приборы учета электрической энергии - измерительные средства учета электрической энергии, установленные с учетом действующего законодательства.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Объем субсидии на возмещения недополученных доходов определяется как разница между тарифом на электрическую энергию, поставляемую Гарантирующим поставщиком льготным потребителям зоны децентрализованного электроснабжения Кондинского района, не объединенной в ценовые зоны оптового рынка, по договорам энергоснабжения, установленный в соответствии с законодательством Региональной службой по тарифам Ханты-Мансийского автономного округа - Югры, без НДС (руб./кВт ч.), и предельным уровнем нерегулируемых цен на электрическую энергию, поставляемую Гарантирующим поставщиком для льготной категории потребителей, рассчитанных в соответствии с законодательством, без НДС (руб./кВт ч.), умноженным на объем 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отпущенной электрической энергии за соответствующий период в зоне децентрализованного электроснабжения (кВтч).</w:t>
      </w:r>
    </w:p>
    <w:p w:rsidR="009A0553" w:rsidRPr="009A0553" w:rsidRDefault="009A0553" w:rsidP="0089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субсидии на возмещения расходов  определяется как  экономически обоснованная цена на сжиженный газ, определенная исполнительным органом государственной власти автономного округа в области государственного регулирования тарифов на соответствующий период для организации, определенной органами местного самоуправления (руб./кг) умноженная на объем доставки сжиженного газа населению за соответствующий период по муниципальному обра</w:t>
      </w:r>
      <w:r w:rsidR="0089750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зованию (кг.).</w:t>
      </w:r>
      <w:proofErr w:type="gramEnd"/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Нецелевое использование субсидии на возмещение недополученных доходов - в соответствии с </w:t>
      </w:r>
      <w:hyperlink r:id="rId21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</w:t>
      </w:r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муниципальной </w:t>
      </w:r>
      <w:hyperlink r:id="rId22" w:history="1"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программе «Развитие жилищно-коммунального комплекса и повышение энергетической эффективности в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Кондинском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2019-2025 годы и на период до 2030 года», распорядитель и получатель бюджетных средств по предоставлению субсидии на возмещение расходов организации за доставку населению сжиженного газа для бытовых нужд и на возмещение  недополученных доходов организациям, осуществляющим реализацию электрической энергии предприятиям жилищно-коммунального и агропромышленного</w:t>
      </w:r>
      <w:proofErr w:type="gram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комплексов, субъектам малого и среднего предпринимательства, организациям бюджетной сферы - управление жилищно-коммунального хозяйства администрации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- Уполномоченный орган).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Предоставление субсидии осуществляется на основании заключенного договора между Уполномоченным органом и  Организацией.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Руководитель Организации несет полную персональную ответственность за нецелевое использование субсидии, а также за достоверность предоставляемых в Уполномоченный орган сведений и документов. В случае нарушения порядка, критериев, условий предоставления субсидии, а так же в случае перефинансирования Организация обязана возвратить в бюджет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средства.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Цели предоставления субсидии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9A0553">
        <w:rPr>
          <w:rFonts w:ascii="Times New Roman" w:eastAsia="Calibri" w:hAnsi="Times New Roman" w:cs="Times New Roman"/>
          <w:sz w:val="28"/>
          <w:szCs w:val="28"/>
        </w:rPr>
        <w:t>Субсидия предоставляется в целях:</w:t>
      </w:r>
    </w:p>
    <w:p w:rsidR="009A0553" w:rsidRPr="009A0553" w:rsidRDefault="009A0553" w:rsidP="009A05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A0553">
        <w:rPr>
          <w:rFonts w:ascii="Times New Roman" w:eastAsia="Calibri" w:hAnsi="Times New Roman" w:cs="Times New Roman"/>
          <w:sz w:val="28"/>
          <w:szCs w:val="28"/>
        </w:rPr>
        <w:t xml:space="preserve">повышение качества и надежности предоставления жилищно-коммунальных услуг населению </w:t>
      </w:r>
      <w:proofErr w:type="spellStart"/>
      <w:r w:rsidRPr="009A0553">
        <w:rPr>
          <w:rFonts w:ascii="Times New Roman" w:eastAsia="Calibri" w:hAnsi="Times New Roman" w:cs="Times New Roman"/>
          <w:sz w:val="28"/>
          <w:szCs w:val="28"/>
        </w:rPr>
        <w:t>Кондинского</w:t>
      </w:r>
      <w:proofErr w:type="spellEnd"/>
      <w:r w:rsidRPr="009A0553">
        <w:rPr>
          <w:rFonts w:ascii="Times New Roman" w:eastAsia="Calibri" w:hAnsi="Times New Roman" w:cs="Times New Roman"/>
          <w:sz w:val="28"/>
          <w:szCs w:val="28"/>
        </w:rPr>
        <w:t xml:space="preserve"> района, сохранение равных прав потребителей на обеспечение сжиженным газом, содействие </w:t>
      </w:r>
      <w:proofErr w:type="spellStart"/>
      <w:r w:rsidRPr="009A0553">
        <w:rPr>
          <w:rFonts w:ascii="Times New Roman" w:eastAsia="Calibri" w:hAnsi="Times New Roman" w:cs="Times New Roman"/>
          <w:sz w:val="28"/>
          <w:szCs w:val="28"/>
        </w:rPr>
        <w:t>конкурентноспособности</w:t>
      </w:r>
      <w:proofErr w:type="spellEnd"/>
      <w:r w:rsidRPr="009A0553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и среднего предпринимательства и жилищно-коммунальных предприятий, защиту населения от роста цен на товары и услуги, связанные с реализацией сжиженного газа в баллонах на территории </w:t>
      </w:r>
      <w:proofErr w:type="spellStart"/>
      <w:r w:rsidRPr="009A0553">
        <w:rPr>
          <w:rFonts w:ascii="Times New Roman" w:eastAsia="Calibri" w:hAnsi="Times New Roman" w:cs="Times New Roman"/>
          <w:sz w:val="28"/>
          <w:szCs w:val="28"/>
        </w:rPr>
        <w:t>Кондинского</w:t>
      </w:r>
      <w:proofErr w:type="spellEnd"/>
      <w:r w:rsidRPr="009A0553">
        <w:rPr>
          <w:rFonts w:ascii="Times New Roman" w:eastAsia="Calibri" w:hAnsi="Times New Roman" w:cs="Times New Roman"/>
          <w:sz w:val="28"/>
          <w:szCs w:val="28"/>
        </w:rPr>
        <w:t xml:space="preserve"> района, путем возмещения расходов организации за доставку населению сжиженного газа для бытовых нужд</w:t>
      </w:r>
      <w:proofErr w:type="gramEnd"/>
      <w:r w:rsidRPr="009A0553">
        <w:rPr>
          <w:rFonts w:ascii="Times New Roman" w:eastAsia="Calibri" w:hAnsi="Times New Roman" w:cs="Times New Roman"/>
          <w:sz w:val="28"/>
          <w:szCs w:val="28"/>
        </w:rPr>
        <w:t xml:space="preserve"> от мест хранения </w:t>
      </w:r>
      <w:r w:rsidRPr="009A0553">
        <w:rPr>
          <w:rFonts w:ascii="Times New Roman" w:eastAsia="Calibri" w:hAnsi="Times New Roman" w:cs="Times New Roman"/>
          <w:sz w:val="28"/>
          <w:szCs w:val="28"/>
        </w:rPr>
        <w:lastRenderedPageBreak/>
        <w:t>(склад, газонаполнительная станция) до места, указанного потребителем (дале</w:t>
      </w:r>
      <w:proofErr w:type="gramStart"/>
      <w:r w:rsidRPr="009A0553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9A0553">
        <w:rPr>
          <w:rFonts w:ascii="Times New Roman" w:eastAsia="Calibri" w:hAnsi="Times New Roman" w:cs="Times New Roman"/>
          <w:sz w:val="28"/>
          <w:szCs w:val="28"/>
        </w:rPr>
        <w:t xml:space="preserve"> субсидия на возмещение расходов);</w:t>
      </w:r>
    </w:p>
    <w:p w:rsidR="009A0553" w:rsidRPr="009A0553" w:rsidRDefault="009A0553" w:rsidP="009A05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A0553">
        <w:rPr>
          <w:rFonts w:ascii="Times New Roman" w:eastAsia="Calibri" w:hAnsi="Times New Roman" w:cs="Times New Roman"/>
          <w:sz w:val="28"/>
          <w:szCs w:val="28"/>
        </w:rPr>
        <w:t xml:space="preserve">повышение качества и надежности предоставления жилищно-коммунальных услуг населению </w:t>
      </w:r>
      <w:proofErr w:type="spellStart"/>
      <w:r w:rsidRPr="009A0553">
        <w:rPr>
          <w:rFonts w:ascii="Times New Roman" w:eastAsia="Calibri" w:hAnsi="Times New Roman" w:cs="Times New Roman"/>
          <w:sz w:val="28"/>
          <w:szCs w:val="28"/>
        </w:rPr>
        <w:t>Кондинского</w:t>
      </w:r>
      <w:proofErr w:type="spellEnd"/>
      <w:r w:rsidRPr="009A0553">
        <w:rPr>
          <w:rFonts w:ascii="Times New Roman" w:eastAsia="Calibri" w:hAnsi="Times New Roman" w:cs="Times New Roman"/>
          <w:sz w:val="28"/>
          <w:szCs w:val="28"/>
        </w:rPr>
        <w:t xml:space="preserve"> района, сохранение равных прав потребителей на обеспечение энергоресурсами, содействие конкурентоспособности субъектов малого и среднего предпринимательства, сельхозпроизводителей и жилищно-коммунальных предприятий, защиту населения от роста цен на товары и услуги в зоне децентрализованного электроснабжения автономного округа путем возмещения экономически обоснованных затрат организации, возникающих в связи с реализацией электрической энергии предприятиям жилищно-коммунального и агропромышленного</w:t>
      </w:r>
      <w:proofErr w:type="gramEnd"/>
      <w:r w:rsidRPr="009A0553">
        <w:rPr>
          <w:rFonts w:ascii="Times New Roman" w:eastAsia="Calibri" w:hAnsi="Times New Roman" w:cs="Times New Roman"/>
          <w:sz w:val="28"/>
          <w:szCs w:val="28"/>
        </w:rPr>
        <w:t xml:space="preserve"> комплексов, субъектам малого и среднего предпринимательства организациям бюджетной сферы в зоне децентрализованного электроснабжения </w:t>
      </w:r>
      <w:proofErr w:type="spellStart"/>
      <w:r w:rsidRPr="009A0553">
        <w:rPr>
          <w:rFonts w:ascii="Times New Roman" w:eastAsia="Calibri" w:hAnsi="Times New Roman" w:cs="Times New Roman"/>
          <w:sz w:val="28"/>
          <w:szCs w:val="28"/>
        </w:rPr>
        <w:t>Кондинского</w:t>
      </w:r>
      <w:proofErr w:type="spellEnd"/>
      <w:r w:rsidRPr="009A0553">
        <w:rPr>
          <w:rFonts w:ascii="Times New Roman" w:eastAsia="Calibri" w:hAnsi="Times New Roman" w:cs="Times New Roman"/>
          <w:sz w:val="28"/>
          <w:szCs w:val="28"/>
        </w:rPr>
        <w:t xml:space="preserve"> района по цене электрической энергии зоны централизованного электроснабжения (дале</w:t>
      </w:r>
      <w:proofErr w:type="gramStart"/>
      <w:r w:rsidRPr="009A0553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9A0553">
        <w:rPr>
          <w:rFonts w:ascii="Times New Roman" w:eastAsia="Calibri" w:hAnsi="Times New Roman" w:cs="Times New Roman"/>
          <w:sz w:val="28"/>
          <w:szCs w:val="28"/>
        </w:rPr>
        <w:t xml:space="preserve"> субсидия на возмещение недополученных доходов).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3.Критерии отбора,  порядок и условия предоставления субсидии на возмещение расходов за доставку населению сжиженного газа.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9A0553">
        <w:rPr>
          <w:rFonts w:ascii="Times New Roman" w:eastAsia="Calibri" w:hAnsi="Times New Roman" w:cs="Times New Roman"/>
          <w:sz w:val="28"/>
          <w:szCs w:val="28"/>
        </w:rPr>
        <w:t>Критериями отбора организации  является:</w:t>
      </w:r>
    </w:p>
    <w:p w:rsidR="009A0553" w:rsidRPr="009A0553" w:rsidRDefault="009A0553" w:rsidP="009A055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53">
        <w:rPr>
          <w:rFonts w:ascii="Times New Roman" w:eastAsia="Calibri" w:hAnsi="Times New Roman" w:cs="Times New Roman"/>
          <w:sz w:val="28"/>
          <w:szCs w:val="28"/>
        </w:rPr>
        <w:t>8.1. Организация, осуществляющая  доставку  сжиженного газа населению  для бытовых нужд от места хранения (склад, газонаполнительная станция) до места, указанного потребителем  по экономически обоснованной цене.</w:t>
      </w:r>
    </w:p>
    <w:p w:rsidR="009A0553" w:rsidRPr="009A0553" w:rsidRDefault="009A0553" w:rsidP="009A0553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0553">
        <w:rPr>
          <w:rFonts w:ascii="Times New Roman" w:eastAsia="Calibri" w:hAnsi="Times New Roman" w:cs="Times New Roman"/>
          <w:sz w:val="28"/>
          <w:szCs w:val="28"/>
        </w:rPr>
        <w:t xml:space="preserve">8.2. </w:t>
      </w:r>
      <w:proofErr w:type="gramStart"/>
      <w:r w:rsidRPr="009A0553">
        <w:rPr>
          <w:rFonts w:ascii="Times New Roman" w:eastAsia="Calibri" w:hAnsi="Times New Roman" w:cs="Times New Roman"/>
          <w:sz w:val="28"/>
          <w:szCs w:val="28"/>
        </w:rPr>
        <w:t xml:space="preserve">Организация не  </w:t>
      </w:r>
      <w:r w:rsidRPr="009A0553">
        <w:rPr>
          <w:rFonts w:ascii="Times New Roman" w:eastAsia="Calibri" w:hAnsi="Times New Roman" w:cs="Times New Roman"/>
          <w:bCs/>
          <w:sz w:val="28"/>
          <w:szCs w:val="28"/>
        </w:rPr>
        <w:t>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9A0553">
        <w:rPr>
          <w:rFonts w:ascii="Times New Roman" w:eastAsia="Calibri" w:hAnsi="Times New Roman" w:cs="Times New Roman"/>
          <w:bCs/>
          <w:sz w:val="28"/>
          <w:szCs w:val="28"/>
        </w:rPr>
        <w:t xml:space="preserve"> таких юридических лиц, в совокупности превышает 50 %.</w:t>
      </w:r>
    </w:p>
    <w:p w:rsidR="009A0553" w:rsidRPr="009A0553" w:rsidRDefault="009A0553" w:rsidP="009A0553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0553">
        <w:rPr>
          <w:rFonts w:ascii="Times New Roman" w:eastAsia="Calibri" w:hAnsi="Times New Roman" w:cs="Times New Roman"/>
          <w:bCs/>
          <w:sz w:val="28"/>
          <w:szCs w:val="28"/>
        </w:rPr>
        <w:t>8.3. Не находится в процессе реорганизации, ликвидации, в отношении нее 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:rsidR="009A0553" w:rsidRPr="009A0553" w:rsidRDefault="009A0553" w:rsidP="009A0553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0553">
        <w:rPr>
          <w:rFonts w:ascii="Times New Roman" w:eastAsia="Calibri" w:hAnsi="Times New Roman" w:cs="Times New Roman"/>
          <w:bCs/>
          <w:sz w:val="28"/>
          <w:szCs w:val="28"/>
        </w:rPr>
        <w:t xml:space="preserve">8.4. У организации отсутствует просроченная задолженность по возврату в бюджет </w:t>
      </w:r>
      <w:proofErr w:type="spellStart"/>
      <w:r w:rsidRPr="009A0553">
        <w:rPr>
          <w:rFonts w:ascii="Times New Roman" w:eastAsia="Calibri" w:hAnsi="Times New Roman" w:cs="Times New Roman"/>
          <w:bCs/>
          <w:sz w:val="28"/>
          <w:szCs w:val="28"/>
        </w:rPr>
        <w:t>Кондинского</w:t>
      </w:r>
      <w:proofErr w:type="spellEnd"/>
      <w:r w:rsidRPr="009A0553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излишне предоставленной  субсидии.</w:t>
      </w:r>
    </w:p>
    <w:p w:rsidR="009A0553" w:rsidRPr="009A0553" w:rsidRDefault="009A0553" w:rsidP="009A0553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055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8.5.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и автономного округа о налогах и сборах.</w:t>
      </w:r>
    </w:p>
    <w:p w:rsidR="009A0553" w:rsidRPr="009A0553" w:rsidRDefault="009A0553" w:rsidP="009A0553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0553">
        <w:rPr>
          <w:rFonts w:ascii="Times New Roman" w:eastAsia="Calibri" w:hAnsi="Times New Roman" w:cs="Times New Roman"/>
          <w:bCs/>
          <w:sz w:val="28"/>
          <w:szCs w:val="28"/>
        </w:rPr>
        <w:t>8.6. Не является получателем средств из бюджета бюджетной системы Российской Федерации, из которого планируется предоставление субсидии, на основании иных нормативных правовых актов или муниципальных правовых актов на цели в соответствии с Порядком.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9.Условия предоставления субсидии: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9.1.Организация осуществляющая доставку сжиженного газа в баллонах для бытовых нужд от места хранения (склад, газонаполнительная станция) до места, указанного потребителем</w:t>
      </w:r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9.2.Организация не должна получать средства из бюджета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соответствии с иными нормативными правовыми актами, муниципальными правовыми актами на цели, указанные в статье 2 Порядка.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Предоставление субсидии носит заявительный характер. Для заключения договора о предоставлении субсидии на возмещение расходов Организация предоставляет в адрес Уполномоченного органа документы, заверенные руководителем организации надлежащим образом, в сброшюрованном виде с описью прилагаемых документов и указанием сквозной нумерации страниц: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10.1 письменное заявление</w:t>
      </w:r>
      <w:r w:rsidR="001D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заключение договора о предоставлении субсидии на возмещение расходов по форме (приложение 11 к Порядку)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10.2 информационную карту</w:t>
      </w:r>
      <w:r w:rsidR="001D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осуществляющей доставку сжиженного газа (приложение 2 к Порядку)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10.3 расчет плановой суммы субсидии организации в разбивке по кварталам по населенным пунктам муниципального образования</w:t>
      </w:r>
      <w:r w:rsidR="0021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14 к Порядку)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10.4 документы, подтверждающие наличие договорных отношений на поставку сжиженного газа населению муниципального образования: реестры потребителей приобретающих сжиженный газ в отчетном периоде в соответствии с заключенными договорами (по установленной форме) и публичным договорам с указанием фамилии, имени, отчества, адреса, реквизитов договора и публичным договорам (по публичным договорам - копии платежного документа на последнюю дату), величины потребления сжиженного газа, в разрезе по населенным</w:t>
      </w:r>
      <w:proofErr w:type="gram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пунктам;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10.5 согласие на осуществление органом местного самоуправления и органом муниципального финансового контроля проверок соблюдения организацией условий, целей и порядка предоставления субсидии</w:t>
      </w:r>
      <w:r w:rsidR="00BE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12 к Порядку)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10.6. копию приказа «о доставке сжиженного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балонного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газа» по населенным пунктам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11. Документы для заключения договора организацией предоставляются в Уполномоченный орган в течение 3 рабочих дней после принятия бюджета района на очередной финансовый год и плановый период.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12. В день получения от организации документов для заключения 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договора Уполномоченный орган запрашивает в порядке межведомственного информационного взаимодействия в соответствии с требованиями законодательства Российской Федерации и автономного округа: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государственной регистрации юридического лица;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юридических лиц;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органа государственной статистики </w:t>
      </w:r>
      <w:hyperlink r:id="rId23" w:history="1"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(ОКВЭД)</w:t>
        </w:r>
      </w:hyperlink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Организация вправе по собственной инициативе в дополнение к документам, указанным в </w:t>
      </w:r>
      <w:hyperlink r:id="rId24" w:anchor="P676" w:history="1"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подпункте </w:t>
        </w:r>
      </w:hyperlink>
      <w:r w:rsidR="001F75B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 Порядка, представить документы, указанные в </w:t>
      </w:r>
      <w:hyperlink r:id="rId25" w:anchor="P685" w:history="1"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статьи 3 Порядка.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Документы, установленные Порядком для заключения договора, Уполномоченный орган рассматривает в течение 15 рабочих дней со дня их предоставления.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 результатам рассмотрения Уполномоченный орган принимает одно из следующих решений: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Подписывает договор в двух экземплярах и направляет в организацию на подписание. Договор направляется в организацию с сопроводительным письмом.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 Отказывает в заключени</w:t>
      </w:r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договора. Отказ направляется письменно с указанием причин.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Основания для отказа в заключение договора: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согласия Организации на осуществление Уполномоченным органом и (или) органами государственного (муниципального) финансового контроля проверок соблюдения Организацией - получателем субсидий, условий, целей и порядка их предоставления;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неполного пакета документов, либо предоставление документов не по установленным Порядком формам;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противоречий в предоставленных документах;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отсутствие лимитов бюджетных обязательств, предусмотренных для предоставления субсидии в бюджете муниципального образования автономного округа.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несоответствие организации критериям, установленным пунктом 8 Порядка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17. Договор на предоставление субсидии на возмещение расходов должен содержать: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планируемом  объеме доставки сжиженного газа по населенным пунктам муниципального образования;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размере субсидии, предоставляемой организации, с разбивкой по населенным пунктам, кварталам, и четвертый квартал помесячно;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перечисления субсидии;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формы предоставления сведений организацией о фактических объемах реализации сжиженного газа;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обязательство организации покупать у производителей сжиженный газ на соответствующий период;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 за нарушение условий договора, в том числе использование субсидии на цели, не предусмотренные Порядком;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возврата в текущем финансовом году организацией остатков субсидии, не использованных в отчетном финансовом году;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возврата субсидии в случае нарушения организацией условий договора.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Сроки предоставления субсидии не могут превышать периода оказания услуг с 01 января по 31 декабря текущего финансового года. Договор о предоставлении субсидии на возмещение расходов оформляется на текущий финансовый год (в соответствии с </w:t>
      </w:r>
      <w:hyperlink r:id="rId26" w:tooltip="ФЕДЕРАЛЬНЫЙ ЗАКОН от 31.07.1998 № 145-ФЗ ГОСУДАРСТВЕННАЯ ДУМА ФЕДЕРАЛЬНОГО СОБРАНИЯ РФ&#10; &#10; БЮДЖЕТНЫЙ КОДЕКС РОССИЙСКОЙ ФЕДЕРАЦИИ" w:history="1"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31 декабря.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Договор на предоставление субсидии на возмещение расходов считается заключенным после того, как договору будут присвоены бюджетные обязательства. Бюджетные обязательства договору присваиваются после того, как будет подписано соглашение между Департаментом жилищно-коммунального комплекса и энергетики Ханты-Мансийского автономного округа - Югры (далее - Департамент ЖКК) и администрацией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 предоставлении субсидии на текущий финансовый год.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20. Для получения субсидии на возмещение расходов организации необходимо предо</w:t>
      </w:r>
      <w:r w:rsidR="00EC71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 в Уполномоченный орган  е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жемесячно не позднее 10-го числа, следующего за отчетным месяцем, за декабрь - не позднее 01 марта очередного финансового года (с учетом </w:t>
      </w:r>
      <w:hyperlink r:id="rId27" w:anchor="P118" w:history="1"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22 статьи 3</w:t>
        </w:r>
      </w:hyperlink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Порядка).</w:t>
      </w:r>
    </w:p>
    <w:p w:rsidR="009A0553" w:rsidRPr="009A0553" w:rsidRDefault="00EC717F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0553"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8" w:anchor="P476" w:history="1">
        <w:r w:rsidR="009A0553"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Расчет</w:t>
        </w:r>
      </w:hyperlink>
      <w:r w:rsidR="009A0553"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субсидии на возмещение расходов организации, осуществляющему доставку сжиженного газа в разбивке по населенным пунктам (приложение </w:t>
      </w:r>
      <w:r w:rsidR="000755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0553"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5 к Порядку).</w:t>
      </w:r>
      <w:proofErr w:type="gramEnd"/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71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Сводные акты объемов потребления сжиженного газа населением в соответствии с заключенными договорами или расчетным путем (с приложением расчета), с указанием фамилии, имени, отчества, адреса, реквизитов договора.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20.4. Копию акта сверки Уполномоченного органа и организации об объеме (</w:t>
      </w:r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="007E75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фактически доставленного в отчетном периоде сжиженного газа населению.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Не позднее 01 августа текущего года ожидаемое освоение объема субсидии </w:t>
      </w:r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расходов в текущем году в разрезе населенных пунктов для определения объема прогнозного возмещения расходов в текущ</w:t>
      </w:r>
      <w:r w:rsidR="001E3F6F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финансовом году</w:t>
      </w:r>
      <w:proofErr w:type="gram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Расчет за декабрь текущего финансового года осуществляется в течение I квартала года, следующего за </w:t>
      </w:r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пределах бюджетных ассигнований, выделенных на очередной финансовый год. 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После предоставления полного пакета документов для получения субсидии, установленных настоящим Порядком, Уполномоченный орган в 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течение 30 (тридцати) календарных дней проводит экспертизу документов за отчетный период. По результатам экспертизы готовит </w:t>
      </w:r>
      <w:hyperlink r:id="rId29" w:anchor="P818" w:history="1"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заключение</w:t>
        </w:r>
      </w:hyperlink>
      <w:r w:rsidR="00D4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13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в двух экземплярах. Один экземпляр заключения направляется организации с сопроводительным письмом.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24. В течение 5 (пяти) рабочих дней со дня поступления межбюджетных трансфертов из бюджета городских и сельских поселений Уполномоченный орган, производит финансирование Организации в пределах утвержденных лимитов по соответствующим статьям бюджетной классификации.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25. Уполномоченный орган ежеквартально оформляет с организацией акт сверки. В течение 10 календарных дней от даты получения акта сверки организация подписывает и возвращает его Уполномоченному органу (до момента получения организацией оригинала принимается факсимильный (электронный) вариант).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Критерии отбора, порядок и условия предоставления субсидии на возмещение недополученных доходов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26. Критерием отбора Гарантирующего поставщика является:</w:t>
      </w:r>
      <w:r w:rsidRPr="009A0553" w:rsidDel="003D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26.1. Наличие тарифа на электрическую энергию, поставляемую Гарантирующим поставщиком льготным потребителям зоны децентрализованного электроснабжения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не объединенной в ценовые зоны оптового рынка, по договорам энергоснабжения, установленного в соответствии с законодательством Региональной службой по тарифам Ханты-Мансийского автономного округа-Югры.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26.2. Гарантирующи</w:t>
      </w:r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поставщик(и) не являются иностранными юридическими лицами, а также российским юридическими лицами, в уставном (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сладочном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капитале которых доля участия иностранных юридических лиц, местом регистрации которых является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дарство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территория 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проведенении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операций (</w:t>
      </w:r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офшорные зоны) в отношении таких юридических лиц, в совокупности превышает 50 процентов.</w:t>
      </w:r>
      <w:proofErr w:type="gramEnd"/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26.3. У Гарантирующего поставщика отсутствует просроченная задолженность по возврату в бюджет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излишне предоставленной субсидии.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26.4.. Гарантирующий поставщик не должен находиться в процессе реорганизации, ликвидации, в отношении него не введена процедура банкротства, деятельность Гарантирующего поставщика не приостановлена в порядке, предусмотренном законодательством Российской Федерации.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27. Условия предоставления субсидии: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27.1. Фактическая реализация электрической энергии в 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децентрализованной зоне электроснабжения (в соответствии с действующим законодательством) льготным категориям потребителей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тарифам на электрическую энергию зоны централизованного электроснабжения Ханты-Мансийского автономного округа - Югры.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27.2. Гарантирующий поставщик не должен получать средства из бюджета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соответствии с иными нормативными правовыми актами, муниципальными правовыми актами на цели, указанные в статье 2 Порядка.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28. Предоставление субсидии носит заявительный характер. Для заключения договора о предоставлении субсидии на возмещение недополученных доходов Гарантирующий поставщик предоставляет в адрес Уполномоченного органа документы, заверенные руководителем организации надлежащим образом, в сброшюрованном виде с описью прилагаемых документов и указанием сквозной нумерации страниц: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28.1. Письменное заявление на заключение договора о предоставлении субсидии на возмещение недополученных доходов по форме (приложение 1 к Порядку).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28.2. Информационная </w:t>
      </w:r>
      <w:hyperlink r:id="rId30" w:anchor="P182" w:history="1"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карта</w:t>
        </w:r>
      </w:hyperlink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Гарантирующего поставщика (приложение 2 к Порядку).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28.3. </w:t>
      </w:r>
      <w:hyperlink r:id="rId31" w:anchor="P234" w:history="1">
        <w:proofErr w:type="gramStart"/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Расчет</w:t>
        </w:r>
      </w:hyperlink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плановой суммы субсидии на возмещение недополученных доходов Гарантирующего поставщика, осуществляющему реализацию электрической энергии в децентрализованной зоне электроснабжения в разбивке по льготным категориям потребителей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населенным пунктам (приложение 3 к Порядку).</w:t>
      </w:r>
      <w:proofErr w:type="gramEnd"/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28.4. Документы, подтверждающие правовые основания отнесения потребителей электрической энергии к льготным категориям потребителей и правомерности получения субсидии на возмещение недополученных доходов: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9A0553" w:rsidDel="00182422">
        <w:rPr>
          <w:rFonts w:ascii="Times New Roman" w:eastAsia="Times New Roman" w:hAnsi="Times New Roman" w:cs="Times New Roman"/>
          <w:sz w:val="28"/>
          <w:szCs w:val="28"/>
          <w:lang w:eastAsia="ru-RU"/>
        </w:rPr>
        <w:t>.4.1.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постановке на учет российской организации в налоговом органе по месту ее нахождения (ИНН), заверенную должным образом.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9A0553" w:rsidDel="00182422">
        <w:rPr>
          <w:rFonts w:ascii="Times New Roman" w:eastAsia="Times New Roman" w:hAnsi="Times New Roman" w:cs="Times New Roman"/>
          <w:sz w:val="28"/>
          <w:szCs w:val="28"/>
          <w:lang w:eastAsia="ru-RU"/>
        </w:rPr>
        <w:t>.4.2.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уведомления органа государственной статистики.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28.5. Согласие Гарантирующего поставщика на осуществление Уполномоченным органом и (или) органами государственного (муниципального) финансового контроля проверок соблюдения получателями субсидий на возмещение недополученных доходов Гарантирующему поставщику, осуществляющему реализацию электрической энергии в децентрализованной зоне электроснабжения льготной категории потребителей </w:t>
      </w:r>
      <w:proofErr w:type="spellStart"/>
      <w:r w:rsidRPr="009A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условий, целей и порядка их предоставления (приложение 4 к Порядку).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28.6 Документы, подтверждающие наличие договорных отношений на реализацию электрической энергии в децентрализованной зоне электроснабжения льготным потребителям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приложений «Договорные величины потребления электрической энергии и мощности на отчетный период» по всем льготным 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категориям потребителей согласно </w:t>
      </w:r>
      <w:hyperlink r:id="rId32" w:anchor="P333" w:history="1"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8 к настоящему Порядку, заверенные надлежащим образом, с оформлением реестра потребителей, сгруппированного поквартально, по населенным пунктам, категориям потребителей, с разбивкой по ставкам и дифференциацией по зонам суток.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29. Документы для заключения договора организацией предоставляются в Уполномоченный орган в течение 3 рабочих дней после принятия бюджета района на очередной финансовый год и плановый период.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30. В день получения от организации документов для заключения договора Уполномоченный орган запрашивает в порядке межведомственного информационного взаимодействия в соответствии с требованиями законодательства Российской Федерации и автономного округа: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государственной регистрации юридического лица;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юридических лиц;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органа государственной статистики </w:t>
      </w:r>
      <w:hyperlink r:id="rId33" w:history="1"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(ОКВЭД)</w:t>
        </w:r>
      </w:hyperlink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Гарантирующий поставщик вправе по собственной инициативе в дополнение к документам, указанным в </w:t>
      </w:r>
      <w:hyperlink r:id="rId34" w:anchor="P676" w:history="1"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</w:t>
        </w:r>
      </w:hyperlink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 Порядка, представить документы, указанные в </w:t>
      </w:r>
      <w:hyperlink r:id="rId35" w:anchor="P685" w:history="1"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</w:t>
        </w:r>
      </w:hyperlink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 Порядка.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32. Документы, установленные Порядком для заключения договора, Уполномоченный орган рассматривает в течение 15 рабочих дней со дня их предоставления.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33. По результатам рассмотрения Уполномоченный орган принимает одно из следующих решений: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33.1. Подписывает договор в двух экземплярах и направляет в организацию на подписание. Договор направляется в организацию с сопроводительным письмом.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33.2. Отказывает в заключение договора. Отказ направляется письменно с указанием причин.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34. Основания для отказа в заключение договора: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согласия Организации на осуществление Уполномоченным органом и (или) органами государственного (муниципального) финансового контроля проверок соблюдения Организацией - получателем субсидий, условий, целей и порядка их предоставления;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неполного пакета документов, либо предоставление документов не по установленным Порядком формам;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противоречий в предоставленных документах;</w:t>
      </w:r>
    </w:p>
    <w:p w:rsidR="00D407BF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соответствие критериям отбора </w:t>
      </w:r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</w:t>
      </w:r>
      <w:r w:rsidR="00D407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Порядка</w:t>
      </w:r>
      <w:r w:rsidR="00D407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35. Договор на предоставление субсидии на возмещение недополученных доходов должен содержать: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планируемом к реализации объеме электрической энергии по населенным пунктам муниципального образования;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размере субсидии, предоставляемой организации, с разбивкой по кварталам, и четвертый квартал помесячно;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перечисления субсидии;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сроки и формы предоставления сведений организацией о фактических объемах потребления электрической энергии населением;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 организации покупать у производителей электрическую энергию в зоне децентрализованного электроснабжения автономного округа на соответствующий период (в случае необходимости);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 за нарушение условий договора, в том числе использование субсидии на цели, не предусмотренные Порядком;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возврата в текущем финансовом году организацией остатков субсидии, не использованных в отчетном финансовом году;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возврата субсидии в случае нарушения организацией условий договора.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Сроки предоставления субсидии не могут превышать периода оказания услуг с 01 января по 31 декабря текущего финансового года. Договор о предоставлении субсидии на возмещение недополученных доходов оформляется на текущий финансовый год (в соответствии с </w:t>
      </w:r>
      <w:hyperlink r:id="rId36" w:tooltip="ФЕДЕРАЛЬНЫЙ ЗАКОН от 31.07.1998 № 145-ФЗ ГОСУДАРСТВЕННАЯ ДУМА ФЕДЕРАЛЬНОГО СОБРАНИЯ РФ  БЮДЖЕТНЫЙ КОДЕКС РОССИЙСКОЙ ФЕДЕРАЦИИ" w:history="1"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31 декабря.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Договор на предоставление субсидии на возмещение недополученных доходов (далее - договор) считается заключенным после того, как договору будут присвоены бюджетные обязательства. Бюджетные обязательства договору присваиваются после того, как будет подписано соглашение между Департаментом жилищно-коммунального комплекса и энергетики Ханты-Мансийского автономного округа - Югры (далее - Департамент ЖКК) и администрацией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 предоставлении субсидии на текущий финансовый год.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38. Для получения субсидии на возмещение недополученных доходов Гарантирующему поставщику необходимо предоставлять в Уполномоченный орган: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38.1. Ежемесячно не позднее 20-го числа, следующего за отчетным месяцем, за декабрь - не позднее 01 марта очередного финансового года (с учетом </w:t>
      </w:r>
      <w:hyperlink r:id="rId37" w:anchor="P118" w:history="1"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22 статьи 3</w:t>
        </w:r>
      </w:hyperlink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Порядка).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38.2. </w:t>
      </w:r>
      <w:hyperlink r:id="rId38" w:anchor="P476" w:history="1"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Расчет</w:t>
        </w:r>
      </w:hyperlink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субсидии на возмещение недополученных доходов Гарантирующему поставщику, осуществляющему реализацию электрической энергии в децентрализованной зоне электроснабжения в разбивке по льготным категориям потребителей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населенным пунктам (приложение 5 к Порядку).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38.3. Сводный </w:t>
      </w:r>
      <w:hyperlink r:id="rId39" w:anchor="P535" w:history="1"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</w:t>
        </w:r>
      </w:hyperlink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потребления электрической энергии предприятиями жилищно-коммунального хозяйства и агропромышленного комплекса, субъектами малого и среднего предпринимательства, организациями бюджетной сферы (в разрезе населенных пунктов и абонентов) в зоне децентрализованного электроснабжения потребителям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(приложение 6 к Порядку).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возмещению принимаются объемы потерь в трансформаторных подстанциях при выполнении следующих условий: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копий документов, подтверждающих принадлежность трансформаторных подстанций льготным категориям потребителей, 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заверенных надлежащим образом;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объемов потерь показаниями с приборов учета или предоставление копий технической документации на трансформаторные подстанции, подтверждающие нормативный объем потерь (с приложением расчета нормативных потерь).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38.4. Копии </w:t>
      </w:r>
      <w:hyperlink r:id="rId40" w:anchor="P587" w:history="1">
        <w:proofErr w:type="gramStart"/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актов</w:t>
        </w:r>
      </w:hyperlink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снятия показаний приборов учета</w:t>
      </w:r>
      <w:proofErr w:type="gram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льготным категориям потребителей электрической энергии, заверенные надлежащим образом (приложение 7 к Порядку).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39. Не позднее 01 августа текущего года ожидаемое освоение объема субсидии недополученных доходов в текущем году в разрезе льготных категорий потребителей и населенных пунктов для определения объема прогнозного возмещения недополученных дох</w:t>
      </w:r>
      <w:r w:rsidR="00E55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 в текущем финансовом году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пункте 21 слова «, с последующей актуализацией ожидаемого освоения объема субсидии недополученных доходов в текущем году по итогам за 9 месяцев не позднее 25 октября текущего года» исключены, постановлением Администрации </w:t>
      </w:r>
      <w:hyperlink r:id="rId41" w:history="1"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29.10.2018 № 2113</w:t>
        </w:r>
      </w:hyperlink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С 01 января 2017 года расчет за декабрь текущего финансового года осуществляется в размере до 90% от плана на декабрь, обозначенного в договоре с организацией. С 01 января 2018 года расчет за декабрь текущего финансового года осуществляется в размере до 90% от плана на декабрь, определяемого организацией. </w:t>
      </w:r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января 2020 года расчет за декабрь текущего финансового года осуществляется в размере до 90% от плана на декабрь, определяемого организацией, при наличии Предельных уровней нерегулируемых цен на электрическую энергию, поставляемую гарантирующим поставщиком для льготной категории потребителей, установленные в соответствии с законодательством на декабрь текущего финансового года.</w:t>
      </w:r>
      <w:proofErr w:type="gram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Окончательный расчет с Гарантирующим поставщиком за декабрь текущего финансового года осуществляется в течение I квартала года, следующего за отчетным, в пределах бюджетных ассигнований, выделенных на очередной финансовый год, в соответствии с фактически сложившимся предельным уровнем цен на электрическую энергию по централизованной зоне электроснабжения и фактическим объемом потребленной электрической энергии с учетом</w:t>
      </w:r>
      <w:hyperlink r:id="rId42" w:anchor="P114" w:history="1"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19 статьи 3</w:t>
        </w:r>
      </w:hyperlink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  <w:proofErr w:type="gramEnd"/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После предоставления полного пакета документов для получения субсидии, установленных настоящим Порядком, Уполномоченный орган в течение 30 (тридцати) календарных дней проводит экспертизу документов за отчетный период. По результатам экспертизы готовит </w:t>
      </w:r>
      <w:hyperlink r:id="rId43" w:anchor="P818" w:history="1"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заключение</w:t>
        </w:r>
      </w:hyperlink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9 к Порядку в двух экземплярах. Один экземпляр заключения направляется организации с сопроводительным письмом.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42. В течение 5 (пяти) рабочих дней со дня поступления межбюджетных трансфертов из бюджета городских и сельских поселений Уполномоченный орган, производит финансирование Гарантирующего поставщика в пределах утвержденных лимитов по соответствующим статьям бюджетной классификации.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43. Уполномоченный орган ежеквартально оформляет с организацией акт сверки. В течение 10 календарных дней от даты получения акта сверки организация подписывает и возвращает его Уполномоченному органу (до момента получения организацией оригинала принимается факсимильный (электронный) вариант).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 Порядок расчета размера субсидии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53">
        <w:rPr>
          <w:rFonts w:ascii="Times New Roman" w:eastAsia="Calibri" w:hAnsi="Times New Roman" w:cs="Times New Roman"/>
          <w:sz w:val="28"/>
          <w:szCs w:val="28"/>
        </w:rPr>
        <w:t>44. Размер субсидии, предоставляемой   на возмещение расходов Получателю, осуществляющему доставку населению сжиженного газа для бытовых нужд от места хранения (склад, газонаполнительная станция) до места, указанного потребителям определяется по формуле:</w:t>
      </w:r>
      <w:r w:rsidRPr="009A0553">
        <w:rPr>
          <w:rFonts w:ascii="Times New Roman" w:eastAsia="Calibri" w:hAnsi="Times New Roman" w:cs="Times New Roman"/>
          <w:sz w:val="28"/>
          <w:szCs w:val="28"/>
        </w:rPr>
        <w:tab/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53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proofErr w:type="spellStart"/>
      <w:r w:rsidRPr="009A0553">
        <w:rPr>
          <w:rFonts w:ascii="Times New Roman" w:eastAsia="Calibri" w:hAnsi="Times New Roman" w:cs="Times New Roman"/>
          <w:sz w:val="28"/>
          <w:szCs w:val="28"/>
          <w:vertAlign w:val="subscript"/>
        </w:rPr>
        <w:t>суб</w:t>
      </w:r>
      <w:proofErr w:type="spellEnd"/>
      <w:r w:rsidRPr="009A0553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9A0553">
        <w:rPr>
          <w:rFonts w:ascii="Times New Roman" w:eastAsia="Calibri" w:hAnsi="Times New Roman" w:cs="Times New Roman"/>
          <w:sz w:val="28"/>
          <w:szCs w:val="28"/>
        </w:rPr>
        <w:t xml:space="preserve">= </w:t>
      </w:r>
      <w:proofErr w:type="spellStart"/>
      <w:r w:rsidRPr="009A0553">
        <w:rPr>
          <w:rFonts w:ascii="Times New Roman" w:eastAsia="Calibri" w:hAnsi="Times New Roman" w:cs="Times New Roman"/>
          <w:sz w:val="28"/>
          <w:szCs w:val="28"/>
        </w:rPr>
        <w:t>Т</w:t>
      </w:r>
      <w:r w:rsidRPr="009A0553">
        <w:rPr>
          <w:rFonts w:ascii="Times New Roman" w:eastAsia="Calibri" w:hAnsi="Times New Roman" w:cs="Times New Roman"/>
          <w:sz w:val="28"/>
          <w:szCs w:val="28"/>
          <w:vertAlign w:val="subscript"/>
        </w:rPr>
        <w:t>сг.нас</w:t>
      </w:r>
      <w:proofErr w:type="spellEnd"/>
      <w:r w:rsidRPr="009A0553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. </w:t>
      </w:r>
      <w:r w:rsidRPr="009A0553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Pr="009A0553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proofErr w:type="spellStart"/>
      <w:r w:rsidRPr="009A0553">
        <w:rPr>
          <w:rFonts w:ascii="Times New Roman" w:eastAsia="Calibri" w:hAnsi="Times New Roman" w:cs="Times New Roman"/>
          <w:sz w:val="28"/>
          <w:szCs w:val="28"/>
          <w:vertAlign w:val="subscript"/>
        </w:rPr>
        <w:t>сг.нас</w:t>
      </w:r>
      <w:proofErr w:type="spellEnd"/>
      <w:proofErr w:type="gramStart"/>
      <w:r w:rsidRPr="009A0553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. </w:t>
      </w:r>
      <w:r w:rsidRPr="009A0553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9A0553">
        <w:rPr>
          <w:rFonts w:ascii="Times New Roman" w:eastAsia="Calibri" w:hAnsi="Times New Roman" w:cs="Times New Roman"/>
          <w:sz w:val="28"/>
          <w:szCs w:val="28"/>
        </w:rPr>
        <w:t xml:space="preserve"> где: 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5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484EBB" wp14:editId="02014643">
            <wp:extent cx="294005" cy="230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553">
        <w:rPr>
          <w:rFonts w:ascii="Times New Roman" w:eastAsia="Calibri" w:hAnsi="Times New Roman" w:cs="Times New Roman"/>
          <w:sz w:val="28"/>
          <w:szCs w:val="28"/>
        </w:rPr>
        <w:t>- расчетный размер субсидии на возмещение расходов Получателю, осуществляющему доставку населению сжиженного газа для бытовых нужд от места хранения (склад, газонаполнительная станция) до места, указанного потребителям (руб.);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5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Т</w:t>
      </w:r>
      <w:r w:rsidRPr="009A0553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eastAsia="ru-RU"/>
        </w:rPr>
        <w:t>сг.нас</w:t>
      </w:r>
      <w:proofErr w:type="gramStart"/>
      <w:r w:rsidRPr="009A055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r w:rsidRPr="009A0553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9A0553">
        <w:rPr>
          <w:rFonts w:ascii="Times New Roman" w:eastAsia="Calibri" w:hAnsi="Times New Roman" w:cs="Times New Roman"/>
          <w:sz w:val="28"/>
          <w:szCs w:val="28"/>
        </w:rPr>
        <w:t>экономически обоснованная цена на сжиженный газ, определенная исполнительным органом государственной власти автономного округа в области государственного регулирования тарифов на соответствующий период для организации, определенной органами местного самоуправления (руб./кг);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A055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2B5D2E" wp14:editId="05A29DCF">
            <wp:extent cx="445135" cy="230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553">
        <w:rPr>
          <w:rFonts w:ascii="Times New Roman" w:eastAsia="Calibri" w:hAnsi="Times New Roman" w:cs="Times New Roman"/>
          <w:sz w:val="28"/>
          <w:szCs w:val="28"/>
        </w:rPr>
        <w:t xml:space="preserve"> - объем доставки сжиженного газа населению за соответствующий период по муниципальному образованию.</w:t>
      </w:r>
    </w:p>
    <w:p w:rsidR="009A0553" w:rsidRPr="009A0553" w:rsidRDefault="009A0553" w:rsidP="009A0553">
      <w:pPr>
        <w:rPr>
          <w:rFonts w:ascii="Times New Roman" w:eastAsia="Calibri" w:hAnsi="Times New Roman" w:cs="Times New Roman"/>
          <w:sz w:val="28"/>
          <w:szCs w:val="28"/>
        </w:rPr>
      </w:pP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Субсидии, предоставляемые на возмещение недополученных доходов Гарантирующему поставщику, осуществляющему реализацию электрической энергии в децентрализованной зоне электроснабжения льготным категориям потребителей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(приложение 5 к Порядку), определяются по формуле: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децентр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. 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пред.ур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х </w:t>
      </w:r>
      <w:r w:rsidRPr="009A05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</w:t>
      </w:r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.п</w:t>
      </w:r>
      <w:proofErr w:type="gramEnd"/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отр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расчетный размер субсидии на возмещение недополученных доходов Гарантирующего поставщика, осуществляющей реализацию электрической энергии в децентрализованной зоне электроснабжения льготным категориям потребителей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(руб.);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децентр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. 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тариф на электрическую </w:t>
      </w:r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энергию</w:t>
      </w:r>
      <w:proofErr w:type="gram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поставляемую Гарантирующим поставщиком льготным потребителям зоны децентрализованного электроснабжения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не объединенной в ценовые зоны оптового рынка, по договорам энергоснабжения, установленный в соответствии с законодательством Региональной службой по тарифам Ханты-Мансийского автономного округа 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Югры, без НДС (руб./кВт ч.) (далее - тариф на ЭЭ);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пред.ур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. 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предельные уровни нерегулируемых цен на электрическую энергию, поставляемую Гарантирующим поставщиком для льготной категории потребителей, рассчитанные в соответствии с законодательством, без НДС (руб./кВт ч.) (далее - предельные уровни НЦЭЭ);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эл.потр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. 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фактически реализованной электрической энергии льготной категории потребителей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зоне децентрализованного электроснабжения (кВт ч.)</w:t>
      </w:r>
      <w:proofErr w:type="gram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объем ЭЭ).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расположения границ зоны деятельности организации только в зоне децентрализованного электроснабжения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отсутствия расчетного тарифа на электрическую энергию для льготной категории потребителей зоны централизованного электроснабжения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пред.ур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на уровне максимального тарифа для соответствующей группы потребителей среди Гарантирующих поставщиков, действующих на территории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зоне централизованного электроснабжения.</w:t>
      </w:r>
      <w:proofErr w:type="gramEnd"/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45.1. Расчет размера субсидии-авансирования до 90% за декабрь текущего финансового года (приложение 10 к Порядку) определяется по формуле: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45.1.1. С 01 января 2017 года: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аванс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= (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децентр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proofErr w:type="gram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пред.ур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х </w:t>
      </w:r>
      <w:r w:rsidRPr="009A05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</w:t>
      </w:r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.п</w:t>
      </w:r>
      <w:proofErr w:type="gramEnd"/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отр.*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аванс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расчетный размер субсидии-авансирования до 90% на возмещение недополученных доходов за декабрь текущего финансового года Гарантирующего поставщика, осуществляющего реализацию электрической энергии в децентрализованной зоне электроснабжения льготным категориям потребителей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(руб.);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эл.потр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. 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 на декабрь текущего финансового года, обозначенного в договоре с организацией, объема реализации электрической энергии льготной категории потребителей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зоне децентрализованного электроснабжения за декабрь предыдущего финансового года (кВт ч.).</w:t>
      </w:r>
      <w:proofErr w:type="gramEnd"/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децентр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. 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тариф на электрическую энергию, поставляемую Гарантирующим поставщиком льготным потребителям зоны децентрализованного электроснабжения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не объединенной в ценовые зоны оптового рынка, по договорам энергоснабжения, установленный в соответствии с законодательством Региональной службой по тарифам Ханты-Мансийского автономного округа - Югры, без НДС (руб./кВт </w:t>
      </w:r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пред.ур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. 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предельные уровни нерегулируемых цен на электрическую энергию, поставляемую Гарантирующим поставщиком для льготной категории потребителей, установленные в соответствии с законодательством на ноябрь текущего финансового года, без НДС (руб./кВт </w:t>
      </w:r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авансирования до 90%, исходя из объема бюджетных 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ассигнований.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45.1.2. С 01 января 2018 года: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аванс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= (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децентр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proofErr w:type="gram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пред.ур.р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х </w:t>
      </w:r>
      <w:r w:rsidRPr="009A05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</w:t>
      </w:r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.п</w:t>
      </w:r>
      <w:proofErr w:type="gramEnd"/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отр.*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аванс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расчетный размер субсидии-авансирования до 90% на возмещение недополученных доходов за декабрь текущего финансового года Гарантирующего поставщика, осуществляющего реализацию электрической энергии в децентрализованной зоне электроснабжения льготным категориям потребителей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(руб.);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эл.потр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proofErr w:type="gramEnd"/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 на декабрь текущего финансового года, определяемого организацией, объема реализации электрической энергии льготной категории потребителей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зоне децентрализованного электроснабжения (кВт </w:t>
      </w:r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децентр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. 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тариф на электрическую </w:t>
      </w:r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энергию</w:t>
      </w:r>
      <w:proofErr w:type="gram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поставляемую Гарантирующим поставщиком льготным потребителям зоны децентрализованного электроснабжения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не объединенной в ценовые зоны оптового рынка, по договорам энергоснабжения, установленный в соответствии с законодательством Региональной службой по тарифам Ханты-Мансийского автономного округа - Югры, без НДС (руб./кВт ч.);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авансирования до 90%, исходя из объема бюджетных ассигнований.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пред.ур.р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расчетные прогнозные предельные уровни нерегулируемых цен на электрическую энергию, поставляемую Гарантирующим поставщиком для льготной категории потребителей в декабре текущего финансового года, для определения размера авансирования без НДС (руб./кВт </w:t>
      </w:r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расчетного прогнозного предельного уровня нерегулируемых цен на электрическую энергию, поставляемую Гарантирующим поставщиком для льготной категории потребителей в декабре текущего финансового года, для определения размера авансирования определяется по формуле: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пред.ур.р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= Т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пред.ур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*Кт.г.-1, где: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пред.ур.р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. - предельные уровни нерегулируемых цен на электрическую энергию, поставляемую Гарантирующим поставщиком для льготной категории потребителей, установленные в соответствии с законодательством на ноябрь текущего финансового года, без НДС (руб</w:t>
      </w:r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./</w:t>
      </w:r>
      <w:proofErr w:type="gram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 ч.);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.-1- отношение показателей декабря к ноябрю предыдущего финансового года предельных уровней нерегулируемых цен на электрическую энергию, поставляемую Гарантирующим поставщиком для льготной категории потребителей, установленных в соответствии с законодательством, без НДС (значение коэффициента не более двух знаков после запятой). В случае</w:t>
      </w:r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расчетный показатель данного коэффициента 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более 1, то для расчета размера субсидии уполномоченный орган применяет показатель 1.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45.1.3. С 01 января 2020 года: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аванс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децентр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proofErr w:type="gramEnd"/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пред.ур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х </w:t>
      </w:r>
      <w:r w:rsidRPr="009A05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</w:t>
      </w:r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.п</w:t>
      </w:r>
      <w:proofErr w:type="gramEnd"/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отр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аванс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расчетный размер субсидии-авансирования до 90% на возмещение недополученных доходов за декабрь текущего финансового года Гарантирующего поставщика, осуществляющего реализацию электрической энергии в децентрализованной зоне электроснабжения льготным категориям потребителей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(руб.);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децентр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. 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тариф на электрическую </w:t>
      </w:r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энергию</w:t>
      </w:r>
      <w:proofErr w:type="gram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поставляемую Гарантирующим поставщиком льготным потребителям зоны децентрализованного электроснабжения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не объединенной в ценовые зоны оптового рынка, по договорам энергоснабжения, установленный в соответствии с законодательством Региональной службой по тарифам Ханты-Мансийского автономного округа - Югры, без НДС (руб./кВт ч.) (далее - тариф на ЭЭ);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пред.ур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. 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предельные уровни нерегулируемых цен на электрическую энергию, поставляемую Гарантирующим поставщиком для льготной категории потребителей, рассчитанные в соответствии с законодательством на декабрь текущего финансового года, без НДС (руб./кВт ч.)</w:t>
      </w:r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эл.потр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. 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 на декабрь текущего финансового года, определяемого организацией, объема реализации электрической энергии льготной категории потребителей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зоне децентрализованного электроснабжения (кВт ч.);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авансирования до 90%, исходя из объема бюджетных ассигнований.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46. Основаниями для отказа Гарантирующему поставщику в предоставлении субсидии являются: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46.1. Не предоставление документов либо предоставление недостоверной информации, определенных в пункте 38 статьи 4 Порядка.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46.2. Несоблюдение Гарантирующим поставщиком установленных </w:t>
      </w:r>
      <w:hyperlink r:id="rId46" w:anchor="P106" w:history="1"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38 статьи 4</w:t>
        </w:r>
      </w:hyperlink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сроков для предоставления документов на возмещение недополученных доходов.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Об отказе в предоставлении субсидии на возмещение недополученных доходов Гарантирующий поставщик уведомляется Уполномоченным органом в письменной форме не позднее 5 рабочих дней со дня принятия решения в соответствии со сроком рассмотрения документов, установленным </w:t>
      </w:r>
      <w:hyperlink r:id="rId47" w:anchor="P118" w:history="1"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41 статьи 4</w:t>
        </w:r>
      </w:hyperlink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6. Порядок возврата субсидий в бюджет </w:t>
      </w:r>
      <w:proofErr w:type="spellStart"/>
      <w:r w:rsidRPr="009A0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в случае нарушений, установленных при их предоставлении.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48. Субсидии на возмещение расходов и на возмещение недополученных доходов, перечисленные Организациям, подлежат возврату в бюджет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случаях: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48.1. Неиспользования либо неполного использования субсидии  за отчетный финансовый год, в том числе и в случае перефинансирования в результате арифметической ошибки либо неверного расчета размера субсидии.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48.2. Нарушения условий (в том числе нецелевое использование субсидии).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Не позднее, чем в десятидневный срок со дня установления фактов, указанных в </w:t>
      </w:r>
      <w:hyperlink r:id="rId48" w:anchor="P140" w:history="1"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48 статьи </w:t>
        </w:r>
      </w:hyperlink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Порядка, Уполномоченный орган направляет Организации требование о возврате субсидии в бюджет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 течение 7 (семи) календарных дней со дня получения требования о возврате субсидии обязано произвести возврат субсидии в полном объеме.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50. В случае невыполнения добровольно требования о возврате суммы субсидии взыскание средств субсидии осуществляется в судебном порядке в соответствии с законодательством Российской Федерации.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7. Порядок возврата в текущем финансовом году получателем субсидии остатков субсидии, не использованных в отчетном финансовом году, в случаях, предусмотренных соглашениями (договорами) о предоставлении субсидии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Субсидии на возмещение расходов и на возмещение недополученных доходов, перечисленные  Организации подлежат возврату в бюджет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случаях: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51.1. Неиспользования либо неполного использования субсидии за отчетный финансовый год.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51.2. Нарушения условий, получение субсидии по фальсифицированным (подложным) документам (в том числе нецелевое использование субсидии).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Не позднее, чем в десятидневный срок со дня установления фактов, указанных в </w:t>
      </w:r>
      <w:hyperlink r:id="rId49" w:anchor="P140" w:history="1"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51 статьи </w:t>
        </w:r>
      </w:hyperlink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Порядка, Уполномоченный орган направляет Организации  требование о возврате субсидии в бюджет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53. Организация в течение 7 (семи) календарных дней со дня получения требования о возврате субсидии обязано произвести возврат субсидии в полном объеме.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54. В случае невыполнения добровольно требования о возврате суммы субсидии взыскание средств субсидии осуществляется в судебном порядке в соответствии с законодательством Российской Федерации.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8. Положение об осуществлении Уполномоченным органом и (или) органами государственного (муниципального) финансового контроля </w:t>
      </w:r>
      <w:r w:rsidRPr="009A0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проверок соблюдения получателями субсидии условий, целей и порядка их предоставления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Контроль, за правильностью и обоснованностью размера заявленных бюджетных средств Организацией, а также за целевым использованием субсидии осуществляется Уполномоченным органом и (или) органами государственного (муниципального) финансового контроля в соответствии с </w:t>
      </w:r>
      <w:hyperlink r:id="rId50" w:history="1"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56. Уполномоченный орган осуществляет обязательную проверку соблюдения условий, целей и порядка предоставления субсидии Организации в соответствии с Порядком.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57. Для проведения проверки Организация обязана представить проверяющим все первичные документы, связанные с предоставлением субсидии из бюджета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 Нецелевое использование денежных средств, предоставленных в виде субсидии, влечет применение мер ответственности, предусмотренных </w:t>
      </w:r>
      <w:hyperlink r:id="rId51" w:history="1"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553" w:rsidRPr="009A0553" w:rsidRDefault="009A0553" w:rsidP="009A0553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опубликовать в газете «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органов местного самоуправления муниципального образования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9A0553" w:rsidRPr="009A0553" w:rsidRDefault="009A0553" w:rsidP="009A0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9A0553" w:rsidRPr="009A0553" w:rsidRDefault="009A0553" w:rsidP="009A0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79"/>
      <w:bookmarkStart w:id="2" w:name="P91"/>
      <w:bookmarkStart w:id="3" w:name="P685"/>
      <w:bookmarkStart w:id="4" w:name="P104"/>
      <w:bookmarkStart w:id="5" w:name="P106"/>
      <w:bookmarkStart w:id="6" w:name="P114"/>
      <w:bookmarkStart w:id="7" w:name="P118"/>
      <w:bookmarkStart w:id="8" w:name="P140"/>
      <w:bookmarkStart w:id="9" w:name="P15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9A0553" w:rsidRPr="009A0553" w:rsidRDefault="009A0553" w:rsidP="009A0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0"/>
        <w:gridCol w:w="1800"/>
        <w:gridCol w:w="3251"/>
      </w:tblGrid>
      <w:tr w:rsidR="009A0553" w:rsidRPr="009A0553" w:rsidTr="001B76E3">
        <w:tc>
          <w:tcPr>
            <w:tcW w:w="4785" w:type="dxa"/>
            <w:hideMark/>
          </w:tcPr>
          <w:p w:rsidR="009A0553" w:rsidRPr="009A0553" w:rsidRDefault="009A0553" w:rsidP="009A0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920" w:type="dxa"/>
          </w:tcPr>
          <w:p w:rsidR="009A0553" w:rsidRPr="009A0553" w:rsidRDefault="009A0553" w:rsidP="009A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hideMark/>
          </w:tcPr>
          <w:p w:rsidR="009A0553" w:rsidRPr="009A0553" w:rsidRDefault="009A0553" w:rsidP="009A0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А.В.Дубовик</w:t>
            </w:r>
            <w:proofErr w:type="spellEnd"/>
          </w:p>
        </w:tc>
      </w:tr>
    </w:tbl>
    <w:p w:rsidR="009A0553" w:rsidRPr="009A0553" w:rsidRDefault="009A0553" w:rsidP="009A0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A0553" w:rsidRPr="009A0553" w:rsidSect="00322EC1">
          <w:headerReference w:type="default" r:id="rId52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A0553" w:rsidRPr="009A0553" w:rsidRDefault="009A0553" w:rsidP="009A0553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Порядку</w:t>
      </w:r>
    </w:p>
    <w:p w:rsidR="009A0553" w:rsidRPr="009A0553" w:rsidRDefault="009A0553" w:rsidP="009A0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7916"/>
      </w:tblGrid>
      <w:tr w:rsidR="009A0553" w:rsidRPr="009A0553" w:rsidTr="001B76E3">
        <w:trPr>
          <w:jc w:val="center"/>
        </w:trPr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pct"/>
            <w:tcBorders>
              <w:top w:val="nil"/>
              <w:left w:val="nil"/>
              <w:bottom w:val="nil"/>
              <w:right w:val="nil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заявления (оформляется на фирменном бланке организации)</w:t>
            </w:r>
          </w:p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 Уполномоченного органа _______________________________________________________</w:t>
            </w:r>
          </w:p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____________________________________________________</w:t>
            </w:r>
          </w:p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юридического лица)</w:t>
            </w:r>
          </w:p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</w:t>
            </w:r>
          </w:p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_________________________________________________</w:t>
            </w:r>
          </w:p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_______________________________________________</w:t>
            </w:r>
          </w:p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(почтовый и юридический)</w:t>
            </w:r>
          </w:p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</w:t>
            </w:r>
          </w:p>
        </w:tc>
      </w:tr>
    </w:tbl>
    <w:p w:rsidR="009A0553" w:rsidRPr="009A0553" w:rsidRDefault="009A0553" w:rsidP="009A0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9A0553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Заявление</w:t>
      </w:r>
    </w:p>
    <w:p w:rsidR="009A0553" w:rsidRPr="009A0553" w:rsidRDefault="009A0553" w:rsidP="009A0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 соответствии с постановлением администрации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________ № ______ </w:t>
      </w:r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«наименование постановления»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субсидию на возмещение недополученных доходов «наименование организации», осуществляющей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цене электрической энергии зоны централизованного электроснабжения за период ____________________ на сумму ____________________ рублей. </w:t>
      </w:r>
      <w:proofErr w:type="gramEnd"/>
    </w:p>
    <w:p w:rsidR="009A0553" w:rsidRPr="009A0553" w:rsidRDefault="009A0553" w:rsidP="009A0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9A0553" w:rsidRPr="009A0553" w:rsidRDefault="009A0553" w:rsidP="009A05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9A0553" w:rsidRPr="009A0553" w:rsidRDefault="009A0553" w:rsidP="009A0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9A0553" w:rsidRPr="009A0553" w:rsidRDefault="009A0553" w:rsidP="009A0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9A0553" w:rsidRPr="009A0553" w:rsidRDefault="009A0553" w:rsidP="009A0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связи:</w:t>
      </w:r>
    </w:p>
    <w:p w:rsidR="009A0553" w:rsidRPr="009A0553" w:rsidRDefault="009A0553" w:rsidP="009A0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________________; телефон для факсимильной связи ____________; телефон для связи __________________.</w:t>
      </w:r>
    </w:p>
    <w:p w:rsidR="009A0553" w:rsidRPr="009A0553" w:rsidRDefault="009A0553" w:rsidP="009A0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5040"/>
      </w:tblGrid>
      <w:tr w:rsidR="009A0553" w:rsidRPr="009A0553" w:rsidTr="001B76E3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</w:t>
            </w:r>
          </w:p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 заявителя)</w:t>
            </w:r>
          </w:p>
        </w:tc>
      </w:tr>
    </w:tbl>
    <w:p w:rsidR="009A0553" w:rsidRPr="009A0553" w:rsidRDefault="009A0553" w:rsidP="009A0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spacing w:after="0" w:line="240" w:lineRule="auto"/>
        <w:ind w:left="4254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  <w:t>Приложение 2 к Порядку</w:t>
      </w:r>
    </w:p>
    <w:p w:rsidR="009A0553" w:rsidRPr="009A0553" w:rsidRDefault="009A0553" w:rsidP="009A0553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бланке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" w:name="P182"/>
      <w:bookmarkEnd w:id="10"/>
      <w:r w:rsidRPr="009A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Информационная карта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Гарантирующего поставщика,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(организации осуществляющей доставку сжиженного газа)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2"/>
        <w:gridCol w:w="4362"/>
      </w:tblGrid>
      <w:tr w:rsidR="009A0553" w:rsidRPr="009A0553" w:rsidTr="001B76E3">
        <w:trPr>
          <w:jc w:val="center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553" w:rsidRPr="009A0553" w:rsidTr="001B76E3">
        <w:trPr>
          <w:jc w:val="center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553" w:rsidRPr="009A0553" w:rsidTr="001B76E3">
        <w:trPr>
          <w:jc w:val="center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регистрации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553" w:rsidRPr="009A0553" w:rsidTr="001B76E3">
        <w:trPr>
          <w:jc w:val="center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фактического местонахождения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553" w:rsidRPr="009A0553" w:rsidTr="001B76E3">
        <w:trPr>
          <w:jc w:val="center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553" w:rsidRPr="009A0553" w:rsidTr="001B76E3">
        <w:trPr>
          <w:jc w:val="center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присвоения ОГРН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553" w:rsidRPr="009A0553" w:rsidTr="001B76E3">
        <w:trPr>
          <w:jc w:val="center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553" w:rsidRPr="009A0553" w:rsidTr="001B76E3">
        <w:trPr>
          <w:jc w:val="center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3" w:history="1">
              <w:r w:rsidRPr="009A055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ОКФС</w:t>
              </w:r>
            </w:hyperlink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553" w:rsidRPr="009A0553" w:rsidTr="001B76E3">
        <w:trPr>
          <w:jc w:val="center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4" w:history="1">
              <w:r w:rsidRPr="009A055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ОКОПФ</w:t>
              </w:r>
            </w:hyperlink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553" w:rsidRPr="009A0553" w:rsidTr="001B76E3">
        <w:trPr>
          <w:jc w:val="center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5" w:history="1">
              <w:r w:rsidRPr="009A055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ОКВЭД</w:t>
              </w:r>
            </w:hyperlink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553" w:rsidRPr="009A0553" w:rsidTr="001B76E3">
        <w:trPr>
          <w:jc w:val="center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553" w:rsidRPr="009A0553" w:rsidTr="001B76E3">
        <w:trPr>
          <w:jc w:val="center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553" w:rsidRPr="009A0553" w:rsidTr="001B76E3">
        <w:trPr>
          <w:jc w:val="center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страница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553" w:rsidRPr="009A0553" w:rsidTr="001B76E3">
        <w:trPr>
          <w:jc w:val="center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553" w:rsidRPr="009A0553" w:rsidTr="001B76E3">
        <w:trPr>
          <w:jc w:val="center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вид деятельности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553" w:rsidRPr="009A0553" w:rsidTr="001B76E3">
        <w:trPr>
          <w:jc w:val="center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факс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553" w:rsidRPr="009A0553" w:rsidTr="001B76E3">
        <w:trPr>
          <w:jc w:val="center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553" w:rsidRPr="009A0553" w:rsidTr="001B76E3">
        <w:trPr>
          <w:jc w:val="center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___________________ __________________________________________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 (расшифровка подписи)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A0553" w:rsidSect="00322EC1">
          <w:pgSz w:w="11909" w:h="16834"/>
          <w:pgMar w:top="1134" w:right="850" w:bottom="1134" w:left="1701" w:header="720" w:footer="720" w:gutter="0"/>
          <w:cols w:space="720"/>
          <w:docGrid w:linePitch="326"/>
        </w:sect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spacing w:after="0" w:line="240" w:lineRule="auto"/>
        <w:ind w:left="10635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Cs w:val="28"/>
          <w:lang w:eastAsia="ru-RU"/>
        </w:rPr>
        <w:t>Приложение 3 к Порядку</w:t>
      </w:r>
    </w:p>
    <w:p w:rsidR="009A0553" w:rsidRPr="009A0553" w:rsidRDefault="009A0553" w:rsidP="009A0553">
      <w:pPr>
        <w:spacing w:after="0" w:line="240" w:lineRule="auto"/>
        <w:ind w:left="1063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Расчет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плановой суммы субсидии на возмещение недополученных доходов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Гарантирующему поставщику, осуществляющему реализацию электрической энергии в децентрализованной зоне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электроснабжения в разбивке по кварталам по льготным категориям потребителей </w:t>
      </w:r>
      <w:proofErr w:type="spellStart"/>
      <w:r w:rsidRPr="009A055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района,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населенным пунктам на ___________________ 20__ год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942"/>
        <w:gridCol w:w="942"/>
        <w:gridCol w:w="1005"/>
        <w:gridCol w:w="943"/>
        <w:gridCol w:w="942"/>
        <w:gridCol w:w="1005"/>
        <w:gridCol w:w="659"/>
        <w:gridCol w:w="867"/>
        <w:gridCol w:w="659"/>
        <w:gridCol w:w="867"/>
        <w:gridCol w:w="659"/>
        <w:gridCol w:w="867"/>
        <w:gridCol w:w="659"/>
        <w:gridCol w:w="867"/>
        <w:gridCol w:w="659"/>
        <w:gridCol w:w="867"/>
      </w:tblGrid>
      <w:tr w:rsidR="009A0553" w:rsidRPr="009A0553" w:rsidTr="009A0553">
        <w:trPr>
          <w:trHeight w:val="6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Населенный пункт, группа потребителей, наименование потребителей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 01.01.20____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 01.07.20___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I квартал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II квартал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III квартал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IV квартал* (в разбивке</w:t>
            </w:r>
            <w:proofErr w:type="gramEnd"/>
          </w:p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помесячно)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Итого за 20___ год</w:t>
            </w:r>
          </w:p>
        </w:tc>
      </w:tr>
      <w:tr w:rsidR="009A0553" w:rsidRPr="009A0553" w:rsidTr="009A0553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3" w:rsidRPr="009A0553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тариф на ЭЭ, без НДС (руб./</w:t>
            </w:r>
            <w:proofErr w:type="spellStart"/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кВтч</w:t>
            </w:r>
            <w:proofErr w:type="spellEnd"/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предельные уровни НЦЭЭ, без НДС (руб./кВт </w:t>
            </w:r>
            <w:proofErr w:type="gramStart"/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</w:t>
            </w:r>
            <w:proofErr w:type="gramEnd"/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тариф к возмещению (без НДС), руб./кВт*</w:t>
            </w:r>
            <w:proofErr w:type="gramStart"/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тариф на ЭЭ, без НДС (руб./</w:t>
            </w:r>
            <w:proofErr w:type="spellStart"/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кВтч</w:t>
            </w:r>
            <w:proofErr w:type="spellEnd"/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предельные уровни НЦЭЭ, без НДС (руб./кВт </w:t>
            </w:r>
            <w:proofErr w:type="gramStart"/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</w:t>
            </w:r>
            <w:proofErr w:type="gramEnd"/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тариф к возмещению (без НДС), руб./кВт*</w:t>
            </w:r>
            <w:proofErr w:type="gramStart"/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объем ЭЭ***, кВт*</w:t>
            </w:r>
            <w:proofErr w:type="gramStart"/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расчетный объем субсидии (без НДС),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объем ЭЭ***, кВт*</w:t>
            </w:r>
            <w:proofErr w:type="gramStart"/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расчетный объем субсидии (без НДС),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объем ЭЭ***, кВт*</w:t>
            </w:r>
            <w:proofErr w:type="gramStart"/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расчетный объем субсидии (без НДС),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объем ЭЭ***, кВт*</w:t>
            </w:r>
            <w:proofErr w:type="gramStart"/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расчетный объем субсидии (без НДС),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объем ЭЭ***, кВт*</w:t>
            </w:r>
            <w:proofErr w:type="gramStart"/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расчетный объем субсидии (без НДС), руб.</w:t>
            </w:r>
          </w:p>
        </w:tc>
      </w:tr>
      <w:tr w:rsidR="009A0553" w:rsidRPr="009A0553" w:rsidTr="009A0553">
        <w:trPr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bookmarkStart w:id="11" w:name="P267"/>
            <w:bookmarkEnd w:id="11"/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bookmarkStart w:id="12" w:name="P268"/>
            <w:bookmarkEnd w:id="12"/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bookmarkStart w:id="13" w:name="P269"/>
            <w:bookmarkEnd w:id="13"/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 (</w:t>
            </w:r>
            <w:hyperlink r:id="rId56" w:anchor="P267" w:history="1">
              <w:r w:rsidRPr="009A0553">
                <w:rPr>
                  <w:rFonts w:ascii="Times New Roman" w:eastAsia="Times New Roman" w:hAnsi="Times New Roman" w:cs="Times New Roman"/>
                  <w:szCs w:val="28"/>
                  <w:lang w:eastAsia="ru-RU"/>
                </w:rPr>
                <w:t>гр. 2</w:t>
              </w:r>
            </w:hyperlink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- </w:t>
            </w:r>
            <w:hyperlink r:id="rId57" w:anchor="P268" w:history="1">
              <w:r w:rsidRPr="009A0553">
                <w:rPr>
                  <w:rFonts w:ascii="Times New Roman" w:eastAsia="Times New Roman" w:hAnsi="Times New Roman" w:cs="Times New Roman"/>
                  <w:szCs w:val="28"/>
                  <w:lang w:eastAsia="ru-RU"/>
                </w:rPr>
                <w:t>гр. 3</w:t>
              </w:r>
            </w:hyperlink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bookmarkStart w:id="14" w:name="P270"/>
            <w:bookmarkEnd w:id="14"/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bookmarkStart w:id="15" w:name="P271"/>
            <w:bookmarkEnd w:id="15"/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bookmarkStart w:id="16" w:name="P272"/>
            <w:bookmarkEnd w:id="16"/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 (</w:t>
            </w:r>
            <w:hyperlink r:id="rId58" w:anchor="P270" w:history="1">
              <w:r w:rsidRPr="009A0553">
                <w:rPr>
                  <w:rFonts w:ascii="Times New Roman" w:eastAsia="Times New Roman" w:hAnsi="Times New Roman" w:cs="Times New Roman"/>
                  <w:szCs w:val="28"/>
                  <w:lang w:eastAsia="ru-RU"/>
                </w:rPr>
                <w:t>гр. 5</w:t>
              </w:r>
            </w:hyperlink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- </w:t>
            </w:r>
            <w:hyperlink r:id="rId59" w:anchor="P271" w:history="1">
              <w:r w:rsidRPr="009A0553">
                <w:rPr>
                  <w:rFonts w:ascii="Times New Roman" w:eastAsia="Times New Roman" w:hAnsi="Times New Roman" w:cs="Times New Roman"/>
                  <w:szCs w:val="28"/>
                  <w:lang w:eastAsia="ru-RU"/>
                </w:rPr>
                <w:t>гр. 6</w:t>
              </w:r>
            </w:hyperlink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bookmarkStart w:id="17" w:name="P273"/>
            <w:bookmarkEnd w:id="17"/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bookmarkStart w:id="18" w:name="P274"/>
            <w:bookmarkEnd w:id="18"/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 (</w:t>
            </w:r>
            <w:hyperlink r:id="rId60" w:anchor="P269" w:history="1">
              <w:r w:rsidRPr="009A0553">
                <w:rPr>
                  <w:rFonts w:ascii="Times New Roman" w:eastAsia="Times New Roman" w:hAnsi="Times New Roman" w:cs="Times New Roman"/>
                  <w:szCs w:val="28"/>
                  <w:lang w:eastAsia="ru-RU"/>
                </w:rPr>
                <w:t>гр. 4</w:t>
              </w:r>
            </w:hyperlink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x </w:t>
            </w:r>
            <w:hyperlink r:id="rId61" w:anchor="P273" w:history="1">
              <w:r w:rsidRPr="009A0553">
                <w:rPr>
                  <w:rFonts w:ascii="Times New Roman" w:eastAsia="Times New Roman" w:hAnsi="Times New Roman" w:cs="Times New Roman"/>
                  <w:szCs w:val="28"/>
                  <w:lang w:eastAsia="ru-RU"/>
                </w:rPr>
                <w:t>гр. 8</w:t>
              </w:r>
            </w:hyperlink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bookmarkStart w:id="19" w:name="P275"/>
            <w:bookmarkEnd w:id="1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bookmarkStart w:id="20" w:name="P276"/>
            <w:bookmarkEnd w:id="20"/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 (</w:t>
            </w:r>
            <w:hyperlink r:id="rId62" w:anchor="P269" w:history="1">
              <w:r w:rsidRPr="009A0553">
                <w:rPr>
                  <w:rFonts w:ascii="Times New Roman" w:eastAsia="Times New Roman" w:hAnsi="Times New Roman" w:cs="Times New Roman"/>
                  <w:szCs w:val="28"/>
                  <w:lang w:eastAsia="ru-RU"/>
                </w:rPr>
                <w:t>гр. 4</w:t>
              </w:r>
            </w:hyperlink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x </w:t>
            </w:r>
            <w:hyperlink r:id="rId63" w:anchor="P275" w:history="1">
              <w:r w:rsidRPr="009A0553">
                <w:rPr>
                  <w:rFonts w:ascii="Times New Roman" w:eastAsia="Times New Roman" w:hAnsi="Times New Roman" w:cs="Times New Roman"/>
                  <w:szCs w:val="28"/>
                  <w:lang w:eastAsia="ru-RU"/>
                </w:rPr>
                <w:t>гр. 10</w:t>
              </w:r>
            </w:hyperlink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bookmarkStart w:id="21" w:name="P277"/>
            <w:bookmarkEnd w:id="21"/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bookmarkStart w:id="22" w:name="P278"/>
            <w:bookmarkEnd w:id="22"/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 (</w:t>
            </w:r>
            <w:hyperlink r:id="rId64" w:anchor="P272" w:history="1">
              <w:r w:rsidRPr="009A0553">
                <w:rPr>
                  <w:rFonts w:ascii="Times New Roman" w:eastAsia="Times New Roman" w:hAnsi="Times New Roman" w:cs="Times New Roman"/>
                  <w:szCs w:val="28"/>
                  <w:lang w:eastAsia="ru-RU"/>
                </w:rPr>
                <w:t>гр. 7</w:t>
              </w:r>
            </w:hyperlink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x </w:t>
            </w:r>
            <w:hyperlink r:id="rId65" w:anchor="P277" w:history="1">
              <w:r w:rsidRPr="009A0553">
                <w:rPr>
                  <w:rFonts w:ascii="Times New Roman" w:eastAsia="Times New Roman" w:hAnsi="Times New Roman" w:cs="Times New Roman"/>
                  <w:szCs w:val="28"/>
                  <w:lang w:eastAsia="ru-RU"/>
                </w:rPr>
                <w:t>гр. 12</w:t>
              </w:r>
            </w:hyperlink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bookmarkStart w:id="23" w:name="P279"/>
            <w:bookmarkEnd w:id="23"/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bookmarkStart w:id="24" w:name="P280"/>
            <w:bookmarkEnd w:id="24"/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 (</w:t>
            </w:r>
            <w:hyperlink r:id="rId66" w:anchor="P272" w:history="1">
              <w:r w:rsidRPr="009A0553">
                <w:rPr>
                  <w:rFonts w:ascii="Times New Roman" w:eastAsia="Times New Roman" w:hAnsi="Times New Roman" w:cs="Times New Roman"/>
                  <w:szCs w:val="28"/>
                  <w:lang w:eastAsia="ru-RU"/>
                </w:rPr>
                <w:t>гр. 7</w:t>
              </w:r>
            </w:hyperlink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x </w:t>
            </w:r>
            <w:hyperlink r:id="rId67" w:anchor="P279" w:history="1">
              <w:r w:rsidRPr="009A0553">
                <w:rPr>
                  <w:rFonts w:ascii="Times New Roman" w:eastAsia="Times New Roman" w:hAnsi="Times New Roman" w:cs="Times New Roman"/>
                  <w:szCs w:val="28"/>
                  <w:lang w:eastAsia="ru-RU"/>
                </w:rPr>
                <w:t>гр. 14</w:t>
              </w:r>
            </w:hyperlink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16 (сумм</w:t>
            </w:r>
            <w:proofErr w:type="gramStart"/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  <w:proofErr w:type="gramEnd"/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hyperlink r:id="rId68" w:anchor="P273" w:history="1">
              <w:proofErr w:type="gramStart"/>
              <w:r w:rsidRPr="009A0553">
                <w:rPr>
                  <w:rFonts w:ascii="Times New Roman" w:eastAsia="Times New Roman" w:hAnsi="Times New Roman" w:cs="Times New Roman"/>
                  <w:szCs w:val="28"/>
                  <w:lang w:eastAsia="ru-RU"/>
                </w:rPr>
                <w:t>г</w:t>
              </w:r>
              <w:proofErr w:type="gramEnd"/>
              <w:r w:rsidRPr="009A0553">
                <w:rPr>
                  <w:rFonts w:ascii="Times New Roman" w:eastAsia="Times New Roman" w:hAnsi="Times New Roman" w:cs="Times New Roman"/>
                  <w:szCs w:val="28"/>
                  <w:lang w:eastAsia="ru-RU"/>
                </w:rPr>
                <w:t>р. 8</w:t>
              </w:r>
            </w:hyperlink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</w:t>
            </w:r>
            <w:hyperlink r:id="rId69" w:anchor="P275" w:history="1">
              <w:r w:rsidRPr="009A0553">
                <w:rPr>
                  <w:rFonts w:ascii="Times New Roman" w:eastAsia="Times New Roman" w:hAnsi="Times New Roman" w:cs="Times New Roman"/>
                  <w:szCs w:val="28"/>
                  <w:lang w:eastAsia="ru-RU"/>
                </w:rPr>
                <w:br/>
                <w:t>10</w:t>
              </w:r>
            </w:hyperlink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</w:t>
            </w:r>
            <w:hyperlink r:id="rId70" w:anchor="P277" w:history="1">
              <w:r w:rsidRPr="009A0553">
                <w:rPr>
                  <w:rFonts w:ascii="Times New Roman" w:eastAsia="Times New Roman" w:hAnsi="Times New Roman" w:cs="Times New Roman"/>
                  <w:szCs w:val="28"/>
                  <w:lang w:eastAsia="ru-RU"/>
                </w:rPr>
                <w:t>12</w:t>
              </w:r>
            </w:hyperlink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</w:t>
            </w:r>
            <w:hyperlink r:id="rId71" w:anchor="P279" w:history="1">
              <w:r w:rsidRPr="009A0553">
                <w:rPr>
                  <w:rFonts w:ascii="Times New Roman" w:eastAsia="Times New Roman" w:hAnsi="Times New Roman" w:cs="Times New Roman"/>
                  <w:szCs w:val="28"/>
                  <w:lang w:eastAsia="ru-RU"/>
                </w:rPr>
                <w:t>14</w:t>
              </w:r>
            </w:hyperlink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17 (сумм</w:t>
            </w:r>
            <w:proofErr w:type="gramStart"/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  <w:proofErr w:type="gramEnd"/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hyperlink r:id="rId72" w:anchor="P274" w:history="1">
              <w:proofErr w:type="gramStart"/>
              <w:r w:rsidRPr="009A0553">
                <w:rPr>
                  <w:rFonts w:ascii="Times New Roman" w:eastAsia="Times New Roman" w:hAnsi="Times New Roman" w:cs="Times New Roman"/>
                  <w:szCs w:val="28"/>
                  <w:lang w:eastAsia="ru-RU"/>
                </w:rPr>
                <w:t>г</w:t>
              </w:r>
              <w:proofErr w:type="gramEnd"/>
              <w:r w:rsidRPr="009A0553">
                <w:rPr>
                  <w:rFonts w:ascii="Times New Roman" w:eastAsia="Times New Roman" w:hAnsi="Times New Roman" w:cs="Times New Roman"/>
                  <w:szCs w:val="28"/>
                  <w:lang w:eastAsia="ru-RU"/>
                </w:rPr>
                <w:t>р. 9</w:t>
              </w:r>
            </w:hyperlink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</w:t>
            </w:r>
            <w:hyperlink r:id="rId73" w:anchor="P276" w:history="1">
              <w:r w:rsidRPr="009A0553">
                <w:rPr>
                  <w:rFonts w:ascii="Times New Roman" w:eastAsia="Times New Roman" w:hAnsi="Times New Roman" w:cs="Times New Roman"/>
                  <w:szCs w:val="28"/>
                  <w:lang w:eastAsia="ru-RU"/>
                </w:rPr>
                <w:t>11</w:t>
              </w:r>
            </w:hyperlink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</w:t>
            </w:r>
            <w:hyperlink r:id="rId74" w:anchor="P278" w:history="1">
              <w:r w:rsidRPr="009A0553">
                <w:rPr>
                  <w:rFonts w:ascii="Times New Roman" w:eastAsia="Times New Roman" w:hAnsi="Times New Roman" w:cs="Times New Roman"/>
                  <w:szCs w:val="28"/>
                  <w:lang w:eastAsia="ru-RU"/>
                </w:rPr>
                <w:t>13</w:t>
              </w:r>
            </w:hyperlink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</w:t>
            </w:r>
            <w:hyperlink r:id="rId75" w:anchor="P280" w:history="1">
              <w:r w:rsidRPr="009A0553">
                <w:rPr>
                  <w:rFonts w:ascii="Times New Roman" w:eastAsia="Times New Roman" w:hAnsi="Times New Roman" w:cs="Times New Roman"/>
                  <w:szCs w:val="28"/>
                  <w:lang w:eastAsia="ru-RU"/>
                </w:rPr>
                <w:t>15</w:t>
              </w:r>
            </w:hyperlink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</w:tr>
      <w:tr w:rsidR="009A0553" w:rsidRPr="009A0553" w:rsidTr="009A0553">
        <w:trPr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9A0553" w:rsidRPr="009A0553" w:rsidTr="009A0553">
        <w:trPr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0"/>
          <w:szCs w:val="28"/>
          <w:lang w:eastAsia="ru-RU"/>
        </w:rPr>
        <w:t>*** в разбивке по напряжениям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0"/>
          <w:szCs w:val="28"/>
          <w:lang w:eastAsia="ru-RU"/>
        </w:rPr>
        <w:t>Организация: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0"/>
          <w:szCs w:val="28"/>
          <w:lang w:eastAsia="ru-RU"/>
        </w:rPr>
        <w:t>Руководитель _______________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(подпись)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0"/>
          <w:szCs w:val="28"/>
          <w:lang w:eastAsia="ru-RU"/>
        </w:rPr>
        <w:t>Исполнитель:</w:t>
      </w:r>
    </w:p>
    <w:p w:rsidR="001B76E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  <w:sectPr w:rsidR="001B76E3" w:rsidSect="005B525E">
          <w:type w:val="continuous"/>
          <w:pgSz w:w="16834" w:h="11909" w:orient="landscape"/>
          <w:pgMar w:top="1134" w:right="850" w:bottom="1134" w:left="1701" w:header="720" w:footer="720" w:gutter="0"/>
          <w:cols w:space="720"/>
          <w:docGrid w:linePitch="326"/>
        </w:sectPr>
      </w:pPr>
      <w:r w:rsidRPr="009A0553">
        <w:rPr>
          <w:rFonts w:ascii="Times New Roman" w:eastAsia="Times New Roman" w:hAnsi="Times New Roman" w:cs="Times New Roman"/>
          <w:sz w:val="20"/>
          <w:szCs w:val="28"/>
          <w:lang w:eastAsia="ru-RU"/>
        </w:rPr>
        <w:t>Тел.:</w:t>
      </w:r>
    </w:p>
    <w:p w:rsidR="009A0553" w:rsidRPr="009A0553" w:rsidRDefault="00792D15" w:rsidP="001B76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Приложение 4 к П</w:t>
      </w:r>
      <w:r w:rsidR="001B76E3" w:rsidRPr="001B76E3">
        <w:rPr>
          <w:rFonts w:ascii="Times New Roman" w:eastAsia="Times New Roman" w:hAnsi="Times New Roman" w:cs="Times New Roman"/>
          <w:szCs w:val="28"/>
          <w:lang w:eastAsia="ru-RU"/>
        </w:rPr>
        <w:t>орядку</w:t>
      </w:r>
    </w:p>
    <w:p w:rsidR="009A0553" w:rsidRPr="009A0553" w:rsidRDefault="009A0553" w:rsidP="009A0553">
      <w:pPr>
        <w:spacing w:after="0" w:line="240" w:lineRule="auto"/>
        <w:ind w:left="1063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Согласие Гарантирующего поставщика 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осуществление Уполномоченным органом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(или) органами </w:t>
      </w:r>
      <w:proofErr w:type="gramStart"/>
      <w:r w:rsidRPr="009A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</w:t>
      </w:r>
      <w:proofErr w:type="gramEnd"/>
      <w:r w:rsidRPr="009A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(муниципального)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финансового контроля проверок соблюдения получателями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субсидий на возмещение недополученных доходов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Гарантирующему поставщику, осуществляющему реализацию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электрической энергии в децентрализованной зоне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электроснабжения льготной категории потребителей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A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условий, целей и порядка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предоставления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 __________________ 20____ г.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76" w:history="1"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78 статьей</w:t>
        </w:r>
      </w:hyperlink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7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</w:t>
      </w:r>
      <w:hyperlink r:id="rId78" w:history="1"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9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 октября 2003 года № 131-ФЗ</w:t>
        </w:r>
      </w:hyperlink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муниципальной </w:t>
      </w:r>
      <w:hyperlink r:id="rId80" w:history="1"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программой</w:t>
        </w:r>
      </w:hyperlink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"Развитие жилищно-коммунального комплекса и повышение энергетической эффективности в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Кондинском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2019-2025 годы и на период до 2030 года», утвержденной постановлением администрации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hyperlink r:id="rId81" w:tooltip="постановление от 22.10.2018 0:00:00 №2062 Администрация Кондинского района&#10;&#10;О муниципальной программе " w:history="1"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22 октября 2018 года № 2062</w:t>
        </w:r>
      </w:hyperlink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</w:t>
      </w:r>
      <w:proofErr w:type="gram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«Развитие жилищно-коммунального комплекса и повышение энергетической эффективности в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Кондинском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2019-2025 годы и на период до 2030 года», Гарантирующий поставщик ____________________________________ (наименование) в лице руководителя _______________________________ (Ф.И.О.), действующего на основании __________________________ (наименование документа), дает согласие на осуществление Уполномоченным органом и (или) органами государственного (муниципального) финансового контроля проверок соблюдения условий, целей и порядка предоставления субсидии на возмещение недополученных доходов согласно</w:t>
      </w:r>
      <w:proofErr w:type="gram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на возмещение недополученных доходов от реализации электрической энергии в зоне децентрализованного энергоснабжения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_____ год.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Гарантирующего поставщика</w:t>
      </w:r>
    </w:p>
    <w:p w:rsidR="001B76E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B76E3" w:rsidSect="005B525E">
          <w:type w:val="continuous"/>
          <w:pgSz w:w="11909" w:h="16834"/>
          <w:pgMar w:top="1134" w:right="850" w:bottom="1134" w:left="1701" w:header="720" w:footer="720" w:gutter="0"/>
          <w:cols w:space="720"/>
          <w:docGrid w:linePitch="326"/>
        </w:sect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spacing w:after="0" w:line="240" w:lineRule="auto"/>
        <w:ind w:left="106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 к Порядку</w:t>
      </w:r>
    </w:p>
    <w:p w:rsidR="009A0553" w:rsidRPr="009A0553" w:rsidRDefault="009A0553" w:rsidP="009A0553">
      <w:pPr>
        <w:spacing w:after="0" w:line="240" w:lineRule="auto"/>
        <w:ind w:left="1063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суммы субсидии на возмещение недополученных доходов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Гарантирующему поставщику, осуществляющему реализацию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электрической энергии в децентрализованной зоне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электроснабжения в разбивке по льготным категориям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потребителей </w:t>
      </w:r>
      <w:proofErr w:type="spellStart"/>
      <w:r w:rsidRPr="009A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населенным пунктам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___________________ год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951"/>
        <w:gridCol w:w="1951"/>
        <w:gridCol w:w="1750"/>
        <w:gridCol w:w="1258"/>
        <w:gridCol w:w="1894"/>
        <w:gridCol w:w="1894"/>
        <w:gridCol w:w="1955"/>
      </w:tblGrid>
      <w:tr w:rsidR="009A0553" w:rsidRPr="009A0553" w:rsidTr="001B76E3">
        <w:trPr>
          <w:jc w:val="center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пункт, группа потребителей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ЭЭ, руб./кВт*</w:t>
            </w:r>
            <w:proofErr w:type="gramStart"/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(без НДС)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Предельные уровни НЦЭЭ, руб./кВт*</w:t>
            </w:r>
            <w:proofErr w:type="gramStart"/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(без НДС)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к возмещению (без НДС), руб./кВт*</w:t>
            </w:r>
            <w:proofErr w:type="gramStart"/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</w:p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(гр.2-гр.3)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ЭЭ, кВт*</w:t>
            </w:r>
            <w:proofErr w:type="gramStart"/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электрической энергии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субсидии (без НДС), руб.</w:t>
            </w:r>
          </w:p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82" w:anchor="P498" w:history="1">
              <w:r w:rsidRPr="009A055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гр. 6</w:t>
              </w:r>
            </w:hyperlink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hyperlink r:id="rId83" w:anchor="P499" w:history="1">
              <w:r w:rsidRPr="009A055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гр. 7</w:t>
              </w:r>
            </w:hyperlink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A0553" w:rsidRPr="009A0553" w:rsidTr="001B76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3" w:rsidRPr="009A0553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3" w:rsidRPr="009A0553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3" w:rsidRPr="009A0553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3" w:rsidRPr="009A0553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3" w:rsidRPr="009A0553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тарифам ЭЭ, руб. (без НДС)</w:t>
            </w:r>
          </w:p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84" w:anchor="P494" w:history="1">
              <w:r w:rsidRPr="009A055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гр. 2</w:t>
              </w:r>
            </w:hyperlink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* </w:t>
            </w:r>
            <w:hyperlink r:id="rId85" w:anchor="P497" w:history="1">
              <w:r w:rsidRPr="009A055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гр. 5</w:t>
              </w:r>
            </w:hyperlink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предельным уровням НЦЭЭ, руб. (без НДС)</w:t>
            </w:r>
          </w:p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86" w:anchor="P495" w:history="1">
              <w:r w:rsidRPr="009A055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гр. 3</w:t>
              </w:r>
            </w:hyperlink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* </w:t>
            </w:r>
            <w:hyperlink r:id="rId87" w:anchor="P497" w:history="1">
              <w:r w:rsidRPr="009A055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гр. 5</w:t>
              </w:r>
            </w:hyperlink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3" w:rsidRPr="009A0553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553" w:rsidRPr="009A0553" w:rsidTr="001B76E3">
        <w:trPr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" w:name="P494"/>
            <w:bookmarkEnd w:id="25"/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" w:name="P495"/>
            <w:bookmarkEnd w:id="26"/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" w:name="P497"/>
            <w:bookmarkEnd w:id="27"/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" w:name="P498"/>
            <w:bookmarkEnd w:id="28"/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" w:name="P499"/>
            <w:bookmarkEnd w:id="29"/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A0553" w:rsidRPr="009A0553" w:rsidTr="001B76E3">
        <w:trPr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553" w:rsidRPr="009A0553" w:rsidTr="001B76E3">
        <w:trPr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Организация: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 _______________________________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(расшифровка подписи)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:rsidR="009A0553" w:rsidRPr="009A0553" w:rsidRDefault="009A0553" w:rsidP="009A0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</w:p>
    <w:p w:rsidR="009A0553" w:rsidRPr="009A0553" w:rsidRDefault="009A0553" w:rsidP="009A0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A0553" w:rsidRPr="009A0553" w:rsidSect="005B525E">
          <w:type w:val="continuous"/>
          <w:pgSz w:w="16834" w:h="11909" w:orient="landscape"/>
          <w:pgMar w:top="1134" w:right="850" w:bottom="1134" w:left="1701" w:header="720" w:footer="720" w:gutter="0"/>
          <w:cols w:space="720"/>
          <w:docGrid w:linePitch="326"/>
        </w:sectPr>
      </w:pPr>
    </w:p>
    <w:p w:rsidR="009A0553" w:rsidRPr="009A0553" w:rsidRDefault="009A0553" w:rsidP="009A0553">
      <w:pPr>
        <w:spacing w:after="0" w:line="240" w:lineRule="auto"/>
        <w:ind w:left="99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spacing w:after="0" w:line="240" w:lineRule="auto"/>
        <w:ind w:left="4963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 к Порядку</w:t>
      </w:r>
    </w:p>
    <w:p w:rsidR="009A0553" w:rsidRPr="009A0553" w:rsidRDefault="009A0553" w:rsidP="009A0553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  Согласовано: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Уполномоченный орган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_____________/___________  ______________/_____________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P535"/>
      <w:bookmarkEnd w:id="30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акт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потребления электрической энергии предприятиями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 и агропромышленного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комплекса, субъектами малого и среднего предпринимательства,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бюджетной сферы (в разрезе населенных пунктов</w:t>
      </w:r>
      <w:proofErr w:type="gramEnd"/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абонентов) в зоне децентрализованного электроснабжения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потребителям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 20____ года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4195"/>
        <w:gridCol w:w="2268"/>
        <w:gridCol w:w="2393"/>
      </w:tblGrid>
      <w:tr w:rsidR="009A0553" w:rsidRPr="009A0553" w:rsidTr="001B76E3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пункт, группа потребителей, наименование потребителей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абонента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электроэнергии, кВт*</w:t>
            </w:r>
            <w:proofErr w:type="gramStart"/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</w:p>
        </w:tc>
      </w:tr>
      <w:tr w:rsidR="009A0553" w:rsidRPr="009A0553" w:rsidTr="001B76E3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A0553" w:rsidRPr="009A0553" w:rsidTr="001B76E3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553" w:rsidRPr="009A0553" w:rsidTr="001B76E3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553" w:rsidRPr="009A0553" w:rsidTr="001B76E3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553" w:rsidRPr="009A0553" w:rsidTr="001B76E3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553" w:rsidRPr="009A0553" w:rsidTr="001B76E3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</w:t>
      </w:r>
    </w:p>
    <w:p w:rsidR="009A0553" w:rsidRPr="009A0553" w:rsidRDefault="009A0553" w:rsidP="009A0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A0553" w:rsidRPr="009A0553" w:rsidSect="005B525E">
          <w:type w:val="continuous"/>
          <w:pgSz w:w="11909" w:h="16834"/>
          <w:pgMar w:top="1134" w:right="850" w:bottom="1134" w:left="1701" w:header="720" w:footer="720" w:gutter="0"/>
          <w:cols w:space="720"/>
        </w:sectPr>
      </w:pPr>
    </w:p>
    <w:p w:rsidR="009A0553" w:rsidRPr="009A0553" w:rsidRDefault="009A0553" w:rsidP="009A0553">
      <w:pPr>
        <w:spacing w:after="0" w:line="240" w:lineRule="auto"/>
        <w:ind w:left="99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spacing w:after="0" w:line="240" w:lineRule="auto"/>
        <w:ind w:left="9926"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7 к Порядку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Акт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снятия показаний приборов учета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 льготным категориям потребителей электрической энергии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за месяц ___________________ 20___ г.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267"/>
        <w:gridCol w:w="909"/>
        <w:gridCol w:w="1298"/>
        <w:gridCol w:w="1106"/>
        <w:gridCol w:w="904"/>
        <w:gridCol w:w="729"/>
        <w:gridCol w:w="729"/>
        <w:gridCol w:w="980"/>
        <w:gridCol w:w="729"/>
        <w:gridCol w:w="729"/>
        <w:gridCol w:w="980"/>
        <w:gridCol w:w="499"/>
        <w:gridCol w:w="389"/>
        <w:gridCol w:w="627"/>
        <w:gridCol w:w="760"/>
        <w:gridCol w:w="1418"/>
      </w:tblGrid>
      <w:tr w:rsidR="009A0553" w:rsidRPr="001B76E3" w:rsidTr="001B76E3">
        <w:trPr>
          <w:jc w:val="center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Населенный пункт, группа потребителей, наименование потребителей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договора от "__" ________ 20___ г.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Уровень напряжения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прибора учета по объектам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Показания прибора учета (день)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Разница показаний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Показания прибора учета (ночь)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Разница показаний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К-т</w:t>
            </w:r>
            <w:proofErr w:type="gramEnd"/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Тик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Потери до границы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Потери в ТП, кВт/</w:t>
            </w:r>
            <w:proofErr w:type="gramStart"/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 расход электроэнергии, кВт/</w:t>
            </w:r>
            <w:proofErr w:type="gramStart"/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proofErr w:type="gramEnd"/>
          </w:p>
        </w:tc>
      </w:tr>
      <w:tr w:rsidR="009A0553" w:rsidRPr="001B76E3" w:rsidTr="001B76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3" w:rsidRPr="009A0553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3" w:rsidRPr="009A0553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3" w:rsidRPr="009A0553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3" w:rsidRPr="009A0553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3" w:rsidRPr="009A0553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3" w:rsidRPr="009A0553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начало месяца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конец месяца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3" w:rsidRPr="009A0553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начало месяца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конец месяца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3" w:rsidRPr="009A0553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3" w:rsidRPr="009A0553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кВт/</w:t>
            </w:r>
            <w:proofErr w:type="gramStart"/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3" w:rsidRPr="009A0553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3" w:rsidRPr="009A0553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A0553" w:rsidRPr="001B76E3" w:rsidTr="001B76E3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</w:tr>
      <w:tr w:rsidR="009A0553" w:rsidRPr="001B76E3" w:rsidTr="001B76E3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A0553" w:rsidRPr="001B76E3" w:rsidTr="001B76E3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A0553" w:rsidRPr="001B76E3" w:rsidTr="001B76E3">
        <w:trPr>
          <w:jc w:val="center"/>
        </w:trPr>
        <w:tc>
          <w:tcPr>
            <w:tcW w:w="1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Подитог</w:t>
            </w:r>
            <w:proofErr w:type="spellEnd"/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странице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A0553" w:rsidRPr="001B76E3" w:rsidTr="001B76E3">
        <w:trPr>
          <w:jc w:val="center"/>
        </w:trPr>
        <w:tc>
          <w:tcPr>
            <w:tcW w:w="1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 по населенному пункту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A0553" w:rsidRPr="001B76E3" w:rsidTr="001B76E3">
        <w:trPr>
          <w:jc w:val="center"/>
        </w:trPr>
        <w:tc>
          <w:tcPr>
            <w:tcW w:w="1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Всего по муниципальному образованию </w:t>
            </w:r>
            <w:proofErr w:type="spellStart"/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Кондинский</w:t>
            </w:r>
            <w:proofErr w:type="spellEnd"/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0"/>
          <w:szCs w:val="28"/>
          <w:lang w:eastAsia="ru-RU"/>
        </w:rPr>
        <w:t>Примечание: потери в ТП принимаются при выполнении условий подпункта 3.8.1.2 пункта 3.8 статьи 3 Порядка.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0"/>
          <w:szCs w:val="28"/>
          <w:lang w:eastAsia="ru-RU"/>
        </w:rPr>
        <w:t>Организация: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0"/>
          <w:szCs w:val="28"/>
          <w:lang w:eastAsia="ru-RU"/>
        </w:rPr>
        <w:t>Руководитель _________________ _________________________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(подпись) (расшифровка подписи)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0"/>
          <w:szCs w:val="28"/>
          <w:lang w:eastAsia="ru-RU"/>
        </w:rPr>
        <w:t>Исполнитель: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0"/>
          <w:szCs w:val="28"/>
          <w:lang w:eastAsia="ru-RU"/>
        </w:rPr>
        <w:t>Тел.:</w:t>
      </w:r>
    </w:p>
    <w:p w:rsidR="009A0553" w:rsidRPr="009A0553" w:rsidRDefault="009A0553" w:rsidP="009A0553">
      <w:pPr>
        <w:spacing w:after="0" w:line="240" w:lineRule="auto"/>
        <w:ind w:left="992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8 к Порядку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Договорные величины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потребления электрической энергии и мощности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______________ год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281"/>
        <w:gridCol w:w="1311"/>
        <w:gridCol w:w="1117"/>
        <w:gridCol w:w="912"/>
        <w:gridCol w:w="753"/>
        <w:gridCol w:w="141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9A0553" w:rsidRPr="009A0553" w:rsidTr="001B76E3">
        <w:trPr>
          <w:trHeight w:val="68"/>
          <w:jc w:val="center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пункт, группа потребителей, наименование потребителей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напряжения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прибора учета по объектам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работы в год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 единицы измерения</w:t>
            </w:r>
          </w:p>
        </w:tc>
        <w:tc>
          <w:tcPr>
            <w:tcW w:w="274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мощности и энергии</w:t>
            </w:r>
          </w:p>
        </w:tc>
      </w:tr>
      <w:tr w:rsidR="009A0553" w:rsidRPr="009A0553" w:rsidTr="001B76E3">
        <w:trPr>
          <w:cantSplit/>
          <w:trHeight w:val="11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3" w:rsidRPr="009A0553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3" w:rsidRPr="009A0553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3" w:rsidRPr="009A0553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3" w:rsidRPr="009A0553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3" w:rsidRPr="009A0553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3" w:rsidRPr="009A0553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3" w:rsidRPr="009A0553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квартал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квартал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квартал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 год</w:t>
            </w:r>
          </w:p>
        </w:tc>
      </w:tr>
      <w:tr w:rsidR="009A0553" w:rsidRPr="009A0553" w:rsidTr="001B76E3">
        <w:trPr>
          <w:trHeight w:val="68"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Электроэнергия кВт/час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553" w:rsidRPr="009A0553" w:rsidTr="001B76E3">
        <w:trPr>
          <w:trHeight w:val="68"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мощность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553" w:rsidRPr="009A0553" w:rsidTr="001B76E3">
        <w:trPr>
          <w:trHeight w:val="68"/>
          <w:jc w:val="center"/>
        </w:trPr>
        <w:tc>
          <w:tcPr>
            <w:tcW w:w="2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Подитог</w:t>
            </w:r>
            <w:proofErr w:type="spellEnd"/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странице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553" w:rsidRPr="009A0553" w:rsidTr="001B76E3">
        <w:trPr>
          <w:trHeight w:val="68"/>
          <w:jc w:val="center"/>
        </w:trPr>
        <w:tc>
          <w:tcPr>
            <w:tcW w:w="2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населенному пункту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553" w:rsidRPr="009A0553" w:rsidTr="001B76E3">
        <w:trPr>
          <w:trHeight w:val="68"/>
          <w:jc w:val="center"/>
        </w:trPr>
        <w:tc>
          <w:tcPr>
            <w:tcW w:w="2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по муниципальному образованию </w:t>
            </w:r>
            <w:proofErr w:type="spellStart"/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Кондинский</w:t>
            </w:r>
            <w:proofErr w:type="spellEnd"/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_______________ Организация _______________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spacing w:after="0" w:line="240" w:lineRule="auto"/>
        <w:ind w:left="9926"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A055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9 к Порядку</w:t>
      </w:r>
    </w:p>
    <w:p w:rsidR="009A0553" w:rsidRPr="009A0553" w:rsidRDefault="009A0553" w:rsidP="009A0553">
      <w:pPr>
        <w:spacing w:after="0" w:line="240" w:lineRule="auto"/>
        <w:ind w:left="992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УТВЕРЖДАЮ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4"/>
          <w:szCs w:val="28"/>
          <w:lang w:eastAsia="ru-RU"/>
        </w:rPr>
        <w:t>Руководитель Уполномоченного органа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 _____________________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(подпись) (расшифровка подписи)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4"/>
          <w:szCs w:val="28"/>
          <w:lang w:eastAsia="ru-RU"/>
        </w:rPr>
        <w:t>«____» ____________ 201___ года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31" w:name="P818"/>
      <w:bookmarkEnd w:id="31"/>
      <w:r w:rsidRPr="009A0553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ЗАКЛЮЧЕНИЕ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4"/>
          <w:szCs w:val="28"/>
          <w:lang w:eastAsia="ru-RU"/>
        </w:rPr>
        <w:t>о размере недополученных доходов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(наименование юридического лица)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4"/>
          <w:szCs w:val="28"/>
          <w:lang w:eastAsia="ru-RU"/>
        </w:rPr>
        <w:t>за __________________________________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период - месяц, квартал)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3547"/>
        <w:gridCol w:w="3101"/>
        <w:gridCol w:w="2979"/>
        <w:gridCol w:w="1772"/>
        <w:gridCol w:w="2216"/>
      </w:tblGrid>
      <w:tr w:rsidR="009A0553" w:rsidRPr="001B76E3" w:rsidTr="001B76E3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</w:p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недополученных доходов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Предложено Гарантирующим поставщиком заявителем, рублей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Принято Уполномоченным органом, рублей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Отклонение</w:t>
            </w:r>
            <w:proofErr w:type="gramStart"/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(+,-) </w:t>
            </w:r>
            <w:proofErr w:type="gramEnd"/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Пояснение</w:t>
            </w:r>
          </w:p>
        </w:tc>
      </w:tr>
      <w:tr w:rsidR="009A0553" w:rsidRPr="001B76E3" w:rsidTr="001B76E3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A0553" w:rsidRPr="001B76E3" w:rsidTr="001B76E3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Исполнитель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должность подпись Ф.И.О.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СОГЛАСОВАНО </w:t>
      </w:r>
      <w:proofErr w:type="spellStart"/>
      <w:proofErr w:type="gramStart"/>
      <w:r w:rsidRPr="009A0553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СОГЛАСОВАНО</w:t>
      </w:r>
      <w:proofErr w:type="spellEnd"/>
      <w:proofErr w:type="gramEnd"/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Заместители руководителя  Руководители отделов 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4"/>
          <w:szCs w:val="28"/>
          <w:lang w:eastAsia="ru-RU"/>
        </w:rPr>
        <w:t>уполномоченного органа уполномоченного органа</w:t>
      </w:r>
    </w:p>
    <w:p w:rsidR="009A0553" w:rsidRPr="009A0553" w:rsidRDefault="009A0553" w:rsidP="009A0553">
      <w:pPr>
        <w:spacing w:after="0" w:line="240" w:lineRule="auto"/>
        <w:ind w:left="99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A0553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Приложение 10 к Порядку</w:t>
      </w:r>
    </w:p>
    <w:p w:rsidR="009A0553" w:rsidRPr="009A0553" w:rsidRDefault="009A0553" w:rsidP="009A0553">
      <w:pPr>
        <w:spacing w:after="0" w:line="240" w:lineRule="auto"/>
        <w:ind w:left="992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Расчет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суммы субсидии на возмещение недополученных доходов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Гарантирующего поставщика, осуществляющего реализацию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электрической энергии в децентрализованной зоне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электроснабжения в разбивке по льготным категориям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потребителей </w:t>
      </w:r>
      <w:proofErr w:type="spellStart"/>
      <w:r w:rsidRPr="009A055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района, населенным пунктам в форме аванса на декабрь 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за ___________________ год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880"/>
        <w:gridCol w:w="884"/>
        <w:gridCol w:w="753"/>
        <w:gridCol w:w="742"/>
        <w:gridCol w:w="746"/>
        <w:gridCol w:w="745"/>
        <w:gridCol w:w="1273"/>
        <w:gridCol w:w="1531"/>
        <w:gridCol w:w="881"/>
        <w:gridCol w:w="881"/>
        <w:gridCol w:w="1142"/>
        <w:gridCol w:w="1142"/>
        <w:gridCol w:w="881"/>
        <w:gridCol w:w="881"/>
      </w:tblGrid>
      <w:tr w:rsidR="009A0553" w:rsidRPr="001B76E3" w:rsidTr="001B76E3">
        <w:trPr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Населенный пункт, группа потребителей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Тариф ЭЭ, руб./кВт*</w:t>
            </w:r>
            <w:proofErr w:type="gramStart"/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</w:t>
            </w:r>
            <w:proofErr w:type="gramEnd"/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(без НДС)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Предельные уровни НЦЭЭ на ноябрь текущего года, руб./кВт*</w:t>
            </w:r>
            <w:proofErr w:type="gramStart"/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</w:t>
            </w:r>
            <w:proofErr w:type="gramEnd"/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(без НДС)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Тариф к возмещению (без НДС), руб./кВт*</w:t>
            </w:r>
            <w:proofErr w:type="gramStart"/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</w:t>
            </w:r>
            <w:proofErr w:type="gramEnd"/>
          </w:p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(гр.2-гр.3)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Кт</w:t>
            </w:r>
            <w:proofErr w:type="gramStart"/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.г</w:t>
            </w:r>
            <w:proofErr w:type="gramEnd"/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.-1</w:t>
            </w:r>
          </w:p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(гр.6/гр.7)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Предельные уровни НЦЭЭ предыдущего года, руб./кВт*</w:t>
            </w:r>
            <w:proofErr w:type="gramStart"/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</w:t>
            </w:r>
            <w:proofErr w:type="gramEnd"/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(без НДС)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Объем ЭЭ, кВт*</w:t>
            </w:r>
            <w:proofErr w:type="gramStart"/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Объем ЭЭ принят для расчета авансирования, кВт*</w:t>
            </w:r>
            <w:proofErr w:type="gramStart"/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Стоимость электрической энергии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Размер субсидии на декабрь текущего года, для расчета суммы авансирования (без НДС), руб.</w:t>
            </w:r>
          </w:p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(гр.11-гр.12)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Размер авансирования на декабрь текущего года (без НДС), руб. (гр.13*гр.15)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</w:t>
            </w:r>
            <w:proofErr w:type="gramStart"/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  <w:proofErr w:type="gramEnd"/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до 90%</w:t>
            </w:r>
          </w:p>
        </w:tc>
      </w:tr>
      <w:tr w:rsidR="009A0553" w:rsidRPr="001B76E3" w:rsidTr="001B76E3">
        <w:trPr>
          <w:trHeight w:val="17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3" w:rsidRPr="009A0553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3" w:rsidRPr="009A0553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3" w:rsidRPr="009A0553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3" w:rsidRPr="009A0553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3" w:rsidRPr="009A0553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0553" w:rsidRPr="009A0553" w:rsidRDefault="009A0553" w:rsidP="009A05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декабрь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0553" w:rsidRPr="009A0553" w:rsidRDefault="009A0553" w:rsidP="009A05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ноябрь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0553" w:rsidRPr="009A0553" w:rsidRDefault="009A0553" w:rsidP="009A055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план Организации на декабрь текущего года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0553" w:rsidRPr="009A0553" w:rsidRDefault="009A0553" w:rsidP="009A055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факт Организации за декабрь предыдущего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3" w:rsidRPr="009A0553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 тарифам ЭЭ, руб. (без НДС)</w:t>
            </w:r>
          </w:p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(гр.2*гр.5*гр.10)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 предельным уровням НЦЭЭ, руб. (без НДС)</w:t>
            </w:r>
          </w:p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(гр.3*гр.5*гр.10)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3" w:rsidRPr="009A0553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3" w:rsidRPr="009A0553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3" w:rsidRPr="009A0553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9A0553" w:rsidRPr="001B76E3" w:rsidTr="001B76E3">
        <w:trPr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4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12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</w:t>
            </w:r>
          </w:p>
        </w:tc>
      </w:tr>
      <w:tr w:rsidR="009A0553" w:rsidRPr="001B76E3" w:rsidTr="001B76E3">
        <w:trPr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9A0553" w:rsidRPr="001B76E3" w:rsidTr="001B76E3">
        <w:trPr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Организация: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4"/>
          <w:szCs w:val="28"/>
          <w:lang w:eastAsia="ru-RU"/>
        </w:rPr>
        <w:t>Руководитель _____________ _______________________________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(подпись)  (расшифровка подписи)</w:t>
      </w:r>
    </w:p>
    <w:p w:rsidR="001B76E3" w:rsidRDefault="009A0553" w:rsidP="001B76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Исполнитель:</w:t>
      </w:r>
    </w:p>
    <w:p w:rsidR="009A0553" w:rsidRPr="009A0553" w:rsidRDefault="009A0553" w:rsidP="001B76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5040"/>
      </w:tblGrid>
      <w:tr w:rsidR="009A0553" w:rsidRPr="001B76E3" w:rsidTr="001B76E3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</w:t>
            </w:r>
          </w:p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(дата)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____________________</w:t>
            </w:r>
          </w:p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(подпись заявителя)</w:t>
            </w:r>
          </w:p>
        </w:tc>
      </w:tr>
    </w:tbl>
    <w:p w:rsidR="009A0553" w:rsidRPr="009A0553" w:rsidRDefault="009A0553" w:rsidP="009A0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A0553" w:rsidRPr="009A0553" w:rsidSect="005B525E">
          <w:headerReference w:type="even" r:id="rId88"/>
          <w:headerReference w:type="default" r:id="rId89"/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A0553" w:rsidRPr="009A0553" w:rsidRDefault="009A0553" w:rsidP="009A0553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11 к Порядку</w:t>
      </w:r>
    </w:p>
    <w:p w:rsidR="009A0553" w:rsidRPr="009A0553" w:rsidRDefault="009A0553" w:rsidP="009A0553">
      <w:pPr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7916"/>
      </w:tblGrid>
      <w:tr w:rsidR="009A0553" w:rsidRPr="009A0553" w:rsidTr="001B76E3">
        <w:trPr>
          <w:jc w:val="center"/>
        </w:trPr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pct"/>
            <w:tcBorders>
              <w:top w:val="nil"/>
              <w:left w:val="nil"/>
              <w:bottom w:val="nil"/>
              <w:right w:val="nil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заявления (оформляется на фирменном бланке организации)</w:t>
            </w:r>
          </w:p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 Уполномоченного органа _______________________________________________________</w:t>
            </w:r>
          </w:p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____________________________________________________</w:t>
            </w:r>
          </w:p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юридического лица)</w:t>
            </w:r>
          </w:p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</w:t>
            </w:r>
          </w:p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_________________________________________________</w:t>
            </w:r>
          </w:p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_______________________________________________</w:t>
            </w:r>
          </w:p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(почтовый и юридический)</w:t>
            </w:r>
          </w:p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</w:t>
            </w:r>
          </w:p>
        </w:tc>
      </w:tr>
    </w:tbl>
    <w:p w:rsidR="009A0553" w:rsidRPr="009A0553" w:rsidRDefault="009A0553" w:rsidP="009A0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9A0553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Заявление</w:t>
      </w:r>
    </w:p>
    <w:p w:rsidR="009A0553" w:rsidRPr="009A0553" w:rsidRDefault="009A0553" w:rsidP="009A0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 соответствии с постановлением администрации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________ № ______ </w:t>
      </w:r>
      <w:r w:rsidRPr="009A0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«наименование постановления»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субсидию на возмещение расходов «наименование организации», осуществляющей доставку населению сжиженного газа для бытовых нужд от места хранения (склад, газонаполнительная станция) до места, указанного потребителем,  за период ____________________ на сумму ____________________ рублей. </w:t>
      </w:r>
    </w:p>
    <w:p w:rsidR="009A0553" w:rsidRPr="009A0553" w:rsidRDefault="009A0553" w:rsidP="009A0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9A0553" w:rsidRPr="009A0553" w:rsidRDefault="009A0553" w:rsidP="009A05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9A0553" w:rsidRPr="009A0553" w:rsidRDefault="009A0553" w:rsidP="009A0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9A0553" w:rsidRPr="009A0553" w:rsidRDefault="009A0553" w:rsidP="009A0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9A0553" w:rsidRPr="009A0553" w:rsidRDefault="009A0553" w:rsidP="009A0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связи:</w:t>
      </w:r>
    </w:p>
    <w:p w:rsidR="009A0553" w:rsidRPr="009A0553" w:rsidRDefault="009A0553" w:rsidP="009A0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________________; телефон для факсимильной связи ____________; телефон для связи __________________.</w:t>
      </w:r>
    </w:p>
    <w:p w:rsidR="009A0553" w:rsidRPr="009A0553" w:rsidRDefault="009A0553" w:rsidP="009A0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5040"/>
      </w:tblGrid>
      <w:tr w:rsidR="009A0553" w:rsidRPr="009A0553" w:rsidTr="001B76E3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</w:t>
            </w:r>
          </w:p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 заявителя)</w:t>
            </w:r>
          </w:p>
        </w:tc>
      </w:tr>
    </w:tbl>
    <w:p w:rsidR="009A0553" w:rsidRPr="009A0553" w:rsidRDefault="009A0553" w:rsidP="009A0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spacing w:after="0" w:line="240" w:lineRule="auto"/>
        <w:ind w:left="106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B76E3" w:rsidRDefault="001B76E3" w:rsidP="001B76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B76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Приложение 12</w:t>
      </w:r>
      <w:r w:rsidR="00B564C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1B76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Порядку</w:t>
      </w:r>
    </w:p>
    <w:p w:rsidR="001B76E3" w:rsidRPr="001B76E3" w:rsidRDefault="001B76E3" w:rsidP="001B76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Согласие организации осуществляющей доставку </w:t>
      </w:r>
      <w:r w:rsidR="00B56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 w:rsidRPr="009A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населению сжиженного газа 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осуществление Уполномоченным органом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(или) органами </w:t>
      </w:r>
      <w:proofErr w:type="gramStart"/>
      <w:r w:rsidRPr="009A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</w:t>
      </w:r>
      <w:proofErr w:type="gramEnd"/>
      <w:r w:rsidRPr="009A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(муниципального)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финансового контроля проверок соблюдения получателями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субсидий на возмещение расходов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осуществляющей доставку населению 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сжиженного газа, условий, целей и порядка</w:t>
      </w:r>
    </w:p>
    <w:p w:rsidR="009A0553" w:rsidRPr="009A0553" w:rsidRDefault="009A0553" w:rsidP="009A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предоставления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 __________________ 20____ г.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90" w:history="1"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78 статьей</w:t>
        </w:r>
      </w:hyperlink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1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</w:t>
      </w:r>
      <w:hyperlink r:id="rId92" w:history="1"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3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 октября 2003 года № 131-ФЗ</w:t>
        </w:r>
      </w:hyperlink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муниципальной </w:t>
      </w:r>
      <w:hyperlink r:id="rId94" w:history="1"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программой</w:t>
        </w:r>
      </w:hyperlink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"Развитие жилищно-коммунального комплекса и повышение энергетической эффективности в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Кондинском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2019-2025 годы и на период до 2030 года», утвержденной постановлением администрации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hyperlink r:id="rId95" w:tooltip="постановление от 22.10.2018 0:00:00 №2062 Администрация Кондинского района&#10;&#10;О муниципальной программе " w:history="1">
        <w:r w:rsidRPr="009A0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22 октября 2018 года № 2062</w:t>
        </w:r>
      </w:hyperlink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</w:t>
      </w:r>
      <w:proofErr w:type="gram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«Развитие жилищно-коммунального комплекса и повышение энергетической эффективности в </w:t>
      </w:r>
      <w:proofErr w:type="spell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Кондинском</w:t>
      </w:r>
      <w:proofErr w:type="spell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2019-2025 годы и на период до 2030 года», организация ____________________________________ (наименование) в лице руководителя _______________________________ (Ф.И.О.), действующего на основании __________________________ (наименование документа), дает согласие на осуществление Уполномоченным органом и (или) органами государственного (муниципального) финансового контроля проверок соблюдения условий, целей и порядка предоставления субсидии на возмещение  расходов  согласно Договору на</w:t>
      </w:r>
      <w:proofErr w:type="gramEnd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возмещение расходов за доставку населению сжиженного газа  на _____ год.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организации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9A0553" w:rsidRPr="009A0553" w:rsidRDefault="009A0553" w:rsidP="009A0553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A0553" w:rsidRPr="009A0553" w:rsidSect="005B525E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A0553" w:rsidRPr="009A0553" w:rsidRDefault="009A0553" w:rsidP="009A0553">
      <w:pPr>
        <w:spacing w:after="0" w:line="240" w:lineRule="auto"/>
        <w:ind w:left="99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C4" w:rsidRDefault="00B564C4" w:rsidP="001B76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64C4" w:rsidRDefault="00B564C4" w:rsidP="001B76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64C4" w:rsidRDefault="00B564C4" w:rsidP="001B76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64C4" w:rsidRDefault="00B564C4" w:rsidP="001B76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64C4" w:rsidRDefault="00B564C4" w:rsidP="001B76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64C4" w:rsidRDefault="00B564C4" w:rsidP="001B76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64C4" w:rsidRDefault="00B564C4" w:rsidP="001B76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64C4" w:rsidRDefault="00B564C4" w:rsidP="001B76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64C4" w:rsidRDefault="00B564C4" w:rsidP="001B76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64C4" w:rsidRDefault="00B564C4" w:rsidP="001B76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64C4" w:rsidRDefault="00B564C4" w:rsidP="001B76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64C4" w:rsidRDefault="00B564C4" w:rsidP="001B76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76E3" w:rsidRPr="001B76E3" w:rsidRDefault="001B76E3" w:rsidP="001B76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76E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13 к Порядку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Уполномоченного органа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_____________________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(расшифровка подписи)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 201___ года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C4" w:rsidRDefault="00B564C4" w:rsidP="009A05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размере возмещения расходов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юридического лица)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__________________________________</w:t>
      </w:r>
    </w:p>
    <w:p w:rsidR="009A0553" w:rsidRPr="009A0553" w:rsidRDefault="009A0553" w:rsidP="009A05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период - месяц, квартал)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579"/>
        <w:gridCol w:w="2178"/>
        <w:gridCol w:w="2247"/>
        <w:gridCol w:w="1566"/>
        <w:gridCol w:w="1430"/>
      </w:tblGrid>
      <w:tr w:rsidR="009A0553" w:rsidRPr="009A0553" w:rsidTr="001B76E3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возмещения расходов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Предложено организацией осуществляющей доставку сжиженного газа, рублей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Уполномоченным органом, рублей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Отклонение</w:t>
            </w:r>
            <w:proofErr w:type="gramStart"/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(+,-) </w:t>
            </w:r>
            <w:proofErr w:type="gramEnd"/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Пояснение</w:t>
            </w:r>
          </w:p>
        </w:tc>
      </w:tr>
      <w:tr w:rsidR="009A0553" w:rsidRPr="009A0553" w:rsidTr="001B76E3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553" w:rsidRPr="009A0553" w:rsidTr="001B76E3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3" w:rsidRPr="009A0553" w:rsidRDefault="009A0553" w:rsidP="009A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подпись Ф.И.О.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</w:t>
      </w:r>
      <w:proofErr w:type="spellStart"/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proofErr w:type="spellEnd"/>
      <w:proofErr w:type="gramEnd"/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Заместители руководителя  Руководители отделов 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 уполномоченного органа</w:t>
      </w:r>
    </w:p>
    <w:p w:rsidR="001B76E3" w:rsidRDefault="001B76E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B76E3" w:rsidSect="005B525E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spacing w:after="0" w:line="240" w:lineRule="auto"/>
        <w:ind w:left="992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14 к Порядку</w:t>
      </w:r>
    </w:p>
    <w:p w:rsidR="009A0553" w:rsidRPr="009A0553" w:rsidRDefault="009A0553" w:rsidP="009A0553">
      <w:pPr>
        <w:spacing w:after="0" w:line="240" w:lineRule="auto"/>
        <w:ind w:left="992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плановой суммы субсидии на возмещение расходов организации за доставку населению сжиженного газа для бытовых нужд от места хранения (склад, газонаполнительная станция) до места, указанного потребителем, по населенным пунктам на ____20_год</w:t>
      </w:r>
    </w:p>
    <w:p w:rsidR="009A0553" w:rsidRPr="009A0553" w:rsidRDefault="009A0553" w:rsidP="009A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1353"/>
        <w:gridCol w:w="885"/>
        <w:gridCol w:w="1001"/>
        <w:gridCol w:w="779"/>
        <w:gridCol w:w="780"/>
        <w:gridCol w:w="1002"/>
        <w:gridCol w:w="780"/>
        <w:gridCol w:w="783"/>
        <w:gridCol w:w="1217"/>
        <w:gridCol w:w="1002"/>
        <w:gridCol w:w="1005"/>
        <w:gridCol w:w="780"/>
        <w:gridCol w:w="780"/>
        <w:gridCol w:w="780"/>
        <w:gridCol w:w="780"/>
        <w:gridCol w:w="827"/>
        <w:gridCol w:w="858"/>
      </w:tblGrid>
      <w:tr w:rsidR="009A0553" w:rsidRPr="001D21B0" w:rsidTr="001B76E3">
        <w:tc>
          <w:tcPr>
            <w:tcW w:w="49" w:type="pct"/>
            <w:vMerge w:val="restart"/>
            <w:shd w:val="clear" w:color="auto" w:fill="auto"/>
          </w:tcPr>
          <w:p w:rsidR="009A0553" w:rsidRPr="001D21B0" w:rsidRDefault="009A0553" w:rsidP="009A0553">
            <w:pPr>
              <w:tabs>
                <w:tab w:val="right" w:pos="807"/>
              </w:tabs>
              <w:autoSpaceDE w:val="0"/>
              <w:autoSpaceDN w:val="0"/>
              <w:adjustRightInd w:val="0"/>
              <w:spacing w:after="0" w:line="240" w:lineRule="auto"/>
              <w:ind w:left="-439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  <w:r w:rsidRPr="001D2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/</w:t>
            </w:r>
            <w:proofErr w:type="gramStart"/>
            <w:r w:rsidRPr="001D2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  <w:p w:rsidR="009A0553" w:rsidRPr="001D21B0" w:rsidRDefault="009A0553" w:rsidP="009A0553">
            <w:pPr>
              <w:tabs>
                <w:tab w:val="right" w:pos="34"/>
              </w:tabs>
              <w:autoSpaceDE w:val="0"/>
              <w:autoSpaceDN w:val="0"/>
              <w:adjustRightInd w:val="0"/>
              <w:spacing w:after="0" w:line="240" w:lineRule="auto"/>
              <w:ind w:left="-439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п/п </w:t>
            </w:r>
            <w:r w:rsidRPr="001D2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№ </w:t>
            </w:r>
            <w:proofErr w:type="gramStart"/>
            <w:r w:rsidRPr="001D2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D2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35" w:type="pct"/>
            <w:vMerge w:val="restart"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поселения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доставки газа на 20__ год, </w:t>
            </w:r>
            <w:proofErr w:type="gramStart"/>
            <w:r w:rsidRPr="001D2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649" w:type="pct"/>
            <w:gridSpan w:val="6"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в разбивке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субсидия, всего по прогнозному расчету, руб.</w:t>
            </w:r>
          </w:p>
        </w:tc>
        <w:tc>
          <w:tcPr>
            <w:tcW w:w="645" w:type="pct"/>
            <w:gridSpan w:val="2"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 (экономически обоснованная цена)</w:t>
            </w:r>
          </w:p>
        </w:tc>
        <w:tc>
          <w:tcPr>
            <w:tcW w:w="1004" w:type="pct"/>
            <w:gridSpan w:val="4"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с разбивкой по кварталам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9A0553" w:rsidRPr="001D21B0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1D2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1D2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9A0553" w:rsidRPr="001D21B0" w:rsidTr="001B76E3">
        <w:tc>
          <w:tcPr>
            <w:tcW w:w="49" w:type="pct"/>
            <w:vMerge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vMerge w:val="restart"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322" w:type="pct"/>
            <w:vMerge w:val="restart"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полугодие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391" w:type="pct"/>
            <w:vMerge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vMerge w:val="restart"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322" w:type="pct"/>
            <w:vMerge w:val="restart"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полугодие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квартал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квартал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A0553" w:rsidRPr="001D21B0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 2020г.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A0553" w:rsidRPr="001D21B0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 дек.2020 90%</w:t>
            </w:r>
          </w:p>
        </w:tc>
      </w:tr>
      <w:tr w:rsidR="009A0553" w:rsidRPr="001D21B0" w:rsidTr="001B76E3">
        <w:tc>
          <w:tcPr>
            <w:tcW w:w="49" w:type="pct"/>
            <w:vMerge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251" w:type="pct"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квартал</w:t>
            </w:r>
          </w:p>
        </w:tc>
        <w:tc>
          <w:tcPr>
            <w:tcW w:w="322" w:type="pct"/>
            <w:vMerge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251" w:type="pct"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квартал</w:t>
            </w:r>
          </w:p>
        </w:tc>
        <w:tc>
          <w:tcPr>
            <w:tcW w:w="391" w:type="pct"/>
            <w:vMerge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</w:tcBorders>
            <w:shd w:val="clear" w:color="auto" w:fill="auto"/>
          </w:tcPr>
          <w:p w:rsidR="009A0553" w:rsidRPr="001D21B0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</w:tcBorders>
            <w:shd w:val="clear" w:color="auto" w:fill="auto"/>
          </w:tcPr>
          <w:p w:rsidR="009A0553" w:rsidRPr="001D21B0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0553" w:rsidRPr="001D21B0" w:rsidTr="001B76E3">
        <w:tc>
          <w:tcPr>
            <w:tcW w:w="49" w:type="pct"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9A0553" w:rsidRPr="001D21B0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  <w:shd w:val="clear" w:color="auto" w:fill="auto"/>
          </w:tcPr>
          <w:p w:rsidR="009A0553" w:rsidRPr="001D21B0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</w:tcPr>
          <w:p w:rsidR="009A0553" w:rsidRPr="001D21B0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0553" w:rsidRPr="009A0553" w:rsidTr="001B76E3">
        <w:tc>
          <w:tcPr>
            <w:tcW w:w="49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  <w:shd w:val="clear" w:color="auto" w:fill="auto"/>
          </w:tcPr>
          <w:p w:rsidR="009A0553" w:rsidRPr="009A0553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</w:tcPr>
          <w:p w:rsidR="009A0553" w:rsidRPr="009A0553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553" w:rsidRPr="009A0553" w:rsidTr="001B76E3">
        <w:tc>
          <w:tcPr>
            <w:tcW w:w="49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  <w:shd w:val="clear" w:color="auto" w:fill="auto"/>
          </w:tcPr>
          <w:p w:rsidR="009A0553" w:rsidRPr="009A0553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</w:tcPr>
          <w:p w:rsidR="009A0553" w:rsidRPr="009A0553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553" w:rsidRPr="009A0553" w:rsidTr="001B76E3">
        <w:tc>
          <w:tcPr>
            <w:tcW w:w="49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  <w:shd w:val="clear" w:color="auto" w:fill="auto"/>
          </w:tcPr>
          <w:p w:rsidR="009A0553" w:rsidRPr="009A0553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</w:tcPr>
          <w:p w:rsidR="009A0553" w:rsidRPr="009A0553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553" w:rsidRPr="009A0553" w:rsidTr="001B76E3">
        <w:tc>
          <w:tcPr>
            <w:tcW w:w="49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9A0553" w:rsidRPr="009A0553" w:rsidRDefault="009A0553" w:rsidP="009A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  <w:shd w:val="clear" w:color="auto" w:fill="auto"/>
          </w:tcPr>
          <w:p w:rsidR="009A0553" w:rsidRPr="009A0553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</w:tcPr>
          <w:p w:rsidR="009A0553" w:rsidRPr="009A0553" w:rsidRDefault="009A0553" w:rsidP="009A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76E3" w:rsidRDefault="001B76E3" w:rsidP="001B76E3">
      <w:pPr>
        <w:shd w:val="clear" w:color="auto" w:fill="FFFFFF"/>
        <w:autoSpaceDE w:val="0"/>
        <w:autoSpaceDN w:val="0"/>
        <w:adjustRightInd w:val="0"/>
        <w:spacing w:after="0" w:line="240" w:lineRule="auto"/>
        <w:ind w:right="95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6E3" w:rsidRDefault="001B76E3" w:rsidP="001B76E3">
      <w:pPr>
        <w:shd w:val="clear" w:color="auto" w:fill="FFFFFF"/>
        <w:autoSpaceDE w:val="0"/>
        <w:autoSpaceDN w:val="0"/>
        <w:adjustRightInd w:val="0"/>
        <w:spacing w:after="0" w:line="240" w:lineRule="auto"/>
        <w:ind w:right="95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</w:p>
    <w:p w:rsidR="009A0553" w:rsidRPr="009A0553" w:rsidRDefault="009A0553" w:rsidP="001B76E3">
      <w:pPr>
        <w:shd w:val="clear" w:color="auto" w:fill="FFFFFF"/>
        <w:autoSpaceDE w:val="0"/>
        <w:autoSpaceDN w:val="0"/>
        <w:adjustRightInd w:val="0"/>
        <w:spacing w:after="0" w:line="240" w:lineRule="auto"/>
        <w:ind w:right="95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="001B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орган:   </w:t>
      </w:r>
      <w:r w:rsidR="001B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Организация:</w:t>
      </w:r>
    </w:p>
    <w:p w:rsidR="009A0553" w:rsidRPr="009A0553" w:rsidRDefault="009A0553" w:rsidP="001B76E3">
      <w:pPr>
        <w:shd w:val="clear" w:color="auto" w:fill="FFFFFF"/>
        <w:autoSpaceDE w:val="0"/>
        <w:autoSpaceDN w:val="0"/>
        <w:adjustRightInd w:val="0"/>
        <w:spacing w:after="0" w:line="240" w:lineRule="auto"/>
        <w:ind w:right="5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  управления_</w:t>
      </w:r>
      <w:r w:rsidR="001B76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B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B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Главный </w:t>
      </w:r>
      <w:r w:rsidR="001B76E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бухгалтер_______</w:t>
      </w: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ФИО                                                                                                                    </w:t>
      </w:r>
      <w:proofErr w:type="spellStart"/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proofErr w:type="spellEnd"/>
      <w:proofErr w:type="gramEnd"/>
    </w:p>
    <w:p w:rsidR="009A0553" w:rsidRPr="009A0553" w:rsidRDefault="009A0553" w:rsidP="001B76E3">
      <w:pPr>
        <w:shd w:val="clear" w:color="auto" w:fill="FFFFFF"/>
        <w:autoSpaceDE w:val="0"/>
        <w:autoSpaceDN w:val="0"/>
        <w:adjustRightInd w:val="0"/>
        <w:spacing w:after="0" w:line="240" w:lineRule="auto"/>
        <w:ind w:right="-3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                                                                                                                                 </w:t>
      </w:r>
      <w:proofErr w:type="spellStart"/>
      <w:proofErr w:type="gramStart"/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proofErr w:type="spellEnd"/>
      <w:proofErr w:type="gramEnd"/>
    </w:p>
    <w:p w:rsidR="001D21B0" w:rsidRDefault="001D21B0" w:rsidP="005B525E">
      <w:pPr>
        <w:spacing w:after="0" w:line="240" w:lineRule="auto"/>
        <w:ind w:left="992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1B0" w:rsidRDefault="001D21B0" w:rsidP="005B525E">
      <w:pPr>
        <w:spacing w:after="0" w:line="240" w:lineRule="auto"/>
        <w:ind w:left="992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1B0" w:rsidRDefault="001D21B0" w:rsidP="005B525E">
      <w:pPr>
        <w:spacing w:after="0" w:line="240" w:lineRule="auto"/>
        <w:ind w:left="992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1B0" w:rsidRDefault="001D21B0" w:rsidP="005B525E">
      <w:pPr>
        <w:spacing w:after="0" w:line="240" w:lineRule="auto"/>
        <w:ind w:left="992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1B0" w:rsidRDefault="001D21B0" w:rsidP="005B525E">
      <w:pPr>
        <w:spacing w:after="0" w:line="240" w:lineRule="auto"/>
        <w:ind w:left="992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1B0" w:rsidRDefault="001D21B0" w:rsidP="005B525E">
      <w:pPr>
        <w:spacing w:after="0" w:line="240" w:lineRule="auto"/>
        <w:ind w:left="992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1B0" w:rsidRDefault="001D21B0" w:rsidP="005B525E">
      <w:pPr>
        <w:spacing w:after="0" w:line="240" w:lineRule="auto"/>
        <w:ind w:left="992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1B0" w:rsidRDefault="001D21B0" w:rsidP="005B525E">
      <w:pPr>
        <w:spacing w:after="0" w:line="240" w:lineRule="auto"/>
        <w:ind w:left="992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EF7" w:rsidRDefault="009E7EF7" w:rsidP="005B525E">
      <w:pPr>
        <w:spacing w:after="0" w:line="240" w:lineRule="auto"/>
        <w:ind w:left="992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EF7" w:rsidRDefault="009E7EF7" w:rsidP="005B525E">
      <w:pPr>
        <w:spacing w:after="0" w:line="240" w:lineRule="auto"/>
        <w:ind w:left="992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5E" w:rsidRPr="009A0553" w:rsidRDefault="005B525E" w:rsidP="005B525E">
      <w:pPr>
        <w:spacing w:after="0" w:line="240" w:lineRule="auto"/>
        <w:ind w:left="992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15 к Порядку</w:t>
      </w:r>
    </w:p>
    <w:p w:rsidR="001B76E3" w:rsidRDefault="001B76E3" w:rsidP="009A0553">
      <w:pPr>
        <w:spacing w:after="0" w:line="240" w:lineRule="auto"/>
        <w:ind w:left="8222" w:hanging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DC0DE8" w:rsidRDefault="009A0553" w:rsidP="009A0553">
      <w:pPr>
        <w:spacing w:after="0" w:line="240" w:lineRule="auto"/>
        <w:ind w:left="9926"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A0553" w:rsidRPr="00DC0DE8" w:rsidRDefault="009A0553" w:rsidP="005B525E">
      <w:pPr>
        <w:spacing w:after="0" w:line="240" w:lineRule="auto"/>
        <w:ind w:left="567" w:right="-172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0D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Расчет </w:t>
      </w:r>
      <w:r w:rsidR="007E4ED8" w:rsidRPr="00DC0D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суммы </w:t>
      </w:r>
      <w:r w:rsidRPr="00DC0DE8">
        <w:rPr>
          <w:rFonts w:ascii="Times New Roman" w:eastAsia="Times New Roman" w:hAnsi="Times New Roman" w:cs="Times New Roman"/>
          <w:sz w:val="24"/>
          <w:szCs w:val="28"/>
          <w:lang w:eastAsia="ru-RU"/>
        </w:rPr>
        <w:t>субсидии на возмещение расходов за доставку населению сжиженного газа для бытовых нужд от места хранения (склад, газонаполнительная станция) до места, указанного потребителем</w:t>
      </w:r>
    </w:p>
    <w:p w:rsidR="009A0553" w:rsidRPr="00DC0DE8" w:rsidRDefault="009A0553" w:rsidP="009A0553">
      <w:pPr>
        <w:spacing w:after="0" w:line="240" w:lineRule="auto"/>
        <w:ind w:left="567" w:right="-1134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DC0DE8">
        <w:rPr>
          <w:rFonts w:ascii="Times New Roman" w:eastAsia="Times New Roman" w:hAnsi="Times New Roman" w:cs="Times New Roman"/>
          <w:sz w:val="24"/>
          <w:szCs w:val="28"/>
          <w:lang w:eastAsia="ru-RU"/>
        </w:rPr>
        <w:t>по</w:t>
      </w:r>
      <w:proofErr w:type="gramEnd"/>
      <w:r w:rsidRPr="00DC0D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___________________за ______________20__ года</w:t>
      </w:r>
    </w:p>
    <w:p w:rsidR="009A0553" w:rsidRPr="00DC0DE8" w:rsidRDefault="009A0553" w:rsidP="009A0553">
      <w:pPr>
        <w:shd w:val="clear" w:color="auto" w:fill="FFFFFF"/>
        <w:autoSpaceDE w:val="0"/>
        <w:autoSpaceDN w:val="0"/>
        <w:adjustRightInd w:val="0"/>
        <w:spacing w:after="0" w:line="240" w:lineRule="auto"/>
        <w:ind w:right="-325"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0D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</w:t>
      </w:r>
      <w:r w:rsidR="005B525E" w:rsidRPr="00DC0D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</w:t>
      </w:r>
      <w:r w:rsidRPr="00DC0D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9E7E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</w:t>
      </w:r>
      <w:r w:rsidRPr="00DC0D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(организация)</w:t>
      </w:r>
    </w:p>
    <w:p w:rsidR="009A0553" w:rsidRPr="009A0553" w:rsidRDefault="009A0553" w:rsidP="009A0553">
      <w:pPr>
        <w:shd w:val="clear" w:color="auto" w:fill="FFFFFF"/>
        <w:autoSpaceDE w:val="0"/>
        <w:autoSpaceDN w:val="0"/>
        <w:adjustRightInd w:val="0"/>
        <w:spacing w:after="0" w:line="240" w:lineRule="auto"/>
        <w:ind w:right="-3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Pr="009A0553" w:rsidRDefault="009A0553" w:rsidP="009A0553">
      <w:pPr>
        <w:shd w:val="clear" w:color="auto" w:fill="FFFFFF"/>
        <w:autoSpaceDE w:val="0"/>
        <w:autoSpaceDN w:val="0"/>
        <w:adjustRightInd w:val="0"/>
        <w:spacing w:after="0" w:line="240" w:lineRule="auto"/>
        <w:ind w:right="-3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7E" w:rsidRDefault="00594B7E" w:rsidP="009A0553">
      <w:pPr>
        <w:shd w:val="clear" w:color="auto" w:fill="FFFFFF"/>
        <w:autoSpaceDE w:val="0"/>
        <w:autoSpaceDN w:val="0"/>
        <w:adjustRightInd w:val="0"/>
        <w:spacing w:after="0" w:line="240" w:lineRule="auto"/>
        <w:ind w:right="-3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163"/>
        <w:gridCol w:w="684"/>
        <w:gridCol w:w="849"/>
        <w:gridCol w:w="567"/>
        <w:gridCol w:w="482"/>
        <w:gridCol w:w="504"/>
        <w:gridCol w:w="516"/>
        <w:gridCol w:w="1581"/>
        <w:gridCol w:w="1229"/>
        <w:gridCol w:w="1464"/>
        <w:gridCol w:w="855"/>
        <w:gridCol w:w="1277"/>
        <w:gridCol w:w="932"/>
        <w:gridCol w:w="1337"/>
        <w:gridCol w:w="1730"/>
      </w:tblGrid>
      <w:tr w:rsidR="009A6BA3" w:rsidRPr="00594B7E" w:rsidTr="009A6BA3">
        <w:tc>
          <w:tcPr>
            <w:tcW w:w="212" w:type="pct"/>
            <w:shd w:val="clear" w:color="auto" w:fill="auto"/>
            <w:vAlign w:val="center"/>
          </w:tcPr>
          <w:p w:rsidR="004D120D" w:rsidRPr="00594B7E" w:rsidRDefault="004D120D" w:rsidP="009A6BA3">
            <w:pPr>
              <w:autoSpaceDE w:val="0"/>
              <w:autoSpaceDN w:val="0"/>
              <w:adjustRightInd w:val="0"/>
              <w:spacing w:after="0" w:line="240" w:lineRule="auto"/>
              <w:ind w:right="-3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9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9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4D120D" w:rsidRPr="00594B7E" w:rsidRDefault="004D120D" w:rsidP="004D120D">
            <w:pPr>
              <w:autoSpaceDE w:val="0"/>
              <w:autoSpaceDN w:val="0"/>
              <w:adjustRightInd w:val="0"/>
              <w:spacing w:after="0" w:line="240" w:lineRule="auto"/>
              <w:ind w:right="-3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     услуги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4D120D" w:rsidRPr="00594B7E" w:rsidRDefault="004D120D" w:rsidP="009A6BA3">
            <w:pPr>
              <w:autoSpaceDE w:val="0"/>
              <w:autoSpaceDN w:val="0"/>
              <w:adjustRightInd w:val="0"/>
              <w:spacing w:after="0" w:line="240" w:lineRule="auto"/>
              <w:ind w:right="-3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59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59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59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21" w:type="pct"/>
            <w:gridSpan w:val="5"/>
            <w:shd w:val="clear" w:color="auto" w:fill="auto"/>
            <w:vAlign w:val="center"/>
          </w:tcPr>
          <w:p w:rsidR="004D120D" w:rsidRPr="00594B7E" w:rsidRDefault="004D120D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Доставка сжиженного газа</w:t>
            </w:r>
            <w:r w:rsidR="000B1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(кг.)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</w:tcPr>
          <w:p w:rsidR="004D120D" w:rsidRPr="00594B7E" w:rsidRDefault="004D120D" w:rsidP="009A6BA3">
            <w:pPr>
              <w:autoSpaceDE w:val="0"/>
              <w:autoSpaceDN w:val="0"/>
              <w:adjustRightInd w:val="0"/>
              <w:spacing w:after="0" w:line="240" w:lineRule="auto"/>
              <w:ind w:right="-3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 затраты по населению</w:t>
            </w:r>
            <w:r w:rsidR="000B1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388" w:type="pct"/>
            <w:vMerge w:val="restart"/>
            <w:vAlign w:val="center"/>
          </w:tcPr>
          <w:p w:rsidR="004D120D" w:rsidRPr="004D120D" w:rsidRDefault="004D120D" w:rsidP="009A6BA3">
            <w:pPr>
              <w:autoSpaceDE w:val="0"/>
              <w:autoSpaceDN w:val="0"/>
              <w:adjustRightInd w:val="0"/>
              <w:spacing w:after="0" w:line="240" w:lineRule="auto"/>
              <w:ind w:right="-3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усл</w:t>
            </w:r>
            <w:r w:rsidRPr="004D1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уг, </w:t>
            </w:r>
            <w:r w:rsidR="00322EC1" w:rsidRPr="004D1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  <w:r w:rsidRPr="004D1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/кг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</w:tcPr>
          <w:p w:rsidR="004D120D" w:rsidRPr="00594B7E" w:rsidRDefault="004D120D" w:rsidP="009A6BA3">
            <w:pPr>
              <w:autoSpaceDE w:val="0"/>
              <w:autoSpaceDN w:val="0"/>
              <w:adjustRightInd w:val="0"/>
              <w:spacing w:after="0" w:line="240" w:lineRule="auto"/>
              <w:ind w:right="-3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Экономически обоснованная цена</w:t>
            </w:r>
            <w:r w:rsidR="008F1C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="00322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  <w:r w:rsidR="008F1C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/кг)</w:t>
            </w:r>
          </w:p>
        </w:tc>
        <w:tc>
          <w:tcPr>
            <w:tcW w:w="967" w:type="pct"/>
            <w:gridSpan w:val="3"/>
            <w:shd w:val="clear" w:color="auto" w:fill="auto"/>
            <w:vAlign w:val="center"/>
          </w:tcPr>
          <w:p w:rsidR="004D120D" w:rsidRPr="004D120D" w:rsidRDefault="004D120D" w:rsidP="0059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 возмещения расходов, руб.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D120D" w:rsidRPr="00594B7E" w:rsidRDefault="004D120D" w:rsidP="0059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Профинансировано с начала года, руб.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4D120D" w:rsidRPr="00594B7E" w:rsidRDefault="004D120D" w:rsidP="0059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Отклонение («+» перефинансирование; </w:t>
            </w:r>
            <w:r w:rsidR="00322EC1" w:rsidRPr="0059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 -</w:t>
            </w:r>
            <w:r w:rsidRPr="0059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недофинансирование), руб.</w:t>
            </w:r>
          </w:p>
        </w:tc>
      </w:tr>
      <w:tr w:rsidR="009A6BA3" w:rsidRPr="00594B7E" w:rsidTr="009A6BA3">
        <w:tc>
          <w:tcPr>
            <w:tcW w:w="212" w:type="pct"/>
            <w:shd w:val="clear" w:color="auto" w:fill="auto"/>
            <w:vAlign w:val="center"/>
          </w:tcPr>
          <w:p w:rsidR="004D120D" w:rsidRPr="00594B7E" w:rsidRDefault="004D120D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4D120D" w:rsidRPr="00594B7E" w:rsidRDefault="004D120D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D120D" w:rsidRPr="00594B7E" w:rsidRDefault="004D120D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4D120D" w:rsidRPr="00594B7E" w:rsidRDefault="004D120D" w:rsidP="009A6BA3">
            <w:pPr>
              <w:autoSpaceDE w:val="0"/>
              <w:autoSpaceDN w:val="0"/>
              <w:adjustRightInd w:val="0"/>
              <w:spacing w:after="0" w:line="240" w:lineRule="auto"/>
              <w:ind w:right="-3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4D120D" w:rsidRPr="00594B7E" w:rsidRDefault="004D120D" w:rsidP="009A6BA3">
            <w:pPr>
              <w:autoSpaceDE w:val="0"/>
              <w:autoSpaceDN w:val="0"/>
              <w:adjustRightInd w:val="0"/>
              <w:spacing w:after="0" w:line="240" w:lineRule="auto"/>
              <w:ind w:right="-3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4D120D" w:rsidRPr="00594B7E" w:rsidRDefault="004D120D" w:rsidP="009A6BA3">
            <w:pPr>
              <w:autoSpaceDE w:val="0"/>
              <w:autoSpaceDN w:val="0"/>
              <w:adjustRightInd w:val="0"/>
              <w:spacing w:after="0" w:line="240" w:lineRule="auto"/>
              <w:ind w:right="-3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квартал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4D120D" w:rsidRPr="00594B7E" w:rsidRDefault="004D120D" w:rsidP="009A6BA3">
            <w:pPr>
              <w:autoSpaceDE w:val="0"/>
              <w:autoSpaceDN w:val="0"/>
              <w:adjustRightInd w:val="0"/>
              <w:spacing w:after="0" w:line="240" w:lineRule="auto"/>
              <w:ind w:right="-3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4D120D" w:rsidRPr="00594B7E" w:rsidRDefault="004D120D" w:rsidP="009A6BA3">
            <w:pPr>
              <w:autoSpaceDE w:val="0"/>
              <w:autoSpaceDN w:val="0"/>
              <w:adjustRightInd w:val="0"/>
              <w:spacing w:after="0" w:line="240" w:lineRule="auto"/>
              <w:ind w:right="-3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квартал</w:t>
            </w:r>
          </w:p>
        </w:tc>
        <w:tc>
          <w:tcPr>
            <w:tcW w:w="499" w:type="pct"/>
            <w:vMerge/>
            <w:shd w:val="clear" w:color="auto" w:fill="auto"/>
            <w:vAlign w:val="center"/>
          </w:tcPr>
          <w:p w:rsidR="004D120D" w:rsidRPr="00594B7E" w:rsidRDefault="004D120D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vMerge/>
          </w:tcPr>
          <w:p w:rsidR="004D120D" w:rsidRPr="00594B7E" w:rsidRDefault="004D120D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4D120D" w:rsidRPr="00594B7E" w:rsidRDefault="004D120D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D120D" w:rsidRPr="00594B7E" w:rsidRDefault="004D120D" w:rsidP="0059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 январь-_____20___г.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D120D" w:rsidRPr="00594B7E" w:rsidRDefault="004D120D" w:rsidP="0059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т.ч.____20__г.</w:t>
            </w:r>
          </w:p>
        </w:tc>
        <w:tc>
          <w:tcPr>
            <w:tcW w:w="294" w:type="pct"/>
          </w:tcPr>
          <w:p w:rsidR="004D120D" w:rsidRPr="00594B7E" w:rsidRDefault="004D120D" w:rsidP="0059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D120D" w:rsidRPr="00594B7E" w:rsidRDefault="004D120D" w:rsidP="0059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4D120D" w:rsidRPr="00594B7E" w:rsidRDefault="004D120D" w:rsidP="0059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BA3" w:rsidRPr="00594B7E" w:rsidTr="009A6BA3">
        <w:tc>
          <w:tcPr>
            <w:tcW w:w="212" w:type="pct"/>
            <w:shd w:val="clear" w:color="auto" w:fill="auto"/>
            <w:vAlign w:val="center"/>
          </w:tcPr>
          <w:p w:rsidR="00594B7E" w:rsidRPr="00594B7E" w:rsidRDefault="00594B7E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594B7E" w:rsidRPr="00594B7E" w:rsidRDefault="00594B7E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594B7E" w:rsidRPr="00594B7E" w:rsidRDefault="00594B7E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594B7E" w:rsidRPr="00594B7E" w:rsidRDefault="00594B7E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594B7E" w:rsidRPr="00594B7E" w:rsidRDefault="00594B7E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594B7E" w:rsidRPr="00594B7E" w:rsidRDefault="00594B7E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594B7E" w:rsidRPr="00594B7E" w:rsidRDefault="00594B7E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594B7E" w:rsidRPr="00594B7E" w:rsidRDefault="00594B7E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594B7E" w:rsidRPr="00594B7E" w:rsidRDefault="00594B7E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</w:tcPr>
          <w:p w:rsidR="00594B7E" w:rsidRPr="00594B7E" w:rsidRDefault="00594B7E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594B7E" w:rsidRPr="00594B7E" w:rsidRDefault="00594B7E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594B7E" w:rsidRPr="00594B7E" w:rsidRDefault="00594B7E" w:rsidP="0059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94B7E" w:rsidRPr="00594B7E" w:rsidRDefault="00594B7E" w:rsidP="0059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" w:type="pct"/>
          </w:tcPr>
          <w:p w:rsidR="00594B7E" w:rsidRPr="00594B7E" w:rsidRDefault="00594B7E" w:rsidP="0059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594B7E" w:rsidRPr="00594B7E" w:rsidRDefault="00594B7E" w:rsidP="0059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594B7E" w:rsidRPr="00594B7E" w:rsidRDefault="00594B7E" w:rsidP="0059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BA3" w:rsidRPr="00594B7E" w:rsidTr="009A6BA3">
        <w:tc>
          <w:tcPr>
            <w:tcW w:w="212" w:type="pct"/>
            <w:shd w:val="clear" w:color="auto" w:fill="auto"/>
            <w:vAlign w:val="center"/>
          </w:tcPr>
          <w:p w:rsidR="00594B7E" w:rsidRPr="00594B7E" w:rsidRDefault="00594B7E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594B7E" w:rsidRPr="00594B7E" w:rsidRDefault="00594B7E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594B7E" w:rsidRPr="00594B7E" w:rsidRDefault="00594B7E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594B7E" w:rsidRPr="00594B7E" w:rsidRDefault="00594B7E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594B7E" w:rsidRPr="00594B7E" w:rsidRDefault="00594B7E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594B7E" w:rsidRPr="00594B7E" w:rsidRDefault="00594B7E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594B7E" w:rsidRPr="00594B7E" w:rsidRDefault="00594B7E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594B7E" w:rsidRPr="00594B7E" w:rsidRDefault="00594B7E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594B7E" w:rsidRPr="00594B7E" w:rsidRDefault="00594B7E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</w:tcPr>
          <w:p w:rsidR="00594B7E" w:rsidRPr="00594B7E" w:rsidRDefault="00594B7E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594B7E" w:rsidRPr="00594B7E" w:rsidRDefault="00594B7E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594B7E" w:rsidRPr="00594B7E" w:rsidRDefault="00594B7E" w:rsidP="0059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94B7E" w:rsidRPr="00594B7E" w:rsidRDefault="00594B7E" w:rsidP="0059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" w:type="pct"/>
          </w:tcPr>
          <w:p w:rsidR="00594B7E" w:rsidRPr="00594B7E" w:rsidRDefault="00594B7E" w:rsidP="0059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594B7E" w:rsidRPr="00594B7E" w:rsidRDefault="00594B7E" w:rsidP="0059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594B7E" w:rsidRPr="00594B7E" w:rsidRDefault="00594B7E" w:rsidP="0059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BA3" w:rsidRPr="00594B7E" w:rsidTr="009A6BA3">
        <w:tc>
          <w:tcPr>
            <w:tcW w:w="212" w:type="pct"/>
            <w:shd w:val="clear" w:color="auto" w:fill="auto"/>
            <w:vAlign w:val="center"/>
          </w:tcPr>
          <w:p w:rsidR="00594B7E" w:rsidRPr="00594B7E" w:rsidRDefault="00594B7E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594B7E" w:rsidRPr="00594B7E" w:rsidRDefault="00594B7E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594B7E" w:rsidRPr="00594B7E" w:rsidRDefault="00594B7E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594B7E" w:rsidRPr="00594B7E" w:rsidRDefault="00594B7E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594B7E" w:rsidRPr="00594B7E" w:rsidRDefault="00594B7E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594B7E" w:rsidRPr="00594B7E" w:rsidRDefault="00594B7E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594B7E" w:rsidRPr="00594B7E" w:rsidRDefault="00594B7E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594B7E" w:rsidRPr="00594B7E" w:rsidRDefault="00594B7E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594B7E" w:rsidRPr="00594B7E" w:rsidRDefault="00594B7E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</w:tcPr>
          <w:p w:rsidR="00594B7E" w:rsidRPr="00594B7E" w:rsidRDefault="00594B7E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594B7E" w:rsidRPr="00594B7E" w:rsidRDefault="00594B7E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594B7E" w:rsidRPr="00594B7E" w:rsidRDefault="00594B7E" w:rsidP="0059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94B7E" w:rsidRPr="00594B7E" w:rsidRDefault="00594B7E" w:rsidP="0059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" w:type="pct"/>
          </w:tcPr>
          <w:p w:rsidR="00594B7E" w:rsidRPr="00594B7E" w:rsidRDefault="00594B7E" w:rsidP="0059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594B7E" w:rsidRPr="00594B7E" w:rsidRDefault="00594B7E" w:rsidP="0059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594B7E" w:rsidRPr="00594B7E" w:rsidRDefault="00594B7E" w:rsidP="0059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BA3" w:rsidRPr="00594B7E" w:rsidTr="009A6BA3">
        <w:tc>
          <w:tcPr>
            <w:tcW w:w="212" w:type="pct"/>
            <w:shd w:val="clear" w:color="auto" w:fill="auto"/>
            <w:vAlign w:val="center"/>
          </w:tcPr>
          <w:p w:rsidR="00594B7E" w:rsidRPr="00594B7E" w:rsidRDefault="00594B7E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594B7E" w:rsidRPr="00594B7E" w:rsidRDefault="00594B7E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594B7E" w:rsidRPr="00594B7E" w:rsidRDefault="00594B7E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594B7E" w:rsidRPr="00594B7E" w:rsidRDefault="00594B7E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594B7E" w:rsidRPr="00594B7E" w:rsidRDefault="00594B7E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594B7E" w:rsidRPr="00594B7E" w:rsidRDefault="00594B7E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594B7E" w:rsidRPr="00594B7E" w:rsidRDefault="00594B7E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594B7E" w:rsidRPr="00594B7E" w:rsidRDefault="00594B7E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594B7E" w:rsidRPr="00594B7E" w:rsidRDefault="00594B7E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</w:tcPr>
          <w:p w:rsidR="00594B7E" w:rsidRPr="00594B7E" w:rsidRDefault="00594B7E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594B7E" w:rsidRPr="00594B7E" w:rsidRDefault="00594B7E" w:rsidP="00594B7E">
            <w:pPr>
              <w:autoSpaceDE w:val="0"/>
              <w:autoSpaceDN w:val="0"/>
              <w:adjustRightInd w:val="0"/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594B7E" w:rsidRPr="00594B7E" w:rsidRDefault="00594B7E" w:rsidP="0059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94B7E" w:rsidRPr="00594B7E" w:rsidRDefault="00594B7E" w:rsidP="0059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" w:type="pct"/>
          </w:tcPr>
          <w:p w:rsidR="00594B7E" w:rsidRPr="00594B7E" w:rsidRDefault="00594B7E" w:rsidP="0059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594B7E" w:rsidRPr="00594B7E" w:rsidRDefault="00594B7E" w:rsidP="0059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594B7E" w:rsidRPr="00594B7E" w:rsidRDefault="00594B7E" w:rsidP="0059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4B7E" w:rsidRDefault="00594B7E" w:rsidP="009A0553">
      <w:pPr>
        <w:shd w:val="clear" w:color="auto" w:fill="FFFFFF"/>
        <w:autoSpaceDE w:val="0"/>
        <w:autoSpaceDN w:val="0"/>
        <w:adjustRightInd w:val="0"/>
        <w:spacing w:after="0" w:line="240" w:lineRule="auto"/>
        <w:ind w:right="-3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7E" w:rsidRDefault="00594B7E" w:rsidP="009A0553">
      <w:pPr>
        <w:shd w:val="clear" w:color="auto" w:fill="FFFFFF"/>
        <w:autoSpaceDE w:val="0"/>
        <w:autoSpaceDN w:val="0"/>
        <w:adjustRightInd w:val="0"/>
        <w:spacing w:after="0" w:line="240" w:lineRule="auto"/>
        <w:ind w:right="-3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7E" w:rsidRDefault="00594B7E" w:rsidP="009A0553">
      <w:pPr>
        <w:shd w:val="clear" w:color="auto" w:fill="FFFFFF"/>
        <w:autoSpaceDE w:val="0"/>
        <w:autoSpaceDN w:val="0"/>
        <w:adjustRightInd w:val="0"/>
        <w:spacing w:after="0" w:line="240" w:lineRule="auto"/>
        <w:ind w:right="-3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7E" w:rsidRDefault="00594B7E" w:rsidP="009A0553">
      <w:pPr>
        <w:shd w:val="clear" w:color="auto" w:fill="FFFFFF"/>
        <w:autoSpaceDE w:val="0"/>
        <w:autoSpaceDN w:val="0"/>
        <w:adjustRightInd w:val="0"/>
        <w:spacing w:after="0" w:line="240" w:lineRule="auto"/>
        <w:ind w:right="-3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7E" w:rsidRDefault="00594B7E" w:rsidP="009A0553">
      <w:pPr>
        <w:shd w:val="clear" w:color="auto" w:fill="FFFFFF"/>
        <w:autoSpaceDE w:val="0"/>
        <w:autoSpaceDN w:val="0"/>
        <w:adjustRightInd w:val="0"/>
        <w:spacing w:after="0" w:line="240" w:lineRule="auto"/>
        <w:ind w:right="-3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7E" w:rsidRDefault="00594B7E" w:rsidP="009A0553">
      <w:pPr>
        <w:shd w:val="clear" w:color="auto" w:fill="FFFFFF"/>
        <w:autoSpaceDE w:val="0"/>
        <w:autoSpaceDN w:val="0"/>
        <w:adjustRightInd w:val="0"/>
        <w:spacing w:after="0" w:line="240" w:lineRule="auto"/>
        <w:ind w:right="-3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3" w:rsidRDefault="003A267B" w:rsidP="009A0553">
      <w:pPr>
        <w:shd w:val="clear" w:color="auto" w:fill="FFFFFF"/>
        <w:autoSpaceDE w:val="0"/>
        <w:autoSpaceDN w:val="0"/>
        <w:adjustRightInd w:val="0"/>
        <w:spacing w:after="0" w:line="240" w:lineRule="auto"/>
        <w:ind w:right="-3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3A267B" w:rsidRDefault="003A267B" w:rsidP="009A0553">
      <w:pPr>
        <w:shd w:val="clear" w:color="auto" w:fill="FFFFFF"/>
        <w:autoSpaceDE w:val="0"/>
        <w:autoSpaceDN w:val="0"/>
        <w:adjustRightInd w:val="0"/>
        <w:spacing w:after="0" w:line="240" w:lineRule="auto"/>
        <w:ind w:right="-3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</w:p>
    <w:p w:rsidR="009A6BA3" w:rsidRDefault="009A6BA3" w:rsidP="009A0553">
      <w:pPr>
        <w:shd w:val="clear" w:color="auto" w:fill="FFFFFF"/>
        <w:autoSpaceDE w:val="0"/>
        <w:autoSpaceDN w:val="0"/>
        <w:adjustRightInd w:val="0"/>
        <w:spacing w:after="0" w:line="240" w:lineRule="auto"/>
        <w:ind w:right="-3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A3" w:rsidRDefault="009A6BA3" w:rsidP="009A0553">
      <w:pPr>
        <w:shd w:val="clear" w:color="auto" w:fill="FFFFFF"/>
        <w:autoSpaceDE w:val="0"/>
        <w:autoSpaceDN w:val="0"/>
        <w:adjustRightInd w:val="0"/>
        <w:spacing w:after="0" w:line="240" w:lineRule="auto"/>
        <w:ind w:right="-3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A3" w:rsidRDefault="009A6BA3" w:rsidP="009A0553">
      <w:pPr>
        <w:shd w:val="clear" w:color="auto" w:fill="FFFFFF"/>
        <w:autoSpaceDE w:val="0"/>
        <w:autoSpaceDN w:val="0"/>
        <w:adjustRightInd w:val="0"/>
        <w:spacing w:after="0" w:line="240" w:lineRule="auto"/>
        <w:ind w:right="-3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A3" w:rsidRPr="009A0553" w:rsidRDefault="009A6BA3" w:rsidP="009A0553">
      <w:pPr>
        <w:shd w:val="clear" w:color="auto" w:fill="FFFFFF"/>
        <w:autoSpaceDE w:val="0"/>
        <w:autoSpaceDN w:val="0"/>
        <w:adjustRightInd w:val="0"/>
        <w:spacing w:after="0" w:line="240" w:lineRule="auto"/>
        <w:ind w:right="-3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A6BA3" w:rsidRPr="009A0553" w:rsidSect="00DC0DE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EC1" w:rsidRDefault="00322EC1" w:rsidP="00322EC1">
      <w:pPr>
        <w:spacing w:after="0" w:line="240" w:lineRule="auto"/>
      </w:pPr>
      <w:r>
        <w:separator/>
      </w:r>
    </w:p>
  </w:endnote>
  <w:endnote w:type="continuationSeparator" w:id="0">
    <w:p w:rsidR="00322EC1" w:rsidRDefault="00322EC1" w:rsidP="0032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EC1" w:rsidRDefault="00322EC1" w:rsidP="00322EC1">
      <w:pPr>
        <w:spacing w:after="0" w:line="240" w:lineRule="auto"/>
      </w:pPr>
      <w:r>
        <w:separator/>
      </w:r>
    </w:p>
  </w:footnote>
  <w:footnote w:type="continuationSeparator" w:id="0">
    <w:p w:rsidR="00322EC1" w:rsidRDefault="00322EC1" w:rsidP="00322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962734"/>
      <w:docPartObj>
        <w:docPartGallery w:val="Page Numbers (Top of Page)"/>
        <w:docPartUnique/>
      </w:docPartObj>
    </w:sdtPr>
    <w:sdtContent>
      <w:p w:rsidR="00322EC1" w:rsidRDefault="00322EC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22EC1">
          <w:rPr>
            <w:noProof/>
            <w:lang w:val="ru-RU"/>
          </w:rPr>
          <w:t>27</w:t>
        </w:r>
        <w:r>
          <w:fldChar w:fldCharType="end"/>
        </w:r>
      </w:p>
    </w:sdtContent>
  </w:sdt>
  <w:p w:rsidR="004D120D" w:rsidRDefault="004D120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0D" w:rsidRDefault="004D120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D120D" w:rsidRDefault="004D120D">
    <w:pPr>
      <w:pStyle w:val="a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0D" w:rsidRDefault="004D120D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BAA2E91"/>
    <w:multiLevelType w:val="hybridMultilevel"/>
    <w:tmpl w:val="52CA890E"/>
    <w:lvl w:ilvl="0" w:tplc="B2F88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F1C197B"/>
    <w:multiLevelType w:val="multilevel"/>
    <w:tmpl w:val="8F16D4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E24C91"/>
    <w:multiLevelType w:val="hybridMultilevel"/>
    <w:tmpl w:val="AE9E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3"/>
  </w:num>
  <w:num w:numId="5">
    <w:abstractNumId w:val="13"/>
  </w:num>
  <w:num w:numId="6">
    <w:abstractNumId w:val="10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3C"/>
    <w:rsid w:val="00075562"/>
    <w:rsid w:val="00096D4C"/>
    <w:rsid w:val="000B18E6"/>
    <w:rsid w:val="0016283C"/>
    <w:rsid w:val="001B76E3"/>
    <w:rsid w:val="001D21B0"/>
    <w:rsid w:val="001E3F6F"/>
    <w:rsid w:val="001F75B6"/>
    <w:rsid w:val="00212F31"/>
    <w:rsid w:val="00322EC1"/>
    <w:rsid w:val="00343893"/>
    <w:rsid w:val="003A267B"/>
    <w:rsid w:val="00417F02"/>
    <w:rsid w:val="004D120D"/>
    <w:rsid w:val="00550506"/>
    <w:rsid w:val="00594B7E"/>
    <w:rsid w:val="005B525E"/>
    <w:rsid w:val="005E739F"/>
    <w:rsid w:val="00634A31"/>
    <w:rsid w:val="00755189"/>
    <w:rsid w:val="00792D15"/>
    <w:rsid w:val="007E4ED8"/>
    <w:rsid w:val="007E7562"/>
    <w:rsid w:val="00893A49"/>
    <w:rsid w:val="00897509"/>
    <w:rsid w:val="008F1C71"/>
    <w:rsid w:val="009A0553"/>
    <w:rsid w:val="009A6BA3"/>
    <w:rsid w:val="009E7EF7"/>
    <w:rsid w:val="009F32AE"/>
    <w:rsid w:val="00A82F1A"/>
    <w:rsid w:val="00AE4E2B"/>
    <w:rsid w:val="00B564C4"/>
    <w:rsid w:val="00BE4C35"/>
    <w:rsid w:val="00C33CDB"/>
    <w:rsid w:val="00D407BF"/>
    <w:rsid w:val="00DC0DE8"/>
    <w:rsid w:val="00E46EEC"/>
    <w:rsid w:val="00E555B9"/>
    <w:rsid w:val="00EC717F"/>
    <w:rsid w:val="00F1693E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9A0553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9A0553"/>
    <w:pPr>
      <w:keepNext/>
      <w:keepLines/>
      <w:spacing w:before="20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9A0553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9A0553"/>
    <w:pPr>
      <w:keepNext/>
      <w:keepLines/>
      <w:spacing w:before="200" w:after="0" w:line="240" w:lineRule="auto"/>
      <w:ind w:firstLine="567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"/>
    <w:basedOn w:val="a0"/>
    <w:link w:val="1"/>
    <w:rsid w:val="009A05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9A0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9A055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A05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0553"/>
  </w:style>
  <w:style w:type="paragraph" w:customStyle="1" w:styleId="Title">
    <w:name w:val="Title!Название НПА"/>
    <w:basedOn w:val="a"/>
    <w:rsid w:val="009A055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Balloon Text"/>
    <w:basedOn w:val="a"/>
    <w:link w:val="a4"/>
    <w:unhideWhenUsed/>
    <w:rsid w:val="009A0553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9A05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0553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9A0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rsid w:val="009A0553"/>
    <w:rPr>
      <w:color w:val="0000FF"/>
      <w:u w:val="none"/>
    </w:rPr>
  </w:style>
  <w:style w:type="paragraph" w:customStyle="1" w:styleId="ConsPlusNormal">
    <w:name w:val="ConsPlusNormal"/>
    <w:rsid w:val="009A0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9A0553"/>
  </w:style>
  <w:style w:type="paragraph" w:styleId="a7">
    <w:name w:val="caption"/>
    <w:basedOn w:val="a"/>
    <w:next w:val="a"/>
    <w:uiPriority w:val="35"/>
    <w:qFormat/>
    <w:rsid w:val="009A055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9A0553"/>
    <w:pPr>
      <w:suppressAutoHyphens/>
      <w:spacing w:after="0" w:line="240" w:lineRule="auto"/>
      <w:ind w:firstLine="567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9A0553"/>
    <w:rPr>
      <w:rFonts w:ascii="TimesET" w:eastAsia="Times New Roman" w:hAnsi="TimesET" w:cs="Times New Roman"/>
      <w:sz w:val="32"/>
      <w:szCs w:val="24"/>
      <w:lang w:eastAsia="ru-RU"/>
    </w:rPr>
  </w:style>
  <w:style w:type="paragraph" w:styleId="aa">
    <w:name w:val="header"/>
    <w:basedOn w:val="a"/>
    <w:link w:val="ab"/>
    <w:uiPriority w:val="99"/>
    <w:rsid w:val="009A055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9A05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9A0553"/>
  </w:style>
  <w:style w:type="paragraph" w:customStyle="1" w:styleId="--">
    <w:name w:val="- СТРАНИЦА -"/>
    <w:rsid w:val="009A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9A0553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Times New Roman"/>
      <w:color w:val="000000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9A0553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table" w:styleId="af">
    <w:name w:val="Table Grid"/>
    <w:basedOn w:val="a1"/>
    <w:rsid w:val="009A0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Автозамена"/>
    <w:rsid w:val="009A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9A0553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2">
    <w:name w:val="Гипертекстовая ссылка"/>
    <w:rsid w:val="009A0553"/>
    <w:rPr>
      <w:b/>
      <w:bCs/>
      <w:color w:val="008000"/>
    </w:rPr>
  </w:style>
  <w:style w:type="character" w:customStyle="1" w:styleId="af3">
    <w:name w:val="Цветовое выделение"/>
    <w:uiPriority w:val="99"/>
    <w:rsid w:val="009A0553"/>
    <w:rPr>
      <w:b/>
      <w:bCs/>
      <w:color w:val="000080"/>
    </w:rPr>
  </w:style>
  <w:style w:type="paragraph" w:customStyle="1" w:styleId="af4">
    <w:name w:val="Знак Знак Знак Знак Знак"/>
    <w:basedOn w:val="a"/>
    <w:rsid w:val="009A0553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rsid w:val="009A05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9A055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9A0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9A055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9A0553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val="x-none" w:eastAsia="x-none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rsid w:val="009A0553"/>
    <w:rPr>
      <w:rFonts w:ascii="Courier" w:eastAsia="Times New Roman" w:hAnsi="Courier" w:cs="Times New Roman"/>
      <w:szCs w:val="20"/>
      <w:lang w:val="x-none" w:eastAsia="x-none"/>
    </w:rPr>
  </w:style>
  <w:style w:type="paragraph" w:customStyle="1" w:styleId="Application">
    <w:name w:val="Application!Приложение"/>
    <w:rsid w:val="009A055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A055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A055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9">
    <w:name w:val="FollowedHyperlink"/>
    <w:rsid w:val="009A0553"/>
    <w:rPr>
      <w:color w:val="800080"/>
      <w:u w:val="single"/>
    </w:rPr>
  </w:style>
  <w:style w:type="character" w:customStyle="1" w:styleId="111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9A05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semiHidden/>
    <w:rsid w:val="009A05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semiHidden/>
    <w:rsid w:val="009A055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a">
    <w:name w:val="Body Text"/>
    <w:basedOn w:val="a"/>
    <w:link w:val="afb"/>
    <w:unhideWhenUsed/>
    <w:rsid w:val="009A0553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9A0553"/>
    <w:rPr>
      <w:rFonts w:ascii="Arial" w:eastAsia="Times New Roman" w:hAnsi="Arial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9A0553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9A0553"/>
    <w:rPr>
      <w:rFonts w:ascii="Arial" w:eastAsia="Times New Roman" w:hAnsi="Arial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unhideWhenUsed/>
    <w:rsid w:val="009A0553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9A05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9A055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9A055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Заголовок статьи"/>
    <w:basedOn w:val="a"/>
    <w:next w:val="a"/>
    <w:uiPriority w:val="99"/>
    <w:rsid w:val="009A055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553"/>
  </w:style>
  <w:style w:type="paragraph" w:customStyle="1" w:styleId="ConsPlusNonformat">
    <w:name w:val="ConsPlusNonformat"/>
    <w:rsid w:val="009A0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footnote text"/>
    <w:basedOn w:val="a"/>
    <w:link w:val="aff2"/>
    <w:uiPriority w:val="99"/>
    <w:semiHidden/>
    <w:unhideWhenUsed/>
    <w:rsid w:val="009A055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semiHidden/>
    <w:rsid w:val="009A0553"/>
    <w:rPr>
      <w:rFonts w:ascii="Arial" w:eastAsia="Times New Roman" w:hAnsi="Arial" w:cs="Times New Roman"/>
      <w:sz w:val="20"/>
      <w:szCs w:val="20"/>
      <w:lang w:eastAsia="ru-RU"/>
    </w:rPr>
  </w:style>
  <w:style w:type="character" w:styleId="aff3">
    <w:name w:val="footnote reference"/>
    <w:basedOn w:val="a0"/>
    <w:uiPriority w:val="99"/>
    <w:semiHidden/>
    <w:unhideWhenUsed/>
    <w:rsid w:val="009A0553"/>
    <w:rPr>
      <w:vertAlign w:val="superscript"/>
    </w:rPr>
  </w:style>
  <w:style w:type="character" w:styleId="aff4">
    <w:name w:val="line number"/>
    <w:basedOn w:val="a0"/>
    <w:uiPriority w:val="99"/>
    <w:semiHidden/>
    <w:unhideWhenUsed/>
    <w:rsid w:val="00322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9A0553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9A0553"/>
    <w:pPr>
      <w:keepNext/>
      <w:keepLines/>
      <w:spacing w:before="20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9A0553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9A0553"/>
    <w:pPr>
      <w:keepNext/>
      <w:keepLines/>
      <w:spacing w:before="200" w:after="0" w:line="240" w:lineRule="auto"/>
      <w:ind w:firstLine="567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"/>
    <w:basedOn w:val="a0"/>
    <w:link w:val="1"/>
    <w:rsid w:val="009A05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9A0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9A055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A05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0553"/>
  </w:style>
  <w:style w:type="paragraph" w:customStyle="1" w:styleId="Title">
    <w:name w:val="Title!Название НПА"/>
    <w:basedOn w:val="a"/>
    <w:rsid w:val="009A055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Balloon Text"/>
    <w:basedOn w:val="a"/>
    <w:link w:val="a4"/>
    <w:unhideWhenUsed/>
    <w:rsid w:val="009A0553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9A05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0553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9A0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rsid w:val="009A0553"/>
    <w:rPr>
      <w:color w:val="0000FF"/>
      <w:u w:val="none"/>
    </w:rPr>
  </w:style>
  <w:style w:type="paragraph" w:customStyle="1" w:styleId="ConsPlusNormal">
    <w:name w:val="ConsPlusNormal"/>
    <w:rsid w:val="009A0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9A0553"/>
  </w:style>
  <w:style w:type="paragraph" w:styleId="a7">
    <w:name w:val="caption"/>
    <w:basedOn w:val="a"/>
    <w:next w:val="a"/>
    <w:uiPriority w:val="35"/>
    <w:qFormat/>
    <w:rsid w:val="009A055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9A0553"/>
    <w:pPr>
      <w:suppressAutoHyphens/>
      <w:spacing w:after="0" w:line="240" w:lineRule="auto"/>
      <w:ind w:firstLine="567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9A0553"/>
    <w:rPr>
      <w:rFonts w:ascii="TimesET" w:eastAsia="Times New Roman" w:hAnsi="TimesET" w:cs="Times New Roman"/>
      <w:sz w:val="32"/>
      <w:szCs w:val="24"/>
      <w:lang w:eastAsia="ru-RU"/>
    </w:rPr>
  </w:style>
  <w:style w:type="paragraph" w:styleId="aa">
    <w:name w:val="header"/>
    <w:basedOn w:val="a"/>
    <w:link w:val="ab"/>
    <w:uiPriority w:val="99"/>
    <w:rsid w:val="009A055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9A05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9A0553"/>
  </w:style>
  <w:style w:type="paragraph" w:customStyle="1" w:styleId="--">
    <w:name w:val="- СТРАНИЦА -"/>
    <w:rsid w:val="009A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9A0553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Times New Roman"/>
      <w:color w:val="000000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9A0553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table" w:styleId="af">
    <w:name w:val="Table Grid"/>
    <w:basedOn w:val="a1"/>
    <w:rsid w:val="009A0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Автозамена"/>
    <w:rsid w:val="009A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9A0553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2">
    <w:name w:val="Гипертекстовая ссылка"/>
    <w:rsid w:val="009A0553"/>
    <w:rPr>
      <w:b/>
      <w:bCs/>
      <w:color w:val="008000"/>
    </w:rPr>
  </w:style>
  <w:style w:type="character" w:customStyle="1" w:styleId="af3">
    <w:name w:val="Цветовое выделение"/>
    <w:uiPriority w:val="99"/>
    <w:rsid w:val="009A0553"/>
    <w:rPr>
      <w:b/>
      <w:bCs/>
      <w:color w:val="000080"/>
    </w:rPr>
  </w:style>
  <w:style w:type="paragraph" w:customStyle="1" w:styleId="af4">
    <w:name w:val="Знак Знак Знак Знак Знак"/>
    <w:basedOn w:val="a"/>
    <w:rsid w:val="009A0553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rsid w:val="009A05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9A055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9A0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9A055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9A0553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val="x-none" w:eastAsia="x-none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rsid w:val="009A0553"/>
    <w:rPr>
      <w:rFonts w:ascii="Courier" w:eastAsia="Times New Roman" w:hAnsi="Courier" w:cs="Times New Roman"/>
      <w:szCs w:val="20"/>
      <w:lang w:val="x-none" w:eastAsia="x-none"/>
    </w:rPr>
  </w:style>
  <w:style w:type="paragraph" w:customStyle="1" w:styleId="Application">
    <w:name w:val="Application!Приложение"/>
    <w:rsid w:val="009A055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A055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A055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9">
    <w:name w:val="FollowedHyperlink"/>
    <w:rsid w:val="009A0553"/>
    <w:rPr>
      <w:color w:val="800080"/>
      <w:u w:val="single"/>
    </w:rPr>
  </w:style>
  <w:style w:type="character" w:customStyle="1" w:styleId="111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9A05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semiHidden/>
    <w:rsid w:val="009A05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semiHidden/>
    <w:rsid w:val="009A055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a">
    <w:name w:val="Body Text"/>
    <w:basedOn w:val="a"/>
    <w:link w:val="afb"/>
    <w:unhideWhenUsed/>
    <w:rsid w:val="009A0553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9A0553"/>
    <w:rPr>
      <w:rFonts w:ascii="Arial" w:eastAsia="Times New Roman" w:hAnsi="Arial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9A0553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9A0553"/>
    <w:rPr>
      <w:rFonts w:ascii="Arial" w:eastAsia="Times New Roman" w:hAnsi="Arial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unhideWhenUsed/>
    <w:rsid w:val="009A0553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9A05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9A055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9A055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Заголовок статьи"/>
    <w:basedOn w:val="a"/>
    <w:next w:val="a"/>
    <w:uiPriority w:val="99"/>
    <w:rsid w:val="009A055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553"/>
  </w:style>
  <w:style w:type="paragraph" w:customStyle="1" w:styleId="ConsPlusNonformat">
    <w:name w:val="ConsPlusNonformat"/>
    <w:rsid w:val="009A0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footnote text"/>
    <w:basedOn w:val="a"/>
    <w:link w:val="aff2"/>
    <w:uiPriority w:val="99"/>
    <w:semiHidden/>
    <w:unhideWhenUsed/>
    <w:rsid w:val="009A055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semiHidden/>
    <w:rsid w:val="009A0553"/>
    <w:rPr>
      <w:rFonts w:ascii="Arial" w:eastAsia="Times New Roman" w:hAnsi="Arial" w:cs="Times New Roman"/>
      <w:sz w:val="20"/>
      <w:szCs w:val="20"/>
      <w:lang w:eastAsia="ru-RU"/>
    </w:rPr>
  </w:style>
  <w:style w:type="character" w:styleId="aff3">
    <w:name w:val="footnote reference"/>
    <w:basedOn w:val="a0"/>
    <w:uiPriority w:val="99"/>
    <w:semiHidden/>
    <w:unhideWhenUsed/>
    <w:rsid w:val="009A0553"/>
    <w:rPr>
      <w:vertAlign w:val="superscript"/>
    </w:rPr>
  </w:style>
  <w:style w:type="character" w:styleId="aff4">
    <w:name w:val="line number"/>
    <w:basedOn w:val="a0"/>
    <w:uiPriority w:val="99"/>
    <w:semiHidden/>
    <w:unhideWhenUsed/>
    <w:rsid w:val="00322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/content/act/8f21b21c-a408-42c4-b9fe-a939b863c84a.html" TargetMode="External"/><Relationship Id="rId21" Type="http://schemas.openxmlformats.org/officeDocument/2006/relationships/hyperlink" Target="/content/act/8f21b21c-a408-42c4-b9fe-a939b863c84a.html" TargetMode="External"/><Relationship Id="rId34" Type="http://schemas.openxmlformats.org/officeDocument/2006/relationships/hyperlink" Target="file:///C:\Users\010405\AppData\Local\Temp\Arm_Municipal\2.4.0.1\Documents\3312-16.doc" TargetMode="External"/><Relationship Id="rId42" Type="http://schemas.openxmlformats.org/officeDocument/2006/relationships/hyperlink" Target="file:///C:\Users\010405\AppData\Local\Temp\Arm_Municipal\2.4.0.1\Documents\3312-16.doc" TargetMode="External"/><Relationship Id="rId47" Type="http://schemas.openxmlformats.org/officeDocument/2006/relationships/hyperlink" Target="file:///C:\Users\010405\AppData\Local\Temp\Arm_Municipal\2.4.0.1\Documents\3312-16.doc" TargetMode="External"/><Relationship Id="rId50" Type="http://schemas.openxmlformats.org/officeDocument/2006/relationships/hyperlink" Target="/content/act/8f21b21c-a408-42c4-b9fe-a939b863c84a.html" TargetMode="External"/><Relationship Id="rId55" Type="http://schemas.openxmlformats.org/officeDocument/2006/relationships/hyperlink" Target="consultantplus://offline/ref=8AF372B1873DC35753C60AD93E074A3D0F83BED0342EC6E1A63429498FC284F12FF442B18CC98679N4e4E" TargetMode="External"/><Relationship Id="rId63" Type="http://schemas.openxmlformats.org/officeDocument/2006/relationships/hyperlink" Target="file:///C:\Users\010405\AppData\Local\Temp\Arm_Municipal\2.4.0.1\Documents\3312-16.doc" TargetMode="External"/><Relationship Id="rId68" Type="http://schemas.openxmlformats.org/officeDocument/2006/relationships/hyperlink" Target="file:///C:\Users\010405\AppData\Local\Temp\Arm_Municipal\2.4.0.1\Documents\3312-16.doc" TargetMode="External"/><Relationship Id="rId76" Type="http://schemas.openxmlformats.org/officeDocument/2006/relationships/hyperlink" Target="consultantplus://offline/ref=7DB56018B30D70EE6D0025AA74E6D9E43FF115FC604F420C3D5A1B65ECFF0F3D889E6057A9498781O4e7E" TargetMode="External"/><Relationship Id="rId84" Type="http://schemas.openxmlformats.org/officeDocument/2006/relationships/hyperlink" Target="file:///C:\Users\010405\AppData\Local\Temp\Arm_Municipal\2.4.0.1\Documents\3312-16.doc" TargetMode="External"/><Relationship Id="rId89" Type="http://schemas.openxmlformats.org/officeDocument/2006/relationships/header" Target="header3.xml"/><Relationship Id="rId97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file:///C:\Users\010405\AppData\Local\Temp\Arm_Municipal\2.4.0.1\Documents\3312-16.doc" TargetMode="External"/><Relationship Id="rId92" Type="http://schemas.openxmlformats.org/officeDocument/2006/relationships/hyperlink" Target="consultantplus://offline/ref=7DB56018B30D70EE6D0025AA74E6D9E43FF41DFA6E4F420C3D5A1B65ECOFeF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383206E332B0A0ECBF5BB1D93E8297648031848C68844AA8D4A9E0EA9D82DC0778E90125199B69j0v7K" TargetMode="External"/><Relationship Id="rId29" Type="http://schemas.openxmlformats.org/officeDocument/2006/relationships/hyperlink" Target="file:///C:\Users\010405\AppData\Local\Temp\Arm_Municipal\2.4.0.1\Documents\3312-16.doc" TargetMode="External"/><Relationship Id="rId11" Type="http://schemas.openxmlformats.org/officeDocument/2006/relationships/hyperlink" Target="consultantplus://offline/ref=E6E072E88CE04210C8D01EDF289DDAC343E0F86D8F2BE267B23123AD662965866E786A80463162DEA64C52757106A7937785F52AA5F87F8A75D40230n9B2F" TargetMode="External"/><Relationship Id="rId24" Type="http://schemas.openxmlformats.org/officeDocument/2006/relationships/hyperlink" Target="file:///C:\Users\010405\AppData\Local\Temp\Arm_Municipal\2.4.0.1\Documents\3312-16.doc" TargetMode="External"/><Relationship Id="rId32" Type="http://schemas.openxmlformats.org/officeDocument/2006/relationships/hyperlink" Target="file:///C:\Users\010405\AppData\Local\Temp\Arm_Municipal\2.4.0.1\Documents\3312-16.doc" TargetMode="External"/><Relationship Id="rId37" Type="http://schemas.openxmlformats.org/officeDocument/2006/relationships/hyperlink" Target="file:///C:\Users\010405\AppData\Local\Temp\Arm_Municipal\2.4.0.1\Documents\3312-16.doc" TargetMode="External"/><Relationship Id="rId40" Type="http://schemas.openxmlformats.org/officeDocument/2006/relationships/hyperlink" Target="file:///C:\Users\010405\AppData\Local\Temp\Arm_Municipal\2.4.0.1\Documents\3312-16.doc" TargetMode="External"/><Relationship Id="rId45" Type="http://schemas.openxmlformats.org/officeDocument/2006/relationships/image" Target="media/image2.emf"/><Relationship Id="rId53" Type="http://schemas.openxmlformats.org/officeDocument/2006/relationships/hyperlink" Target="consultantplus://offline/ref=8AF372B1873DC35753C60AD93E074A3D0F88B4D03F2DC6E1A63429498FC284F12FF442B18CC98678N4eFE" TargetMode="External"/><Relationship Id="rId58" Type="http://schemas.openxmlformats.org/officeDocument/2006/relationships/hyperlink" Target="file:///C:\Users\010405\AppData\Local\Temp\Arm_Municipal\2.4.0.1\Documents\3312-16.doc" TargetMode="External"/><Relationship Id="rId66" Type="http://schemas.openxmlformats.org/officeDocument/2006/relationships/hyperlink" Target="file:///C:\Users\010405\AppData\Local\Temp\Arm_Municipal\2.4.0.1\Documents\3312-16.doc" TargetMode="External"/><Relationship Id="rId74" Type="http://schemas.openxmlformats.org/officeDocument/2006/relationships/hyperlink" Target="file:///C:\Users\010405\AppData\Local\Temp\Arm_Municipal\2.4.0.1\Documents\3312-16.doc" TargetMode="External"/><Relationship Id="rId79" Type="http://schemas.openxmlformats.org/officeDocument/2006/relationships/hyperlink" Target="file:///C:\content\act\96e20c02-1b12-465a-b64c-24aa92270007.html" TargetMode="External"/><Relationship Id="rId87" Type="http://schemas.openxmlformats.org/officeDocument/2006/relationships/hyperlink" Target="file:///C:\Users\010405\AppData\Local\Temp\Arm_Municipal\2.4.0.1\Documents\3312-16.doc" TargetMode="External"/><Relationship Id="rId5" Type="http://schemas.openxmlformats.org/officeDocument/2006/relationships/settings" Target="settings.xml"/><Relationship Id="rId61" Type="http://schemas.openxmlformats.org/officeDocument/2006/relationships/hyperlink" Target="file:///C:\Users\010405\AppData\Local\Temp\Arm_Municipal\2.4.0.1\Documents\3312-16.doc" TargetMode="External"/><Relationship Id="rId82" Type="http://schemas.openxmlformats.org/officeDocument/2006/relationships/hyperlink" Target="file:///C:\Users\010405\AppData\Local\Temp\Arm_Municipal\2.4.0.1\Documents\3312-16.doc" TargetMode="External"/><Relationship Id="rId90" Type="http://schemas.openxmlformats.org/officeDocument/2006/relationships/hyperlink" Target="consultantplus://offline/ref=7DB56018B30D70EE6D0025AA74E6D9E43FF115FC604F420C3D5A1B65ECFF0F3D889E6057A9498781O4e7E" TargetMode="External"/><Relationship Id="rId95" Type="http://schemas.openxmlformats.org/officeDocument/2006/relationships/hyperlink" Target="file:///C:\content\act\ccd0387c-9758-4d45-8d8c-27ebd08736e2.doc" TargetMode="External"/><Relationship Id="rId19" Type="http://schemas.openxmlformats.org/officeDocument/2006/relationships/hyperlink" Target="file:///C:\content\act\ccd0387c-9758-4d45-8d8c-27ebd08736e2.doc" TargetMode="External"/><Relationship Id="rId14" Type="http://schemas.openxmlformats.org/officeDocument/2006/relationships/hyperlink" Target="consultantplus://offline/ref=81383206E332B0A0ECBF5BB1D93E829764803084846E844AA8D4A9E0EA9D82DC0778E90125199A6Bj0vDK" TargetMode="External"/><Relationship Id="rId22" Type="http://schemas.openxmlformats.org/officeDocument/2006/relationships/hyperlink" Target="consultantplus://offline/ref=8AF372B1873DC35753C614D4286B1D320880E3DE3C2EC8B1F2652F1ED09282A46FB444E4CF8D8B794775DBDFN5e8E" TargetMode="External"/><Relationship Id="rId27" Type="http://schemas.openxmlformats.org/officeDocument/2006/relationships/hyperlink" Target="file:///C:\Users\010405\AppData\Local\Temp\Arm_Municipal\2.4.0.1\Documents\3312-16.doc" TargetMode="External"/><Relationship Id="rId30" Type="http://schemas.openxmlformats.org/officeDocument/2006/relationships/hyperlink" Target="file:///C:\Users\010405\AppData\Local\Temp\Arm_Municipal\2.4.0.1\Documents\3312-16.doc" TargetMode="External"/><Relationship Id="rId35" Type="http://schemas.openxmlformats.org/officeDocument/2006/relationships/hyperlink" Target="file:///C:\Users\010405\AppData\Local\Temp\Arm_Municipal\2.4.0.1\Documents\3312-16.doc" TargetMode="External"/><Relationship Id="rId43" Type="http://schemas.openxmlformats.org/officeDocument/2006/relationships/hyperlink" Target="file:///C:\Users\010405\AppData\Local\Temp\Arm_Municipal\2.4.0.1\Documents\3312-16.doc" TargetMode="External"/><Relationship Id="rId48" Type="http://schemas.openxmlformats.org/officeDocument/2006/relationships/hyperlink" Target="file:///C:\Users\010405\AppData\Local\Temp\Arm_Municipal\2.4.0.1\Documents\3312-16.doc" TargetMode="External"/><Relationship Id="rId56" Type="http://schemas.openxmlformats.org/officeDocument/2006/relationships/hyperlink" Target="file:///C:\Users\010405\AppData\Local\Temp\Arm_Municipal\2.4.0.1\Documents\3312-16.doc" TargetMode="External"/><Relationship Id="rId64" Type="http://schemas.openxmlformats.org/officeDocument/2006/relationships/hyperlink" Target="file:///C:\Users\010405\AppData\Local\Temp\Arm_Municipal\2.4.0.1\Documents\3312-16.doc" TargetMode="External"/><Relationship Id="rId69" Type="http://schemas.openxmlformats.org/officeDocument/2006/relationships/hyperlink" Target="file:///C:\Users\010405\AppData\Local\Temp\Arm_Municipal\2.4.0.1\Documents\3312-16.doc" TargetMode="External"/><Relationship Id="rId77" Type="http://schemas.openxmlformats.org/officeDocument/2006/relationships/hyperlink" Target="file:///C:\content\act\8f21b21c-a408-42c4-b9fe-a939b863c84a.html" TargetMode="External"/><Relationship Id="rId8" Type="http://schemas.openxmlformats.org/officeDocument/2006/relationships/endnotes" Target="endnotes.xml"/><Relationship Id="rId51" Type="http://schemas.openxmlformats.org/officeDocument/2006/relationships/hyperlink" Target="/content/act/8f21b21c-a408-42c4-b9fe-a939b863c84a.html" TargetMode="External"/><Relationship Id="rId72" Type="http://schemas.openxmlformats.org/officeDocument/2006/relationships/hyperlink" Target="file:///C:\Users\010405\AppData\Local\Temp\Arm_Municipal\2.4.0.1\Documents\3312-16.doc" TargetMode="External"/><Relationship Id="rId80" Type="http://schemas.openxmlformats.org/officeDocument/2006/relationships/hyperlink" Target="consultantplus://offline/ref=7DB56018B30D70EE6D003BA7628A8EEB3BFD42F160424A5A65054038BBF6056ACFD13915ED478588427B45O4e6E" TargetMode="External"/><Relationship Id="rId85" Type="http://schemas.openxmlformats.org/officeDocument/2006/relationships/hyperlink" Target="file:///C:\Users\010405\AppData\Local\Temp\Arm_Municipal\2.4.0.1\Documents\3312-16.doc" TargetMode="External"/><Relationship Id="rId93" Type="http://schemas.openxmlformats.org/officeDocument/2006/relationships/hyperlink" Target="file:///C:\content\act\96e20c02-1b12-465a-b64c-24aa92270007.htm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1383206E332B0A0ECBF5BB1D93E82976480338B846A844AA8D4A9E0EA9D82DC0778E901251A9F68j0v4K" TargetMode="External"/><Relationship Id="rId17" Type="http://schemas.openxmlformats.org/officeDocument/2006/relationships/hyperlink" Target="file:///C:\content\act\49e2d475-ea4d-4a1e-afc9-3352cd26146b.html" TargetMode="External"/><Relationship Id="rId25" Type="http://schemas.openxmlformats.org/officeDocument/2006/relationships/hyperlink" Target="file:///C:\Users\010405\AppData\Local\Temp\Arm_Municipal\2.4.0.1\Documents\3312-16.doc" TargetMode="External"/><Relationship Id="rId33" Type="http://schemas.openxmlformats.org/officeDocument/2006/relationships/hyperlink" Target="consultantplus://offline/ref=97DC2C55C4346EC5EF6A44F2776382A7C52333F0F0F98F6A7356BFDD83h154K" TargetMode="External"/><Relationship Id="rId38" Type="http://schemas.openxmlformats.org/officeDocument/2006/relationships/hyperlink" Target="file:///C:\Users\010405\AppData\Local\Temp\Arm_Municipal\2.4.0.1\Documents\3312-16.doc" TargetMode="External"/><Relationship Id="rId46" Type="http://schemas.openxmlformats.org/officeDocument/2006/relationships/hyperlink" Target="file:///C:\Users\010405\AppData\Local\Temp\Arm_Municipal\2.4.0.1\Documents\3312-16.doc" TargetMode="External"/><Relationship Id="rId59" Type="http://schemas.openxmlformats.org/officeDocument/2006/relationships/hyperlink" Target="file:///C:\Users\010405\AppData\Local\Temp\Arm_Municipal\2.4.0.1\Documents\3312-16.doc" TargetMode="External"/><Relationship Id="rId67" Type="http://schemas.openxmlformats.org/officeDocument/2006/relationships/hyperlink" Target="file:///C:\Users\010405\AppData\Local\Temp\Arm_Municipal\2.4.0.1\Documents\3312-16.doc" TargetMode="External"/><Relationship Id="rId20" Type="http://schemas.openxmlformats.org/officeDocument/2006/relationships/hyperlink" Target="file:///C:\content\act\96e20c02-1b12-465a-b64c-24aa92270007.html" TargetMode="External"/><Relationship Id="rId41" Type="http://schemas.openxmlformats.org/officeDocument/2006/relationships/hyperlink" Target="/content/act/621793d7-a6a7-4c81-b1a8-1d7ee1c55ef5.doc" TargetMode="External"/><Relationship Id="rId54" Type="http://schemas.openxmlformats.org/officeDocument/2006/relationships/hyperlink" Target="consultantplus://offline/ref=8AF372B1873DC35753C60AD93E074A3D0F8CB4D03A2FC6E1A63429498FNCe2E" TargetMode="External"/><Relationship Id="rId62" Type="http://schemas.openxmlformats.org/officeDocument/2006/relationships/hyperlink" Target="file:///C:\Users\010405\AppData\Local\Temp\Arm_Municipal\2.4.0.1\Documents\3312-16.doc" TargetMode="External"/><Relationship Id="rId70" Type="http://schemas.openxmlformats.org/officeDocument/2006/relationships/hyperlink" Target="file:///C:\Users\010405\AppData\Local\Temp\Arm_Municipal\2.4.0.1\Documents\3312-16.doc" TargetMode="External"/><Relationship Id="rId75" Type="http://schemas.openxmlformats.org/officeDocument/2006/relationships/hyperlink" Target="file:///C:\Users\010405\AppData\Local\Temp\Arm_Municipal\2.4.0.1\Documents\3312-16.doc" TargetMode="External"/><Relationship Id="rId83" Type="http://schemas.openxmlformats.org/officeDocument/2006/relationships/hyperlink" Target="file:///C:\Users\010405\AppData\Local\Temp\Arm_Municipal\2.4.0.1\Documents\3312-16.doc" TargetMode="External"/><Relationship Id="rId88" Type="http://schemas.openxmlformats.org/officeDocument/2006/relationships/header" Target="header2.xml"/><Relationship Id="rId91" Type="http://schemas.openxmlformats.org/officeDocument/2006/relationships/hyperlink" Target="file:///C:\content\act\8f21b21c-a408-42c4-b9fe-a939b863c84a.html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C:\content\act\96e20c02-1b12-465a-b64c-24aa92270007.html" TargetMode="External"/><Relationship Id="rId23" Type="http://schemas.openxmlformats.org/officeDocument/2006/relationships/hyperlink" Target="consultantplus://offline/ref=97DC2C55C4346EC5EF6A44F2776382A7C52333F0F0F98F6A7356BFDD83h154K" TargetMode="External"/><Relationship Id="rId28" Type="http://schemas.openxmlformats.org/officeDocument/2006/relationships/hyperlink" Target="file:///C:\Users\010405\AppData\Local\Temp\Arm_Municipal\2.4.0.1\Documents\3312-16.doc" TargetMode="External"/><Relationship Id="rId36" Type="http://schemas.openxmlformats.org/officeDocument/2006/relationships/hyperlink" Target="/content/act/8f21b21c-a408-42c4-b9fe-a939b863c84a.html" TargetMode="External"/><Relationship Id="rId49" Type="http://schemas.openxmlformats.org/officeDocument/2006/relationships/hyperlink" Target="file:///C:\Users\010405\AppData\Local\Temp\Arm_Municipal\2.4.0.1\Documents\3312-16.doc" TargetMode="External"/><Relationship Id="rId57" Type="http://schemas.openxmlformats.org/officeDocument/2006/relationships/hyperlink" Target="file:///C:\Users\010405\AppData\Local\Temp\Arm_Municipal\2.4.0.1\Documents\3312-16.doc" TargetMode="External"/><Relationship Id="rId10" Type="http://schemas.openxmlformats.org/officeDocument/2006/relationships/hyperlink" Target="consultantplus://offline/ref=24417DC1C67B266E0FA57B305211C741B47EC8291D067BEFD9F664ABE1832886F9D180213E5E356FD9280F663C44D007F8DEECD46AEFD52F8C7B86E36DA9F" TargetMode="External"/><Relationship Id="rId31" Type="http://schemas.openxmlformats.org/officeDocument/2006/relationships/hyperlink" Target="file:///C:\Users\010405\AppData\Local\Temp\Arm_Municipal\2.4.0.1\Documents\3312-16.doc" TargetMode="External"/><Relationship Id="rId44" Type="http://schemas.openxmlformats.org/officeDocument/2006/relationships/image" Target="media/image1.emf"/><Relationship Id="rId52" Type="http://schemas.openxmlformats.org/officeDocument/2006/relationships/header" Target="header1.xml"/><Relationship Id="rId60" Type="http://schemas.openxmlformats.org/officeDocument/2006/relationships/hyperlink" Target="file:///C:\Users\010405\AppData\Local\Temp\Arm_Municipal\2.4.0.1\Documents\3312-16.doc" TargetMode="External"/><Relationship Id="rId65" Type="http://schemas.openxmlformats.org/officeDocument/2006/relationships/hyperlink" Target="file:///C:\Users\010405\AppData\Local\Temp\Arm_Municipal\2.4.0.1\Documents\3312-16.doc" TargetMode="External"/><Relationship Id="rId73" Type="http://schemas.openxmlformats.org/officeDocument/2006/relationships/hyperlink" Target="file:///C:\Users\010405\AppData\Local\Temp\Arm_Municipal\2.4.0.1\Documents\3312-16.doc" TargetMode="External"/><Relationship Id="rId78" Type="http://schemas.openxmlformats.org/officeDocument/2006/relationships/hyperlink" Target="consultantplus://offline/ref=7DB56018B30D70EE6D0025AA74E6D9E43FF41DFA6E4F420C3D5A1B65ECOFeFE" TargetMode="External"/><Relationship Id="rId81" Type="http://schemas.openxmlformats.org/officeDocument/2006/relationships/hyperlink" Target="file:///C:\content\act\ccd0387c-9758-4d45-8d8c-27ebd08736e2.doc" TargetMode="External"/><Relationship Id="rId86" Type="http://schemas.openxmlformats.org/officeDocument/2006/relationships/hyperlink" Target="file:///C:\Users\010405\AppData\Local\Temp\Arm_Municipal\2.4.0.1\Documents\3312-16.doc" TargetMode="External"/><Relationship Id="rId94" Type="http://schemas.openxmlformats.org/officeDocument/2006/relationships/hyperlink" Target="consultantplus://offline/ref=7DB56018B30D70EE6D003BA7628A8EEB3BFD42F160424A5A65054038BBF6056ACFD13915ED478588427B45O4e6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165BA4619E301D09B2E5947B2621ED970B66D306CF470C2437A69B2A2630126594E4AEB1A92210E0598EA56E7E59DE8B403EL" TargetMode="External"/><Relationship Id="rId13" Type="http://schemas.openxmlformats.org/officeDocument/2006/relationships/hyperlink" Target="file:///C:\content\act\8f21b21c-a408-42c4-b9fe-a939b863c84a.html" TargetMode="External"/><Relationship Id="rId18" Type="http://schemas.openxmlformats.org/officeDocument/2006/relationships/hyperlink" Target="file:///C:\content\act\1690e9f0-6ab5-4a06-9f19-7dbc362a6bb4.html" TargetMode="External"/><Relationship Id="rId39" Type="http://schemas.openxmlformats.org/officeDocument/2006/relationships/hyperlink" Target="file:///C:\Users\010405\AppData\Local\Temp\Arm_Municipal\2.4.0.1\Documents\3312-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C1673-A68A-4248-ACD5-09D8EA84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36</Pages>
  <Words>11436</Words>
  <Characters>65189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Липина Анна Владимировна</dc:creator>
  <cp:keywords/>
  <dc:description/>
  <cp:lastModifiedBy>Липина Анна Владимировна</cp:lastModifiedBy>
  <cp:revision>38</cp:revision>
  <cp:lastPrinted>2020-08-26T08:34:00Z</cp:lastPrinted>
  <dcterms:created xsi:type="dcterms:W3CDTF">2020-08-26T04:11:00Z</dcterms:created>
  <dcterms:modified xsi:type="dcterms:W3CDTF">2020-08-26T08:35:00Z</dcterms:modified>
</cp:coreProperties>
</file>