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jc w:val="righ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ПРОЕКТ</w:t>
      </w:r>
      <w:r>
        <w:rPr>
          <w:rFonts w:ascii="Times New Roman" w:hAnsi="Times New Roman"/>
          <w:b/>
          <w:color w:val="000000"/>
          <w:sz w:val="26"/>
          <w:szCs w:val="26"/>
        </w:rPr>
      </w:r>
      <w:r/>
    </w:p>
    <w:p>
      <w:pPr>
        <w:pStyle w:val="734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</w:r>
      <w:r/>
    </w:p>
    <w:p>
      <w:pPr>
        <w:pStyle w:val="7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  <w:r/>
    </w:p>
    <w:p>
      <w:pPr>
        <w:pStyle w:val="711"/>
        <w:jc w:val="center"/>
        <w:rPr>
          <w:b/>
        </w:rPr>
      </w:pPr>
      <w:r>
        <w:rPr>
          <w:b/>
        </w:rPr>
        <w:t xml:space="preserve">Ханты-Мансийского автономного округа </w:t>
      </w:r>
      <w:r>
        <w:rPr>
          <w:b/>
        </w:rPr>
        <w:t xml:space="preserve">-</w:t>
      </w:r>
      <w:r>
        <w:rPr>
          <w:b/>
        </w:rPr>
        <w:t xml:space="preserve"> Югры</w:t>
      </w:r>
      <w:r>
        <w:rPr>
          <w:b/>
        </w:rPr>
      </w:r>
      <w:r/>
    </w:p>
    <w:p>
      <w:pPr>
        <w:pStyle w:val="711"/>
      </w:pPr>
      <w:r/>
      <w:r/>
    </w:p>
    <w:p>
      <w:pPr>
        <w:pStyle w:val="711"/>
      </w:pPr>
      <w:r/>
      <w:r/>
    </w:p>
    <w:p>
      <w:pPr>
        <w:pStyle w:val="712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  <w:r/>
    </w:p>
    <w:p>
      <w:pPr>
        <w:pStyle w:val="711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714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  <w:r/>
    </w:p>
    <w:p>
      <w:pPr>
        <w:pStyle w:val="711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7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феврал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7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7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71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7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7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Междуреченский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71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711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5" w:type="dxa"/>
            <w:vAlign w:val="top"/>
            <w:textDirection w:val="lrTb"/>
            <w:noWrap w:val="false"/>
          </w:tcPr>
          <w:p>
            <w:pPr>
              <w:pStyle w:val="711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утратившими силу 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711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некоторых постановлений 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711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Кондинского района</w:t>
            </w:r>
            <w:r/>
          </w:p>
          <w:p>
            <w:pPr>
              <w:pStyle w:val="711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ind w:firstLine="709"/>
        <w:jc w:val="both"/>
        <w:shd w:val="clear" w:color="auto" w:fill="ffffff"/>
        <w:rPr>
          <w:sz w:val="26"/>
          <w:szCs w:val="26"/>
        </w:rPr>
      </w:pPr>
      <w:r/>
      <w:bookmarkStart w:id="0" w:name="_GoBack"/>
      <w:r/>
      <w:bookmarkEnd w:id="0"/>
      <w:r>
        <w:rPr>
          <w:sz w:val="26"/>
          <w:szCs w:val="26"/>
        </w:rPr>
      </w:r>
      <w:r/>
    </w:p>
    <w:p>
      <w:pPr>
        <w:pStyle w:val="711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связи с вступлением в силу с 01 января 2023 года постановления администрации Кондинского района от 31 августа 2022 года № 2041 «О перечне муниципальных программ Кондинского района»,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администрация Кондинского района постановляет: </w:t>
      </w:r>
      <w:r/>
    </w:p>
    <w:p>
      <w:pPr>
        <w:pStyle w:val="711"/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постановления администрации Кондинского района:</w:t>
      </w:r>
      <w:r>
        <w:rPr>
          <w:sz w:val="26"/>
          <w:szCs w:val="26"/>
        </w:rPr>
      </w:r>
      <w:r/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>
        <w:rPr>
          <w:sz w:val="26"/>
          <w:szCs w:val="26"/>
        </w:rPr>
        <w:t xml:space="preserve">;</w:t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 </w:t>
      </w:r>
      <w:r>
        <w:rPr>
          <w:sz w:val="26"/>
          <w:szCs w:val="26"/>
        </w:rPr>
        <w:t xml:space="preserve">27 мая 2019 № 917</w:t>
      </w:r>
      <w:r>
        <w:rPr>
          <w:sz w:val="26"/>
          <w:szCs w:val="26"/>
        </w:rPr>
        <w:t xml:space="preserve"> «О вне</w:t>
      </w:r>
      <w:r>
        <w:rPr>
          <w:sz w:val="26"/>
          <w:szCs w:val="26"/>
        </w:rPr>
        <w:t xml:space="preserve">сении изменений в постановление </w:t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17 февраля 2020 № 250</w:t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</w:r>
      <w:r/>
      <w:r>
        <w:rPr>
          <w:sz w:val="26"/>
          <w:szCs w:val="26"/>
        </w:rPr>
        <w:t xml:space="preserve">;</w:t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13 июля 2020 № 1217</w:t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  <w:t xml:space="preserve">;</w:t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19 октября 2020 № 1871</w:t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;</w:t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01 марта 2021 № 347</w:t>
      </w:r>
      <w:r>
        <w:rPr>
          <w:sz w:val="26"/>
          <w:szCs w:val="26"/>
        </w:rPr>
        <w:t xml:space="preserve"> «О вне</w:t>
      </w:r>
      <w:r>
        <w:rPr>
          <w:sz w:val="26"/>
          <w:szCs w:val="26"/>
        </w:rPr>
        <w:t xml:space="preserve">сении изменений в постановление </w:t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  <w:r>
        <w:rPr>
          <w:sz w:val="26"/>
          <w:szCs w:val="26"/>
        </w:rPr>
      </w:r>
    </w:p>
    <w:p>
      <w:pPr>
        <w:pStyle w:val="71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11 октября 2021 № 2334</w:t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администрации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  <w:t xml:space="preserve">;</w:t>
      </w:r>
      <w:r/>
      <w:r>
        <w:rPr>
          <w:sz w:val="26"/>
          <w:szCs w:val="26"/>
        </w:rPr>
      </w:r>
    </w:p>
    <w:p>
      <w:pPr>
        <w:pStyle w:val="711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24 января 2022 № 99</w:t>
      </w:r>
      <w:r>
        <w:rPr>
          <w:sz w:val="26"/>
          <w:szCs w:val="26"/>
        </w:rPr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</w:r>
      <w:r>
        <w:rPr>
          <w:sz w:val="26"/>
          <w:szCs w:val="26"/>
        </w:rPr>
        <w:t xml:space="preserve">21 марта 2022 № 445</w:t>
      </w:r>
      <w:r>
        <w:rPr>
          <w:sz w:val="26"/>
          <w:szCs w:val="26"/>
        </w:rPr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>
        <w:rPr>
          <w:sz w:val="26"/>
          <w:szCs w:val="26"/>
          <w:highlight w:val="none"/>
        </w:rPr>
        <w:t xml:space="preserve">;</w:t>
      </w:r>
      <w:r/>
    </w:p>
    <w:p>
      <w:pPr>
        <w:ind w:firstLine="709"/>
        <w:jc w:val="both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30 января 2023 № 74</w:t>
      </w:r>
      <w:r>
        <w:rPr>
          <w:sz w:val="26"/>
          <w:szCs w:val="26"/>
        </w:rPr>
      </w:r>
      <w:r>
        <w:rPr>
          <w:sz w:val="26"/>
          <w:szCs w:val="26"/>
        </w:rPr>
        <w:t xml:space="preserve"> «О внесении изменений в постановление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Кондинского района </w:t>
      </w:r>
      <w:r>
        <w:rPr>
          <w:sz w:val="26"/>
          <w:szCs w:val="26"/>
        </w:rPr>
        <w:t xml:space="preserve">от 26 октября 2018 года № 2087 «</w:t>
      </w:r>
      <w:r>
        <w:rPr>
          <w:sz w:val="26"/>
          <w:szCs w:val="26"/>
        </w:rPr>
        <w:t xml:space="preserve">О муниципальной программе «Информационное общество Кондинского района на 2019-2025 годы и на период до 2030 года»</w:t>
      </w:r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11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</w:t>
      </w:r>
      <w:r>
        <w:rPr>
          <w:sz w:val="26"/>
          <w:szCs w:val="26"/>
        </w:rPr>
        <w:t xml:space="preserve">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r/>
    </w:p>
    <w:p>
      <w:pPr>
        <w:pStyle w:val="7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после его обнародования.</w:t>
      </w:r>
      <w:r/>
      <w:r>
        <w:rPr>
          <w:sz w:val="26"/>
          <w:szCs w:val="26"/>
        </w:rPr>
      </w:r>
      <w:r/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>
        <w:trPr/>
        <w:tc>
          <w:tcPr>
            <w:tcW w:w="4677" w:type="dxa"/>
            <w:vAlign w:val="top"/>
            <w:textDirection w:val="lrTb"/>
            <w:noWrap w:val="false"/>
          </w:tcPr>
          <w:p>
            <w:pPr>
              <w:pStyle w:val="711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района</w:t>
            </w:r>
            <w:r/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711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3309" w:type="dxa"/>
            <w:vAlign w:val="top"/>
            <w:textDirection w:val="lrTb"/>
            <w:noWrap w:val="false"/>
          </w:tcPr>
          <w:p>
            <w:pPr>
              <w:pStyle w:val="711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А.А.Мухин</w:t>
            </w:r>
            <w:r/>
          </w:p>
        </w:tc>
      </w:tr>
    </w:tbl>
    <w:p>
      <w:r/>
    </w:p>
    <w:sectPr>
      <w:headerReference w:type="default" r:id="rId9"/>
      <w:headerReference w:type="first" r:id="rId10"/>
      <w:footnotePr/>
      <w:endnotePr/>
      <w:type w:val="nextPage"/>
      <w:pgSz w:w="11909" w:h="16834" w:orient="portrait"/>
      <w:pgMar w:top="1134" w:right="567" w:bottom="993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TimesET">
    <w:panose1 w:val="02000000000000000000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06"/>
      <w:isLgl w:val="false"/>
      <w:suff w:val="space"/>
      <w:lvlText w:val=""/>
      <w:lvlJc w:val="left"/>
      <w:pPr>
        <w:pStyle w:val="711"/>
        <w:ind w:left="0" w:firstLine="851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</w:abstractNum>
  <w:abstractNum w:abstractNumId="4">
    <w:multiLevelType w:val="hybridMultilevel"/>
    <w:lvl w:ilvl="0">
      <w:start w:val="2026"/>
      <w:numFmt w:val="decimal"/>
      <w:isLgl w:val="false"/>
      <w:suff w:val="tab"/>
      <w:lvlText w:val="%1"/>
      <w:lvlJc w:val="left"/>
      <w:pPr>
        <w:pStyle w:val="711"/>
        <w:ind w:left="1290" w:hanging="1290"/>
      </w:pPr>
      <w:rPr>
        <w:rFonts w:eastAsia="Calibri"/>
      </w:rPr>
    </w:lvl>
    <w:lvl w:ilvl="1">
      <w:start w:val="2030"/>
      <w:numFmt w:val="decimal"/>
      <w:isLgl w:val="false"/>
      <w:suff w:val="tab"/>
      <w:lvlText w:val="%1-%2"/>
      <w:lvlJc w:val="left"/>
      <w:pPr>
        <w:pStyle w:val="711"/>
        <w:ind w:left="1290" w:hanging="1290"/>
      </w:pPr>
      <w:rPr>
        <w:rFonts w:eastAsia="Calibri"/>
      </w:rPr>
    </w:lvl>
    <w:lvl w:ilvl="2">
      <w:start w:val="1"/>
      <w:numFmt w:val="decimal"/>
      <w:isLgl w:val="false"/>
      <w:suff w:val="tab"/>
      <w:lvlText w:val="%1-%2.%3"/>
      <w:lvlJc w:val="left"/>
      <w:pPr>
        <w:pStyle w:val="711"/>
        <w:ind w:left="1290" w:hanging="1290"/>
      </w:pPr>
      <w:rPr>
        <w:rFonts w:eastAsia="Calibri"/>
      </w:rPr>
    </w:lvl>
    <w:lvl w:ilvl="3">
      <w:start w:val="1"/>
      <w:numFmt w:val="decimal"/>
      <w:isLgl w:val="false"/>
      <w:suff w:val="tab"/>
      <w:lvlText w:val="%1-%2.%3.%4"/>
      <w:lvlJc w:val="left"/>
      <w:pPr>
        <w:pStyle w:val="711"/>
        <w:ind w:left="1290" w:hanging="1290"/>
      </w:pPr>
      <w:rPr>
        <w:rFonts w:eastAsia="Calibri"/>
      </w:rPr>
    </w:lvl>
    <w:lvl w:ilvl="4">
      <w:start w:val="1"/>
      <w:numFmt w:val="decimal"/>
      <w:isLgl w:val="false"/>
      <w:suff w:val="tab"/>
      <w:lvlText w:val="%1-%2.%3.%4.%5"/>
      <w:lvlJc w:val="left"/>
      <w:pPr>
        <w:pStyle w:val="711"/>
        <w:ind w:left="1290" w:hanging="1290"/>
      </w:pPr>
      <w:rPr>
        <w:rFonts w:eastAsia="Calibri"/>
      </w:rPr>
    </w:lvl>
    <w:lvl w:ilvl="5">
      <w:start w:val="1"/>
      <w:numFmt w:val="decimal"/>
      <w:isLgl w:val="false"/>
      <w:suff w:val="tab"/>
      <w:lvlText w:val="%1-%2.%3.%4.%5.%6"/>
      <w:lvlJc w:val="left"/>
      <w:pPr>
        <w:pStyle w:val="711"/>
        <w:ind w:left="1440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-%2.%3.%4.%5.%6.%7"/>
      <w:lvlJc w:val="left"/>
      <w:pPr>
        <w:pStyle w:val="711"/>
        <w:ind w:left="1440" w:hanging="1440"/>
      </w:pPr>
      <w:rPr>
        <w:rFonts w:eastAsia="Calibri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pStyle w:val="711"/>
        <w:ind w:left="1800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pStyle w:val="711"/>
        <w:ind w:left="2160" w:hanging="2160"/>
      </w:pPr>
      <w:rPr>
        <w:rFonts w:eastAsia="Calibri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90" w:hanging="390"/>
        <w:tabs>
          <w:tab w:val="num" w:pos="39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11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35" w:hanging="435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7832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5312" w:hanging="216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35" w:hanging="375"/>
        <w:tabs>
          <w:tab w:val="num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7472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9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612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7832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07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21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85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63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57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641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748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502" w:hanging="360"/>
      </w:pPr>
      <w:rPr>
        <w:rFonts w:cs="Times New Roman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</w:pPr>
    </w:lvl>
    <w:lvl w:ilvl="1">
      <w:start w:val="1"/>
      <w:numFmt w:val="decimal"/>
      <w:pStyle w:val="801"/>
      <w:isLgl w:val="false"/>
      <w:suff w:val="tab"/>
      <w:lvlText w:val="%1.%2."/>
      <w:lvlJc w:val="left"/>
      <w:pPr>
        <w:pStyle w:val="711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144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79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5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3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1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69" w:hanging="360"/>
      </w:pPr>
      <w:rPr>
        <w:i w:val="0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3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50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57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64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72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79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86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93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100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2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7035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645" w:hanging="645"/>
        <w:tabs>
          <w:tab w:val="num" w:pos="64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pStyle w:val="711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2160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2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pStyle w:val="711"/>
        <w:ind w:left="1470" w:hanging="81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470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470" w:hanging="81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7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17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21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21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2460" w:hanging="180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2869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120" w:hanging="180"/>
        <w:tabs>
          <w:tab w:val="num" w:pos="612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70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24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30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32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3816" w:hanging="1800"/>
      </w:p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16"/>
  </w:num>
  <w:num w:numId="13">
    <w:abstractNumId w:val="1"/>
  </w:num>
  <w:num w:numId="14">
    <w:abstractNumId w:val="27"/>
  </w:num>
  <w:num w:numId="15">
    <w:abstractNumId w:val="30"/>
  </w:num>
  <w:num w:numId="16">
    <w:abstractNumId w:val="21"/>
  </w:num>
  <w:num w:numId="17">
    <w:abstractNumId w:val="39"/>
  </w:num>
  <w:num w:numId="18">
    <w:abstractNumId w:val="23"/>
  </w:num>
  <w:num w:numId="19">
    <w:abstractNumId w:val="4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6"/>
  </w:num>
  <w:num w:numId="26">
    <w:abstractNumId w:val="8"/>
  </w:num>
  <w:num w:numId="27">
    <w:abstractNumId w:val="41"/>
  </w:num>
  <w:num w:numId="28">
    <w:abstractNumId w:val="34"/>
  </w:num>
  <w:num w:numId="29">
    <w:abstractNumId w:val="26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5"/>
  </w:num>
  <w:num w:numId="37">
    <w:abstractNumId w:val="13"/>
  </w:num>
  <w:num w:numId="38">
    <w:abstractNumId w:val="42"/>
  </w:num>
  <w:num w:numId="39">
    <w:abstractNumId w:val="28"/>
  </w:num>
  <w:num w:numId="40">
    <w:abstractNumId w:val="32"/>
  </w:num>
  <w:num w:numId="41">
    <w:abstractNumId w:val="24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1"/>
    <w:next w:val="7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1"/>
    <w:next w:val="71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71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next w:val="711"/>
    <w:link w:val="711"/>
    <w:qFormat/>
    <w:rPr>
      <w:sz w:val="24"/>
      <w:szCs w:val="24"/>
      <w:lang w:val="ru-RU" w:eastAsia="ru-RU" w:bidi="ar-SA"/>
    </w:rPr>
  </w:style>
  <w:style w:type="paragraph" w:styleId="712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711"/>
    <w:next w:val="711"/>
    <w:link w:val="724"/>
    <w:qFormat/>
    <w:pPr>
      <w:jc w:val="center"/>
      <w:keepNext/>
      <w:outlineLvl w:val="0"/>
    </w:pPr>
    <w:rPr>
      <w:rFonts w:ascii="TimesET" w:hAnsi="TimesET"/>
      <w:sz w:val="28"/>
      <w:lang w:val="en-US" w:eastAsia="en-US"/>
    </w:rPr>
  </w:style>
  <w:style w:type="paragraph" w:styleId="713">
    <w:name w:val="Заголовок 2,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711"/>
    <w:next w:val="711"/>
    <w:link w:val="725"/>
    <w:qFormat/>
    <w:pPr>
      <w:keepNext/>
      <w:outlineLvl w:val="1"/>
    </w:pPr>
    <w:rPr>
      <w:sz w:val="28"/>
    </w:rPr>
  </w:style>
  <w:style w:type="paragraph" w:styleId="714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711"/>
    <w:next w:val="711"/>
    <w:link w:val="726"/>
    <w:qFormat/>
    <w:pPr>
      <w:jc w:val="center"/>
      <w:keepNext/>
      <w:outlineLvl w:val="2"/>
    </w:pPr>
    <w:rPr>
      <w:rFonts w:ascii="TimesET" w:hAnsi="TimesET"/>
      <w:sz w:val="36"/>
    </w:rPr>
  </w:style>
  <w:style w:type="paragraph" w:styleId="715">
    <w:name w:val="Заголовок 4,Подпункт,H4,(????.),!Параграфы/Статьи документа"/>
    <w:basedOn w:val="714"/>
    <w:next w:val="711"/>
    <w:link w:val="727"/>
    <w:qFormat/>
    <w:pPr>
      <w:ind w:left="1560" w:hanging="851"/>
      <w:jc w:val="both"/>
      <w:keepLines/>
      <w:spacing w:before="220" w:after="220"/>
      <w:tabs>
        <w:tab w:val="num" w:pos="1560" w:leader="none"/>
      </w:tabs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716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711"/>
    <w:next w:val="711"/>
    <w:link w:val="728"/>
    <w:qFormat/>
    <w:pPr>
      <w:ind w:left="1717" w:hanging="1008"/>
      <w:jc w:val="both"/>
      <w:spacing w:before="240" w:after="60" w:line="360" w:lineRule="auto"/>
      <w:tabs>
        <w:tab w:val="num" w:pos="1717" w:leader="none"/>
      </w:tabs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17">
    <w:name w:val="Заголовок 6,Heading 6 Char"/>
    <w:basedOn w:val="711"/>
    <w:next w:val="711"/>
    <w:link w:val="729"/>
    <w:qFormat/>
    <w:pPr>
      <w:ind w:left="1861" w:hanging="1152"/>
      <w:jc w:val="both"/>
      <w:spacing w:before="240" w:after="60" w:line="360" w:lineRule="auto"/>
      <w:tabs>
        <w:tab w:val="num" w:pos="1861" w:leader="none"/>
      </w:tabs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18">
    <w:name w:val="Заголовок 7"/>
    <w:basedOn w:val="711"/>
    <w:next w:val="711"/>
    <w:link w:val="730"/>
    <w:qFormat/>
    <w:pPr>
      <w:ind w:left="2005" w:hanging="1296"/>
      <w:jc w:val="both"/>
      <w:spacing w:before="240" w:after="60" w:line="360" w:lineRule="auto"/>
      <w:tabs>
        <w:tab w:val="num" w:pos="2005" w:leader="none"/>
      </w:tabs>
      <w:outlineLvl w:val="6"/>
    </w:pPr>
    <w:rPr>
      <w:rFonts w:ascii="Calibri" w:hAnsi="Calibri"/>
      <w:lang w:eastAsia="en-US"/>
    </w:rPr>
  </w:style>
  <w:style w:type="paragraph" w:styleId="719">
    <w:name w:val="Заголовок 8, Знак8,Знак8"/>
    <w:basedOn w:val="711"/>
    <w:next w:val="711"/>
    <w:link w:val="731"/>
    <w:unhideWhenUsed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paragraph" w:styleId="720">
    <w:name w:val="Заголовок 9,Заголовок 90"/>
    <w:basedOn w:val="711"/>
    <w:next w:val="711"/>
    <w:link w:val="732"/>
    <w:qFormat/>
    <w:pPr>
      <w:ind w:left="2293" w:hanging="1584"/>
      <w:jc w:val="both"/>
      <w:spacing w:before="240" w:after="60" w:line="360" w:lineRule="auto"/>
      <w:tabs>
        <w:tab w:val="num" w:pos="2293" w:leader="none"/>
      </w:tabs>
      <w:outlineLvl w:val="8"/>
    </w:pPr>
    <w:rPr>
      <w:rFonts w:ascii="Cambria" w:hAnsi="Cambria"/>
      <w:sz w:val="22"/>
      <w:szCs w:val="22"/>
      <w:lang w:eastAsia="en-US"/>
    </w:rPr>
  </w:style>
  <w:style w:type="character" w:styleId="721">
    <w:name w:val="Основной шрифт абзаца"/>
    <w:next w:val="721"/>
    <w:link w:val="711"/>
    <w:semiHidden/>
  </w:style>
  <w:style w:type="table" w:styleId="722">
    <w:name w:val="Обычная таблица"/>
    <w:next w:val="722"/>
    <w:link w:val="711"/>
    <w:semiHidden/>
    <w:tblPr/>
  </w:style>
  <w:style w:type="numbering" w:styleId="723">
    <w:name w:val="Нет списка"/>
    <w:next w:val="723"/>
    <w:link w:val="711"/>
    <w:semiHidden/>
  </w:style>
  <w:style w:type="character" w:styleId="724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724"/>
    <w:link w:val="712"/>
    <w:rPr>
      <w:rFonts w:ascii="TimesET" w:hAnsi="TimesET"/>
      <w:sz w:val="28"/>
      <w:szCs w:val="24"/>
    </w:rPr>
  </w:style>
  <w:style w:type="character" w:styleId="725">
    <w:name w:val="Заголовок 2 Знак,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next w:val="725"/>
    <w:link w:val="713"/>
    <w:rPr>
      <w:sz w:val="28"/>
      <w:szCs w:val="24"/>
    </w:rPr>
  </w:style>
  <w:style w:type="character" w:styleId="726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726"/>
    <w:link w:val="714"/>
    <w:rPr>
      <w:rFonts w:ascii="TimesET" w:hAnsi="TimesET"/>
      <w:sz w:val="36"/>
      <w:szCs w:val="24"/>
    </w:rPr>
  </w:style>
  <w:style w:type="character" w:styleId="727">
    <w:name w:val="Заголовок 4 Знак,Подпункт Знак,H4 Знак,(????.) Знак,!Параграфы/Статьи документа Знак1"/>
    <w:next w:val="727"/>
    <w:link w:val="715"/>
    <w:rPr>
      <w:rFonts w:ascii="Arial" w:hAnsi="Arial"/>
      <w:bCs/>
      <w:i/>
      <w:sz w:val="22"/>
      <w:szCs w:val="28"/>
      <w:lang w:val="en-US" w:eastAsia="en-US"/>
    </w:rPr>
  </w:style>
  <w:style w:type="character" w:styleId="728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728"/>
    <w:link w:val="716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729">
    <w:name w:val="Заголовок 6 Знак,Heading 6 Char Знак"/>
    <w:next w:val="729"/>
    <w:link w:val="717"/>
    <w:rPr>
      <w:rFonts w:ascii="Calibri" w:hAnsi="Calibri"/>
      <w:b/>
      <w:bCs/>
      <w:sz w:val="22"/>
      <w:szCs w:val="22"/>
      <w:lang w:eastAsia="en-US"/>
    </w:rPr>
  </w:style>
  <w:style w:type="character" w:styleId="730">
    <w:name w:val="Заголовок 7 Знак"/>
    <w:next w:val="730"/>
    <w:link w:val="718"/>
    <w:rPr>
      <w:rFonts w:ascii="Calibri" w:hAnsi="Calibri"/>
      <w:sz w:val="24"/>
      <w:szCs w:val="24"/>
      <w:lang w:eastAsia="en-US"/>
    </w:rPr>
  </w:style>
  <w:style w:type="character" w:styleId="731">
    <w:name w:val="Заголовок 8 Знак, Знак8 Знак,Знак8 Знак"/>
    <w:next w:val="731"/>
    <w:link w:val="719"/>
    <w:rPr>
      <w:rFonts w:ascii="Calibri" w:hAnsi="Calibri" w:eastAsia="Times New Roman" w:cs="Times New Roman"/>
      <w:i/>
      <w:iCs/>
      <w:sz w:val="24"/>
      <w:szCs w:val="24"/>
    </w:rPr>
  </w:style>
  <w:style w:type="character" w:styleId="732">
    <w:name w:val="Заголовок 9 Знак,Заголовок 90 Знак"/>
    <w:next w:val="732"/>
    <w:link w:val="720"/>
    <w:rPr>
      <w:rFonts w:ascii="Cambria" w:hAnsi="Cambria"/>
      <w:sz w:val="22"/>
      <w:szCs w:val="22"/>
      <w:lang w:eastAsia="en-US"/>
    </w:rPr>
  </w:style>
  <w:style w:type="paragraph" w:styleId="733">
    <w:name w:val="Название объекта"/>
    <w:basedOn w:val="711"/>
    <w:next w:val="711"/>
    <w:link w:val="711"/>
    <w:qFormat/>
    <w:pPr>
      <w:jc w:val="both"/>
    </w:pPr>
    <w:rPr>
      <w:sz w:val="28"/>
    </w:rPr>
  </w:style>
  <w:style w:type="paragraph" w:styleId="734">
    <w:name w:val="Название"/>
    <w:basedOn w:val="711"/>
    <w:next w:val="734"/>
    <w:link w:val="735"/>
    <w:qFormat/>
    <w:pPr>
      <w:jc w:val="center"/>
    </w:pPr>
    <w:rPr>
      <w:rFonts w:ascii="TimesET" w:hAnsi="TimesET"/>
      <w:sz w:val="32"/>
    </w:rPr>
  </w:style>
  <w:style w:type="character" w:styleId="735">
    <w:name w:val="Название Знак"/>
    <w:next w:val="735"/>
    <w:link w:val="734"/>
    <w:rPr>
      <w:rFonts w:ascii="TimesET" w:hAnsi="TimesET"/>
      <w:sz w:val="32"/>
      <w:szCs w:val="24"/>
    </w:rPr>
  </w:style>
  <w:style w:type="paragraph" w:styleId="736">
    <w:name w:val="Верхний колонтитул,заголовок 6,ВерхКолонтитул,I.L.T.,Верхний колонтитул Знак1 Знак,Верхний колонтитул Знак Знак Знак,??????? ??????????,header-first,HeaderPort,Знак7, Знак7"/>
    <w:basedOn w:val="711"/>
    <w:next w:val="736"/>
    <w:link w:val="737"/>
    <w:uiPriority w:val="99"/>
    <w:pPr>
      <w:tabs>
        <w:tab w:val="center" w:pos="4677" w:leader="none"/>
        <w:tab w:val="right" w:pos="9355" w:leader="none"/>
      </w:tabs>
    </w:pPr>
  </w:style>
  <w:style w:type="character" w:styleId="737">
    <w:name w:val="Верхний колонтитул Знак,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next w:val="737"/>
    <w:link w:val="736"/>
    <w:uiPriority w:val="99"/>
    <w:rPr>
      <w:sz w:val="24"/>
      <w:szCs w:val="24"/>
    </w:rPr>
  </w:style>
  <w:style w:type="character" w:styleId="738">
    <w:name w:val="Номер страницы"/>
    <w:basedOn w:val="721"/>
    <w:next w:val="738"/>
    <w:link w:val="711"/>
  </w:style>
  <w:style w:type="paragraph" w:styleId="739">
    <w:name w:val="- СТРАНИЦА -"/>
    <w:next w:val="739"/>
    <w:link w:val="711"/>
    <w:rPr>
      <w:sz w:val="24"/>
      <w:szCs w:val="24"/>
      <w:lang w:val="ru-RU" w:eastAsia="ru-RU" w:bidi="ar-SA"/>
    </w:rPr>
  </w:style>
  <w:style w:type="paragraph" w:styleId="740">
    <w:name w:val="Основной текст с отступом"/>
    <w:basedOn w:val="711"/>
    <w:next w:val="740"/>
    <w:link w:val="741"/>
    <w:pPr>
      <w:ind w:left="360" w:hanging="360"/>
      <w:jc w:val="both"/>
      <w:shd w:val="clear" w:color="auto" w:fill="ffffff"/>
    </w:pPr>
    <w:rPr>
      <w:color w:val="000000"/>
      <w:sz w:val="28"/>
      <w:szCs w:val="28"/>
    </w:rPr>
  </w:style>
  <w:style w:type="character" w:styleId="741">
    <w:name w:val="Основной текст с отступом Знак"/>
    <w:next w:val="741"/>
    <w:link w:val="740"/>
    <w:uiPriority w:val="99"/>
    <w:rPr>
      <w:color w:val="000000"/>
      <w:sz w:val="28"/>
      <w:szCs w:val="28"/>
      <w:shd w:val="clear" w:color="auto" w:fill="ffffff"/>
    </w:rPr>
  </w:style>
  <w:style w:type="table" w:styleId="742">
    <w:name w:val="Сетка таблицы"/>
    <w:basedOn w:val="722"/>
    <w:next w:val="742"/>
    <w:link w:val="711"/>
    <w:tblPr/>
  </w:style>
  <w:style w:type="paragraph" w:styleId="743">
    <w:name w:val="Автозамена"/>
    <w:next w:val="743"/>
    <w:link w:val="711"/>
    <w:rPr>
      <w:sz w:val="24"/>
      <w:szCs w:val="24"/>
      <w:lang w:val="ru-RU" w:eastAsia="ru-RU" w:bidi="ar-SA"/>
    </w:rPr>
  </w:style>
  <w:style w:type="paragraph" w:styleId="744">
    <w:name w:val=" Знак"/>
    <w:basedOn w:val="711"/>
    <w:next w:val="744"/>
    <w:link w:val="711"/>
    <w:rPr>
      <w:rFonts w:ascii="Verdana" w:hAnsi="Verdana" w:cs="Verdana"/>
      <w:sz w:val="20"/>
      <w:szCs w:val="20"/>
      <w:lang w:val="en-US" w:eastAsia="en-US"/>
    </w:rPr>
  </w:style>
  <w:style w:type="character" w:styleId="745">
    <w:name w:val="Цветовое выделение"/>
    <w:next w:val="745"/>
    <w:link w:val="711"/>
    <w:uiPriority w:val="99"/>
    <w:rPr>
      <w:b/>
      <w:bCs/>
      <w:color w:val="000080"/>
    </w:rPr>
  </w:style>
  <w:style w:type="character" w:styleId="746">
    <w:name w:val="Гипертекстовая ссылка"/>
    <w:next w:val="746"/>
    <w:link w:val="711"/>
    <w:rPr>
      <w:b/>
      <w:bCs/>
      <w:color w:val="008000"/>
    </w:rPr>
  </w:style>
  <w:style w:type="paragraph" w:styleId="747">
    <w:name w:val="Нормальный (таблица)"/>
    <w:basedOn w:val="711"/>
    <w:next w:val="711"/>
    <w:link w:val="711"/>
    <w:uiPriority w:val="99"/>
    <w:pPr>
      <w:jc w:val="both"/>
      <w:widowControl w:val="off"/>
    </w:pPr>
    <w:rPr>
      <w:rFonts w:ascii="Arial" w:hAnsi="Arial" w:cs="Arial"/>
    </w:rPr>
  </w:style>
  <w:style w:type="paragraph" w:styleId="748">
    <w:name w:val="Прижатый влево"/>
    <w:basedOn w:val="711"/>
    <w:next w:val="711"/>
    <w:link w:val="711"/>
    <w:uiPriority w:val="99"/>
    <w:pPr>
      <w:widowControl w:val="off"/>
    </w:pPr>
    <w:rPr>
      <w:rFonts w:ascii="Arial" w:hAnsi="Arial" w:cs="Arial"/>
    </w:rPr>
  </w:style>
  <w:style w:type="character" w:styleId="749">
    <w:name w:val="Гиперссылка"/>
    <w:next w:val="749"/>
    <w:link w:val="711"/>
    <w:uiPriority w:val="99"/>
    <w:rPr>
      <w:color w:val="0000ff"/>
      <w:u w:val="single"/>
    </w:rPr>
  </w:style>
  <w:style w:type="paragraph" w:styleId="750">
    <w:name w:val="Нижний колонтитул"/>
    <w:basedOn w:val="711"/>
    <w:next w:val="750"/>
    <w:link w:val="751"/>
    <w:pPr>
      <w:tabs>
        <w:tab w:val="center" w:pos="4677" w:leader="none"/>
        <w:tab w:val="right" w:pos="9355" w:leader="none"/>
      </w:tabs>
    </w:pPr>
  </w:style>
  <w:style w:type="character" w:styleId="751">
    <w:name w:val="Нижний колонтитул Знак"/>
    <w:next w:val="751"/>
    <w:link w:val="750"/>
    <w:rPr>
      <w:sz w:val="24"/>
      <w:szCs w:val="24"/>
    </w:rPr>
  </w:style>
  <w:style w:type="paragraph" w:styleId="752">
    <w:name w:val="ConsNormal"/>
    <w:next w:val="752"/>
    <w:link w:val="711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753">
    <w:name w:val="Текст"/>
    <w:basedOn w:val="711"/>
    <w:next w:val="753"/>
    <w:link w:val="754"/>
    <w:uiPriority w:val="99"/>
    <w:rPr>
      <w:rFonts w:ascii="Courier New" w:hAnsi="Courier New" w:cs="Courier New"/>
      <w:sz w:val="20"/>
      <w:szCs w:val="20"/>
    </w:rPr>
  </w:style>
  <w:style w:type="character" w:styleId="754">
    <w:name w:val="Текст Знак"/>
    <w:next w:val="754"/>
    <w:link w:val="753"/>
    <w:uiPriority w:val="99"/>
    <w:rPr>
      <w:rFonts w:ascii="Courier New" w:hAnsi="Courier New" w:cs="Courier New"/>
    </w:rPr>
  </w:style>
  <w:style w:type="paragraph" w:styleId="755">
    <w:name w:val="Основной текст 2"/>
    <w:basedOn w:val="711"/>
    <w:next w:val="755"/>
    <w:link w:val="756"/>
    <w:pPr>
      <w:spacing w:after="120" w:line="480" w:lineRule="auto"/>
    </w:pPr>
  </w:style>
  <w:style w:type="character" w:styleId="756">
    <w:name w:val="Основной текст 2 Знак"/>
    <w:next w:val="756"/>
    <w:link w:val="755"/>
    <w:rPr>
      <w:sz w:val="24"/>
      <w:szCs w:val="24"/>
    </w:rPr>
  </w:style>
  <w:style w:type="paragraph" w:styleId="757">
    <w:name w:val="Заголовок статьи"/>
    <w:basedOn w:val="711"/>
    <w:next w:val="711"/>
    <w:link w:val="711"/>
    <w:uiPriority w:val="99"/>
    <w:pPr>
      <w:ind w:left="1612" w:hanging="892"/>
      <w:jc w:val="both"/>
    </w:pPr>
    <w:rPr>
      <w:rFonts w:ascii="Arial" w:hAnsi="Arial" w:cs="Arial"/>
    </w:rPr>
  </w:style>
  <w:style w:type="paragraph" w:styleId="758">
    <w:name w:val="Абзац списка"/>
    <w:basedOn w:val="711"/>
    <w:next w:val="758"/>
    <w:link w:val="7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59">
    <w:name w:val="Абзац списка Знак"/>
    <w:next w:val="759"/>
    <w:link w:val="758"/>
    <w:uiPriority w:val="34"/>
    <w:rPr>
      <w:rFonts w:ascii="Calibri" w:hAnsi="Calibri" w:eastAsia="Calibri"/>
      <w:sz w:val="22"/>
      <w:szCs w:val="22"/>
      <w:lang w:eastAsia="en-US"/>
    </w:rPr>
  </w:style>
  <w:style w:type="paragraph" w:styleId="760">
    <w:name w:val="ConsPlusNormal"/>
    <w:next w:val="760"/>
    <w:link w:val="761"/>
    <w:pPr>
      <w:widowControl w:val="off"/>
    </w:pPr>
    <w:rPr>
      <w:rFonts w:ascii="Arial" w:hAnsi="Arial" w:cs="Arial"/>
      <w:lang w:val="ru-RU" w:eastAsia="ru-RU" w:bidi="ar-SA"/>
    </w:rPr>
  </w:style>
  <w:style w:type="character" w:styleId="761">
    <w:name w:val="ConsPlusNormal Знак"/>
    <w:next w:val="761"/>
    <w:link w:val="760"/>
    <w:rPr>
      <w:rFonts w:ascii="Arial" w:hAnsi="Arial" w:cs="Arial"/>
      <w:lang w:val="ru-RU" w:eastAsia="ru-RU" w:bidi="ar-SA"/>
    </w:rPr>
  </w:style>
  <w:style w:type="paragraph" w:styleId="762">
    <w:name w:val="Основной текст"/>
    <w:basedOn w:val="711"/>
    <w:next w:val="762"/>
    <w:link w:val="763"/>
    <w:uiPriority w:val="99"/>
    <w:pPr>
      <w:spacing w:after="120"/>
    </w:pPr>
  </w:style>
  <w:style w:type="character" w:styleId="763">
    <w:name w:val="Основной текст Знак"/>
    <w:next w:val="763"/>
    <w:link w:val="762"/>
    <w:uiPriority w:val="99"/>
    <w:rPr>
      <w:sz w:val="24"/>
      <w:szCs w:val="24"/>
    </w:rPr>
  </w:style>
  <w:style w:type="paragraph" w:styleId="764">
    <w:name w:val="Статья"/>
    <w:basedOn w:val="711"/>
    <w:next w:val="764"/>
    <w:link w:val="711"/>
    <w:pPr>
      <w:ind w:left="708"/>
      <w:spacing w:before="400" w:line="360" w:lineRule="auto"/>
    </w:pPr>
    <w:rPr>
      <w:b/>
      <w:sz w:val="28"/>
    </w:rPr>
  </w:style>
  <w:style w:type="character" w:styleId="765">
    <w:name w:val="Замещающий текст"/>
    <w:next w:val="765"/>
    <w:link w:val="711"/>
    <w:uiPriority w:val="99"/>
    <w:semiHidden/>
    <w:rPr>
      <w:color w:val="808080"/>
    </w:rPr>
  </w:style>
  <w:style w:type="paragraph" w:styleId="766">
    <w:name w:val="Текст выноски"/>
    <w:basedOn w:val="711"/>
    <w:next w:val="766"/>
    <w:link w:val="767"/>
    <w:unhideWhenUsed/>
    <w:rPr>
      <w:rFonts w:ascii="Tahoma" w:hAnsi="Tahoma" w:eastAsia="Calibri"/>
      <w:b/>
      <w:sz w:val="16"/>
      <w:szCs w:val="16"/>
      <w:lang w:val="en-US" w:eastAsia="en-US"/>
    </w:rPr>
  </w:style>
  <w:style w:type="character" w:styleId="767">
    <w:name w:val="Текст выноски Знак"/>
    <w:next w:val="767"/>
    <w:link w:val="766"/>
    <w:rPr>
      <w:rFonts w:ascii="Tahoma" w:hAnsi="Tahoma" w:eastAsia="Calibri"/>
      <w:b/>
      <w:sz w:val="16"/>
      <w:szCs w:val="16"/>
      <w:lang w:val="en-US" w:eastAsia="en-US"/>
    </w:rPr>
  </w:style>
  <w:style w:type="character" w:styleId="768">
    <w:name w:val="Строгий"/>
    <w:next w:val="768"/>
    <w:link w:val="711"/>
    <w:uiPriority w:val="22"/>
    <w:qFormat/>
    <w:rPr>
      <w:b/>
      <w:bCs/>
    </w:rPr>
  </w:style>
  <w:style w:type="character" w:styleId="769">
    <w:name w:val="span_of_filial_name"/>
    <w:next w:val="769"/>
    <w:link w:val="711"/>
  </w:style>
  <w:style w:type="paragraph" w:styleId="770">
    <w:name w:val="ConsPlusNonformat"/>
    <w:next w:val="770"/>
    <w:link w:val="711"/>
    <w:rPr>
      <w:rFonts w:ascii="Courier New" w:hAnsi="Courier New" w:eastAsia="Calibri" w:cs="Courier New"/>
      <w:lang w:val="ru-RU" w:eastAsia="ru-RU" w:bidi="ar-SA"/>
    </w:rPr>
  </w:style>
  <w:style w:type="paragraph" w:styleId="771">
    <w:name w:val="Без интервала"/>
    <w:next w:val="771"/>
    <w:link w:val="772"/>
    <w:uiPriority w:val="1"/>
    <w:qFormat/>
    <w:rPr>
      <w:rFonts w:eastAsia="Calibri"/>
      <w:b/>
      <w:sz w:val="28"/>
      <w:szCs w:val="26"/>
      <w:lang w:val="ru-RU" w:eastAsia="en-US" w:bidi="ar-SA"/>
    </w:rPr>
  </w:style>
  <w:style w:type="character" w:styleId="772">
    <w:name w:val="Без интервала Знак"/>
    <w:next w:val="772"/>
    <w:link w:val="771"/>
    <w:uiPriority w:val="1"/>
    <w:rPr>
      <w:rFonts w:eastAsia="Calibri"/>
      <w:b/>
      <w:sz w:val="28"/>
      <w:szCs w:val="26"/>
      <w:lang w:eastAsia="en-US" w:bidi="ar-SA"/>
    </w:rPr>
  </w:style>
  <w:style w:type="paragraph" w:styleId="773">
    <w:name w:val="Обычный (веб)"/>
    <w:basedOn w:val="711"/>
    <w:next w:val="773"/>
    <w:link w:val="1113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paragraph" w:styleId="774">
    <w:name w:val="ConsPlusTitle"/>
    <w:next w:val="774"/>
    <w:link w:val="711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775">
    <w:name w:val="Знак примечания"/>
    <w:next w:val="775"/>
    <w:link w:val="711"/>
    <w:uiPriority w:val="99"/>
    <w:unhideWhenUsed/>
    <w:rPr>
      <w:sz w:val="16"/>
      <w:szCs w:val="16"/>
    </w:rPr>
  </w:style>
  <w:style w:type="paragraph" w:styleId="776">
    <w:name w:val="Текст примечания,!Равноширинный текст документа"/>
    <w:basedOn w:val="711"/>
    <w:next w:val="776"/>
    <w:link w:val="777"/>
    <w:unhideWhenUsed/>
    <w:pPr>
      <w:spacing w:after="160" w:line="259" w:lineRule="auto"/>
    </w:pPr>
    <w:rPr>
      <w:rFonts w:eastAsia="Calibri"/>
      <w:b/>
      <w:sz w:val="20"/>
      <w:szCs w:val="20"/>
      <w:lang w:val="en-US" w:eastAsia="en-US"/>
    </w:rPr>
  </w:style>
  <w:style w:type="character" w:styleId="777">
    <w:name w:val="Текст примечания Знак,!Равноширинный текст документа Знак1"/>
    <w:next w:val="777"/>
    <w:link w:val="776"/>
    <w:rPr>
      <w:rFonts w:eastAsia="Calibri"/>
      <w:b/>
      <w:lang w:val="en-US" w:eastAsia="en-US"/>
    </w:rPr>
  </w:style>
  <w:style w:type="paragraph" w:styleId="778">
    <w:name w:val="Тема примечания"/>
    <w:basedOn w:val="776"/>
    <w:next w:val="776"/>
    <w:link w:val="779"/>
    <w:uiPriority w:val="99"/>
    <w:unhideWhenUsed/>
    <w:rPr>
      <w:bCs/>
    </w:rPr>
  </w:style>
  <w:style w:type="character" w:styleId="779">
    <w:name w:val="Тема примечания Знак"/>
    <w:next w:val="779"/>
    <w:link w:val="778"/>
    <w:uiPriority w:val="99"/>
    <w:rPr>
      <w:rFonts w:eastAsia="Calibri"/>
      <w:b/>
      <w:bCs/>
      <w:lang w:val="en-US" w:eastAsia="en-US"/>
    </w:rPr>
  </w:style>
  <w:style w:type="character" w:styleId="780">
    <w:name w:val="Осн. текст Знак"/>
    <w:basedOn w:val="721"/>
    <w:next w:val="780"/>
    <w:link w:val="781"/>
  </w:style>
  <w:style w:type="paragraph" w:styleId="781">
    <w:name w:val="Осн. текст"/>
    <w:basedOn w:val="711"/>
    <w:next w:val="781"/>
    <w:link w:val="780"/>
    <w:pPr>
      <w:ind w:firstLine="709"/>
      <w:jc w:val="both"/>
      <w:spacing w:line="360" w:lineRule="auto"/>
    </w:pPr>
    <w:rPr>
      <w:sz w:val="20"/>
      <w:szCs w:val="20"/>
    </w:rPr>
  </w:style>
  <w:style w:type="character" w:styleId="782">
    <w:name w:val="Основной текст (5)"/>
    <w:next w:val="782"/>
    <w:link w:val="783"/>
    <w:uiPriority w:val="99"/>
    <w:rPr>
      <w:sz w:val="24"/>
      <w:szCs w:val="24"/>
      <w:shd w:val="clear" w:color="auto" w:fill="ffffff"/>
    </w:rPr>
  </w:style>
  <w:style w:type="paragraph" w:styleId="783">
    <w:name w:val="Основной текст (5)1"/>
    <w:basedOn w:val="711"/>
    <w:next w:val="783"/>
    <w:link w:val="782"/>
    <w:uiPriority w:val="99"/>
    <w:pPr>
      <w:jc w:val="both"/>
      <w:spacing w:line="274" w:lineRule="exact"/>
      <w:shd w:val="clear" w:color="auto" w:fill="ffffff"/>
    </w:pPr>
    <w:rPr>
      <w:lang w:val="en-US" w:eastAsia="en-US"/>
    </w:rPr>
  </w:style>
  <w:style w:type="paragraph" w:styleId="784">
    <w:name w:val="Продолжение списка 2"/>
    <w:basedOn w:val="711"/>
    <w:next w:val="784"/>
    <w:link w:val="785"/>
    <w:uiPriority w:val="99"/>
    <w:unhideWhenUsed/>
    <w:pPr>
      <w:contextualSpacing/>
      <w:ind w:left="566"/>
      <w:spacing w:after="120"/>
    </w:pPr>
  </w:style>
  <w:style w:type="character" w:styleId="785">
    <w:name w:val="Продолжение списка 2 Знак"/>
    <w:next w:val="785"/>
    <w:link w:val="784"/>
    <w:uiPriority w:val="99"/>
    <w:rPr>
      <w:sz w:val="24"/>
      <w:szCs w:val="24"/>
    </w:rPr>
  </w:style>
  <w:style w:type="paragraph" w:styleId="786">
    <w:name w:val="Обычный.Нормальный"/>
    <w:next w:val="786"/>
    <w:link w:val="787"/>
    <w:pPr>
      <w:ind w:firstLine="720"/>
      <w:jc w:val="both"/>
      <w:spacing w:after="120"/>
    </w:pPr>
    <w:rPr>
      <w:sz w:val="24"/>
      <w:lang w:val="ru-RU" w:eastAsia="ru-RU" w:bidi="ar-SA"/>
    </w:rPr>
  </w:style>
  <w:style w:type="character" w:styleId="787">
    <w:name w:val="Обычный.Нормальный Знак"/>
    <w:next w:val="787"/>
    <w:link w:val="786"/>
    <w:rPr>
      <w:sz w:val="24"/>
      <w:lang w:bidi="ar-SA"/>
    </w:rPr>
  </w:style>
  <w:style w:type="paragraph" w:styleId="788">
    <w:name w:val="ТНГП - Основной текст"/>
    <w:basedOn w:val="711"/>
    <w:next w:val="788"/>
    <w:link w:val="789"/>
    <w:qFormat/>
    <w:pPr>
      <w:ind w:firstLine="708"/>
      <w:jc w:val="both"/>
    </w:pPr>
    <w:rPr>
      <w:b/>
      <w:bCs/>
      <w:lang w:val="en-US" w:eastAsia="en-US"/>
    </w:rPr>
  </w:style>
  <w:style w:type="character" w:styleId="789">
    <w:name w:val="ТНГП - Основной текст Знак"/>
    <w:next w:val="789"/>
    <w:link w:val="788"/>
    <w:rPr>
      <w:b/>
      <w:bCs/>
      <w:sz w:val="24"/>
      <w:szCs w:val="24"/>
    </w:rPr>
  </w:style>
  <w:style w:type="paragraph" w:styleId="790">
    <w:name w:val="Основной текст с отступом 21"/>
    <w:basedOn w:val="711"/>
    <w:next w:val="790"/>
    <w:link w:val="711"/>
    <w:pPr>
      <w:ind w:firstLine="709"/>
      <w:jc w:val="both"/>
    </w:pPr>
    <w:rPr>
      <w:szCs w:val="20"/>
    </w:rPr>
  </w:style>
  <w:style w:type="paragraph" w:styleId="791">
    <w:name w:val="Выделенная цитата"/>
    <w:basedOn w:val="711"/>
    <w:next w:val="711"/>
    <w:link w:val="79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 w:eastAsia="Times New Roman" w:cs="Times New Roman"/>
      <w:b/>
      <w:bCs/>
      <w:i/>
      <w:iCs/>
      <w:color w:val="4f81bd"/>
      <w:sz w:val="22"/>
      <w:szCs w:val="22"/>
    </w:rPr>
  </w:style>
  <w:style w:type="character" w:styleId="792">
    <w:name w:val="Выделенная цитата Знак"/>
    <w:next w:val="792"/>
    <w:link w:val="791"/>
    <w:uiPriority w:val="30"/>
    <w:rPr>
      <w:rFonts w:ascii="Calibri" w:hAnsi="Calibri" w:eastAsia="Times New Roman" w:cs="Times New Roman"/>
      <w:b/>
      <w:bCs/>
      <w:i/>
      <w:iCs/>
      <w:color w:val="4f81bd"/>
      <w:sz w:val="22"/>
      <w:szCs w:val="22"/>
    </w:rPr>
  </w:style>
  <w:style w:type="paragraph" w:styleId="793">
    <w:name w:val="Оглавление 1,Оглавление_СК"/>
    <w:basedOn w:val="711"/>
    <w:next w:val="711"/>
    <w:link w:val="711"/>
    <w:uiPriority w:val="39"/>
    <w:qFormat/>
    <w:pPr>
      <w:tabs>
        <w:tab w:val="right" w:pos="9770" w:leader="dot"/>
      </w:tabs>
    </w:pPr>
    <w:rPr>
      <w:rFonts w:eastAsia="Times New Roman"/>
    </w:rPr>
  </w:style>
  <w:style w:type="paragraph" w:styleId="794">
    <w:name w:val="Оглавление 2"/>
    <w:basedOn w:val="711"/>
    <w:next w:val="711"/>
    <w:link w:val="711"/>
    <w:uiPriority w:val="39"/>
    <w:qFormat/>
    <w:pPr>
      <w:spacing w:line="360" w:lineRule="auto"/>
      <w:tabs>
        <w:tab w:val="left" w:pos="567" w:leader="none"/>
        <w:tab w:val="right" w:pos="9781" w:leader="dot"/>
      </w:tabs>
    </w:pPr>
  </w:style>
  <w:style w:type="paragraph" w:styleId="795">
    <w:name w:val="1 ур"/>
    <w:basedOn w:val="711"/>
    <w:next w:val="795"/>
    <w:link w:val="796"/>
    <w:qFormat/>
    <w:pPr>
      <w:ind w:left="-284"/>
      <w:jc w:val="center"/>
    </w:pPr>
    <w:rPr>
      <w:b/>
    </w:rPr>
  </w:style>
  <w:style w:type="character" w:styleId="796">
    <w:name w:val="1 ур Знак"/>
    <w:next w:val="796"/>
    <w:link w:val="795"/>
    <w:rPr>
      <w:b/>
      <w:sz w:val="24"/>
      <w:szCs w:val="24"/>
    </w:rPr>
  </w:style>
  <w:style w:type="paragraph" w:styleId="797">
    <w:name w:val="Форматка"/>
    <w:next w:val="797"/>
    <w:link w:val="711"/>
    <w:rPr>
      <w:lang w:val="ru-RU" w:eastAsia="ru-RU" w:bidi="ar-SA"/>
    </w:rPr>
  </w:style>
  <w:style w:type="paragraph" w:styleId="798">
    <w:name w:val="Маркированный Стиль1"/>
    <w:basedOn w:val="711"/>
    <w:next w:val="798"/>
    <w:link w:val="711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bCs/>
      <w:sz w:val="28"/>
      <w:szCs w:val="28"/>
    </w:rPr>
  </w:style>
  <w:style w:type="paragraph" w:styleId="799">
    <w:name w:val="Стиль Основной текст Югранефтегазпроект + Слева:  048 см Первая с..."/>
    <w:basedOn w:val="711"/>
    <w:next w:val="799"/>
    <w:link w:val="711"/>
    <w:pPr>
      <w:ind w:left="270" w:right="284" w:firstLine="450"/>
      <w:jc w:val="both"/>
      <w:spacing w:line="360" w:lineRule="auto"/>
    </w:pPr>
    <w:rPr>
      <w:rFonts w:ascii="Arial" w:hAnsi="Arial"/>
      <w:sz w:val="22"/>
      <w:szCs w:val="20"/>
    </w:rPr>
  </w:style>
  <w:style w:type="paragraph" w:styleId="800">
    <w:name w:val="абзац 12"/>
    <w:basedOn w:val="711"/>
    <w:next w:val="800"/>
    <w:link w:val="711"/>
    <w:pPr>
      <w:ind w:firstLine="709"/>
      <w:jc w:val="both"/>
      <w:spacing w:before="120"/>
    </w:pPr>
    <w:rPr>
      <w:szCs w:val="20"/>
    </w:rPr>
  </w:style>
  <w:style w:type="paragraph" w:styleId="801">
    <w:name w:val="Юля 1 заголовок 1"/>
    <w:basedOn w:val="758"/>
    <w:next w:val="801"/>
    <w:link w:val="802"/>
    <w:qFormat/>
    <w:pPr>
      <w:ind w:left="1080"/>
      <w:spacing w:after="0" w:line="240" w:lineRule="auto"/>
    </w:pPr>
    <w:rPr>
      <w:b/>
      <w:sz w:val="28"/>
      <w:szCs w:val="28"/>
    </w:rPr>
  </w:style>
  <w:style w:type="character" w:styleId="802">
    <w:name w:val="Юля 1 заголовок 1 Знак"/>
    <w:next w:val="802"/>
    <w:link w:val="801"/>
    <w:rPr>
      <w:rFonts w:ascii="Calibri" w:hAnsi="Calibri" w:eastAsia="Calibri"/>
      <w:b/>
      <w:sz w:val="28"/>
      <w:szCs w:val="28"/>
      <w:lang w:eastAsia="en-US"/>
    </w:rPr>
  </w:style>
  <w:style w:type="paragraph" w:styleId="803">
    <w:name w:val="Юля 2 заголовок 1.1"/>
    <w:basedOn w:val="758"/>
    <w:next w:val="803"/>
    <w:link w:val="804"/>
    <w:qFormat/>
    <w:pPr>
      <w:numPr>
        <w:ilvl w:val="1"/>
        <w:numId w:val="1"/>
      </w:numPr>
      <w:jc w:val="center"/>
      <w:spacing w:after="0" w:line="240" w:lineRule="auto"/>
    </w:pPr>
    <w:rPr>
      <w:i/>
    </w:rPr>
  </w:style>
  <w:style w:type="character" w:styleId="804">
    <w:name w:val="Юля 2 заголовок 1.1 Знак"/>
    <w:next w:val="804"/>
    <w:link w:val="803"/>
    <w:rPr>
      <w:rFonts w:ascii="Calibri" w:hAnsi="Calibri" w:eastAsia="Calibri"/>
      <w:i/>
      <w:sz w:val="22"/>
      <w:szCs w:val="22"/>
      <w:lang w:eastAsia="en-US"/>
    </w:rPr>
  </w:style>
  <w:style w:type="paragraph" w:styleId="805">
    <w:name w:val="Заголовок оглавления"/>
    <w:basedOn w:val="712"/>
    <w:next w:val="711"/>
    <w:link w:val="711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="Cambria" w:hAnsi="Cambria" w:eastAsia="Times New Roman" w:cs="Times New Roman"/>
      <w:b/>
      <w:bCs/>
      <w:color w:val="365f91"/>
      <w:szCs w:val="28"/>
      <w:lang w:val="ru-RU" w:eastAsia="ru-RU"/>
    </w:rPr>
  </w:style>
  <w:style w:type="paragraph" w:styleId="806">
    <w:name w:val="Список общий"/>
    <w:basedOn w:val="711"/>
    <w:next w:val="806"/>
    <w:link w:val="807"/>
    <w:qFormat/>
    <w:pPr>
      <w:numPr>
        <w:ilvl w:val="0"/>
        <w:numId w:val="2"/>
      </w:numPr>
      <w:jc w:val="both"/>
      <w:spacing w:line="360" w:lineRule="auto"/>
    </w:pPr>
    <w:rPr>
      <w:bCs/>
      <w:szCs w:val="28"/>
      <w:lang w:val="en-US" w:eastAsia="en-US"/>
    </w:rPr>
  </w:style>
  <w:style w:type="character" w:styleId="807">
    <w:name w:val="Список общий Знак"/>
    <w:next w:val="807"/>
    <w:link w:val="806"/>
    <w:rPr>
      <w:bCs/>
      <w:sz w:val="24"/>
      <w:szCs w:val="28"/>
      <w:lang w:val="en-US" w:eastAsia="en-US"/>
    </w:rPr>
  </w:style>
  <w:style w:type="paragraph" w:styleId="808">
    <w:name w:val="msonormal_mailru_css_attribute_postfix"/>
    <w:basedOn w:val="711"/>
    <w:next w:val="808"/>
    <w:link w:val="711"/>
    <w:pPr>
      <w:spacing w:before="100" w:beforeAutospacing="1" w:after="100" w:afterAutospacing="1"/>
    </w:pPr>
  </w:style>
  <w:style w:type="character" w:styleId="809">
    <w:name w:val="apple-converted-space"/>
    <w:basedOn w:val="721"/>
    <w:next w:val="809"/>
    <w:link w:val="711"/>
  </w:style>
  <w:style w:type="paragraph" w:styleId="810">
    <w:name w:val="Текст программы"/>
    <w:basedOn w:val="711"/>
    <w:next w:val="810"/>
    <w:link w:val="811"/>
    <w:qFormat/>
    <w:pPr>
      <w:ind w:firstLine="397"/>
      <w:jc w:val="both"/>
      <w:spacing w:line="280" w:lineRule="exact"/>
      <w:widowControl w:val="off"/>
    </w:pPr>
    <w:rPr>
      <w:color w:val="000000"/>
      <w:szCs w:val="20"/>
      <w:lang w:val="en-US" w:eastAsia="en-US"/>
    </w:rPr>
  </w:style>
  <w:style w:type="character" w:styleId="811">
    <w:name w:val="Текст программы Знак"/>
    <w:next w:val="811"/>
    <w:link w:val="810"/>
    <w:rPr>
      <w:color w:val="000000"/>
      <w:sz w:val="24"/>
      <w:lang w:val="en-US" w:eastAsia="en-US"/>
    </w:rPr>
  </w:style>
  <w:style w:type="paragraph" w:styleId="812">
    <w:name w:val="Основной тескт"/>
    <w:basedOn w:val="711"/>
    <w:next w:val="812"/>
    <w:link w:val="813"/>
    <w:qFormat/>
    <w:pPr>
      <w:ind w:firstLine="567"/>
      <w:jc w:val="both"/>
      <w:spacing w:line="360" w:lineRule="auto"/>
    </w:pPr>
    <w:rPr>
      <w:szCs w:val="20"/>
    </w:rPr>
  </w:style>
  <w:style w:type="character" w:styleId="813">
    <w:name w:val="Основной тескт Знак"/>
    <w:next w:val="813"/>
    <w:link w:val="812"/>
    <w:rPr>
      <w:sz w:val="24"/>
    </w:rPr>
  </w:style>
  <w:style w:type="paragraph" w:styleId="814">
    <w:name w:val="Table Paragraph"/>
    <w:basedOn w:val="711"/>
    <w:next w:val="814"/>
    <w:link w:val="711"/>
    <w:uiPriority w:val="1"/>
    <w:qFormat/>
    <w:pPr>
      <w:widowControl w:val="off"/>
    </w:pPr>
    <w:rPr>
      <w:sz w:val="22"/>
      <w:szCs w:val="22"/>
      <w:lang w:val="en-US" w:eastAsia="en-US"/>
    </w:rPr>
  </w:style>
  <w:style w:type="character" w:styleId="815">
    <w:name w:val="extended-text__short"/>
    <w:basedOn w:val="721"/>
    <w:next w:val="815"/>
    <w:link w:val="711"/>
  </w:style>
  <w:style w:type="character" w:styleId="816">
    <w:name w:val="Сравнение редакций. Добавленный фрагмент"/>
    <w:next w:val="816"/>
    <w:link w:val="711"/>
    <w:uiPriority w:val="99"/>
    <w:rPr>
      <w:color w:val="000000"/>
      <w:shd w:val="clear" w:color="auto" w:fill="c1d7ff"/>
    </w:rPr>
  </w:style>
  <w:style w:type="paragraph" w:styleId="817">
    <w:name w:val="Комментарий"/>
    <w:basedOn w:val="711"/>
    <w:next w:val="711"/>
    <w:link w:val="711"/>
    <w:pPr>
      <w:ind w:left="170"/>
      <w:jc w:val="both"/>
      <w:spacing w:before="75"/>
    </w:pPr>
    <w:rPr>
      <w:rFonts w:ascii="Arial" w:hAnsi="Arial" w:cs="Arial"/>
      <w:color w:val="353842"/>
      <w:shd w:val="clear" w:color="auto" w:fill="f0f0f0"/>
    </w:rPr>
  </w:style>
  <w:style w:type="paragraph" w:styleId="818">
    <w:name w:val="Информация об изменениях документа"/>
    <w:basedOn w:val="817"/>
    <w:next w:val="711"/>
    <w:link w:val="711"/>
    <w:uiPriority w:val="99"/>
    <w:rPr>
      <w:i/>
      <w:iCs/>
    </w:rPr>
  </w:style>
  <w:style w:type="character" w:styleId="819">
    <w:name w:val="Просмотренная гиперссылка"/>
    <w:next w:val="819"/>
    <w:link w:val="711"/>
    <w:uiPriority w:val="99"/>
    <w:unhideWhenUsed/>
    <w:rPr>
      <w:color w:val="800080"/>
      <w:u w:val="single"/>
    </w:rPr>
  </w:style>
  <w:style w:type="paragraph" w:styleId="820">
    <w:name w:val="xl63"/>
    <w:basedOn w:val="711"/>
    <w:next w:val="820"/>
    <w:link w:val="711"/>
    <w:pPr>
      <w:spacing w:before="100" w:beforeAutospacing="1" w:after="100" w:afterAutospacing="1"/>
    </w:pPr>
    <w:rPr>
      <w:sz w:val="20"/>
      <w:szCs w:val="20"/>
    </w:rPr>
  </w:style>
  <w:style w:type="paragraph" w:styleId="821">
    <w:name w:val="xl64"/>
    <w:basedOn w:val="711"/>
    <w:next w:val="821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22">
    <w:name w:val="xl65"/>
    <w:basedOn w:val="711"/>
    <w:next w:val="822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23">
    <w:name w:val="xl66"/>
    <w:basedOn w:val="711"/>
    <w:next w:val="823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24">
    <w:name w:val="xl67"/>
    <w:basedOn w:val="711"/>
    <w:next w:val="824"/>
    <w:link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25">
    <w:name w:val="xl68"/>
    <w:basedOn w:val="711"/>
    <w:next w:val="825"/>
    <w:link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26">
    <w:name w:val="xl69"/>
    <w:basedOn w:val="711"/>
    <w:next w:val="826"/>
    <w:link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27">
    <w:name w:val="xl70"/>
    <w:basedOn w:val="711"/>
    <w:next w:val="827"/>
    <w:link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28">
    <w:name w:val="xl71"/>
    <w:basedOn w:val="711"/>
    <w:next w:val="828"/>
    <w:link w:val="711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829">
    <w:name w:val="xl72"/>
    <w:basedOn w:val="711"/>
    <w:next w:val="829"/>
    <w:link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0">
    <w:name w:val="xl73"/>
    <w:basedOn w:val="711"/>
    <w:next w:val="830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1">
    <w:name w:val="xl74"/>
    <w:basedOn w:val="711"/>
    <w:next w:val="831"/>
    <w:link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32">
    <w:name w:val="xl75"/>
    <w:basedOn w:val="711"/>
    <w:next w:val="832"/>
    <w:link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3">
    <w:name w:val="xl76"/>
    <w:basedOn w:val="711"/>
    <w:next w:val="833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4">
    <w:name w:val="xl77"/>
    <w:basedOn w:val="711"/>
    <w:next w:val="834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5">
    <w:name w:val="xl78"/>
    <w:basedOn w:val="711"/>
    <w:next w:val="835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6">
    <w:name w:val="xl79"/>
    <w:basedOn w:val="711"/>
    <w:next w:val="836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7">
    <w:name w:val="xl80"/>
    <w:basedOn w:val="711"/>
    <w:next w:val="837"/>
    <w:link w:val="7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38">
    <w:name w:val="xl81"/>
    <w:basedOn w:val="711"/>
    <w:next w:val="838"/>
    <w:link w:val="7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39">
    <w:name w:val="xl82"/>
    <w:basedOn w:val="711"/>
    <w:next w:val="839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40">
    <w:name w:val="xl83"/>
    <w:basedOn w:val="711"/>
    <w:next w:val="840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1">
    <w:name w:val="xl84"/>
    <w:basedOn w:val="711"/>
    <w:next w:val="841"/>
    <w:link w:val="7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2">
    <w:name w:val="xl85"/>
    <w:basedOn w:val="711"/>
    <w:next w:val="842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3">
    <w:name w:val="xl86"/>
    <w:basedOn w:val="711"/>
    <w:next w:val="843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4">
    <w:name w:val="xl87"/>
    <w:basedOn w:val="711"/>
    <w:next w:val="844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5">
    <w:name w:val="xl88"/>
    <w:basedOn w:val="711"/>
    <w:next w:val="845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6">
    <w:name w:val="xl89"/>
    <w:basedOn w:val="711"/>
    <w:next w:val="846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7">
    <w:name w:val="xl90"/>
    <w:basedOn w:val="711"/>
    <w:next w:val="847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8">
    <w:name w:val="xl91"/>
    <w:basedOn w:val="711"/>
    <w:next w:val="848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9">
    <w:name w:val="xl92"/>
    <w:basedOn w:val="711"/>
    <w:next w:val="849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50">
    <w:name w:val="xl93"/>
    <w:basedOn w:val="711"/>
    <w:next w:val="850"/>
    <w:link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51">
    <w:name w:val="xl94"/>
    <w:basedOn w:val="711"/>
    <w:next w:val="851"/>
    <w:link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2">
    <w:name w:val="xl95"/>
    <w:basedOn w:val="711"/>
    <w:next w:val="852"/>
    <w:link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53">
    <w:name w:val="xl96"/>
    <w:basedOn w:val="711"/>
    <w:next w:val="853"/>
    <w:link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4">
    <w:name w:val="xl97"/>
    <w:basedOn w:val="711"/>
    <w:next w:val="854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5">
    <w:name w:val="xl98"/>
    <w:basedOn w:val="711"/>
    <w:next w:val="855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6">
    <w:name w:val="xl99"/>
    <w:basedOn w:val="711"/>
    <w:next w:val="856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7">
    <w:name w:val="xl100"/>
    <w:basedOn w:val="711"/>
    <w:next w:val="857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8">
    <w:name w:val="xl101"/>
    <w:basedOn w:val="711"/>
    <w:next w:val="858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9">
    <w:name w:val="xl102"/>
    <w:basedOn w:val="711"/>
    <w:next w:val="859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0">
    <w:name w:val="xl103"/>
    <w:basedOn w:val="711"/>
    <w:next w:val="860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1">
    <w:name w:val="xl104"/>
    <w:basedOn w:val="711"/>
    <w:next w:val="861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2">
    <w:name w:val="xl105"/>
    <w:basedOn w:val="711"/>
    <w:next w:val="862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3">
    <w:name w:val="xl106"/>
    <w:basedOn w:val="711"/>
    <w:next w:val="863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4">
    <w:name w:val="xl107"/>
    <w:basedOn w:val="711"/>
    <w:next w:val="864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5">
    <w:name w:val="xl108"/>
    <w:basedOn w:val="711"/>
    <w:next w:val="865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66">
    <w:name w:val="xl109"/>
    <w:basedOn w:val="711"/>
    <w:next w:val="866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7">
    <w:name w:val="xl110"/>
    <w:basedOn w:val="711"/>
    <w:next w:val="867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8">
    <w:name w:val="xl111"/>
    <w:basedOn w:val="711"/>
    <w:next w:val="868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9">
    <w:name w:val="xl112"/>
    <w:basedOn w:val="711"/>
    <w:next w:val="869"/>
    <w:link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0">
    <w:name w:val="xl113"/>
    <w:basedOn w:val="711"/>
    <w:next w:val="870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1">
    <w:name w:val="xl114"/>
    <w:basedOn w:val="711"/>
    <w:next w:val="871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2">
    <w:name w:val="xl115"/>
    <w:basedOn w:val="711"/>
    <w:next w:val="872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3">
    <w:name w:val="xl116"/>
    <w:basedOn w:val="711"/>
    <w:next w:val="873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4">
    <w:name w:val="xl117"/>
    <w:basedOn w:val="711"/>
    <w:next w:val="874"/>
    <w:link w:val="71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5">
    <w:name w:val="xl118"/>
    <w:basedOn w:val="711"/>
    <w:next w:val="875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6">
    <w:name w:val="xl119"/>
    <w:basedOn w:val="711"/>
    <w:next w:val="876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77">
    <w:name w:val="xl120"/>
    <w:basedOn w:val="711"/>
    <w:next w:val="877"/>
    <w:link w:val="711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78">
    <w:name w:val="xl121"/>
    <w:basedOn w:val="711"/>
    <w:next w:val="878"/>
    <w:link w:val="71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879">
    <w:name w:val="extended-text__full"/>
    <w:basedOn w:val="721"/>
    <w:next w:val="879"/>
    <w:link w:val="711"/>
  </w:style>
  <w:style w:type="paragraph" w:styleId="880">
    <w:name w:val="Основной текст 3"/>
    <w:basedOn w:val="711"/>
    <w:next w:val="880"/>
    <w:link w:val="881"/>
    <w:uiPriority w:val="99"/>
    <w:unhideWhenUsed/>
    <w:pPr>
      <w:spacing w:after="120"/>
    </w:pPr>
    <w:rPr>
      <w:sz w:val="16"/>
      <w:szCs w:val="16"/>
    </w:rPr>
  </w:style>
  <w:style w:type="character" w:styleId="881">
    <w:name w:val="Основной текст 3 Знак"/>
    <w:next w:val="881"/>
    <w:link w:val="880"/>
    <w:uiPriority w:val="99"/>
    <w:rPr>
      <w:sz w:val="16"/>
      <w:szCs w:val="16"/>
    </w:rPr>
  </w:style>
  <w:style w:type="paragraph" w:styleId="882">
    <w:name w:val="Знак1"/>
    <w:basedOn w:val="711"/>
    <w:next w:val="882"/>
    <w:link w:val="7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83">
    <w:name w:val="Обычный + 12 пт"/>
    <w:basedOn w:val="711"/>
    <w:next w:val="883"/>
    <w:link w:val="711"/>
  </w:style>
  <w:style w:type="paragraph" w:styleId="884">
    <w:name w:val="Title!Название НПА"/>
    <w:basedOn w:val="711"/>
    <w:next w:val="884"/>
    <w:link w:val="711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85">
    <w:name w:val="s_3"/>
    <w:basedOn w:val="711"/>
    <w:next w:val="885"/>
    <w:link w:val="711"/>
    <w:pPr>
      <w:spacing w:before="100" w:beforeAutospacing="1" w:after="100" w:afterAutospacing="1"/>
    </w:pPr>
  </w:style>
  <w:style w:type="paragraph" w:styleId="886">
    <w:name w:val="Default"/>
    <w:next w:val="886"/>
    <w:link w:val="711"/>
    <w:uiPriority w:val="99"/>
    <w:rPr>
      <w:color w:val="000000"/>
      <w:sz w:val="24"/>
      <w:szCs w:val="24"/>
      <w:lang w:val="ru-RU" w:eastAsia="ru-RU" w:bidi="ar-SA"/>
    </w:rPr>
  </w:style>
  <w:style w:type="paragraph" w:styleId="887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711"/>
    <w:next w:val="887"/>
    <w:link w:val="888"/>
    <w:pPr>
      <w:ind w:left="283"/>
      <w:spacing w:after="120" w:line="480" w:lineRule="auto"/>
    </w:pPr>
    <w:rPr>
      <w:lang w:val="en-US" w:eastAsia="en-US"/>
    </w:rPr>
  </w:style>
  <w:style w:type="character" w:styleId="888">
    <w:name w:val="Основной текст с отступом 2 Знак"/>
    <w:next w:val="888"/>
    <w:link w:val="887"/>
    <w:rPr>
      <w:sz w:val="24"/>
      <w:szCs w:val="24"/>
      <w:lang w:val="en-US" w:eastAsia="en-US"/>
    </w:rPr>
  </w:style>
  <w:style w:type="character" w:styleId="889">
    <w:name w:val="Выделение"/>
    <w:next w:val="889"/>
    <w:link w:val="711"/>
    <w:qFormat/>
    <w:rPr>
      <w:i/>
      <w:iCs/>
    </w:rPr>
  </w:style>
  <w:style w:type="paragraph" w:styleId="890">
    <w:name w:val="1"/>
    <w:basedOn w:val="711"/>
    <w:next w:val="890"/>
    <w:link w:val="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91">
    <w:name w:val="Таблицы (моноширинный)"/>
    <w:basedOn w:val="711"/>
    <w:next w:val="711"/>
    <w:link w:val="711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892">
    <w:name w:val="Маркированный список"/>
    <w:basedOn w:val="711"/>
    <w:next w:val="892"/>
    <w:link w:val="711"/>
    <w:pPr>
      <w:ind w:firstLine="709"/>
      <w:jc w:val="both"/>
      <w:spacing w:line="360" w:lineRule="auto"/>
      <w:tabs>
        <w:tab w:val="num" w:pos="2149" w:leader="none"/>
      </w:tabs>
    </w:pPr>
  </w:style>
  <w:style w:type="character" w:styleId="893">
    <w:name w:val="S_Маркированный Знак Знак"/>
    <w:next w:val="893"/>
    <w:link w:val="894"/>
    <w:rPr>
      <w:sz w:val="24"/>
      <w:szCs w:val="24"/>
    </w:rPr>
  </w:style>
  <w:style w:type="paragraph" w:styleId="894">
    <w:name w:val="S_Маркированный"/>
    <w:basedOn w:val="892"/>
    <w:next w:val="894"/>
    <w:link w:val="893"/>
    <w:pPr>
      <w:ind w:firstLine="720"/>
      <w:tabs>
        <w:tab w:val="num" w:pos="900" w:leader="none"/>
      </w:tabs>
    </w:pPr>
  </w:style>
  <w:style w:type="character" w:styleId="895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895"/>
    <w:link w:val="711"/>
    <w:rPr>
      <w:sz w:val="24"/>
      <w:szCs w:val="24"/>
      <w:lang w:val="ru-RU" w:eastAsia="ru-RU" w:bidi="ar-SA"/>
    </w:rPr>
  </w:style>
  <w:style w:type="character" w:styleId="896">
    <w:name w:val="Знак Знак6"/>
    <w:next w:val="896"/>
    <w:link w:val="71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897">
    <w:name w:val="Текст сноски Знак,Знак3 Знак"/>
    <w:next w:val="897"/>
    <w:link w:val="898"/>
  </w:style>
  <w:style w:type="paragraph" w:styleId="898">
    <w:name w:val="Текст сноски,Знак3"/>
    <w:basedOn w:val="711"/>
    <w:next w:val="898"/>
    <w:link w:val="897"/>
    <w:rPr>
      <w:sz w:val="20"/>
      <w:szCs w:val="20"/>
    </w:rPr>
  </w:style>
  <w:style w:type="character" w:styleId="899">
    <w:name w:val="Текст сноски Знак1,Знак3 Знак1"/>
    <w:basedOn w:val="721"/>
    <w:next w:val="899"/>
    <w:link w:val="711"/>
  </w:style>
  <w:style w:type="character" w:styleId="900">
    <w:name w:val="Знак сноски"/>
    <w:next w:val="900"/>
    <w:link w:val="711"/>
    <w:rPr>
      <w:vertAlign w:val="superscript"/>
    </w:rPr>
  </w:style>
  <w:style w:type="paragraph" w:styleId="901">
    <w:name w:val="ConsPlusCell"/>
    <w:next w:val="901"/>
    <w:link w:val="711"/>
    <w:pPr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ConsCell"/>
    <w:next w:val="902"/>
    <w:link w:val="711"/>
    <w:pPr>
      <w:ind w:right="19772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Схема документа"/>
    <w:basedOn w:val="711"/>
    <w:next w:val="903"/>
    <w:link w:val="904"/>
    <w:pPr>
      <w:ind w:firstLine="720"/>
      <w:jc w:val="both"/>
      <w:shd w:val="clear" w:color="auto" w:fill="000080"/>
      <w:widowControl w:val="off"/>
    </w:pPr>
    <w:rPr>
      <w:rFonts w:ascii="Tahoma" w:hAnsi="Tahoma"/>
      <w:sz w:val="20"/>
      <w:szCs w:val="20"/>
      <w:lang w:val="en-US" w:eastAsia="en-US"/>
    </w:rPr>
  </w:style>
  <w:style w:type="character" w:styleId="904">
    <w:name w:val="Схема документа Знак"/>
    <w:next w:val="904"/>
    <w:link w:val="903"/>
    <w:rPr>
      <w:rFonts w:ascii="Tahoma" w:hAnsi="Tahoma"/>
      <w:shd w:val="clear" w:color="auto" w:fill="000080"/>
      <w:lang w:val="en-US" w:eastAsia="en-US"/>
    </w:rPr>
  </w:style>
  <w:style w:type="paragraph" w:styleId="905">
    <w:name w:val="font5"/>
    <w:basedOn w:val="711"/>
    <w:next w:val="905"/>
    <w:link w:val="711"/>
    <w:pPr>
      <w:spacing w:before="100" w:beforeAutospacing="1" w:after="100" w:afterAutospacing="1"/>
    </w:pPr>
    <w:rPr>
      <w:sz w:val="18"/>
      <w:szCs w:val="18"/>
    </w:rPr>
  </w:style>
  <w:style w:type="paragraph" w:styleId="906">
    <w:name w:val="font6"/>
    <w:basedOn w:val="711"/>
    <w:next w:val="906"/>
    <w:link w:val="711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907">
    <w:name w:val="font7"/>
    <w:basedOn w:val="711"/>
    <w:next w:val="907"/>
    <w:link w:val="711"/>
    <w:pPr>
      <w:spacing w:before="100" w:beforeAutospacing="1" w:after="100" w:afterAutospacing="1"/>
    </w:pPr>
    <w:rPr>
      <w:sz w:val="20"/>
      <w:szCs w:val="20"/>
    </w:rPr>
  </w:style>
  <w:style w:type="paragraph" w:styleId="908">
    <w:name w:val="font8"/>
    <w:basedOn w:val="711"/>
    <w:next w:val="908"/>
    <w:link w:val="711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909">
    <w:name w:val="font9"/>
    <w:basedOn w:val="711"/>
    <w:next w:val="909"/>
    <w:link w:val="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910">
    <w:name w:val="xl122"/>
    <w:basedOn w:val="711"/>
    <w:next w:val="910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1">
    <w:name w:val="xl123"/>
    <w:basedOn w:val="711"/>
    <w:next w:val="911"/>
    <w:link w:val="7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2">
    <w:name w:val="xl124"/>
    <w:basedOn w:val="711"/>
    <w:next w:val="912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3">
    <w:name w:val="xl125"/>
    <w:basedOn w:val="711"/>
    <w:next w:val="913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4">
    <w:name w:val="xl126"/>
    <w:basedOn w:val="711"/>
    <w:next w:val="914"/>
    <w:link w:val="7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5">
    <w:name w:val="xl127"/>
    <w:basedOn w:val="711"/>
    <w:next w:val="915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6">
    <w:name w:val="xl128"/>
    <w:basedOn w:val="711"/>
    <w:next w:val="916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17">
    <w:name w:val="xl129"/>
    <w:basedOn w:val="711"/>
    <w:next w:val="917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18">
    <w:name w:val="xl130"/>
    <w:basedOn w:val="711"/>
    <w:next w:val="918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9">
    <w:name w:val="xl131"/>
    <w:basedOn w:val="711"/>
    <w:next w:val="919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20">
    <w:name w:val="xl132"/>
    <w:basedOn w:val="711"/>
    <w:next w:val="920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21">
    <w:name w:val="xl133"/>
    <w:basedOn w:val="711"/>
    <w:next w:val="921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22">
    <w:name w:val="xl134"/>
    <w:basedOn w:val="711"/>
    <w:next w:val="922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23">
    <w:name w:val="xl135"/>
    <w:basedOn w:val="711"/>
    <w:next w:val="923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24">
    <w:name w:val="xl136"/>
    <w:basedOn w:val="711"/>
    <w:next w:val="924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25">
    <w:name w:val="xl137"/>
    <w:basedOn w:val="711"/>
    <w:next w:val="925"/>
    <w:link w:val="71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6">
    <w:name w:val="xl138"/>
    <w:basedOn w:val="711"/>
    <w:next w:val="926"/>
    <w:link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927">
    <w:name w:val="xl139"/>
    <w:basedOn w:val="711"/>
    <w:next w:val="927"/>
    <w:link w:val="71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8">
    <w:name w:val="xl140"/>
    <w:basedOn w:val="711"/>
    <w:next w:val="928"/>
    <w:link w:val="711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18"/>
      <w:szCs w:val="18"/>
    </w:rPr>
  </w:style>
  <w:style w:type="paragraph" w:styleId="929">
    <w:name w:val="xl141"/>
    <w:basedOn w:val="711"/>
    <w:next w:val="929"/>
    <w:link w:val="711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18"/>
      <w:szCs w:val="18"/>
    </w:rPr>
  </w:style>
  <w:style w:type="paragraph" w:styleId="930">
    <w:name w:val="xl142"/>
    <w:basedOn w:val="711"/>
    <w:next w:val="930"/>
    <w:link w:val="7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31">
    <w:name w:val="xl143"/>
    <w:basedOn w:val="711"/>
    <w:next w:val="931"/>
    <w:link w:val="71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2">
    <w:name w:val="xl144"/>
    <w:basedOn w:val="711"/>
    <w:next w:val="932"/>
    <w:link w:val="71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933">
    <w:name w:val="xl145"/>
    <w:basedOn w:val="711"/>
    <w:next w:val="933"/>
    <w:link w:val="711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934">
    <w:name w:val="xl146"/>
    <w:basedOn w:val="711"/>
    <w:next w:val="934"/>
    <w:link w:val="71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935">
    <w:name w:val="xl147"/>
    <w:basedOn w:val="711"/>
    <w:next w:val="935"/>
    <w:link w:val="711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36">
    <w:name w:val="xl148"/>
    <w:basedOn w:val="711"/>
    <w:next w:val="936"/>
    <w:link w:val="711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37">
    <w:name w:val="xl149"/>
    <w:basedOn w:val="711"/>
    <w:next w:val="937"/>
    <w:link w:val="711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38">
    <w:name w:val="xl150"/>
    <w:basedOn w:val="711"/>
    <w:next w:val="938"/>
    <w:link w:val="711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939">
    <w:name w:val="xl151"/>
    <w:basedOn w:val="711"/>
    <w:next w:val="939"/>
    <w:link w:val="711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940">
    <w:name w:val="xl152"/>
    <w:basedOn w:val="711"/>
    <w:next w:val="940"/>
    <w:link w:val="711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41">
    <w:name w:val="xl153"/>
    <w:basedOn w:val="711"/>
    <w:next w:val="941"/>
    <w:link w:val="711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42">
    <w:name w:val="xl154"/>
    <w:basedOn w:val="711"/>
    <w:next w:val="942"/>
    <w:link w:val="711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43">
    <w:name w:val="xl155"/>
    <w:basedOn w:val="711"/>
    <w:next w:val="943"/>
    <w:link w:val="711"/>
    <w:pPr>
      <w:jc w:val="center"/>
      <w:spacing w:before="100" w:beforeAutospacing="1" w:after="100" w:afterAutospacing="1"/>
      <w:shd w:val="clear" w:color="000000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4">
    <w:name w:val="xl156"/>
    <w:basedOn w:val="711"/>
    <w:next w:val="944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945">
    <w:name w:val="xl157"/>
    <w:basedOn w:val="711"/>
    <w:next w:val="945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46">
    <w:name w:val="xl158"/>
    <w:basedOn w:val="711"/>
    <w:next w:val="946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47">
    <w:name w:val="xl159"/>
    <w:basedOn w:val="711"/>
    <w:next w:val="947"/>
    <w:link w:val="711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48">
    <w:name w:val="xl160"/>
    <w:basedOn w:val="711"/>
    <w:next w:val="948"/>
    <w:link w:val="711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49">
    <w:name w:val="xl161"/>
    <w:basedOn w:val="711"/>
    <w:next w:val="949"/>
    <w:link w:val="711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50">
    <w:name w:val="xl162"/>
    <w:basedOn w:val="711"/>
    <w:next w:val="950"/>
    <w:link w:val="711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51">
    <w:name w:val="xl163"/>
    <w:basedOn w:val="711"/>
    <w:next w:val="951"/>
    <w:link w:val="711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52">
    <w:name w:val="xl164"/>
    <w:basedOn w:val="711"/>
    <w:next w:val="952"/>
    <w:link w:val="711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53">
    <w:name w:val="xl165"/>
    <w:basedOn w:val="711"/>
    <w:next w:val="953"/>
    <w:link w:val="711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54">
    <w:name w:val="xl166"/>
    <w:basedOn w:val="711"/>
    <w:next w:val="954"/>
    <w:link w:val="711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character" w:styleId="955">
    <w:name w:val="Стиль Times New Roman 12 пт зачеркнутый"/>
    <w:next w:val="955"/>
    <w:link w:val="711"/>
    <w:rPr>
      <w:rFonts w:ascii="Times New Roman" w:hAnsi="Times New Roman" w:cs="Times New Roman"/>
      <w:sz w:val="24"/>
      <w:szCs w:val="24"/>
    </w:rPr>
  </w:style>
  <w:style w:type="paragraph" w:styleId="956">
    <w:name w:val="font10"/>
    <w:basedOn w:val="711"/>
    <w:next w:val="956"/>
    <w:link w:val="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957">
    <w:name w:val="font11"/>
    <w:basedOn w:val="711"/>
    <w:next w:val="957"/>
    <w:link w:val="71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958">
    <w:name w:val="font12"/>
    <w:basedOn w:val="711"/>
    <w:next w:val="958"/>
    <w:link w:val="71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959">
    <w:name w:val="font13"/>
    <w:basedOn w:val="711"/>
    <w:next w:val="959"/>
    <w:link w:val="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960">
    <w:name w:val="xl167"/>
    <w:basedOn w:val="711"/>
    <w:next w:val="960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61">
    <w:name w:val="xl168"/>
    <w:basedOn w:val="711"/>
    <w:next w:val="961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962">
    <w:name w:val="xl169"/>
    <w:basedOn w:val="711"/>
    <w:next w:val="962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963">
    <w:name w:val="xl170"/>
    <w:basedOn w:val="711"/>
    <w:next w:val="963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64">
    <w:name w:val="xl171"/>
    <w:basedOn w:val="711"/>
    <w:next w:val="964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5">
    <w:name w:val="xl172"/>
    <w:basedOn w:val="711"/>
    <w:next w:val="965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66">
    <w:name w:val="xl173"/>
    <w:basedOn w:val="711"/>
    <w:next w:val="966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7">
    <w:name w:val="xl174"/>
    <w:basedOn w:val="711"/>
    <w:next w:val="967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8">
    <w:name w:val="xl175"/>
    <w:basedOn w:val="711"/>
    <w:next w:val="968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9">
    <w:name w:val="xl176"/>
    <w:basedOn w:val="711"/>
    <w:next w:val="969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0">
    <w:name w:val="xl177"/>
    <w:basedOn w:val="711"/>
    <w:next w:val="970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1">
    <w:name w:val="xl178"/>
    <w:basedOn w:val="711"/>
    <w:next w:val="971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2">
    <w:name w:val="xl179"/>
    <w:basedOn w:val="711"/>
    <w:next w:val="972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3">
    <w:name w:val="xl180"/>
    <w:basedOn w:val="711"/>
    <w:next w:val="973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974">
    <w:name w:val="xl181"/>
    <w:basedOn w:val="711"/>
    <w:next w:val="974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975">
    <w:name w:val="xl182"/>
    <w:basedOn w:val="711"/>
    <w:next w:val="975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76">
    <w:name w:val="xl183"/>
    <w:basedOn w:val="711"/>
    <w:next w:val="976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977">
    <w:name w:val="xl184"/>
    <w:basedOn w:val="711"/>
    <w:next w:val="977"/>
    <w:link w:val="711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978">
    <w:name w:val="xl185"/>
    <w:basedOn w:val="711"/>
    <w:next w:val="978"/>
    <w:link w:val="711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979">
    <w:name w:val="xl186"/>
    <w:basedOn w:val="711"/>
    <w:next w:val="979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80">
    <w:name w:val="xl187"/>
    <w:basedOn w:val="711"/>
    <w:next w:val="980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981">
    <w:name w:val="xl188"/>
    <w:basedOn w:val="711"/>
    <w:next w:val="981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82">
    <w:name w:val="xl189"/>
    <w:basedOn w:val="711"/>
    <w:next w:val="982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83">
    <w:name w:val="xl190"/>
    <w:basedOn w:val="711"/>
    <w:next w:val="983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84">
    <w:name w:val="xl191"/>
    <w:basedOn w:val="711"/>
    <w:next w:val="984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5">
    <w:name w:val="xl192"/>
    <w:basedOn w:val="711"/>
    <w:next w:val="985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986">
    <w:name w:val="xl193"/>
    <w:basedOn w:val="711"/>
    <w:next w:val="986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87">
    <w:name w:val="xl194"/>
    <w:basedOn w:val="711"/>
    <w:next w:val="987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988">
    <w:name w:val="xl195"/>
    <w:basedOn w:val="711"/>
    <w:next w:val="988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sz w:val="18"/>
      <w:szCs w:val="18"/>
    </w:rPr>
  </w:style>
  <w:style w:type="paragraph" w:styleId="989">
    <w:name w:val="xl196"/>
    <w:basedOn w:val="711"/>
    <w:next w:val="989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90">
    <w:name w:val="xl197"/>
    <w:basedOn w:val="711"/>
    <w:next w:val="990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991">
    <w:name w:val="xl198"/>
    <w:basedOn w:val="711"/>
    <w:next w:val="991"/>
    <w:link w:val="711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992">
    <w:name w:val="xl199"/>
    <w:basedOn w:val="711"/>
    <w:next w:val="992"/>
    <w:link w:val="711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993">
    <w:name w:val="xl200"/>
    <w:basedOn w:val="711"/>
    <w:next w:val="993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94">
    <w:name w:val="xl201"/>
    <w:basedOn w:val="711"/>
    <w:next w:val="994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995">
    <w:name w:val="xl202"/>
    <w:basedOn w:val="711"/>
    <w:next w:val="995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96">
    <w:name w:val="xl203"/>
    <w:basedOn w:val="711"/>
    <w:next w:val="996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997">
    <w:name w:val="xl204"/>
    <w:basedOn w:val="711"/>
    <w:next w:val="997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998">
    <w:name w:val="xl205"/>
    <w:basedOn w:val="711"/>
    <w:next w:val="998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99">
    <w:name w:val="xl206"/>
    <w:basedOn w:val="711"/>
    <w:next w:val="999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1000">
    <w:name w:val="xl207"/>
    <w:basedOn w:val="711"/>
    <w:next w:val="1000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1">
    <w:name w:val="xl208"/>
    <w:basedOn w:val="711"/>
    <w:next w:val="1001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2">
    <w:name w:val="xl209"/>
    <w:basedOn w:val="711"/>
    <w:next w:val="1002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3">
    <w:name w:val="xl210"/>
    <w:basedOn w:val="711"/>
    <w:next w:val="1003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4">
    <w:name w:val="xl211"/>
    <w:basedOn w:val="711"/>
    <w:next w:val="1004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numbering" w:styleId="1005">
    <w:name w:val="Нет списка1"/>
    <w:next w:val="723"/>
    <w:link w:val="711"/>
    <w:uiPriority w:val="99"/>
    <w:semiHidden/>
    <w:unhideWhenUsed/>
  </w:style>
  <w:style w:type="paragraph" w:styleId="1006">
    <w:name w:val="xl212"/>
    <w:basedOn w:val="711"/>
    <w:next w:val="1006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1007">
    <w:name w:val="xl213"/>
    <w:basedOn w:val="711"/>
    <w:next w:val="1007"/>
    <w:link w:val="711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1008">
    <w:name w:val="xl214"/>
    <w:basedOn w:val="711"/>
    <w:next w:val="1008"/>
    <w:link w:val="711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1009">
    <w:name w:val="xl215"/>
    <w:basedOn w:val="711"/>
    <w:next w:val="1009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10">
    <w:name w:val="xl216"/>
    <w:basedOn w:val="711"/>
    <w:next w:val="1010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1011">
    <w:name w:val="xl217"/>
    <w:basedOn w:val="711"/>
    <w:next w:val="1011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2">
    <w:name w:val="xl218"/>
    <w:basedOn w:val="711"/>
    <w:next w:val="1012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13">
    <w:name w:val="xl219"/>
    <w:basedOn w:val="711"/>
    <w:next w:val="1013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14">
    <w:name w:val="xl220"/>
    <w:basedOn w:val="711"/>
    <w:next w:val="1014"/>
    <w:link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5">
    <w:name w:val="xl221"/>
    <w:basedOn w:val="711"/>
    <w:next w:val="1015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6">
    <w:name w:val="xl222"/>
    <w:basedOn w:val="711"/>
    <w:next w:val="1016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7">
    <w:name w:val="xl223"/>
    <w:basedOn w:val="711"/>
    <w:next w:val="1017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8">
    <w:name w:val="xl224"/>
    <w:basedOn w:val="711"/>
    <w:next w:val="1018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19">
    <w:name w:val="xl225"/>
    <w:basedOn w:val="711"/>
    <w:next w:val="1019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20">
    <w:name w:val="xl226"/>
    <w:basedOn w:val="711"/>
    <w:next w:val="1020"/>
    <w:link w:val="711"/>
    <w:pPr>
      <w:jc w:val="center"/>
      <w:spacing w:before="100" w:beforeAutospacing="1" w:after="100" w:afterAutospacing="1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21">
    <w:name w:val="xl227"/>
    <w:basedOn w:val="711"/>
    <w:next w:val="1021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22">
    <w:name w:val="xl228"/>
    <w:basedOn w:val="711"/>
    <w:next w:val="1022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1023">
    <w:name w:val="xl229"/>
    <w:basedOn w:val="711"/>
    <w:next w:val="1023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24">
    <w:name w:val="xl230"/>
    <w:basedOn w:val="711"/>
    <w:next w:val="1024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1025">
    <w:name w:val="xl231"/>
    <w:basedOn w:val="711"/>
    <w:next w:val="1025"/>
    <w:link w:val="711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1026">
    <w:name w:val="xl232"/>
    <w:basedOn w:val="711"/>
    <w:next w:val="1026"/>
    <w:link w:val="711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1027">
    <w:name w:val="xl233"/>
    <w:basedOn w:val="711"/>
    <w:next w:val="1027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28">
    <w:name w:val="xl234"/>
    <w:basedOn w:val="711"/>
    <w:next w:val="1028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1029">
    <w:name w:val="xl235"/>
    <w:basedOn w:val="711"/>
    <w:next w:val="1029"/>
    <w:link w:val="711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0">
    <w:name w:val="xl236"/>
    <w:basedOn w:val="711"/>
    <w:next w:val="1030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1">
    <w:name w:val="xl237"/>
    <w:basedOn w:val="711"/>
    <w:next w:val="1031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2">
    <w:name w:val="xl238"/>
    <w:basedOn w:val="711"/>
    <w:next w:val="1032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33">
    <w:name w:val="xl239"/>
    <w:basedOn w:val="711"/>
    <w:next w:val="1033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34">
    <w:name w:val="xl240"/>
    <w:basedOn w:val="711"/>
    <w:next w:val="1034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35">
    <w:name w:val="xl241"/>
    <w:basedOn w:val="711"/>
    <w:next w:val="1035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6">
    <w:name w:val="xl242"/>
    <w:basedOn w:val="711"/>
    <w:next w:val="1036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037">
    <w:name w:val="xl243"/>
    <w:basedOn w:val="711"/>
    <w:next w:val="1037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1038">
    <w:name w:val="xl244"/>
    <w:basedOn w:val="711"/>
    <w:next w:val="1038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39">
    <w:name w:val="xl245"/>
    <w:basedOn w:val="711"/>
    <w:next w:val="1039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0">
    <w:name w:val="xl246"/>
    <w:basedOn w:val="711"/>
    <w:next w:val="1040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1">
    <w:name w:val="xl247"/>
    <w:basedOn w:val="711"/>
    <w:next w:val="1041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2">
    <w:name w:val="xl248"/>
    <w:basedOn w:val="711"/>
    <w:next w:val="1042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3">
    <w:name w:val="xl249"/>
    <w:basedOn w:val="711"/>
    <w:next w:val="1043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4">
    <w:name w:val="xl250"/>
    <w:basedOn w:val="711"/>
    <w:next w:val="1044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45">
    <w:name w:val="xl251"/>
    <w:basedOn w:val="711"/>
    <w:next w:val="1045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6">
    <w:name w:val="xl252"/>
    <w:basedOn w:val="711"/>
    <w:next w:val="1046"/>
    <w:link w:val="711"/>
    <w:pPr>
      <w:jc w:val="center"/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47">
    <w:name w:val="xl253"/>
    <w:basedOn w:val="711"/>
    <w:next w:val="1047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48">
    <w:name w:val="xl254"/>
    <w:basedOn w:val="711"/>
    <w:next w:val="1048"/>
    <w:link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49">
    <w:name w:val="xl255"/>
    <w:basedOn w:val="711"/>
    <w:next w:val="1049"/>
    <w:link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50">
    <w:name w:val="xl256"/>
    <w:basedOn w:val="711"/>
    <w:next w:val="1050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051">
    <w:name w:val="xl257"/>
    <w:basedOn w:val="711"/>
    <w:next w:val="1051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52">
    <w:name w:val="xl258"/>
    <w:basedOn w:val="711"/>
    <w:next w:val="1052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</w:pBdr>
    </w:pPr>
    <w:rPr>
      <w:color w:val="000000"/>
      <w:sz w:val="18"/>
      <w:szCs w:val="18"/>
    </w:rPr>
  </w:style>
  <w:style w:type="paragraph" w:styleId="1053">
    <w:name w:val="xl259"/>
    <w:basedOn w:val="711"/>
    <w:next w:val="1053"/>
    <w:link w:val="711"/>
    <w:pPr>
      <w:jc w:val="center"/>
      <w:spacing w:before="100" w:beforeAutospacing="1" w:after="100" w:afterAutospacing="1"/>
      <w:shd w:val="clear" w:color="000000" w:fill="ffff00"/>
      <w:pBdr>
        <w:right w:val="single" w:color="000000" w:sz="4" w:space="0"/>
      </w:pBdr>
    </w:pPr>
    <w:rPr>
      <w:color w:val="000000"/>
      <w:sz w:val="18"/>
      <w:szCs w:val="18"/>
    </w:rPr>
  </w:style>
  <w:style w:type="paragraph" w:styleId="1054">
    <w:name w:val="xl260"/>
    <w:basedOn w:val="711"/>
    <w:next w:val="1054"/>
    <w:link w:val="711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color w:val="000000"/>
      <w:sz w:val="18"/>
      <w:szCs w:val="18"/>
    </w:rPr>
  </w:style>
  <w:style w:type="paragraph" w:styleId="1055">
    <w:name w:val="xl261"/>
    <w:basedOn w:val="711"/>
    <w:next w:val="1055"/>
    <w:link w:val="711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56">
    <w:name w:val="xl262"/>
    <w:basedOn w:val="711"/>
    <w:next w:val="1056"/>
    <w:link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7">
    <w:name w:val="xl263"/>
    <w:basedOn w:val="711"/>
    <w:next w:val="1057"/>
    <w:link w:val="71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58">
    <w:name w:val="xl264"/>
    <w:basedOn w:val="711"/>
    <w:next w:val="1058"/>
    <w:link w:val="711"/>
    <w:pPr>
      <w:jc w:val="center"/>
      <w:spacing w:before="100" w:beforeAutospacing="1" w:after="100" w:afterAutospacing="1"/>
      <w:shd w:val="clear" w:color="000000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59">
    <w:name w:val="xl265"/>
    <w:basedOn w:val="711"/>
    <w:next w:val="1059"/>
    <w:link w:val="71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0">
    <w:name w:val="xl266"/>
    <w:basedOn w:val="711"/>
    <w:next w:val="1060"/>
    <w:link w:val="71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61">
    <w:name w:val="xl267"/>
    <w:basedOn w:val="711"/>
    <w:next w:val="1061"/>
    <w:link w:val="71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2">
    <w:name w:val="xl268"/>
    <w:basedOn w:val="711"/>
    <w:next w:val="1062"/>
    <w:link w:val="71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63">
    <w:name w:val="xl269"/>
    <w:basedOn w:val="711"/>
    <w:next w:val="1063"/>
    <w:link w:val="711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4">
    <w:name w:val="xl270"/>
    <w:basedOn w:val="711"/>
    <w:next w:val="1064"/>
    <w:link w:val="711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65">
    <w:name w:val="xl271"/>
    <w:basedOn w:val="711"/>
    <w:next w:val="1065"/>
    <w:link w:val="711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066">
    <w:name w:val="xl272"/>
    <w:basedOn w:val="711"/>
    <w:next w:val="1066"/>
    <w:link w:val="711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67">
    <w:name w:val="xl273"/>
    <w:basedOn w:val="711"/>
    <w:next w:val="1067"/>
    <w:link w:val="711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68">
    <w:name w:val="xl274"/>
    <w:basedOn w:val="711"/>
    <w:next w:val="1068"/>
    <w:link w:val="711"/>
    <w:pPr>
      <w:spacing w:before="100" w:beforeAutospacing="1" w:after="100" w:afterAutospacing="1"/>
      <w:shd w:val="clear" w:color="000000" w:fill="fcd5b4"/>
    </w:pPr>
    <w:rPr>
      <w:rFonts w:ascii="Arial" w:hAnsi="Arial" w:cs="Arial"/>
    </w:rPr>
  </w:style>
  <w:style w:type="paragraph" w:styleId="1069">
    <w:name w:val="xl275"/>
    <w:basedOn w:val="711"/>
    <w:next w:val="1069"/>
    <w:link w:val="711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70">
    <w:name w:val="xl276"/>
    <w:basedOn w:val="711"/>
    <w:next w:val="1070"/>
    <w:link w:val="711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71">
    <w:name w:val="xl277"/>
    <w:basedOn w:val="711"/>
    <w:next w:val="1071"/>
    <w:link w:val="711"/>
    <w:pPr>
      <w:spacing w:before="100" w:beforeAutospacing="1" w:after="100" w:afterAutospacing="1"/>
      <w:shd w:val="clear" w:color="000000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072">
    <w:name w:val="xl278"/>
    <w:basedOn w:val="711"/>
    <w:next w:val="1072"/>
    <w:link w:val="711"/>
    <w:pPr>
      <w:spacing w:before="100" w:beforeAutospacing="1" w:after="100" w:afterAutospacing="1"/>
      <w:shd w:val="clear" w:color="000000" w:fill="fcd5b4"/>
    </w:pPr>
    <w:rPr>
      <w:rFonts w:ascii="Arial" w:hAnsi="Arial" w:cs="Arial"/>
      <w:b/>
      <w:bCs/>
    </w:rPr>
  </w:style>
  <w:style w:type="character" w:styleId="1073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1073"/>
    <w:link w:val="711"/>
    <w:rPr>
      <w:sz w:val="24"/>
      <w:szCs w:val="24"/>
    </w:rPr>
  </w:style>
  <w:style w:type="paragraph" w:styleId="1074">
    <w:name w:val="Знак Знак Знак Знак Знак"/>
    <w:basedOn w:val="711"/>
    <w:next w:val="1074"/>
    <w:link w:val="711"/>
    <w:uiPriority w:val="99"/>
    <w:pPr>
      <w:ind w:firstLine="567"/>
      <w:jc w:val="both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75">
    <w:name w:val="Основной текст с отступом 3"/>
    <w:basedOn w:val="711"/>
    <w:next w:val="1075"/>
    <w:link w:val="1076"/>
    <w:pPr>
      <w:ind w:left="1720" w:hanging="1720"/>
      <w:jc w:val="both"/>
      <w:widowControl w:val="off"/>
      <w:framePr w:w="8800" w:h="1060" w:vSpace="40" w:hSpace="80" w:vAnchor="text" w:hAnchor="margin" w:x="1" w:y="21" w:hRule="exact"/>
    </w:pPr>
    <w:rPr>
      <w:rFonts w:ascii="Courier New" w:hAnsi="Courier New"/>
      <w:szCs w:val="20"/>
      <w:lang w:val="en-US" w:eastAsia="en-US"/>
    </w:rPr>
  </w:style>
  <w:style w:type="character" w:styleId="1076">
    <w:name w:val="Основной текст с отступом 3 Знак"/>
    <w:next w:val="1076"/>
    <w:link w:val="1075"/>
    <w:rPr>
      <w:rFonts w:ascii="Courier New" w:hAnsi="Courier New"/>
      <w:sz w:val="24"/>
      <w:lang w:val="en-US" w:eastAsia="en-US"/>
    </w:rPr>
  </w:style>
  <w:style w:type="character" w:styleId="1077">
    <w:name w:val="Переменный HTML,!Ссылки в документе"/>
    <w:next w:val="1077"/>
    <w:link w:val="711"/>
    <w:rPr>
      <w:rFonts w:ascii="Arial" w:hAnsi="Arial"/>
      <w:iCs/>
      <w:color w:val="0000ff"/>
      <w:sz w:val="24"/>
      <w:u w:val="none"/>
    </w:rPr>
  </w:style>
  <w:style w:type="paragraph" w:styleId="1078">
    <w:name w:val="Application!Приложение"/>
    <w:next w:val="1078"/>
    <w:link w:val="711"/>
    <w:pPr>
      <w:jc w:val="right"/>
      <w:spacing w:before="120" w:after="120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1079">
    <w:name w:val="Table!Таблица"/>
    <w:next w:val="1079"/>
    <w:link w:val="711"/>
    <w:rPr>
      <w:rFonts w:ascii="Arial" w:hAnsi="Arial" w:cs="Arial"/>
      <w:bCs/>
      <w:sz w:val="24"/>
      <w:szCs w:val="32"/>
      <w:lang w:val="ru-RU" w:eastAsia="ru-RU" w:bidi="ar-SA"/>
    </w:rPr>
  </w:style>
  <w:style w:type="paragraph" w:styleId="1080">
    <w:name w:val="Table!"/>
    <w:next w:val="1079"/>
    <w:link w:val="711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1081">
    <w:name w:val="Верхний колонтитул Знак1,I.L.T. Знак1"/>
    <w:next w:val="1081"/>
    <w:link w:val="711"/>
    <w:semiHidden/>
    <w:rPr>
      <w:sz w:val="24"/>
      <w:szCs w:val="24"/>
    </w:rPr>
  </w:style>
  <w:style w:type="character" w:styleId="1082">
    <w:name w:val="Заголовок 1 Знак1,!Части документа Знак"/>
    <w:next w:val="1082"/>
    <w:link w:val="71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1083">
    <w:name w:val="Знак Знак Знак Знак"/>
    <w:basedOn w:val="711"/>
    <w:next w:val="1083"/>
    <w:link w:val="711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/>
      <w:sz w:val="20"/>
      <w:szCs w:val="20"/>
      <w:lang w:val="en-GB" w:eastAsia="en-US"/>
    </w:rPr>
  </w:style>
  <w:style w:type="paragraph" w:styleId="1084">
    <w:name w:val="Char Char Знак Знак1 Char Char1 Знак Знак Char Char"/>
    <w:basedOn w:val="711"/>
    <w:next w:val="1084"/>
    <w:link w:val="71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085">
    <w:name w:val="Без интервала1"/>
    <w:next w:val="1085"/>
    <w:link w:val="711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1086">
    <w:name w:val="Абзац списка1"/>
    <w:basedOn w:val="711"/>
    <w:next w:val="1086"/>
    <w:link w:val="711"/>
    <w:uiPriority w:val="99"/>
    <w:pPr>
      <w:ind w:left="720" w:firstLine="567"/>
      <w:jc w:val="both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1087">
    <w:name w:val="apple-style-span"/>
    <w:next w:val="1087"/>
    <w:link w:val="711"/>
    <w:uiPriority w:val="99"/>
  </w:style>
  <w:style w:type="character" w:styleId="1088">
    <w:name w:val="Font Style43"/>
    <w:next w:val="1088"/>
    <w:link w:val="711"/>
    <w:uiPriority w:val="99"/>
    <w:rPr>
      <w:rFonts w:ascii="Times New Roman" w:hAnsi="Times New Roman" w:cs="Times New Roman"/>
      <w:sz w:val="26"/>
      <w:szCs w:val="26"/>
    </w:rPr>
  </w:style>
  <w:style w:type="character" w:styleId="1089">
    <w:name w:val="Схема документа Знак1"/>
    <w:next w:val="1089"/>
    <w:link w:val="711"/>
    <w:uiPriority w:val="99"/>
    <w:rPr>
      <w:rFonts w:ascii="Tahoma" w:hAnsi="Tahoma" w:cs="Tahoma"/>
      <w:sz w:val="16"/>
      <w:szCs w:val="16"/>
    </w:rPr>
  </w:style>
  <w:style w:type="character" w:styleId="1090">
    <w:name w:val="!Разделы документа Знак"/>
    <w:next w:val="1090"/>
    <w:link w:val="711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91">
    <w:name w:val="Заголовок 3 Знак1,!Главы документа Знак"/>
    <w:next w:val="1091"/>
    <w:link w:val="711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92">
    <w:name w:val="Заголовок 4 Знак1,!Параграфы/Статьи документа Знак"/>
    <w:next w:val="1092"/>
    <w:link w:val="711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93">
    <w:name w:val="Текст примечания Знак1,!Равноширинный текст документа Знак"/>
    <w:next w:val="1093"/>
    <w:link w:val="711"/>
    <w:semiHidden/>
    <w:rPr>
      <w:rFonts w:ascii="Arial" w:hAnsi="Arial"/>
    </w:rPr>
  </w:style>
  <w:style w:type="paragraph" w:styleId="1094">
    <w:name w:val="FR5"/>
    <w:next w:val="1094"/>
    <w:link w:val="711"/>
    <w:pPr>
      <w:ind w:firstLine="860"/>
      <w:jc w:val="both"/>
      <w:spacing w:line="300" w:lineRule="auto"/>
      <w:widowControl w:val="off"/>
    </w:pPr>
    <w:rPr>
      <w:rFonts w:ascii="Courier New" w:hAnsi="Courier New"/>
      <w:sz w:val="24"/>
      <w:lang w:val="ru-RU" w:eastAsia="ru-RU" w:bidi="ar-SA"/>
    </w:rPr>
  </w:style>
  <w:style w:type="paragraph" w:styleId="1095">
    <w:name w:val="FR1"/>
    <w:next w:val="1095"/>
    <w:link w:val="711"/>
    <w:pPr>
      <w:jc w:val="center"/>
      <w:spacing w:before="640"/>
      <w:widowControl w:val="off"/>
    </w:pPr>
    <w:rPr>
      <w:rFonts w:ascii="Arial" w:hAnsi="Arial"/>
      <w:b/>
      <w:sz w:val="44"/>
      <w:lang w:val="ru-RU" w:eastAsia="ru-RU" w:bidi="ar-SA"/>
    </w:rPr>
  </w:style>
  <w:style w:type="paragraph" w:styleId="1096">
    <w:name w:val="FR4"/>
    <w:next w:val="1096"/>
    <w:link w:val="711"/>
    <w:pPr>
      <w:ind w:left="80" w:hanging="80"/>
      <w:jc w:val="both"/>
      <w:spacing w:line="360" w:lineRule="auto"/>
      <w:widowControl w:val="off"/>
    </w:pPr>
    <w:rPr>
      <w:sz w:val="24"/>
      <w:lang w:val="ru-RU" w:eastAsia="ru-RU" w:bidi="ar-SA"/>
    </w:rPr>
  </w:style>
  <w:style w:type="character" w:styleId="1097">
    <w:name w:val="Текст выноски Знак1"/>
    <w:next w:val="1097"/>
    <w:link w:val="711"/>
    <w:uiPriority w:val="99"/>
    <w:semiHidden/>
    <w:rPr>
      <w:rFonts w:ascii="Tahoma" w:hAnsi="Tahoma" w:cs="Tahoma"/>
      <w:sz w:val="16"/>
      <w:szCs w:val="16"/>
    </w:rPr>
  </w:style>
  <w:style w:type="character" w:styleId="1098">
    <w:name w:val="Основной текст Знак1"/>
    <w:next w:val="1098"/>
    <w:link w:val="711"/>
    <w:uiPriority w:val="99"/>
    <w:semiHidden/>
    <w:rPr>
      <w:sz w:val="24"/>
      <w:szCs w:val="24"/>
    </w:rPr>
  </w:style>
  <w:style w:type="character" w:styleId="1099">
    <w:name w:val="Основной текст 2 Знак1"/>
    <w:next w:val="1099"/>
    <w:link w:val="711"/>
    <w:uiPriority w:val="99"/>
    <w:semiHidden/>
    <w:rPr>
      <w:sz w:val="24"/>
      <w:szCs w:val="24"/>
    </w:rPr>
  </w:style>
  <w:style w:type="character" w:styleId="1100">
    <w:name w:val="Основной текст 3 Знак1"/>
    <w:next w:val="1100"/>
    <w:link w:val="711"/>
    <w:uiPriority w:val="99"/>
    <w:semiHidden/>
    <w:rPr>
      <w:sz w:val="16"/>
      <w:szCs w:val="16"/>
    </w:rPr>
  </w:style>
  <w:style w:type="character" w:styleId="1101">
    <w:name w:val="Основной текст с отступом 3 Знак1"/>
    <w:next w:val="1101"/>
    <w:link w:val="711"/>
    <w:uiPriority w:val="99"/>
    <w:semiHidden/>
    <w:rPr>
      <w:sz w:val="16"/>
      <w:szCs w:val="16"/>
    </w:rPr>
  </w:style>
  <w:style w:type="paragraph" w:styleId="1102">
    <w:name w:val="snews"/>
    <w:basedOn w:val="711"/>
    <w:next w:val="1102"/>
    <w:link w:val="711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paragraph" w:styleId="1103">
    <w:name w:val="Подзаголовок"/>
    <w:basedOn w:val="711"/>
    <w:next w:val="711"/>
    <w:link w:val="1104"/>
    <w:qFormat/>
    <w:pPr>
      <w:jc w:val="center"/>
      <w:spacing w:after="60"/>
      <w:outlineLvl w:val="1"/>
    </w:pPr>
    <w:rPr>
      <w:rFonts w:ascii="Cambria" w:hAnsi="Cambria"/>
      <w:lang w:val="en-US" w:eastAsia="en-US"/>
    </w:rPr>
  </w:style>
  <w:style w:type="character" w:styleId="1104">
    <w:name w:val="Подзаголовок Знак"/>
    <w:next w:val="1104"/>
    <w:link w:val="1103"/>
    <w:rPr>
      <w:rFonts w:ascii="Cambria" w:hAnsi="Cambria"/>
      <w:sz w:val="24"/>
      <w:szCs w:val="24"/>
      <w:lang w:val="en-US" w:eastAsia="en-US"/>
    </w:rPr>
  </w:style>
  <w:style w:type="character" w:styleId="1105">
    <w:name w:val="Слабая ссылка"/>
    <w:next w:val="1105"/>
    <w:link w:val="711"/>
    <w:uiPriority w:val="31"/>
    <w:qFormat/>
    <w:rPr>
      <w:smallCaps/>
      <w:color w:val="c0504d"/>
      <w:u w:val="single"/>
    </w:rPr>
  </w:style>
  <w:style w:type="numbering" w:styleId="1106">
    <w:name w:val="Нет списка11"/>
    <w:next w:val="723"/>
    <w:link w:val="711"/>
    <w:uiPriority w:val="99"/>
    <w:semiHidden/>
    <w:unhideWhenUsed/>
  </w:style>
  <w:style w:type="paragraph" w:styleId="1107">
    <w:name w:val="Знак Знак3 Знак"/>
    <w:basedOn w:val="711"/>
    <w:next w:val="1107"/>
    <w:link w:val="711"/>
    <w:rPr>
      <w:lang w:val="pl-PL" w:eastAsia="pl-PL"/>
    </w:rPr>
  </w:style>
  <w:style w:type="numbering" w:styleId="1108">
    <w:name w:val="Нет списка2"/>
    <w:next w:val="723"/>
    <w:link w:val="711"/>
    <w:uiPriority w:val="99"/>
    <w:semiHidden/>
    <w:unhideWhenUsed/>
  </w:style>
  <w:style w:type="paragraph" w:styleId="1109">
    <w:name w:val="ConsPlusDocList"/>
    <w:next w:val="1109"/>
    <w:link w:val="71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110">
    <w:name w:val="ConsPlusTitlePage"/>
    <w:next w:val="1110"/>
    <w:link w:val="711"/>
    <w:pPr>
      <w:widowControl w:val="off"/>
    </w:pPr>
    <w:rPr>
      <w:rFonts w:ascii="Tahoma" w:hAnsi="Tahoma" w:cs="Tahoma"/>
      <w:lang w:val="ru-RU" w:eastAsia="ru-RU" w:bidi="ar-SA"/>
    </w:rPr>
  </w:style>
  <w:style w:type="paragraph" w:styleId="1111">
    <w:name w:val="ConsPlusJurTerm"/>
    <w:next w:val="1111"/>
    <w:link w:val="711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1112">
    <w:name w:val="ConsPlusTextList"/>
    <w:next w:val="1112"/>
    <w:link w:val="711"/>
    <w:pPr>
      <w:widowControl w:val="off"/>
    </w:pPr>
    <w:rPr>
      <w:rFonts w:ascii="Arial" w:hAnsi="Arial" w:cs="Arial"/>
      <w:lang w:val="ru-RU" w:eastAsia="ru-RU" w:bidi="ar-SA"/>
    </w:rPr>
  </w:style>
  <w:style w:type="character" w:styleId="1113">
    <w:name w:val="Обычный (веб) Знак"/>
    <w:next w:val="1113"/>
    <w:link w:val="773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1114">
    <w:name w:val="List Paragraph"/>
    <w:basedOn w:val="711"/>
    <w:next w:val="1114"/>
    <w:link w:val="711"/>
    <w:uiPriority w:val="99"/>
    <w:pPr>
      <w:ind w:left="708"/>
    </w:pPr>
  </w:style>
  <w:style w:type="character" w:styleId="1426" w:default="1">
    <w:name w:val="Default Paragraph Font"/>
    <w:uiPriority w:val="1"/>
    <w:semiHidden/>
    <w:unhideWhenUsed/>
  </w:style>
  <w:style w:type="numbering" w:styleId="1427" w:default="1">
    <w:name w:val="No List"/>
    <w:uiPriority w:val="99"/>
    <w:semiHidden/>
    <w:unhideWhenUsed/>
  </w:style>
  <w:style w:type="table" w:styleId="14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revision>30</cp:revision>
  <dcterms:created xsi:type="dcterms:W3CDTF">2021-01-11T05:27:00Z</dcterms:created>
  <dcterms:modified xsi:type="dcterms:W3CDTF">2023-02-09T08:59:59Z</dcterms:modified>
  <cp:version>983040</cp:version>
</cp:coreProperties>
</file>