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10" w:rsidRPr="00CD1B3C" w:rsidRDefault="00CD0910" w:rsidP="00CD0910">
      <w:pPr>
        <w:pStyle w:val="a5"/>
        <w:rPr>
          <w:rFonts w:ascii="Arial" w:hAnsi="Arial" w:cs="Arial"/>
          <w:color w:val="000000"/>
          <w:sz w:val="24"/>
          <w:szCs w:val="26"/>
        </w:rPr>
      </w:pPr>
    </w:p>
    <w:p w:rsidR="00124944" w:rsidRPr="00124944" w:rsidRDefault="00124944" w:rsidP="00124944">
      <w:pPr>
        <w:widowControl w:val="0"/>
        <w:autoSpaceDE w:val="0"/>
        <w:autoSpaceDN w:val="0"/>
        <w:ind w:right="43" w:firstLine="0"/>
        <w:jc w:val="right"/>
        <w:rPr>
          <w:rFonts w:ascii="Times New Roman" w:hAnsi="Times New Roman"/>
          <w:b/>
          <w:bCs/>
          <w:noProof/>
          <w:color w:val="000000"/>
          <w:sz w:val="26"/>
          <w:szCs w:val="26"/>
          <w:lang w:eastAsia="en-US"/>
        </w:rPr>
      </w:pPr>
      <w:r w:rsidRPr="00124944">
        <w:rPr>
          <w:rFonts w:ascii="Times New Roman" w:hAnsi="Times New Roman"/>
          <w:b/>
          <w:bCs/>
          <w:noProof/>
          <w:color w:val="000000"/>
          <w:sz w:val="26"/>
          <w:szCs w:val="26"/>
          <w:lang w:eastAsia="en-US"/>
        </w:rPr>
        <w:t>ПРОЕКТ</w:t>
      </w:r>
    </w:p>
    <w:p w:rsidR="00124944" w:rsidRPr="00124944" w:rsidRDefault="00124944" w:rsidP="00124944">
      <w:pPr>
        <w:widowControl w:val="0"/>
        <w:autoSpaceDE w:val="0"/>
        <w:autoSpaceDN w:val="0"/>
        <w:ind w:right="43" w:firstLine="0"/>
        <w:jc w:val="center"/>
        <w:rPr>
          <w:rFonts w:ascii="Calibri" w:hAnsi="Calibri"/>
          <w:b/>
          <w:bCs/>
          <w:noProof/>
          <w:color w:val="000000"/>
          <w:sz w:val="26"/>
          <w:szCs w:val="26"/>
          <w:lang w:eastAsia="en-US"/>
        </w:rPr>
      </w:pPr>
    </w:p>
    <w:p w:rsidR="00124944" w:rsidRPr="00124944" w:rsidRDefault="00124944" w:rsidP="00124944">
      <w:pPr>
        <w:widowControl w:val="0"/>
        <w:autoSpaceDE w:val="0"/>
        <w:autoSpaceDN w:val="0"/>
        <w:ind w:right="43"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</w:pPr>
    </w:p>
    <w:p w:rsidR="00124944" w:rsidRPr="00124944" w:rsidRDefault="00124944" w:rsidP="00124944">
      <w:pPr>
        <w:widowControl w:val="0"/>
        <w:suppressAutoHyphens/>
        <w:autoSpaceDE w:val="0"/>
        <w:autoSpaceDN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  <w:r w:rsidRPr="00124944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Муниципальное образование Кондинский район</w:t>
      </w:r>
    </w:p>
    <w:p w:rsidR="00124944" w:rsidRPr="00124944" w:rsidRDefault="00124944" w:rsidP="00124944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  <w:sz w:val="22"/>
          <w:szCs w:val="22"/>
          <w:lang w:eastAsia="en-US"/>
        </w:rPr>
      </w:pPr>
      <w:r w:rsidRPr="00124944">
        <w:rPr>
          <w:rFonts w:ascii="Times New Roman" w:hAnsi="Times New Roman"/>
          <w:b/>
          <w:sz w:val="22"/>
          <w:szCs w:val="22"/>
          <w:lang w:eastAsia="en-US"/>
        </w:rPr>
        <w:t>Ханты-Мансийского автономного округа - Югры</w:t>
      </w:r>
    </w:p>
    <w:p w:rsidR="00124944" w:rsidRPr="00124944" w:rsidRDefault="00124944" w:rsidP="00124944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sz w:val="22"/>
          <w:szCs w:val="22"/>
          <w:lang w:eastAsia="en-US"/>
        </w:rPr>
      </w:pPr>
    </w:p>
    <w:p w:rsidR="00124944" w:rsidRPr="00124944" w:rsidRDefault="00124944" w:rsidP="00124944">
      <w:pPr>
        <w:keepNext/>
        <w:keepLines/>
        <w:widowControl w:val="0"/>
        <w:autoSpaceDE w:val="0"/>
        <w:autoSpaceDN w:val="0"/>
        <w:spacing w:before="240"/>
        <w:ind w:firstLine="0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eastAsia="en-US"/>
        </w:rPr>
      </w:pPr>
      <w:r w:rsidRPr="00124944">
        <w:rPr>
          <w:rFonts w:ascii="Times New Roman" w:hAnsi="Times New Roman"/>
          <w:b/>
          <w:bCs/>
          <w:color w:val="000000"/>
          <w:sz w:val="32"/>
          <w:szCs w:val="32"/>
          <w:lang w:eastAsia="en-US"/>
        </w:rPr>
        <w:t>АДМИНИСТРАЦИЯ КОНДИНСКОГО РАЙОНА</w:t>
      </w:r>
    </w:p>
    <w:p w:rsidR="00124944" w:rsidRDefault="00124944" w:rsidP="00124944">
      <w:pPr>
        <w:keepNext/>
        <w:keepLines/>
        <w:widowControl w:val="0"/>
        <w:autoSpaceDE w:val="0"/>
        <w:autoSpaceDN w:val="0"/>
        <w:spacing w:before="40"/>
        <w:ind w:firstLine="0"/>
        <w:jc w:val="center"/>
        <w:outlineLvl w:val="2"/>
        <w:rPr>
          <w:rFonts w:ascii="Times New Roman" w:hAnsi="Times New Roman"/>
          <w:b/>
          <w:color w:val="000000"/>
          <w:sz w:val="32"/>
          <w:lang w:eastAsia="en-US"/>
        </w:rPr>
      </w:pPr>
      <w:r w:rsidRPr="00124944">
        <w:rPr>
          <w:rFonts w:ascii="Times New Roman" w:hAnsi="Times New Roman"/>
          <w:b/>
          <w:color w:val="000000"/>
          <w:sz w:val="32"/>
          <w:lang w:eastAsia="en-US"/>
        </w:rPr>
        <w:t>ПОСТАНОВЛЕНИЕ</w:t>
      </w:r>
    </w:p>
    <w:p w:rsidR="00124944" w:rsidRPr="00124944" w:rsidRDefault="00124944" w:rsidP="00124944">
      <w:pPr>
        <w:keepNext/>
        <w:keepLines/>
        <w:widowControl w:val="0"/>
        <w:autoSpaceDE w:val="0"/>
        <w:autoSpaceDN w:val="0"/>
        <w:spacing w:before="40"/>
        <w:ind w:firstLine="0"/>
        <w:jc w:val="center"/>
        <w:outlineLvl w:val="2"/>
        <w:rPr>
          <w:rFonts w:ascii="Times New Roman" w:hAnsi="Times New Roman"/>
          <w:b/>
          <w:color w:val="000000"/>
          <w:sz w:val="32"/>
          <w:lang w:eastAsia="en-US"/>
        </w:rPr>
      </w:pPr>
    </w:p>
    <w:p w:rsidR="00124944" w:rsidRPr="00124944" w:rsidRDefault="00124944" w:rsidP="00124944">
      <w:pPr>
        <w:widowControl w:val="0"/>
        <w:suppressAutoHyphens/>
        <w:autoSpaceDE w:val="0"/>
        <w:autoSpaceDN w:val="0"/>
        <w:ind w:firstLine="0"/>
        <w:jc w:val="center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124944" w:rsidRPr="00124944" w:rsidTr="002C259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AA33DA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      </w:t>
            </w:r>
            <w:r w:rsidR="00AA33D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января</w:t>
            </w:r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2494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202</w:t>
            </w:r>
            <w:r w:rsidR="00AA33D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</w:tr>
      <w:tr w:rsidR="00124944" w:rsidRPr="00124944" w:rsidTr="002C259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пгт</w:t>
            </w:r>
            <w:proofErr w:type="spellEnd"/>
            <w:r w:rsidRPr="00124944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24944" w:rsidRPr="00124944" w:rsidRDefault="00124944" w:rsidP="00124944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124944" w:rsidRPr="00124944" w:rsidTr="002C2592">
        <w:tc>
          <w:tcPr>
            <w:tcW w:w="6487" w:type="dxa"/>
          </w:tcPr>
          <w:p w:rsidR="00124944" w:rsidRPr="00124944" w:rsidRDefault="00124944" w:rsidP="0012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494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 внесении изменений в постановление </w:t>
            </w:r>
          </w:p>
          <w:p w:rsidR="00124944" w:rsidRPr="00124944" w:rsidRDefault="00124944" w:rsidP="0012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12494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администрации Кондинского района от 05 декабря 2022 года № 2617 «О муниципальной программе </w:t>
            </w:r>
          </w:p>
          <w:p w:rsidR="00124944" w:rsidRPr="00124944" w:rsidRDefault="00124944" w:rsidP="001249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eastAsia="en-US"/>
              </w:rPr>
            </w:pPr>
            <w:r w:rsidRPr="00124944">
              <w:rPr>
                <w:rFonts w:ascii="Times New Roman" w:hAnsi="Times New Roman"/>
                <w:sz w:val="26"/>
                <w:szCs w:val="26"/>
                <w:lang w:eastAsia="en-US"/>
              </w:rPr>
              <w:t>Кондинского района «Развитие образования»»</w:t>
            </w:r>
          </w:p>
        </w:tc>
      </w:tr>
    </w:tbl>
    <w:p w:rsidR="00124944" w:rsidRPr="00124944" w:rsidRDefault="00124944" w:rsidP="00124944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124944" w:rsidRPr="00124944" w:rsidRDefault="00124944" w:rsidP="00124944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2"/>
          <w:lang w:eastAsia="en-US"/>
        </w:rPr>
      </w:pPr>
    </w:p>
    <w:p w:rsidR="00124944" w:rsidRDefault="00124944" w:rsidP="00124944">
      <w:pPr>
        <w:widowControl w:val="0"/>
        <w:autoSpaceDE w:val="0"/>
        <w:autoSpaceDN w:val="0"/>
        <w:ind w:firstLine="709"/>
        <w:rPr>
          <w:rFonts w:ascii="Times New Roman" w:hAnsi="Times New Roman"/>
          <w:sz w:val="26"/>
          <w:szCs w:val="26"/>
          <w:lang w:eastAsia="en-US"/>
        </w:rPr>
      </w:pPr>
      <w:r w:rsidRPr="00124944">
        <w:rPr>
          <w:rFonts w:ascii="Times New Roman" w:hAnsi="Times New Roman"/>
          <w:sz w:val="26"/>
          <w:szCs w:val="26"/>
          <w:lang w:eastAsia="en-US"/>
        </w:rPr>
        <w:t xml:space="preserve">В соответствии с  решением Думы Кондинского района от 23 декабря 2022 года № 962 «О бюджете муниципального образования Кондинский район на 2023 год и плановый период 2024 и 2025 годов», </w:t>
      </w:r>
      <w:r w:rsidRPr="00124944">
        <w:rPr>
          <w:rFonts w:ascii="Times New Roman" w:hAnsi="Times New Roman"/>
          <w:bCs/>
          <w:sz w:val="26"/>
          <w:szCs w:val="26"/>
          <w:lang w:eastAsia="en-US"/>
        </w:rPr>
        <w:t xml:space="preserve">постановлением администрации Кондинского района   от 29 августа 2022 года № 2010 «О порядке разработки и реализации  муниципальных программ Кондинского района», учитывая  распоряжение  администрации Кондинского района от 30 августа 2022 года № 529-р «Об утверждении Методических рекомендаций по разработке проектов муниципальных программ Кондинского района», </w:t>
      </w:r>
      <w:r w:rsidRPr="00124944">
        <w:rPr>
          <w:rFonts w:ascii="Times New Roman" w:hAnsi="Times New Roman"/>
          <w:b/>
          <w:sz w:val="26"/>
          <w:szCs w:val="26"/>
          <w:lang w:eastAsia="en-US"/>
        </w:rPr>
        <w:t>администрация Кондинского района постановляет:</w:t>
      </w:r>
      <w:r w:rsidRPr="00124944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6D752B" w:rsidRPr="00882740" w:rsidRDefault="006D752B" w:rsidP="00882740">
      <w:pPr>
        <w:pStyle w:val="afc"/>
        <w:widowControl w:val="0"/>
        <w:numPr>
          <w:ilvl w:val="0"/>
          <w:numId w:val="49"/>
        </w:numPr>
        <w:autoSpaceDE w:val="0"/>
        <w:autoSpaceDN w:val="0"/>
        <w:ind w:left="0" w:firstLine="709"/>
        <w:rPr>
          <w:sz w:val="26"/>
          <w:szCs w:val="26"/>
          <w:lang w:eastAsia="en-US"/>
        </w:rPr>
      </w:pPr>
      <w:r w:rsidRPr="00882740">
        <w:rPr>
          <w:sz w:val="26"/>
          <w:szCs w:val="26"/>
          <w:lang w:eastAsia="en-US"/>
        </w:rPr>
        <w:t>Внести в постановление администрации Кондинского района от 05 декабря 2022 года № 2617 «О муниципальной программе Кондинского района «Развитие образования»</w:t>
      </w:r>
      <w:r w:rsidR="00882740" w:rsidRPr="00882740">
        <w:rPr>
          <w:sz w:val="26"/>
          <w:szCs w:val="26"/>
          <w:lang w:eastAsia="en-US"/>
        </w:rPr>
        <w:t>» следующие изменения</w:t>
      </w:r>
      <w:r w:rsidR="00882740" w:rsidRPr="00882740">
        <w:rPr>
          <w:sz w:val="26"/>
          <w:szCs w:val="26"/>
          <w:lang w:val="ru-RU" w:eastAsia="en-US"/>
        </w:rPr>
        <w:t>:</w:t>
      </w:r>
    </w:p>
    <w:p w:rsidR="00882740" w:rsidRPr="00882740" w:rsidRDefault="00882740" w:rsidP="00882740">
      <w:pPr>
        <w:pStyle w:val="afc"/>
        <w:widowControl w:val="0"/>
        <w:autoSpaceDE w:val="0"/>
        <w:autoSpaceDN w:val="0"/>
        <w:ind w:left="709" w:firstLine="0"/>
        <w:rPr>
          <w:sz w:val="26"/>
          <w:szCs w:val="26"/>
          <w:lang w:eastAsia="en-US"/>
        </w:rPr>
      </w:pPr>
      <w:r>
        <w:rPr>
          <w:sz w:val="26"/>
          <w:szCs w:val="26"/>
          <w:lang w:val="ru-RU" w:eastAsia="en-US"/>
        </w:rPr>
        <w:t>Приложение к постановлению изложить в новой редакции (приложение).</w:t>
      </w:r>
    </w:p>
    <w:p w:rsidR="00124944" w:rsidRPr="00124944" w:rsidRDefault="00882740" w:rsidP="00124944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  <w:lang w:eastAsia="en-US"/>
        </w:rPr>
        <w:t>2</w:t>
      </w:r>
      <w:r w:rsidR="00124944" w:rsidRPr="00124944">
        <w:rPr>
          <w:rFonts w:ascii="Times New Roman" w:hAnsi="Times New Roman"/>
          <w:color w:val="000000"/>
          <w:sz w:val="26"/>
          <w:szCs w:val="26"/>
          <w:lang w:eastAsia="en-US"/>
        </w:rPr>
        <w:t xml:space="preserve">. </w:t>
      </w:r>
      <w:r w:rsidR="00124944" w:rsidRPr="00124944">
        <w:rPr>
          <w:rFonts w:ascii="Times New Roman" w:hAnsi="Times New Roman"/>
          <w:sz w:val="26"/>
          <w:szCs w:val="26"/>
          <w:lang w:eastAsia="en-US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124944" w:rsidRPr="00124944" w:rsidRDefault="00882740" w:rsidP="00124944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3</w:t>
      </w:r>
      <w:r w:rsidR="00124944" w:rsidRPr="00124944">
        <w:rPr>
          <w:rFonts w:ascii="Times New Roman" w:hAnsi="Times New Roman"/>
          <w:sz w:val="26"/>
          <w:szCs w:val="26"/>
          <w:lang w:eastAsia="en-US"/>
        </w:rPr>
        <w:t xml:space="preserve">. </w:t>
      </w:r>
      <w:r w:rsidR="00237940" w:rsidRPr="00237940">
        <w:rPr>
          <w:rFonts w:ascii="Times New Roman" w:hAnsi="Times New Roman"/>
          <w:sz w:val="26"/>
          <w:szCs w:val="26"/>
          <w:lang w:eastAsia="en-US"/>
        </w:rPr>
        <w:t>Настоящее постановление вступает в силу после обнародования</w:t>
      </w:r>
    </w:p>
    <w:p w:rsidR="00124944" w:rsidRPr="00124944" w:rsidRDefault="00882740" w:rsidP="00124944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4</w:t>
      </w:r>
      <w:r w:rsidR="00124944" w:rsidRPr="00124944">
        <w:rPr>
          <w:rFonts w:ascii="Times New Roman" w:hAnsi="Times New Roman"/>
          <w:sz w:val="26"/>
          <w:szCs w:val="26"/>
          <w:lang w:eastAsia="en-US"/>
        </w:rPr>
        <w:t>. Контроль за выполнением постановления возложить на заместителя главы района М.А. Минину</w:t>
      </w:r>
    </w:p>
    <w:p w:rsidR="00124944" w:rsidRPr="00124944" w:rsidRDefault="00124944" w:rsidP="00124944">
      <w:pPr>
        <w:widowControl w:val="0"/>
        <w:autoSpaceDE w:val="0"/>
        <w:autoSpaceDN w:val="0"/>
        <w:adjustRightInd w:val="0"/>
        <w:ind w:right="-1" w:firstLine="709"/>
        <w:rPr>
          <w:rFonts w:ascii="Times New Roman" w:hAnsi="Times New Roman"/>
          <w:sz w:val="26"/>
          <w:szCs w:val="26"/>
          <w:lang w:eastAsia="en-US"/>
        </w:rPr>
      </w:pPr>
    </w:p>
    <w:p w:rsidR="00124944" w:rsidRPr="00124944" w:rsidRDefault="00124944" w:rsidP="00124944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2"/>
          <w:lang w:eastAsia="en-US"/>
        </w:rPr>
      </w:pPr>
    </w:p>
    <w:p w:rsidR="00124944" w:rsidRPr="00124944" w:rsidRDefault="00124944" w:rsidP="00124944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1874"/>
        <w:gridCol w:w="3298"/>
      </w:tblGrid>
      <w:tr w:rsidR="00124944" w:rsidRPr="00124944" w:rsidTr="002C2592">
        <w:tc>
          <w:tcPr>
            <w:tcW w:w="4785" w:type="dxa"/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124944">
              <w:rPr>
                <w:rFonts w:ascii="Times New Roman" w:hAnsi="Times New Roman"/>
                <w:sz w:val="25"/>
                <w:szCs w:val="25"/>
                <w:lang w:eastAsia="en-US"/>
              </w:rPr>
              <w:t>Глава района</w:t>
            </w:r>
          </w:p>
        </w:tc>
        <w:tc>
          <w:tcPr>
            <w:tcW w:w="1920" w:type="dxa"/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24944" w:rsidRPr="00124944" w:rsidRDefault="00124944" w:rsidP="00124944">
            <w:pPr>
              <w:widowControl w:val="0"/>
              <w:autoSpaceDE w:val="0"/>
              <w:autoSpaceDN w:val="0"/>
              <w:ind w:firstLine="0"/>
              <w:jc w:val="right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124944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          А.А. Мухин</w:t>
            </w:r>
          </w:p>
        </w:tc>
      </w:tr>
    </w:tbl>
    <w:p w:rsidR="00A837DF" w:rsidRPr="00CD1B3C" w:rsidRDefault="00A837DF" w:rsidP="00462AE5">
      <w:pPr>
        <w:rPr>
          <w:rFonts w:cs="Arial"/>
          <w:color w:val="000000"/>
          <w:szCs w:val="16"/>
        </w:rPr>
        <w:sectPr w:rsidR="00A837DF" w:rsidRPr="00CD1B3C" w:rsidSect="00DE67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CF4986" w:rsidRPr="003D5966" w:rsidRDefault="00CF4986" w:rsidP="00CD1B3C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  <w:jc w:val="right"/>
        <w:rPr>
          <w:rFonts w:ascii="Times New Roman" w:hAnsi="Times New Roman"/>
          <w:sz w:val="26"/>
          <w:szCs w:val="26"/>
        </w:rPr>
      </w:pPr>
      <w:r w:rsidRPr="003D5966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CF4986" w:rsidRPr="003D5966" w:rsidRDefault="00CF4986" w:rsidP="00CD1B3C">
      <w:pPr>
        <w:shd w:val="clear" w:color="auto" w:fill="FFFFFF"/>
        <w:tabs>
          <w:tab w:val="left" w:pos="10632"/>
        </w:tabs>
        <w:autoSpaceDE w:val="0"/>
        <w:autoSpaceDN w:val="0"/>
        <w:adjustRightInd w:val="0"/>
        <w:ind w:left="10632"/>
        <w:jc w:val="right"/>
        <w:rPr>
          <w:rFonts w:ascii="Times New Roman" w:hAnsi="Times New Roman"/>
          <w:sz w:val="26"/>
          <w:szCs w:val="26"/>
        </w:rPr>
      </w:pPr>
      <w:r w:rsidRPr="003D5966">
        <w:rPr>
          <w:rFonts w:ascii="Times New Roman" w:hAnsi="Times New Roman"/>
          <w:sz w:val="26"/>
          <w:szCs w:val="26"/>
        </w:rPr>
        <w:t>к постановлению администрации района</w:t>
      </w:r>
    </w:p>
    <w:p w:rsidR="00231DBA" w:rsidRPr="003D5966" w:rsidRDefault="00231DBA" w:rsidP="00231DBA">
      <w:pPr>
        <w:ind w:right="28"/>
        <w:jc w:val="center"/>
        <w:rPr>
          <w:rFonts w:ascii="Times New Roman" w:hAnsi="Times New Roman"/>
          <w:b/>
          <w:sz w:val="26"/>
          <w:szCs w:val="26"/>
        </w:rPr>
      </w:pPr>
      <w:r w:rsidRPr="003D5966">
        <w:rPr>
          <w:rFonts w:ascii="Times New Roman" w:hAnsi="Times New Roman"/>
          <w:b/>
          <w:sz w:val="26"/>
          <w:szCs w:val="26"/>
        </w:rPr>
        <w:t>Паспорт</w:t>
      </w:r>
      <w:r w:rsidRPr="003D5966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3D5966">
        <w:rPr>
          <w:rFonts w:ascii="Times New Roman" w:hAnsi="Times New Roman"/>
          <w:b/>
          <w:sz w:val="26"/>
          <w:szCs w:val="26"/>
        </w:rPr>
        <w:t>муниципальной</w:t>
      </w:r>
      <w:r w:rsidRPr="003D5966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3D5966">
        <w:rPr>
          <w:rFonts w:ascii="Times New Roman" w:hAnsi="Times New Roman"/>
          <w:b/>
          <w:sz w:val="26"/>
          <w:szCs w:val="26"/>
        </w:rPr>
        <w:t xml:space="preserve">программы </w:t>
      </w:r>
    </w:p>
    <w:p w:rsidR="00231DBA" w:rsidRPr="00231DBA" w:rsidRDefault="00231DBA" w:rsidP="00231DBA">
      <w:pPr>
        <w:pStyle w:val="afa"/>
        <w:spacing w:after="0"/>
        <w:rPr>
          <w:rFonts w:ascii="Arial" w:hAnsi="Arial" w:cs="Arial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"/>
        <w:gridCol w:w="2337"/>
        <w:gridCol w:w="214"/>
        <w:gridCol w:w="473"/>
        <w:gridCol w:w="2741"/>
        <w:gridCol w:w="35"/>
        <w:gridCol w:w="589"/>
        <w:gridCol w:w="1111"/>
        <w:gridCol w:w="342"/>
        <w:gridCol w:w="870"/>
        <w:gridCol w:w="357"/>
        <w:gridCol w:w="490"/>
        <w:gridCol w:w="850"/>
        <w:gridCol w:w="70"/>
        <w:gridCol w:w="151"/>
        <w:gridCol w:w="1059"/>
        <w:gridCol w:w="220"/>
        <w:gridCol w:w="713"/>
        <w:gridCol w:w="55"/>
        <w:gridCol w:w="1639"/>
        <w:gridCol w:w="17"/>
        <w:gridCol w:w="12"/>
      </w:tblGrid>
      <w:tr w:rsidR="00557C82" w:rsidRPr="003D5966" w:rsidTr="00397D44">
        <w:trPr>
          <w:gridAfter w:val="2"/>
          <w:wAfter w:w="11" w:type="pct"/>
          <w:trHeight w:val="68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Наименование муниципальной</w:t>
            </w:r>
            <w:r w:rsidRPr="003D5966">
              <w:rPr>
                <w:rFonts w:ascii="Times New Roman" w:hAnsi="Times New Roman"/>
                <w:spacing w:val="-58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3D596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3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Развитие образования</w:t>
            </w:r>
          </w:p>
        </w:tc>
        <w:tc>
          <w:tcPr>
            <w:tcW w:w="1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left="56" w:right="728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Сроки реализации муниципальной</w:t>
            </w:r>
            <w:r w:rsidRPr="003D5966">
              <w:rPr>
                <w:rFonts w:ascii="Times New Roman" w:hAnsi="Times New Roman"/>
                <w:spacing w:val="-58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3D596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3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 xml:space="preserve">2023-2025 годы и на период </w:t>
            </w:r>
          </w:p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до 2030 года</w:t>
            </w:r>
          </w:p>
        </w:tc>
      </w:tr>
      <w:tr w:rsidR="00231DBA" w:rsidRPr="003D5966" w:rsidTr="00397D44">
        <w:trPr>
          <w:gridAfter w:val="2"/>
          <w:wAfter w:w="11" w:type="pct"/>
          <w:trHeight w:val="68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Куратор муниципальной</w:t>
            </w:r>
            <w:r w:rsidRPr="003D5966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3D596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12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Заместитель главы района, в ведении которого находится управление образования администрации Кондинского района</w:t>
            </w:r>
          </w:p>
        </w:tc>
      </w:tr>
      <w:tr w:rsidR="00231DBA" w:rsidRPr="003D5966" w:rsidTr="00397D44">
        <w:trPr>
          <w:gridAfter w:val="2"/>
          <w:wAfter w:w="11" w:type="pct"/>
          <w:trHeight w:val="68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3D596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3D596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412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Кондинского района (далее - управление образования)</w:t>
            </w:r>
          </w:p>
        </w:tc>
      </w:tr>
      <w:tr w:rsidR="00231DBA" w:rsidRPr="003D5966" w:rsidTr="00397D44">
        <w:trPr>
          <w:gridAfter w:val="2"/>
          <w:wAfter w:w="11" w:type="pct"/>
          <w:trHeight w:val="68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Соисполнители муниципальной</w:t>
            </w:r>
            <w:r w:rsidRPr="003D5966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3D596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12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tabs>
                <w:tab w:val="left" w:pos="993"/>
              </w:tabs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Cs/>
                <w:sz w:val="26"/>
                <w:szCs w:val="26"/>
              </w:rPr>
              <w:t>Комитет физической культуры и спорта администрации Кондинского района;</w:t>
            </w:r>
          </w:p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Cs/>
                <w:sz w:val="26"/>
                <w:szCs w:val="26"/>
              </w:rPr>
              <w:t>муниципальное учреждение Управление капитального строительства Кондинского района</w:t>
            </w:r>
          </w:p>
        </w:tc>
      </w:tr>
      <w:tr w:rsidR="00231DBA" w:rsidRPr="003D5966" w:rsidTr="00397D44">
        <w:trPr>
          <w:gridAfter w:val="2"/>
          <w:wAfter w:w="11" w:type="pct"/>
          <w:trHeight w:val="68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Национальная</w:t>
            </w:r>
            <w:r w:rsidRPr="003D596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цель</w:t>
            </w:r>
            <w:r w:rsidRPr="003D5966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412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Возможности для самореализации и развития талантов</w:t>
            </w:r>
          </w:p>
        </w:tc>
      </w:tr>
      <w:tr w:rsidR="00231DBA" w:rsidRPr="003D5966" w:rsidTr="00397D44">
        <w:trPr>
          <w:gridAfter w:val="2"/>
          <w:wAfter w:w="11" w:type="pct"/>
          <w:trHeight w:val="68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Цели муниципальной</w:t>
            </w:r>
            <w:r w:rsidRPr="003D5966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3D596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12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afc"/>
              <w:tabs>
                <w:tab w:val="left" w:pos="304"/>
              </w:tabs>
              <w:ind w:left="0" w:firstLine="0"/>
              <w:rPr>
                <w:bCs/>
                <w:sz w:val="26"/>
                <w:szCs w:val="26"/>
              </w:rPr>
            </w:pPr>
            <w:r w:rsidRPr="003D5966">
              <w:rPr>
                <w:bCs/>
                <w:sz w:val="26"/>
                <w:szCs w:val="26"/>
              </w:rPr>
              <w:t>1. Обеспечение доступности качественного образования, соответствующего требованиям инновационного развития экономики, социально-экономического развития Кондинского района, общества и личности.</w:t>
            </w:r>
          </w:p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Cs/>
                <w:sz w:val="26"/>
                <w:szCs w:val="26"/>
              </w:rPr>
              <w:t xml:space="preserve">2.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</w:tr>
      <w:tr w:rsidR="00231DBA" w:rsidRPr="003D5966" w:rsidTr="00397D44">
        <w:trPr>
          <w:gridAfter w:val="2"/>
          <w:wAfter w:w="11" w:type="pct"/>
          <w:trHeight w:val="68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Задачи муниципальной</w:t>
            </w:r>
            <w:r w:rsidRPr="003D5966">
              <w:rPr>
                <w:rFonts w:ascii="Times New Roman" w:hAnsi="Times New Roman"/>
                <w:spacing w:val="-58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3D5966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12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afc"/>
              <w:tabs>
                <w:tab w:val="left" w:pos="445"/>
              </w:tabs>
              <w:adjustRightInd w:val="0"/>
              <w:ind w:left="0" w:firstLine="0"/>
              <w:rPr>
                <w:rFonts w:eastAsia="TimesNewRomanPSMT"/>
                <w:sz w:val="26"/>
                <w:szCs w:val="26"/>
              </w:rPr>
            </w:pPr>
            <w:r w:rsidRPr="003D5966">
              <w:rPr>
                <w:rFonts w:eastAsia="TimesNewRomanPSMT"/>
                <w:sz w:val="26"/>
                <w:szCs w:val="26"/>
              </w:rPr>
              <w:t>1. Повышение качества образовательных услуг, эффективности работы систем дошкольного, общего и дополнительного образования.</w:t>
            </w:r>
          </w:p>
          <w:p w:rsidR="00231DBA" w:rsidRPr="003D5966" w:rsidRDefault="00231DB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2. Обеспечение эффективной системы социализации и самореализации детей и молодежи, развития их потенциала.</w:t>
            </w:r>
          </w:p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3. Обеспечение материально-технической базы образовательных организаций в соответствии с современными требованиями, развитие инфраструктуры системы образования</w:t>
            </w:r>
          </w:p>
        </w:tc>
      </w:tr>
      <w:tr w:rsidR="00231DBA" w:rsidRPr="003D5966" w:rsidTr="00397D44">
        <w:trPr>
          <w:gridAfter w:val="2"/>
          <w:wAfter w:w="11" w:type="pct"/>
          <w:trHeight w:val="68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r w:rsidRPr="003D5966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412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afc"/>
              <w:adjustRightInd w:val="0"/>
              <w:ind w:left="0" w:firstLine="0"/>
              <w:rPr>
                <w:sz w:val="26"/>
                <w:szCs w:val="26"/>
              </w:rPr>
            </w:pPr>
            <w:r w:rsidRPr="003D5966">
              <w:rPr>
                <w:sz w:val="26"/>
                <w:szCs w:val="26"/>
              </w:rPr>
              <w:t>1. Общее образование. Дополнительное образование детей.</w:t>
            </w:r>
          </w:p>
          <w:p w:rsidR="00231DBA" w:rsidRPr="003D5966" w:rsidRDefault="00231DBA">
            <w:pPr>
              <w:pStyle w:val="afc"/>
              <w:adjustRightInd w:val="0"/>
              <w:ind w:left="0" w:firstLine="0"/>
              <w:rPr>
                <w:sz w:val="26"/>
                <w:szCs w:val="26"/>
              </w:rPr>
            </w:pPr>
            <w:r w:rsidRPr="003D5966">
              <w:rPr>
                <w:sz w:val="26"/>
                <w:szCs w:val="26"/>
              </w:rPr>
              <w:t xml:space="preserve">2. Дети </w:t>
            </w:r>
            <w:proofErr w:type="spellStart"/>
            <w:r w:rsidRPr="003D5966">
              <w:rPr>
                <w:sz w:val="26"/>
                <w:szCs w:val="26"/>
              </w:rPr>
              <w:t>Конды</w:t>
            </w:r>
            <w:proofErr w:type="spellEnd"/>
            <w:r w:rsidRPr="003D5966">
              <w:rPr>
                <w:sz w:val="26"/>
                <w:szCs w:val="26"/>
              </w:rPr>
              <w:t>.</w:t>
            </w:r>
          </w:p>
          <w:p w:rsidR="00231DBA" w:rsidRPr="003D5966" w:rsidRDefault="00231DBA">
            <w:pPr>
              <w:pStyle w:val="afc"/>
              <w:adjustRightInd w:val="0"/>
              <w:ind w:left="0" w:firstLine="0"/>
              <w:rPr>
                <w:sz w:val="26"/>
                <w:szCs w:val="26"/>
              </w:rPr>
            </w:pPr>
            <w:r w:rsidRPr="003D5966">
              <w:rPr>
                <w:sz w:val="26"/>
                <w:szCs w:val="26"/>
              </w:rPr>
              <w:lastRenderedPageBreak/>
              <w:t>3. Ресурсное обеспечение в сфере образования</w:t>
            </w:r>
          </w:p>
        </w:tc>
      </w:tr>
      <w:tr w:rsidR="00557C82" w:rsidRPr="003D5966" w:rsidTr="00397D44">
        <w:trPr>
          <w:gridAfter w:val="2"/>
          <w:wAfter w:w="11" w:type="pct"/>
          <w:trHeight w:val="68"/>
          <w:jc w:val="center"/>
        </w:trPr>
        <w:tc>
          <w:tcPr>
            <w:tcW w:w="8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3D5966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left="-123" w:right="-76" w:firstLine="0"/>
              <w:jc w:val="center"/>
              <w:rPr>
                <w:rFonts w:ascii="Times New Roman" w:hAnsi="Times New Roman"/>
                <w:spacing w:val="-57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231DBA" w:rsidRPr="003D5966" w:rsidRDefault="00231DBA">
            <w:pPr>
              <w:pStyle w:val="TableParagraph"/>
              <w:ind w:left="-123" w:right="-76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A" w:rsidRPr="003D5966" w:rsidRDefault="00231DBA">
            <w:pPr>
              <w:pStyle w:val="TableParagraph"/>
              <w:ind w:left="74" w:right="5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pacing w:val="-1"/>
                <w:sz w:val="26"/>
                <w:szCs w:val="26"/>
              </w:rPr>
              <w:t>Наименование</w:t>
            </w:r>
            <w:r w:rsidRPr="003D5966">
              <w:rPr>
                <w:rFonts w:ascii="Times New Roman" w:hAnsi="Times New Roman"/>
                <w:spacing w:val="-57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целевого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  <w:p w:rsidR="00231DBA" w:rsidRPr="003D5966" w:rsidRDefault="00231DBA">
            <w:pPr>
              <w:pStyle w:val="TableParagraph"/>
              <w:ind w:left="73" w:right="5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BA" w:rsidRPr="003D5966" w:rsidRDefault="00231DBA">
            <w:pPr>
              <w:pStyle w:val="TableParagraph"/>
              <w:ind w:left="-110" w:right="-10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Документ -</w:t>
            </w:r>
          </w:p>
          <w:p w:rsidR="00231DBA" w:rsidRPr="003D5966" w:rsidRDefault="00231DBA">
            <w:pPr>
              <w:pStyle w:val="TableParagraph"/>
              <w:ind w:left="-110" w:right="-10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основание</w:t>
            </w:r>
          </w:p>
          <w:p w:rsidR="00231DBA" w:rsidRPr="003D5966" w:rsidRDefault="00231DBA">
            <w:pPr>
              <w:pStyle w:val="TableParagraph"/>
              <w:ind w:left="57" w:right="3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3D5966" w:rsidRDefault="00231DBA">
            <w:pPr>
              <w:pStyle w:val="TableParagraph"/>
              <w:ind w:left="-80" w:right="-14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Значение</w:t>
            </w:r>
            <w:r w:rsidRPr="003D596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показателя</w:t>
            </w:r>
            <w:r w:rsidRPr="003D596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по</w:t>
            </w:r>
            <w:r w:rsidRPr="003D5966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годам</w:t>
            </w:r>
          </w:p>
        </w:tc>
      </w:tr>
      <w:tr w:rsidR="00397D44" w:rsidRPr="003D5966" w:rsidTr="00397D44">
        <w:trPr>
          <w:gridAfter w:val="2"/>
          <w:wAfter w:w="11" w:type="pct"/>
          <w:trHeight w:val="68"/>
          <w:jc w:val="center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21" w:rsidRPr="003D5966" w:rsidRDefault="00790F2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21" w:rsidRPr="003D5966" w:rsidRDefault="00790F2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21" w:rsidRPr="003D5966" w:rsidRDefault="00790F2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21" w:rsidRPr="003D5966" w:rsidRDefault="00790F2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1" w:rsidRPr="003D5966" w:rsidRDefault="00790F21">
            <w:pPr>
              <w:pStyle w:val="TableParagraph"/>
              <w:ind w:left="-112" w:right="-105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базовое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  <w:p w:rsidR="00790F21" w:rsidRPr="003D5966" w:rsidRDefault="00790F21">
            <w:pPr>
              <w:pStyle w:val="TableParagraph"/>
              <w:ind w:left="246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1" w:rsidRPr="003D5966" w:rsidRDefault="00790F21">
            <w:pPr>
              <w:pStyle w:val="TableParagraph"/>
              <w:tabs>
                <w:tab w:val="left" w:pos="739"/>
              </w:tabs>
              <w:ind w:left="-111" w:right="-105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1" w:rsidRPr="003D5966" w:rsidRDefault="00790F21">
            <w:pPr>
              <w:pStyle w:val="TableParagraph"/>
              <w:tabs>
                <w:tab w:val="left" w:pos="639"/>
              </w:tabs>
              <w:ind w:left="-111"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1" w:rsidRPr="003D5966" w:rsidRDefault="00790F21">
            <w:pPr>
              <w:pStyle w:val="TableParagraph"/>
              <w:ind w:left="-108" w:right="-14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1" w:rsidRPr="003D5966" w:rsidRDefault="00790F21">
            <w:pPr>
              <w:pStyle w:val="TableParagraph"/>
              <w:ind w:left="-67" w:right="-108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на момент окончания</w:t>
            </w:r>
            <w:r w:rsidRPr="003D5966">
              <w:rPr>
                <w:rFonts w:ascii="Times New Roman" w:hAnsi="Times New Roman"/>
                <w:spacing w:val="-58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21" w:rsidRPr="003D5966" w:rsidRDefault="00790F21">
            <w:pPr>
              <w:pStyle w:val="TableParagraph"/>
              <w:ind w:left="-108" w:right="-107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исполнитель/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соисполнитель за</w:t>
            </w:r>
            <w:r w:rsidRPr="003D5966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достижение</w:t>
            </w:r>
            <w:r w:rsidRPr="003D5966">
              <w:rPr>
                <w:rFonts w:ascii="Times New Roman" w:hAnsi="Times New Roman"/>
                <w:spacing w:val="-13"/>
                <w:sz w:val="26"/>
                <w:szCs w:val="26"/>
              </w:rPr>
              <w:t xml:space="preserve">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  <w:p w:rsidR="00790F21" w:rsidRPr="003D5966" w:rsidRDefault="00790F21">
            <w:pPr>
              <w:pStyle w:val="TableParagraph"/>
              <w:ind w:left="1001" w:right="98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D44" w:rsidRPr="003D5966" w:rsidTr="00397D44">
        <w:trPr>
          <w:gridAfter w:val="2"/>
          <w:wAfter w:w="11" w:type="pct"/>
          <w:trHeight w:val="68"/>
          <w:jc w:val="center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F21" w:rsidRPr="003D5966" w:rsidRDefault="00790F21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1" w:rsidRPr="003D5966" w:rsidRDefault="00790F21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1" w:rsidRPr="003D5966" w:rsidRDefault="00790F21">
            <w:pPr>
              <w:ind w:right="-106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 xml:space="preserve">Доля педагогических работников общеобразовательных организаций, прошедших повышение квалификации, </w:t>
            </w:r>
          </w:p>
          <w:p w:rsidR="00790F21" w:rsidRPr="003D5966" w:rsidRDefault="00790F21">
            <w:pPr>
              <w:ind w:right="-106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 xml:space="preserve">в том числе </w:t>
            </w:r>
          </w:p>
          <w:p w:rsidR="00790F21" w:rsidRPr="003D5966" w:rsidRDefault="00790F21" w:rsidP="00686F7E">
            <w:pPr>
              <w:ind w:right="-106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в центрах непрерывного повышения профессионального мастерства, процент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1" w:rsidRPr="003D5966" w:rsidRDefault="00790F21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Региональный проект «Современная школа» национального проекта «Образование»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1" w:rsidRPr="003D5966" w:rsidRDefault="00790F21" w:rsidP="00BB640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9,7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1" w:rsidRPr="003D5966" w:rsidRDefault="00790F21" w:rsidP="00BB64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46,4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1" w:rsidRPr="003D5966" w:rsidRDefault="00790F21" w:rsidP="00BB6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1" w:rsidRPr="003D5966" w:rsidRDefault="00BB6404" w:rsidP="00BB6404">
            <w:pPr>
              <w:pStyle w:val="ConsPlusNormal"/>
              <w:tabs>
                <w:tab w:val="left" w:pos="46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  <w:tc>
          <w:tcPr>
            <w:tcW w:w="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1" w:rsidRPr="003D5966" w:rsidRDefault="00790F21" w:rsidP="00BB64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53,8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F21" w:rsidRPr="003D5966" w:rsidRDefault="00790F21" w:rsidP="00BB6404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397D44" w:rsidRPr="003D5966" w:rsidTr="00397D44">
        <w:trPr>
          <w:trHeight w:val="68"/>
          <w:jc w:val="center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1D" w:rsidRPr="003D5966" w:rsidRDefault="003F791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right="-106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 xml:space="preserve">Доступность дошкольного образования для детей в возрасте </w:t>
            </w:r>
          </w:p>
          <w:p w:rsidR="003F791D" w:rsidRPr="003D5966" w:rsidRDefault="003F791D" w:rsidP="00686F7E">
            <w:pPr>
              <w:ind w:right="-106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от 1,5 до 3 лет, процент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 xml:space="preserve">Региональный проект </w:t>
            </w:r>
          </w:p>
          <w:p w:rsidR="003F791D" w:rsidRPr="003D5966" w:rsidRDefault="003F791D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 xml:space="preserve">«Содействие занятости населения» национального проекта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lastRenderedPageBreak/>
              <w:t>«Демография»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397D44" w:rsidRPr="003D5966" w:rsidTr="00397D44">
        <w:trPr>
          <w:trHeight w:val="68"/>
          <w:jc w:val="center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1D" w:rsidRPr="003D5966" w:rsidRDefault="003F791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686F7E">
            <w:pPr>
              <w:ind w:right="-106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Доля детей в возрасте от 5 до 18 лет, охваченных дополнительным образованием, процент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94,7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87,5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87,5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87,5</w:t>
            </w:r>
          </w:p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397D44" w:rsidRPr="003D5966" w:rsidTr="00397D44">
        <w:trPr>
          <w:trHeight w:val="68"/>
          <w:jc w:val="center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1D" w:rsidRPr="003D5966" w:rsidRDefault="003F791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686F7E">
            <w:pPr>
              <w:ind w:right="-106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"</w:t>
            </w:r>
            <w:proofErr w:type="spellStart"/>
            <w:r w:rsidRPr="003D5966">
              <w:rPr>
                <w:rFonts w:ascii="Times New Roman" w:hAnsi="Times New Roman"/>
                <w:sz w:val="26"/>
                <w:szCs w:val="26"/>
              </w:rPr>
              <w:t>Кванториум</w:t>
            </w:r>
            <w:proofErr w:type="spellEnd"/>
            <w:r w:rsidRPr="003D5966">
              <w:rPr>
                <w:rFonts w:ascii="Times New Roman" w:hAnsi="Times New Roman"/>
                <w:sz w:val="26"/>
                <w:szCs w:val="26"/>
              </w:rPr>
              <w:t>", "IT-куб", процент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ED6C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791D" w:rsidRPr="003D5966" w:rsidRDefault="003F791D" w:rsidP="00ED6C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12,4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ED6C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110,4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ED6C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110,4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Default="003F791D" w:rsidP="003F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91D" w:rsidRPr="003D5966" w:rsidRDefault="003F791D" w:rsidP="003F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Default="003F791D" w:rsidP="005543D9">
            <w:pPr>
              <w:pStyle w:val="ConsPlusNormal"/>
              <w:ind w:firstLine="3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91D" w:rsidRPr="003D5966" w:rsidRDefault="003F791D" w:rsidP="00397D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10,4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397D44" w:rsidRPr="003D5966" w:rsidTr="00397D44">
        <w:trPr>
          <w:trHeight w:val="68"/>
          <w:jc w:val="center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1D" w:rsidRPr="003D5966" w:rsidRDefault="003F791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686F7E">
            <w:pPr>
              <w:ind w:right="-106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Доля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"Билет в будущее", процент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Региональный проект «Успех каждого ребенка» национального проекта «Образование»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ED6C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791D" w:rsidRPr="003D5966" w:rsidRDefault="003F791D" w:rsidP="00ED6C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ED6C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ED6C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Default="003F791D" w:rsidP="003F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91D" w:rsidRPr="003D5966" w:rsidRDefault="003F791D" w:rsidP="003F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5543D9">
            <w:pPr>
              <w:pStyle w:val="ConsPlusNormal"/>
              <w:ind w:firstLine="45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91D" w:rsidRPr="003D5966" w:rsidRDefault="003F791D" w:rsidP="00397D4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397D44" w:rsidRPr="003D5966" w:rsidTr="00397D44">
        <w:trPr>
          <w:trHeight w:val="68"/>
          <w:jc w:val="center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1D" w:rsidRPr="003D5966" w:rsidRDefault="003F791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pStyle w:val="TableParagraph"/>
              <w:ind w:left="-108" w:right="-10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686F7E">
            <w:pPr>
              <w:ind w:right="-106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 xml:space="preserve">Доля выпускников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процент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6D0A96" w:rsidRDefault="003F791D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0A9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Постановление </w:t>
            </w:r>
            <w:r w:rsidRPr="006D0A9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Правительства Российской Федерации </w:t>
            </w:r>
          </w:p>
          <w:p w:rsidR="003F791D" w:rsidRPr="006D0A96" w:rsidRDefault="006D752B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4" w:tooltip="ПОСТАНОВЛЕНИЕ от 17.12.2012 № 1317 ПРАВИТЕЛЬСТВО РФ&#10;&#10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ЬНЫХ РАЙОНОВ&quot; " w:history="1">
              <w:r w:rsidR="003F791D" w:rsidRPr="006D0A96">
                <w:rPr>
                  <w:rStyle w:val="af7"/>
                  <w:rFonts w:ascii="Times New Roman" w:hAnsi="Times New Roman"/>
                  <w:color w:val="auto"/>
                  <w:sz w:val="26"/>
                  <w:szCs w:val="26"/>
                </w:rPr>
                <w:t>от 17 декабря 2012 года № 1317</w:t>
              </w:r>
            </w:hyperlink>
            <w:r w:rsidR="003F791D" w:rsidRPr="006D0A96">
              <w:rPr>
                <w:rFonts w:ascii="Times New Roman" w:hAnsi="Times New Roman"/>
                <w:sz w:val="26"/>
                <w:szCs w:val="26"/>
              </w:rPr>
              <w:t xml:space="preserve"> «О мерах по реализации Указа Президента Российской Федерации </w:t>
            </w:r>
            <w:hyperlink r:id="rId15" w:tooltip="УКАЗ от 28.04.2008 № 607 ПРЕЗИДЕНТ РОССИЙСКОЙ ФЕДЕРАЦИИ&#10;&#10;Об оценке эффективности деятельности органов местного самоуправления муниципальных, городских округов и муниципальных районов" w:history="1">
              <w:r w:rsidR="003F791D" w:rsidRPr="006D0A96">
                <w:rPr>
                  <w:rStyle w:val="af7"/>
                  <w:rFonts w:ascii="Times New Roman" w:hAnsi="Times New Roman"/>
                  <w:color w:val="auto"/>
                  <w:sz w:val="26"/>
                  <w:szCs w:val="26"/>
                </w:rPr>
                <w:t>от 28 апреля 2008 г. № 607</w:t>
              </w:r>
            </w:hyperlink>
            <w:r w:rsidR="003F791D" w:rsidRPr="006D0A96">
              <w:rPr>
                <w:rFonts w:ascii="Times New Roman" w:hAnsi="Times New Roman"/>
                <w:sz w:val="26"/>
                <w:szCs w:val="26"/>
              </w:rPr>
              <w:t xml:space="preserve"> «Об оценке эффективности деятельности органов местного самоуправления муниципальных, городских округов </w:t>
            </w:r>
          </w:p>
          <w:p w:rsidR="003F791D" w:rsidRPr="006D0A96" w:rsidRDefault="003F791D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0A96">
              <w:rPr>
                <w:rFonts w:ascii="Times New Roman" w:hAnsi="Times New Roman"/>
                <w:sz w:val="26"/>
                <w:szCs w:val="26"/>
              </w:rPr>
              <w:t xml:space="preserve">и муниципальных районов» и подпункта «и» пункта 2 Указа Президента Российской Федерации </w:t>
            </w:r>
            <w:hyperlink r:id="rId16" w:tooltip="УКАЗ от 07.05.2012 № 601 ПРЕЗИДЕНТ РФ&#10;&#10;ОБ ОСНОВНЫХ НАПРАВЛЕНИЯХ СОВЕРШЕНСТВОВАНИЯ СИСТЕМЫ ГОСУДАРСТВЕННОГО УПРАВЛЕНИЯ" w:history="1">
              <w:r w:rsidRPr="006D0A96">
                <w:rPr>
                  <w:rStyle w:val="af7"/>
                  <w:rFonts w:ascii="Times New Roman" w:hAnsi="Times New Roman"/>
                  <w:color w:val="auto"/>
                  <w:sz w:val="26"/>
                  <w:szCs w:val="26"/>
                </w:rPr>
                <w:t>от 7 мая 2012 г. № 601</w:t>
              </w:r>
            </w:hyperlink>
            <w:r w:rsidRPr="006D0A9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F791D" w:rsidRPr="006D0A96" w:rsidRDefault="003F791D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0A96">
              <w:rPr>
                <w:rFonts w:ascii="Times New Roman" w:hAnsi="Times New Roman"/>
                <w:sz w:val="26"/>
                <w:szCs w:val="26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</w:t>
            </w:r>
            <w:r w:rsidRPr="003D5966">
              <w:rPr>
                <w:rFonts w:ascii="Times New Roman" w:hAnsi="Times New Roman"/>
                <w:sz w:val="26"/>
                <w:szCs w:val="26"/>
              </w:rPr>
              <w:lastRenderedPageBreak/>
              <w:t>образования</w:t>
            </w:r>
          </w:p>
        </w:tc>
      </w:tr>
      <w:tr w:rsidR="00397D44" w:rsidRPr="003D5966" w:rsidTr="00397D44">
        <w:trPr>
          <w:trHeight w:val="68"/>
          <w:jc w:val="center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1D" w:rsidRPr="003D5966" w:rsidRDefault="003F791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pStyle w:val="TableParagraph"/>
              <w:ind w:left="-108" w:right="-109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686F7E">
            <w:pPr>
              <w:ind w:right="-106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Доля общеобразовательных организаций, оснащенных в целях внедрения цифровой образовательной среды, процент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6D0A96" w:rsidRDefault="003F791D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0A96">
              <w:rPr>
                <w:rFonts w:ascii="Times New Roman" w:hAnsi="Times New Roman"/>
                <w:sz w:val="26"/>
                <w:szCs w:val="26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ED6C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791D" w:rsidRPr="003D5966" w:rsidRDefault="003F791D" w:rsidP="00ED6C37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ED6C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ED6C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Default="003F791D" w:rsidP="003F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91D" w:rsidRPr="003D5966" w:rsidRDefault="003F791D" w:rsidP="003F791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5543D9">
            <w:pPr>
              <w:pStyle w:val="ConsPlusNormal"/>
              <w:ind w:firstLine="31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91D" w:rsidRPr="003D5966" w:rsidRDefault="003F791D" w:rsidP="005543D9">
            <w:pPr>
              <w:pStyle w:val="ConsPlusNormal"/>
              <w:ind w:firstLine="312"/>
              <w:rPr>
                <w:rFonts w:ascii="Times New Roman" w:hAnsi="Times New Roman" w:cs="Times New Roman"/>
                <w:sz w:val="26"/>
                <w:szCs w:val="26"/>
              </w:rPr>
            </w:pPr>
            <w:r w:rsidRPr="003D596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397D44" w:rsidRPr="003D5966" w:rsidTr="00397D44">
        <w:trPr>
          <w:trHeight w:val="68"/>
          <w:jc w:val="center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1D" w:rsidRPr="003D5966" w:rsidRDefault="003F791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334E6A">
            <w:pPr>
              <w:ind w:right="-106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среды, процент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75497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5</w:t>
            </w:r>
            <w:r w:rsidR="0075497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60</w:t>
            </w:r>
          </w:p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397D44" w:rsidRPr="003D5966" w:rsidTr="00397D44">
        <w:trPr>
          <w:trHeight w:val="68"/>
          <w:jc w:val="center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1D" w:rsidRPr="003D5966" w:rsidRDefault="003F791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334E6A">
            <w:pPr>
              <w:ind w:right="-106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процент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80</w:t>
            </w:r>
          </w:p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397D44" w:rsidRPr="003D5966" w:rsidTr="00397D44">
        <w:trPr>
          <w:trHeight w:val="68"/>
          <w:jc w:val="center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1D" w:rsidRPr="003D5966" w:rsidRDefault="003F791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 w:rsidP="00334E6A">
            <w:pPr>
              <w:ind w:right="-106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образования, процент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Региональный проект «Цифровая образовательная среда» национального проекта «Образование»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</w:tc>
      </w:tr>
      <w:tr w:rsidR="00397D44" w:rsidRPr="003D5966" w:rsidTr="00397D44">
        <w:trPr>
          <w:trHeight w:val="68"/>
          <w:jc w:val="center"/>
        </w:trPr>
        <w:tc>
          <w:tcPr>
            <w:tcW w:w="8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1D" w:rsidRPr="003D5966" w:rsidRDefault="003F791D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right="-106" w:firstLine="0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 xml:space="preserve">Постановление Правительства Российской Федерации </w:t>
            </w:r>
          </w:p>
          <w:p w:rsidR="003F791D" w:rsidRPr="006D0A96" w:rsidRDefault="006D752B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17" w:tooltip="ПОСТАНОВЛЕНИЕ от 17.12.2012 № 1317 ПРАВИТЕЛЬСТВО РФ&#10;&#10;О МЕРАХ ПО РЕАЛИЗАЦИИ УКАЗА ПРЕЗИДЕНТА РОССИЙСКОЙ ФЕДЕРАЦИИ ОТ 28 АПРЕЛЯ 2008 Г. N 607 &quot;ОБ ОЦЕНКЕ ЭФФЕКТИВНОСТИ ДЕЯТЕЛЬНОСТИ ОРГАНОВ МЕСТНОГО САМОУПРАВЛЕНИЯ ГОРОДСКИХ ОКРУГОВ И МУНИЦИПАЛЬНЫХ РАЙОНОВ&quot; " w:history="1">
              <w:r w:rsidR="003F791D" w:rsidRPr="006D0A96">
                <w:rPr>
                  <w:rStyle w:val="af7"/>
                  <w:rFonts w:ascii="Times New Roman" w:hAnsi="Times New Roman"/>
                  <w:color w:val="auto"/>
                  <w:sz w:val="26"/>
                  <w:szCs w:val="26"/>
                </w:rPr>
                <w:t>от 17 декабря 2012 года № 1317</w:t>
              </w:r>
            </w:hyperlink>
            <w:r w:rsidR="003F791D" w:rsidRPr="006D0A96">
              <w:rPr>
                <w:rFonts w:ascii="Times New Roman" w:hAnsi="Times New Roman"/>
                <w:sz w:val="26"/>
                <w:szCs w:val="26"/>
              </w:rPr>
              <w:t xml:space="preserve"> «О мерах по реализации Указа Президента Российской Федерации </w:t>
            </w:r>
            <w:hyperlink r:id="rId18" w:tooltip="УКАЗ от 28.04.2008 № 607 ПРЕЗИДЕНТ РОССИЙСКОЙ ФЕДЕРАЦИИ&#10;&#10;Об оценке эффективности деятельности органов местного самоуправления муниципальных, городских округов и муниципальных районов" w:history="1">
              <w:r w:rsidR="003F791D" w:rsidRPr="006D0A96">
                <w:rPr>
                  <w:rStyle w:val="af7"/>
                  <w:rFonts w:ascii="Times New Roman" w:hAnsi="Times New Roman"/>
                  <w:color w:val="auto"/>
                  <w:sz w:val="26"/>
                  <w:szCs w:val="26"/>
                </w:rPr>
                <w:t>от 28 апреля 2008 г. № 607</w:t>
              </w:r>
            </w:hyperlink>
            <w:r w:rsidR="003F791D" w:rsidRPr="006D0A96">
              <w:rPr>
                <w:rFonts w:ascii="Times New Roman" w:hAnsi="Times New Roman"/>
                <w:sz w:val="26"/>
                <w:szCs w:val="26"/>
              </w:rPr>
              <w:t xml:space="preserve"> «Об оценке эффективности деятельности органов местного </w:t>
            </w:r>
            <w:r w:rsidR="003F791D" w:rsidRPr="006D0A9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самоуправления муниципальных, городских округов </w:t>
            </w:r>
          </w:p>
          <w:p w:rsidR="003F791D" w:rsidRPr="003D5966" w:rsidRDefault="003F791D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0A96">
              <w:rPr>
                <w:rFonts w:ascii="Times New Roman" w:hAnsi="Times New Roman"/>
                <w:sz w:val="26"/>
                <w:szCs w:val="26"/>
              </w:rPr>
              <w:t xml:space="preserve">и муниципальных районов» и подпункта «и» пункта 2 Указа Президента Российской Федерации </w:t>
            </w:r>
            <w:hyperlink r:id="rId19" w:tooltip="УКАЗ от 07.05.2012 № 601 ПРЕЗИДЕНТ РФ&#10;&#10;ОБ ОСНОВНЫХ НАПРАВЛЕНИЯХ СОВЕРШЕНСТВОВАНИЯ СИСТЕМЫ ГОСУДАРСТВЕННОГО УПРАВЛЕНИЯ" w:history="1">
              <w:r w:rsidRPr="006D0A96">
                <w:rPr>
                  <w:rStyle w:val="af7"/>
                  <w:rFonts w:ascii="Times New Roman" w:hAnsi="Times New Roman"/>
                  <w:color w:val="auto"/>
                  <w:sz w:val="26"/>
                  <w:szCs w:val="26"/>
                </w:rPr>
                <w:t>от 7 мая 2012 г. № 601</w:t>
              </w:r>
            </w:hyperlink>
            <w:r w:rsidRPr="003D59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F791D" w:rsidRPr="003D5966" w:rsidRDefault="003F791D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«Об основных направлениях совершенствования системы государственного управления»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100</w:t>
            </w:r>
          </w:p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  <w:p w:rsidR="003F791D" w:rsidRPr="003D5966" w:rsidRDefault="003F791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D44" w:rsidRPr="003D5966" w:rsidTr="00397D44">
        <w:trPr>
          <w:trHeight w:val="68"/>
          <w:jc w:val="center"/>
        </w:trPr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6C" w:rsidRPr="003D5966" w:rsidRDefault="00F15D6C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6C" w:rsidRPr="00F15D6C" w:rsidRDefault="00F15D6C" w:rsidP="00C15E63">
            <w:pPr>
              <w:ind w:firstLine="0"/>
              <w:jc w:val="center"/>
              <w:rPr>
                <w:rFonts w:ascii="Times New Roman" w:hAnsi="Times New Roman"/>
                <w:highlight w:val="yellow"/>
              </w:rPr>
            </w:pPr>
            <w:r w:rsidRPr="00F15D6C">
              <w:rPr>
                <w:rFonts w:ascii="Times New Roman" w:hAnsi="Times New Roman"/>
              </w:rPr>
              <w:t>12.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6C" w:rsidRPr="00585689" w:rsidRDefault="00F15D6C" w:rsidP="00C15E63">
            <w:pPr>
              <w:adjustRightInd w:val="0"/>
              <w:ind w:right="-106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85689">
              <w:rPr>
                <w:rFonts w:ascii="Times New Roman" w:eastAsia="Calibri" w:hAnsi="Times New Roman"/>
                <w:sz w:val="26"/>
                <w:szCs w:val="26"/>
              </w:rPr>
              <w:t xml:space="preserve">В государственных </w:t>
            </w:r>
          </w:p>
          <w:p w:rsidR="00F15D6C" w:rsidRPr="00585689" w:rsidRDefault="00F15D6C" w:rsidP="00C15E63">
            <w:pPr>
              <w:adjustRightInd w:val="0"/>
              <w:ind w:right="-106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85689">
              <w:rPr>
                <w:rFonts w:ascii="Times New Roman" w:eastAsia="Calibri" w:hAnsi="Times New Roman"/>
                <w:sz w:val="26"/>
                <w:szCs w:val="26"/>
              </w:rPr>
              <w:t>и муниципальных</w:t>
            </w:r>
          </w:p>
          <w:p w:rsidR="00F15D6C" w:rsidRPr="00585689" w:rsidRDefault="00F15D6C" w:rsidP="00C15E63">
            <w:pPr>
              <w:adjustRightInd w:val="0"/>
              <w:ind w:right="-106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85689">
              <w:rPr>
                <w:rFonts w:ascii="Times New Roman" w:eastAsia="Calibri" w:hAnsi="Times New Roman"/>
                <w:sz w:val="26"/>
                <w:szCs w:val="26"/>
              </w:rPr>
              <w:t>общеобразовательных</w:t>
            </w:r>
          </w:p>
          <w:p w:rsidR="00F15D6C" w:rsidRPr="00585689" w:rsidRDefault="00F15D6C" w:rsidP="00C15E63">
            <w:pPr>
              <w:adjustRightInd w:val="0"/>
              <w:ind w:right="-106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85689">
              <w:rPr>
                <w:rFonts w:ascii="Times New Roman" w:eastAsia="Calibri" w:hAnsi="Times New Roman"/>
                <w:sz w:val="26"/>
                <w:szCs w:val="26"/>
              </w:rPr>
              <w:t>организациях проведены</w:t>
            </w:r>
          </w:p>
          <w:p w:rsidR="00F15D6C" w:rsidRPr="00585689" w:rsidRDefault="00F15D6C" w:rsidP="00C15E63">
            <w:pPr>
              <w:adjustRightInd w:val="0"/>
              <w:ind w:right="-106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85689">
              <w:rPr>
                <w:rFonts w:ascii="Times New Roman" w:eastAsia="Calibri" w:hAnsi="Times New Roman"/>
                <w:sz w:val="26"/>
                <w:szCs w:val="26"/>
              </w:rPr>
              <w:t xml:space="preserve">мероприятия </w:t>
            </w:r>
          </w:p>
          <w:p w:rsidR="00F15D6C" w:rsidRPr="00585689" w:rsidRDefault="00F15D6C" w:rsidP="00C15E63">
            <w:pPr>
              <w:adjustRightInd w:val="0"/>
              <w:ind w:right="-106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85689">
              <w:rPr>
                <w:rFonts w:ascii="Times New Roman" w:eastAsia="Calibri" w:hAnsi="Times New Roman"/>
                <w:sz w:val="26"/>
                <w:szCs w:val="26"/>
              </w:rPr>
              <w:t>по обеспечению</w:t>
            </w:r>
          </w:p>
          <w:p w:rsidR="00F15D6C" w:rsidRPr="00585689" w:rsidRDefault="00F15D6C" w:rsidP="00C15E63">
            <w:pPr>
              <w:adjustRightInd w:val="0"/>
              <w:ind w:right="-106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85689">
              <w:rPr>
                <w:rFonts w:ascii="Times New Roman" w:eastAsia="Calibri" w:hAnsi="Times New Roman"/>
                <w:sz w:val="26"/>
                <w:szCs w:val="26"/>
              </w:rPr>
              <w:t>деятельности советников</w:t>
            </w:r>
          </w:p>
          <w:p w:rsidR="00F15D6C" w:rsidRPr="00585689" w:rsidRDefault="00F15D6C" w:rsidP="00C15E63">
            <w:pPr>
              <w:adjustRightInd w:val="0"/>
              <w:ind w:right="-106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85689">
              <w:rPr>
                <w:rFonts w:ascii="Times New Roman" w:eastAsia="Calibri" w:hAnsi="Times New Roman"/>
                <w:sz w:val="26"/>
                <w:szCs w:val="26"/>
              </w:rPr>
              <w:t xml:space="preserve">директора </w:t>
            </w:r>
          </w:p>
          <w:p w:rsidR="00F15D6C" w:rsidRPr="00585689" w:rsidRDefault="00F15D6C" w:rsidP="00C15E63">
            <w:pPr>
              <w:adjustRightInd w:val="0"/>
              <w:ind w:right="-106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85689">
              <w:rPr>
                <w:rFonts w:ascii="Times New Roman" w:eastAsia="Calibri" w:hAnsi="Times New Roman"/>
                <w:sz w:val="26"/>
                <w:szCs w:val="26"/>
              </w:rPr>
              <w:t>по воспитанию</w:t>
            </w:r>
          </w:p>
          <w:p w:rsidR="00F15D6C" w:rsidRPr="00585689" w:rsidRDefault="00F15D6C" w:rsidP="00C15E63">
            <w:pPr>
              <w:adjustRightInd w:val="0"/>
              <w:ind w:right="-106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85689">
              <w:rPr>
                <w:rFonts w:ascii="Times New Roman" w:eastAsia="Calibri" w:hAnsi="Times New Roman"/>
                <w:sz w:val="26"/>
                <w:szCs w:val="26"/>
              </w:rPr>
              <w:t xml:space="preserve">и взаимодействию </w:t>
            </w:r>
          </w:p>
          <w:p w:rsidR="00F15D6C" w:rsidRPr="00585689" w:rsidRDefault="00F15D6C" w:rsidP="00C15E63">
            <w:pPr>
              <w:adjustRightInd w:val="0"/>
              <w:ind w:right="-106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85689">
              <w:rPr>
                <w:rFonts w:ascii="Times New Roman" w:eastAsia="Calibri" w:hAnsi="Times New Roman"/>
                <w:sz w:val="26"/>
                <w:szCs w:val="26"/>
              </w:rPr>
              <w:t>с детскими</w:t>
            </w:r>
          </w:p>
          <w:p w:rsidR="00F15D6C" w:rsidRPr="00585689" w:rsidRDefault="00F15D6C" w:rsidP="00C15E63">
            <w:pPr>
              <w:adjustRightInd w:val="0"/>
              <w:ind w:right="-106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585689">
              <w:rPr>
                <w:rFonts w:ascii="Times New Roman" w:eastAsia="Calibri" w:hAnsi="Times New Roman"/>
                <w:sz w:val="26"/>
                <w:szCs w:val="26"/>
              </w:rPr>
              <w:t>общественными</w:t>
            </w:r>
          </w:p>
          <w:p w:rsidR="00F15D6C" w:rsidRPr="00585689" w:rsidRDefault="00F15D6C" w:rsidP="00C15E63">
            <w:pPr>
              <w:ind w:right="-106"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85689">
              <w:rPr>
                <w:rFonts w:ascii="Times New Roman" w:eastAsia="Calibri" w:hAnsi="Times New Roman"/>
                <w:sz w:val="26"/>
                <w:szCs w:val="26"/>
              </w:rPr>
              <w:t>объединениями, ед.</w:t>
            </w:r>
          </w:p>
        </w:tc>
        <w:tc>
          <w:tcPr>
            <w:tcW w:w="7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6C" w:rsidRPr="00585689" w:rsidRDefault="00F15D6C" w:rsidP="00C15E63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689">
              <w:rPr>
                <w:rFonts w:ascii="Times New Roman" w:hAnsi="Times New Roman"/>
                <w:sz w:val="26"/>
                <w:szCs w:val="26"/>
              </w:rPr>
              <w:t xml:space="preserve">Региональный проект «Патриотическое воспитание </w:t>
            </w:r>
          </w:p>
          <w:p w:rsidR="00F15D6C" w:rsidRPr="00585689" w:rsidRDefault="00F15D6C" w:rsidP="00C15E63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689">
              <w:rPr>
                <w:rFonts w:ascii="Times New Roman" w:hAnsi="Times New Roman"/>
                <w:sz w:val="26"/>
                <w:szCs w:val="26"/>
              </w:rPr>
              <w:t xml:space="preserve">граждан </w:t>
            </w:r>
          </w:p>
          <w:p w:rsidR="00F15D6C" w:rsidRPr="00585689" w:rsidRDefault="00F15D6C" w:rsidP="00C15E63">
            <w:pPr>
              <w:ind w:left="-80" w:right="-141" w:firstLine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85689">
              <w:rPr>
                <w:rFonts w:ascii="Times New Roman" w:hAnsi="Times New Roman"/>
                <w:sz w:val="26"/>
                <w:szCs w:val="26"/>
              </w:rPr>
              <w:t>Российской Федерации» национального проекта «Образование»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6C" w:rsidRPr="00585689" w:rsidRDefault="00F15D6C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85689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6C" w:rsidRPr="00585689" w:rsidRDefault="00F15D6C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68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6C" w:rsidRPr="00585689" w:rsidRDefault="00F15D6C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68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6C" w:rsidRPr="00585689" w:rsidRDefault="00F15D6C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68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6C" w:rsidRPr="00585689" w:rsidRDefault="00F15D6C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68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6C" w:rsidRDefault="00F15D6C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5689">
              <w:rPr>
                <w:rFonts w:ascii="Times New Roman" w:hAnsi="Times New Roman"/>
                <w:sz w:val="26"/>
                <w:szCs w:val="26"/>
              </w:rPr>
              <w:t>Управление образования</w:t>
            </w: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85689" w:rsidRPr="00585689" w:rsidRDefault="00585689" w:rsidP="00C15E63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1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94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Расходы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годам (тыс.рублей)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2026-2030 годы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22"/>
        </w:trPr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18 314 377,5</w:t>
            </w:r>
          </w:p>
        </w:tc>
        <w:tc>
          <w:tcPr>
            <w:tcW w:w="54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2 799 406,0</w:t>
            </w:r>
          </w:p>
        </w:tc>
        <w:tc>
          <w:tcPr>
            <w:tcW w:w="53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2 235 384,4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2 213 264,5</w:t>
            </w:r>
          </w:p>
        </w:tc>
        <w:tc>
          <w:tcPr>
            <w:tcW w:w="83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11 066 322,7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22"/>
        </w:trPr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3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363 459,6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46 918,7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46 606,7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46 031,7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223 902,5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14 091 839,9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2 086 049,1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1 713 743,8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1 716 972,0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8 575 075,0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3 859 078,0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666 438,2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475 033,9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450 260,8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2 267 345,2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510"/>
        </w:trPr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765"/>
        </w:trPr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Параметры финансового обеспечения региональных проектов, проектов автономного округа и п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</w:t>
            </w: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оектов Кондинского района, реализуемых в Кондинском районе</w:t>
            </w:r>
          </w:p>
        </w:tc>
        <w:tc>
          <w:tcPr>
            <w:tcW w:w="406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Портфель проектов «Образование» Срок реализации 01.11.2018 - 31.12.2024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409 860,9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403 297,0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3 323,3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3 240,6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3 771,6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1 269,2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1 251,2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1 251,2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365 815,4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361 901,4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1 957,0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1 957,0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40 273,9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40 126,4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115,1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32,4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51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6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6C" w:rsidRPr="003D5966" w:rsidRDefault="00F15D6C" w:rsidP="006D0A96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Региональный проект «Успех каждого ребенка».  Срок реализации 01.11.2018 - 31.12.2024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82,7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82,7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бюджет автономного </w:t>
            </w: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82,7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82,7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51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6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Региональный проект «Современная школа».  Срок реализации 2019-2024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22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400 009,6</w:t>
            </w:r>
          </w:p>
        </w:tc>
        <w:tc>
          <w:tcPr>
            <w:tcW w:w="54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400 009,6</w:t>
            </w:r>
          </w:p>
        </w:tc>
        <w:tc>
          <w:tcPr>
            <w:tcW w:w="53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3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22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3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359 916,1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359 916,1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40 093,5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40 093,5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51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6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Региональный проект «Цифровая образовательная среда».  Срок реализации 2019-2024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22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4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3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22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3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51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57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06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Региональный проект «Патриотическое воспитание граждан Российской Федерации» срок реализации 01.01.2021 - 31.12.2024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22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9 768,6</w:t>
            </w:r>
          </w:p>
        </w:tc>
        <w:tc>
          <w:tcPr>
            <w:tcW w:w="54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3 287,4</w:t>
            </w:r>
          </w:p>
        </w:tc>
        <w:tc>
          <w:tcPr>
            <w:tcW w:w="53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3 240,6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3 240,6</w:t>
            </w:r>
          </w:p>
        </w:tc>
        <w:tc>
          <w:tcPr>
            <w:tcW w:w="83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22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4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3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3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3 771,6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1 269,2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1 251,2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1 251,2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5 899,3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1 985,3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1 957,0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1 957,0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97,7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32,9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32,4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32,4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510"/>
        </w:trPr>
        <w:tc>
          <w:tcPr>
            <w:tcW w:w="8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2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Объем налоговых расходов Кондинского района</w:t>
            </w:r>
          </w:p>
        </w:tc>
        <w:tc>
          <w:tcPr>
            <w:tcW w:w="294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Расходы п годам (тыс.рублей)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2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2026-2030 годы</w:t>
            </w:r>
          </w:p>
        </w:tc>
      </w:tr>
      <w:tr w:rsidR="00F15D6C" w:rsidRPr="003D5966" w:rsidTr="00397D4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4" w:type="pct"/>
          <w:wAfter w:w="5" w:type="pct"/>
          <w:trHeight w:val="300"/>
        </w:trPr>
        <w:tc>
          <w:tcPr>
            <w:tcW w:w="2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D6C" w:rsidRPr="003D5966" w:rsidRDefault="00F15D6C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83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6C" w:rsidRPr="003D5966" w:rsidRDefault="00F15D6C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5966">
              <w:rPr>
                <w:rFonts w:ascii="Times New Roman" w:hAnsi="Times New Roman"/>
                <w:color w:val="000000"/>
                <w:sz w:val="26"/>
                <w:szCs w:val="26"/>
              </w:rPr>
              <w:t>0,0</w:t>
            </w:r>
          </w:p>
        </w:tc>
      </w:tr>
    </w:tbl>
    <w:p w:rsidR="00231DBA" w:rsidRPr="00231DBA" w:rsidRDefault="00231DBA" w:rsidP="00231DBA">
      <w:pPr>
        <w:ind w:firstLine="0"/>
        <w:jc w:val="left"/>
        <w:rPr>
          <w:rFonts w:cs="Arial"/>
        </w:rPr>
        <w:sectPr w:rsidR="00231DBA" w:rsidRPr="00231DBA">
          <w:pgSz w:w="16840" w:h="11910" w:orient="landscape"/>
          <w:pgMar w:top="1701" w:right="1134" w:bottom="567" w:left="1077" w:header="720" w:footer="0" w:gutter="0"/>
          <w:pgNumType w:start="2"/>
          <w:cols w:space="720"/>
        </w:sectPr>
      </w:pPr>
    </w:p>
    <w:p w:rsidR="00231DBA" w:rsidRPr="006D0A96" w:rsidRDefault="00231DBA" w:rsidP="00231DBA">
      <w:pPr>
        <w:pStyle w:val="afa"/>
        <w:spacing w:after="0"/>
        <w:ind w:left="10206"/>
        <w:jc w:val="right"/>
        <w:rPr>
          <w:b/>
          <w:sz w:val="26"/>
          <w:szCs w:val="26"/>
        </w:rPr>
      </w:pPr>
      <w:r w:rsidRPr="006D0A96">
        <w:rPr>
          <w:b/>
          <w:sz w:val="26"/>
          <w:szCs w:val="26"/>
        </w:rPr>
        <w:lastRenderedPageBreak/>
        <w:t>Таблица 1</w:t>
      </w:r>
    </w:p>
    <w:p w:rsidR="00231DBA" w:rsidRPr="006D0A96" w:rsidRDefault="00231DBA" w:rsidP="00231DBA">
      <w:pPr>
        <w:pStyle w:val="afa"/>
        <w:spacing w:before="11" w:after="0"/>
        <w:rPr>
          <w:sz w:val="26"/>
          <w:szCs w:val="26"/>
        </w:rPr>
      </w:pPr>
    </w:p>
    <w:p w:rsidR="00806282" w:rsidRPr="006D0A96" w:rsidRDefault="00806282" w:rsidP="00806282">
      <w:pPr>
        <w:pStyle w:val="afa"/>
        <w:spacing w:after="0"/>
        <w:jc w:val="center"/>
        <w:rPr>
          <w:b/>
          <w:sz w:val="26"/>
          <w:szCs w:val="26"/>
        </w:rPr>
      </w:pPr>
      <w:r w:rsidRPr="006D0A96">
        <w:rPr>
          <w:b/>
          <w:sz w:val="26"/>
          <w:szCs w:val="26"/>
        </w:rPr>
        <w:t>Распределение финансовых ресурсов муниципальной программы (по годам)</w:t>
      </w:r>
    </w:p>
    <w:p w:rsidR="00231DBA" w:rsidRPr="00557C82" w:rsidRDefault="00231DBA" w:rsidP="00E56B0A">
      <w:pPr>
        <w:pStyle w:val="afa"/>
        <w:spacing w:before="11"/>
        <w:ind w:firstLine="0"/>
        <w:rPr>
          <w:rFonts w:ascii="Arial" w:hAnsi="Arial" w:cs="Arial"/>
          <w:lang w:val="ru-RU"/>
        </w:rPr>
      </w:pP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156"/>
        <w:gridCol w:w="2950"/>
        <w:gridCol w:w="1276"/>
        <w:gridCol w:w="1417"/>
        <w:gridCol w:w="1701"/>
        <w:gridCol w:w="1560"/>
        <w:gridCol w:w="1559"/>
        <w:gridCol w:w="1701"/>
        <w:gridCol w:w="1795"/>
      </w:tblGrid>
      <w:tr w:rsidR="000E0745" w:rsidRPr="000E0745" w:rsidTr="00C061FB">
        <w:trPr>
          <w:trHeight w:val="30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Структурный элемент (основн</w:t>
            </w:r>
            <w:r w:rsidR="00AB10EC">
              <w:rPr>
                <w:rFonts w:ascii="Times New Roman" w:hAnsi="Times New Roman"/>
                <w:sz w:val="16"/>
                <w:szCs w:val="16"/>
              </w:rPr>
              <w:t>ое мероприятие) муниципальной п</w:t>
            </w:r>
            <w:r w:rsidRPr="000E0745">
              <w:rPr>
                <w:rFonts w:ascii="Times New Roman" w:hAnsi="Times New Roman"/>
                <w:sz w:val="16"/>
                <w:szCs w:val="16"/>
              </w:rPr>
              <w:t>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Финансовые затраты на реализацию , тыс.рублей</w:t>
            </w:r>
          </w:p>
        </w:tc>
      </w:tr>
      <w:tr w:rsidR="000E0745" w:rsidRPr="000E0745" w:rsidTr="00C061FB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6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0E0745" w:rsidRPr="000E0745" w:rsidTr="000A798C">
        <w:trPr>
          <w:trHeight w:val="64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2026-2030гг.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E0745" w:rsidRPr="000E0745" w:rsidTr="00C061FB">
        <w:trPr>
          <w:trHeight w:val="315"/>
        </w:trPr>
        <w:tc>
          <w:tcPr>
            <w:tcW w:w="1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I. Общее образование. Дополнительное образование детей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1.Е.2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Региональный проект «Успех каждого ребенка» (показатель № 3, 4, 5) всего, в том числе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0745" w:rsidRPr="000E0745" w:rsidTr="000A798C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0745" w:rsidRPr="000E0745" w:rsidTr="000A798C">
        <w:trPr>
          <w:trHeight w:val="43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0745">
              <w:rPr>
                <w:rFonts w:ascii="Calibri" w:hAnsi="Calibri" w:cs="Calibri"/>
                <w:color w:val="000000"/>
                <w:sz w:val="22"/>
                <w:szCs w:val="22"/>
              </w:rPr>
              <w:t>1.Е.2.1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0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1.Е.4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Региональный проект «Цифровая образовательная среда» (показатель № 7,8,9,10)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иные источники </w:t>
            </w: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0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1.Е.В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AB10E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Региональный проект «Патриотическое воспитание граждан Российской Федерации» (</w:t>
            </w:r>
            <w:r w:rsidR="00AB10E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показатель №12</w:t>
            </w: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9 768,6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3 240,6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3 771,6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5 899,3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1 957,0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0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1.Е.В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9 768,6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3 240,6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3 771,6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1 269,2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5 899,3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1 985,3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1 957,0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1 957,0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BA0FD5" w:rsidP="00AB10EC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Обеспечение  реализации основных общеобразовательных программ в образовательных организациях, расположенных на территории Кондинского района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показатель 2,5,6,7,8,9,10) (таблица 5, показател</w:t>
            </w:r>
            <w:r w:rsidR="00AB10E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5</w:t>
            </w:r>
            <w:r w:rsidR="00AB10E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,6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 всего, в том числе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16 392 415,5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2 155 000,0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2 050 062,1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2 028 525,0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10 158 828,4</w:t>
            </w:r>
          </w:p>
        </w:tc>
      </w:tr>
      <w:tr w:rsidR="000E0745" w:rsidRPr="000E0745" w:rsidTr="000A798C">
        <w:trPr>
          <w:trHeight w:val="57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359 688,0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45 649,5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45 355,5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44 780,5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223 902,5</w:t>
            </w:r>
          </w:p>
        </w:tc>
      </w:tr>
      <w:tr w:rsidR="000E0745" w:rsidRPr="000E0745" w:rsidTr="000A798C">
        <w:trPr>
          <w:trHeight w:val="51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13 302 665,4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1 648 889,5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1 662 058,1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1 665 286,3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8 326 431,5</w:t>
            </w:r>
          </w:p>
        </w:tc>
      </w:tr>
      <w:tr w:rsidR="000E0745" w:rsidRPr="000E0745" w:rsidTr="000A798C">
        <w:trPr>
          <w:trHeight w:val="39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2 730 062,1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460 461,0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342 648,5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318 458,2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1 608 494,4</w:t>
            </w:r>
          </w:p>
        </w:tc>
      </w:tr>
      <w:tr w:rsidR="000E0745" w:rsidRPr="000E0745" w:rsidTr="000A798C">
        <w:trPr>
          <w:trHeight w:val="48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 реализации основных общеобразовательных программ в общеобразовательных организациях, расположенных на территории Кондинского района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11 197 799,5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1 474 353,4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1 402 971,3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1 384 045,3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6 936 429,5</w:t>
            </w:r>
          </w:p>
        </w:tc>
      </w:tr>
      <w:tr w:rsidR="000E0745" w:rsidRPr="000E0745" w:rsidTr="000A798C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9 976 262,6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1 232 277,1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1 247 105,5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1 249 480,0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6 247 400,0</w:t>
            </w:r>
          </w:p>
        </w:tc>
      </w:tr>
      <w:tr w:rsidR="000E0745" w:rsidRPr="000E0745" w:rsidTr="000A798C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1 221 536,9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242 076,3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155 865,8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134 565,3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689 029,5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Обеспечение  реализации основных </w:t>
            </w: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общеобразовательных программ в организациях дошкольного образования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4 031 870,8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522 981,3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503 034,1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500 975,9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2 504 879,5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3 240 562,1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404 959,5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404 365,4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405 206,2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2 026 031,0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791 308,7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118 021,8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98 668,7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95 769,7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478 848,5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1.1.3.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функционирования и развития образовательных учреждений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630 462,2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85 896,4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79 420,2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79 420,2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397 101,4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11 376,0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1 422,0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1 422,0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1 422,0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7 110,0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630 462,2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84 474,4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77 998,2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77 998,2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389 991,4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Передача негосударственным</w:t>
            </w:r>
            <w:r w:rsidR="00397D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организациям услуги по подвозу обучающихся к месту обучения 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61 678,1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13 370,5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7 375,0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6 822,1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34 110,5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61 678,1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13 370,5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7 375,0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6 822,1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34 110,5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1.1.5.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организации бесплатного горячего питания обучающихся, получающих начальное общее образование в муниципальных образовательных организациях Кондинского района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156 953,3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21 119,7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19 404,8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19 404,8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97 024,0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57 412,4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8 370,8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7 498,8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6 923,8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34 619,0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74 464,7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10 230,9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9 165,2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9 178,1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45 890,5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25 076,2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2 518,0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2 740,8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3 302,9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16 514,5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1.1.6.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302 275,6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37 278,7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189 283,5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302 275,6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37 278,7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37 856,7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189 283,5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BA0FD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Обеспечение повышения квалификации педагогических работников образовательных учреждений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(показатель №  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7 844,8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4 941,0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7 844,8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4 941,0</w:t>
            </w:r>
          </w:p>
        </w:tc>
      </w:tr>
      <w:tr w:rsidR="000E0745" w:rsidRPr="000E0745" w:rsidTr="000A798C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7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BA0FD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Оснащение материально-технической базы образовательных организаций в соответствии с новыми федеральными государственными образовательными стандартами, организация дистанционного обучения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(показатель 7,8,9,10,11)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228 859,7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46 575,5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26 040,6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26 040,6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130 203,0</w:t>
            </w:r>
          </w:p>
        </w:tc>
      </w:tr>
      <w:tr w:rsidR="000E0745" w:rsidRPr="000E0745" w:rsidTr="000A798C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228 859,7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46 575,5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26 040,6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26 040,6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130 203,0</w:t>
            </w:r>
          </w:p>
        </w:tc>
      </w:tr>
      <w:tr w:rsidR="000E0745" w:rsidRPr="000E0745" w:rsidTr="000A798C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9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BA0FD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Обеспечение 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олимпиады школьников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(показатель 1,4,6)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7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BA0FD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(показатель №  11)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</w:t>
            </w: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BA0FD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Организация проведения государственной (итоговой) аттестации выпускников, в том числе в форме основного государственного экзамена  (9 классы) и в форме единого государственного экзамена (11 классы), и других процедур оценки качества образования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(показатель № 6)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38 217,9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6 268,5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4 564,2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22 821,0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38 217,9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6 268,5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4 564,2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4 564,2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22 821,0</w:t>
            </w:r>
          </w:p>
        </w:tc>
      </w:tr>
      <w:tr w:rsidR="000E0745" w:rsidRPr="000E0745" w:rsidTr="000A798C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BA0FD5" w:rsidP="000E0745">
            <w:pPr>
              <w:spacing w:after="24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Обеспечение функций управления и контроля в сфере образования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(показатель 6, 11)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(таблица 5, показатель 1, 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155 109,6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20 139,1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19 281,5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19 281,5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96 407,5</w:t>
            </w:r>
          </w:p>
        </w:tc>
      </w:tr>
      <w:tr w:rsidR="000E0745" w:rsidRPr="000E0745" w:rsidTr="000A798C">
        <w:trPr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155 109,6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20 139,1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19 281,5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19 281,5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96 407,5</w:t>
            </w:r>
          </w:p>
        </w:tc>
      </w:tr>
      <w:tr w:rsidR="000E0745" w:rsidRPr="000E0745" w:rsidTr="000A798C">
        <w:trPr>
          <w:trHeight w:val="37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1.8.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BA0FD5" w:rsidP="000E0745">
            <w:pPr>
              <w:spacing w:after="24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Обеспечение  реализации программ в организациях дополнительного образования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(показатель 3,4)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(таблица 5, показатель 1, 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896 338,7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116 699,4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111 805,7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111 305,6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556 528,0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4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896 338,7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116 699,4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111 805,7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111 305,6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556 528,0</w:t>
            </w:r>
          </w:p>
        </w:tc>
      </w:tr>
      <w:tr w:rsidR="000E0745" w:rsidRPr="000E0745" w:rsidTr="000A798C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1.8.1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 реализации программ в организациях дополнительного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573 543,4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72 170,9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72 053,3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71 553,2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357 766,0</w:t>
            </w:r>
          </w:p>
        </w:tc>
      </w:tr>
      <w:tr w:rsidR="000E0745" w:rsidRPr="000E0745" w:rsidTr="000A798C">
        <w:trPr>
          <w:trHeight w:val="36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573 543,4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72 170,9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72 053,3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71 553,2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357 766,0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1.8.2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модели ПФДО в дополнительном образовании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322 795,3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44 528,5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39 752,4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39 752,4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198 762,0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322 795,3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44 528,5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39 752,4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39 752,4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198 762,0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подпрограмме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17 729 098,5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2 349 358,3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2 216 065,6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2 193 945,7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10 969 728,9</w:t>
            </w:r>
          </w:p>
        </w:tc>
      </w:tr>
      <w:tr w:rsidR="000E0745" w:rsidRPr="000E0745" w:rsidTr="000A798C">
        <w:trPr>
          <w:trHeight w:val="30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363 459,6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46 918,7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46 606,7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46 031,7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223 902,5</w:t>
            </w:r>
          </w:p>
        </w:tc>
      </w:tr>
      <w:tr w:rsidR="000E0745" w:rsidRPr="000E0745" w:rsidTr="000A798C">
        <w:trPr>
          <w:trHeight w:val="30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13 583 487,1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1 704 646,2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1 695 608,1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1 698 836,3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8 484 396,5</w:t>
            </w:r>
          </w:p>
        </w:tc>
      </w:tr>
      <w:tr w:rsidR="000E0745" w:rsidRPr="000E0745" w:rsidTr="000A798C">
        <w:trPr>
          <w:trHeight w:val="30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3 782 151,8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597 793,4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473 850,8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449 077,7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2 261 429,9</w:t>
            </w:r>
          </w:p>
        </w:tc>
      </w:tr>
      <w:tr w:rsidR="000E0745" w:rsidRPr="000E0745" w:rsidTr="000A798C">
        <w:trPr>
          <w:trHeight w:val="30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E0745" w:rsidRPr="000E0745" w:rsidTr="00C061FB">
        <w:trPr>
          <w:trHeight w:val="300"/>
        </w:trPr>
        <w:tc>
          <w:tcPr>
            <w:tcW w:w="1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Подпрограмма II. Дети </w:t>
            </w:r>
            <w:proofErr w:type="spellStart"/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Конды</w:t>
            </w:r>
            <w:proofErr w:type="spellEnd"/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0745" w:rsidRPr="000E0745" w:rsidTr="000A798C">
        <w:trPr>
          <w:trHeight w:val="34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BA0FD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Создание условий для развития гражданско-патриотических, военно-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патриотических качеств молодежи» 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(таблица 5, показатель 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BA0FD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Организация отдыха и оздоровления детей и молодежи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(таблица 5, показатель №3) всего,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156 689,4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23 166,5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19 074,7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19 074,7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95 373,5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145 085,6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18 135,7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18 135,7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90 678,5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11 603,8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5 030,8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939,0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4 695,0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2.2.1.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отдыха детей в оздоровительных лагерях с дневным пребыванием детей, палаточных лагерях, лагерях труда и отдыха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77 751,1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12 020,4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9 390,1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9 390,1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46 950,5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67 608,8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8 451,1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42 255,5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10 142,3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3 569,3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939,0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4 695,0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48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77 706,8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11 976,1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9 390,1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9 390,1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46 950,5</w:t>
            </w:r>
          </w:p>
        </w:tc>
      </w:tr>
      <w:tr w:rsidR="000E0745" w:rsidRPr="000E0745" w:rsidTr="000A798C">
        <w:trPr>
          <w:trHeight w:val="48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67 608,8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8 451,1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8 451,1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8 451,1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42 255,5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10 098,0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3 525,0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939,0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939,0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4 695,0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загородного лагеря с круглосуточным пребыванием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78 938,3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11 146,1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9 684,6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9 684,6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48 423,0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77 476,8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9 684,6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9 684,6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9 684,6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48 423,0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1 461,5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1 461,5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40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BA0FD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Развитие системы воспитания, профилактика правонарушений среди несовершеннолетних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(таблица 5, показатель №4)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8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бюджет </w:t>
            </w: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397D44" w:rsidRPr="000E0745" w:rsidTr="00757D78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7D44" w:rsidRPr="00E1604D" w:rsidRDefault="00397D44" w:rsidP="00397D4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397D44">
              <w:rPr>
                <w:rFonts w:ascii="Times New Roman" w:hAnsi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7D44" w:rsidRPr="00397D44" w:rsidRDefault="00BA0FD5" w:rsidP="00397D4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397D44" w:rsidRPr="00397D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Повышение финансовой грамотности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397D44" w:rsidRPr="00E1604D" w:rsidRDefault="00397D44" w:rsidP="00397D4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97D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(таблица 5, показатель №7)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7D44" w:rsidRPr="00397D44" w:rsidRDefault="00397D44" w:rsidP="00397D4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образования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D44" w:rsidRPr="00E1604D" w:rsidRDefault="00397D44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97D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D44" w:rsidRPr="000E0745" w:rsidRDefault="00397D44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D44" w:rsidRPr="000E0745" w:rsidRDefault="00397D44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D44" w:rsidRPr="000E0745" w:rsidRDefault="00397D44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D44" w:rsidRPr="000E0745" w:rsidRDefault="00397D44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D44" w:rsidRPr="000E0745" w:rsidRDefault="00397D44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397D44" w:rsidRPr="000E0745" w:rsidTr="00757D78">
        <w:trPr>
          <w:trHeight w:val="330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D44" w:rsidRPr="00397D44" w:rsidRDefault="00397D44" w:rsidP="00397D4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D44" w:rsidRPr="00E1604D" w:rsidRDefault="00397D44" w:rsidP="00397D4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D44" w:rsidRPr="00E1604D" w:rsidRDefault="00397D44" w:rsidP="00397D44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D44" w:rsidRPr="00E1604D" w:rsidRDefault="00397D44" w:rsidP="00397D4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97D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97D44" w:rsidRPr="000E0745" w:rsidTr="00757D78">
        <w:trPr>
          <w:trHeight w:val="330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D44" w:rsidRPr="00397D44" w:rsidRDefault="00397D44" w:rsidP="00397D4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D44" w:rsidRPr="00E1604D" w:rsidRDefault="00397D44" w:rsidP="00397D4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D44" w:rsidRPr="00E1604D" w:rsidRDefault="00397D44" w:rsidP="00397D44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D44" w:rsidRPr="00E1604D" w:rsidRDefault="00397D44" w:rsidP="00397D4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97D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97D44" w:rsidRPr="000E0745" w:rsidTr="00757D78">
        <w:trPr>
          <w:trHeight w:val="330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D44" w:rsidRPr="00397D44" w:rsidRDefault="00397D44" w:rsidP="00397D4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D44" w:rsidRPr="00E1604D" w:rsidRDefault="00397D44" w:rsidP="00397D4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D44" w:rsidRPr="00E1604D" w:rsidRDefault="00397D44" w:rsidP="00397D44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D44" w:rsidRPr="00E1604D" w:rsidRDefault="00397D44" w:rsidP="00397D4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97D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397D44" w:rsidRPr="000E0745" w:rsidTr="00757D78">
        <w:trPr>
          <w:trHeight w:val="330"/>
        </w:trPr>
        <w:tc>
          <w:tcPr>
            <w:tcW w:w="11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D44" w:rsidRPr="00397D44" w:rsidRDefault="00397D44" w:rsidP="00397D44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D44" w:rsidRPr="00E1604D" w:rsidRDefault="00397D44" w:rsidP="00397D44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D44" w:rsidRPr="00E1604D" w:rsidRDefault="00397D44" w:rsidP="00397D44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D44" w:rsidRPr="00E1604D" w:rsidRDefault="00397D44" w:rsidP="00397D44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97D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44" w:rsidRPr="00397D44" w:rsidRDefault="00397D44" w:rsidP="00397D44">
            <w:pPr>
              <w:ind w:firstLine="599"/>
              <w:rPr>
                <w:rFonts w:ascii="Times New Roman" w:hAnsi="Times New Roman"/>
                <w:sz w:val="16"/>
                <w:szCs w:val="16"/>
              </w:rPr>
            </w:pPr>
            <w:r w:rsidRPr="00397D4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Итого по подпрограмме 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156 689,4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23 166,5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19 074,7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19 074,7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95 373,5</w:t>
            </w:r>
          </w:p>
        </w:tc>
      </w:tr>
      <w:tr w:rsidR="000E0745" w:rsidRPr="000E0745" w:rsidTr="000A798C">
        <w:trPr>
          <w:trHeight w:val="315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145 085,6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18 135,7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18 135,7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18 135,7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90 678,5</w:t>
            </w:r>
          </w:p>
        </w:tc>
      </w:tr>
      <w:tr w:rsidR="000E0745" w:rsidRPr="000E0745" w:rsidTr="000A798C">
        <w:trPr>
          <w:trHeight w:val="30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11 603,8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5 030,8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939,0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4 695,0</w:t>
            </w:r>
          </w:p>
        </w:tc>
      </w:tr>
      <w:tr w:rsidR="000E0745" w:rsidRPr="000E0745" w:rsidTr="000A798C">
        <w:trPr>
          <w:trHeight w:val="480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0E0745" w:rsidRPr="000E0745" w:rsidTr="00C061FB">
        <w:trPr>
          <w:trHeight w:val="255"/>
        </w:trPr>
        <w:tc>
          <w:tcPr>
            <w:tcW w:w="13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III. Ресурсное обеспечение в сфере образования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3.Е.1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Региональный проект "Современная школа"  (</w:t>
            </w:r>
            <w:r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показатели № 2,11</w:t>
            </w: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образования администрации Кондинского района всего, 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400 009,6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400 009,6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40 093,5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40 093,5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400 009,6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400 009,6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40 093,5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40 093,5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3.Е.1.1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99" w:rsidRPr="00DE0D99" w:rsidRDefault="000E0745" w:rsidP="00DE0D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0D99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Реконструкция школы с пристроем для размещения групп детского сада, п.Половинка</w:t>
            </w:r>
            <w:r w:rsidR="00B73D59" w:rsidRPr="00DE0D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 w:rsidR="00DE0D99" w:rsidRPr="00DE0D9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170 </w:t>
            </w:r>
            <w:proofErr w:type="spellStart"/>
            <w:r w:rsidR="00DE0D99" w:rsidRPr="00DE0D99">
              <w:rPr>
                <w:rFonts w:ascii="Times New Roman" w:hAnsi="Times New Roman"/>
                <w:color w:val="000000"/>
                <w:sz w:val="16"/>
                <w:szCs w:val="16"/>
              </w:rPr>
              <w:t>учащ</w:t>
            </w:r>
            <w:proofErr w:type="spellEnd"/>
            <w:r w:rsidR="00DE0D99" w:rsidRPr="00DE0D99">
              <w:rPr>
                <w:rFonts w:ascii="Times New Roman" w:hAnsi="Times New Roman"/>
                <w:color w:val="000000"/>
                <w:sz w:val="16"/>
                <w:szCs w:val="16"/>
              </w:rPr>
              <w:t>./</w:t>
            </w:r>
          </w:p>
          <w:p w:rsidR="000E0745" w:rsidRPr="000E0745" w:rsidRDefault="00DE0D99" w:rsidP="00DE0D9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0D99">
              <w:rPr>
                <w:rFonts w:ascii="Times New Roman" w:hAnsi="Times New Roman"/>
                <w:color w:val="000000"/>
                <w:sz w:val="16"/>
                <w:szCs w:val="16"/>
              </w:rPr>
              <w:t>85 мест)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67 689,9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67 689,9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60 843,2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60 843,2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6 846,7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6 846,7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3.Е.1.2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Школа-Детский сад в д.Ушья ( 80 учащихся / 40 воспитанников)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332 319,7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332 319,7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299 072,9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299 072,9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33 246,8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33 246,8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30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3.Е.1.3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Создание Центров образования естественно - научной и технологической направленностей  "Точка роста"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30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5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BA0FD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Обеспечение комплексной безопасности образовательных организаций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(показатели № 11)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3 420,6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244,1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1 220,3</w:t>
            </w:r>
          </w:p>
        </w:tc>
      </w:tr>
      <w:tr w:rsidR="000E0745" w:rsidRPr="000E0745" w:rsidTr="000A798C">
        <w:trPr>
          <w:trHeight w:val="31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3 420,6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244,1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1 220,3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BA0FD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Основное мероприятие «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Развитие материально-технической базы образовательных организаций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="000E0745" w:rsidRPr="000E074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показатели № 7,8,9,10,11 </w:t>
            </w:r>
            <w:r w:rsidR="000E0745"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 всего, в том числе: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25 159,4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25 159,4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3 351,1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3 351,1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21 808,3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21 808,3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3.2.1.</w:t>
            </w:r>
          </w:p>
        </w:tc>
        <w:tc>
          <w:tcPr>
            <w:tcW w:w="29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ремонтов зданий, сооружений 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18 962,0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18 962,0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18 962,0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18 962,0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3.2.2.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Оснащение материально-технической базы образовательных организаций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6 197,4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6 197,4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3 351,1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3 351,1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2 846,3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2 846,3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95972" w:rsidRPr="000E0745" w:rsidTr="006B446F">
        <w:trPr>
          <w:trHeight w:val="225"/>
        </w:trPr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3.2.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972" w:rsidRPr="000E0745" w:rsidRDefault="00086AD5" w:rsidP="0075255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86A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Капитальный ремонт и оснащение </w:t>
            </w:r>
            <w:proofErr w:type="spellStart"/>
            <w:r w:rsidRPr="00086AD5">
              <w:rPr>
                <w:rFonts w:ascii="Times New Roman" w:hAnsi="Times New Roman"/>
                <w:color w:val="000000"/>
                <w:sz w:val="16"/>
                <w:szCs w:val="16"/>
              </w:rPr>
              <w:t>немонтируемыми</w:t>
            </w:r>
            <w:proofErr w:type="spellEnd"/>
            <w:r w:rsidRPr="00086A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средствами обучения и воспитания МКОУ </w:t>
            </w:r>
            <w:proofErr w:type="spellStart"/>
            <w:r w:rsidRPr="00086AD5">
              <w:rPr>
                <w:rFonts w:ascii="Times New Roman" w:hAnsi="Times New Roman"/>
                <w:color w:val="000000"/>
                <w:sz w:val="16"/>
                <w:szCs w:val="16"/>
              </w:rPr>
              <w:t>Куминская</w:t>
            </w:r>
            <w:proofErr w:type="spellEnd"/>
            <w:r w:rsidRPr="00086A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СОШ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5972" w:rsidRPr="000E0745" w:rsidRDefault="00495972" w:rsidP="00495972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95972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95972" w:rsidRPr="000E0745" w:rsidTr="006B446F">
        <w:trPr>
          <w:trHeight w:val="225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95972" w:rsidRPr="000E0745" w:rsidTr="006B446F">
        <w:trPr>
          <w:trHeight w:val="225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95972" w:rsidRPr="000E0745" w:rsidTr="006B446F">
        <w:trPr>
          <w:trHeight w:val="225"/>
        </w:trPr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495972" w:rsidRPr="000E0745" w:rsidTr="006B446F">
        <w:trPr>
          <w:trHeight w:val="225"/>
        </w:trPr>
        <w:tc>
          <w:tcPr>
            <w:tcW w:w="11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972" w:rsidRPr="000E0745" w:rsidRDefault="00495972" w:rsidP="00495972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72" w:rsidRDefault="00495972" w:rsidP="00495972">
            <w:r w:rsidRPr="008F3CD6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подпрограмме 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428 589,6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426 881,2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244,1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1 220,3</w:t>
            </w:r>
          </w:p>
        </w:tc>
      </w:tr>
      <w:tr w:rsidR="000E0745" w:rsidRPr="000E0745" w:rsidTr="000A798C">
        <w:trPr>
          <w:trHeight w:val="315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363 267,2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363 267,2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65 322,4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63 614,0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244,1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1 220,3</w:t>
            </w:r>
          </w:p>
        </w:tc>
      </w:tr>
      <w:tr w:rsidR="000E0745" w:rsidRPr="000E0745" w:rsidTr="000A798C">
        <w:trPr>
          <w:trHeight w:val="225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иные </w:t>
            </w: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5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Всего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18 314 377,5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2 799 406,0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2 235 384,4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2 213 264,5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11 066 322,7</w:t>
            </w:r>
          </w:p>
        </w:tc>
      </w:tr>
      <w:tr w:rsidR="000E0745" w:rsidRPr="000E0745" w:rsidTr="000A798C">
        <w:trPr>
          <w:trHeight w:val="315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363 459,6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46 918,7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46 606,7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46 031,7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223 902,5</w:t>
            </w:r>
          </w:p>
        </w:tc>
      </w:tr>
      <w:tr w:rsidR="000E0745" w:rsidRPr="000E0745" w:rsidTr="000A798C">
        <w:trPr>
          <w:trHeight w:val="225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14 091 839,9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2 086 049,1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1 713 743,8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1 716 972,0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8 575 075,0</w:t>
            </w:r>
          </w:p>
        </w:tc>
      </w:tr>
      <w:tr w:rsidR="000E0745" w:rsidRPr="000E0745" w:rsidTr="000A798C">
        <w:trPr>
          <w:trHeight w:val="315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3 859 078,0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666 438,2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475 033,9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450 260,8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2 267 345,2</w:t>
            </w:r>
          </w:p>
        </w:tc>
      </w:tr>
      <w:tr w:rsidR="000E0745" w:rsidRPr="000E0745" w:rsidTr="000A798C">
        <w:trPr>
          <w:trHeight w:val="315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495"/>
        </w:trPr>
        <w:tc>
          <w:tcPr>
            <w:tcW w:w="5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0745">
              <w:rPr>
                <w:rFonts w:ascii="Calibri" w:hAnsi="Calibri" w:cs="Calibri"/>
                <w:color w:val="000000"/>
                <w:sz w:val="16"/>
                <w:szCs w:val="16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8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074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0745" w:rsidRPr="000E0745" w:rsidTr="000A798C">
        <w:trPr>
          <w:trHeight w:val="315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0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409 860,9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403 297,0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3 323,3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3 240,6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7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3 771,6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1 251,2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7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365 815,4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361 901,4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1 957,0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8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40 273,9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40 126,4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4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Процессная часть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0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17 904 516,6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2 396 109,0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2 232 061,1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2 210 023,9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11 066 322,7</w:t>
            </w:r>
          </w:p>
        </w:tc>
      </w:tr>
      <w:tr w:rsidR="000E0745" w:rsidRPr="000E0745" w:rsidTr="000A798C">
        <w:trPr>
          <w:trHeight w:val="27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359 688,0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45 649,5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45 355,5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44 780,5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223 902,5</w:t>
            </w:r>
          </w:p>
        </w:tc>
      </w:tr>
      <w:tr w:rsidR="000E0745" w:rsidRPr="000E0745" w:rsidTr="000A798C">
        <w:trPr>
          <w:trHeight w:val="27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13 726 024,5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1 724 147,7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1 711 786,8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1 715 015,0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8 575 075,0</w:t>
            </w:r>
          </w:p>
        </w:tc>
      </w:tr>
      <w:tr w:rsidR="000E0745" w:rsidRPr="000E0745" w:rsidTr="000A798C">
        <w:trPr>
          <w:trHeight w:val="28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3 818 804,1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626 311,8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474 918,8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450 228,4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2 267 345,2</w:t>
            </w:r>
          </w:p>
        </w:tc>
      </w:tr>
      <w:tr w:rsidR="000E0745" w:rsidRPr="000E0745" w:rsidTr="000A798C">
        <w:trPr>
          <w:trHeight w:val="24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1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0745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0745" w:rsidRPr="000E0745" w:rsidTr="000A798C">
        <w:trPr>
          <w:trHeight w:val="27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0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400 009,6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400 009,6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4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5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7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40 093,5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40 093,5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8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7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07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17 914 367,9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2 399 396,4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2 235 384,4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2 213 264,5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11 066 322,7</w:t>
            </w:r>
          </w:p>
        </w:tc>
      </w:tr>
      <w:tr w:rsidR="000E0745" w:rsidRPr="000E0745" w:rsidTr="000A798C">
        <w:trPr>
          <w:trHeight w:val="3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363 459,6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46 918,7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46 606,7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46 031,7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223 902,5</w:t>
            </w:r>
          </w:p>
        </w:tc>
      </w:tr>
      <w:tr w:rsidR="000E0745" w:rsidRPr="000E0745" w:rsidTr="000A798C">
        <w:trPr>
          <w:trHeight w:val="27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13 731 923,8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1 726 133,0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1 713 743,8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1 716 972,0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8 575 075,0</w:t>
            </w:r>
          </w:p>
        </w:tc>
      </w:tr>
      <w:tr w:rsidR="000E0745" w:rsidRPr="000E0745" w:rsidTr="000A798C">
        <w:trPr>
          <w:trHeight w:val="25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3 818 984,5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626 344,7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475 033,9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450 260,8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2 267 345,2</w:t>
            </w:r>
          </w:p>
        </w:tc>
      </w:tr>
      <w:tr w:rsidR="000E0745" w:rsidRPr="000E0745" w:rsidTr="000A798C">
        <w:trPr>
          <w:trHeight w:val="25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55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E0745" w:rsidRPr="000E0745" w:rsidTr="000A798C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Ответственный исполнитель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Управление образования </w:t>
            </w:r>
            <w:proofErr w:type="spellStart"/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админитстрации</w:t>
            </w:r>
            <w:proofErr w:type="spellEnd"/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17 914 323,6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2 399 352,1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2 235 384,4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2 213 264,5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11 066 322,7</w:t>
            </w:r>
          </w:p>
        </w:tc>
      </w:tr>
      <w:tr w:rsidR="000E0745" w:rsidRPr="000E0745" w:rsidTr="000A798C">
        <w:trPr>
          <w:trHeight w:val="22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363 459,6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46 918,7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46 606,7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46 031,7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223 902,5</w:t>
            </w:r>
          </w:p>
        </w:tc>
      </w:tr>
      <w:tr w:rsidR="000E0745" w:rsidRPr="000E0745" w:rsidTr="000A798C">
        <w:trPr>
          <w:trHeight w:val="22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13 731 923,8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1 726 133,0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1 713 743,8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1 716 972,0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8 575 075,0</w:t>
            </w:r>
          </w:p>
        </w:tc>
      </w:tr>
      <w:tr w:rsidR="000E0745" w:rsidRPr="000E0745" w:rsidTr="000A798C">
        <w:trPr>
          <w:trHeight w:val="22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3 818 940,2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626 300,4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475 033,9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450 260,8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2 267 345,2</w:t>
            </w:r>
          </w:p>
        </w:tc>
      </w:tr>
      <w:tr w:rsidR="000E0745" w:rsidRPr="000E0745" w:rsidTr="000A798C">
        <w:trPr>
          <w:trHeight w:val="27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Соисполнитель 1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5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2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28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Соисполнитель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Управление капитального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400 009,6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400 009,6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359 916,1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40 093,5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40 093,5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0E0745" w:rsidRPr="000E0745" w:rsidTr="000A798C">
        <w:trPr>
          <w:trHeight w:val="3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745" w:rsidRPr="000E0745" w:rsidRDefault="000E0745" w:rsidP="000E0745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745" w:rsidRPr="000E0745" w:rsidRDefault="000E0745" w:rsidP="000E074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E0745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231DBA" w:rsidRPr="00231DBA" w:rsidRDefault="00231DBA" w:rsidP="00231DBA">
      <w:pPr>
        <w:ind w:firstLine="0"/>
        <w:jc w:val="left"/>
        <w:rPr>
          <w:rFonts w:cs="Arial"/>
        </w:rPr>
        <w:sectPr w:rsidR="00231DBA" w:rsidRPr="00231DBA">
          <w:pgSz w:w="16840" w:h="11910" w:orient="landscape"/>
          <w:pgMar w:top="1701" w:right="1134" w:bottom="567" w:left="1077" w:header="720" w:footer="0" w:gutter="0"/>
          <w:pgNumType w:start="2"/>
          <w:cols w:space="720"/>
        </w:sectPr>
      </w:pPr>
    </w:p>
    <w:p w:rsidR="00231DBA" w:rsidRPr="006D0A96" w:rsidRDefault="00231DBA" w:rsidP="00231DBA">
      <w:pPr>
        <w:ind w:left="10206"/>
        <w:jc w:val="right"/>
        <w:rPr>
          <w:rFonts w:ascii="Times New Roman" w:hAnsi="Times New Roman"/>
          <w:b/>
          <w:sz w:val="26"/>
          <w:szCs w:val="26"/>
        </w:rPr>
      </w:pPr>
      <w:r w:rsidRPr="006D0A96">
        <w:rPr>
          <w:rFonts w:ascii="Times New Roman" w:hAnsi="Times New Roman"/>
          <w:b/>
          <w:sz w:val="26"/>
          <w:szCs w:val="26"/>
        </w:rPr>
        <w:lastRenderedPageBreak/>
        <w:t>Таблица 2</w:t>
      </w:r>
    </w:p>
    <w:p w:rsidR="00231DBA" w:rsidRPr="006D0A96" w:rsidRDefault="00231DBA" w:rsidP="00231DBA">
      <w:pPr>
        <w:jc w:val="right"/>
        <w:rPr>
          <w:rFonts w:ascii="Times New Roman" w:hAnsi="Times New Roman"/>
          <w:sz w:val="26"/>
          <w:szCs w:val="26"/>
        </w:rPr>
      </w:pPr>
    </w:p>
    <w:p w:rsidR="00231DBA" w:rsidRPr="006D0A96" w:rsidRDefault="00231DBA" w:rsidP="00231DBA">
      <w:pPr>
        <w:jc w:val="center"/>
        <w:rPr>
          <w:rFonts w:ascii="Times New Roman" w:hAnsi="Times New Roman"/>
          <w:b/>
          <w:sz w:val="26"/>
          <w:szCs w:val="26"/>
        </w:rPr>
      </w:pPr>
      <w:r w:rsidRPr="006D0A96">
        <w:rPr>
          <w:rFonts w:ascii="Times New Roman" w:hAnsi="Times New Roman"/>
          <w:b/>
          <w:sz w:val="26"/>
          <w:szCs w:val="26"/>
        </w:rPr>
        <w:t>Перечень</w:t>
      </w:r>
      <w:r w:rsidRPr="006D0A96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6D0A96">
        <w:rPr>
          <w:rFonts w:ascii="Times New Roman" w:hAnsi="Times New Roman"/>
          <w:b/>
          <w:sz w:val="26"/>
          <w:szCs w:val="26"/>
        </w:rPr>
        <w:t>структурных элементов</w:t>
      </w:r>
      <w:r w:rsidRPr="006D0A96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6D0A96">
        <w:rPr>
          <w:rFonts w:ascii="Times New Roman" w:hAnsi="Times New Roman"/>
          <w:b/>
          <w:sz w:val="26"/>
          <w:szCs w:val="26"/>
        </w:rPr>
        <w:t>(основных мероприятий)</w:t>
      </w:r>
      <w:r w:rsidRPr="006D0A96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6D0A96">
        <w:rPr>
          <w:rFonts w:ascii="Times New Roman" w:hAnsi="Times New Roman"/>
          <w:b/>
          <w:sz w:val="26"/>
          <w:szCs w:val="26"/>
        </w:rPr>
        <w:t>муниципальной</w:t>
      </w:r>
      <w:r w:rsidRPr="006D0A96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6D0A96">
        <w:rPr>
          <w:rFonts w:ascii="Times New Roman" w:hAnsi="Times New Roman"/>
          <w:b/>
          <w:sz w:val="26"/>
          <w:szCs w:val="26"/>
        </w:rPr>
        <w:t xml:space="preserve">программы </w:t>
      </w:r>
    </w:p>
    <w:p w:rsidR="00231DBA" w:rsidRPr="00231DBA" w:rsidRDefault="00231DBA" w:rsidP="00231DBA">
      <w:pPr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2794"/>
        <w:gridCol w:w="3268"/>
        <w:gridCol w:w="7020"/>
      </w:tblGrid>
      <w:tr w:rsidR="00231DBA" w:rsidRPr="00231DBA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Направление расходов структурного элемента (основного мероприятия)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Наименование порядка, номер приложения, реквизиты нормативного правого акта (при наличии)</w:t>
            </w:r>
          </w:p>
        </w:tc>
      </w:tr>
      <w:tr w:rsidR="00231DBA" w:rsidRPr="00231DBA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>4</w:t>
            </w:r>
          </w:p>
        </w:tc>
      </w:tr>
      <w:tr w:rsidR="00231DBA" w:rsidRPr="00231DBA" w:rsidTr="00231DBA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231DBA">
              <w:rPr>
                <w:rFonts w:eastAsia="Calibri" w:cs="Arial"/>
                <w:szCs w:val="20"/>
              </w:rPr>
              <w:t xml:space="preserve">Подпрограмма </w:t>
            </w:r>
            <w:r w:rsidRPr="00231DBA">
              <w:rPr>
                <w:rFonts w:eastAsia="Calibri" w:cs="Arial"/>
                <w:szCs w:val="20"/>
                <w:lang w:val="en-US"/>
              </w:rPr>
              <w:t>I</w:t>
            </w:r>
            <w:r w:rsidRPr="00231DBA">
              <w:rPr>
                <w:rFonts w:eastAsia="Calibri" w:cs="Arial"/>
                <w:szCs w:val="20"/>
              </w:rPr>
              <w:t>. Общее образование. Дополнительное образование детей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1.Е.2.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Финансовое обеспечение мероприятий по созданию новых мест дополнительного образования детей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2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21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231DBA" w:rsidRPr="006D0A96" w:rsidRDefault="00E56B0A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</w:t>
            </w:r>
            <w:r w:rsidR="00231DBA" w:rsidRPr="006D0A96">
              <w:rPr>
                <w:rFonts w:eastAsia="Calibri" w:cs="Arial"/>
                <w:szCs w:val="20"/>
              </w:rPr>
              <w:t>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1.Е.4.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Региональный проект «Цифровая образовательная среда»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Создание цифровой</w:t>
            </w:r>
          </w:p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образовательной среды:</w:t>
            </w:r>
          </w:p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внедрение единой информационно-сервисной платформы с сегментом для размещения открытых данных в машиночитаемом</w:t>
            </w:r>
          </w:p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lastRenderedPageBreak/>
              <w:t>формате. Мероприятие не требует финансирования.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 xml:space="preserve">Постановление Правительства Ханты-Мансийского автономного округа – Югры </w:t>
            </w:r>
            <w:hyperlink r:id="rId22" w:tooltip="ПОСТАНОВЛЕНИЕ от 31.10.2021 № 468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31 октября 2021 года № 468-п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государственной программе Ханты-Мансийского автономного округа – Югры «Развитие образования»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>1.Е.В.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Финансовое обеспечение мероприятий в целях обеспечения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23" w:tooltip="постановление от 18.01.2021 0:00:00 №41 Администрация Кондинского района&#10;&#10;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&#10;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18 января 2021 года № 41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>1.1.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>Обеспечение реализации основных общеобразовательных программ в образовательных организациях, расположенных на территории Кондинского района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>Финансовое обеспечение реализации основных и дополнительных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2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25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26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18 января 2021 года № 41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1.2.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Обеспечение повышения квалификации </w:t>
            </w:r>
            <w:r w:rsidRPr="006D0A96">
              <w:rPr>
                <w:rFonts w:eastAsia="Calibri" w:cs="Arial"/>
                <w:szCs w:val="20"/>
              </w:rPr>
              <w:lastRenderedPageBreak/>
              <w:t>педагогических работников образовательных учреждений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 xml:space="preserve">Финансовое обеспечение курсов повышения квалификации </w:t>
            </w:r>
            <w:r w:rsidRPr="006D0A96">
              <w:rPr>
                <w:rFonts w:eastAsia="Calibri" w:cs="Arial"/>
                <w:szCs w:val="20"/>
              </w:rPr>
              <w:lastRenderedPageBreak/>
              <w:t>педагогических работников образовательных учреждений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 xml:space="preserve">Федеральный закон </w:t>
            </w:r>
            <w:hyperlink r:id="rId2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>1.3.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Оснащение материально-технической базы образовательных организаций </w:t>
            </w:r>
          </w:p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в соответствии с новыми федеральными государственными образовательными стандартами, организация дистанционного обучения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Финансовое обеспечение оснащения материально-технической базы за счет средств субвенции на реализацию основных общеобразовательных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2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29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1.4.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Обеспечение мероприятий по выявлению и поддержке лидеров в сфере образования, талантливой молодежи и детей: конкурсы профессионального мастерства педагогов, конкурсы лучших образовательных организаций, предметные </w:t>
            </w:r>
            <w:r w:rsidRPr="006D0A96">
              <w:rPr>
                <w:rFonts w:eastAsia="Calibri" w:cs="Arial"/>
                <w:szCs w:val="20"/>
              </w:rPr>
              <w:lastRenderedPageBreak/>
              <w:t>олимпиады школьников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>Финансовое обеспечение проведения мероприятий, конкурсов среди педагогов и обучающихся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30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>1.5.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Финансовое обеспечение приобретения оборудования, методических пособий для организации инклюзивного образования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31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32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33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18 января 2021 года № 41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1.6.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Организация проведения государственной (итоговой) аттестации выпускников, в том числе в форме основного государственного экзамена </w:t>
            </w:r>
          </w:p>
          <w:p w:rsidR="00231DBA" w:rsidRPr="006D0A96" w:rsidRDefault="00231DBA" w:rsidP="0077560F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(9 классы) и в форме единого государственного экзамена (11 классы), </w:t>
            </w:r>
            <w:r w:rsidRPr="006D0A96">
              <w:rPr>
                <w:rFonts w:eastAsia="Calibri" w:cs="Arial"/>
                <w:szCs w:val="20"/>
              </w:rPr>
              <w:lastRenderedPageBreak/>
              <w:t xml:space="preserve">и других процедур оценки качества образования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>Финансовое обеспечение проведения единого государственного экзамена за счет средств субвенции на реализацию основных общеобразовательных программ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3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35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</w:t>
            </w:r>
            <w:r w:rsidRPr="006D0A96">
              <w:rPr>
                <w:rFonts w:eastAsia="Calibri" w:cs="Arial"/>
                <w:szCs w:val="20"/>
              </w:rPr>
              <w:lastRenderedPageBreak/>
              <w:t>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>1.7.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Обеспечение функций управления и контроля в сфере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Финансовое обеспечение на содержание аппарата </w:t>
            </w:r>
          </w:p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3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C517F2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1.8.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Обеспечение реализации программ в организациях дополнительного образования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Финансовое обеспечение учреждений дополнительного образования и индивидуального предпринимателя, включенных в систему персонифицированного финансирования дополнительного образования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C517F2" w:rsidP="00C517F2">
            <w:pPr>
              <w:ind w:firstLine="0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Постановление</w:t>
            </w:r>
            <w:r w:rsidR="00231DBA" w:rsidRPr="006D0A96">
              <w:rPr>
                <w:rFonts w:eastAsia="Calibri" w:cs="Arial"/>
                <w:szCs w:val="20"/>
              </w:rPr>
              <w:t xml:space="preserve"> администрации Кондинского района от </w:t>
            </w:r>
            <w:r>
              <w:rPr>
                <w:rFonts w:eastAsia="Calibri" w:cs="Arial"/>
                <w:szCs w:val="20"/>
              </w:rPr>
              <w:t>04</w:t>
            </w:r>
            <w:r w:rsidR="00231DBA" w:rsidRPr="006D0A96">
              <w:rPr>
                <w:rFonts w:eastAsia="Calibri"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>сентября</w:t>
            </w:r>
            <w:r w:rsidR="00231DBA" w:rsidRPr="006D0A96">
              <w:rPr>
                <w:rFonts w:eastAsia="Calibri" w:cs="Arial"/>
                <w:szCs w:val="20"/>
              </w:rPr>
              <w:t xml:space="preserve"> </w:t>
            </w:r>
            <w:r>
              <w:rPr>
                <w:rFonts w:eastAsia="Calibri" w:cs="Arial"/>
                <w:szCs w:val="20"/>
              </w:rPr>
              <w:t>2023</w:t>
            </w:r>
            <w:r w:rsidR="00231DBA" w:rsidRPr="006D0A96">
              <w:rPr>
                <w:rFonts w:eastAsia="Calibri" w:cs="Arial"/>
                <w:szCs w:val="20"/>
              </w:rPr>
              <w:t xml:space="preserve"> года № </w:t>
            </w:r>
            <w:r>
              <w:rPr>
                <w:rFonts w:eastAsia="Calibri" w:cs="Arial"/>
                <w:szCs w:val="20"/>
              </w:rPr>
              <w:t>929</w:t>
            </w:r>
            <w:r w:rsidR="00231DBA" w:rsidRPr="006D0A96">
              <w:rPr>
                <w:rFonts w:eastAsia="Calibri" w:cs="Arial"/>
                <w:szCs w:val="20"/>
              </w:rPr>
              <w:t xml:space="preserve"> «Об </w:t>
            </w:r>
            <w:r>
              <w:rPr>
                <w:rFonts w:eastAsia="Calibri" w:cs="Arial"/>
                <w:szCs w:val="20"/>
              </w:rPr>
              <w:t xml:space="preserve">утверждении положения о </w:t>
            </w:r>
            <w:r w:rsidR="00231DBA" w:rsidRPr="006D0A96">
              <w:rPr>
                <w:rFonts w:eastAsia="Calibri" w:cs="Arial"/>
                <w:szCs w:val="20"/>
              </w:rPr>
              <w:t>персонифицированно</w:t>
            </w:r>
            <w:r>
              <w:rPr>
                <w:rFonts w:eastAsia="Calibri" w:cs="Arial"/>
                <w:szCs w:val="20"/>
              </w:rPr>
              <w:t>м</w:t>
            </w:r>
            <w:r w:rsidR="00231DBA" w:rsidRPr="006D0A96">
              <w:rPr>
                <w:rFonts w:eastAsia="Calibri" w:cs="Arial"/>
                <w:szCs w:val="20"/>
              </w:rPr>
              <w:t xml:space="preserve"> дополнительно</w:t>
            </w:r>
            <w:r>
              <w:rPr>
                <w:rFonts w:eastAsia="Calibri" w:cs="Arial"/>
                <w:szCs w:val="20"/>
              </w:rPr>
              <w:t>м</w:t>
            </w:r>
            <w:r w:rsidR="00231DBA" w:rsidRPr="006D0A96">
              <w:rPr>
                <w:rFonts w:eastAsia="Calibri" w:cs="Arial"/>
                <w:szCs w:val="20"/>
              </w:rPr>
              <w:t xml:space="preserve"> образовани</w:t>
            </w:r>
            <w:r>
              <w:rPr>
                <w:rFonts w:eastAsia="Calibri" w:cs="Arial"/>
                <w:szCs w:val="20"/>
              </w:rPr>
              <w:t>и</w:t>
            </w:r>
            <w:r w:rsidR="00231DBA" w:rsidRPr="006D0A96">
              <w:rPr>
                <w:rFonts w:eastAsia="Calibri" w:cs="Arial"/>
                <w:szCs w:val="20"/>
              </w:rPr>
              <w:t xml:space="preserve"> детей в Кондинском районе»</w:t>
            </w:r>
            <w:r>
              <w:rPr>
                <w:rFonts w:eastAsia="Calibri" w:cs="Arial"/>
                <w:szCs w:val="20"/>
              </w:rPr>
              <w:t>.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Подпрограмма </w:t>
            </w:r>
            <w:r w:rsidRPr="006D0A96">
              <w:rPr>
                <w:rFonts w:eastAsia="Calibri" w:cs="Arial"/>
                <w:szCs w:val="20"/>
                <w:lang w:val="en-US"/>
              </w:rPr>
              <w:t>II</w:t>
            </w:r>
            <w:r w:rsidRPr="006D0A96">
              <w:rPr>
                <w:rFonts w:eastAsia="Calibri" w:cs="Arial"/>
                <w:szCs w:val="20"/>
              </w:rPr>
              <w:t xml:space="preserve">. Дети </w:t>
            </w:r>
            <w:proofErr w:type="spellStart"/>
            <w:r w:rsidRPr="006D0A96">
              <w:rPr>
                <w:rFonts w:eastAsia="Calibri" w:cs="Arial"/>
                <w:szCs w:val="20"/>
              </w:rPr>
              <w:t>Конды</w:t>
            </w:r>
            <w:proofErr w:type="spellEnd"/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2.1.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Создание условий для развития гражданско-патриотических, военно-патриотических качеств молодежи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Финансовое обеспечение на проведение мероприятий по организации гражданско-патриотического воспитания в рамках муниципального задания и бюджетной сметы</w:t>
            </w:r>
          </w:p>
        </w:tc>
        <w:tc>
          <w:tcPr>
            <w:tcW w:w="2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3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38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231DBA" w:rsidRPr="006D0A96" w:rsidRDefault="00231DBA">
            <w:pPr>
              <w:ind w:firstLine="0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 xml:space="preserve">постановление администрации Кондинского района </w:t>
            </w:r>
            <w:hyperlink r:id="rId39" w:history="1">
              <w:r w:rsidRPr="006D0A96">
                <w:rPr>
                  <w:rStyle w:val="af7"/>
                  <w:rFonts w:cs="Arial"/>
                  <w:color w:val="auto"/>
                  <w:szCs w:val="20"/>
                </w:rPr>
                <w:t>от 18 января 2021 года № 41</w:t>
              </w:r>
            </w:hyperlink>
            <w:r w:rsidRPr="006D0A96">
              <w:rPr>
                <w:rFonts w:cs="Arial"/>
                <w:szCs w:val="20"/>
              </w:rPr>
              <w:t xml:space="preserve"> «Об утверждении порядка </w:t>
            </w:r>
            <w:r w:rsidRPr="006D0A96">
              <w:rPr>
                <w:rFonts w:cs="Arial"/>
                <w:szCs w:val="20"/>
              </w:rPr>
              <w:lastRenderedPageBreak/>
              <w:t>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231DBA" w:rsidRPr="006D0A96" w:rsidRDefault="00231DBA">
            <w:pPr>
              <w:ind w:firstLine="0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 xml:space="preserve">постановление администрации Кондинского района </w:t>
            </w:r>
            <w:hyperlink r:id="rId40" w:tooltip="постановление от 27.06.2022 0:00:00 №1426 Администрация Кондинского района&#10;&#10;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(муниципальных) учреждени" w:history="1">
              <w:r w:rsidRPr="006D0A96">
                <w:rPr>
                  <w:rStyle w:val="af7"/>
                  <w:rFonts w:cs="Arial"/>
                  <w:color w:val="auto"/>
                  <w:szCs w:val="20"/>
                </w:rPr>
                <w:t>от 27 июня 2022 года № 1426</w:t>
              </w:r>
            </w:hyperlink>
            <w:r w:rsidRPr="006D0A96">
              <w:rPr>
                <w:rFonts w:cs="Arial"/>
                <w:szCs w:val="20"/>
              </w:rPr>
              <w:t xml:space="preserve"> «Об утверждении Порядка предоставления субсидий из бюджета муниципального образования Кондинский район юридическим лицам (за исключением государственных (муниципальных) учреждений), индивидуальным предпринимателям, на оказание услуг (выполнение работ) в сфере образования»; </w:t>
            </w:r>
          </w:p>
          <w:p w:rsidR="00231DBA" w:rsidRPr="006D0A96" w:rsidRDefault="00231DBA">
            <w:pPr>
              <w:ind w:firstLine="0"/>
              <w:rPr>
                <w:rFonts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2.2.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Организация отдыха и оздоровления детей и молодежи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Финансовое обеспечение на проведение мероприятий по </w:t>
            </w:r>
            <w:r w:rsidRPr="006D0A96">
              <w:rPr>
                <w:rFonts w:eastAsia="Calibri" w:cs="Arial"/>
                <w:szCs w:val="20"/>
              </w:rPr>
              <w:lastRenderedPageBreak/>
              <w:t>организации отдыха и оздоровления детей и молодежи в рамках муниципального задания и бюджетной сметы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BA" w:rsidRPr="006D0A96" w:rsidRDefault="00231DBA">
            <w:pPr>
              <w:ind w:firstLine="0"/>
              <w:jc w:val="left"/>
              <w:rPr>
                <w:rFonts w:cs="Arial"/>
                <w:szCs w:val="20"/>
              </w:rPr>
            </w:pP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>2.3.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Развитие системы воспитания, профилактика правонарушений среди несовершеннолетних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Проведение мероприятий по</w:t>
            </w:r>
          </w:p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совершенствованию</w:t>
            </w:r>
          </w:p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воспитательной работы (том числе конкурсной направленности с</w:t>
            </w:r>
          </w:p>
          <w:p w:rsidR="00231DBA" w:rsidRPr="006D0A96" w:rsidRDefault="00231DBA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>обучающимися) и профилактике</w:t>
            </w:r>
          </w:p>
          <w:p w:rsidR="00231DBA" w:rsidRPr="00FA56FE" w:rsidRDefault="00231DBA" w:rsidP="00FA56FE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6D0A96">
              <w:rPr>
                <w:rFonts w:eastAsia="TimesNewRomanPSMT" w:cs="Arial"/>
                <w:szCs w:val="20"/>
              </w:rPr>
              <w:t xml:space="preserve">правонарушений, дорожно-транспортного травматизма, потребления </w:t>
            </w:r>
            <w:proofErr w:type="spellStart"/>
            <w:r w:rsidRPr="006D0A96">
              <w:rPr>
                <w:rFonts w:eastAsia="TimesNewRomanPSMT" w:cs="Arial"/>
                <w:szCs w:val="20"/>
              </w:rPr>
              <w:t>психоактивных</w:t>
            </w:r>
            <w:proofErr w:type="spellEnd"/>
            <w:r w:rsidRPr="006D0A96">
              <w:rPr>
                <w:rFonts w:eastAsia="TimesNewRomanPSMT" w:cs="Arial"/>
                <w:szCs w:val="20"/>
              </w:rPr>
              <w:t xml:space="preserve"> веществ, алкоголя, </w:t>
            </w:r>
            <w:proofErr w:type="spellStart"/>
            <w:r w:rsidRPr="006D0A96">
              <w:rPr>
                <w:rFonts w:eastAsia="TimesNewRomanPSMT" w:cs="Arial"/>
                <w:szCs w:val="20"/>
              </w:rPr>
              <w:t>табакокурения</w:t>
            </w:r>
            <w:proofErr w:type="spellEnd"/>
            <w:r w:rsidRPr="006D0A96">
              <w:rPr>
                <w:rFonts w:eastAsia="TimesNewRomanPSMT" w:cs="Arial"/>
                <w:szCs w:val="20"/>
              </w:rPr>
              <w:t xml:space="preserve">. 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BA" w:rsidRPr="006D0A96" w:rsidRDefault="00FA56FE" w:rsidP="00FA56FE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Cs w:val="20"/>
              </w:rPr>
              <w:t>П</w:t>
            </w:r>
            <w:r w:rsidRPr="006D0A96">
              <w:rPr>
                <w:rFonts w:eastAsia="Calibri" w:cs="Arial"/>
                <w:szCs w:val="20"/>
              </w:rPr>
              <w:t xml:space="preserve">остановление администрации Кондинского района </w:t>
            </w:r>
            <w:hyperlink r:id="rId41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</w:p>
        </w:tc>
      </w:tr>
      <w:tr w:rsidR="00D41A0B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B" w:rsidRPr="00A17B03" w:rsidRDefault="00D41A0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A17B03">
              <w:rPr>
                <w:rFonts w:eastAsia="Calibri" w:cs="Arial"/>
                <w:szCs w:val="20"/>
              </w:rPr>
              <w:t>2.4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0B" w:rsidRPr="00A17B03" w:rsidRDefault="00D41A0B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A17B03">
              <w:rPr>
                <w:rFonts w:eastAsia="Calibri" w:cs="Arial"/>
                <w:szCs w:val="20"/>
              </w:rPr>
              <w:t>Повышение финансовой грамотности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B8" w:rsidRPr="00A17B03" w:rsidRDefault="00D41A0B" w:rsidP="00DF11B8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A17B03">
              <w:rPr>
                <w:rFonts w:eastAsia="TimesNewRomanPSMT" w:cs="Arial"/>
                <w:szCs w:val="20"/>
              </w:rPr>
              <w:t xml:space="preserve">Проведение мероприятий, </w:t>
            </w:r>
            <w:r w:rsidR="00DF11B8" w:rsidRPr="00A17B03">
              <w:rPr>
                <w:rFonts w:eastAsia="TimesNewRomanPSMT" w:cs="Arial"/>
                <w:szCs w:val="20"/>
              </w:rPr>
              <w:t>направленных на повышение финансовой</w:t>
            </w:r>
          </w:p>
          <w:p w:rsidR="00D41A0B" w:rsidRPr="00A17B03" w:rsidRDefault="00DF11B8" w:rsidP="00DF11B8">
            <w:pPr>
              <w:adjustRightInd w:val="0"/>
              <w:ind w:firstLine="0"/>
              <w:jc w:val="center"/>
              <w:rPr>
                <w:rFonts w:eastAsia="TimesNewRomanPSMT" w:cs="Arial"/>
                <w:szCs w:val="20"/>
              </w:rPr>
            </w:pPr>
            <w:r w:rsidRPr="00A17B03">
              <w:rPr>
                <w:rFonts w:eastAsia="TimesNewRomanPSMT" w:cs="Arial"/>
                <w:szCs w:val="20"/>
              </w:rPr>
              <w:t>грамотности и формирование финансовой культуры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6FE" w:rsidRPr="00A17B03" w:rsidRDefault="00192D49" w:rsidP="00A17B03">
            <w:pPr>
              <w:ind w:firstLine="0"/>
              <w:rPr>
                <w:rFonts w:cs="Arial"/>
              </w:rPr>
            </w:pPr>
            <w:r w:rsidRPr="00A17B03">
              <w:rPr>
                <w:rFonts w:cs="Arial"/>
              </w:rPr>
              <w:t>Распоряжение Правительства РФ от 24.10.2023 № 2958-р «Об утверждении Стратегии повышения финансовой грамотности и</w:t>
            </w:r>
            <w:r w:rsidR="00FA56FE" w:rsidRPr="00A17B03">
              <w:rPr>
                <w:rFonts w:cs="Arial"/>
              </w:rPr>
              <w:t xml:space="preserve"> </w:t>
            </w:r>
            <w:r w:rsidRPr="00A17B03">
              <w:rPr>
                <w:rFonts w:cs="Arial"/>
              </w:rPr>
              <w:t>формирования финансовой культуры до 2030 года»</w:t>
            </w:r>
            <w:r w:rsidR="00A17B03">
              <w:rPr>
                <w:rFonts w:cs="Arial"/>
              </w:rPr>
              <w:t xml:space="preserve">. </w:t>
            </w:r>
            <w:r w:rsidR="00FA56FE" w:rsidRPr="00A17B03">
              <w:t xml:space="preserve">Региональная </w:t>
            </w:r>
            <w:hyperlink r:id="rId42" w:history="1">
              <w:r w:rsidR="00FA56FE" w:rsidRPr="00A17B03">
                <w:t>программа</w:t>
              </w:r>
            </w:hyperlink>
            <w:r w:rsidR="00FA56FE" w:rsidRPr="00A17B03">
              <w:t xml:space="preserve"> "Повышение финансовой грамотности населения Ханты-Мансийского автономного округа - Югры на 2022 - 2030 годы"</w:t>
            </w:r>
            <w:r w:rsidR="00A17B03" w:rsidRPr="00A17B03">
              <w:t xml:space="preserve">, </w:t>
            </w:r>
            <w:r w:rsidR="00A17B03" w:rsidRPr="00A17B03">
              <w:lastRenderedPageBreak/>
              <w:t>утвержденная Постановление правительства ХМАО - Югры от 30 декабря 2021 г. N 634-п «О мерах по реализации государственной программы ХМАО – Югры «Развитие образования»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 xml:space="preserve">Подпрограмма </w:t>
            </w:r>
            <w:r w:rsidRPr="006D0A96">
              <w:rPr>
                <w:rFonts w:eastAsia="Calibri" w:cs="Arial"/>
                <w:szCs w:val="20"/>
                <w:lang w:val="en-US"/>
              </w:rPr>
              <w:t>III</w:t>
            </w:r>
            <w:r w:rsidRPr="006D0A96">
              <w:rPr>
                <w:rFonts w:eastAsia="Calibri" w:cs="Arial"/>
                <w:szCs w:val="20"/>
              </w:rPr>
              <w:t>. Ресурсное обеспечение в сфере образования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3.Е.1.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>Региональный проект «Современная школа»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>Финансовое обеспечение строительства, реконструкции зданий для размещения образовательных организаций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cs="Arial"/>
                <w:szCs w:val="20"/>
              </w:rPr>
            </w:pPr>
            <w:r w:rsidRPr="006D0A96">
              <w:rPr>
                <w:rFonts w:cs="Arial"/>
                <w:szCs w:val="20"/>
              </w:rPr>
              <w:t xml:space="preserve">Федеральный закон </w:t>
            </w:r>
            <w:hyperlink r:id="rId4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3.1.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Финансовое обеспечение на проведение мероприятий по обеспечению комплексной безопасности образовательных учреждений в рамках муниципального задания и бюджетной сметы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Федеральный закон </w:t>
            </w:r>
            <w:hyperlink r:id="rId4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45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14 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 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46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18 января 2021 года № 41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  <w:tr w:rsidR="00231DBA" w:rsidRPr="006D0A96" w:rsidTr="00231DBA">
        <w:trPr>
          <w:trHeight w:val="68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3.2.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Развитие материально-технической базы образовательных </w:t>
            </w:r>
            <w:r w:rsidRPr="006D0A96">
              <w:rPr>
                <w:rFonts w:eastAsia="Calibri" w:cs="Arial"/>
                <w:szCs w:val="20"/>
              </w:rPr>
              <w:lastRenderedPageBreak/>
              <w:t>организаций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jc w:val="center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 xml:space="preserve">Финансовое обеспечение приобретения объектов недвижимого имущества для размещения </w:t>
            </w:r>
            <w:r w:rsidRPr="006D0A96">
              <w:rPr>
                <w:rFonts w:eastAsia="Calibri" w:cs="Arial"/>
                <w:szCs w:val="20"/>
              </w:rPr>
              <w:lastRenderedPageBreak/>
              <w:t xml:space="preserve">дошкольных и (или) общеобразовательных организаций; капитального ремонта зданий, сооружений образовательных организаций. </w:t>
            </w:r>
            <w:r w:rsidRPr="006D0A96">
              <w:rPr>
                <w:rFonts w:cs="Arial"/>
                <w:szCs w:val="20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lastRenderedPageBreak/>
              <w:t xml:space="preserve">Федеральный закон </w:t>
            </w:r>
            <w:hyperlink r:id="rId4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05 апреля 2013 года № 44-ФЗ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48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 xml:space="preserve">от 14 </w:t>
              </w:r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lastRenderedPageBreak/>
                <w:t>августа 2017 года № 1256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выполнения»;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 xml:space="preserve">постановление администрации Кондинского района </w:t>
            </w:r>
            <w:hyperlink r:id="rId49" w:history="1">
              <w:r w:rsidRPr="006D0A96">
                <w:rPr>
                  <w:rStyle w:val="af7"/>
                  <w:rFonts w:eastAsia="Calibri" w:cs="Arial"/>
                  <w:color w:val="auto"/>
                  <w:szCs w:val="20"/>
                </w:rPr>
                <w:t>от 18 января 2021 года № 41</w:t>
              </w:r>
            </w:hyperlink>
            <w:r w:rsidRPr="006D0A96">
              <w:rPr>
                <w:rFonts w:eastAsia="Calibri" w:cs="Arial"/>
                <w:szCs w:val="20"/>
              </w:rPr>
              <w:t xml:space="preserve"> «Об утверждении порядка определения объема и условий предоставления субсидий на иные цели муниципальным бюджетным и автономным учреждениям Кондинского района»;</w:t>
            </w:r>
          </w:p>
          <w:p w:rsidR="00231DBA" w:rsidRPr="006D0A96" w:rsidRDefault="00231DBA">
            <w:pPr>
              <w:ind w:firstLine="0"/>
              <w:rPr>
                <w:rFonts w:eastAsia="Calibri" w:cs="Arial"/>
                <w:szCs w:val="20"/>
              </w:rPr>
            </w:pPr>
            <w:r w:rsidRPr="006D0A96">
              <w:rPr>
                <w:rFonts w:eastAsia="Calibri" w:cs="Arial"/>
                <w:szCs w:val="20"/>
              </w:rPr>
              <w:t>приказ управления образования администрации Кондинского района от 28 декабря 2018 года № 856 «О порядке составления, утверждения и ведения бюджетных смет Управления образования и муниципальных казенных учреждений»</w:t>
            </w:r>
          </w:p>
        </w:tc>
      </w:tr>
    </w:tbl>
    <w:p w:rsidR="00231DBA" w:rsidRPr="006D0A96" w:rsidRDefault="00231DBA" w:rsidP="00231DBA">
      <w:pPr>
        <w:pStyle w:val="afa"/>
        <w:spacing w:before="11"/>
        <w:rPr>
          <w:rFonts w:ascii="Arial" w:hAnsi="Arial" w:cs="Arial"/>
        </w:rPr>
      </w:pPr>
    </w:p>
    <w:p w:rsidR="00231DBA" w:rsidRPr="006D0A96" w:rsidRDefault="00231DBA" w:rsidP="00231DBA">
      <w:pPr>
        <w:ind w:firstLine="0"/>
        <w:jc w:val="left"/>
        <w:rPr>
          <w:rFonts w:cs="Arial"/>
          <w:lang w:val="x-none" w:eastAsia="x-none"/>
        </w:rPr>
        <w:sectPr w:rsidR="00231DBA" w:rsidRPr="006D0A96">
          <w:pgSz w:w="16840" w:h="11910" w:orient="landscape"/>
          <w:pgMar w:top="1701" w:right="1134" w:bottom="567" w:left="1077" w:header="720" w:footer="0" w:gutter="0"/>
          <w:pgNumType w:start="2"/>
          <w:cols w:space="720"/>
        </w:sectPr>
      </w:pPr>
    </w:p>
    <w:p w:rsidR="00231DBA" w:rsidRPr="00652FFA" w:rsidRDefault="00231DBA" w:rsidP="00231DBA">
      <w:pPr>
        <w:pStyle w:val="afa"/>
        <w:spacing w:after="0"/>
        <w:ind w:left="10206" w:right="145"/>
        <w:jc w:val="right"/>
        <w:rPr>
          <w:b/>
          <w:sz w:val="26"/>
          <w:szCs w:val="26"/>
        </w:rPr>
      </w:pPr>
      <w:r w:rsidRPr="00652FFA">
        <w:rPr>
          <w:b/>
          <w:sz w:val="26"/>
          <w:szCs w:val="26"/>
        </w:rPr>
        <w:lastRenderedPageBreak/>
        <w:t>Таблица 3</w:t>
      </w:r>
    </w:p>
    <w:p w:rsidR="00231DBA" w:rsidRPr="00652FFA" w:rsidRDefault="00231DBA" w:rsidP="00231DBA">
      <w:pPr>
        <w:pStyle w:val="afa"/>
        <w:spacing w:after="0"/>
        <w:rPr>
          <w:sz w:val="26"/>
          <w:szCs w:val="26"/>
        </w:rPr>
      </w:pPr>
    </w:p>
    <w:p w:rsidR="00231DBA" w:rsidRPr="00652FFA" w:rsidRDefault="00806282" w:rsidP="00231DBA">
      <w:pPr>
        <w:pStyle w:val="afa"/>
        <w:tabs>
          <w:tab w:val="left" w:pos="5786"/>
          <w:tab w:val="left" w:pos="9062"/>
          <w:tab w:val="left" w:pos="9790"/>
        </w:tabs>
        <w:spacing w:after="0"/>
        <w:ind w:left="1543" w:right="1474" w:hanging="2"/>
        <w:jc w:val="center"/>
        <w:rPr>
          <w:b/>
          <w:sz w:val="26"/>
          <w:szCs w:val="26"/>
          <w:lang w:val="ru-RU"/>
        </w:rPr>
      </w:pPr>
      <w:r w:rsidRPr="00652FFA">
        <w:rPr>
          <w:b/>
          <w:sz w:val="26"/>
          <w:szCs w:val="26"/>
        </w:rPr>
        <w:t>Перечень</w:t>
      </w:r>
      <w:r w:rsidRPr="00652FFA">
        <w:rPr>
          <w:b/>
          <w:spacing w:val="-3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реализуемых</w:t>
      </w:r>
      <w:r w:rsidRPr="00652FFA">
        <w:rPr>
          <w:b/>
          <w:spacing w:val="-1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объектов</w:t>
      </w:r>
      <w:r w:rsidRPr="00652FFA">
        <w:rPr>
          <w:b/>
          <w:spacing w:val="-2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на</w:t>
      </w:r>
      <w:r w:rsidRPr="00652FFA">
        <w:rPr>
          <w:b/>
          <w:spacing w:val="-2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2023 год</w:t>
      </w:r>
      <w:r w:rsidRPr="00652FFA">
        <w:rPr>
          <w:b/>
          <w:spacing w:val="-3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и</w:t>
      </w:r>
      <w:r w:rsidRPr="00652FFA">
        <w:rPr>
          <w:b/>
          <w:spacing w:val="-2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на</w:t>
      </w:r>
      <w:r w:rsidRPr="00652FFA">
        <w:rPr>
          <w:b/>
          <w:spacing w:val="-3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плановый</w:t>
      </w:r>
      <w:r w:rsidRPr="00652FFA">
        <w:rPr>
          <w:b/>
          <w:spacing w:val="-2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период</w:t>
      </w:r>
      <w:r w:rsidRPr="00652FFA">
        <w:rPr>
          <w:b/>
          <w:spacing w:val="-3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2024 и 2025 годов, включая приобретение объектов</w:t>
      </w:r>
      <w:r w:rsidRPr="00652FFA">
        <w:rPr>
          <w:b/>
          <w:spacing w:val="1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 xml:space="preserve">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652FFA">
        <w:rPr>
          <w:b/>
          <w:sz w:val="26"/>
          <w:szCs w:val="26"/>
        </w:rPr>
        <w:t>муниципально</w:t>
      </w:r>
      <w:proofErr w:type="spellEnd"/>
      <w:r w:rsidRPr="00652FFA">
        <w:rPr>
          <w:b/>
          <w:sz w:val="26"/>
          <w:szCs w:val="26"/>
        </w:rPr>
        <w:t>-частном</w:t>
      </w:r>
      <w:r w:rsidRPr="00652FFA">
        <w:rPr>
          <w:b/>
          <w:spacing w:val="-1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партнерстве</w:t>
      </w:r>
      <w:r w:rsidRPr="00652FFA">
        <w:rPr>
          <w:b/>
          <w:spacing w:val="-1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и</w:t>
      </w:r>
      <w:r w:rsidRPr="00652FFA">
        <w:rPr>
          <w:b/>
          <w:spacing w:val="-1"/>
          <w:sz w:val="26"/>
          <w:szCs w:val="26"/>
        </w:rPr>
        <w:t xml:space="preserve"> </w:t>
      </w:r>
      <w:r w:rsidRPr="00652FFA">
        <w:rPr>
          <w:b/>
          <w:sz w:val="26"/>
          <w:szCs w:val="26"/>
        </w:rPr>
        <w:t>концессионными соглашениями</w:t>
      </w:r>
    </w:p>
    <w:p w:rsidR="00806282" w:rsidRPr="00806282" w:rsidRDefault="00806282" w:rsidP="00231DBA">
      <w:pPr>
        <w:pStyle w:val="afa"/>
        <w:tabs>
          <w:tab w:val="left" w:pos="5786"/>
          <w:tab w:val="left" w:pos="9062"/>
          <w:tab w:val="left" w:pos="9790"/>
        </w:tabs>
        <w:spacing w:after="0"/>
        <w:ind w:left="1543" w:right="1474" w:hanging="2"/>
        <w:jc w:val="center"/>
        <w:rPr>
          <w:rFonts w:ascii="Arial" w:hAnsi="Arial" w:cs="Arial"/>
          <w:lang w:val="ru-RU"/>
        </w:rPr>
      </w:pP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257"/>
        <w:gridCol w:w="1079"/>
        <w:gridCol w:w="1401"/>
        <w:gridCol w:w="1023"/>
        <w:gridCol w:w="797"/>
        <w:gridCol w:w="910"/>
        <w:gridCol w:w="546"/>
        <w:gridCol w:w="938"/>
        <w:gridCol w:w="826"/>
        <w:gridCol w:w="406"/>
        <w:gridCol w:w="434"/>
        <w:gridCol w:w="406"/>
        <w:gridCol w:w="406"/>
        <w:gridCol w:w="434"/>
        <w:gridCol w:w="419"/>
        <w:gridCol w:w="420"/>
        <w:gridCol w:w="420"/>
        <w:gridCol w:w="406"/>
        <w:gridCol w:w="378"/>
        <w:gridCol w:w="444"/>
        <w:gridCol w:w="1404"/>
      </w:tblGrid>
      <w:tr w:rsidR="00806282" w:rsidTr="00806282">
        <w:trPr>
          <w:trHeight w:val="68"/>
          <w:jc w:val="center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№ п/п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Наименование</w:t>
            </w:r>
            <w:r>
              <w:rPr>
                <w:rFonts w:eastAsia="Calibri" w:cs="Arial"/>
                <w:spacing w:val="-6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объекта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Мощность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pacing w:val="-6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Срок</w:t>
            </w:r>
            <w:r>
              <w:rPr>
                <w:rFonts w:eastAsia="Calibri" w:cs="Arial"/>
                <w:spacing w:val="-7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строительства,</w:t>
            </w:r>
            <w:r>
              <w:rPr>
                <w:rFonts w:eastAsia="Calibri" w:cs="Arial"/>
                <w:spacing w:val="-6"/>
                <w:sz w:val="24"/>
                <w:szCs w:val="16"/>
              </w:rPr>
              <w:t xml:space="preserve"> 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проектирования</w:t>
            </w:r>
            <w:r>
              <w:rPr>
                <w:rFonts w:eastAsia="Calibri" w:cs="Arial"/>
                <w:spacing w:val="-57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(характер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работ)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pacing w:val="-3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Расчетная</w:t>
            </w:r>
            <w:r>
              <w:rPr>
                <w:rFonts w:eastAsia="Calibri" w:cs="Arial"/>
                <w:spacing w:val="-5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стоимость</w:t>
            </w:r>
            <w:r>
              <w:rPr>
                <w:rFonts w:eastAsia="Calibri" w:cs="Arial"/>
                <w:spacing w:val="-4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объекта</w:t>
            </w:r>
            <w:r>
              <w:rPr>
                <w:rFonts w:eastAsia="Calibri" w:cs="Arial"/>
                <w:spacing w:val="-3"/>
                <w:sz w:val="24"/>
                <w:szCs w:val="16"/>
              </w:rPr>
              <w:t xml:space="preserve"> 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в</w:t>
            </w:r>
            <w:r>
              <w:rPr>
                <w:rFonts w:eastAsia="Calibri" w:cs="Arial"/>
                <w:spacing w:val="-5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ценах</w:t>
            </w:r>
            <w:r>
              <w:rPr>
                <w:rFonts w:eastAsia="Calibri" w:cs="Arial"/>
                <w:spacing w:val="-57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 xml:space="preserve">соответствующих лет 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pacing w:val="-2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с учетом</w:t>
            </w:r>
            <w:r>
              <w:rPr>
                <w:rFonts w:eastAsia="Calibri" w:cs="Arial"/>
                <w:spacing w:val="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периода</w:t>
            </w:r>
            <w:r>
              <w:rPr>
                <w:rFonts w:eastAsia="Calibri" w:cs="Arial"/>
                <w:spacing w:val="-2"/>
                <w:sz w:val="24"/>
                <w:szCs w:val="16"/>
              </w:rPr>
              <w:t xml:space="preserve"> 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реализации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проекта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tabs>
                <w:tab w:val="left" w:pos="2686"/>
              </w:tabs>
              <w:ind w:left="-66" w:right="-76" w:firstLine="0"/>
              <w:jc w:val="center"/>
              <w:rPr>
                <w:rFonts w:eastAsia="Calibri" w:cs="Arial"/>
                <w:spacing w:val="1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Остаток стоимости</w:t>
            </w:r>
            <w:r>
              <w:rPr>
                <w:rFonts w:eastAsia="Calibri" w:cs="Arial"/>
                <w:spacing w:val="1"/>
                <w:sz w:val="24"/>
                <w:szCs w:val="16"/>
              </w:rPr>
              <w:t xml:space="preserve"> </w:t>
            </w:r>
          </w:p>
          <w:p w:rsidR="00806282" w:rsidRDefault="00806282">
            <w:pPr>
              <w:pStyle w:val="TableParagraph"/>
              <w:tabs>
                <w:tab w:val="left" w:pos="2686"/>
              </w:tabs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на</w:t>
            </w:r>
            <w:r>
              <w:rPr>
                <w:rFonts w:eastAsia="Calibri" w:cs="Arial"/>
                <w:spacing w:val="-2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 xml:space="preserve">01 января 2023 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>года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tabs>
                <w:tab w:val="left" w:pos="1734"/>
              </w:tabs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Инвестиции </w:t>
            </w:r>
            <w:r>
              <w:rPr>
                <w:rFonts w:eastAsia="Calibri" w:cs="Arial"/>
                <w:sz w:val="24"/>
                <w:szCs w:val="16"/>
              </w:rPr>
              <w:t>на</w:t>
            </w:r>
            <w:r>
              <w:rPr>
                <w:rFonts w:eastAsia="Calibri" w:cs="Arial"/>
                <w:spacing w:val="-2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2023 год</w:t>
            </w:r>
          </w:p>
        </w:tc>
        <w:tc>
          <w:tcPr>
            <w:tcW w:w="2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tabs>
                <w:tab w:val="left" w:pos="1628"/>
                <w:tab w:val="left" w:pos="1905"/>
              </w:tabs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Инвестиции </w:t>
            </w:r>
            <w:r>
              <w:rPr>
                <w:rFonts w:eastAsia="Calibri" w:cs="Arial"/>
                <w:sz w:val="24"/>
                <w:szCs w:val="16"/>
              </w:rPr>
              <w:t>на</w:t>
            </w:r>
            <w:r>
              <w:rPr>
                <w:rFonts w:eastAsia="Calibri" w:cs="Arial"/>
                <w:spacing w:val="-2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2024 год</w:t>
            </w:r>
          </w:p>
        </w:tc>
        <w:tc>
          <w:tcPr>
            <w:tcW w:w="2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Инвестиции </w:t>
            </w:r>
            <w:r>
              <w:rPr>
                <w:rFonts w:eastAsia="Calibri" w:cs="Arial"/>
                <w:sz w:val="24"/>
                <w:szCs w:val="16"/>
              </w:rPr>
              <w:t>на</w:t>
            </w:r>
            <w:r>
              <w:rPr>
                <w:rFonts w:eastAsia="Calibri" w:cs="Arial"/>
                <w:spacing w:val="-2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2025 год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Механизм</w:t>
            </w:r>
            <w:r>
              <w:rPr>
                <w:rFonts w:eastAsia="Calibri" w:cs="Arial"/>
                <w:spacing w:val="-4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реализации</w:t>
            </w:r>
          </w:p>
        </w:tc>
      </w:tr>
      <w:tr w:rsidR="00806282" w:rsidTr="00806282">
        <w:trPr>
          <w:trHeight w:val="2540"/>
          <w:jc w:val="center"/>
        </w:trPr>
        <w:tc>
          <w:tcPr>
            <w:tcW w:w="5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82" w:rsidRDefault="00806282">
            <w:pPr>
              <w:ind w:firstLine="0"/>
              <w:jc w:val="left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82" w:rsidRDefault="00806282">
            <w:pPr>
              <w:ind w:firstLine="0"/>
              <w:jc w:val="left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82" w:rsidRDefault="00806282">
            <w:pPr>
              <w:ind w:firstLine="0"/>
              <w:jc w:val="left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82" w:rsidRDefault="00806282">
            <w:pPr>
              <w:ind w:firstLine="0"/>
              <w:jc w:val="left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82" w:rsidRDefault="00806282">
            <w:pPr>
              <w:ind w:firstLine="0"/>
              <w:jc w:val="left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82" w:rsidRDefault="00806282">
            <w:pPr>
              <w:ind w:firstLine="0"/>
              <w:jc w:val="left"/>
              <w:rPr>
                <w:rFonts w:eastAsia="Calibri" w:cs="Arial"/>
                <w:szCs w:val="16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всего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федеральный</w:t>
            </w:r>
            <w:r>
              <w:rPr>
                <w:rFonts w:eastAsia="Calibri" w:cs="Arial"/>
                <w:spacing w:val="-4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бюджет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бюджет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автономного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округа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spacing w:before="74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местный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бюджет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иные</w:t>
            </w:r>
            <w:r>
              <w:rPr>
                <w:rFonts w:eastAsia="Calibri" w:cs="Arial"/>
                <w:spacing w:val="-3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средства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всего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spacing w:before="74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федеральный</w:t>
            </w:r>
            <w:r>
              <w:rPr>
                <w:rFonts w:eastAsia="Calibri" w:cs="Arial"/>
                <w:spacing w:val="-4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бюджет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spacing w:before="145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бюджет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автономного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округа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spacing w:before="75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местный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бюджет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иные</w:t>
            </w:r>
            <w:r>
              <w:rPr>
                <w:rFonts w:eastAsia="Calibri" w:cs="Arial"/>
                <w:spacing w:val="-3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средства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всего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федеральный</w:t>
            </w:r>
            <w:r>
              <w:rPr>
                <w:rFonts w:eastAsia="Calibri" w:cs="Arial"/>
                <w:spacing w:val="-4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бюджет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бюджет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автономного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округа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местный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бюджет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иные</w:t>
            </w:r>
            <w:r>
              <w:rPr>
                <w:rFonts w:eastAsia="Calibri" w:cs="Arial"/>
                <w:spacing w:val="-3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средства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82" w:rsidRDefault="00806282">
            <w:pPr>
              <w:ind w:firstLine="0"/>
              <w:jc w:val="left"/>
              <w:rPr>
                <w:rFonts w:eastAsia="Calibri" w:cs="Arial"/>
                <w:szCs w:val="16"/>
                <w:lang w:eastAsia="en-US"/>
              </w:rPr>
            </w:pPr>
          </w:p>
        </w:tc>
      </w:tr>
      <w:tr w:rsidR="00806282" w:rsidTr="00806282">
        <w:trPr>
          <w:trHeight w:val="6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19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22</w:t>
            </w:r>
          </w:p>
        </w:tc>
      </w:tr>
      <w:tr w:rsidR="00806282" w:rsidTr="00806282">
        <w:trPr>
          <w:trHeight w:val="68"/>
          <w:jc w:val="center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Всего, в</w:t>
            </w:r>
            <w:r>
              <w:rPr>
                <w:rFonts w:eastAsia="Calibri" w:cs="Arial"/>
                <w:spacing w:val="-1"/>
                <w:sz w:val="24"/>
                <w:szCs w:val="16"/>
              </w:rPr>
              <w:t xml:space="preserve"> </w:t>
            </w:r>
            <w:r>
              <w:rPr>
                <w:rFonts w:eastAsia="Calibri" w:cs="Arial"/>
                <w:sz w:val="24"/>
                <w:szCs w:val="16"/>
              </w:rPr>
              <w:t>том числе: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</w:tr>
      <w:tr w:rsidR="00806282" w:rsidTr="00806282">
        <w:trPr>
          <w:trHeight w:val="6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Школа-детский</w:t>
            </w:r>
          </w:p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 xml:space="preserve">сад в д. </w:t>
            </w:r>
            <w:proofErr w:type="spellStart"/>
            <w:r>
              <w:rPr>
                <w:rFonts w:eastAsia="Calibri" w:cs="Arial"/>
                <w:sz w:val="24"/>
                <w:szCs w:val="16"/>
              </w:rPr>
              <w:t>Ушья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 xml:space="preserve">80 </w:t>
            </w:r>
            <w:proofErr w:type="spellStart"/>
            <w:r>
              <w:rPr>
                <w:rFonts w:eastAsia="Calibri" w:cs="Arial"/>
                <w:sz w:val="24"/>
                <w:szCs w:val="16"/>
              </w:rPr>
              <w:t>учащ</w:t>
            </w:r>
            <w:proofErr w:type="spellEnd"/>
            <w:r>
              <w:rPr>
                <w:rFonts w:eastAsia="Calibri" w:cs="Arial"/>
                <w:sz w:val="24"/>
                <w:szCs w:val="16"/>
              </w:rPr>
              <w:t>./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40 мест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2019-2020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(ПИР)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2020-2023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(СМР)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widowControl w:val="0"/>
              <w:autoSpaceDE w:val="0"/>
              <w:autoSpaceDN w:val="0"/>
              <w:ind w:left="-66" w:right="-76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548 835,8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widowControl w:val="0"/>
              <w:autoSpaceDE w:val="0"/>
              <w:autoSpaceDN w:val="0"/>
              <w:ind w:left="-66" w:right="-76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332 303,2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widowControl w:val="0"/>
              <w:autoSpaceDE w:val="0"/>
              <w:autoSpaceDN w:val="0"/>
              <w:ind w:left="-66" w:right="-76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332 303,2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299 072,9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widowControl w:val="0"/>
              <w:autoSpaceDE w:val="0"/>
              <w:autoSpaceDN w:val="0"/>
              <w:ind w:left="-66" w:right="-76" w:firstLine="0"/>
              <w:jc w:val="center"/>
              <w:rPr>
                <w:rFonts w:eastAsia="Calibri" w:cs="Arial"/>
                <w:szCs w:val="16"/>
              </w:rPr>
            </w:pPr>
            <w:r>
              <w:rPr>
                <w:rFonts w:eastAsia="Calibri" w:cs="Arial"/>
                <w:szCs w:val="16"/>
              </w:rPr>
              <w:t>33 230,3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Прямые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инвестиции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(проектирование, строительство, реконструкция)</w:t>
            </w:r>
          </w:p>
        </w:tc>
      </w:tr>
      <w:tr w:rsidR="00806282" w:rsidTr="00806282">
        <w:trPr>
          <w:trHeight w:val="68"/>
          <w:jc w:val="center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2.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Реконструкция</w:t>
            </w:r>
          </w:p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школы с пристроем</w:t>
            </w:r>
          </w:p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lastRenderedPageBreak/>
              <w:t>для размещения</w:t>
            </w:r>
          </w:p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групп детского</w:t>
            </w:r>
          </w:p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 xml:space="preserve">сада, </w:t>
            </w:r>
          </w:p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п. Половинка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lastRenderedPageBreak/>
              <w:t xml:space="preserve">170 </w:t>
            </w:r>
            <w:proofErr w:type="spellStart"/>
            <w:r>
              <w:rPr>
                <w:rFonts w:eastAsia="Calibri" w:cs="Arial"/>
                <w:sz w:val="24"/>
                <w:szCs w:val="16"/>
              </w:rPr>
              <w:t>учащ</w:t>
            </w:r>
            <w:proofErr w:type="spellEnd"/>
            <w:r>
              <w:rPr>
                <w:rFonts w:eastAsia="Calibri" w:cs="Arial"/>
                <w:sz w:val="24"/>
                <w:szCs w:val="16"/>
              </w:rPr>
              <w:t>./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85 мест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autoSpaceDE w:val="0"/>
              <w:autoSpaceDN w:val="0"/>
              <w:adjustRightInd w:val="0"/>
              <w:ind w:left="-66" w:right="-76" w:firstLine="0"/>
              <w:jc w:val="center"/>
              <w:rPr>
                <w:rFonts w:eastAsia="TimesNewRomanPSMT" w:cs="Arial"/>
                <w:szCs w:val="16"/>
              </w:rPr>
            </w:pPr>
            <w:r>
              <w:rPr>
                <w:rFonts w:eastAsia="TimesNewRomanPSMT" w:cs="Arial"/>
                <w:szCs w:val="16"/>
              </w:rPr>
              <w:t>2019-2021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TimesNewRomanPSMT" w:cs="Arial"/>
                <w:sz w:val="24"/>
                <w:szCs w:val="16"/>
              </w:rPr>
            </w:pPr>
            <w:r>
              <w:rPr>
                <w:rFonts w:eastAsia="TimesNewRomanPSMT" w:cs="Arial"/>
                <w:sz w:val="24"/>
                <w:szCs w:val="16"/>
              </w:rPr>
              <w:t>(ПИР)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TimesNewRomanPSMT" w:cs="Arial"/>
                <w:sz w:val="24"/>
                <w:szCs w:val="16"/>
              </w:rPr>
              <w:t>2021-</w:t>
            </w:r>
            <w:r>
              <w:rPr>
                <w:rFonts w:eastAsia="Calibri" w:cs="Arial"/>
                <w:sz w:val="24"/>
                <w:szCs w:val="16"/>
              </w:rPr>
              <w:t xml:space="preserve">2023 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(СМР)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2E04C9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132 755,3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C9" w:rsidRDefault="002E04C9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67 </w:t>
            </w:r>
          </w:p>
          <w:p w:rsidR="00806282" w:rsidRDefault="002E04C9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603,6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2E04C9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67 603,6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2E04C9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60 843,2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2E04C9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6 760,4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Default="00806282">
            <w:pPr>
              <w:pStyle w:val="TableParagraph"/>
              <w:ind w:left="-66" w:right="-76" w:firstLine="0"/>
              <w:rPr>
                <w:rFonts w:eastAsia="Calibri" w:cs="Arial"/>
                <w:sz w:val="24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Прямые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инвестиции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(проектирование,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строительс</w:t>
            </w:r>
            <w:r>
              <w:rPr>
                <w:rFonts w:eastAsia="Calibri" w:cs="Arial"/>
                <w:sz w:val="24"/>
                <w:szCs w:val="16"/>
              </w:rPr>
              <w:lastRenderedPageBreak/>
              <w:t>тво,</w:t>
            </w:r>
          </w:p>
          <w:p w:rsidR="00806282" w:rsidRDefault="00806282">
            <w:pPr>
              <w:pStyle w:val="TableParagraph"/>
              <w:ind w:left="-66" w:right="-76" w:firstLine="0"/>
              <w:jc w:val="center"/>
              <w:rPr>
                <w:rFonts w:eastAsia="Calibri" w:cs="Arial"/>
                <w:sz w:val="24"/>
                <w:szCs w:val="16"/>
              </w:rPr>
            </w:pPr>
            <w:r>
              <w:rPr>
                <w:rFonts w:eastAsia="Calibri" w:cs="Arial"/>
                <w:sz w:val="24"/>
                <w:szCs w:val="16"/>
              </w:rPr>
              <w:t>реконструкция)</w:t>
            </w:r>
          </w:p>
        </w:tc>
      </w:tr>
    </w:tbl>
    <w:p w:rsidR="00231DBA" w:rsidRPr="00231DBA" w:rsidRDefault="00231DBA" w:rsidP="00231DBA">
      <w:pPr>
        <w:ind w:firstLine="0"/>
        <w:jc w:val="left"/>
        <w:rPr>
          <w:rFonts w:cs="Arial"/>
        </w:rPr>
        <w:sectPr w:rsidR="00231DBA" w:rsidRPr="00231DBA">
          <w:pgSz w:w="16840" w:h="11910" w:orient="landscape"/>
          <w:pgMar w:top="1701" w:right="1134" w:bottom="567" w:left="1077" w:header="720" w:footer="0" w:gutter="0"/>
          <w:pgNumType w:start="2"/>
          <w:cols w:space="720"/>
        </w:sectPr>
      </w:pPr>
    </w:p>
    <w:p w:rsidR="00231DBA" w:rsidRPr="00231DBA" w:rsidRDefault="00231DBA" w:rsidP="00231DBA">
      <w:pPr>
        <w:tabs>
          <w:tab w:val="left" w:pos="1440"/>
        </w:tabs>
        <w:ind w:left="10206"/>
        <w:jc w:val="right"/>
        <w:rPr>
          <w:rFonts w:cs="Arial"/>
          <w:b/>
        </w:rPr>
      </w:pPr>
      <w:r w:rsidRPr="00231DBA">
        <w:rPr>
          <w:rFonts w:cs="Arial"/>
          <w:b/>
          <w:sz w:val="32"/>
        </w:rPr>
        <w:lastRenderedPageBreak/>
        <w:t>Таблица 4</w:t>
      </w:r>
    </w:p>
    <w:p w:rsidR="00231DBA" w:rsidRPr="00231DBA" w:rsidRDefault="00231DBA" w:rsidP="00231DBA">
      <w:pPr>
        <w:tabs>
          <w:tab w:val="left" w:pos="1440"/>
        </w:tabs>
        <w:jc w:val="right"/>
        <w:rPr>
          <w:rFonts w:cs="Arial"/>
        </w:rPr>
      </w:pPr>
    </w:p>
    <w:p w:rsidR="00231DBA" w:rsidRPr="00806282" w:rsidRDefault="00806282" w:rsidP="00231DBA">
      <w:pPr>
        <w:pStyle w:val="afa"/>
        <w:spacing w:after="0"/>
        <w:ind w:left="195" w:right="128"/>
        <w:jc w:val="center"/>
        <w:rPr>
          <w:rFonts w:ascii="Arial" w:hAnsi="Arial" w:cs="Arial"/>
          <w:b/>
        </w:rPr>
      </w:pPr>
      <w:r w:rsidRPr="00806282">
        <w:rPr>
          <w:rFonts w:ascii="Arial" w:hAnsi="Arial" w:cs="Arial"/>
          <w:b/>
        </w:rPr>
        <w:t>Перечень объектов капитального строительства</w:t>
      </w:r>
    </w:p>
    <w:p w:rsidR="00231DBA" w:rsidRPr="00231DBA" w:rsidRDefault="00231DBA" w:rsidP="00231DBA">
      <w:pPr>
        <w:pStyle w:val="afa"/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6"/>
        <w:gridCol w:w="2901"/>
        <w:gridCol w:w="1870"/>
        <w:gridCol w:w="2108"/>
        <w:gridCol w:w="3088"/>
        <w:gridCol w:w="4210"/>
      </w:tblGrid>
      <w:tr w:rsidR="00806282" w:rsidTr="00806282">
        <w:trPr>
          <w:trHeight w:val="68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№ п/п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Наименование объекта (инвестиционного проекта)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Мощность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Срок строительства, проектирования (приобретения)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Механизм реализации (источник финансирования)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Наименование целевого показателя</w:t>
            </w:r>
          </w:p>
        </w:tc>
      </w:tr>
      <w:tr w:rsidR="00806282" w:rsidTr="00806282">
        <w:trPr>
          <w:trHeight w:val="68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6</w:t>
            </w:r>
          </w:p>
        </w:tc>
      </w:tr>
      <w:tr w:rsidR="00806282" w:rsidTr="00806282">
        <w:trPr>
          <w:trHeight w:val="68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 w:rsidP="00F51AC3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Школа-детский сад в д. </w:t>
            </w:r>
            <w:proofErr w:type="spellStart"/>
            <w:r>
              <w:rPr>
                <w:rFonts w:cs="Arial"/>
                <w:szCs w:val="28"/>
              </w:rPr>
              <w:t>Ушья</w:t>
            </w:r>
            <w:proofErr w:type="spellEnd"/>
            <w:r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80 учащихся/</w:t>
            </w:r>
          </w:p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40 воспитанников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2019-2023 годы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Прямые инвестиции (проектирование, строительство, реконструкция) (бюджет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Доступность дошкольного образования для детей в возрасте от 1,5 до 3 лет (2).</w:t>
            </w:r>
          </w:p>
          <w:p w:rsidR="00806282" w:rsidRDefault="00806282" w:rsidP="00FD7D4F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</w:t>
            </w:r>
            <w:r w:rsidRPr="00E117A2">
              <w:rPr>
                <w:rFonts w:cs="Arial"/>
                <w:szCs w:val="28"/>
              </w:rPr>
              <w:t>организаций (</w:t>
            </w:r>
            <w:r w:rsidR="00FD7D4F" w:rsidRPr="00E117A2">
              <w:rPr>
                <w:rFonts w:cs="Arial"/>
                <w:szCs w:val="28"/>
              </w:rPr>
              <w:t>11</w:t>
            </w:r>
            <w:r w:rsidRPr="00E117A2">
              <w:rPr>
                <w:rFonts w:cs="Arial"/>
                <w:szCs w:val="28"/>
              </w:rPr>
              <w:t>)</w:t>
            </w:r>
          </w:p>
        </w:tc>
      </w:tr>
      <w:tr w:rsidR="00806282" w:rsidTr="00806282">
        <w:trPr>
          <w:trHeight w:val="68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Реконструкция школы </w:t>
            </w:r>
          </w:p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с пристроем для размещения</w:t>
            </w:r>
          </w:p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групп детского сада, </w:t>
            </w:r>
          </w:p>
          <w:p w:rsidR="00F51AC3" w:rsidRDefault="00806282" w:rsidP="00F51AC3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п. Половинка </w:t>
            </w:r>
          </w:p>
          <w:p w:rsidR="00806282" w:rsidRDefault="00806282">
            <w:pPr>
              <w:ind w:firstLine="0"/>
              <w:rPr>
                <w:rFonts w:cs="Arial"/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170 учащихся/</w:t>
            </w:r>
          </w:p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85 воспитанников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2019-2023 годы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Прямые инвестиции (проектирование, строительство, реконструкция) (бюджет автономного округа, местный бюджет)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Доступность дошкольного образования для детей в возрасте от 1,5 до 3 лет (2).</w:t>
            </w:r>
          </w:p>
          <w:p w:rsidR="00806282" w:rsidRDefault="00806282" w:rsidP="00FD7D4F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</w:t>
            </w:r>
            <w:r w:rsidRPr="00E117A2">
              <w:rPr>
                <w:rFonts w:cs="Arial"/>
                <w:szCs w:val="28"/>
              </w:rPr>
              <w:lastRenderedPageBreak/>
              <w:t>организаций (</w:t>
            </w:r>
            <w:r w:rsidR="00FD7D4F" w:rsidRPr="00E117A2">
              <w:rPr>
                <w:rFonts w:cs="Arial"/>
                <w:szCs w:val="28"/>
              </w:rPr>
              <w:t>11</w:t>
            </w:r>
            <w:r w:rsidRPr="00E117A2">
              <w:rPr>
                <w:rFonts w:cs="Arial"/>
                <w:szCs w:val="28"/>
              </w:rPr>
              <w:t>)</w:t>
            </w:r>
          </w:p>
        </w:tc>
      </w:tr>
      <w:tr w:rsidR="00806282" w:rsidTr="00806282">
        <w:trPr>
          <w:trHeight w:val="68"/>
          <w:jc w:val="center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lastRenderedPageBreak/>
              <w:t>3.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Детский оздоровительно-образовательный (профильный)</w:t>
            </w:r>
          </w:p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центр «Юбилейный», </w:t>
            </w:r>
          </w:p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proofErr w:type="spellStart"/>
            <w:r>
              <w:rPr>
                <w:rFonts w:cs="Arial"/>
                <w:szCs w:val="28"/>
              </w:rPr>
              <w:t>пгт</w:t>
            </w:r>
            <w:proofErr w:type="spellEnd"/>
            <w:r>
              <w:rPr>
                <w:rFonts w:cs="Arial"/>
                <w:szCs w:val="28"/>
              </w:rPr>
              <w:t>. Луговой (2-я очередь)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120 мест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период реализации государственной программы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Прямые инвестиции (проектирование, строительство, реконструкция) (внебюджетные источники)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Доля детей в возрасте от 6 до 17 лет (включительно), охваченных всеми формами отдыха и оздоровления, от общей численности</w:t>
            </w:r>
          </w:p>
          <w:p w:rsidR="00806282" w:rsidRDefault="00806282">
            <w:pPr>
              <w:ind w:firstLine="0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детей, нуждающихся в оздоровлении  (таблица 5, показатель 3)</w:t>
            </w:r>
          </w:p>
        </w:tc>
      </w:tr>
    </w:tbl>
    <w:p w:rsidR="00231DBA" w:rsidRPr="00806282" w:rsidRDefault="00231DBA" w:rsidP="00231DBA">
      <w:pPr>
        <w:pStyle w:val="afa"/>
        <w:spacing w:after="0"/>
        <w:ind w:left="10206" w:right="145"/>
        <w:rPr>
          <w:rFonts w:ascii="Arial" w:hAnsi="Arial" w:cs="Arial"/>
          <w:lang w:val="ru-RU"/>
        </w:rPr>
      </w:pPr>
    </w:p>
    <w:p w:rsidR="00231DBA" w:rsidRPr="00231DBA" w:rsidRDefault="00231DBA" w:rsidP="00231DBA">
      <w:pPr>
        <w:ind w:firstLine="0"/>
        <w:jc w:val="left"/>
        <w:rPr>
          <w:rFonts w:cs="Arial"/>
          <w:lang w:val="x-none" w:eastAsia="x-none"/>
        </w:rPr>
        <w:sectPr w:rsidR="00231DBA" w:rsidRPr="00231DBA">
          <w:pgSz w:w="16838" w:h="11906" w:orient="landscape"/>
          <w:pgMar w:top="1701" w:right="1134" w:bottom="567" w:left="1077" w:header="709" w:footer="709" w:gutter="0"/>
          <w:cols w:space="720"/>
        </w:sectPr>
      </w:pPr>
    </w:p>
    <w:p w:rsidR="00231DBA" w:rsidRPr="00231DBA" w:rsidRDefault="00231DBA" w:rsidP="00231DBA">
      <w:pPr>
        <w:pStyle w:val="afa"/>
        <w:spacing w:after="0"/>
        <w:ind w:left="10206" w:right="145"/>
        <w:jc w:val="right"/>
        <w:rPr>
          <w:rFonts w:ascii="Arial" w:hAnsi="Arial" w:cs="Arial"/>
          <w:b/>
          <w:szCs w:val="22"/>
        </w:rPr>
      </w:pPr>
      <w:r w:rsidRPr="00231DBA">
        <w:rPr>
          <w:rFonts w:ascii="Arial" w:hAnsi="Arial" w:cs="Arial"/>
          <w:b/>
          <w:sz w:val="32"/>
          <w:szCs w:val="22"/>
        </w:rPr>
        <w:lastRenderedPageBreak/>
        <w:t>Таблица 5</w:t>
      </w:r>
    </w:p>
    <w:p w:rsidR="00231DBA" w:rsidRPr="00231DBA" w:rsidRDefault="00231DBA" w:rsidP="00231DBA">
      <w:pPr>
        <w:pStyle w:val="afa"/>
        <w:spacing w:after="0"/>
        <w:ind w:right="145"/>
        <w:jc w:val="right"/>
        <w:rPr>
          <w:rFonts w:ascii="Arial" w:hAnsi="Arial" w:cs="Arial"/>
          <w:szCs w:val="22"/>
        </w:rPr>
      </w:pPr>
    </w:p>
    <w:p w:rsidR="00231DBA" w:rsidRPr="00231DBA" w:rsidRDefault="00231DBA" w:rsidP="00231DBA">
      <w:pPr>
        <w:pStyle w:val="afa"/>
        <w:spacing w:after="0"/>
        <w:ind w:left="1407" w:right="129" w:firstLine="11"/>
        <w:jc w:val="center"/>
        <w:rPr>
          <w:rFonts w:ascii="Arial" w:hAnsi="Arial" w:cs="Arial"/>
          <w:b/>
        </w:rPr>
      </w:pPr>
      <w:r w:rsidRPr="00231DBA">
        <w:rPr>
          <w:rFonts w:ascii="Arial" w:hAnsi="Arial" w:cs="Arial"/>
          <w:b/>
        </w:rPr>
        <w:t>Показатели,</w:t>
      </w:r>
      <w:r w:rsidRPr="00231DBA">
        <w:rPr>
          <w:rFonts w:ascii="Arial" w:hAnsi="Arial" w:cs="Arial"/>
          <w:b/>
          <w:spacing w:val="-3"/>
        </w:rPr>
        <w:t xml:space="preserve"> </w:t>
      </w:r>
      <w:r w:rsidRPr="00231DBA">
        <w:rPr>
          <w:rFonts w:ascii="Arial" w:hAnsi="Arial" w:cs="Arial"/>
          <w:b/>
        </w:rPr>
        <w:t>характеризующие</w:t>
      </w:r>
      <w:r w:rsidRPr="00231DBA">
        <w:rPr>
          <w:rFonts w:ascii="Arial" w:hAnsi="Arial" w:cs="Arial"/>
          <w:b/>
          <w:spacing w:val="-2"/>
        </w:rPr>
        <w:t xml:space="preserve"> </w:t>
      </w:r>
      <w:r w:rsidRPr="00231DBA">
        <w:rPr>
          <w:rFonts w:ascii="Arial" w:hAnsi="Arial" w:cs="Arial"/>
          <w:b/>
        </w:rPr>
        <w:t>эффективность</w:t>
      </w:r>
      <w:r w:rsidRPr="00231DBA">
        <w:rPr>
          <w:rFonts w:ascii="Arial" w:hAnsi="Arial" w:cs="Arial"/>
          <w:b/>
          <w:spacing w:val="-2"/>
        </w:rPr>
        <w:t xml:space="preserve"> </w:t>
      </w:r>
      <w:r w:rsidRPr="00231DBA">
        <w:rPr>
          <w:rFonts w:ascii="Arial" w:hAnsi="Arial" w:cs="Arial"/>
          <w:b/>
        </w:rPr>
        <w:t>структурного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элемента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(основного</w:t>
      </w:r>
      <w:r w:rsidRPr="00231DBA">
        <w:rPr>
          <w:rFonts w:ascii="Arial" w:hAnsi="Arial" w:cs="Arial"/>
          <w:b/>
          <w:spacing w:val="-3"/>
        </w:rPr>
        <w:t xml:space="preserve"> </w:t>
      </w:r>
      <w:r w:rsidRPr="00231DBA">
        <w:rPr>
          <w:rFonts w:ascii="Arial" w:hAnsi="Arial" w:cs="Arial"/>
          <w:b/>
        </w:rPr>
        <w:t>мероприятия)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муниципальной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программы</w:t>
      </w:r>
    </w:p>
    <w:p w:rsidR="00231DBA" w:rsidRPr="00231DBA" w:rsidRDefault="00231DBA" w:rsidP="00231DBA">
      <w:pPr>
        <w:pStyle w:val="afa"/>
        <w:spacing w:after="0"/>
        <w:ind w:left="1407" w:right="129" w:firstLine="11"/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7"/>
        <w:gridCol w:w="4645"/>
        <w:gridCol w:w="2241"/>
        <w:gridCol w:w="1659"/>
        <w:gridCol w:w="1659"/>
        <w:gridCol w:w="1659"/>
        <w:gridCol w:w="2563"/>
      </w:tblGrid>
      <w:tr w:rsidR="00231DBA" w:rsidRPr="00231DBA" w:rsidTr="00F15D6C">
        <w:trPr>
          <w:trHeight w:val="68"/>
          <w:jc w:val="center"/>
        </w:trPr>
        <w:tc>
          <w:tcPr>
            <w:tcW w:w="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left="-142" w:right="-102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 xml:space="preserve">№ </w:t>
            </w:r>
          </w:p>
        </w:tc>
        <w:tc>
          <w:tcPr>
            <w:tcW w:w="15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left="-108" w:right="-109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pacing w:val="-1"/>
                <w:sz w:val="24"/>
                <w:szCs w:val="20"/>
              </w:rPr>
              <w:t>Наименование показателя</w:t>
            </w:r>
          </w:p>
        </w:tc>
        <w:tc>
          <w:tcPr>
            <w:tcW w:w="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left="142" w:right="131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Базовый показатель</w:t>
            </w:r>
            <w:r w:rsidRPr="00231DBA">
              <w:rPr>
                <w:rFonts w:cs="Arial"/>
                <w:spacing w:val="-58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на начало</w:t>
            </w:r>
            <w:r w:rsidRPr="00231DBA">
              <w:rPr>
                <w:rFonts w:cs="Arial"/>
                <w:spacing w:val="1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реализации</w:t>
            </w:r>
            <w:r w:rsidRPr="00231DBA">
              <w:rPr>
                <w:rFonts w:cs="Arial"/>
                <w:spacing w:val="1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муниципальной</w:t>
            </w:r>
            <w:r w:rsidRPr="00231DBA">
              <w:rPr>
                <w:rFonts w:cs="Arial"/>
                <w:spacing w:val="1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программы</w:t>
            </w:r>
          </w:p>
        </w:tc>
        <w:tc>
          <w:tcPr>
            <w:tcW w:w="16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Значения</w:t>
            </w:r>
            <w:r w:rsidRPr="00231DBA">
              <w:rPr>
                <w:rFonts w:cs="Arial"/>
                <w:spacing w:val="-4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показателя</w:t>
            </w:r>
            <w:r w:rsidRPr="00231DBA">
              <w:rPr>
                <w:rFonts w:cs="Arial"/>
                <w:spacing w:val="-4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по</w:t>
            </w:r>
            <w:r w:rsidRPr="00231DBA">
              <w:rPr>
                <w:rFonts w:cs="Arial"/>
                <w:spacing w:val="-5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годам</w:t>
            </w:r>
          </w:p>
        </w:tc>
        <w:tc>
          <w:tcPr>
            <w:tcW w:w="8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left="303" w:right="292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Значение показателя на</w:t>
            </w:r>
            <w:r w:rsidRPr="00231DBA">
              <w:rPr>
                <w:rFonts w:cs="Arial"/>
                <w:spacing w:val="-58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момент окончания</w:t>
            </w:r>
            <w:r w:rsidRPr="00231DBA">
              <w:rPr>
                <w:rFonts w:cs="Arial"/>
                <w:spacing w:val="1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реализации</w:t>
            </w:r>
            <w:r w:rsidRPr="00231DBA">
              <w:rPr>
                <w:rFonts w:cs="Arial"/>
                <w:spacing w:val="1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муниципальной</w:t>
            </w:r>
            <w:r w:rsidRPr="00231DBA">
              <w:rPr>
                <w:rFonts w:cs="Arial"/>
                <w:spacing w:val="1"/>
                <w:sz w:val="24"/>
                <w:szCs w:val="20"/>
              </w:rPr>
              <w:t xml:space="preserve"> </w:t>
            </w:r>
            <w:r w:rsidRPr="00231DBA">
              <w:rPr>
                <w:rFonts w:cs="Arial"/>
                <w:sz w:val="24"/>
                <w:szCs w:val="20"/>
              </w:rPr>
              <w:t>программы</w:t>
            </w:r>
          </w:p>
        </w:tc>
      </w:tr>
      <w:tr w:rsidR="00231DBA" w:rsidRPr="00231DBA" w:rsidTr="00F15D6C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BA" w:rsidRPr="00231DBA" w:rsidRDefault="00231DBA">
            <w:pPr>
              <w:ind w:firstLine="0"/>
              <w:jc w:val="lef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BA" w:rsidRPr="00231DBA" w:rsidRDefault="00231DBA">
            <w:pPr>
              <w:ind w:firstLine="0"/>
              <w:jc w:val="lef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BA" w:rsidRPr="00231DBA" w:rsidRDefault="00231DBA">
            <w:pPr>
              <w:ind w:firstLine="0"/>
              <w:jc w:val="left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left="459" w:right="450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2023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left="459" w:right="450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2024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left="459" w:right="450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DBA" w:rsidRPr="00231DBA" w:rsidRDefault="00231DBA">
            <w:pPr>
              <w:ind w:firstLine="0"/>
              <w:jc w:val="left"/>
              <w:rPr>
                <w:rFonts w:cs="Arial"/>
                <w:szCs w:val="20"/>
                <w:lang w:eastAsia="en-US"/>
              </w:rPr>
            </w:pPr>
          </w:p>
        </w:tc>
      </w:tr>
      <w:tr w:rsidR="00231DBA" w:rsidRPr="00231DBA" w:rsidTr="00F15D6C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left="10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left="9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left="9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left="9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left="9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left="9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6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left="9"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7</w:t>
            </w:r>
          </w:p>
        </w:tc>
      </w:tr>
      <w:tr w:rsidR="00231DBA" w:rsidRPr="00231DBA" w:rsidTr="00F15D6C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Доля средств бюджета Кондинского района, выделяемых немуниципальным организациям (коммерческим, некоммерческим), в том числе социально ориентированным некоммерческим организациям, в общем объеме средств бюджета Кондинского района, выделяемых на предоставление услуг в сфере образования, %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2,5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1,5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1,7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</w:t>
            </w:r>
          </w:p>
        </w:tc>
      </w:tr>
      <w:tr w:rsidR="00231DBA" w:rsidRPr="00231DBA" w:rsidTr="00F15D6C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2.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образования, %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9,5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3,5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4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5</w:t>
            </w:r>
          </w:p>
        </w:tc>
      </w:tr>
      <w:tr w:rsidR="00231DBA" w:rsidRPr="00231DBA" w:rsidTr="00F15D6C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3.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 xml:space="preserve">Доля детей в возрасте от 6 до 17 лет (включительно), охваченных всеми формами отдыха и оздоровления, от общей численности детей, </w:t>
            </w:r>
            <w:r w:rsidRPr="00231DBA">
              <w:rPr>
                <w:rFonts w:cs="Arial"/>
                <w:sz w:val="24"/>
                <w:szCs w:val="20"/>
              </w:rPr>
              <w:lastRenderedPageBreak/>
              <w:t>нуждающихся в оздоровлении, %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lastRenderedPageBreak/>
              <w:t>100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100</w:t>
            </w:r>
          </w:p>
        </w:tc>
      </w:tr>
      <w:tr w:rsidR="00231DBA" w:rsidRPr="00231DBA" w:rsidTr="00F15D6C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lastRenderedPageBreak/>
              <w:t>4.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Численность обучающихся, вовлеченных в деятельность общественных объединений, организаций, в том числе волонтерских и добровольческих объединений, чел.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2 375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2 800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3 000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3 000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3 000</w:t>
            </w:r>
          </w:p>
        </w:tc>
      </w:tr>
      <w:tr w:rsidR="00231DBA" w:rsidRPr="00231DBA" w:rsidTr="00F15D6C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 w:rsidRPr="00231DBA">
              <w:rPr>
                <w:rFonts w:cs="Arial"/>
                <w:sz w:val="24"/>
                <w:szCs w:val="20"/>
              </w:rPr>
              <w:t>5.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pStyle w:val="TableParagraph"/>
              <w:ind w:firstLine="0"/>
              <w:rPr>
                <w:rFonts w:cs="Arial"/>
                <w:sz w:val="24"/>
                <w:szCs w:val="20"/>
                <w:highlight w:val="yellow"/>
              </w:rPr>
            </w:pPr>
            <w:r w:rsidRPr="00231DBA">
              <w:rPr>
                <w:rFonts w:cs="Arial"/>
                <w:sz w:val="24"/>
                <w:szCs w:val="20"/>
              </w:rPr>
              <w:t>Доля выпускников 11 классов в местах традиционного проживания и традиционной хозяйственной деятельности коренных малочисленных народов Севера, продолживших обучение в профессиональных образовательных организациях или образовательных организациях высшего образования, от общей численности выпускников из числа малочисленных народов Севера, %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90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90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90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90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szCs w:val="20"/>
              </w:rPr>
            </w:pPr>
            <w:r w:rsidRPr="00231DBA">
              <w:rPr>
                <w:rFonts w:cs="Arial"/>
                <w:szCs w:val="20"/>
              </w:rPr>
              <w:t>90</w:t>
            </w:r>
          </w:p>
        </w:tc>
      </w:tr>
      <w:tr w:rsidR="00F15D6C" w:rsidRPr="00231DBA" w:rsidTr="00F15D6C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C" w:rsidRPr="00652FFA" w:rsidRDefault="00F15D6C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C" w:rsidRPr="00652FFA" w:rsidRDefault="00F15D6C" w:rsidP="00334E6A">
            <w:pPr>
              <w:adjustRightInd w:val="0"/>
              <w:ind w:right="-106" w:firstLine="0"/>
              <w:rPr>
                <w:rFonts w:eastAsia="Calibri" w:cs="Arial"/>
              </w:rPr>
            </w:pPr>
            <w:r w:rsidRPr="00E50E9F">
              <w:t>Численность обучающихся в возрасте 15 - 21 года по основным общеобразовательным программам, человек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C" w:rsidRPr="00585689" w:rsidRDefault="00F15D6C" w:rsidP="00C15E63">
            <w:pPr>
              <w:pStyle w:val="ConsPlusNormal"/>
              <w:rPr>
                <w:sz w:val="24"/>
                <w:szCs w:val="24"/>
              </w:rPr>
            </w:pPr>
            <w:r w:rsidRPr="00585689">
              <w:rPr>
                <w:sz w:val="24"/>
                <w:szCs w:val="24"/>
              </w:rPr>
              <w:t>750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C" w:rsidRPr="00585689" w:rsidRDefault="00F15D6C" w:rsidP="00C15E63">
            <w:pPr>
              <w:pStyle w:val="ConsPlusNormal"/>
              <w:rPr>
                <w:sz w:val="24"/>
                <w:szCs w:val="24"/>
              </w:rPr>
            </w:pPr>
            <w:r w:rsidRPr="00585689">
              <w:rPr>
                <w:sz w:val="24"/>
                <w:szCs w:val="24"/>
              </w:rPr>
              <w:t>771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C" w:rsidRPr="00585689" w:rsidRDefault="00F15D6C" w:rsidP="00C15E63">
            <w:pPr>
              <w:pStyle w:val="ConsPlusNormal"/>
              <w:rPr>
                <w:sz w:val="24"/>
                <w:szCs w:val="24"/>
              </w:rPr>
            </w:pPr>
            <w:r w:rsidRPr="00585689">
              <w:rPr>
                <w:sz w:val="24"/>
                <w:szCs w:val="24"/>
              </w:rPr>
              <w:t>800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C" w:rsidRPr="00585689" w:rsidRDefault="00F15D6C" w:rsidP="00C15E63">
            <w:pPr>
              <w:pStyle w:val="ConsPlusNormal"/>
              <w:rPr>
                <w:sz w:val="24"/>
                <w:szCs w:val="24"/>
              </w:rPr>
            </w:pPr>
            <w:r w:rsidRPr="00585689">
              <w:rPr>
                <w:sz w:val="24"/>
                <w:szCs w:val="24"/>
              </w:rPr>
              <w:t>821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6C" w:rsidRPr="00585689" w:rsidRDefault="00F15D6C">
            <w:pPr>
              <w:ind w:firstLine="0"/>
              <w:jc w:val="center"/>
              <w:rPr>
                <w:rFonts w:cs="Arial"/>
              </w:rPr>
            </w:pPr>
            <w:r w:rsidRPr="00585689">
              <w:rPr>
                <w:rFonts w:cs="Arial"/>
              </w:rPr>
              <w:t>865</w:t>
            </w:r>
          </w:p>
        </w:tc>
      </w:tr>
      <w:tr w:rsidR="00C76F10" w:rsidRPr="00231DBA" w:rsidTr="00F15D6C">
        <w:trPr>
          <w:trHeight w:val="68"/>
          <w:jc w:val="center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10" w:rsidRDefault="00C76F10">
            <w:pPr>
              <w:pStyle w:val="TableParagraph"/>
              <w:ind w:firstLine="0"/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10" w:rsidRPr="00E50E9F" w:rsidRDefault="00C76F10" w:rsidP="00C76F10">
            <w:pPr>
              <w:adjustRightInd w:val="0"/>
              <w:ind w:right="-106" w:firstLine="0"/>
            </w:pPr>
            <w:r w:rsidRPr="00E50E9F">
              <w:t>Численность педагогических работников, участвующих в реализации образовательных программ, включающих основы финансовой грамотности</w:t>
            </w:r>
            <w:r>
              <w:t>, человек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10" w:rsidRPr="00585689" w:rsidRDefault="00A852C9" w:rsidP="00C15E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10" w:rsidRPr="00585689" w:rsidRDefault="001D7A35" w:rsidP="00C15E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10" w:rsidRPr="00585689" w:rsidRDefault="001D7A35" w:rsidP="00C15E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10" w:rsidRPr="00585689" w:rsidRDefault="001D7A35" w:rsidP="00C15E6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10" w:rsidRPr="00585689" w:rsidRDefault="001D7A35">
            <w:pPr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164</w:t>
            </w:r>
          </w:p>
        </w:tc>
      </w:tr>
    </w:tbl>
    <w:p w:rsidR="00231DBA" w:rsidRPr="00231DBA" w:rsidRDefault="00231DBA" w:rsidP="00231DBA">
      <w:pPr>
        <w:ind w:left="823"/>
        <w:rPr>
          <w:rFonts w:cs="Arial"/>
        </w:rPr>
      </w:pPr>
    </w:p>
    <w:p w:rsidR="00231DBA" w:rsidRPr="00231DBA" w:rsidRDefault="00231DBA" w:rsidP="00231DBA">
      <w:pPr>
        <w:ind w:firstLine="0"/>
        <w:jc w:val="left"/>
        <w:rPr>
          <w:rFonts w:cs="Arial"/>
        </w:rPr>
        <w:sectPr w:rsidR="00231DBA" w:rsidRPr="00231DBA">
          <w:pgSz w:w="16838" w:h="11906" w:orient="landscape"/>
          <w:pgMar w:top="1701" w:right="1134" w:bottom="567" w:left="1077" w:header="709" w:footer="709" w:gutter="0"/>
          <w:cols w:space="720"/>
        </w:sectPr>
      </w:pPr>
    </w:p>
    <w:p w:rsidR="00231DBA" w:rsidRPr="00231DBA" w:rsidRDefault="00231DBA" w:rsidP="00231DBA">
      <w:pPr>
        <w:pStyle w:val="afa"/>
        <w:spacing w:after="0"/>
        <w:ind w:left="10206" w:right="26"/>
        <w:jc w:val="right"/>
        <w:rPr>
          <w:rFonts w:ascii="Arial" w:hAnsi="Arial" w:cs="Arial"/>
          <w:b/>
        </w:rPr>
      </w:pPr>
      <w:r w:rsidRPr="00231DBA">
        <w:rPr>
          <w:rFonts w:ascii="Arial" w:hAnsi="Arial" w:cs="Arial"/>
          <w:b/>
          <w:sz w:val="32"/>
        </w:rPr>
        <w:lastRenderedPageBreak/>
        <w:t>Приложение к муниципальной программе</w:t>
      </w:r>
    </w:p>
    <w:p w:rsidR="00231DBA" w:rsidRPr="00231DBA" w:rsidRDefault="00231DBA" w:rsidP="00231DBA">
      <w:pPr>
        <w:pStyle w:val="afa"/>
        <w:spacing w:after="0"/>
        <w:ind w:left="10206" w:right="26"/>
        <w:jc w:val="right"/>
        <w:rPr>
          <w:rFonts w:ascii="Arial" w:hAnsi="Arial" w:cs="Arial"/>
        </w:rPr>
      </w:pPr>
    </w:p>
    <w:p w:rsidR="00231DBA" w:rsidRPr="00231DBA" w:rsidRDefault="00231DBA" w:rsidP="00231DBA">
      <w:pPr>
        <w:pStyle w:val="afa"/>
        <w:spacing w:after="0"/>
        <w:ind w:right="26"/>
        <w:jc w:val="center"/>
        <w:rPr>
          <w:rFonts w:ascii="Arial" w:hAnsi="Arial" w:cs="Arial"/>
          <w:b/>
          <w:spacing w:val="-58"/>
        </w:rPr>
      </w:pPr>
      <w:r w:rsidRPr="00231DBA">
        <w:rPr>
          <w:rFonts w:ascii="Arial" w:hAnsi="Arial" w:cs="Arial"/>
          <w:b/>
        </w:rPr>
        <w:t>Перечень предложений и инициатив граждан, направленных на достижение показателей национальных целей,</w:t>
      </w:r>
      <w:r w:rsidRPr="00231DBA">
        <w:rPr>
          <w:rFonts w:ascii="Arial" w:hAnsi="Arial" w:cs="Arial"/>
          <w:b/>
          <w:spacing w:val="-58"/>
        </w:rPr>
        <w:t xml:space="preserve"> </w:t>
      </w:r>
    </w:p>
    <w:p w:rsidR="00231DBA" w:rsidRPr="00231DBA" w:rsidRDefault="00231DBA" w:rsidP="00231DBA">
      <w:pPr>
        <w:pStyle w:val="afa"/>
        <w:spacing w:after="0"/>
        <w:ind w:right="26"/>
        <w:jc w:val="center"/>
        <w:rPr>
          <w:rFonts w:ascii="Arial" w:hAnsi="Arial" w:cs="Arial"/>
          <w:b/>
        </w:rPr>
      </w:pPr>
      <w:r w:rsidRPr="00231DBA">
        <w:rPr>
          <w:rFonts w:ascii="Arial" w:hAnsi="Arial" w:cs="Arial"/>
          <w:b/>
        </w:rPr>
        <w:t>оценку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эффективности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деятельности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органов местного</w:t>
      </w:r>
      <w:r w:rsidRPr="00231DBA">
        <w:rPr>
          <w:rFonts w:ascii="Arial" w:hAnsi="Arial" w:cs="Arial"/>
          <w:b/>
          <w:spacing w:val="-1"/>
        </w:rPr>
        <w:t xml:space="preserve"> </w:t>
      </w:r>
      <w:r w:rsidRPr="00231DBA">
        <w:rPr>
          <w:rFonts w:ascii="Arial" w:hAnsi="Arial" w:cs="Arial"/>
          <w:b/>
        </w:rPr>
        <w:t>самоуправления городских</w:t>
      </w:r>
      <w:r w:rsidRPr="00231DBA">
        <w:rPr>
          <w:rFonts w:ascii="Arial" w:hAnsi="Arial" w:cs="Arial"/>
          <w:b/>
          <w:spacing w:val="-2"/>
        </w:rPr>
        <w:t xml:space="preserve"> </w:t>
      </w:r>
      <w:r w:rsidRPr="00231DBA">
        <w:rPr>
          <w:rFonts w:ascii="Arial" w:hAnsi="Arial" w:cs="Arial"/>
          <w:b/>
        </w:rPr>
        <w:t>округов</w:t>
      </w:r>
    </w:p>
    <w:p w:rsidR="00231DBA" w:rsidRPr="00231DBA" w:rsidRDefault="00231DBA" w:rsidP="00231DBA">
      <w:pPr>
        <w:pStyle w:val="afa"/>
        <w:spacing w:after="0"/>
        <w:ind w:right="26"/>
        <w:jc w:val="center"/>
        <w:rPr>
          <w:rFonts w:ascii="Arial" w:hAnsi="Arial" w:cs="Arial"/>
        </w:rPr>
      </w:pPr>
      <w:r w:rsidRPr="00231DBA">
        <w:rPr>
          <w:rFonts w:ascii="Arial" w:hAnsi="Arial" w:cs="Arial"/>
          <w:b/>
        </w:rPr>
        <w:t>и</w:t>
      </w:r>
      <w:r w:rsidRPr="00231DBA">
        <w:rPr>
          <w:rFonts w:ascii="Arial" w:hAnsi="Arial" w:cs="Arial"/>
          <w:b/>
          <w:spacing w:val="-5"/>
        </w:rPr>
        <w:t xml:space="preserve"> </w:t>
      </w:r>
      <w:r w:rsidRPr="00231DBA">
        <w:rPr>
          <w:rFonts w:ascii="Arial" w:hAnsi="Arial" w:cs="Arial"/>
          <w:b/>
        </w:rPr>
        <w:t>муниципальных</w:t>
      </w:r>
      <w:r w:rsidRPr="00231DBA">
        <w:rPr>
          <w:rFonts w:ascii="Arial" w:hAnsi="Arial" w:cs="Arial"/>
          <w:b/>
          <w:spacing w:val="-4"/>
        </w:rPr>
        <w:t xml:space="preserve"> </w:t>
      </w:r>
      <w:r w:rsidRPr="00231DBA">
        <w:rPr>
          <w:rFonts w:ascii="Arial" w:hAnsi="Arial" w:cs="Arial"/>
          <w:b/>
        </w:rPr>
        <w:t>районов</w:t>
      </w:r>
      <w:r w:rsidRPr="00231DBA">
        <w:rPr>
          <w:rFonts w:ascii="Arial" w:hAnsi="Arial" w:cs="Arial"/>
          <w:b/>
          <w:spacing w:val="-3"/>
        </w:rPr>
        <w:t xml:space="preserve"> </w:t>
      </w:r>
      <w:r w:rsidRPr="00231DBA">
        <w:rPr>
          <w:rFonts w:ascii="Arial" w:hAnsi="Arial" w:cs="Arial"/>
          <w:b/>
        </w:rPr>
        <w:t>Ханты-Мансийского</w:t>
      </w:r>
      <w:r w:rsidRPr="00231DBA">
        <w:rPr>
          <w:rFonts w:ascii="Arial" w:hAnsi="Arial" w:cs="Arial"/>
          <w:b/>
          <w:spacing w:val="-4"/>
        </w:rPr>
        <w:t xml:space="preserve"> </w:t>
      </w:r>
      <w:r w:rsidRPr="00231DBA">
        <w:rPr>
          <w:rFonts w:ascii="Arial" w:hAnsi="Arial" w:cs="Arial"/>
          <w:b/>
        </w:rPr>
        <w:t>автономного</w:t>
      </w:r>
      <w:r w:rsidRPr="00231DBA">
        <w:rPr>
          <w:rFonts w:ascii="Arial" w:hAnsi="Arial" w:cs="Arial"/>
          <w:b/>
          <w:spacing w:val="-3"/>
        </w:rPr>
        <w:t xml:space="preserve"> </w:t>
      </w:r>
      <w:r w:rsidRPr="00231DBA">
        <w:rPr>
          <w:rFonts w:ascii="Arial" w:hAnsi="Arial" w:cs="Arial"/>
          <w:b/>
        </w:rPr>
        <w:t>округа</w:t>
      </w:r>
      <w:r w:rsidRPr="00231DBA">
        <w:rPr>
          <w:rFonts w:ascii="Arial" w:hAnsi="Arial" w:cs="Arial"/>
          <w:b/>
          <w:spacing w:val="-4"/>
        </w:rPr>
        <w:t xml:space="preserve"> </w:t>
      </w:r>
      <w:r w:rsidRPr="00231DBA">
        <w:rPr>
          <w:rFonts w:ascii="Arial" w:hAnsi="Arial" w:cs="Arial"/>
          <w:b/>
        </w:rPr>
        <w:t>–</w:t>
      </w:r>
      <w:r w:rsidRPr="00231DBA">
        <w:rPr>
          <w:rFonts w:ascii="Arial" w:hAnsi="Arial" w:cs="Arial"/>
          <w:b/>
          <w:spacing w:val="-3"/>
        </w:rPr>
        <w:t xml:space="preserve"> </w:t>
      </w:r>
      <w:r w:rsidRPr="00231DBA">
        <w:rPr>
          <w:rFonts w:ascii="Arial" w:hAnsi="Arial" w:cs="Arial"/>
          <w:b/>
        </w:rPr>
        <w:t>Югры</w:t>
      </w:r>
    </w:p>
    <w:p w:rsidR="00231DBA" w:rsidRPr="00231DBA" w:rsidRDefault="00231DBA" w:rsidP="00231DBA">
      <w:pPr>
        <w:ind w:right="26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453"/>
        <w:gridCol w:w="2441"/>
        <w:gridCol w:w="3639"/>
        <w:gridCol w:w="2171"/>
        <w:gridCol w:w="1981"/>
        <w:gridCol w:w="2112"/>
      </w:tblGrid>
      <w:tr w:rsidR="00231DBA" w:rsidRPr="00231DBA" w:rsidTr="00231DB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br w:type="page"/>
              <w:t>№ п/п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Содержание предложения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Номер, наименование основного мероприятия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Номер, наименование показателя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Ответственный исполнитель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Автор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Муниципальное образование</w:t>
            </w:r>
          </w:p>
        </w:tc>
      </w:tr>
      <w:tr w:rsidR="00231DBA" w:rsidRPr="00231DBA" w:rsidTr="00231DB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7</w:t>
            </w:r>
          </w:p>
        </w:tc>
      </w:tr>
      <w:tr w:rsidR="00231DBA" w:rsidRPr="00231DBA" w:rsidTr="00231DB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1.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Школа с пристроем 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для детского сада Кондинский район, 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п. Половинка 2022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color w:val="000000"/>
                <w:szCs w:val="18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2. </w:t>
            </w:r>
            <w:r w:rsidRPr="00231DBA">
              <w:rPr>
                <w:rFonts w:cs="Arial"/>
                <w:szCs w:val="18"/>
              </w:rPr>
              <w:t>Доступность дошкольного образования для детей в возрасте от 1,5 до 3 лет.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6.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Сельское поселение Половинка</w:t>
            </w:r>
          </w:p>
        </w:tc>
      </w:tr>
      <w:tr w:rsidR="00231DBA" w:rsidRPr="00231DBA" w:rsidTr="00231DB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2.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Школа с пристроем для детского сада Кондинский район, 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с. </w:t>
            </w:r>
            <w:proofErr w:type="spellStart"/>
            <w:r w:rsidRPr="00231DBA">
              <w:rPr>
                <w:rFonts w:cs="Arial"/>
                <w:bCs/>
                <w:szCs w:val="18"/>
              </w:rPr>
              <w:t>Чантырья</w:t>
            </w:r>
            <w:proofErr w:type="spellEnd"/>
            <w:r w:rsidRPr="00231DBA">
              <w:rPr>
                <w:rFonts w:cs="Arial"/>
                <w:bCs/>
                <w:szCs w:val="18"/>
              </w:rPr>
              <w:t xml:space="preserve"> 2022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31DBA">
              <w:rPr>
                <w:rFonts w:cs="Arial"/>
                <w:bCs/>
                <w:color w:val="000000"/>
                <w:szCs w:val="18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2. </w:t>
            </w:r>
            <w:r w:rsidRPr="00231DBA">
              <w:rPr>
                <w:rFonts w:cs="Arial"/>
                <w:szCs w:val="18"/>
              </w:rPr>
              <w:t>Доступность дошкольного образования для детей в возрасте от 1,5 до 3 лет.</w:t>
            </w:r>
            <w:r w:rsidRPr="00231DBA">
              <w:rPr>
                <w:rFonts w:cs="Arial"/>
                <w:bCs/>
                <w:szCs w:val="18"/>
              </w:rPr>
              <w:t xml:space="preserve"> 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6. Доля муниципальных общеобразовательных организаций, соответствующих современным требованиям обучения, в общем количестве муниципальных </w:t>
            </w:r>
            <w:r w:rsidRPr="00231DBA">
              <w:rPr>
                <w:rFonts w:cs="Arial"/>
                <w:bCs/>
                <w:szCs w:val="18"/>
              </w:rPr>
              <w:lastRenderedPageBreak/>
              <w:t>общеобразовательных организаций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lastRenderedPageBreak/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Сельское поселение </w:t>
            </w:r>
            <w:proofErr w:type="spellStart"/>
            <w:r w:rsidRPr="00231DBA">
              <w:rPr>
                <w:rFonts w:cs="Arial"/>
                <w:bCs/>
                <w:szCs w:val="18"/>
              </w:rPr>
              <w:t>Мулымья</w:t>
            </w:r>
            <w:proofErr w:type="spellEnd"/>
          </w:p>
        </w:tc>
      </w:tr>
      <w:tr w:rsidR="00231DBA" w:rsidRPr="00231DBA" w:rsidTr="00231DB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lastRenderedPageBreak/>
              <w:t>3.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Комплекс «Школа-детский сад» Кондинский район,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д. </w:t>
            </w:r>
            <w:proofErr w:type="spellStart"/>
            <w:r w:rsidRPr="00231DBA">
              <w:rPr>
                <w:rFonts w:cs="Arial"/>
                <w:bCs/>
                <w:szCs w:val="18"/>
              </w:rPr>
              <w:t>Ушья</w:t>
            </w:r>
            <w:proofErr w:type="spellEnd"/>
            <w:r w:rsidRPr="00231DBA">
              <w:rPr>
                <w:rFonts w:cs="Arial"/>
                <w:bCs/>
                <w:szCs w:val="18"/>
              </w:rPr>
              <w:t xml:space="preserve"> 2022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31DBA">
              <w:rPr>
                <w:rFonts w:cs="Arial"/>
                <w:bCs/>
                <w:color w:val="000000"/>
                <w:szCs w:val="18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2. </w:t>
            </w:r>
            <w:r w:rsidRPr="00231DBA">
              <w:rPr>
                <w:rFonts w:cs="Arial"/>
                <w:szCs w:val="18"/>
              </w:rPr>
              <w:t>Доступность дошкольного образования для детей в возрасте от 1,5 до 3 лет.</w:t>
            </w:r>
            <w:r w:rsidRPr="00231DBA">
              <w:rPr>
                <w:rFonts w:cs="Arial"/>
                <w:bCs/>
                <w:szCs w:val="18"/>
              </w:rPr>
              <w:t xml:space="preserve"> 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6.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Сельское поселение </w:t>
            </w:r>
            <w:proofErr w:type="spellStart"/>
            <w:r w:rsidRPr="00231DBA">
              <w:rPr>
                <w:rFonts w:cs="Arial"/>
                <w:bCs/>
                <w:szCs w:val="18"/>
              </w:rPr>
              <w:t>Мулымья</w:t>
            </w:r>
            <w:proofErr w:type="spellEnd"/>
          </w:p>
        </w:tc>
      </w:tr>
      <w:tr w:rsidR="00231DBA" w:rsidRPr="00231DBA" w:rsidTr="00231DBA">
        <w:trPr>
          <w:trHeight w:val="68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4.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Оздоровительно-образовательный (профильный) центр «Юбилейный» 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(II очередь) Кондинский район, </w:t>
            </w:r>
            <w:proofErr w:type="spellStart"/>
            <w:r w:rsidRPr="00231DBA">
              <w:rPr>
                <w:rFonts w:cs="Arial"/>
                <w:bCs/>
                <w:szCs w:val="18"/>
              </w:rPr>
              <w:t>пгт</w:t>
            </w:r>
            <w:proofErr w:type="spellEnd"/>
            <w:r w:rsidRPr="00231DBA">
              <w:rPr>
                <w:rFonts w:cs="Arial"/>
                <w:bCs/>
                <w:szCs w:val="18"/>
              </w:rPr>
              <w:t xml:space="preserve">. Луговой 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2030 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color w:val="000000"/>
                <w:szCs w:val="18"/>
              </w:rPr>
            </w:pPr>
            <w:r w:rsidRPr="00231DBA">
              <w:rPr>
                <w:rFonts w:cs="Arial"/>
                <w:bCs/>
                <w:color w:val="000000"/>
                <w:szCs w:val="18"/>
              </w:rPr>
              <w:t>3.Е.1. Региональный проект «Современная школа»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Таблица </w:t>
            </w:r>
            <w:r w:rsidR="001D0527">
              <w:rPr>
                <w:rFonts w:cs="Arial"/>
                <w:bCs/>
                <w:szCs w:val="18"/>
              </w:rPr>
              <w:t>5</w:t>
            </w:r>
            <w:r w:rsidRPr="00231DBA">
              <w:rPr>
                <w:rFonts w:cs="Arial"/>
                <w:bCs/>
                <w:szCs w:val="18"/>
              </w:rPr>
              <w:t>.</w:t>
            </w:r>
          </w:p>
          <w:p w:rsidR="00231DBA" w:rsidRPr="00231DBA" w:rsidRDefault="00231DBA">
            <w:pPr>
              <w:ind w:firstLine="0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 xml:space="preserve">3. </w:t>
            </w:r>
            <w:r w:rsidRPr="00231DBA">
              <w:rPr>
                <w:rFonts w:cs="Arial"/>
                <w:szCs w:val="18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Управление образования администрации Кондинского района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Администрация Кондинского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BA" w:rsidRPr="00231DBA" w:rsidRDefault="00231DBA">
            <w:pPr>
              <w:ind w:firstLine="0"/>
              <w:jc w:val="center"/>
              <w:rPr>
                <w:rFonts w:cs="Arial"/>
                <w:bCs/>
                <w:szCs w:val="18"/>
              </w:rPr>
            </w:pPr>
            <w:r w:rsidRPr="00231DBA">
              <w:rPr>
                <w:rFonts w:cs="Arial"/>
                <w:bCs/>
                <w:szCs w:val="18"/>
              </w:rPr>
              <w:t>Городское поселение Луговой</w:t>
            </w:r>
          </w:p>
        </w:tc>
      </w:tr>
    </w:tbl>
    <w:p w:rsidR="00231DBA" w:rsidRPr="00231DBA" w:rsidRDefault="00231DBA" w:rsidP="00231DBA">
      <w:pPr>
        <w:rPr>
          <w:rFonts w:cs="Arial"/>
          <w:color w:val="000000"/>
          <w:szCs w:val="2"/>
        </w:rPr>
      </w:pPr>
    </w:p>
    <w:p w:rsidR="00A837DF" w:rsidRPr="00231DBA" w:rsidRDefault="00A837DF" w:rsidP="00A837DF">
      <w:pPr>
        <w:pStyle w:val="afa"/>
        <w:spacing w:after="0"/>
        <w:rPr>
          <w:rFonts w:ascii="Arial" w:hAnsi="Arial" w:cs="Arial"/>
        </w:rPr>
      </w:pPr>
    </w:p>
    <w:sectPr w:rsidR="00A837DF" w:rsidRPr="00231DBA" w:rsidSect="00231DBA">
      <w:pgSz w:w="16840" w:h="11900" w:orient="landscape"/>
      <w:pgMar w:top="1559" w:right="567" w:bottom="709" w:left="1134" w:header="9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2B" w:rsidRDefault="006D752B">
      <w:r>
        <w:separator/>
      </w:r>
    </w:p>
  </w:endnote>
  <w:endnote w:type="continuationSeparator" w:id="0">
    <w:p w:rsidR="006D752B" w:rsidRDefault="006D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2B" w:rsidRDefault="006D752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2B" w:rsidRDefault="006D752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2B" w:rsidRDefault="006D752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2B" w:rsidRDefault="006D752B">
      <w:r>
        <w:separator/>
      </w:r>
    </w:p>
  </w:footnote>
  <w:footnote w:type="continuationSeparator" w:id="0">
    <w:p w:rsidR="006D752B" w:rsidRDefault="006D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2B" w:rsidRDefault="006D75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2B" w:rsidRDefault="006D752B" w:rsidP="004F623B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2B" w:rsidRDefault="006D752B" w:rsidP="006A231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182A49"/>
    <w:multiLevelType w:val="hybridMultilevel"/>
    <w:tmpl w:val="9356DB6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74697"/>
    <w:multiLevelType w:val="multilevel"/>
    <w:tmpl w:val="A9361D2A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09217A80"/>
    <w:multiLevelType w:val="multilevel"/>
    <w:tmpl w:val="99CCB6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2376BD"/>
    <w:multiLevelType w:val="hybridMultilevel"/>
    <w:tmpl w:val="DECE38A0"/>
    <w:lvl w:ilvl="0" w:tplc="29E6B4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15116B91"/>
    <w:multiLevelType w:val="multilevel"/>
    <w:tmpl w:val="E3C6BB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894DC6"/>
    <w:multiLevelType w:val="multilevel"/>
    <w:tmpl w:val="C04496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405694"/>
    <w:multiLevelType w:val="multilevel"/>
    <w:tmpl w:val="86665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AF6BE3"/>
    <w:multiLevelType w:val="multilevel"/>
    <w:tmpl w:val="CAD4DF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265171"/>
    <w:multiLevelType w:val="hybridMultilevel"/>
    <w:tmpl w:val="715E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71241"/>
    <w:multiLevelType w:val="multilevel"/>
    <w:tmpl w:val="EA44CA7C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442D3B"/>
    <w:multiLevelType w:val="multilevel"/>
    <w:tmpl w:val="68F033D4"/>
    <w:lvl w:ilvl="0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6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4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704"/>
      </w:pPr>
      <w:rPr>
        <w:rFonts w:hint="default"/>
        <w:lang w:val="ru-RU" w:eastAsia="en-US" w:bidi="ar-SA"/>
      </w:rPr>
    </w:lvl>
  </w:abstractNum>
  <w:abstractNum w:abstractNumId="13" w15:restartNumberingAfterBreak="0">
    <w:nsid w:val="25183F5E"/>
    <w:multiLevelType w:val="multilevel"/>
    <w:tmpl w:val="7C2C477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B87026"/>
    <w:multiLevelType w:val="multilevel"/>
    <w:tmpl w:val="6C8C9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7C44B8"/>
    <w:multiLevelType w:val="multilevel"/>
    <w:tmpl w:val="DD525652"/>
    <w:lvl w:ilvl="0">
      <w:start w:val="1"/>
      <w:numFmt w:val="decimal"/>
      <w:lvlText w:val="%1."/>
      <w:lvlJc w:val="left"/>
      <w:pPr>
        <w:ind w:left="101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7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4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3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776"/>
      </w:pPr>
      <w:rPr>
        <w:rFonts w:hint="default"/>
        <w:lang w:val="ru-RU" w:eastAsia="en-US" w:bidi="ar-SA"/>
      </w:rPr>
    </w:lvl>
  </w:abstractNum>
  <w:abstractNum w:abstractNumId="16" w15:restartNumberingAfterBreak="0">
    <w:nsid w:val="2A5E0D08"/>
    <w:multiLevelType w:val="multilevel"/>
    <w:tmpl w:val="5C242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B21492"/>
    <w:multiLevelType w:val="multilevel"/>
    <w:tmpl w:val="BFDC0B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911EC1"/>
    <w:multiLevelType w:val="hybridMultilevel"/>
    <w:tmpl w:val="2D325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D22C15"/>
    <w:multiLevelType w:val="multilevel"/>
    <w:tmpl w:val="D2024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1" w15:restartNumberingAfterBreak="0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37F60EDC"/>
    <w:multiLevelType w:val="multilevel"/>
    <w:tmpl w:val="85023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D03A2B"/>
    <w:multiLevelType w:val="multilevel"/>
    <w:tmpl w:val="69E884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25" w15:restartNumberingAfterBreak="0">
    <w:nsid w:val="41DE2DCA"/>
    <w:multiLevelType w:val="hybridMultilevel"/>
    <w:tmpl w:val="3BE679FC"/>
    <w:lvl w:ilvl="0" w:tplc="36EA31E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F1DC5"/>
    <w:multiLevelType w:val="multilevel"/>
    <w:tmpl w:val="665674E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B6375D"/>
    <w:multiLevelType w:val="multilevel"/>
    <w:tmpl w:val="300A491A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8" w15:restartNumberingAfterBreak="0">
    <w:nsid w:val="49395F35"/>
    <w:multiLevelType w:val="multilevel"/>
    <w:tmpl w:val="14FC6160"/>
    <w:lvl w:ilvl="0">
      <w:start w:val="20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9" w15:restartNumberingAfterBreak="0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30" w15:restartNumberingAfterBreak="0">
    <w:nsid w:val="4C521D82"/>
    <w:multiLevelType w:val="hybridMultilevel"/>
    <w:tmpl w:val="CDB4FB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A05D6"/>
    <w:multiLevelType w:val="hybridMultilevel"/>
    <w:tmpl w:val="1C5E84B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24B99"/>
    <w:multiLevelType w:val="multilevel"/>
    <w:tmpl w:val="E40E9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3B5702"/>
    <w:multiLevelType w:val="multilevel"/>
    <w:tmpl w:val="7D386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CC7BF3"/>
    <w:multiLevelType w:val="multilevel"/>
    <w:tmpl w:val="C486E2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8B315E4"/>
    <w:multiLevelType w:val="hybridMultilevel"/>
    <w:tmpl w:val="5C58295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12181"/>
    <w:multiLevelType w:val="multilevel"/>
    <w:tmpl w:val="1708ED6C"/>
    <w:lvl w:ilvl="0">
      <w:start w:val="1"/>
      <w:numFmt w:val="decimal"/>
      <w:lvlText w:val="%1."/>
      <w:lvlJc w:val="left"/>
      <w:pPr>
        <w:ind w:left="10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5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3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8" w:hanging="532"/>
      </w:pPr>
      <w:rPr>
        <w:rFonts w:hint="default"/>
        <w:lang w:val="ru-RU" w:eastAsia="en-US" w:bidi="ar-SA"/>
      </w:rPr>
    </w:lvl>
  </w:abstractNum>
  <w:abstractNum w:abstractNumId="37" w15:restartNumberingAfterBreak="0">
    <w:nsid w:val="5E897FB7"/>
    <w:multiLevelType w:val="multilevel"/>
    <w:tmpl w:val="DFAEA8E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DA72F9"/>
    <w:multiLevelType w:val="multilevel"/>
    <w:tmpl w:val="2A50C0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3E536C"/>
    <w:multiLevelType w:val="hybridMultilevel"/>
    <w:tmpl w:val="AFF4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969A0"/>
    <w:multiLevelType w:val="multilevel"/>
    <w:tmpl w:val="FB5C899A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1" w15:restartNumberingAfterBreak="0">
    <w:nsid w:val="6DD004DD"/>
    <w:multiLevelType w:val="multilevel"/>
    <w:tmpl w:val="98022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6F553B"/>
    <w:multiLevelType w:val="multilevel"/>
    <w:tmpl w:val="EDF4414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59F2F78"/>
    <w:multiLevelType w:val="multilevel"/>
    <w:tmpl w:val="8C88D3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963A4D"/>
    <w:multiLevelType w:val="hybridMultilevel"/>
    <w:tmpl w:val="9B0A659C"/>
    <w:lvl w:ilvl="0" w:tplc="6ACED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A142E4A"/>
    <w:multiLevelType w:val="multilevel"/>
    <w:tmpl w:val="27962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B47E7C"/>
    <w:multiLevelType w:val="multilevel"/>
    <w:tmpl w:val="6A38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5"/>
  </w:num>
  <w:num w:numId="2">
    <w:abstractNumId w:val="8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</w:num>
  <w:num w:numId="7">
    <w:abstractNumId w:val="20"/>
  </w:num>
  <w:num w:numId="8">
    <w:abstractNumId w:val="21"/>
  </w:num>
  <w:num w:numId="9">
    <w:abstractNumId w:val="27"/>
  </w:num>
  <w:num w:numId="10">
    <w:abstractNumId w:val="23"/>
  </w:num>
  <w:num w:numId="11">
    <w:abstractNumId w:val="9"/>
  </w:num>
  <w:num w:numId="12">
    <w:abstractNumId w:val="41"/>
  </w:num>
  <w:num w:numId="13">
    <w:abstractNumId w:val="19"/>
  </w:num>
  <w:num w:numId="14">
    <w:abstractNumId w:val="38"/>
  </w:num>
  <w:num w:numId="15">
    <w:abstractNumId w:val="13"/>
  </w:num>
  <w:num w:numId="16">
    <w:abstractNumId w:val="5"/>
  </w:num>
  <w:num w:numId="17">
    <w:abstractNumId w:val="26"/>
  </w:num>
  <w:num w:numId="18">
    <w:abstractNumId w:val="11"/>
  </w:num>
  <w:num w:numId="19">
    <w:abstractNumId w:val="33"/>
  </w:num>
  <w:num w:numId="20">
    <w:abstractNumId w:val="46"/>
  </w:num>
  <w:num w:numId="21">
    <w:abstractNumId w:val="22"/>
  </w:num>
  <w:num w:numId="22">
    <w:abstractNumId w:val="14"/>
  </w:num>
  <w:num w:numId="23">
    <w:abstractNumId w:val="7"/>
  </w:num>
  <w:num w:numId="24">
    <w:abstractNumId w:val="32"/>
  </w:num>
  <w:num w:numId="25">
    <w:abstractNumId w:val="37"/>
  </w:num>
  <w:num w:numId="26">
    <w:abstractNumId w:val="17"/>
  </w:num>
  <w:num w:numId="27">
    <w:abstractNumId w:val="42"/>
  </w:num>
  <w:num w:numId="28">
    <w:abstractNumId w:val="3"/>
  </w:num>
  <w:num w:numId="29">
    <w:abstractNumId w:val="34"/>
  </w:num>
  <w:num w:numId="30">
    <w:abstractNumId w:val="47"/>
  </w:num>
  <w:num w:numId="31">
    <w:abstractNumId w:val="43"/>
  </w:num>
  <w:num w:numId="32">
    <w:abstractNumId w:val="16"/>
  </w:num>
  <w:num w:numId="33">
    <w:abstractNumId w:val="6"/>
  </w:num>
  <w:num w:numId="34">
    <w:abstractNumId w:val="30"/>
  </w:num>
  <w:num w:numId="35">
    <w:abstractNumId w:val="31"/>
  </w:num>
  <w:num w:numId="36">
    <w:abstractNumId w:val="35"/>
  </w:num>
  <w:num w:numId="37">
    <w:abstractNumId w:val="2"/>
  </w:num>
  <w:num w:numId="38">
    <w:abstractNumId w:val="1"/>
  </w:num>
  <w:num w:numId="39">
    <w:abstractNumId w:val="28"/>
  </w:num>
  <w:num w:numId="40">
    <w:abstractNumId w:val="40"/>
  </w:num>
  <w:num w:numId="41">
    <w:abstractNumId w:val="39"/>
  </w:num>
  <w:num w:numId="42">
    <w:abstractNumId w:val="15"/>
  </w:num>
  <w:num w:numId="43">
    <w:abstractNumId w:val="12"/>
  </w:num>
  <w:num w:numId="44">
    <w:abstractNumId w:val="36"/>
  </w:num>
  <w:num w:numId="45">
    <w:abstractNumId w:val="18"/>
  </w:num>
  <w:num w:numId="46">
    <w:abstractNumId w:val="25"/>
  </w:num>
  <w:num w:numId="47">
    <w:abstractNumId w:val="4"/>
  </w:num>
  <w:num w:numId="48">
    <w:abstractNumId w:val="10"/>
  </w:num>
  <w:num w:numId="49">
    <w:abstractNumId w:val="4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23C"/>
    <w:rsid w:val="000014D7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D8"/>
    <w:rsid w:val="000064D9"/>
    <w:rsid w:val="0000787B"/>
    <w:rsid w:val="00007C48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294B"/>
    <w:rsid w:val="00022D27"/>
    <w:rsid w:val="00023342"/>
    <w:rsid w:val="000244F9"/>
    <w:rsid w:val="000248DB"/>
    <w:rsid w:val="00024AFE"/>
    <w:rsid w:val="00024FD8"/>
    <w:rsid w:val="0002539C"/>
    <w:rsid w:val="00026C6B"/>
    <w:rsid w:val="000306FC"/>
    <w:rsid w:val="00032DF7"/>
    <w:rsid w:val="00033887"/>
    <w:rsid w:val="00033A3E"/>
    <w:rsid w:val="00033FA6"/>
    <w:rsid w:val="0003444E"/>
    <w:rsid w:val="00035194"/>
    <w:rsid w:val="000357EF"/>
    <w:rsid w:val="0004137A"/>
    <w:rsid w:val="0004176A"/>
    <w:rsid w:val="00041D2B"/>
    <w:rsid w:val="0004258E"/>
    <w:rsid w:val="00043C41"/>
    <w:rsid w:val="00043E76"/>
    <w:rsid w:val="00044A9A"/>
    <w:rsid w:val="00046205"/>
    <w:rsid w:val="00046FAD"/>
    <w:rsid w:val="000475C7"/>
    <w:rsid w:val="00052FB1"/>
    <w:rsid w:val="000532F3"/>
    <w:rsid w:val="00053C78"/>
    <w:rsid w:val="00053CD7"/>
    <w:rsid w:val="0005442B"/>
    <w:rsid w:val="00055EFF"/>
    <w:rsid w:val="00055FD4"/>
    <w:rsid w:val="00056825"/>
    <w:rsid w:val="000577A7"/>
    <w:rsid w:val="0006027A"/>
    <w:rsid w:val="000623FA"/>
    <w:rsid w:val="00064950"/>
    <w:rsid w:val="00064C2A"/>
    <w:rsid w:val="00064C6C"/>
    <w:rsid w:val="00066634"/>
    <w:rsid w:val="00066FF5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6AD5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2588"/>
    <w:rsid w:val="000A34C7"/>
    <w:rsid w:val="000A38C9"/>
    <w:rsid w:val="000A3A25"/>
    <w:rsid w:val="000A42CC"/>
    <w:rsid w:val="000A6CB3"/>
    <w:rsid w:val="000A798C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272"/>
    <w:rsid w:val="000C5DCB"/>
    <w:rsid w:val="000C5E01"/>
    <w:rsid w:val="000C699E"/>
    <w:rsid w:val="000C767B"/>
    <w:rsid w:val="000D08D4"/>
    <w:rsid w:val="000D19F8"/>
    <w:rsid w:val="000D4F79"/>
    <w:rsid w:val="000D60B6"/>
    <w:rsid w:val="000D610B"/>
    <w:rsid w:val="000D643F"/>
    <w:rsid w:val="000D649E"/>
    <w:rsid w:val="000E02EF"/>
    <w:rsid w:val="000E0479"/>
    <w:rsid w:val="000E0745"/>
    <w:rsid w:val="000E10B7"/>
    <w:rsid w:val="000E21D0"/>
    <w:rsid w:val="000E2688"/>
    <w:rsid w:val="000E31F2"/>
    <w:rsid w:val="000E5F72"/>
    <w:rsid w:val="000F133E"/>
    <w:rsid w:val="000F1BA3"/>
    <w:rsid w:val="000F2276"/>
    <w:rsid w:val="000F2328"/>
    <w:rsid w:val="000F2A9E"/>
    <w:rsid w:val="000F2CFF"/>
    <w:rsid w:val="000F3F4A"/>
    <w:rsid w:val="000F46B0"/>
    <w:rsid w:val="000F4717"/>
    <w:rsid w:val="000F4908"/>
    <w:rsid w:val="000F5AE1"/>
    <w:rsid w:val="000F5B8E"/>
    <w:rsid w:val="000F611A"/>
    <w:rsid w:val="000F644C"/>
    <w:rsid w:val="000F6B84"/>
    <w:rsid w:val="000F78FB"/>
    <w:rsid w:val="0010053B"/>
    <w:rsid w:val="001025F9"/>
    <w:rsid w:val="00102605"/>
    <w:rsid w:val="00102A66"/>
    <w:rsid w:val="001045FD"/>
    <w:rsid w:val="00104945"/>
    <w:rsid w:val="001055C3"/>
    <w:rsid w:val="001057C8"/>
    <w:rsid w:val="0010599A"/>
    <w:rsid w:val="00105AD7"/>
    <w:rsid w:val="00106CBD"/>
    <w:rsid w:val="00106D9A"/>
    <w:rsid w:val="00107B61"/>
    <w:rsid w:val="001126F8"/>
    <w:rsid w:val="001135A5"/>
    <w:rsid w:val="0011584B"/>
    <w:rsid w:val="00116323"/>
    <w:rsid w:val="0011684E"/>
    <w:rsid w:val="00116908"/>
    <w:rsid w:val="00117045"/>
    <w:rsid w:val="00120803"/>
    <w:rsid w:val="001210BF"/>
    <w:rsid w:val="001212B6"/>
    <w:rsid w:val="001215EB"/>
    <w:rsid w:val="00121C32"/>
    <w:rsid w:val="001221FE"/>
    <w:rsid w:val="001230E5"/>
    <w:rsid w:val="001232F2"/>
    <w:rsid w:val="00124944"/>
    <w:rsid w:val="0012506E"/>
    <w:rsid w:val="00125557"/>
    <w:rsid w:val="00126F15"/>
    <w:rsid w:val="001300D6"/>
    <w:rsid w:val="001309BC"/>
    <w:rsid w:val="0013231C"/>
    <w:rsid w:val="00132B7B"/>
    <w:rsid w:val="00132C19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6976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888"/>
    <w:rsid w:val="00182FEF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364"/>
    <w:rsid w:val="0019082D"/>
    <w:rsid w:val="00191249"/>
    <w:rsid w:val="00192D49"/>
    <w:rsid w:val="00193A7F"/>
    <w:rsid w:val="00194403"/>
    <w:rsid w:val="00195485"/>
    <w:rsid w:val="00195752"/>
    <w:rsid w:val="00195EE4"/>
    <w:rsid w:val="00195FA4"/>
    <w:rsid w:val="001961CE"/>
    <w:rsid w:val="00196250"/>
    <w:rsid w:val="001A04BC"/>
    <w:rsid w:val="001A0DB5"/>
    <w:rsid w:val="001A0E1A"/>
    <w:rsid w:val="001A1E79"/>
    <w:rsid w:val="001A26B6"/>
    <w:rsid w:val="001A2EB1"/>
    <w:rsid w:val="001A324C"/>
    <w:rsid w:val="001A685C"/>
    <w:rsid w:val="001A7D60"/>
    <w:rsid w:val="001B05FD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527"/>
    <w:rsid w:val="001D0E65"/>
    <w:rsid w:val="001D0FE7"/>
    <w:rsid w:val="001D218E"/>
    <w:rsid w:val="001D3A58"/>
    <w:rsid w:val="001D4207"/>
    <w:rsid w:val="001D4735"/>
    <w:rsid w:val="001D4B29"/>
    <w:rsid w:val="001D5359"/>
    <w:rsid w:val="001D5F16"/>
    <w:rsid w:val="001D61F9"/>
    <w:rsid w:val="001D735E"/>
    <w:rsid w:val="001D7A35"/>
    <w:rsid w:val="001E0328"/>
    <w:rsid w:val="001E115C"/>
    <w:rsid w:val="001E1485"/>
    <w:rsid w:val="001E1784"/>
    <w:rsid w:val="001E20BF"/>
    <w:rsid w:val="001E2F61"/>
    <w:rsid w:val="001E43B7"/>
    <w:rsid w:val="001E4C21"/>
    <w:rsid w:val="001E4CD5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2015AF"/>
    <w:rsid w:val="00201C8F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0975"/>
    <w:rsid w:val="00230B69"/>
    <w:rsid w:val="00231DBA"/>
    <w:rsid w:val="0023240D"/>
    <w:rsid w:val="002327B7"/>
    <w:rsid w:val="00232DEF"/>
    <w:rsid w:val="002342B1"/>
    <w:rsid w:val="002343CC"/>
    <w:rsid w:val="00235D3E"/>
    <w:rsid w:val="002373AE"/>
    <w:rsid w:val="00237740"/>
    <w:rsid w:val="00237940"/>
    <w:rsid w:val="00240AE3"/>
    <w:rsid w:val="00241305"/>
    <w:rsid w:val="00244C18"/>
    <w:rsid w:val="002474E8"/>
    <w:rsid w:val="00247845"/>
    <w:rsid w:val="00250DDC"/>
    <w:rsid w:val="00251B9A"/>
    <w:rsid w:val="00251C8C"/>
    <w:rsid w:val="00252455"/>
    <w:rsid w:val="002535E8"/>
    <w:rsid w:val="00253B0B"/>
    <w:rsid w:val="0025556A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4CAF"/>
    <w:rsid w:val="00264D64"/>
    <w:rsid w:val="00265E20"/>
    <w:rsid w:val="00266AB4"/>
    <w:rsid w:val="00270347"/>
    <w:rsid w:val="00272D88"/>
    <w:rsid w:val="00274C5D"/>
    <w:rsid w:val="00277FD8"/>
    <w:rsid w:val="002806B3"/>
    <w:rsid w:val="00283006"/>
    <w:rsid w:val="002834D5"/>
    <w:rsid w:val="00283AC7"/>
    <w:rsid w:val="002859E9"/>
    <w:rsid w:val="00286759"/>
    <w:rsid w:val="00286E8E"/>
    <w:rsid w:val="0028772E"/>
    <w:rsid w:val="0029098F"/>
    <w:rsid w:val="00290AB8"/>
    <w:rsid w:val="002910E6"/>
    <w:rsid w:val="00291662"/>
    <w:rsid w:val="00291BE2"/>
    <w:rsid w:val="0029248A"/>
    <w:rsid w:val="00292CAD"/>
    <w:rsid w:val="00293BBE"/>
    <w:rsid w:val="002945CD"/>
    <w:rsid w:val="00294698"/>
    <w:rsid w:val="00296427"/>
    <w:rsid w:val="00297178"/>
    <w:rsid w:val="002A138E"/>
    <w:rsid w:val="002A18AB"/>
    <w:rsid w:val="002A2B6E"/>
    <w:rsid w:val="002A397D"/>
    <w:rsid w:val="002A588A"/>
    <w:rsid w:val="002A5F94"/>
    <w:rsid w:val="002A7196"/>
    <w:rsid w:val="002B14E0"/>
    <w:rsid w:val="002B1817"/>
    <w:rsid w:val="002B1C9B"/>
    <w:rsid w:val="002B2D22"/>
    <w:rsid w:val="002B33C6"/>
    <w:rsid w:val="002B36B1"/>
    <w:rsid w:val="002B36EE"/>
    <w:rsid w:val="002B3D32"/>
    <w:rsid w:val="002B5293"/>
    <w:rsid w:val="002B5733"/>
    <w:rsid w:val="002B6A69"/>
    <w:rsid w:val="002B6B12"/>
    <w:rsid w:val="002B7E7A"/>
    <w:rsid w:val="002C06EB"/>
    <w:rsid w:val="002C08D8"/>
    <w:rsid w:val="002C0BF5"/>
    <w:rsid w:val="002C0EDF"/>
    <w:rsid w:val="002C1882"/>
    <w:rsid w:val="002C1FD0"/>
    <w:rsid w:val="002C20E2"/>
    <w:rsid w:val="002C2592"/>
    <w:rsid w:val="002C2F6E"/>
    <w:rsid w:val="002C30FE"/>
    <w:rsid w:val="002C385C"/>
    <w:rsid w:val="002C4DFE"/>
    <w:rsid w:val="002C5B71"/>
    <w:rsid w:val="002C7847"/>
    <w:rsid w:val="002D0B60"/>
    <w:rsid w:val="002D0FB8"/>
    <w:rsid w:val="002D1AA6"/>
    <w:rsid w:val="002D1D26"/>
    <w:rsid w:val="002D33A1"/>
    <w:rsid w:val="002D38A0"/>
    <w:rsid w:val="002D4858"/>
    <w:rsid w:val="002D4E3C"/>
    <w:rsid w:val="002D5402"/>
    <w:rsid w:val="002D5607"/>
    <w:rsid w:val="002D5FBD"/>
    <w:rsid w:val="002D6AE4"/>
    <w:rsid w:val="002E04C9"/>
    <w:rsid w:val="002E0849"/>
    <w:rsid w:val="002E0FAA"/>
    <w:rsid w:val="002E168A"/>
    <w:rsid w:val="002E3BD7"/>
    <w:rsid w:val="002E4181"/>
    <w:rsid w:val="002E4501"/>
    <w:rsid w:val="002E4FEC"/>
    <w:rsid w:val="002E755D"/>
    <w:rsid w:val="002F04E7"/>
    <w:rsid w:val="002F0918"/>
    <w:rsid w:val="002F166A"/>
    <w:rsid w:val="002F2A02"/>
    <w:rsid w:val="002F354F"/>
    <w:rsid w:val="002F3863"/>
    <w:rsid w:val="002F52A7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73DD"/>
    <w:rsid w:val="003074ED"/>
    <w:rsid w:val="00311731"/>
    <w:rsid w:val="003144C5"/>
    <w:rsid w:val="00314EE0"/>
    <w:rsid w:val="003166A1"/>
    <w:rsid w:val="0031693B"/>
    <w:rsid w:val="00317151"/>
    <w:rsid w:val="0032010E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4E6A"/>
    <w:rsid w:val="003351FC"/>
    <w:rsid w:val="00335356"/>
    <w:rsid w:val="0033785D"/>
    <w:rsid w:val="00337D3B"/>
    <w:rsid w:val="00337F7E"/>
    <w:rsid w:val="00340288"/>
    <w:rsid w:val="00340A2D"/>
    <w:rsid w:val="00341216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A56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76A10"/>
    <w:rsid w:val="00377224"/>
    <w:rsid w:val="00380DC7"/>
    <w:rsid w:val="00381D9E"/>
    <w:rsid w:val="00381FCE"/>
    <w:rsid w:val="00383134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8AB"/>
    <w:rsid w:val="003929AD"/>
    <w:rsid w:val="00393AC0"/>
    <w:rsid w:val="00394307"/>
    <w:rsid w:val="00396276"/>
    <w:rsid w:val="00397060"/>
    <w:rsid w:val="00397D44"/>
    <w:rsid w:val="003A0CEC"/>
    <w:rsid w:val="003A1E83"/>
    <w:rsid w:val="003A2B2A"/>
    <w:rsid w:val="003A2C4C"/>
    <w:rsid w:val="003A375E"/>
    <w:rsid w:val="003A41F5"/>
    <w:rsid w:val="003A4F72"/>
    <w:rsid w:val="003A5563"/>
    <w:rsid w:val="003A6358"/>
    <w:rsid w:val="003A664E"/>
    <w:rsid w:val="003A6FB3"/>
    <w:rsid w:val="003B06E0"/>
    <w:rsid w:val="003B0B16"/>
    <w:rsid w:val="003B0E54"/>
    <w:rsid w:val="003B4C62"/>
    <w:rsid w:val="003B5775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0408"/>
    <w:rsid w:val="003D363F"/>
    <w:rsid w:val="003D39BA"/>
    <w:rsid w:val="003D483D"/>
    <w:rsid w:val="003D48E7"/>
    <w:rsid w:val="003D4DD1"/>
    <w:rsid w:val="003D5966"/>
    <w:rsid w:val="003D68F3"/>
    <w:rsid w:val="003D6A3A"/>
    <w:rsid w:val="003D6E7E"/>
    <w:rsid w:val="003D7313"/>
    <w:rsid w:val="003D7388"/>
    <w:rsid w:val="003E0560"/>
    <w:rsid w:val="003E1594"/>
    <w:rsid w:val="003E1EF4"/>
    <w:rsid w:val="003E2892"/>
    <w:rsid w:val="003E32CE"/>
    <w:rsid w:val="003E3869"/>
    <w:rsid w:val="003E3FE7"/>
    <w:rsid w:val="003E4AD1"/>
    <w:rsid w:val="003E6B1C"/>
    <w:rsid w:val="003E7C7C"/>
    <w:rsid w:val="003F1137"/>
    <w:rsid w:val="003F2949"/>
    <w:rsid w:val="003F322B"/>
    <w:rsid w:val="003F35B7"/>
    <w:rsid w:val="003F4542"/>
    <w:rsid w:val="003F52A4"/>
    <w:rsid w:val="003F52B0"/>
    <w:rsid w:val="003F57FD"/>
    <w:rsid w:val="003F673A"/>
    <w:rsid w:val="003F67D0"/>
    <w:rsid w:val="003F6B89"/>
    <w:rsid w:val="003F7233"/>
    <w:rsid w:val="003F754A"/>
    <w:rsid w:val="003F791D"/>
    <w:rsid w:val="00400392"/>
    <w:rsid w:val="004009D9"/>
    <w:rsid w:val="00400CF8"/>
    <w:rsid w:val="00400D35"/>
    <w:rsid w:val="00401FAD"/>
    <w:rsid w:val="00402623"/>
    <w:rsid w:val="00404353"/>
    <w:rsid w:val="00406A6D"/>
    <w:rsid w:val="0040793B"/>
    <w:rsid w:val="00407A54"/>
    <w:rsid w:val="00407B5C"/>
    <w:rsid w:val="00407B7D"/>
    <w:rsid w:val="00410463"/>
    <w:rsid w:val="00410998"/>
    <w:rsid w:val="00410BE1"/>
    <w:rsid w:val="004110B0"/>
    <w:rsid w:val="00411349"/>
    <w:rsid w:val="00411B4C"/>
    <w:rsid w:val="00412411"/>
    <w:rsid w:val="00413775"/>
    <w:rsid w:val="004147BC"/>
    <w:rsid w:val="00414E23"/>
    <w:rsid w:val="00415F78"/>
    <w:rsid w:val="00416896"/>
    <w:rsid w:val="00416D9C"/>
    <w:rsid w:val="00422A79"/>
    <w:rsid w:val="0042309B"/>
    <w:rsid w:val="004249B5"/>
    <w:rsid w:val="00425DE6"/>
    <w:rsid w:val="00425F9F"/>
    <w:rsid w:val="0042675A"/>
    <w:rsid w:val="00427073"/>
    <w:rsid w:val="004277B4"/>
    <w:rsid w:val="00427EA0"/>
    <w:rsid w:val="00432853"/>
    <w:rsid w:val="00433029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4702A"/>
    <w:rsid w:val="0045021E"/>
    <w:rsid w:val="00450912"/>
    <w:rsid w:val="00451178"/>
    <w:rsid w:val="00451914"/>
    <w:rsid w:val="0045383F"/>
    <w:rsid w:val="0045468D"/>
    <w:rsid w:val="00457476"/>
    <w:rsid w:val="00460451"/>
    <w:rsid w:val="00461246"/>
    <w:rsid w:val="004612D7"/>
    <w:rsid w:val="00461C9B"/>
    <w:rsid w:val="00462258"/>
    <w:rsid w:val="004624B4"/>
    <w:rsid w:val="00462AE5"/>
    <w:rsid w:val="00464D70"/>
    <w:rsid w:val="00465906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3EDA"/>
    <w:rsid w:val="00484D7B"/>
    <w:rsid w:val="0048545B"/>
    <w:rsid w:val="00485F74"/>
    <w:rsid w:val="004869F5"/>
    <w:rsid w:val="00487074"/>
    <w:rsid w:val="00487310"/>
    <w:rsid w:val="0048789A"/>
    <w:rsid w:val="00490498"/>
    <w:rsid w:val="0049089A"/>
    <w:rsid w:val="004916E9"/>
    <w:rsid w:val="00492251"/>
    <w:rsid w:val="00492A3B"/>
    <w:rsid w:val="004930BE"/>
    <w:rsid w:val="00493A59"/>
    <w:rsid w:val="00493FB4"/>
    <w:rsid w:val="0049463E"/>
    <w:rsid w:val="00494A2B"/>
    <w:rsid w:val="00495972"/>
    <w:rsid w:val="00497829"/>
    <w:rsid w:val="0049785D"/>
    <w:rsid w:val="004A046E"/>
    <w:rsid w:val="004A0806"/>
    <w:rsid w:val="004A1A8E"/>
    <w:rsid w:val="004A236C"/>
    <w:rsid w:val="004A4D17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1793"/>
    <w:rsid w:val="004C198B"/>
    <w:rsid w:val="004C3D2D"/>
    <w:rsid w:val="004C4236"/>
    <w:rsid w:val="004C49A7"/>
    <w:rsid w:val="004C631B"/>
    <w:rsid w:val="004D0435"/>
    <w:rsid w:val="004D09A8"/>
    <w:rsid w:val="004D0A25"/>
    <w:rsid w:val="004D2300"/>
    <w:rsid w:val="004D3AB0"/>
    <w:rsid w:val="004D4F57"/>
    <w:rsid w:val="004D55E5"/>
    <w:rsid w:val="004D6985"/>
    <w:rsid w:val="004D6E0F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FB4"/>
    <w:rsid w:val="004E655D"/>
    <w:rsid w:val="004F0DC0"/>
    <w:rsid w:val="004F1A28"/>
    <w:rsid w:val="004F3018"/>
    <w:rsid w:val="004F3D88"/>
    <w:rsid w:val="004F40D6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226"/>
    <w:rsid w:val="00517DD5"/>
    <w:rsid w:val="0052088E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1BAE"/>
    <w:rsid w:val="005422CD"/>
    <w:rsid w:val="005426CF"/>
    <w:rsid w:val="00542856"/>
    <w:rsid w:val="00545338"/>
    <w:rsid w:val="00545551"/>
    <w:rsid w:val="005455F6"/>
    <w:rsid w:val="00546B10"/>
    <w:rsid w:val="00546B2E"/>
    <w:rsid w:val="00547AE1"/>
    <w:rsid w:val="00547DD4"/>
    <w:rsid w:val="005503A0"/>
    <w:rsid w:val="00550C87"/>
    <w:rsid w:val="0055179C"/>
    <w:rsid w:val="005519D0"/>
    <w:rsid w:val="005520F2"/>
    <w:rsid w:val="005522AF"/>
    <w:rsid w:val="005525A3"/>
    <w:rsid w:val="0055300F"/>
    <w:rsid w:val="00553CF9"/>
    <w:rsid w:val="00554076"/>
    <w:rsid w:val="005543D9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57C82"/>
    <w:rsid w:val="005603C1"/>
    <w:rsid w:val="005611A2"/>
    <w:rsid w:val="00562094"/>
    <w:rsid w:val="00562336"/>
    <w:rsid w:val="005627FB"/>
    <w:rsid w:val="00563867"/>
    <w:rsid w:val="0056584F"/>
    <w:rsid w:val="00566E73"/>
    <w:rsid w:val="00567F75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352"/>
    <w:rsid w:val="00573887"/>
    <w:rsid w:val="00573B77"/>
    <w:rsid w:val="005774CF"/>
    <w:rsid w:val="00577FEA"/>
    <w:rsid w:val="00580740"/>
    <w:rsid w:val="00580F8B"/>
    <w:rsid w:val="00581A93"/>
    <w:rsid w:val="00582CB0"/>
    <w:rsid w:val="0058337C"/>
    <w:rsid w:val="00583FEE"/>
    <w:rsid w:val="00584DBB"/>
    <w:rsid w:val="0058511F"/>
    <w:rsid w:val="00585689"/>
    <w:rsid w:val="00585B91"/>
    <w:rsid w:val="00586662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0DA"/>
    <w:rsid w:val="00595866"/>
    <w:rsid w:val="00595B78"/>
    <w:rsid w:val="00596574"/>
    <w:rsid w:val="00596BAE"/>
    <w:rsid w:val="00597249"/>
    <w:rsid w:val="005973A5"/>
    <w:rsid w:val="00597FE4"/>
    <w:rsid w:val="005A0486"/>
    <w:rsid w:val="005A2705"/>
    <w:rsid w:val="005A365F"/>
    <w:rsid w:val="005A3F87"/>
    <w:rsid w:val="005A4A5B"/>
    <w:rsid w:val="005A5D98"/>
    <w:rsid w:val="005A616D"/>
    <w:rsid w:val="005A6FD3"/>
    <w:rsid w:val="005A739D"/>
    <w:rsid w:val="005B072E"/>
    <w:rsid w:val="005B187C"/>
    <w:rsid w:val="005B2597"/>
    <w:rsid w:val="005B3AA3"/>
    <w:rsid w:val="005B5DBD"/>
    <w:rsid w:val="005B6A24"/>
    <w:rsid w:val="005B7512"/>
    <w:rsid w:val="005C04D4"/>
    <w:rsid w:val="005C1245"/>
    <w:rsid w:val="005C1434"/>
    <w:rsid w:val="005C1FF7"/>
    <w:rsid w:val="005C2E98"/>
    <w:rsid w:val="005C33E7"/>
    <w:rsid w:val="005C3D9E"/>
    <w:rsid w:val="005C499E"/>
    <w:rsid w:val="005C4B15"/>
    <w:rsid w:val="005C6518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D763F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627"/>
    <w:rsid w:val="005E57FF"/>
    <w:rsid w:val="005E6E55"/>
    <w:rsid w:val="005F0EA4"/>
    <w:rsid w:val="005F1197"/>
    <w:rsid w:val="005F1256"/>
    <w:rsid w:val="005F1F94"/>
    <w:rsid w:val="005F20BB"/>
    <w:rsid w:val="005F3EEB"/>
    <w:rsid w:val="005F4D54"/>
    <w:rsid w:val="005F54D3"/>
    <w:rsid w:val="005F5E7A"/>
    <w:rsid w:val="005F6F4D"/>
    <w:rsid w:val="005F7A64"/>
    <w:rsid w:val="005F7C0E"/>
    <w:rsid w:val="005F7FBF"/>
    <w:rsid w:val="00600960"/>
    <w:rsid w:val="006019B7"/>
    <w:rsid w:val="006020F7"/>
    <w:rsid w:val="0060239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BE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19"/>
    <w:rsid w:val="00625686"/>
    <w:rsid w:val="0062661D"/>
    <w:rsid w:val="00630D30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40678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2FFA"/>
    <w:rsid w:val="00653BE4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557D"/>
    <w:rsid w:val="00666053"/>
    <w:rsid w:val="0066621A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2931"/>
    <w:rsid w:val="00683A24"/>
    <w:rsid w:val="00684355"/>
    <w:rsid w:val="006843EA"/>
    <w:rsid w:val="00685330"/>
    <w:rsid w:val="0068542C"/>
    <w:rsid w:val="00686E1C"/>
    <w:rsid w:val="00686F7E"/>
    <w:rsid w:val="00687EB9"/>
    <w:rsid w:val="00690407"/>
    <w:rsid w:val="00692C6A"/>
    <w:rsid w:val="006934E4"/>
    <w:rsid w:val="00693882"/>
    <w:rsid w:val="006944B6"/>
    <w:rsid w:val="006949CE"/>
    <w:rsid w:val="00696884"/>
    <w:rsid w:val="00696B74"/>
    <w:rsid w:val="00696F9E"/>
    <w:rsid w:val="0069784F"/>
    <w:rsid w:val="006A128B"/>
    <w:rsid w:val="006A1D6C"/>
    <w:rsid w:val="006A2314"/>
    <w:rsid w:val="006A2893"/>
    <w:rsid w:val="006A2BA4"/>
    <w:rsid w:val="006A3506"/>
    <w:rsid w:val="006A410B"/>
    <w:rsid w:val="006A4706"/>
    <w:rsid w:val="006A6622"/>
    <w:rsid w:val="006A7AD7"/>
    <w:rsid w:val="006A7B06"/>
    <w:rsid w:val="006B172D"/>
    <w:rsid w:val="006B2151"/>
    <w:rsid w:val="006B2E07"/>
    <w:rsid w:val="006B446F"/>
    <w:rsid w:val="006B48A7"/>
    <w:rsid w:val="006B5D6B"/>
    <w:rsid w:val="006B678C"/>
    <w:rsid w:val="006B7026"/>
    <w:rsid w:val="006B790D"/>
    <w:rsid w:val="006C08BC"/>
    <w:rsid w:val="006C0AA5"/>
    <w:rsid w:val="006C1224"/>
    <w:rsid w:val="006C2664"/>
    <w:rsid w:val="006C329B"/>
    <w:rsid w:val="006C7228"/>
    <w:rsid w:val="006C7B7A"/>
    <w:rsid w:val="006D0A96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5EF7"/>
    <w:rsid w:val="006D7196"/>
    <w:rsid w:val="006D7483"/>
    <w:rsid w:val="006D752B"/>
    <w:rsid w:val="006D7FFC"/>
    <w:rsid w:val="006E01F3"/>
    <w:rsid w:val="006E0240"/>
    <w:rsid w:val="006E0B5A"/>
    <w:rsid w:val="006E0FB1"/>
    <w:rsid w:val="006E1BEB"/>
    <w:rsid w:val="006E3761"/>
    <w:rsid w:val="006E57DB"/>
    <w:rsid w:val="006E634B"/>
    <w:rsid w:val="006E6CBE"/>
    <w:rsid w:val="006E7049"/>
    <w:rsid w:val="006F1C50"/>
    <w:rsid w:val="006F2CC0"/>
    <w:rsid w:val="006F3141"/>
    <w:rsid w:val="006F3184"/>
    <w:rsid w:val="006F3B3D"/>
    <w:rsid w:val="006F4087"/>
    <w:rsid w:val="006F42B0"/>
    <w:rsid w:val="006F625C"/>
    <w:rsid w:val="006F64BC"/>
    <w:rsid w:val="006F73D9"/>
    <w:rsid w:val="00700E63"/>
    <w:rsid w:val="0070238D"/>
    <w:rsid w:val="007030F3"/>
    <w:rsid w:val="00703418"/>
    <w:rsid w:val="00703B89"/>
    <w:rsid w:val="00710C46"/>
    <w:rsid w:val="007111FF"/>
    <w:rsid w:val="00712A98"/>
    <w:rsid w:val="00712CBC"/>
    <w:rsid w:val="0071369C"/>
    <w:rsid w:val="00713A03"/>
    <w:rsid w:val="00715A56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0C92"/>
    <w:rsid w:val="00732D7F"/>
    <w:rsid w:val="007333FC"/>
    <w:rsid w:val="00733E96"/>
    <w:rsid w:val="0073458E"/>
    <w:rsid w:val="0073621F"/>
    <w:rsid w:val="0073671D"/>
    <w:rsid w:val="00741959"/>
    <w:rsid w:val="00741986"/>
    <w:rsid w:val="00741B4F"/>
    <w:rsid w:val="00745C13"/>
    <w:rsid w:val="00745D0E"/>
    <w:rsid w:val="00745D26"/>
    <w:rsid w:val="007466F9"/>
    <w:rsid w:val="00746D9C"/>
    <w:rsid w:val="0074721F"/>
    <w:rsid w:val="007508CD"/>
    <w:rsid w:val="00750AA3"/>
    <w:rsid w:val="0075103D"/>
    <w:rsid w:val="0075142D"/>
    <w:rsid w:val="00751A03"/>
    <w:rsid w:val="00752558"/>
    <w:rsid w:val="0075381D"/>
    <w:rsid w:val="007539CE"/>
    <w:rsid w:val="00753CA7"/>
    <w:rsid w:val="0075497A"/>
    <w:rsid w:val="00754B1C"/>
    <w:rsid w:val="00755240"/>
    <w:rsid w:val="00757140"/>
    <w:rsid w:val="00757D78"/>
    <w:rsid w:val="007629DB"/>
    <w:rsid w:val="007634C6"/>
    <w:rsid w:val="00763E0C"/>
    <w:rsid w:val="007648AE"/>
    <w:rsid w:val="00765A02"/>
    <w:rsid w:val="007661B8"/>
    <w:rsid w:val="00766BC5"/>
    <w:rsid w:val="00771083"/>
    <w:rsid w:val="00772F95"/>
    <w:rsid w:val="0077560F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769"/>
    <w:rsid w:val="00783B88"/>
    <w:rsid w:val="007853D9"/>
    <w:rsid w:val="00787737"/>
    <w:rsid w:val="00787B2D"/>
    <w:rsid w:val="0079064B"/>
    <w:rsid w:val="00790F21"/>
    <w:rsid w:val="00792406"/>
    <w:rsid w:val="00792AE7"/>
    <w:rsid w:val="00793CBC"/>
    <w:rsid w:val="00794996"/>
    <w:rsid w:val="00796CC2"/>
    <w:rsid w:val="007A306D"/>
    <w:rsid w:val="007A57B6"/>
    <w:rsid w:val="007A671B"/>
    <w:rsid w:val="007A6725"/>
    <w:rsid w:val="007B015B"/>
    <w:rsid w:val="007B34E6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2CE6"/>
    <w:rsid w:val="007C70B9"/>
    <w:rsid w:val="007D0148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D706F"/>
    <w:rsid w:val="007E0CA6"/>
    <w:rsid w:val="007E275A"/>
    <w:rsid w:val="007E304E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03A6"/>
    <w:rsid w:val="007F1163"/>
    <w:rsid w:val="007F1300"/>
    <w:rsid w:val="007F2522"/>
    <w:rsid w:val="007F2714"/>
    <w:rsid w:val="007F4243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3478"/>
    <w:rsid w:val="00804454"/>
    <w:rsid w:val="00804761"/>
    <w:rsid w:val="008053E0"/>
    <w:rsid w:val="00805A07"/>
    <w:rsid w:val="00806282"/>
    <w:rsid w:val="0080781F"/>
    <w:rsid w:val="0081007E"/>
    <w:rsid w:val="00810660"/>
    <w:rsid w:val="00810B01"/>
    <w:rsid w:val="00810FCF"/>
    <w:rsid w:val="008117C1"/>
    <w:rsid w:val="00813CF7"/>
    <w:rsid w:val="00813D2C"/>
    <w:rsid w:val="008144E6"/>
    <w:rsid w:val="00815617"/>
    <w:rsid w:val="0081702C"/>
    <w:rsid w:val="008171CE"/>
    <w:rsid w:val="00817815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6AEC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6D8"/>
    <w:rsid w:val="00846FBA"/>
    <w:rsid w:val="00847E52"/>
    <w:rsid w:val="0085004E"/>
    <w:rsid w:val="00850744"/>
    <w:rsid w:val="00851A5C"/>
    <w:rsid w:val="00851F5E"/>
    <w:rsid w:val="008528D8"/>
    <w:rsid w:val="00852CA0"/>
    <w:rsid w:val="00853762"/>
    <w:rsid w:val="00853F9B"/>
    <w:rsid w:val="008553E5"/>
    <w:rsid w:val="00855C4A"/>
    <w:rsid w:val="00857740"/>
    <w:rsid w:val="008577D2"/>
    <w:rsid w:val="008617D3"/>
    <w:rsid w:val="00862D15"/>
    <w:rsid w:val="00863C67"/>
    <w:rsid w:val="008651E7"/>
    <w:rsid w:val="00866163"/>
    <w:rsid w:val="00872DC7"/>
    <w:rsid w:val="008732E9"/>
    <w:rsid w:val="008733F6"/>
    <w:rsid w:val="00873C23"/>
    <w:rsid w:val="0088020E"/>
    <w:rsid w:val="00880D11"/>
    <w:rsid w:val="00881072"/>
    <w:rsid w:val="008826CE"/>
    <w:rsid w:val="00882740"/>
    <w:rsid w:val="0088424C"/>
    <w:rsid w:val="008843E3"/>
    <w:rsid w:val="00884490"/>
    <w:rsid w:val="00884540"/>
    <w:rsid w:val="008852C4"/>
    <w:rsid w:val="008854B2"/>
    <w:rsid w:val="00885637"/>
    <w:rsid w:val="00886B71"/>
    <w:rsid w:val="00887B17"/>
    <w:rsid w:val="008901BE"/>
    <w:rsid w:val="00895FC3"/>
    <w:rsid w:val="008976A4"/>
    <w:rsid w:val="00897FCB"/>
    <w:rsid w:val="008A00C1"/>
    <w:rsid w:val="008A0640"/>
    <w:rsid w:val="008A0935"/>
    <w:rsid w:val="008A0C2D"/>
    <w:rsid w:val="008A11EF"/>
    <w:rsid w:val="008A1FB0"/>
    <w:rsid w:val="008A299C"/>
    <w:rsid w:val="008A3B5C"/>
    <w:rsid w:val="008A42DE"/>
    <w:rsid w:val="008A6994"/>
    <w:rsid w:val="008A6AD6"/>
    <w:rsid w:val="008A7B48"/>
    <w:rsid w:val="008B0264"/>
    <w:rsid w:val="008B045E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0D19"/>
    <w:rsid w:val="008C0E88"/>
    <w:rsid w:val="008C316A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3C"/>
    <w:rsid w:val="008E0AF2"/>
    <w:rsid w:val="008E17AF"/>
    <w:rsid w:val="008E1D56"/>
    <w:rsid w:val="008E1EBC"/>
    <w:rsid w:val="008E2D53"/>
    <w:rsid w:val="008E2F37"/>
    <w:rsid w:val="008E3842"/>
    <w:rsid w:val="008E4304"/>
    <w:rsid w:val="008E4722"/>
    <w:rsid w:val="008E4F8C"/>
    <w:rsid w:val="008E50C0"/>
    <w:rsid w:val="008E54E6"/>
    <w:rsid w:val="008E600B"/>
    <w:rsid w:val="008F04BA"/>
    <w:rsid w:val="008F0EE2"/>
    <w:rsid w:val="008F173B"/>
    <w:rsid w:val="008F1A6A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237A"/>
    <w:rsid w:val="00915AAD"/>
    <w:rsid w:val="00915D51"/>
    <w:rsid w:val="009170F6"/>
    <w:rsid w:val="0092067C"/>
    <w:rsid w:val="00920751"/>
    <w:rsid w:val="009211E4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803"/>
    <w:rsid w:val="0093520B"/>
    <w:rsid w:val="00935572"/>
    <w:rsid w:val="00935BAC"/>
    <w:rsid w:val="0093698B"/>
    <w:rsid w:val="00936D22"/>
    <w:rsid w:val="009370C2"/>
    <w:rsid w:val="00937759"/>
    <w:rsid w:val="00940001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4F7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0D9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5DED"/>
    <w:rsid w:val="0097761E"/>
    <w:rsid w:val="0097781D"/>
    <w:rsid w:val="00977C1E"/>
    <w:rsid w:val="009803BE"/>
    <w:rsid w:val="009804AB"/>
    <w:rsid w:val="009807A1"/>
    <w:rsid w:val="00980F9E"/>
    <w:rsid w:val="009819B1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337"/>
    <w:rsid w:val="00993F87"/>
    <w:rsid w:val="0099551C"/>
    <w:rsid w:val="00995E2D"/>
    <w:rsid w:val="00996754"/>
    <w:rsid w:val="0099712E"/>
    <w:rsid w:val="009A0D43"/>
    <w:rsid w:val="009A11CC"/>
    <w:rsid w:val="009A139C"/>
    <w:rsid w:val="009A1B98"/>
    <w:rsid w:val="009A1EDD"/>
    <w:rsid w:val="009A3741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5B46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31A"/>
    <w:rsid w:val="009C5E96"/>
    <w:rsid w:val="009C5EE6"/>
    <w:rsid w:val="009C7DC4"/>
    <w:rsid w:val="009D1C36"/>
    <w:rsid w:val="009D347E"/>
    <w:rsid w:val="009D5216"/>
    <w:rsid w:val="009D5B95"/>
    <w:rsid w:val="009D70AD"/>
    <w:rsid w:val="009D75D3"/>
    <w:rsid w:val="009E1EFB"/>
    <w:rsid w:val="009E2A69"/>
    <w:rsid w:val="009E3C6E"/>
    <w:rsid w:val="009E5580"/>
    <w:rsid w:val="009E656A"/>
    <w:rsid w:val="009E6650"/>
    <w:rsid w:val="009E66D5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5DBF"/>
    <w:rsid w:val="009F78B2"/>
    <w:rsid w:val="00A00207"/>
    <w:rsid w:val="00A004AD"/>
    <w:rsid w:val="00A00A38"/>
    <w:rsid w:val="00A01DE5"/>
    <w:rsid w:val="00A0427B"/>
    <w:rsid w:val="00A066FF"/>
    <w:rsid w:val="00A06EAD"/>
    <w:rsid w:val="00A10EAE"/>
    <w:rsid w:val="00A12206"/>
    <w:rsid w:val="00A1307C"/>
    <w:rsid w:val="00A13C5D"/>
    <w:rsid w:val="00A14048"/>
    <w:rsid w:val="00A1436A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17B03"/>
    <w:rsid w:val="00A20A0D"/>
    <w:rsid w:val="00A20D7C"/>
    <w:rsid w:val="00A211AD"/>
    <w:rsid w:val="00A21AA0"/>
    <w:rsid w:val="00A22064"/>
    <w:rsid w:val="00A23A0F"/>
    <w:rsid w:val="00A27DE9"/>
    <w:rsid w:val="00A317F3"/>
    <w:rsid w:val="00A32879"/>
    <w:rsid w:val="00A335D7"/>
    <w:rsid w:val="00A34781"/>
    <w:rsid w:val="00A34CC2"/>
    <w:rsid w:val="00A36D13"/>
    <w:rsid w:val="00A36F36"/>
    <w:rsid w:val="00A378D3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0FC"/>
    <w:rsid w:val="00A526B5"/>
    <w:rsid w:val="00A52B91"/>
    <w:rsid w:val="00A539D6"/>
    <w:rsid w:val="00A54B15"/>
    <w:rsid w:val="00A553AC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26"/>
    <w:rsid w:val="00A81EB4"/>
    <w:rsid w:val="00A82001"/>
    <w:rsid w:val="00A83357"/>
    <w:rsid w:val="00A837DF"/>
    <w:rsid w:val="00A83DA9"/>
    <w:rsid w:val="00A852C9"/>
    <w:rsid w:val="00A86DE2"/>
    <w:rsid w:val="00A914F6"/>
    <w:rsid w:val="00A91A75"/>
    <w:rsid w:val="00A9241A"/>
    <w:rsid w:val="00A924F0"/>
    <w:rsid w:val="00A92AE2"/>
    <w:rsid w:val="00A93448"/>
    <w:rsid w:val="00A93947"/>
    <w:rsid w:val="00A95896"/>
    <w:rsid w:val="00A96A1C"/>
    <w:rsid w:val="00A96BB0"/>
    <w:rsid w:val="00A96F89"/>
    <w:rsid w:val="00A97E5F"/>
    <w:rsid w:val="00AA0ADF"/>
    <w:rsid w:val="00AA13E2"/>
    <w:rsid w:val="00AA1CC4"/>
    <w:rsid w:val="00AA245D"/>
    <w:rsid w:val="00AA2E85"/>
    <w:rsid w:val="00AA33DA"/>
    <w:rsid w:val="00AA5DAC"/>
    <w:rsid w:val="00AA6D09"/>
    <w:rsid w:val="00AA7CAE"/>
    <w:rsid w:val="00AB0A38"/>
    <w:rsid w:val="00AB0C53"/>
    <w:rsid w:val="00AB10EC"/>
    <w:rsid w:val="00AB2CA2"/>
    <w:rsid w:val="00AB5673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44AE"/>
    <w:rsid w:val="00AC5762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55FF"/>
    <w:rsid w:val="00AD6104"/>
    <w:rsid w:val="00AE0948"/>
    <w:rsid w:val="00AE258E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485"/>
    <w:rsid w:val="00AF3946"/>
    <w:rsid w:val="00AF3CBC"/>
    <w:rsid w:val="00AF3DBC"/>
    <w:rsid w:val="00AF411C"/>
    <w:rsid w:val="00AF65F5"/>
    <w:rsid w:val="00AF77C9"/>
    <w:rsid w:val="00AF79AA"/>
    <w:rsid w:val="00B0037E"/>
    <w:rsid w:val="00B011F0"/>
    <w:rsid w:val="00B03429"/>
    <w:rsid w:val="00B05176"/>
    <w:rsid w:val="00B05CAA"/>
    <w:rsid w:val="00B063A7"/>
    <w:rsid w:val="00B0785A"/>
    <w:rsid w:val="00B07F6C"/>
    <w:rsid w:val="00B10853"/>
    <w:rsid w:val="00B114F6"/>
    <w:rsid w:val="00B1195B"/>
    <w:rsid w:val="00B12241"/>
    <w:rsid w:val="00B124ED"/>
    <w:rsid w:val="00B12E08"/>
    <w:rsid w:val="00B130A2"/>
    <w:rsid w:val="00B13390"/>
    <w:rsid w:val="00B13DFB"/>
    <w:rsid w:val="00B1454E"/>
    <w:rsid w:val="00B15E1D"/>
    <w:rsid w:val="00B1652C"/>
    <w:rsid w:val="00B2018B"/>
    <w:rsid w:val="00B201F6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58C5"/>
    <w:rsid w:val="00B55BFE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4A24"/>
    <w:rsid w:val="00B65B9F"/>
    <w:rsid w:val="00B65EA7"/>
    <w:rsid w:val="00B66097"/>
    <w:rsid w:val="00B67005"/>
    <w:rsid w:val="00B679D3"/>
    <w:rsid w:val="00B67B90"/>
    <w:rsid w:val="00B70B13"/>
    <w:rsid w:val="00B72B27"/>
    <w:rsid w:val="00B72C10"/>
    <w:rsid w:val="00B734A1"/>
    <w:rsid w:val="00B73D59"/>
    <w:rsid w:val="00B73D91"/>
    <w:rsid w:val="00B7469E"/>
    <w:rsid w:val="00B7656C"/>
    <w:rsid w:val="00B76AE9"/>
    <w:rsid w:val="00B76DEE"/>
    <w:rsid w:val="00B81734"/>
    <w:rsid w:val="00B829DF"/>
    <w:rsid w:val="00B84370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0FD5"/>
    <w:rsid w:val="00BA1DA7"/>
    <w:rsid w:val="00BA1E77"/>
    <w:rsid w:val="00BA2070"/>
    <w:rsid w:val="00BA2956"/>
    <w:rsid w:val="00BA33C7"/>
    <w:rsid w:val="00BA42E1"/>
    <w:rsid w:val="00BA4D52"/>
    <w:rsid w:val="00BA5EA6"/>
    <w:rsid w:val="00BA6519"/>
    <w:rsid w:val="00BB1337"/>
    <w:rsid w:val="00BB21A1"/>
    <w:rsid w:val="00BB3429"/>
    <w:rsid w:val="00BB5FFB"/>
    <w:rsid w:val="00BB605E"/>
    <w:rsid w:val="00BB60CD"/>
    <w:rsid w:val="00BB6223"/>
    <w:rsid w:val="00BB6404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27E1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47B"/>
    <w:rsid w:val="00BF3D5D"/>
    <w:rsid w:val="00BF544E"/>
    <w:rsid w:val="00BF6366"/>
    <w:rsid w:val="00BF63FE"/>
    <w:rsid w:val="00BF6992"/>
    <w:rsid w:val="00BF6B77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61FB"/>
    <w:rsid w:val="00C07062"/>
    <w:rsid w:val="00C077BC"/>
    <w:rsid w:val="00C11C22"/>
    <w:rsid w:val="00C11C56"/>
    <w:rsid w:val="00C124A6"/>
    <w:rsid w:val="00C13D8A"/>
    <w:rsid w:val="00C15E63"/>
    <w:rsid w:val="00C15FBE"/>
    <w:rsid w:val="00C16502"/>
    <w:rsid w:val="00C17511"/>
    <w:rsid w:val="00C17828"/>
    <w:rsid w:val="00C17C76"/>
    <w:rsid w:val="00C2080E"/>
    <w:rsid w:val="00C20D7F"/>
    <w:rsid w:val="00C21F48"/>
    <w:rsid w:val="00C2334D"/>
    <w:rsid w:val="00C23BD8"/>
    <w:rsid w:val="00C24446"/>
    <w:rsid w:val="00C263BA"/>
    <w:rsid w:val="00C264DF"/>
    <w:rsid w:val="00C26A5D"/>
    <w:rsid w:val="00C30980"/>
    <w:rsid w:val="00C30ACF"/>
    <w:rsid w:val="00C3167F"/>
    <w:rsid w:val="00C320CB"/>
    <w:rsid w:val="00C350AB"/>
    <w:rsid w:val="00C354F1"/>
    <w:rsid w:val="00C40650"/>
    <w:rsid w:val="00C42692"/>
    <w:rsid w:val="00C427C3"/>
    <w:rsid w:val="00C42DCB"/>
    <w:rsid w:val="00C42E35"/>
    <w:rsid w:val="00C43290"/>
    <w:rsid w:val="00C473C1"/>
    <w:rsid w:val="00C478B7"/>
    <w:rsid w:val="00C478EA"/>
    <w:rsid w:val="00C500A5"/>
    <w:rsid w:val="00C50AD2"/>
    <w:rsid w:val="00C517F2"/>
    <w:rsid w:val="00C52D55"/>
    <w:rsid w:val="00C53CE2"/>
    <w:rsid w:val="00C540F1"/>
    <w:rsid w:val="00C54389"/>
    <w:rsid w:val="00C557D6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76F10"/>
    <w:rsid w:val="00C8292E"/>
    <w:rsid w:val="00C838B6"/>
    <w:rsid w:val="00C84614"/>
    <w:rsid w:val="00C856F5"/>
    <w:rsid w:val="00C8659E"/>
    <w:rsid w:val="00C86DD0"/>
    <w:rsid w:val="00C86DFC"/>
    <w:rsid w:val="00C87263"/>
    <w:rsid w:val="00C9058E"/>
    <w:rsid w:val="00C914CF"/>
    <w:rsid w:val="00C91AE4"/>
    <w:rsid w:val="00C925C3"/>
    <w:rsid w:val="00C930E5"/>
    <w:rsid w:val="00C93992"/>
    <w:rsid w:val="00C93C79"/>
    <w:rsid w:val="00C9528C"/>
    <w:rsid w:val="00C96A4C"/>
    <w:rsid w:val="00C97764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99"/>
    <w:rsid w:val="00CD0910"/>
    <w:rsid w:val="00CD15A9"/>
    <w:rsid w:val="00CD1B3C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73A"/>
    <w:rsid w:val="00CF3FB9"/>
    <w:rsid w:val="00CF477F"/>
    <w:rsid w:val="00CF484C"/>
    <w:rsid w:val="00CF4986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5284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1A0B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0FCC"/>
    <w:rsid w:val="00D61082"/>
    <w:rsid w:val="00D61921"/>
    <w:rsid w:val="00D61EE7"/>
    <w:rsid w:val="00D62510"/>
    <w:rsid w:val="00D631A1"/>
    <w:rsid w:val="00D66065"/>
    <w:rsid w:val="00D66849"/>
    <w:rsid w:val="00D710D9"/>
    <w:rsid w:val="00D710EC"/>
    <w:rsid w:val="00D716DE"/>
    <w:rsid w:val="00D71FEC"/>
    <w:rsid w:val="00D72C9D"/>
    <w:rsid w:val="00D72E8F"/>
    <w:rsid w:val="00D73028"/>
    <w:rsid w:val="00D73A22"/>
    <w:rsid w:val="00D73EE9"/>
    <w:rsid w:val="00D75CF8"/>
    <w:rsid w:val="00D7752E"/>
    <w:rsid w:val="00D807C6"/>
    <w:rsid w:val="00D80CCB"/>
    <w:rsid w:val="00D828AF"/>
    <w:rsid w:val="00D83E4B"/>
    <w:rsid w:val="00D83EFC"/>
    <w:rsid w:val="00D8466E"/>
    <w:rsid w:val="00D846D8"/>
    <w:rsid w:val="00D84CA8"/>
    <w:rsid w:val="00D87579"/>
    <w:rsid w:val="00D8764C"/>
    <w:rsid w:val="00D8791A"/>
    <w:rsid w:val="00D919A0"/>
    <w:rsid w:val="00D91CE2"/>
    <w:rsid w:val="00D91E7E"/>
    <w:rsid w:val="00D92080"/>
    <w:rsid w:val="00D9211E"/>
    <w:rsid w:val="00D92B42"/>
    <w:rsid w:val="00D95618"/>
    <w:rsid w:val="00D959FC"/>
    <w:rsid w:val="00D95E3B"/>
    <w:rsid w:val="00D96257"/>
    <w:rsid w:val="00D96785"/>
    <w:rsid w:val="00D968B6"/>
    <w:rsid w:val="00D97E39"/>
    <w:rsid w:val="00DA009E"/>
    <w:rsid w:val="00DA08B9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5F04"/>
    <w:rsid w:val="00DA65FC"/>
    <w:rsid w:val="00DA73C9"/>
    <w:rsid w:val="00DA7B72"/>
    <w:rsid w:val="00DB04AD"/>
    <w:rsid w:val="00DB171F"/>
    <w:rsid w:val="00DB2990"/>
    <w:rsid w:val="00DB5960"/>
    <w:rsid w:val="00DB5D08"/>
    <w:rsid w:val="00DB5F2F"/>
    <w:rsid w:val="00DB776B"/>
    <w:rsid w:val="00DC0B06"/>
    <w:rsid w:val="00DC3DBD"/>
    <w:rsid w:val="00DC3FEB"/>
    <w:rsid w:val="00DC4B42"/>
    <w:rsid w:val="00DC515E"/>
    <w:rsid w:val="00DD0380"/>
    <w:rsid w:val="00DD0680"/>
    <w:rsid w:val="00DD28FC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0D99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5B9B"/>
    <w:rsid w:val="00DE673F"/>
    <w:rsid w:val="00DE6B9F"/>
    <w:rsid w:val="00DE6EAE"/>
    <w:rsid w:val="00DE76AB"/>
    <w:rsid w:val="00DF0B37"/>
    <w:rsid w:val="00DF11B8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4B47"/>
    <w:rsid w:val="00E04FF6"/>
    <w:rsid w:val="00E05774"/>
    <w:rsid w:val="00E06463"/>
    <w:rsid w:val="00E07D62"/>
    <w:rsid w:val="00E100DE"/>
    <w:rsid w:val="00E117A2"/>
    <w:rsid w:val="00E11BE3"/>
    <w:rsid w:val="00E11EE5"/>
    <w:rsid w:val="00E121B2"/>
    <w:rsid w:val="00E1335A"/>
    <w:rsid w:val="00E14F66"/>
    <w:rsid w:val="00E15203"/>
    <w:rsid w:val="00E15327"/>
    <w:rsid w:val="00E15E8C"/>
    <w:rsid w:val="00E1604D"/>
    <w:rsid w:val="00E162FD"/>
    <w:rsid w:val="00E163C1"/>
    <w:rsid w:val="00E165E7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4C60"/>
    <w:rsid w:val="00E353CC"/>
    <w:rsid w:val="00E366A0"/>
    <w:rsid w:val="00E36B7B"/>
    <w:rsid w:val="00E40A35"/>
    <w:rsid w:val="00E41520"/>
    <w:rsid w:val="00E419EF"/>
    <w:rsid w:val="00E42209"/>
    <w:rsid w:val="00E4332D"/>
    <w:rsid w:val="00E438FC"/>
    <w:rsid w:val="00E452A8"/>
    <w:rsid w:val="00E46AD3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63A4"/>
    <w:rsid w:val="00E56B0A"/>
    <w:rsid w:val="00E5763E"/>
    <w:rsid w:val="00E6163A"/>
    <w:rsid w:val="00E61E73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7389"/>
    <w:rsid w:val="00E77967"/>
    <w:rsid w:val="00E8007D"/>
    <w:rsid w:val="00E81255"/>
    <w:rsid w:val="00E81A43"/>
    <w:rsid w:val="00E82147"/>
    <w:rsid w:val="00E83F69"/>
    <w:rsid w:val="00E84EFB"/>
    <w:rsid w:val="00E861E6"/>
    <w:rsid w:val="00E87344"/>
    <w:rsid w:val="00E9036A"/>
    <w:rsid w:val="00E90456"/>
    <w:rsid w:val="00E912CA"/>
    <w:rsid w:val="00E92805"/>
    <w:rsid w:val="00E92CEA"/>
    <w:rsid w:val="00E93E75"/>
    <w:rsid w:val="00E94530"/>
    <w:rsid w:val="00E945C5"/>
    <w:rsid w:val="00E94813"/>
    <w:rsid w:val="00E94DE8"/>
    <w:rsid w:val="00E94F2F"/>
    <w:rsid w:val="00E95168"/>
    <w:rsid w:val="00E95D7F"/>
    <w:rsid w:val="00E95F24"/>
    <w:rsid w:val="00EA1CE0"/>
    <w:rsid w:val="00EA229A"/>
    <w:rsid w:val="00EA2964"/>
    <w:rsid w:val="00EA2E0D"/>
    <w:rsid w:val="00EA3809"/>
    <w:rsid w:val="00EA39F5"/>
    <w:rsid w:val="00EA4F35"/>
    <w:rsid w:val="00EA50D4"/>
    <w:rsid w:val="00EA52BD"/>
    <w:rsid w:val="00EA6C04"/>
    <w:rsid w:val="00EB02DF"/>
    <w:rsid w:val="00EB0AED"/>
    <w:rsid w:val="00EB122C"/>
    <w:rsid w:val="00EB20EB"/>
    <w:rsid w:val="00EB328E"/>
    <w:rsid w:val="00EB4836"/>
    <w:rsid w:val="00EB4A02"/>
    <w:rsid w:val="00EB59D9"/>
    <w:rsid w:val="00EB6065"/>
    <w:rsid w:val="00EB73E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DC"/>
    <w:rsid w:val="00EC658C"/>
    <w:rsid w:val="00EC6962"/>
    <w:rsid w:val="00EC71B0"/>
    <w:rsid w:val="00EC7FB2"/>
    <w:rsid w:val="00ED0D4A"/>
    <w:rsid w:val="00ED3421"/>
    <w:rsid w:val="00ED3ACB"/>
    <w:rsid w:val="00ED6C37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142A"/>
    <w:rsid w:val="00EF2BCB"/>
    <w:rsid w:val="00EF3DA9"/>
    <w:rsid w:val="00EF4EBF"/>
    <w:rsid w:val="00EF619F"/>
    <w:rsid w:val="00EF6BC3"/>
    <w:rsid w:val="00EF7B44"/>
    <w:rsid w:val="00F01353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700"/>
    <w:rsid w:val="00F14B65"/>
    <w:rsid w:val="00F15461"/>
    <w:rsid w:val="00F15D6C"/>
    <w:rsid w:val="00F20DA4"/>
    <w:rsid w:val="00F21A59"/>
    <w:rsid w:val="00F22EDA"/>
    <w:rsid w:val="00F23150"/>
    <w:rsid w:val="00F24027"/>
    <w:rsid w:val="00F2507E"/>
    <w:rsid w:val="00F2582E"/>
    <w:rsid w:val="00F25A62"/>
    <w:rsid w:val="00F25DD9"/>
    <w:rsid w:val="00F272DE"/>
    <w:rsid w:val="00F27BAC"/>
    <w:rsid w:val="00F30E2E"/>
    <w:rsid w:val="00F310B9"/>
    <w:rsid w:val="00F324C8"/>
    <w:rsid w:val="00F330DA"/>
    <w:rsid w:val="00F333AF"/>
    <w:rsid w:val="00F33739"/>
    <w:rsid w:val="00F33D16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1AC3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1002"/>
    <w:rsid w:val="00F7264A"/>
    <w:rsid w:val="00F7465F"/>
    <w:rsid w:val="00F754A6"/>
    <w:rsid w:val="00F77A01"/>
    <w:rsid w:val="00F80B57"/>
    <w:rsid w:val="00F82D8E"/>
    <w:rsid w:val="00F82EBD"/>
    <w:rsid w:val="00F835D7"/>
    <w:rsid w:val="00F83C23"/>
    <w:rsid w:val="00F86378"/>
    <w:rsid w:val="00F86543"/>
    <w:rsid w:val="00F86E37"/>
    <w:rsid w:val="00F87899"/>
    <w:rsid w:val="00F91F6D"/>
    <w:rsid w:val="00F94D17"/>
    <w:rsid w:val="00F955F3"/>
    <w:rsid w:val="00F956BB"/>
    <w:rsid w:val="00F956E0"/>
    <w:rsid w:val="00F959DB"/>
    <w:rsid w:val="00F95A2C"/>
    <w:rsid w:val="00F96ECB"/>
    <w:rsid w:val="00F971DA"/>
    <w:rsid w:val="00F97A33"/>
    <w:rsid w:val="00FA182D"/>
    <w:rsid w:val="00FA1940"/>
    <w:rsid w:val="00FA1F42"/>
    <w:rsid w:val="00FA20E9"/>
    <w:rsid w:val="00FA2D11"/>
    <w:rsid w:val="00FA41B6"/>
    <w:rsid w:val="00FA4CB5"/>
    <w:rsid w:val="00FA4D80"/>
    <w:rsid w:val="00FA56FE"/>
    <w:rsid w:val="00FA6948"/>
    <w:rsid w:val="00FA7C2C"/>
    <w:rsid w:val="00FB0ACF"/>
    <w:rsid w:val="00FB0B54"/>
    <w:rsid w:val="00FB0C77"/>
    <w:rsid w:val="00FB0D8C"/>
    <w:rsid w:val="00FB1FC6"/>
    <w:rsid w:val="00FB385E"/>
    <w:rsid w:val="00FB4D6D"/>
    <w:rsid w:val="00FB5168"/>
    <w:rsid w:val="00FB5880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D7D4F"/>
    <w:rsid w:val="00FE16DE"/>
    <w:rsid w:val="00FE1734"/>
    <w:rsid w:val="00FE27FB"/>
    <w:rsid w:val="00FE3EC7"/>
    <w:rsid w:val="00FE5092"/>
    <w:rsid w:val="00FE52D5"/>
    <w:rsid w:val="00FE6339"/>
    <w:rsid w:val="00FF07EE"/>
    <w:rsid w:val="00FF0812"/>
    <w:rsid w:val="00FF1B19"/>
    <w:rsid w:val="00FF244C"/>
    <w:rsid w:val="00FF3893"/>
    <w:rsid w:val="00FF40D7"/>
    <w:rsid w:val="00FF560C"/>
    <w:rsid w:val="00FF5E50"/>
    <w:rsid w:val="00FF621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5AD432"/>
  <w15:docId w15:val="{D7DB9A10-CB25-4A9C-B0E1-D454A027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!Обычный текст документа"/>
    <w:qFormat/>
    <w:rsid w:val="00CD1B3C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CD1B3C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 Знак,ГЛАВА"/>
    <w:basedOn w:val="a0"/>
    <w:link w:val="20"/>
    <w:qFormat/>
    <w:rsid w:val="00CD1B3C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link w:val="30"/>
    <w:qFormat/>
    <w:rsid w:val="00CD1B3C"/>
    <w:pPr>
      <w:outlineLvl w:val="2"/>
    </w:pPr>
    <w:rPr>
      <w:b/>
      <w:bCs/>
      <w:sz w:val="28"/>
      <w:szCs w:val="26"/>
      <w:lang w:val="x-none" w:eastAsia="x-none"/>
    </w:rPr>
  </w:style>
  <w:style w:type="paragraph" w:styleId="40">
    <w:name w:val="heading 4"/>
    <w:aliases w:val="!Параграфы/Статьи документа"/>
    <w:basedOn w:val="a0"/>
    <w:link w:val="41"/>
    <w:qFormat/>
    <w:rsid w:val="00CD1B3C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unhideWhenUsed/>
    <w:qFormat/>
    <w:rsid w:val="00D24287"/>
    <w:pPr>
      <w:keepNext/>
      <w:keepLines/>
      <w:spacing w:before="200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D24287"/>
    <w:pPr>
      <w:keepNext/>
      <w:keepLines/>
      <w:spacing w:before="200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Arial" w:hAnsi="Arial" w:cs="Arial"/>
      <w:b/>
      <w:bCs/>
      <w:sz w:val="28"/>
      <w:szCs w:val="26"/>
    </w:rPr>
  </w:style>
  <w:style w:type="paragraph" w:styleId="a4">
    <w:name w:val="caption"/>
    <w:basedOn w:val="a0"/>
    <w:next w:val="a0"/>
    <w:qFormat/>
    <w:rPr>
      <w:sz w:val="28"/>
    </w:rPr>
  </w:style>
  <w:style w:type="paragraph" w:styleId="a5">
    <w:name w:val="Title"/>
    <w:aliases w:val="Title"/>
    <w:basedOn w:val="a0"/>
    <w:link w:val="a6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character" w:customStyle="1" w:styleId="a6">
    <w:name w:val="Заголовок Знак"/>
    <w:aliases w:val="Title Знак"/>
    <w:link w:val="a5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Верхний колонтитул Знак Знак Знак Знак,Верхний колонтитул1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</w:pPr>
    <w:rPr>
      <w:rFonts w:ascii="Times New Roman" w:hAnsi="Times New Roman"/>
      <w:color w:val="000000"/>
      <w:sz w:val="28"/>
      <w:szCs w:val="28"/>
      <w:lang w:val="x-none" w:eastAsia="x-none"/>
    </w:rPr>
  </w:style>
  <w:style w:type="table" w:styleId="ac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  <w:rPr>
      <w:rFonts w:ascii="Times New Roman" w:hAnsi="Times New Roman"/>
      <w:lang w:val="x-none" w:eastAsia="x-none"/>
    </w:r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aliases w:val="Обычный (Web)"/>
    <w:basedOn w:val="a0"/>
    <w:link w:val="af6"/>
    <w:rsid w:val="007B479A"/>
    <w:pPr>
      <w:spacing w:before="120" w:after="24"/>
    </w:pPr>
    <w:rPr>
      <w:rFonts w:ascii="Times New Roman" w:hAnsi="Times New Roman"/>
      <w:lang w:val="x-none" w:eastAsia="x-none"/>
    </w:rPr>
  </w:style>
  <w:style w:type="character" w:styleId="af7">
    <w:name w:val="Hyperlink"/>
    <w:uiPriority w:val="99"/>
    <w:rsid w:val="00CD1B3C"/>
    <w:rPr>
      <w:color w:val="0000FF"/>
      <w:u w:val="non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0"/>
    <w:link w:val="13"/>
    <w:uiPriority w:val="99"/>
    <w:rsid w:val="007B479A"/>
    <w:rPr>
      <w:rFonts w:ascii="Tahoma" w:hAnsi="Tahoma"/>
      <w:sz w:val="16"/>
      <w:szCs w:val="16"/>
      <w:lang w:val="x-none" w:eastAsia="x-none"/>
    </w:rPr>
  </w:style>
  <w:style w:type="character" w:customStyle="1" w:styleId="13">
    <w:name w:val="Текст выноски Знак1"/>
    <w:link w:val="af8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9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7B479A"/>
    <w:pPr>
      <w:widowControl w:val="0"/>
      <w:ind w:firstLine="720"/>
    </w:pPr>
    <w:rPr>
      <w:rFonts w:ascii="Arial" w:hAnsi="Arial"/>
    </w:rPr>
  </w:style>
  <w:style w:type="paragraph" w:styleId="afa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b"/>
    <w:uiPriority w:val="1"/>
    <w:qFormat/>
    <w:rsid w:val="007B479A"/>
    <w:pPr>
      <w:spacing w:after="120"/>
    </w:pPr>
    <w:rPr>
      <w:rFonts w:ascii="Times New Roman" w:hAnsi="Times New Roman"/>
      <w:lang w:val="x-none" w:eastAsia="x-none"/>
    </w:rPr>
  </w:style>
  <w:style w:type="character" w:customStyle="1" w:styleId="afb">
    <w:name w:val="Основной текст Знак"/>
    <w:aliases w:val="регистрация изменений Знак1,Табличный Знак1,Табличный3 Знак1,Табличный4 Знак1,Табличный5 Знак1,Табличный11 Знак1,Табличный21 Знак1,Табличный31 Знак1,Табличный41 Знак1,Табличный6 Знак1,Табличный12 Знак1,Табличный22 Знак1,b Знак1"/>
    <w:link w:val="afa"/>
    <w:uiPriority w:val="1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c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d"/>
    <w:uiPriority w:val="34"/>
    <w:qFormat/>
    <w:rsid w:val="007B479A"/>
    <w:pPr>
      <w:ind w:left="720"/>
      <w:contextualSpacing/>
    </w:pPr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e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f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d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c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Arial" w:hAnsi="Arial"/>
      <w:b/>
      <w:bCs/>
      <w:sz w:val="26"/>
      <w:szCs w:val="28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rsid w:val="007D119A"/>
    <w:rPr>
      <w:color w:val="000000"/>
      <w:sz w:val="28"/>
      <w:szCs w:val="28"/>
      <w:shd w:val="clear" w:color="auto" w:fill="FFFFFF"/>
    </w:rPr>
  </w:style>
  <w:style w:type="paragraph" w:styleId="aff0">
    <w:name w:val="Plain Text"/>
    <w:aliases w:val="Основной,текст,Текст таблицы"/>
    <w:basedOn w:val="a0"/>
    <w:link w:val="aff1"/>
    <w:uiPriority w:val="99"/>
    <w:qFormat/>
    <w:rsid w:val="007D119A"/>
    <w:rPr>
      <w:rFonts w:ascii="Courier New" w:hAnsi="Courier New"/>
      <w:sz w:val="20"/>
      <w:szCs w:val="20"/>
      <w:lang w:val="x-none" w:eastAsia="x-none"/>
    </w:rPr>
  </w:style>
  <w:style w:type="character" w:customStyle="1" w:styleId="aff1">
    <w:name w:val="Текст Знак"/>
    <w:aliases w:val="Основной Знак,текст Знак,Текст таблицы Знак"/>
    <w:link w:val="aff0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2">
    <w:name w:val="Прижатый влево"/>
    <w:basedOn w:val="a0"/>
    <w:next w:val="a0"/>
    <w:uiPriority w:val="99"/>
    <w:rsid w:val="007D119A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3">
    <w:name w:val="Нормальный (таблица)"/>
    <w:basedOn w:val="a0"/>
    <w:next w:val="a0"/>
    <w:uiPriority w:val="99"/>
    <w:rsid w:val="007D119A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f4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5">
    <w:name w:val="footnote text"/>
    <w:aliases w:val="Знак3"/>
    <w:basedOn w:val="a0"/>
    <w:link w:val="aff6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6">
    <w:name w:val="Текст сноски Знак"/>
    <w:aliases w:val="Знак3 Знак"/>
    <w:basedOn w:val="a1"/>
    <w:link w:val="aff5"/>
    <w:uiPriority w:val="99"/>
    <w:rsid w:val="007D119A"/>
  </w:style>
  <w:style w:type="character" w:styleId="aff7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8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9">
    <w:name w:val="Таблицы (моноширинный)"/>
    <w:basedOn w:val="a0"/>
    <w:next w:val="a0"/>
    <w:rsid w:val="007D119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  <w:lang w:val="ru-RU" w:eastAsia="ru-RU" w:bidi="ar-SA"/>
    </w:rPr>
  </w:style>
  <w:style w:type="paragraph" w:customStyle="1" w:styleId="Title">
    <w:name w:val="Title!Название НПА"/>
    <w:basedOn w:val="a0"/>
    <w:rsid w:val="00CD1B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No Spacing"/>
    <w:link w:val="affb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c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d">
    <w:name w:val="Subtitle"/>
    <w:basedOn w:val="a0"/>
    <w:link w:val="affe"/>
    <w:uiPriority w:val="11"/>
    <w:qFormat/>
    <w:rsid w:val="007D119A"/>
    <w:pPr>
      <w:jc w:val="center"/>
    </w:pPr>
    <w:rPr>
      <w:rFonts w:ascii="Times New Roman" w:eastAsia="Calibri" w:hAnsi="Times New Roman"/>
      <w:b/>
      <w:bCs/>
      <w:sz w:val="20"/>
      <w:szCs w:val="20"/>
      <w:lang w:val="x-none" w:eastAsia="x-none"/>
    </w:rPr>
  </w:style>
  <w:style w:type="character" w:customStyle="1" w:styleId="affe">
    <w:name w:val="Подзаголовок Знак"/>
    <w:link w:val="affd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uiPriority w:val="59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b">
    <w:name w:val="Без интервала Знак"/>
    <w:link w:val="affa"/>
    <w:uiPriority w:val="1"/>
    <w:locked/>
    <w:rsid w:val="007D119A"/>
    <w:rPr>
      <w:rFonts w:eastAsia="Calibri"/>
      <w:sz w:val="28"/>
      <w:szCs w:val="22"/>
      <w:lang w:eastAsia="en-US" w:bidi="ar-SA"/>
    </w:rPr>
  </w:style>
  <w:style w:type="paragraph" w:styleId="22">
    <w:name w:val="Body Text 2"/>
    <w:aliases w:val="Заголовок таблицы"/>
    <w:basedOn w:val="a0"/>
    <w:link w:val="23"/>
    <w:rsid w:val="007D119A"/>
    <w:pPr>
      <w:spacing w:after="120" w:line="480" w:lineRule="auto"/>
    </w:pPr>
    <w:rPr>
      <w:rFonts w:ascii="Times New Roman" w:hAnsi="Times New Roman"/>
      <w:lang w:val="x-none" w:eastAsia="x-none"/>
    </w:rPr>
  </w:style>
  <w:style w:type="character" w:customStyle="1" w:styleId="23">
    <w:name w:val="Основной текст 2 Знак"/>
    <w:aliases w:val="Заголовок таблицы Знак"/>
    <w:link w:val="22"/>
    <w:rsid w:val="007D119A"/>
    <w:rPr>
      <w:sz w:val="24"/>
      <w:szCs w:val="24"/>
      <w:lang w:val="x-none" w:eastAsia="x-none"/>
    </w:rPr>
  </w:style>
  <w:style w:type="paragraph" w:customStyle="1" w:styleId="afff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</w:pPr>
    <w:rPr>
      <w:rFonts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0"/>
    <w:link w:val="S"/>
    <w:rsid w:val="007D119A"/>
    <w:pPr>
      <w:tabs>
        <w:tab w:val="num" w:pos="900"/>
      </w:tabs>
      <w:ind w:firstLine="720"/>
    </w:pPr>
    <w:rPr>
      <w:rFonts w:ascii="Times New Roman" w:hAnsi="Times New Roman"/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1">
    <w:name w:val="Знак Знак Знак Знак Знак"/>
    <w:basedOn w:val="a0"/>
    <w:uiPriority w:val="99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/>
    </w:pPr>
    <w:rPr>
      <w:rFonts w:cs="Arial"/>
      <w:i/>
      <w:iCs/>
      <w:color w:val="800080"/>
    </w:rPr>
  </w:style>
  <w:style w:type="character" w:styleId="HTML1">
    <w:name w:val="HTML Variable"/>
    <w:aliases w:val="!Ссылки в документе"/>
    <w:rsid w:val="00CD1B3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3">
    <w:name w:val="annotation text"/>
    <w:aliases w:val="!Равноширинный текст документа"/>
    <w:basedOn w:val="a0"/>
    <w:link w:val="afff4"/>
    <w:rsid w:val="00CD1B3C"/>
    <w:rPr>
      <w:rFonts w:ascii="Courier" w:hAnsi="Courier"/>
      <w:sz w:val="22"/>
      <w:szCs w:val="20"/>
      <w:lang w:val="x-none" w:eastAsia="x-none"/>
    </w:rPr>
  </w:style>
  <w:style w:type="character" w:customStyle="1" w:styleId="afff4">
    <w:name w:val="Текст примечания Знак"/>
    <w:aliases w:val="!Равноширинный текст документа Знак1"/>
    <w:link w:val="afff3"/>
    <w:rsid w:val="007D119A"/>
    <w:rPr>
      <w:rFonts w:ascii="Courier" w:hAnsi="Courier"/>
      <w:sz w:val="22"/>
    </w:rPr>
  </w:style>
  <w:style w:type="paragraph" w:customStyle="1" w:styleId="Application">
    <w:name w:val="Application!Приложение"/>
    <w:rsid w:val="00CD1B3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D1B3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D1B3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,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5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6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  <w:rPr>
      <w:rFonts w:ascii="Times New Roman" w:hAnsi="Times New Roman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aliases w:val="Заголовок x.x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7">
    <w:name w:val="Заголовок !!!!"/>
    <w:basedOn w:val="10"/>
    <w:link w:val="afff8"/>
    <w:qFormat/>
    <w:rsid w:val="00D24287"/>
    <w:pPr>
      <w:widowControl w:val="0"/>
      <w:tabs>
        <w:tab w:val="left" w:pos="993"/>
      </w:tabs>
      <w:spacing w:before="240" w:after="240"/>
      <w:ind w:firstLine="709"/>
      <w:contextualSpacing/>
      <w:jc w:val="both"/>
    </w:pPr>
    <w:rPr>
      <w:rFonts w:ascii="Times New Roman" w:hAnsi="Times New Roman"/>
      <w:kern w:val="0"/>
      <w:sz w:val="24"/>
      <w:szCs w:val="28"/>
      <w:lang w:eastAsia="en-US" w:bidi="en-US"/>
    </w:rPr>
  </w:style>
  <w:style w:type="character" w:customStyle="1" w:styleId="afff8">
    <w:name w:val="Заголовок !!!! Знак"/>
    <w:link w:val="afff7"/>
    <w:rsid w:val="00D24287"/>
    <w:rPr>
      <w:b/>
      <w:bCs/>
      <w:sz w:val="24"/>
      <w:szCs w:val="28"/>
      <w:lang w:eastAsia="en-US" w:bidi="en-US"/>
    </w:rPr>
  </w:style>
  <w:style w:type="paragraph" w:customStyle="1" w:styleId="afff9">
    <w:name w:val="Обычный.Обычный док"/>
    <w:link w:val="afffa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a">
    <w:name w:val="Обычный.Обычный док Знак"/>
    <w:link w:val="afff9"/>
    <w:rsid w:val="00D24287"/>
    <w:rPr>
      <w:sz w:val="24"/>
      <w:lang w:bidi="ar-SA"/>
    </w:rPr>
  </w:style>
  <w:style w:type="paragraph" w:customStyle="1" w:styleId="afffb">
    <w:name w:val="Обычный (отступ первой строки)"/>
    <w:basedOn w:val="a0"/>
    <w:qFormat/>
    <w:rsid w:val="00D24287"/>
    <w:pPr>
      <w:ind w:firstLine="708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c"/>
    <w:qFormat/>
    <w:rsid w:val="00D24287"/>
    <w:pPr>
      <w:numPr>
        <w:numId w:val="3"/>
      </w:numPr>
      <w:outlineLvl w:val="1"/>
    </w:pPr>
    <w:rPr>
      <w:rFonts w:ascii="Times New Roman" w:hAnsi="Times New Roman"/>
      <w:b/>
      <w:lang w:val="x-none" w:eastAsia="x-none"/>
    </w:rPr>
  </w:style>
  <w:style w:type="character" w:customStyle="1" w:styleId="afffc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</w:pPr>
    <w:rPr>
      <w:rFonts w:ascii="Times New Roman" w:hAnsi="Times New Roman"/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d">
    <w:name w:val="Intense Quote"/>
    <w:basedOn w:val="a0"/>
    <w:next w:val="a0"/>
    <w:link w:val="afffe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</w:pPr>
    <w:rPr>
      <w:rFonts w:ascii="Times New Roman" w:hAnsi="Times New Roman"/>
      <w:b/>
      <w:bCs/>
      <w:i/>
      <w:iCs/>
      <w:color w:val="5B9BD5"/>
      <w:szCs w:val="22"/>
      <w:lang w:val="en-US" w:eastAsia="en-US" w:bidi="en-US"/>
    </w:rPr>
  </w:style>
  <w:style w:type="character" w:customStyle="1" w:styleId="afffe">
    <w:name w:val="Выделенная цитата Знак"/>
    <w:link w:val="afffd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">
    <w:name w:val="Subtle Emphasis"/>
    <w:uiPriority w:val="19"/>
    <w:qFormat/>
    <w:rsid w:val="00D24287"/>
    <w:rPr>
      <w:i/>
      <w:iCs/>
      <w:color w:val="808080"/>
    </w:rPr>
  </w:style>
  <w:style w:type="character" w:styleId="affff0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1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2">
    <w:name w:val="Book Title"/>
    <w:uiPriority w:val="33"/>
    <w:qFormat/>
    <w:rsid w:val="00D24287"/>
    <w:rPr>
      <w:b/>
      <w:bCs/>
      <w:smallCaps/>
      <w:spacing w:val="5"/>
    </w:rPr>
  </w:style>
  <w:style w:type="paragraph" w:styleId="affff3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pacing w:before="240" w:after="240"/>
      <w:jc w:val="both"/>
      <w:outlineLvl w:val="9"/>
    </w:pPr>
    <w:rPr>
      <w:rFonts w:ascii="Times New Roman" w:hAnsi="Times New Roman"/>
      <w:b w:val="0"/>
      <w:bCs w:val="0"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</w:pPr>
    <w:rPr>
      <w:rFonts w:ascii="Times New Roman" w:hAnsi="Times New Roman"/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</w:pPr>
    <w:rPr>
      <w:szCs w:val="22"/>
      <w:lang w:val="en-US" w:eastAsia="en-US" w:bidi="en-US"/>
    </w:rPr>
  </w:style>
  <w:style w:type="paragraph" w:customStyle="1" w:styleId="affff4">
    <w:name w:val="Обычный (без отступа)"/>
    <w:basedOn w:val="a0"/>
    <w:link w:val="affff5"/>
    <w:qFormat/>
    <w:rsid w:val="00D24287"/>
    <w:rPr>
      <w:rFonts w:ascii="Times New Roman" w:hAnsi="Times New Roman"/>
      <w:szCs w:val="22"/>
      <w:lang w:val="x-none" w:eastAsia="en-US" w:bidi="en-US"/>
    </w:rPr>
  </w:style>
  <w:style w:type="character" w:customStyle="1" w:styleId="affff5">
    <w:name w:val="Обычный (без отступа) Знак"/>
    <w:link w:val="affff4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6">
    <w:name w:val="Block Text"/>
    <w:basedOn w:val="a0"/>
    <w:rsid w:val="00D24287"/>
    <w:pPr>
      <w:ind w:left="284" w:right="284" w:firstLine="709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  <w:lang w:val="x-none" w:eastAsia="x-none"/>
    </w:rPr>
  </w:style>
  <w:style w:type="paragraph" w:customStyle="1" w:styleId="affff7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8">
    <w:name w:val="ïåðå÷åíü"/>
    <w:basedOn w:val="a0"/>
    <w:uiPriority w:val="99"/>
    <w:rsid w:val="00D24287"/>
    <w:pPr>
      <w:spacing w:after="120"/>
      <w:ind w:left="907" w:hanging="170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9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a">
    <w:name w:val="Таблица Данные"/>
    <w:basedOn w:val="affff9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b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c">
    <w:name w:val="ОбычныйБезОступа"/>
    <w:basedOn w:val="affffb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d">
    <w:name w:val="Отступ"/>
    <w:basedOn w:val="a0"/>
    <w:link w:val="affffe"/>
    <w:qFormat/>
    <w:rsid w:val="00D24287"/>
    <w:pPr>
      <w:ind w:firstLine="709"/>
    </w:pPr>
    <w:rPr>
      <w:rFonts w:ascii="Times New Roman" w:eastAsia="Calibri" w:hAnsi="Times New Roman"/>
      <w:lang w:val="x-none" w:eastAsia="en-US"/>
    </w:rPr>
  </w:style>
  <w:style w:type="character" w:customStyle="1" w:styleId="affffe">
    <w:name w:val="Отступ Знак"/>
    <w:link w:val="affffd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</w:pPr>
    <w:rPr>
      <w:b/>
      <w:bCs/>
      <w:color w:val="4F81BD"/>
      <w:sz w:val="18"/>
      <w:szCs w:val="18"/>
      <w:lang w:val="en-US" w:eastAsia="en-US" w:bidi="en-US"/>
    </w:rPr>
  </w:style>
  <w:style w:type="character" w:styleId="afffff">
    <w:name w:val="Placeholder Text"/>
    <w:uiPriority w:val="99"/>
    <w:semiHidden/>
    <w:rsid w:val="00D24287"/>
    <w:rPr>
      <w:color w:val="808080"/>
    </w:rPr>
  </w:style>
  <w:style w:type="character" w:customStyle="1" w:styleId="2f0">
    <w:name w:val="Основной текст (2)_"/>
    <w:link w:val="2f1"/>
    <w:rsid w:val="00693882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693882"/>
    <w:pPr>
      <w:widowControl w:val="0"/>
      <w:shd w:val="clear" w:color="auto" w:fill="FFFFFF"/>
      <w:spacing w:before="480" w:after="600" w:line="0" w:lineRule="atLeast"/>
      <w:ind w:hanging="136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6">
    <w:name w:val="Обычный (веб) Знак"/>
    <w:aliases w:val="Обычный (Web) Знак"/>
    <w:link w:val="af5"/>
    <w:locked/>
    <w:rsid w:val="00915D51"/>
    <w:rPr>
      <w:sz w:val="24"/>
      <w:szCs w:val="24"/>
    </w:rPr>
  </w:style>
  <w:style w:type="paragraph" w:customStyle="1" w:styleId="S2">
    <w:name w:val="S_Обычный"/>
    <w:basedOn w:val="a0"/>
    <w:link w:val="S4"/>
    <w:qFormat/>
    <w:rsid w:val="00915D51"/>
    <w:pPr>
      <w:spacing w:line="360" w:lineRule="auto"/>
      <w:ind w:firstLine="709"/>
    </w:pPr>
    <w:rPr>
      <w:rFonts w:ascii="Times New Roman" w:hAnsi="Times New Roman"/>
      <w:lang w:val="x-none" w:eastAsia="en-US"/>
    </w:rPr>
  </w:style>
  <w:style w:type="character" w:customStyle="1" w:styleId="S4">
    <w:name w:val="S_Обычный Знак"/>
    <w:link w:val="S2"/>
    <w:rsid w:val="00915D51"/>
    <w:rPr>
      <w:sz w:val="24"/>
      <w:szCs w:val="24"/>
      <w:lang w:eastAsia="en-US"/>
    </w:rPr>
  </w:style>
  <w:style w:type="character" w:customStyle="1" w:styleId="3e">
    <w:name w:val="Основной текст (3)_"/>
    <w:link w:val="3f"/>
    <w:rsid w:val="00915D51"/>
    <w:rPr>
      <w:b/>
      <w:bCs/>
      <w:sz w:val="28"/>
      <w:szCs w:val="28"/>
      <w:shd w:val="clear" w:color="auto" w:fill="FFFFFF"/>
    </w:rPr>
  </w:style>
  <w:style w:type="paragraph" w:customStyle="1" w:styleId="3f">
    <w:name w:val="Основной текст (3)"/>
    <w:basedOn w:val="a0"/>
    <w:link w:val="3e"/>
    <w:rsid w:val="00915D51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2Exact">
    <w:name w:val="Основной текст (2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f3">
    <w:name w:val="Заголовок №1_"/>
    <w:link w:val="1f4"/>
    <w:rsid w:val="00915D51"/>
    <w:rPr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)_"/>
    <w:link w:val="45"/>
    <w:rsid w:val="00915D51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rsid w:val="00915D51"/>
    <w:rPr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fff0">
    <w:name w:val="Колонтитул + Полужирный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1">
    <w:name w:val="Колонтитул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915D51"/>
    <w:rPr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rsid w:val="00915D51"/>
    <w:rPr>
      <w:shd w:val="clear" w:color="auto" w:fill="FFFFFF"/>
    </w:rPr>
  </w:style>
  <w:style w:type="character" w:customStyle="1" w:styleId="1Exact">
    <w:name w:val="Заголовок №1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915D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link w:val="100"/>
    <w:rsid w:val="00915D51"/>
    <w:rPr>
      <w:sz w:val="54"/>
      <w:szCs w:val="54"/>
      <w:shd w:val="clear" w:color="auto" w:fill="FFFFFF"/>
    </w:rPr>
  </w:style>
  <w:style w:type="character" w:customStyle="1" w:styleId="11Exact">
    <w:name w:val="Основной текст (11) Exact"/>
    <w:link w:val="113"/>
    <w:rsid w:val="00915D51"/>
    <w:rPr>
      <w:sz w:val="54"/>
      <w:szCs w:val="54"/>
      <w:shd w:val="clear" w:color="auto" w:fill="FFFFFF"/>
    </w:rPr>
  </w:style>
  <w:style w:type="paragraph" w:customStyle="1" w:styleId="1f4">
    <w:name w:val="Заголовок №1"/>
    <w:basedOn w:val="a0"/>
    <w:link w:val="1f3"/>
    <w:rsid w:val="00915D51"/>
    <w:pPr>
      <w:widowControl w:val="0"/>
      <w:shd w:val="clear" w:color="auto" w:fill="FFFFFF"/>
      <w:spacing w:after="320" w:line="310" w:lineRule="exact"/>
      <w:ind w:hanging="1580"/>
      <w:outlineLvl w:val="0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45">
    <w:name w:val="Основной текст (4)"/>
    <w:basedOn w:val="a0"/>
    <w:link w:val="44"/>
    <w:rsid w:val="00915D51"/>
    <w:pPr>
      <w:widowControl w:val="0"/>
      <w:shd w:val="clear" w:color="auto" w:fill="FFFFFF"/>
      <w:spacing w:line="322" w:lineRule="exact"/>
    </w:pPr>
    <w:rPr>
      <w:rFonts w:ascii="Times New Roman" w:hAnsi="Times New Roman"/>
      <w:i/>
      <w:iCs/>
      <w:sz w:val="28"/>
      <w:szCs w:val="28"/>
      <w:lang w:val="x-none" w:eastAsia="x-none"/>
    </w:rPr>
  </w:style>
  <w:style w:type="paragraph" w:customStyle="1" w:styleId="52">
    <w:name w:val="Основной текст (5)"/>
    <w:basedOn w:val="a0"/>
    <w:link w:val="51"/>
    <w:rsid w:val="00915D51"/>
    <w:pPr>
      <w:widowControl w:val="0"/>
      <w:shd w:val="clear" w:color="auto" w:fill="FFFFFF"/>
      <w:spacing w:before="980" w:after="320" w:line="322" w:lineRule="exact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customStyle="1" w:styleId="72">
    <w:name w:val="Основной текст (7)"/>
    <w:basedOn w:val="a0"/>
    <w:link w:val="71"/>
    <w:rsid w:val="00915D51"/>
    <w:pPr>
      <w:widowControl w:val="0"/>
      <w:shd w:val="clear" w:color="auto" w:fill="FFFFFF"/>
      <w:spacing w:line="244" w:lineRule="exact"/>
    </w:pPr>
    <w:rPr>
      <w:rFonts w:ascii="Times New Roman" w:hAnsi="Times New Roman"/>
      <w:sz w:val="20"/>
      <w:szCs w:val="20"/>
      <w:lang w:val="x-none" w:eastAsia="x-none"/>
    </w:rPr>
  </w:style>
  <w:style w:type="paragraph" w:customStyle="1" w:styleId="82">
    <w:name w:val="Основной текст (8)"/>
    <w:basedOn w:val="a0"/>
    <w:link w:val="81"/>
    <w:rsid w:val="00915D51"/>
    <w:pPr>
      <w:widowControl w:val="0"/>
      <w:shd w:val="clear" w:color="auto" w:fill="FFFFFF"/>
      <w:spacing w:line="200" w:lineRule="exact"/>
    </w:pPr>
    <w:rPr>
      <w:rFonts w:ascii="Times New Roman" w:hAnsi="Times New Roman"/>
      <w:sz w:val="18"/>
      <w:szCs w:val="18"/>
      <w:lang w:val="x-none" w:eastAsia="x-none"/>
    </w:rPr>
  </w:style>
  <w:style w:type="paragraph" w:customStyle="1" w:styleId="100">
    <w:name w:val="Основной текст (10)"/>
    <w:basedOn w:val="a0"/>
    <w:link w:val="10Exact"/>
    <w:rsid w:val="00915D51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  <w:style w:type="paragraph" w:customStyle="1" w:styleId="113">
    <w:name w:val="Основной текст (11)"/>
    <w:basedOn w:val="a0"/>
    <w:link w:val="11Exact"/>
    <w:rsid w:val="00915D51"/>
    <w:pPr>
      <w:widowControl w:val="0"/>
      <w:shd w:val="clear" w:color="auto" w:fill="FFFFFF"/>
      <w:spacing w:line="598" w:lineRule="exact"/>
    </w:pPr>
    <w:rPr>
      <w:rFonts w:ascii="Times New Roman" w:hAnsi="Times New Roman"/>
      <w:sz w:val="54"/>
      <w:szCs w:val="5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A837D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837DF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510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231DB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1f5">
    <w:name w:val="Название Знак1"/>
    <w:aliases w:val="Title Знак1"/>
    <w:rsid w:val="00231D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file:///C:\content\act\aa27933c-bef8-4e28-a904-9c07b97f071d.html" TargetMode="External"/><Relationship Id="rId26" Type="http://schemas.openxmlformats.org/officeDocument/2006/relationships/hyperlink" Target="file:///C:\content\act\65696153-9605-4ee0-8897-21668393bf77.doc" TargetMode="External"/><Relationship Id="rId39" Type="http://schemas.openxmlformats.org/officeDocument/2006/relationships/hyperlink" Target="file:///C:\content\act\65696153-9605-4ee0-8897-21668393bf77.doc" TargetMode="External"/><Relationship Id="rId21" Type="http://schemas.openxmlformats.org/officeDocument/2006/relationships/hyperlink" Target="file:///C:\content\act\4517fe4a-008e-442b-8a81-3fd624564c3d.doc" TargetMode="External"/><Relationship Id="rId34" Type="http://schemas.openxmlformats.org/officeDocument/2006/relationships/hyperlink" Target="file:///C:\content\act\e3582471-b8b8-4d69-b4c4-3df3f904eea0.html" TargetMode="External"/><Relationship Id="rId42" Type="http://schemas.openxmlformats.org/officeDocument/2006/relationships/hyperlink" Target="https://login.consultant.ru/link/?req=doc&amp;base=RLAW926&amp;n=288111&amp;date=19.10.2023&amp;dst=107389&amp;field=134" TargetMode="External"/><Relationship Id="rId47" Type="http://schemas.openxmlformats.org/officeDocument/2006/relationships/hyperlink" Target="file:///C:\content\act\e3582471-b8b8-4d69-b4c4-3df3f904eea0.htm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a45bf337-f896-443b-b38b-d7cee0c79b2a.html" TargetMode="External"/><Relationship Id="rId29" Type="http://schemas.openxmlformats.org/officeDocument/2006/relationships/hyperlink" Target="file:///C:\content\act\4517fe4a-008e-442b-8a81-3fd624564c3d.doc" TargetMode="External"/><Relationship Id="rId11" Type="http://schemas.openxmlformats.org/officeDocument/2006/relationships/footer" Target="footer2.xml"/><Relationship Id="rId24" Type="http://schemas.openxmlformats.org/officeDocument/2006/relationships/hyperlink" Target="file:///C:\content\act\e3582471-b8b8-4d69-b4c4-3df3f904eea0.html" TargetMode="External"/><Relationship Id="rId32" Type="http://schemas.openxmlformats.org/officeDocument/2006/relationships/hyperlink" Target="file:///C:\content\act\4517fe4a-008e-442b-8a81-3fd624564c3d.doc" TargetMode="External"/><Relationship Id="rId37" Type="http://schemas.openxmlformats.org/officeDocument/2006/relationships/hyperlink" Target="file:///C:\content\act\e3582471-b8b8-4d69-b4c4-3df3f904eea0.html" TargetMode="External"/><Relationship Id="rId40" Type="http://schemas.openxmlformats.org/officeDocument/2006/relationships/hyperlink" Target="file:///C:\content\act\24ebc34a-6b29-4df0-9006-923429e2dfbd.doc" TargetMode="External"/><Relationship Id="rId45" Type="http://schemas.openxmlformats.org/officeDocument/2006/relationships/hyperlink" Target="file:///C:\content\act\4517fe4a-008e-442b-8a81-3fd624564c3d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aa27933c-bef8-4e28-a904-9c07b97f071d.html" TargetMode="External"/><Relationship Id="rId23" Type="http://schemas.openxmlformats.org/officeDocument/2006/relationships/hyperlink" Target="file:///C:\content\act\65696153-9605-4ee0-8897-21668393bf77.doc" TargetMode="External"/><Relationship Id="rId28" Type="http://schemas.openxmlformats.org/officeDocument/2006/relationships/hyperlink" Target="file:///C:\content\act\e3582471-b8b8-4d69-b4c4-3df3f904eea0.html" TargetMode="External"/><Relationship Id="rId36" Type="http://schemas.openxmlformats.org/officeDocument/2006/relationships/hyperlink" Target="file:///C:\content\act\e3582471-b8b8-4d69-b4c4-3df3f904eea0.html" TargetMode="External"/><Relationship Id="rId49" Type="http://schemas.openxmlformats.org/officeDocument/2006/relationships/hyperlink" Target="file:///C:\content\act\65696153-9605-4ee0-8897-21668393bf77.doc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C:\content\act\a45bf337-f896-443b-b38b-d7cee0c79b2a.html" TargetMode="External"/><Relationship Id="rId31" Type="http://schemas.openxmlformats.org/officeDocument/2006/relationships/hyperlink" Target="file:///C:\content\act\e3582471-b8b8-4d69-b4c4-3df3f904eea0.html" TargetMode="External"/><Relationship Id="rId44" Type="http://schemas.openxmlformats.org/officeDocument/2006/relationships/hyperlink" Target="file:///C:\content\act\e3582471-b8b8-4d69-b4c4-3df3f904eea0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content\act\a4e00754-c220-497d-b06f-4f13f29ded03.html" TargetMode="External"/><Relationship Id="rId22" Type="http://schemas.openxmlformats.org/officeDocument/2006/relationships/hyperlink" Target="file:///C:\content\act\166d4069-b552-4315-a42b-4fcaf1214a0d.html" TargetMode="External"/><Relationship Id="rId27" Type="http://schemas.openxmlformats.org/officeDocument/2006/relationships/hyperlink" Target="file:///C:\content\act\e3582471-b8b8-4d69-b4c4-3df3f904eea0.html" TargetMode="External"/><Relationship Id="rId30" Type="http://schemas.openxmlformats.org/officeDocument/2006/relationships/hyperlink" Target="file:///C:\content\act\e3582471-b8b8-4d69-b4c4-3df3f904eea0.html" TargetMode="External"/><Relationship Id="rId35" Type="http://schemas.openxmlformats.org/officeDocument/2006/relationships/hyperlink" Target="file:///C:\content\act\4517fe4a-008e-442b-8a81-3fd624564c3d.doc" TargetMode="External"/><Relationship Id="rId43" Type="http://schemas.openxmlformats.org/officeDocument/2006/relationships/hyperlink" Target="file:///C:\content\act\e3582471-b8b8-4d69-b4c4-3df3f904eea0.html" TargetMode="External"/><Relationship Id="rId48" Type="http://schemas.openxmlformats.org/officeDocument/2006/relationships/hyperlink" Target="file:///C:\content\act\4517fe4a-008e-442b-8a81-3fd624564c3d.doc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file:///C:\content\act\a4e00754-c220-497d-b06f-4f13f29ded03.html" TargetMode="External"/><Relationship Id="rId25" Type="http://schemas.openxmlformats.org/officeDocument/2006/relationships/hyperlink" Target="file:///C:\content\act\4517fe4a-008e-442b-8a81-3fd624564c3d.doc" TargetMode="External"/><Relationship Id="rId33" Type="http://schemas.openxmlformats.org/officeDocument/2006/relationships/hyperlink" Target="file:///C:\content\act\65696153-9605-4ee0-8897-21668393bf77.doc" TargetMode="External"/><Relationship Id="rId38" Type="http://schemas.openxmlformats.org/officeDocument/2006/relationships/hyperlink" Target="file:///C:\content\act\4517fe4a-008e-442b-8a81-3fd624564c3d.doc" TargetMode="External"/><Relationship Id="rId46" Type="http://schemas.openxmlformats.org/officeDocument/2006/relationships/hyperlink" Target="file:///C:\content\act\65696153-9605-4ee0-8897-21668393bf77.doc" TargetMode="External"/><Relationship Id="rId20" Type="http://schemas.openxmlformats.org/officeDocument/2006/relationships/hyperlink" Target="file:///C:\content\act\e3582471-b8b8-4d69-b4c4-3df3f904eea0.html" TargetMode="External"/><Relationship Id="rId41" Type="http://schemas.openxmlformats.org/officeDocument/2006/relationships/hyperlink" Target="file:///C:\content\act\4517fe4a-008e-442b-8a81-3fd624564c3d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9E90-07D7-47B1-B397-E6F60B99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111</TotalTime>
  <Pages>40</Pages>
  <Words>9130</Words>
  <Characters>52044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61052</CharactersWithSpaces>
  <SharedDoc>false</SharedDoc>
  <HLinks>
    <vt:vector size="216" baseType="variant">
      <vt:variant>
        <vt:i4>8126543</vt:i4>
      </vt:variant>
      <vt:variant>
        <vt:i4>105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7405639</vt:i4>
      </vt:variant>
      <vt:variant>
        <vt:i4>102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99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8126543</vt:i4>
      </vt:variant>
      <vt:variant>
        <vt:i4>96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7405639</vt:i4>
      </vt:variant>
      <vt:variant>
        <vt:i4>93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90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87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6094872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https://login.consultant.ru/link/?req=doc&amp;base=RLAW926&amp;n=288111&amp;date=19.10.2023&amp;dst=107389&amp;field=134</vt:lpwstr>
      </vt:variant>
      <vt:variant>
        <vt:lpwstr/>
      </vt:variant>
      <vt:variant>
        <vt:i4>7405639</vt:i4>
      </vt:variant>
      <vt:variant>
        <vt:i4>81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2490392</vt:i4>
      </vt:variant>
      <vt:variant>
        <vt:i4>78</vt:i4>
      </vt:variant>
      <vt:variant>
        <vt:i4>0</vt:i4>
      </vt:variant>
      <vt:variant>
        <vt:i4>5</vt:i4>
      </vt:variant>
      <vt:variant>
        <vt:lpwstr>D:\content\act\24ebc34a-6b29-4df0-9006-923429e2dfbd.doc</vt:lpwstr>
      </vt:variant>
      <vt:variant>
        <vt:lpwstr/>
      </vt:variant>
      <vt:variant>
        <vt:i4>8126543</vt:i4>
      </vt:variant>
      <vt:variant>
        <vt:i4>75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7405639</vt:i4>
      </vt:variant>
      <vt:variant>
        <vt:i4>72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69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66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7405639</vt:i4>
      </vt:variant>
      <vt:variant>
        <vt:i4>63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60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8126543</vt:i4>
      </vt:variant>
      <vt:variant>
        <vt:i4>57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7405639</vt:i4>
      </vt:variant>
      <vt:variant>
        <vt:i4>54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51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48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7405639</vt:i4>
      </vt:variant>
      <vt:variant>
        <vt:i4>45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42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5570678</vt:i4>
      </vt:variant>
      <vt:variant>
        <vt:i4>39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8126543</vt:i4>
      </vt:variant>
      <vt:variant>
        <vt:i4>36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7405639</vt:i4>
      </vt:variant>
      <vt:variant>
        <vt:i4>33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8126543</vt:i4>
      </vt:variant>
      <vt:variant>
        <vt:i4>27</vt:i4>
      </vt:variant>
      <vt:variant>
        <vt:i4>0</vt:i4>
      </vt:variant>
      <vt:variant>
        <vt:i4>5</vt:i4>
      </vt:variant>
      <vt:variant>
        <vt:lpwstr>D:\content\act\65696153-9605-4ee0-8897-21668393bf77.doc</vt:lpwstr>
      </vt:variant>
      <vt:variant>
        <vt:lpwstr/>
      </vt:variant>
      <vt:variant>
        <vt:i4>5439600</vt:i4>
      </vt:variant>
      <vt:variant>
        <vt:i4>24</vt:i4>
      </vt:variant>
      <vt:variant>
        <vt:i4>0</vt:i4>
      </vt:variant>
      <vt:variant>
        <vt:i4>5</vt:i4>
      </vt:variant>
      <vt:variant>
        <vt:lpwstr>D:\content\act\166d4069-b552-4315-a42b-4fcaf1214a0d.html</vt:lpwstr>
      </vt:variant>
      <vt:variant>
        <vt:lpwstr/>
      </vt:variant>
      <vt:variant>
        <vt:i4>7405639</vt:i4>
      </vt:variant>
      <vt:variant>
        <vt:i4>21</vt:i4>
      </vt:variant>
      <vt:variant>
        <vt:i4>0</vt:i4>
      </vt:variant>
      <vt:variant>
        <vt:i4>5</vt:i4>
      </vt:variant>
      <vt:variant>
        <vt:lpwstr>D:\content\act\4517fe4a-008e-442b-8a81-3fd624564c3d.doc</vt:lpwstr>
      </vt:variant>
      <vt:variant>
        <vt:lpwstr/>
      </vt:variant>
      <vt:variant>
        <vt:i4>5570678</vt:i4>
      </vt:variant>
      <vt:variant>
        <vt:i4>18</vt:i4>
      </vt:variant>
      <vt:variant>
        <vt:i4>0</vt:i4>
      </vt:variant>
      <vt:variant>
        <vt:i4>5</vt:i4>
      </vt:variant>
      <vt:variant>
        <vt:lpwstr>D:\content\act\e3582471-b8b8-4d69-b4c4-3df3f904eea0.html</vt:lpwstr>
      </vt:variant>
      <vt:variant>
        <vt:lpwstr/>
      </vt:variant>
      <vt:variant>
        <vt:i4>5636220</vt:i4>
      </vt:variant>
      <vt:variant>
        <vt:i4>15</vt:i4>
      </vt:variant>
      <vt:variant>
        <vt:i4>0</vt:i4>
      </vt:variant>
      <vt:variant>
        <vt:i4>5</vt:i4>
      </vt:variant>
      <vt:variant>
        <vt:lpwstr>D:\content\act\a45bf337-f896-443b-b38b-d7cee0c79b2a.html</vt:lpwstr>
      </vt:variant>
      <vt:variant>
        <vt:lpwstr/>
      </vt:variant>
      <vt:variant>
        <vt:i4>5701757</vt:i4>
      </vt:variant>
      <vt:variant>
        <vt:i4>12</vt:i4>
      </vt:variant>
      <vt:variant>
        <vt:i4>0</vt:i4>
      </vt:variant>
      <vt:variant>
        <vt:i4>5</vt:i4>
      </vt:variant>
      <vt:variant>
        <vt:lpwstr>D:\content\act\aa27933c-bef8-4e28-a904-9c07b97f071d.html</vt:lpwstr>
      </vt:variant>
      <vt:variant>
        <vt:lpwstr/>
      </vt:variant>
      <vt:variant>
        <vt:i4>6029344</vt:i4>
      </vt:variant>
      <vt:variant>
        <vt:i4>9</vt:i4>
      </vt:variant>
      <vt:variant>
        <vt:i4>0</vt:i4>
      </vt:variant>
      <vt:variant>
        <vt:i4>5</vt:i4>
      </vt:variant>
      <vt:variant>
        <vt:lpwstr>D:\content\act\a4e00754-c220-497d-b06f-4f13f29ded03.html</vt:lpwstr>
      </vt:variant>
      <vt:variant>
        <vt:lpwstr/>
      </vt:variant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D:\content\act\a45bf337-f896-443b-b38b-d7cee0c79b2a.html</vt:lpwstr>
      </vt:variant>
      <vt:variant>
        <vt:lpwstr/>
      </vt:variant>
      <vt:variant>
        <vt:i4>5701757</vt:i4>
      </vt:variant>
      <vt:variant>
        <vt:i4>3</vt:i4>
      </vt:variant>
      <vt:variant>
        <vt:i4>0</vt:i4>
      </vt:variant>
      <vt:variant>
        <vt:i4>5</vt:i4>
      </vt:variant>
      <vt:variant>
        <vt:lpwstr>D:\content\act\aa27933c-bef8-4e28-a904-9c07b97f071d.html</vt:lpwstr>
      </vt:variant>
      <vt:variant>
        <vt:lpwstr/>
      </vt:variant>
      <vt:variant>
        <vt:i4>6029344</vt:i4>
      </vt:variant>
      <vt:variant>
        <vt:i4>0</vt:i4>
      </vt:variant>
      <vt:variant>
        <vt:i4>0</vt:i4>
      </vt:variant>
      <vt:variant>
        <vt:i4>5</vt:i4>
      </vt:variant>
      <vt:variant>
        <vt:lpwstr>D:\content\act\a4e00754-c220-497d-b06f-4f13f29ded03.html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Лешукова Галина</dc:creator>
  <cp:keywords/>
  <cp:lastModifiedBy>Юдина Анна Геннадьевна</cp:lastModifiedBy>
  <cp:revision>10</cp:revision>
  <cp:lastPrinted>2023-12-14T09:43:00Z</cp:lastPrinted>
  <dcterms:created xsi:type="dcterms:W3CDTF">2023-12-26T08:40:00Z</dcterms:created>
  <dcterms:modified xsi:type="dcterms:W3CDTF">2024-01-12T09:16:00Z</dcterms:modified>
</cp:coreProperties>
</file>